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2777" w14:textId="77777777" w:rsidR="00A56C9C" w:rsidRDefault="00A56C9C" w:rsidP="005717E1">
      <w:pPr>
        <w:pStyle w:val="SCSATitle1"/>
        <w:spacing w:after="480"/>
      </w:pPr>
      <w:r w:rsidRPr="009A51C8">
        <w:t>Western</w:t>
      </w:r>
      <w:r w:rsidRPr="00D60F10">
        <w:t xml:space="preserve"> </w:t>
      </w:r>
      <w:r w:rsidRPr="00F341E6">
        <w:t>Australian</w:t>
      </w:r>
      <w:r w:rsidRPr="00D60F10">
        <w:t xml:space="preserve"> </w:t>
      </w:r>
      <w:r w:rsidRPr="00F341E6">
        <w:t>Curriculum</w:t>
      </w:r>
    </w:p>
    <w:p w14:paraId="2CE1C863" w14:textId="62423F93" w:rsidR="00A56C9C" w:rsidRPr="00D9139D" w:rsidRDefault="00A56C9C" w:rsidP="00A56C9C">
      <w:pPr>
        <w:pStyle w:val="SCSATitle2"/>
        <w:pBdr>
          <w:bottom w:val="single" w:sz="4" w:space="1" w:color="84BD00" w:themeColor="accent1"/>
        </w:pBdr>
      </w:pPr>
      <w:r>
        <w:t>Science</w:t>
      </w:r>
    </w:p>
    <w:p w14:paraId="6CD154BB" w14:textId="77777777" w:rsidR="00A56C9C" w:rsidRDefault="00A56C9C" w:rsidP="00A56C9C">
      <w:pPr>
        <w:pStyle w:val="SCSATitle3"/>
      </w:pPr>
      <w:r w:rsidRPr="00F341E6">
        <w:t>Glossary</w:t>
      </w:r>
      <w:r>
        <w:t xml:space="preserve"> </w:t>
      </w:r>
      <w:r w:rsidRPr="00D60F10">
        <w:t>|</w:t>
      </w:r>
      <w:r>
        <w:t xml:space="preserve"> Pre-primary–Year 10</w:t>
      </w:r>
    </w:p>
    <w:p w14:paraId="35AC70D0" w14:textId="77777777" w:rsidR="00A56C9C" w:rsidRPr="00F341E6" w:rsidRDefault="00A56C9C" w:rsidP="00A56C9C">
      <w:pPr>
        <w:pStyle w:val="SCSATitle1"/>
        <w:spacing w:before="0"/>
        <w:rPr>
          <w:b w:val="0"/>
          <w:bCs/>
          <w:sz w:val="44"/>
          <w:szCs w:val="44"/>
        </w:rPr>
      </w:pPr>
      <w:r w:rsidRPr="00F341E6">
        <w:rPr>
          <w:b w:val="0"/>
          <w:bCs/>
          <w:color w:val="auto"/>
          <w:sz w:val="44"/>
          <w:szCs w:val="44"/>
        </w:rPr>
        <w:t>For implementation in 2026</w:t>
      </w:r>
      <w:r w:rsidRPr="00F341E6">
        <w:rPr>
          <w:b w:val="0"/>
          <w:bCs/>
          <w:sz w:val="44"/>
          <w:szCs w:val="44"/>
        </w:rPr>
        <w:br w:type="page"/>
      </w:r>
    </w:p>
    <w:p w14:paraId="33709E2D" w14:textId="77777777" w:rsidR="00A56C9C" w:rsidRPr="006700F1" w:rsidRDefault="00A56C9C" w:rsidP="00A56C9C">
      <w:pPr>
        <w:rPr>
          <w:b/>
          <w:bCs/>
        </w:rPr>
      </w:pPr>
      <w:r w:rsidRPr="006700F1">
        <w:rPr>
          <w:b/>
          <w:bCs/>
        </w:rPr>
        <w:lastRenderedPageBreak/>
        <w:t>Acknowledgement of Country</w:t>
      </w:r>
    </w:p>
    <w:p w14:paraId="0270EA2F" w14:textId="77777777" w:rsidR="00A56C9C" w:rsidRPr="00D60F10" w:rsidRDefault="00A56C9C" w:rsidP="005717E1">
      <w:pPr>
        <w:spacing w:before="120" w:after="8520"/>
        <w:rPr>
          <w:rFonts w:ascii="Calibri" w:eastAsia="Calibri" w:hAnsi="Calibri" w:cs="Calibri"/>
          <w:bCs/>
          <w:color w:val="000000"/>
          <w:kern w:val="0"/>
          <w14:ligatures w14:val="none"/>
        </w:rPr>
      </w:pPr>
      <w:r w:rsidRPr="00D60F10">
        <w:rPr>
          <w:rFonts w:ascii="Calibri" w:eastAsia="Calibri" w:hAnsi="Calibri" w:cs="Calibri"/>
          <w:bCs/>
          <w:color w:val="000000"/>
          <w:kern w:val="0"/>
          <w14:ligatures w14:val="none"/>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0D4CBA4" w14:textId="77777777" w:rsidR="00A56C9C" w:rsidRPr="00234B3B" w:rsidRDefault="00A56C9C" w:rsidP="00A56C9C">
      <w:pPr>
        <w:rPr>
          <w:rFonts w:ascii="Calibri" w:eastAsia="Times New Roman" w:hAnsi="Calibri" w:cs="Calibri"/>
          <w:b/>
          <w:color w:val="000000"/>
          <w:kern w:val="0"/>
          <w:sz w:val="20"/>
          <w:szCs w:val="20"/>
          <w:lang w:eastAsia="en-AU"/>
          <w14:ligatures w14:val="none"/>
        </w:rPr>
      </w:pPr>
      <w:r w:rsidRPr="00234B3B">
        <w:rPr>
          <w:rFonts w:ascii="Calibri" w:eastAsia="Times New Roman" w:hAnsi="Calibri" w:cs="Calibri"/>
          <w:b/>
          <w:color w:val="000000"/>
          <w:kern w:val="0"/>
          <w:sz w:val="20"/>
          <w:szCs w:val="20"/>
          <w:lang w:eastAsia="en-AU"/>
          <w14:ligatures w14:val="none"/>
        </w:rPr>
        <w:t>Copyright</w:t>
      </w:r>
    </w:p>
    <w:p w14:paraId="3E951FC2" w14:textId="77777777" w:rsidR="00A56C9C" w:rsidRPr="00D60F10" w:rsidRDefault="00A56C9C" w:rsidP="00A56C9C">
      <w:pPr>
        <w:spacing w:after="80"/>
        <w:rPr>
          <w:rFonts w:ascii="Calibri" w:eastAsia="Times New Roman" w:hAnsi="Calibri" w:cs="Calibri"/>
          <w:bCs/>
          <w:color w:val="000000"/>
          <w:kern w:val="0"/>
          <w:sz w:val="20"/>
          <w:szCs w:val="20"/>
          <w:lang w:eastAsia="en-AU"/>
          <w14:ligatures w14:val="none"/>
        </w:rPr>
      </w:pPr>
      <w:r w:rsidRPr="00D60F10">
        <w:rPr>
          <w:rFonts w:ascii="Calibri" w:eastAsia="Times New Roman" w:hAnsi="Calibri" w:cs="Calibri"/>
          <w:bCs/>
          <w:color w:val="000000"/>
          <w:kern w:val="0"/>
          <w:sz w:val="20"/>
          <w:szCs w:val="20"/>
          <w:lang w:eastAsia="en-AU"/>
          <w14:ligatures w14:val="none"/>
        </w:rPr>
        <w:t>© School Curriculum and Standards Authority, 202</w:t>
      </w:r>
      <w:r>
        <w:rPr>
          <w:rFonts w:ascii="Calibri" w:eastAsia="Times New Roman" w:hAnsi="Calibri" w:cs="Calibri"/>
          <w:bCs/>
          <w:color w:val="000000"/>
          <w:kern w:val="0"/>
          <w:sz w:val="20"/>
          <w:szCs w:val="20"/>
          <w:lang w:eastAsia="en-AU"/>
          <w14:ligatures w14:val="none"/>
        </w:rPr>
        <w:t>6</w:t>
      </w:r>
    </w:p>
    <w:p w14:paraId="79F02366" w14:textId="77777777" w:rsidR="00A56C9C" w:rsidRPr="00D60F10" w:rsidRDefault="00A56C9C" w:rsidP="00A56C9C">
      <w:pPr>
        <w:spacing w:before="80" w:after="80"/>
        <w:rPr>
          <w:rFonts w:ascii="Calibri" w:eastAsia="Times New Roman" w:hAnsi="Calibri" w:cs="Calibri"/>
          <w:bCs/>
          <w:color w:val="000000"/>
          <w:kern w:val="0"/>
          <w:sz w:val="20"/>
          <w:szCs w:val="20"/>
          <w:lang w:eastAsia="en-AU"/>
          <w14:ligatures w14:val="none"/>
        </w:rPr>
      </w:pPr>
      <w:r w:rsidRPr="00D60F10">
        <w:rPr>
          <w:rFonts w:ascii="Calibri" w:eastAsia="Times New Roman" w:hAnsi="Calibri" w:cs="Calibri"/>
          <w:bCs/>
          <w:color w:val="000000"/>
          <w:kern w:val="0"/>
          <w:sz w:val="20"/>
          <w:szCs w:val="20"/>
          <w:lang w:eastAsia="en-AU"/>
          <w14:ligatures w14:val="none"/>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w:t>
      </w:r>
    </w:p>
    <w:p w14:paraId="0C8AFCAA" w14:textId="77777777" w:rsidR="00A56C9C" w:rsidRPr="00D60F10" w:rsidRDefault="00A56C9C" w:rsidP="00A56C9C">
      <w:pPr>
        <w:spacing w:before="80" w:after="80"/>
        <w:rPr>
          <w:rFonts w:ascii="Calibri" w:eastAsia="Times New Roman" w:hAnsi="Calibri" w:cs="Calibri"/>
          <w:bCs/>
          <w:color w:val="000000"/>
          <w:kern w:val="0"/>
          <w:sz w:val="20"/>
          <w:szCs w:val="20"/>
          <w:lang w:eastAsia="en-AU"/>
          <w14:ligatures w14:val="none"/>
        </w:rPr>
      </w:pPr>
      <w:r w:rsidRPr="00D60F10">
        <w:rPr>
          <w:rFonts w:ascii="Calibri" w:eastAsia="Times New Roman" w:hAnsi="Calibri" w:cs="Calibri"/>
          <w:bCs/>
          <w:color w:val="000000"/>
          <w:kern w:val="0"/>
          <w:sz w:val="20"/>
          <w:szCs w:val="20"/>
          <w:lang w:eastAsia="en-AU"/>
          <w14:ligatures w14:val="none"/>
        </w:rPr>
        <w:t xml:space="preserve">Copying or communication for any other purpose can be done only within the terms of the </w:t>
      </w:r>
      <w:r w:rsidRPr="00D60F10">
        <w:rPr>
          <w:rFonts w:ascii="Calibri" w:eastAsia="Times New Roman" w:hAnsi="Calibri" w:cs="Calibri"/>
          <w:bCs/>
          <w:i/>
          <w:iCs/>
          <w:color w:val="000000"/>
          <w:kern w:val="0"/>
          <w:sz w:val="20"/>
          <w:szCs w:val="20"/>
          <w:lang w:eastAsia="en-AU"/>
          <w14:ligatures w14:val="none"/>
        </w:rPr>
        <w:t>Copyright Act 1968</w:t>
      </w:r>
      <w:r w:rsidRPr="00D60F10">
        <w:rPr>
          <w:rFonts w:ascii="Calibri" w:eastAsia="Times New Roman" w:hAnsi="Calibri" w:cs="Calibri"/>
          <w:bCs/>
          <w:color w:val="000000"/>
          <w:kern w:val="0"/>
          <w:sz w:val="20"/>
          <w:szCs w:val="20"/>
          <w:lang w:eastAsia="en-AU"/>
          <w14:ligatures w14:val="none"/>
        </w:rPr>
        <w:t xml:space="preserve"> or with prior written permission of the Authority. Copying or communication of any third-party copyright material can be done only within the terms of the </w:t>
      </w:r>
      <w:r w:rsidRPr="00D60F10">
        <w:rPr>
          <w:rFonts w:ascii="Calibri" w:eastAsia="Times New Roman" w:hAnsi="Calibri" w:cs="Calibri"/>
          <w:bCs/>
          <w:i/>
          <w:iCs/>
          <w:color w:val="000000"/>
          <w:kern w:val="0"/>
          <w:sz w:val="20"/>
          <w:szCs w:val="20"/>
          <w:lang w:eastAsia="en-AU"/>
          <w14:ligatures w14:val="none"/>
        </w:rPr>
        <w:t>Copyright Act 1968</w:t>
      </w:r>
      <w:r w:rsidRPr="00D60F10">
        <w:rPr>
          <w:rFonts w:ascii="Calibri" w:eastAsia="Times New Roman" w:hAnsi="Calibri" w:cs="Calibri"/>
          <w:bCs/>
          <w:color w:val="000000"/>
          <w:kern w:val="0"/>
          <w:sz w:val="20"/>
          <w:szCs w:val="20"/>
          <w:lang w:eastAsia="en-AU"/>
          <w14:ligatures w14:val="none"/>
        </w:rPr>
        <w:t xml:space="preserve"> or with permission of the copyright owners.</w:t>
      </w:r>
    </w:p>
    <w:p w14:paraId="4B0BBBEE" w14:textId="77777777" w:rsidR="00A56C9C" w:rsidRPr="00D60F10" w:rsidRDefault="00A56C9C" w:rsidP="00A56C9C">
      <w:pPr>
        <w:rPr>
          <w:rFonts w:cs="Calibri"/>
          <w:bCs/>
          <w:sz w:val="20"/>
          <w:szCs w:val="20"/>
        </w:rPr>
        <w:sectPr w:rsidR="00A56C9C" w:rsidRPr="00D60F10" w:rsidSect="00DC56AE">
          <w:footerReference w:type="default" r:id="rId7"/>
          <w:headerReference w:type="first" r:id="rId8"/>
          <w:pgSz w:w="11906" w:h="16838" w:code="9"/>
          <w:pgMar w:top="1644" w:right="1418" w:bottom="1276" w:left="1418" w:header="680" w:footer="567" w:gutter="0"/>
          <w:pgNumType w:start="2"/>
          <w:cols w:space="708"/>
          <w:titlePg/>
          <w:docGrid w:linePitch="360"/>
        </w:sectPr>
      </w:pPr>
      <w:r w:rsidRPr="00D60F10">
        <w:rPr>
          <w:rFonts w:cs="Calibri"/>
          <w:bCs/>
          <w:sz w:val="20"/>
          <w:szCs w:val="20"/>
        </w:rPr>
        <w:t xml:space="preserve">Any content in this document that has been derived from the Australian Curriculum may be used under the terms of the </w:t>
      </w:r>
      <w:hyperlink r:id="rId9" w:tgtFrame="_blank" w:history="1">
        <w:r w:rsidRPr="00D60F10">
          <w:rPr>
            <w:rFonts w:cs="Calibri"/>
            <w:bCs/>
            <w:color w:val="580F8B"/>
            <w:sz w:val="20"/>
            <w:szCs w:val="20"/>
            <w:u w:val="single"/>
          </w:rPr>
          <w:t>Creative Commons Attribution 4.0 International licence</w:t>
        </w:r>
      </w:hyperlink>
      <w:r w:rsidRPr="00D60F10">
        <w:rPr>
          <w:rFonts w:cs="Calibri"/>
          <w:bCs/>
          <w:sz w:val="20"/>
          <w:szCs w:val="20"/>
        </w:rPr>
        <w:t>.</w:t>
      </w:r>
    </w:p>
    <w:sdt>
      <w:sdtPr>
        <w:rPr>
          <w:rFonts w:eastAsiaTheme="minorHAnsi" w:cstheme="minorBidi"/>
          <w:b w:val="0"/>
          <w:color w:val="auto"/>
          <w:kern w:val="2"/>
          <w:sz w:val="22"/>
          <w:szCs w:val="22"/>
          <w:lang w:val="en-AU"/>
          <w14:ligatures w14:val="standardContextual"/>
        </w:rPr>
        <w:id w:val="1053196100"/>
        <w:docPartObj>
          <w:docPartGallery w:val="Table of Contents"/>
          <w:docPartUnique/>
        </w:docPartObj>
      </w:sdtPr>
      <w:sdtEndPr>
        <w:rPr>
          <w:bCs/>
          <w:noProof/>
        </w:rPr>
      </w:sdtEndPr>
      <w:sdtContent>
        <w:p w14:paraId="1C357FD1" w14:textId="77777777" w:rsidR="00A56C9C" w:rsidRPr="00D60F10" w:rsidRDefault="00A56C9C" w:rsidP="00A56C9C">
          <w:pPr>
            <w:pStyle w:val="TOCHeading"/>
          </w:pPr>
          <w:r w:rsidRPr="00BA0787">
            <w:t>Contents</w:t>
          </w:r>
        </w:p>
        <w:p w14:paraId="6C6D62A2" w14:textId="7990ED34" w:rsidR="00574095" w:rsidRDefault="00A56C9C">
          <w:pPr>
            <w:pStyle w:val="TOC2"/>
            <w:rPr>
              <w:rFonts w:eastAsiaTheme="minorEastAsia"/>
              <w:noProof/>
              <w:sz w:val="24"/>
              <w:szCs w:val="24"/>
              <w:lang w:eastAsia="en-AU"/>
            </w:rPr>
          </w:pPr>
          <w:r w:rsidRPr="00D60F10">
            <w:rPr>
              <w:bCs/>
            </w:rPr>
            <w:fldChar w:fldCharType="begin"/>
          </w:r>
          <w:r w:rsidRPr="00D60F10">
            <w:rPr>
              <w:bCs/>
            </w:rPr>
            <w:instrText xml:space="preserve"> TOC \o "1-2" \h \z \u </w:instrText>
          </w:r>
          <w:r w:rsidRPr="00D60F10">
            <w:rPr>
              <w:bCs/>
            </w:rPr>
            <w:fldChar w:fldCharType="separate"/>
          </w:r>
          <w:hyperlink w:anchor="_Toc227586367" w:history="1">
            <w:r w:rsidR="00574095" w:rsidRPr="00EC5B16">
              <w:rPr>
                <w:rStyle w:val="Hyperlink"/>
                <w:noProof/>
              </w:rPr>
              <w:t>A–B</w:t>
            </w:r>
            <w:r w:rsidR="00574095">
              <w:rPr>
                <w:noProof/>
                <w:webHidden/>
              </w:rPr>
              <w:tab/>
            </w:r>
            <w:r w:rsidR="00574095">
              <w:rPr>
                <w:noProof/>
                <w:webHidden/>
              </w:rPr>
              <w:fldChar w:fldCharType="begin"/>
            </w:r>
            <w:r w:rsidR="00574095">
              <w:rPr>
                <w:noProof/>
                <w:webHidden/>
              </w:rPr>
              <w:instrText xml:space="preserve"> PAGEREF _Toc227586367 \h </w:instrText>
            </w:r>
            <w:r w:rsidR="00574095">
              <w:rPr>
                <w:noProof/>
                <w:webHidden/>
              </w:rPr>
            </w:r>
            <w:r w:rsidR="00574095">
              <w:rPr>
                <w:noProof/>
                <w:webHidden/>
              </w:rPr>
              <w:fldChar w:fldCharType="separate"/>
            </w:r>
            <w:r w:rsidR="00574095">
              <w:rPr>
                <w:noProof/>
                <w:webHidden/>
              </w:rPr>
              <w:t>3</w:t>
            </w:r>
            <w:r w:rsidR="00574095">
              <w:rPr>
                <w:noProof/>
                <w:webHidden/>
              </w:rPr>
              <w:fldChar w:fldCharType="end"/>
            </w:r>
          </w:hyperlink>
        </w:p>
        <w:p w14:paraId="3B6DC076" w14:textId="370334C9" w:rsidR="00574095" w:rsidRDefault="00574095">
          <w:pPr>
            <w:pStyle w:val="TOC2"/>
            <w:rPr>
              <w:rFonts w:eastAsiaTheme="minorEastAsia"/>
              <w:noProof/>
              <w:sz w:val="24"/>
              <w:szCs w:val="24"/>
              <w:lang w:eastAsia="en-AU"/>
            </w:rPr>
          </w:pPr>
          <w:hyperlink w:anchor="_Toc227586368" w:history="1">
            <w:r w:rsidRPr="00EC5B16">
              <w:rPr>
                <w:rStyle w:val="Hyperlink"/>
                <w:noProof/>
              </w:rPr>
              <w:t>C</w:t>
            </w:r>
            <w:r>
              <w:rPr>
                <w:noProof/>
                <w:webHidden/>
              </w:rPr>
              <w:tab/>
            </w:r>
            <w:r>
              <w:rPr>
                <w:noProof/>
                <w:webHidden/>
              </w:rPr>
              <w:fldChar w:fldCharType="begin"/>
            </w:r>
            <w:r>
              <w:rPr>
                <w:noProof/>
                <w:webHidden/>
              </w:rPr>
              <w:instrText xml:space="preserve"> PAGEREF _Toc227586368 \h </w:instrText>
            </w:r>
            <w:r>
              <w:rPr>
                <w:noProof/>
                <w:webHidden/>
              </w:rPr>
            </w:r>
            <w:r>
              <w:rPr>
                <w:noProof/>
                <w:webHidden/>
              </w:rPr>
              <w:fldChar w:fldCharType="separate"/>
            </w:r>
            <w:r>
              <w:rPr>
                <w:noProof/>
                <w:webHidden/>
              </w:rPr>
              <w:t>5</w:t>
            </w:r>
            <w:r>
              <w:rPr>
                <w:noProof/>
                <w:webHidden/>
              </w:rPr>
              <w:fldChar w:fldCharType="end"/>
            </w:r>
          </w:hyperlink>
        </w:p>
        <w:p w14:paraId="7C7D4003" w14:textId="36116F21" w:rsidR="00574095" w:rsidRDefault="00574095">
          <w:pPr>
            <w:pStyle w:val="TOC2"/>
            <w:rPr>
              <w:rFonts w:eastAsiaTheme="minorEastAsia"/>
              <w:noProof/>
              <w:sz w:val="24"/>
              <w:szCs w:val="24"/>
              <w:lang w:eastAsia="en-AU"/>
            </w:rPr>
          </w:pPr>
          <w:hyperlink w:anchor="_Toc227586369" w:history="1">
            <w:r w:rsidRPr="00EC5B16">
              <w:rPr>
                <w:rStyle w:val="Hyperlink"/>
                <w:noProof/>
              </w:rPr>
              <w:t>D</w:t>
            </w:r>
            <w:r>
              <w:rPr>
                <w:noProof/>
                <w:webHidden/>
              </w:rPr>
              <w:tab/>
            </w:r>
            <w:r>
              <w:rPr>
                <w:noProof/>
                <w:webHidden/>
              </w:rPr>
              <w:fldChar w:fldCharType="begin"/>
            </w:r>
            <w:r>
              <w:rPr>
                <w:noProof/>
                <w:webHidden/>
              </w:rPr>
              <w:instrText xml:space="preserve"> PAGEREF _Toc227586369 \h </w:instrText>
            </w:r>
            <w:r>
              <w:rPr>
                <w:noProof/>
                <w:webHidden/>
              </w:rPr>
            </w:r>
            <w:r>
              <w:rPr>
                <w:noProof/>
                <w:webHidden/>
              </w:rPr>
              <w:fldChar w:fldCharType="separate"/>
            </w:r>
            <w:r>
              <w:rPr>
                <w:noProof/>
                <w:webHidden/>
              </w:rPr>
              <w:t>7</w:t>
            </w:r>
            <w:r>
              <w:rPr>
                <w:noProof/>
                <w:webHidden/>
              </w:rPr>
              <w:fldChar w:fldCharType="end"/>
            </w:r>
          </w:hyperlink>
        </w:p>
        <w:p w14:paraId="6C0DA86D" w14:textId="36351609" w:rsidR="00574095" w:rsidRDefault="00574095">
          <w:pPr>
            <w:pStyle w:val="TOC2"/>
            <w:rPr>
              <w:rFonts w:eastAsiaTheme="minorEastAsia"/>
              <w:noProof/>
              <w:sz w:val="24"/>
              <w:szCs w:val="24"/>
              <w:lang w:eastAsia="en-AU"/>
            </w:rPr>
          </w:pPr>
          <w:hyperlink w:anchor="_Toc227586370" w:history="1">
            <w:r w:rsidRPr="00EC5B16">
              <w:rPr>
                <w:rStyle w:val="Hyperlink"/>
                <w:noProof/>
              </w:rPr>
              <w:t>E</w:t>
            </w:r>
            <w:r>
              <w:rPr>
                <w:noProof/>
                <w:webHidden/>
              </w:rPr>
              <w:tab/>
            </w:r>
            <w:r>
              <w:rPr>
                <w:noProof/>
                <w:webHidden/>
              </w:rPr>
              <w:fldChar w:fldCharType="begin"/>
            </w:r>
            <w:r>
              <w:rPr>
                <w:noProof/>
                <w:webHidden/>
              </w:rPr>
              <w:instrText xml:space="preserve"> PAGEREF _Toc227586370 \h </w:instrText>
            </w:r>
            <w:r>
              <w:rPr>
                <w:noProof/>
                <w:webHidden/>
              </w:rPr>
            </w:r>
            <w:r>
              <w:rPr>
                <w:noProof/>
                <w:webHidden/>
              </w:rPr>
              <w:fldChar w:fldCharType="separate"/>
            </w:r>
            <w:r>
              <w:rPr>
                <w:noProof/>
                <w:webHidden/>
              </w:rPr>
              <w:t>9</w:t>
            </w:r>
            <w:r>
              <w:rPr>
                <w:noProof/>
                <w:webHidden/>
              </w:rPr>
              <w:fldChar w:fldCharType="end"/>
            </w:r>
          </w:hyperlink>
        </w:p>
        <w:p w14:paraId="630348D1" w14:textId="35F70E00" w:rsidR="00574095" w:rsidRDefault="00574095">
          <w:pPr>
            <w:pStyle w:val="TOC2"/>
            <w:rPr>
              <w:rFonts w:eastAsiaTheme="minorEastAsia"/>
              <w:noProof/>
              <w:sz w:val="24"/>
              <w:szCs w:val="24"/>
              <w:lang w:eastAsia="en-AU"/>
            </w:rPr>
          </w:pPr>
          <w:hyperlink w:anchor="_Toc227586371" w:history="1">
            <w:r w:rsidRPr="00EC5B16">
              <w:rPr>
                <w:rStyle w:val="Hyperlink"/>
                <w:noProof/>
              </w:rPr>
              <w:t>F</w:t>
            </w:r>
            <w:r>
              <w:rPr>
                <w:noProof/>
                <w:webHidden/>
              </w:rPr>
              <w:tab/>
            </w:r>
            <w:r>
              <w:rPr>
                <w:noProof/>
                <w:webHidden/>
              </w:rPr>
              <w:fldChar w:fldCharType="begin"/>
            </w:r>
            <w:r>
              <w:rPr>
                <w:noProof/>
                <w:webHidden/>
              </w:rPr>
              <w:instrText xml:space="preserve"> PAGEREF _Toc227586371 \h </w:instrText>
            </w:r>
            <w:r>
              <w:rPr>
                <w:noProof/>
                <w:webHidden/>
              </w:rPr>
            </w:r>
            <w:r>
              <w:rPr>
                <w:noProof/>
                <w:webHidden/>
              </w:rPr>
              <w:fldChar w:fldCharType="separate"/>
            </w:r>
            <w:r>
              <w:rPr>
                <w:noProof/>
                <w:webHidden/>
              </w:rPr>
              <w:t>11</w:t>
            </w:r>
            <w:r>
              <w:rPr>
                <w:noProof/>
                <w:webHidden/>
              </w:rPr>
              <w:fldChar w:fldCharType="end"/>
            </w:r>
          </w:hyperlink>
        </w:p>
        <w:p w14:paraId="100D776F" w14:textId="0B35F59D" w:rsidR="00574095" w:rsidRDefault="00574095">
          <w:pPr>
            <w:pStyle w:val="TOC2"/>
            <w:rPr>
              <w:rFonts w:eastAsiaTheme="minorEastAsia"/>
              <w:noProof/>
              <w:sz w:val="24"/>
              <w:szCs w:val="24"/>
              <w:lang w:eastAsia="en-AU"/>
            </w:rPr>
          </w:pPr>
          <w:hyperlink w:anchor="_Toc227586372" w:history="1">
            <w:r w:rsidRPr="00EC5B16">
              <w:rPr>
                <w:rStyle w:val="Hyperlink"/>
                <w:noProof/>
              </w:rPr>
              <w:t>G–H</w:t>
            </w:r>
            <w:r>
              <w:rPr>
                <w:noProof/>
                <w:webHidden/>
              </w:rPr>
              <w:tab/>
            </w:r>
            <w:r>
              <w:rPr>
                <w:noProof/>
                <w:webHidden/>
              </w:rPr>
              <w:fldChar w:fldCharType="begin"/>
            </w:r>
            <w:r>
              <w:rPr>
                <w:noProof/>
                <w:webHidden/>
              </w:rPr>
              <w:instrText xml:space="preserve"> PAGEREF _Toc227586372 \h </w:instrText>
            </w:r>
            <w:r>
              <w:rPr>
                <w:noProof/>
                <w:webHidden/>
              </w:rPr>
            </w:r>
            <w:r>
              <w:rPr>
                <w:noProof/>
                <w:webHidden/>
              </w:rPr>
              <w:fldChar w:fldCharType="separate"/>
            </w:r>
            <w:r>
              <w:rPr>
                <w:noProof/>
                <w:webHidden/>
              </w:rPr>
              <w:t>12</w:t>
            </w:r>
            <w:r>
              <w:rPr>
                <w:noProof/>
                <w:webHidden/>
              </w:rPr>
              <w:fldChar w:fldCharType="end"/>
            </w:r>
          </w:hyperlink>
        </w:p>
        <w:p w14:paraId="6FAB9A50" w14:textId="43EABBDE" w:rsidR="00574095" w:rsidRDefault="00574095">
          <w:pPr>
            <w:pStyle w:val="TOC2"/>
            <w:rPr>
              <w:rFonts w:eastAsiaTheme="minorEastAsia"/>
              <w:noProof/>
              <w:sz w:val="24"/>
              <w:szCs w:val="24"/>
              <w:lang w:eastAsia="en-AU"/>
            </w:rPr>
          </w:pPr>
          <w:hyperlink w:anchor="_Toc227586373" w:history="1">
            <w:r w:rsidRPr="00EC5B16">
              <w:rPr>
                <w:rStyle w:val="Hyperlink"/>
                <w:noProof/>
              </w:rPr>
              <w:t>I–K</w:t>
            </w:r>
            <w:r>
              <w:rPr>
                <w:noProof/>
                <w:webHidden/>
              </w:rPr>
              <w:tab/>
            </w:r>
            <w:r>
              <w:rPr>
                <w:noProof/>
                <w:webHidden/>
              </w:rPr>
              <w:fldChar w:fldCharType="begin"/>
            </w:r>
            <w:r>
              <w:rPr>
                <w:noProof/>
                <w:webHidden/>
              </w:rPr>
              <w:instrText xml:space="preserve"> PAGEREF _Toc227586373 \h </w:instrText>
            </w:r>
            <w:r>
              <w:rPr>
                <w:noProof/>
                <w:webHidden/>
              </w:rPr>
            </w:r>
            <w:r>
              <w:rPr>
                <w:noProof/>
                <w:webHidden/>
              </w:rPr>
              <w:fldChar w:fldCharType="separate"/>
            </w:r>
            <w:r>
              <w:rPr>
                <w:noProof/>
                <w:webHidden/>
              </w:rPr>
              <w:t>13</w:t>
            </w:r>
            <w:r>
              <w:rPr>
                <w:noProof/>
                <w:webHidden/>
              </w:rPr>
              <w:fldChar w:fldCharType="end"/>
            </w:r>
          </w:hyperlink>
        </w:p>
        <w:p w14:paraId="254BE9B9" w14:textId="792BB502" w:rsidR="00574095" w:rsidRDefault="00574095">
          <w:pPr>
            <w:pStyle w:val="TOC2"/>
            <w:rPr>
              <w:rFonts w:eastAsiaTheme="minorEastAsia"/>
              <w:noProof/>
              <w:sz w:val="24"/>
              <w:szCs w:val="24"/>
              <w:lang w:eastAsia="en-AU"/>
            </w:rPr>
          </w:pPr>
          <w:hyperlink w:anchor="_Toc227586374" w:history="1">
            <w:r w:rsidRPr="00EC5B16">
              <w:rPr>
                <w:rStyle w:val="Hyperlink"/>
                <w:noProof/>
              </w:rPr>
              <w:t>L</w:t>
            </w:r>
            <w:r>
              <w:rPr>
                <w:noProof/>
                <w:webHidden/>
              </w:rPr>
              <w:tab/>
            </w:r>
            <w:r>
              <w:rPr>
                <w:noProof/>
                <w:webHidden/>
              </w:rPr>
              <w:fldChar w:fldCharType="begin"/>
            </w:r>
            <w:r>
              <w:rPr>
                <w:noProof/>
                <w:webHidden/>
              </w:rPr>
              <w:instrText xml:space="preserve"> PAGEREF _Toc227586374 \h </w:instrText>
            </w:r>
            <w:r>
              <w:rPr>
                <w:noProof/>
                <w:webHidden/>
              </w:rPr>
            </w:r>
            <w:r>
              <w:rPr>
                <w:noProof/>
                <w:webHidden/>
              </w:rPr>
              <w:fldChar w:fldCharType="separate"/>
            </w:r>
            <w:r>
              <w:rPr>
                <w:noProof/>
                <w:webHidden/>
              </w:rPr>
              <w:t>15</w:t>
            </w:r>
            <w:r>
              <w:rPr>
                <w:noProof/>
                <w:webHidden/>
              </w:rPr>
              <w:fldChar w:fldCharType="end"/>
            </w:r>
          </w:hyperlink>
        </w:p>
        <w:p w14:paraId="6C521F05" w14:textId="5A2581E1" w:rsidR="00574095" w:rsidRDefault="00574095">
          <w:pPr>
            <w:pStyle w:val="TOC2"/>
            <w:rPr>
              <w:rFonts w:eastAsiaTheme="minorEastAsia"/>
              <w:noProof/>
              <w:sz w:val="24"/>
              <w:szCs w:val="24"/>
              <w:lang w:eastAsia="en-AU"/>
            </w:rPr>
          </w:pPr>
          <w:hyperlink w:anchor="_Toc227586375" w:history="1">
            <w:r w:rsidRPr="00EC5B16">
              <w:rPr>
                <w:rStyle w:val="Hyperlink"/>
                <w:noProof/>
              </w:rPr>
              <w:t>M</w:t>
            </w:r>
            <w:r>
              <w:rPr>
                <w:noProof/>
                <w:webHidden/>
              </w:rPr>
              <w:tab/>
            </w:r>
            <w:r>
              <w:rPr>
                <w:noProof/>
                <w:webHidden/>
              </w:rPr>
              <w:fldChar w:fldCharType="begin"/>
            </w:r>
            <w:r>
              <w:rPr>
                <w:noProof/>
                <w:webHidden/>
              </w:rPr>
              <w:instrText xml:space="preserve"> PAGEREF _Toc227586375 \h </w:instrText>
            </w:r>
            <w:r>
              <w:rPr>
                <w:noProof/>
                <w:webHidden/>
              </w:rPr>
            </w:r>
            <w:r>
              <w:rPr>
                <w:noProof/>
                <w:webHidden/>
              </w:rPr>
              <w:fldChar w:fldCharType="separate"/>
            </w:r>
            <w:r>
              <w:rPr>
                <w:noProof/>
                <w:webHidden/>
              </w:rPr>
              <w:t>16</w:t>
            </w:r>
            <w:r>
              <w:rPr>
                <w:noProof/>
                <w:webHidden/>
              </w:rPr>
              <w:fldChar w:fldCharType="end"/>
            </w:r>
          </w:hyperlink>
        </w:p>
        <w:p w14:paraId="257CE13A" w14:textId="1F452745" w:rsidR="00574095" w:rsidRDefault="00574095">
          <w:pPr>
            <w:pStyle w:val="TOC2"/>
            <w:rPr>
              <w:rFonts w:eastAsiaTheme="minorEastAsia"/>
              <w:noProof/>
              <w:sz w:val="24"/>
              <w:szCs w:val="24"/>
              <w:lang w:eastAsia="en-AU"/>
            </w:rPr>
          </w:pPr>
          <w:hyperlink w:anchor="_Toc227586376" w:history="1">
            <w:r w:rsidRPr="00EC5B16">
              <w:rPr>
                <w:rStyle w:val="Hyperlink"/>
                <w:noProof/>
              </w:rPr>
              <w:t>N–O</w:t>
            </w:r>
            <w:r>
              <w:rPr>
                <w:noProof/>
                <w:webHidden/>
              </w:rPr>
              <w:tab/>
            </w:r>
            <w:r>
              <w:rPr>
                <w:noProof/>
                <w:webHidden/>
              </w:rPr>
              <w:fldChar w:fldCharType="begin"/>
            </w:r>
            <w:r>
              <w:rPr>
                <w:noProof/>
                <w:webHidden/>
              </w:rPr>
              <w:instrText xml:space="preserve"> PAGEREF _Toc227586376 \h </w:instrText>
            </w:r>
            <w:r>
              <w:rPr>
                <w:noProof/>
                <w:webHidden/>
              </w:rPr>
            </w:r>
            <w:r>
              <w:rPr>
                <w:noProof/>
                <w:webHidden/>
              </w:rPr>
              <w:fldChar w:fldCharType="separate"/>
            </w:r>
            <w:r>
              <w:rPr>
                <w:noProof/>
                <w:webHidden/>
              </w:rPr>
              <w:t>17</w:t>
            </w:r>
            <w:r>
              <w:rPr>
                <w:noProof/>
                <w:webHidden/>
              </w:rPr>
              <w:fldChar w:fldCharType="end"/>
            </w:r>
          </w:hyperlink>
        </w:p>
        <w:p w14:paraId="42D942D0" w14:textId="15C1BCC0" w:rsidR="00574095" w:rsidRDefault="00574095">
          <w:pPr>
            <w:pStyle w:val="TOC2"/>
            <w:rPr>
              <w:rFonts w:eastAsiaTheme="minorEastAsia"/>
              <w:noProof/>
              <w:sz w:val="24"/>
              <w:szCs w:val="24"/>
              <w:lang w:eastAsia="en-AU"/>
            </w:rPr>
          </w:pPr>
          <w:hyperlink w:anchor="_Toc227586377" w:history="1">
            <w:r w:rsidRPr="00EC5B16">
              <w:rPr>
                <w:rStyle w:val="Hyperlink"/>
                <w:noProof/>
              </w:rPr>
              <w:t>P</w:t>
            </w:r>
            <w:r>
              <w:rPr>
                <w:noProof/>
                <w:webHidden/>
              </w:rPr>
              <w:tab/>
            </w:r>
            <w:r>
              <w:rPr>
                <w:noProof/>
                <w:webHidden/>
              </w:rPr>
              <w:fldChar w:fldCharType="begin"/>
            </w:r>
            <w:r>
              <w:rPr>
                <w:noProof/>
                <w:webHidden/>
              </w:rPr>
              <w:instrText xml:space="preserve"> PAGEREF _Toc227586377 \h </w:instrText>
            </w:r>
            <w:r>
              <w:rPr>
                <w:noProof/>
                <w:webHidden/>
              </w:rPr>
            </w:r>
            <w:r>
              <w:rPr>
                <w:noProof/>
                <w:webHidden/>
              </w:rPr>
              <w:fldChar w:fldCharType="separate"/>
            </w:r>
            <w:r>
              <w:rPr>
                <w:noProof/>
                <w:webHidden/>
              </w:rPr>
              <w:t>18</w:t>
            </w:r>
            <w:r>
              <w:rPr>
                <w:noProof/>
                <w:webHidden/>
              </w:rPr>
              <w:fldChar w:fldCharType="end"/>
            </w:r>
          </w:hyperlink>
        </w:p>
        <w:p w14:paraId="23E5101D" w14:textId="065AA1D4" w:rsidR="00574095" w:rsidRDefault="00574095">
          <w:pPr>
            <w:pStyle w:val="TOC2"/>
            <w:rPr>
              <w:rFonts w:eastAsiaTheme="minorEastAsia"/>
              <w:noProof/>
              <w:sz w:val="24"/>
              <w:szCs w:val="24"/>
              <w:lang w:eastAsia="en-AU"/>
            </w:rPr>
          </w:pPr>
          <w:hyperlink w:anchor="_Toc227586378" w:history="1">
            <w:r w:rsidRPr="00EC5B16">
              <w:rPr>
                <w:rStyle w:val="Hyperlink"/>
                <w:noProof/>
              </w:rPr>
              <w:t>Q–R</w:t>
            </w:r>
            <w:r>
              <w:rPr>
                <w:noProof/>
                <w:webHidden/>
              </w:rPr>
              <w:tab/>
            </w:r>
            <w:r>
              <w:rPr>
                <w:noProof/>
                <w:webHidden/>
              </w:rPr>
              <w:fldChar w:fldCharType="begin"/>
            </w:r>
            <w:r>
              <w:rPr>
                <w:noProof/>
                <w:webHidden/>
              </w:rPr>
              <w:instrText xml:space="preserve"> PAGEREF _Toc227586378 \h </w:instrText>
            </w:r>
            <w:r>
              <w:rPr>
                <w:noProof/>
                <w:webHidden/>
              </w:rPr>
            </w:r>
            <w:r>
              <w:rPr>
                <w:noProof/>
                <w:webHidden/>
              </w:rPr>
              <w:fldChar w:fldCharType="separate"/>
            </w:r>
            <w:r>
              <w:rPr>
                <w:noProof/>
                <w:webHidden/>
              </w:rPr>
              <w:t>20</w:t>
            </w:r>
            <w:r>
              <w:rPr>
                <w:noProof/>
                <w:webHidden/>
              </w:rPr>
              <w:fldChar w:fldCharType="end"/>
            </w:r>
          </w:hyperlink>
        </w:p>
        <w:p w14:paraId="25A7E741" w14:textId="165F5401" w:rsidR="00574095" w:rsidRDefault="00574095">
          <w:pPr>
            <w:pStyle w:val="TOC2"/>
            <w:rPr>
              <w:rFonts w:eastAsiaTheme="minorEastAsia"/>
              <w:noProof/>
              <w:sz w:val="24"/>
              <w:szCs w:val="24"/>
              <w:lang w:eastAsia="en-AU"/>
            </w:rPr>
          </w:pPr>
          <w:hyperlink w:anchor="_Toc227586379" w:history="1">
            <w:r w:rsidRPr="00EC5B16">
              <w:rPr>
                <w:rStyle w:val="Hyperlink"/>
                <w:noProof/>
              </w:rPr>
              <w:t>S</w:t>
            </w:r>
            <w:r>
              <w:rPr>
                <w:noProof/>
                <w:webHidden/>
              </w:rPr>
              <w:tab/>
            </w:r>
            <w:r>
              <w:rPr>
                <w:noProof/>
                <w:webHidden/>
              </w:rPr>
              <w:fldChar w:fldCharType="begin"/>
            </w:r>
            <w:r>
              <w:rPr>
                <w:noProof/>
                <w:webHidden/>
              </w:rPr>
              <w:instrText xml:space="preserve"> PAGEREF _Toc227586379 \h </w:instrText>
            </w:r>
            <w:r>
              <w:rPr>
                <w:noProof/>
                <w:webHidden/>
              </w:rPr>
            </w:r>
            <w:r>
              <w:rPr>
                <w:noProof/>
                <w:webHidden/>
              </w:rPr>
              <w:fldChar w:fldCharType="separate"/>
            </w:r>
            <w:r>
              <w:rPr>
                <w:noProof/>
                <w:webHidden/>
              </w:rPr>
              <w:t>22</w:t>
            </w:r>
            <w:r>
              <w:rPr>
                <w:noProof/>
                <w:webHidden/>
              </w:rPr>
              <w:fldChar w:fldCharType="end"/>
            </w:r>
          </w:hyperlink>
        </w:p>
        <w:p w14:paraId="355F5D5D" w14:textId="76100595" w:rsidR="00574095" w:rsidRDefault="00574095">
          <w:pPr>
            <w:pStyle w:val="TOC2"/>
            <w:rPr>
              <w:rFonts w:eastAsiaTheme="minorEastAsia"/>
              <w:noProof/>
              <w:sz w:val="24"/>
              <w:szCs w:val="24"/>
              <w:lang w:eastAsia="en-AU"/>
            </w:rPr>
          </w:pPr>
          <w:hyperlink w:anchor="_Toc227586380" w:history="1">
            <w:r w:rsidRPr="00EC5B16">
              <w:rPr>
                <w:rStyle w:val="Hyperlink"/>
                <w:noProof/>
              </w:rPr>
              <w:t>T–U</w:t>
            </w:r>
            <w:r>
              <w:rPr>
                <w:noProof/>
                <w:webHidden/>
              </w:rPr>
              <w:tab/>
            </w:r>
            <w:r>
              <w:rPr>
                <w:noProof/>
                <w:webHidden/>
              </w:rPr>
              <w:fldChar w:fldCharType="begin"/>
            </w:r>
            <w:r>
              <w:rPr>
                <w:noProof/>
                <w:webHidden/>
              </w:rPr>
              <w:instrText xml:space="preserve"> PAGEREF _Toc227586380 \h </w:instrText>
            </w:r>
            <w:r>
              <w:rPr>
                <w:noProof/>
                <w:webHidden/>
              </w:rPr>
            </w:r>
            <w:r>
              <w:rPr>
                <w:noProof/>
                <w:webHidden/>
              </w:rPr>
              <w:fldChar w:fldCharType="separate"/>
            </w:r>
            <w:r>
              <w:rPr>
                <w:noProof/>
                <w:webHidden/>
              </w:rPr>
              <w:t>24</w:t>
            </w:r>
            <w:r>
              <w:rPr>
                <w:noProof/>
                <w:webHidden/>
              </w:rPr>
              <w:fldChar w:fldCharType="end"/>
            </w:r>
          </w:hyperlink>
        </w:p>
        <w:p w14:paraId="268D8DD5" w14:textId="76D9FD8E" w:rsidR="00574095" w:rsidRDefault="00574095">
          <w:pPr>
            <w:pStyle w:val="TOC2"/>
            <w:rPr>
              <w:rFonts w:eastAsiaTheme="minorEastAsia"/>
              <w:noProof/>
              <w:sz w:val="24"/>
              <w:szCs w:val="24"/>
              <w:lang w:eastAsia="en-AU"/>
            </w:rPr>
          </w:pPr>
          <w:hyperlink w:anchor="_Toc227586381" w:history="1">
            <w:r w:rsidRPr="00EC5B16">
              <w:rPr>
                <w:rStyle w:val="Hyperlink"/>
                <w:noProof/>
              </w:rPr>
              <w:t>V–Z</w:t>
            </w:r>
            <w:r>
              <w:rPr>
                <w:noProof/>
                <w:webHidden/>
              </w:rPr>
              <w:tab/>
            </w:r>
            <w:r>
              <w:rPr>
                <w:noProof/>
                <w:webHidden/>
              </w:rPr>
              <w:fldChar w:fldCharType="begin"/>
            </w:r>
            <w:r>
              <w:rPr>
                <w:noProof/>
                <w:webHidden/>
              </w:rPr>
              <w:instrText xml:space="preserve"> PAGEREF _Toc227586381 \h </w:instrText>
            </w:r>
            <w:r>
              <w:rPr>
                <w:noProof/>
                <w:webHidden/>
              </w:rPr>
            </w:r>
            <w:r>
              <w:rPr>
                <w:noProof/>
                <w:webHidden/>
              </w:rPr>
              <w:fldChar w:fldCharType="separate"/>
            </w:r>
            <w:r>
              <w:rPr>
                <w:noProof/>
                <w:webHidden/>
              </w:rPr>
              <w:t>25</w:t>
            </w:r>
            <w:r>
              <w:rPr>
                <w:noProof/>
                <w:webHidden/>
              </w:rPr>
              <w:fldChar w:fldCharType="end"/>
            </w:r>
          </w:hyperlink>
        </w:p>
        <w:p w14:paraId="7C496AC0" w14:textId="1F86DE13" w:rsidR="00A56C9C" w:rsidRPr="00D60F10" w:rsidRDefault="00A56C9C" w:rsidP="00A56C9C">
          <w:pPr>
            <w:rPr>
              <w:bCs/>
            </w:rPr>
          </w:pPr>
          <w:r w:rsidRPr="00D60F10">
            <w:rPr>
              <w:bCs/>
            </w:rPr>
            <w:fldChar w:fldCharType="end"/>
          </w:r>
        </w:p>
      </w:sdtContent>
    </w:sdt>
    <w:p w14:paraId="27914B40" w14:textId="77777777" w:rsidR="00A56C9C" w:rsidRPr="00D60F10" w:rsidRDefault="00A56C9C" w:rsidP="00A56C9C">
      <w:pPr>
        <w:rPr>
          <w:rFonts w:ascii="Calibri" w:eastAsia="Times New Roman" w:hAnsi="Calibri" w:cs="Calibri"/>
          <w:bCs/>
          <w:color w:val="000000"/>
          <w:kern w:val="0"/>
          <w:sz w:val="18"/>
          <w:szCs w:val="18"/>
          <w:lang w:eastAsia="en-AU"/>
          <w14:ligatures w14:val="none"/>
        </w:rPr>
      </w:pPr>
    </w:p>
    <w:p w14:paraId="0C00A7B3" w14:textId="77777777" w:rsidR="00A56C9C" w:rsidRPr="00D60F10" w:rsidRDefault="00A56C9C" w:rsidP="00A56C9C">
      <w:pPr>
        <w:rPr>
          <w:rFonts w:ascii="Calibri" w:eastAsia="Times New Roman" w:hAnsi="Calibri" w:cs="Calibri"/>
          <w:bCs/>
          <w:sz w:val="18"/>
          <w:szCs w:val="18"/>
          <w:lang w:eastAsia="en-AU"/>
        </w:rPr>
        <w:sectPr w:rsidR="00A56C9C" w:rsidRPr="00D60F10" w:rsidSect="00DC56AE">
          <w:headerReference w:type="first" r:id="rId10"/>
          <w:footerReference w:type="first" r:id="rId11"/>
          <w:pgSz w:w="11906" w:h="16838" w:code="9"/>
          <w:pgMar w:top="1644" w:right="1418" w:bottom="1276" w:left="1418" w:header="680" w:footer="567" w:gutter="0"/>
          <w:pgNumType w:start="2"/>
          <w:cols w:space="708"/>
          <w:titlePg/>
          <w:docGrid w:linePitch="360"/>
        </w:sectPr>
      </w:pPr>
    </w:p>
    <w:p w14:paraId="7AA39E3D" w14:textId="2457C41A" w:rsidR="00175C2C" w:rsidRPr="00D909E8" w:rsidRDefault="00654550" w:rsidP="00D909E8">
      <w:pPr>
        <w:pStyle w:val="Heading2"/>
      </w:pPr>
      <w:bookmarkStart w:id="0" w:name="_Toc227586367"/>
      <w:r>
        <w:lastRenderedPageBreak/>
        <w:t>A</w:t>
      </w:r>
      <w:r w:rsidR="00C473C0">
        <w:t>–B</w:t>
      </w:r>
      <w:bookmarkEnd w:id="0"/>
    </w:p>
    <w:p w14:paraId="7D98885D" w14:textId="77777777" w:rsidR="00A56C9C" w:rsidRDefault="00A56C9C" w:rsidP="00A56C9C">
      <w:pPr>
        <w:pStyle w:val="Headings"/>
      </w:pPr>
      <w:r>
        <w:t>abiotic</w:t>
      </w:r>
    </w:p>
    <w:p w14:paraId="2DE404C3" w14:textId="54A0C8B8" w:rsidR="00A56C9C" w:rsidRPr="00A56C9C" w:rsidRDefault="00A56C9C" w:rsidP="00A56C9C">
      <w:r w:rsidRPr="00A56C9C">
        <w:t>A non-living condition or thing in an ecosystem.</w:t>
      </w:r>
    </w:p>
    <w:p w14:paraId="5FB45D4E" w14:textId="2B22EAC7" w:rsidR="00A56C9C" w:rsidRDefault="00A56C9C" w:rsidP="00A56C9C">
      <w:pPr>
        <w:pStyle w:val="Headings"/>
      </w:pPr>
      <w:r>
        <w:t>absorb</w:t>
      </w:r>
    </w:p>
    <w:p w14:paraId="12E894F4" w14:textId="32069907" w:rsidR="00A56C9C" w:rsidRPr="00A56C9C" w:rsidRDefault="00A56C9C" w:rsidP="00A56C9C">
      <w:r w:rsidRPr="00A56C9C">
        <w:t>To take energy into an object or material, such as light and heat</w:t>
      </w:r>
      <w:r w:rsidR="00D245E6">
        <w:t>.</w:t>
      </w:r>
    </w:p>
    <w:p w14:paraId="256C6D8D" w14:textId="77777777" w:rsidR="00A56C9C" w:rsidRDefault="00A56C9C" w:rsidP="00A56C9C">
      <w:pPr>
        <w:pStyle w:val="Headings"/>
      </w:pPr>
      <w:r>
        <w:t>accuracy</w:t>
      </w:r>
    </w:p>
    <w:p w14:paraId="49FFC9C1" w14:textId="6D405C30" w:rsidR="00A56C9C" w:rsidRPr="00A56C9C" w:rsidRDefault="00A56C9C" w:rsidP="00A56C9C">
      <w:r w:rsidRPr="00A56C9C">
        <w:t>How close a measurement is to the true or acceptable value.</w:t>
      </w:r>
    </w:p>
    <w:p w14:paraId="4BB3897F" w14:textId="77777777" w:rsidR="00A56C9C" w:rsidRDefault="00A56C9C" w:rsidP="00A56C9C">
      <w:pPr>
        <w:pStyle w:val="Headings"/>
      </w:pPr>
      <w:r>
        <w:t>adaptation</w:t>
      </w:r>
    </w:p>
    <w:p w14:paraId="156B3D97" w14:textId="3B2CF2D2" w:rsidR="00A56C9C" w:rsidRPr="00A56C9C" w:rsidRDefault="00A56C9C" w:rsidP="00A56C9C">
      <w:r w:rsidRPr="00A56C9C">
        <w:t xml:space="preserve">A characteristic (structural, physiological or behavioural) </w:t>
      </w:r>
      <w:r w:rsidR="00652521">
        <w:t>that</w:t>
      </w:r>
      <w:r w:rsidRPr="00A56C9C">
        <w:t xml:space="preserve"> results in an individual being more</w:t>
      </w:r>
      <w:r w:rsidRPr="009B1789">
        <w:rPr>
          <w:rFonts w:ascii="Calibri" w:hAnsi="Calibri" w:cs="Calibri"/>
        </w:rPr>
        <w:t xml:space="preserve"> </w:t>
      </w:r>
      <w:r w:rsidRPr="00A56C9C">
        <w:t>likely to survive and reproduce in its environment.</w:t>
      </w:r>
    </w:p>
    <w:p w14:paraId="41AEADB8" w14:textId="77777777" w:rsidR="00A56C9C" w:rsidRDefault="00A56C9C" w:rsidP="00A56C9C">
      <w:pPr>
        <w:pStyle w:val="Headings"/>
      </w:pPr>
      <w:r>
        <w:t>allele</w:t>
      </w:r>
    </w:p>
    <w:p w14:paraId="37F8DCA7" w14:textId="1BE867D9" w:rsidR="00A56C9C" w:rsidRPr="00A56C9C" w:rsidRDefault="00A56C9C" w:rsidP="00A56C9C">
      <w:r w:rsidRPr="00A56C9C">
        <w:t>Alternative form of a gene, such as tall (T) or short (t).</w:t>
      </w:r>
    </w:p>
    <w:p w14:paraId="654B4ADA" w14:textId="77777777" w:rsidR="00A56C9C" w:rsidRDefault="00A56C9C" w:rsidP="00A56C9C">
      <w:pPr>
        <w:pStyle w:val="Headings"/>
      </w:pPr>
      <w:r>
        <w:t>analyse</w:t>
      </w:r>
    </w:p>
    <w:p w14:paraId="65E8406F" w14:textId="618C42C2" w:rsidR="00A56C9C" w:rsidRPr="00A56C9C" w:rsidRDefault="00A56C9C" w:rsidP="00A56C9C">
      <w:r w:rsidRPr="00A56C9C">
        <w:t>Consider in detail for the purpose of finding meaning or relationships, and identifying patterns,</w:t>
      </w:r>
      <w:r w:rsidRPr="009B1789">
        <w:rPr>
          <w:rFonts w:ascii="Calibri" w:hAnsi="Calibri" w:cs="Calibri"/>
        </w:rPr>
        <w:t xml:space="preserve"> </w:t>
      </w:r>
      <w:r w:rsidRPr="00A56C9C">
        <w:t>similarities and differences.</w:t>
      </w:r>
    </w:p>
    <w:p w14:paraId="14837353" w14:textId="77777777" w:rsidR="00A56C9C" w:rsidRDefault="00A56C9C" w:rsidP="00A56C9C">
      <w:pPr>
        <w:pStyle w:val="Headings"/>
      </w:pPr>
      <w:r>
        <w:t>anomaly</w:t>
      </w:r>
    </w:p>
    <w:p w14:paraId="12E4C53D" w14:textId="466C3FA6" w:rsidR="00A56C9C" w:rsidRPr="00A56C9C" w:rsidRDefault="00A56C9C" w:rsidP="00A56C9C">
      <w:r w:rsidRPr="00A56C9C">
        <w:t>Data point not consistent with the expected pattern or relationship</w:t>
      </w:r>
      <w:r w:rsidR="00D245E6">
        <w:t>.</w:t>
      </w:r>
    </w:p>
    <w:p w14:paraId="11EC00BC" w14:textId="77777777" w:rsidR="00A56C9C" w:rsidRDefault="00A56C9C" w:rsidP="00A56C9C">
      <w:pPr>
        <w:pStyle w:val="Headings"/>
      </w:pPr>
      <w:r>
        <w:t>argue</w:t>
      </w:r>
    </w:p>
    <w:p w14:paraId="68023062" w14:textId="0309248A" w:rsidR="00A56C9C" w:rsidRPr="00A56C9C" w:rsidRDefault="00A56C9C" w:rsidP="00A56C9C">
      <w:r w:rsidRPr="00A56C9C">
        <w:t>Make a case, based on appropriate evidence, for and/or against some given point of view.</w:t>
      </w:r>
    </w:p>
    <w:p w14:paraId="25E4EE03" w14:textId="77777777" w:rsidR="00A56C9C" w:rsidRDefault="00A56C9C" w:rsidP="00A56C9C">
      <w:pPr>
        <w:pStyle w:val="Headings"/>
      </w:pPr>
      <w:r>
        <w:t>argument</w:t>
      </w:r>
    </w:p>
    <w:p w14:paraId="23512211" w14:textId="5CB45508" w:rsidR="00A56C9C" w:rsidRPr="00A56C9C" w:rsidRDefault="00A56C9C" w:rsidP="00A56C9C">
      <w:r w:rsidRPr="00A56C9C">
        <w:t>A claim justified with reference to evidence; scientific arguments are contestable.</w:t>
      </w:r>
    </w:p>
    <w:p w14:paraId="5A8BA807" w14:textId="77777777" w:rsidR="00A56C9C" w:rsidRDefault="00A56C9C" w:rsidP="00A56C9C">
      <w:pPr>
        <w:pStyle w:val="Headings"/>
      </w:pPr>
      <w:r>
        <w:t>atom</w:t>
      </w:r>
    </w:p>
    <w:p w14:paraId="40F316EA" w14:textId="75E7BB78" w:rsidR="00A54502" w:rsidRDefault="00A56C9C" w:rsidP="00A54502">
      <w:r w:rsidRPr="00A56C9C">
        <w:t>The building block of matter, made up of protons, neutrons and electrons</w:t>
      </w:r>
      <w:r w:rsidR="00D245E6">
        <w:t>.</w:t>
      </w:r>
    </w:p>
    <w:p w14:paraId="3ABA0490" w14:textId="6FC3ADE5" w:rsidR="00A56C9C" w:rsidRDefault="00A56C9C" w:rsidP="00A56C9C">
      <w:pPr>
        <w:pStyle w:val="Headings"/>
      </w:pPr>
      <w:r>
        <w:t>autosomal inheritance</w:t>
      </w:r>
    </w:p>
    <w:p w14:paraId="674B2EFC" w14:textId="45D5CA78" w:rsidR="00A54502" w:rsidRDefault="00A56C9C" w:rsidP="00A56C9C">
      <w:r w:rsidRPr="00A56C9C">
        <w:t>The inheritance of a trait controlled by a gene or genes carried on any chromosome that is not a</w:t>
      </w:r>
      <w:r w:rsidR="00592FEA">
        <w:t> </w:t>
      </w:r>
      <w:r w:rsidRPr="00A56C9C">
        <w:t>sex</w:t>
      </w:r>
      <w:r w:rsidR="008E0671">
        <w:rPr>
          <w:rFonts w:ascii="Calibri" w:hAnsi="Calibri" w:cs="Calibri"/>
        </w:rPr>
        <w:t> </w:t>
      </w:r>
      <w:r w:rsidRPr="00A56C9C">
        <w:t>chromosome</w:t>
      </w:r>
      <w:r w:rsidR="00D245E6">
        <w:t>.</w:t>
      </w:r>
      <w:r w:rsidR="00A54502">
        <w:br w:type="page"/>
      </w:r>
    </w:p>
    <w:p w14:paraId="79596F12" w14:textId="0D4DD0FF" w:rsidR="00A56C9C" w:rsidRPr="00A56C9C" w:rsidRDefault="00A56C9C" w:rsidP="00A56C9C">
      <w:pPr>
        <w:pStyle w:val="Headings"/>
      </w:pPr>
      <w:r>
        <w:lastRenderedPageBreak/>
        <w:t>axis</w:t>
      </w:r>
    </w:p>
    <w:p w14:paraId="39284F29" w14:textId="3C114D15" w:rsidR="00A56C9C" w:rsidRPr="00A56C9C" w:rsidRDefault="00A56C9C" w:rsidP="00A56C9C">
      <w:r w:rsidRPr="00A56C9C">
        <w:t>The imaginary straight line that a planet or body rotates about</w:t>
      </w:r>
      <w:r w:rsidR="00D245E6">
        <w:t>.</w:t>
      </w:r>
    </w:p>
    <w:p w14:paraId="4EF4D67F" w14:textId="7907DBC3" w:rsidR="00A56C9C" w:rsidRDefault="00A56C9C" w:rsidP="00A56C9C">
      <w:pPr>
        <w:pStyle w:val="Headings"/>
      </w:pPr>
      <w:r>
        <w:t>behavioural adaptation</w:t>
      </w:r>
    </w:p>
    <w:p w14:paraId="634B7570" w14:textId="5A822C92" w:rsidR="00A56C9C" w:rsidRPr="00A56C9C" w:rsidRDefault="00A56C9C" w:rsidP="00A56C9C">
      <w:r w:rsidRPr="00A56C9C">
        <w:t>The way an organism responds to external stimuli, such as huddling to keep warm.</w:t>
      </w:r>
    </w:p>
    <w:p w14:paraId="60E53210" w14:textId="77777777" w:rsidR="00A56C9C" w:rsidRDefault="00A56C9C" w:rsidP="00A56C9C">
      <w:pPr>
        <w:pStyle w:val="Headings"/>
      </w:pPr>
      <w:r>
        <w:t>biotic</w:t>
      </w:r>
    </w:p>
    <w:p w14:paraId="1FFA60F8" w14:textId="5D75291B" w:rsidR="00CD6F05" w:rsidRPr="00A56C9C" w:rsidRDefault="00A56C9C" w:rsidP="00A56C9C">
      <w:r w:rsidRPr="00A56C9C">
        <w:t>The living components of ecosystems.</w:t>
      </w:r>
    </w:p>
    <w:p w14:paraId="2A3FBE6E" w14:textId="77777777" w:rsidR="00175C2C" w:rsidRDefault="00175C2C">
      <w:pPr>
        <w:rPr>
          <w:b/>
          <w:bCs/>
        </w:rPr>
      </w:pPr>
      <w:r>
        <w:rPr>
          <w:b/>
          <w:bCs/>
        </w:rPr>
        <w:br w:type="page"/>
      </w:r>
    </w:p>
    <w:p w14:paraId="237ABA8A" w14:textId="370A893D" w:rsidR="008D787F" w:rsidRPr="008D787F" w:rsidRDefault="008D787F" w:rsidP="00A56C9C">
      <w:pPr>
        <w:pStyle w:val="Heading2"/>
      </w:pPr>
      <w:bookmarkStart w:id="1" w:name="_Toc227586368"/>
      <w:r>
        <w:lastRenderedPageBreak/>
        <w:t>C</w:t>
      </w:r>
      <w:bookmarkEnd w:id="1"/>
    </w:p>
    <w:p w14:paraId="0199133D" w14:textId="2677C93F" w:rsidR="00A56C9C" w:rsidRPr="00E1145F" w:rsidRDefault="00E1145F" w:rsidP="00E1145F">
      <w:pPr>
        <w:pStyle w:val="Headings"/>
      </w:pPr>
      <w:r w:rsidRPr="00E1145F">
        <w:t>change of state</w:t>
      </w:r>
    </w:p>
    <w:p w14:paraId="6883C0A8" w14:textId="1E488CFF" w:rsidR="00A56C9C" w:rsidRDefault="00A56C9C" w:rsidP="00A56C9C">
      <w:r>
        <w:t>The change of a substance from one physical state of matter (solid, liquid, gas) to another.</w:t>
      </w:r>
    </w:p>
    <w:p w14:paraId="1E7D985C" w14:textId="56D2BC3D" w:rsidR="00A56C9C" w:rsidRPr="00E1145F" w:rsidRDefault="00E1145F" w:rsidP="00E1145F">
      <w:pPr>
        <w:pStyle w:val="Headings"/>
      </w:pPr>
      <w:r w:rsidRPr="00E1145F">
        <w:t>changed variable</w:t>
      </w:r>
    </w:p>
    <w:p w14:paraId="2182E166" w14:textId="0FAF2A4A" w:rsidR="00A56C9C" w:rsidRDefault="00A56C9C" w:rsidP="00A56C9C">
      <w:r>
        <w:t>A variable that is changed in an investigation to see what effect it has on the measured variable. Also</w:t>
      </w:r>
      <w:r w:rsidR="001C60FD">
        <w:t> </w:t>
      </w:r>
      <w:r>
        <w:t>known as the independent variable.</w:t>
      </w:r>
    </w:p>
    <w:p w14:paraId="48B2944F" w14:textId="615A1194" w:rsidR="00A56C9C" w:rsidRPr="00E1145F" w:rsidRDefault="00E1145F" w:rsidP="00E1145F">
      <w:pPr>
        <w:pStyle w:val="Headings"/>
      </w:pPr>
      <w:r w:rsidRPr="00E1145F">
        <w:t>characteristic</w:t>
      </w:r>
    </w:p>
    <w:p w14:paraId="350DC85E" w14:textId="267E8BD3" w:rsidR="00A56C9C" w:rsidRDefault="00A56C9C" w:rsidP="00A56C9C">
      <w:r>
        <w:t>A distinguishing aspect (including features and behaviours) of an object, material, living thing or</w:t>
      </w:r>
      <w:r w:rsidR="00BD30BA">
        <w:t> </w:t>
      </w:r>
      <w:r>
        <w:t>event.</w:t>
      </w:r>
    </w:p>
    <w:p w14:paraId="74C69BBE" w14:textId="4C89F22A" w:rsidR="00A56C9C" w:rsidRPr="00E1145F" w:rsidRDefault="00E1145F" w:rsidP="00E1145F">
      <w:pPr>
        <w:pStyle w:val="Headings"/>
      </w:pPr>
      <w:r w:rsidRPr="00E1145F">
        <w:t>chemical change</w:t>
      </w:r>
    </w:p>
    <w:p w14:paraId="6CCC8E78" w14:textId="35502A7F" w:rsidR="00A56C9C" w:rsidRDefault="00A56C9C" w:rsidP="00A56C9C">
      <w:r>
        <w:t xml:space="preserve">A process that results in the formation </w:t>
      </w:r>
      <w:r w:rsidR="003C1802">
        <w:t xml:space="preserve">of </w:t>
      </w:r>
      <w:r>
        <w:t>a new substance</w:t>
      </w:r>
      <w:r w:rsidR="00D245E6">
        <w:t>.</w:t>
      </w:r>
    </w:p>
    <w:p w14:paraId="36001A4C" w14:textId="446B1B8D" w:rsidR="00A56C9C" w:rsidRPr="00E1145F" w:rsidRDefault="00E1145F" w:rsidP="00E1145F">
      <w:pPr>
        <w:pStyle w:val="Headings"/>
      </w:pPr>
      <w:r w:rsidRPr="00E1145F">
        <w:t>chemical property</w:t>
      </w:r>
    </w:p>
    <w:p w14:paraId="7E828701" w14:textId="3A019AEB" w:rsidR="00A56C9C" w:rsidRDefault="00A56C9C" w:rsidP="00A56C9C">
      <w:r>
        <w:t>A trait displayed by a substance due to its chemical composition</w:t>
      </w:r>
      <w:r w:rsidR="00D245E6">
        <w:t>.</w:t>
      </w:r>
    </w:p>
    <w:p w14:paraId="3391DD5F" w14:textId="77777777" w:rsidR="00D245E6" w:rsidRPr="00E1145F" w:rsidRDefault="00D245E6" w:rsidP="00D245E6">
      <w:pPr>
        <w:pStyle w:val="Headings"/>
      </w:pPr>
      <w:r w:rsidRPr="00E1145F">
        <w:t>claim</w:t>
      </w:r>
    </w:p>
    <w:p w14:paraId="350CD7EE" w14:textId="6D810573" w:rsidR="00D245E6" w:rsidRDefault="00D245E6" w:rsidP="00FE2B62">
      <w:r>
        <w:t>An assertion that something is true.</w:t>
      </w:r>
    </w:p>
    <w:p w14:paraId="041D41FF" w14:textId="2CFB0573" w:rsidR="00A56C9C" w:rsidRPr="00E1145F" w:rsidRDefault="00E1145F" w:rsidP="00E1145F">
      <w:pPr>
        <w:pStyle w:val="Headings"/>
      </w:pPr>
      <w:r w:rsidRPr="00E1145F">
        <w:t>classify</w:t>
      </w:r>
    </w:p>
    <w:p w14:paraId="7082237A" w14:textId="7B79E9C5" w:rsidR="00A56C9C" w:rsidRDefault="00D83A49" w:rsidP="00A56C9C">
      <w:r>
        <w:t>A</w:t>
      </w:r>
      <w:r w:rsidR="00A56C9C">
        <w:t>rrange items into named categories in order to sort, group or identify them.</w:t>
      </w:r>
    </w:p>
    <w:p w14:paraId="1110F7DB" w14:textId="5B38EAF1" w:rsidR="00A56C9C" w:rsidRPr="00E1145F" w:rsidRDefault="00E1145F" w:rsidP="00E1145F">
      <w:pPr>
        <w:pStyle w:val="Headings"/>
      </w:pPr>
      <w:r w:rsidRPr="00E1145F">
        <w:t>column graph</w:t>
      </w:r>
    </w:p>
    <w:p w14:paraId="1F21A13A" w14:textId="418C4CCF" w:rsidR="00A56C9C" w:rsidRDefault="00A56C9C" w:rsidP="00A56C9C">
      <w:r>
        <w:t xml:space="preserve">A graph for organising and displaying discrete data. </w:t>
      </w:r>
    </w:p>
    <w:p w14:paraId="2CBFD3B8" w14:textId="620B9A4C" w:rsidR="00A56C9C" w:rsidRPr="00E1145F" w:rsidRDefault="00E1145F" w:rsidP="00E1145F">
      <w:pPr>
        <w:pStyle w:val="Headings"/>
      </w:pPr>
      <w:r w:rsidRPr="00E1145F">
        <w:t>compare</w:t>
      </w:r>
    </w:p>
    <w:p w14:paraId="6832DF12" w14:textId="63E5B8E1" w:rsidR="00A56C9C" w:rsidRDefault="00A56C9C" w:rsidP="00A56C9C">
      <w:r>
        <w:t>Show how things are similar and different.</w:t>
      </w:r>
    </w:p>
    <w:p w14:paraId="07BF0BA0" w14:textId="3D654FC7" w:rsidR="00A56C9C" w:rsidRPr="00E1145F" w:rsidRDefault="00E1145F" w:rsidP="00E1145F">
      <w:pPr>
        <w:pStyle w:val="Headings"/>
      </w:pPr>
      <w:r w:rsidRPr="00E1145F">
        <w:t>compound</w:t>
      </w:r>
    </w:p>
    <w:p w14:paraId="02A4ADCE" w14:textId="5BD7DAF9" w:rsidR="00A56C9C" w:rsidRDefault="00A56C9C" w:rsidP="00A56C9C">
      <w:r>
        <w:t>Two or more elements that are chemically combined</w:t>
      </w:r>
      <w:r w:rsidR="00D245E6">
        <w:t>.</w:t>
      </w:r>
    </w:p>
    <w:p w14:paraId="502EEDA9" w14:textId="075B2860" w:rsidR="00A56C9C" w:rsidRPr="00E1145F" w:rsidRDefault="00E1145F" w:rsidP="00E1145F">
      <w:pPr>
        <w:pStyle w:val="Headings"/>
      </w:pPr>
      <w:r w:rsidRPr="00E1145F">
        <w:t>conclusion</w:t>
      </w:r>
    </w:p>
    <w:p w14:paraId="02AC5968" w14:textId="202540AD" w:rsidR="00A56C9C" w:rsidRDefault="00A56C9C" w:rsidP="00A56C9C">
      <w:r>
        <w:t>A judgement based on evidence.</w:t>
      </w:r>
    </w:p>
    <w:p w14:paraId="28EEACA6" w14:textId="62B786BB" w:rsidR="00A56C9C" w:rsidRPr="00E1145F" w:rsidRDefault="00E1145F" w:rsidP="00E1145F">
      <w:pPr>
        <w:pStyle w:val="Headings"/>
      </w:pPr>
      <w:r w:rsidRPr="00E1145F">
        <w:t>condensation</w:t>
      </w:r>
    </w:p>
    <w:p w14:paraId="676219D0" w14:textId="68031B30" w:rsidR="00A56C9C" w:rsidRDefault="00A56C9C" w:rsidP="00A56C9C">
      <w:r>
        <w:t>The process where water vapour becomes liquid water.</w:t>
      </w:r>
    </w:p>
    <w:p w14:paraId="633EA8A3" w14:textId="4CB3899C" w:rsidR="00A56C9C" w:rsidRPr="00E1145F" w:rsidRDefault="00E1145F" w:rsidP="00E1145F">
      <w:pPr>
        <w:pStyle w:val="Headings"/>
      </w:pPr>
      <w:r w:rsidRPr="00E1145F">
        <w:t>conduction</w:t>
      </w:r>
    </w:p>
    <w:p w14:paraId="39853DFE" w14:textId="57E46E59" w:rsidR="00A56C9C" w:rsidRDefault="00A56C9C" w:rsidP="00A56C9C">
      <w:r>
        <w:t>The process of energy movement within and between solid substances</w:t>
      </w:r>
      <w:r w:rsidR="00D245E6">
        <w:t>.</w:t>
      </w:r>
    </w:p>
    <w:p w14:paraId="47A815A9" w14:textId="1F39BE79" w:rsidR="00A56C9C" w:rsidRPr="00E1145F" w:rsidRDefault="00E1145F" w:rsidP="00E1145F">
      <w:pPr>
        <w:pStyle w:val="Headings"/>
      </w:pPr>
      <w:r w:rsidRPr="00E1145F">
        <w:lastRenderedPageBreak/>
        <w:t>conductor</w:t>
      </w:r>
    </w:p>
    <w:p w14:paraId="1653CCD0" w14:textId="7E7281DE" w:rsidR="00A56C9C" w:rsidRDefault="00D83A49" w:rsidP="00A56C9C">
      <w:r>
        <w:t>A m</w:t>
      </w:r>
      <w:r w:rsidR="00A56C9C">
        <w:t>aterial through which heat, sound or electrical energy</w:t>
      </w:r>
      <w:r>
        <w:t xml:space="preserve"> is</w:t>
      </w:r>
      <w:r w:rsidR="00A56C9C">
        <w:t xml:space="preserve"> freely transferred.</w:t>
      </w:r>
    </w:p>
    <w:p w14:paraId="1A078661" w14:textId="09ED248D" w:rsidR="00A56C9C" w:rsidRPr="00E1145F" w:rsidRDefault="00E1145F" w:rsidP="00E1145F">
      <w:pPr>
        <w:pStyle w:val="Headings"/>
      </w:pPr>
      <w:r w:rsidRPr="00E1145F">
        <w:t>consumer</w:t>
      </w:r>
    </w:p>
    <w:p w14:paraId="27E507ED" w14:textId="2DB6412A" w:rsidR="00A56C9C" w:rsidRDefault="00D83A49" w:rsidP="00A56C9C">
      <w:r>
        <w:t>A l</w:t>
      </w:r>
      <w:r w:rsidR="00A56C9C">
        <w:t xml:space="preserve">iving thing that cannot make </w:t>
      </w:r>
      <w:r>
        <w:t xml:space="preserve">its </w:t>
      </w:r>
      <w:r w:rsidR="00A56C9C">
        <w:t>own food and ha</w:t>
      </w:r>
      <w:r>
        <w:t>s</w:t>
      </w:r>
      <w:r w:rsidR="00A56C9C">
        <w:t xml:space="preserve"> to feed on other living things to survive.</w:t>
      </w:r>
    </w:p>
    <w:p w14:paraId="1E254875" w14:textId="2A6BAB1D" w:rsidR="00E1145F" w:rsidRPr="00E1145F" w:rsidRDefault="00E1145F" w:rsidP="00E1145F">
      <w:pPr>
        <w:pStyle w:val="Headings"/>
      </w:pPr>
      <w:r w:rsidRPr="00E1145F">
        <w:t>continuous data</w:t>
      </w:r>
    </w:p>
    <w:p w14:paraId="186DEA10" w14:textId="17597E82" w:rsidR="00A56C9C" w:rsidRDefault="00A56C9C" w:rsidP="00A56C9C">
      <w:r>
        <w:t>Quantitative data with a potentially infinite number of possible values along a continuum.</w:t>
      </w:r>
    </w:p>
    <w:p w14:paraId="7185F24A" w14:textId="75736D9E" w:rsidR="00094EC8" w:rsidRPr="00E1145F" w:rsidRDefault="00E1145F" w:rsidP="00E1145F">
      <w:pPr>
        <w:pStyle w:val="Headings"/>
      </w:pPr>
      <w:r w:rsidRPr="00E1145F">
        <w:t>contrast</w:t>
      </w:r>
    </w:p>
    <w:p w14:paraId="4BB92EEB" w14:textId="2F2D2234" w:rsidR="00A56C9C" w:rsidRDefault="00A56C9C" w:rsidP="00A56C9C">
      <w:r>
        <w:t>Show how things are different or opposite.</w:t>
      </w:r>
    </w:p>
    <w:p w14:paraId="0C8D2712" w14:textId="0EF51154" w:rsidR="00094EC8" w:rsidRPr="00E1145F" w:rsidRDefault="00E1145F" w:rsidP="00E1145F">
      <w:pPr>
        <w:pStyle w:val="Headings"/>
      </w:pPr>
      <w:r w:rsidRPr="00E1145F">
        <w:t>control</w:t>
      </w:r>
    </w:p>
    <w:p w14:paraId="1A49D5AD" w14:textId="5B9E3238" w:rsidR="00A56C9C" w:rsidRDefault="00A56C9C" w:rsidP="00A56C9C">
      <w:r>
        <w:t xml:space="preserve">The sample in the investigation </w:t>
      </w:r>
      <w:r w:rsidR="00D83A49">
        <w:t xml:space="preserve">that </w:t>
      </w:r>
      <w:r>
        <w:t>the other samples are compared to.</w:t>
      </w:r>
    </w:p>
    <w:p w14:paraId="7C496E8B" w14:textId="1F119C82" w:rsidR="00094EC8" w:rsidRPr="00E1145F" w:rsidRDefault="00E1145F" w:rsidP="00E1145F">
      <w:pPr>
        <w:pStyle w:val="Headings"/>
      </w:pPr>
      <w:r w:rsidRPr="00E1145F">
        <w:t>controlled variable</w:t>
      </w:r>
    </w:p>
    <w:p w14:paraId="1D96FB55" w14:textId="18BBEB95" w:rsidR="00A56C9C" w:rsidRDefault="00A56C9C" w:rsidP="00A56C9C">
      <w:r>
        <w:t>A variable that is kept constant (or changed in constant ways) during an investigation.</w:t>
      </w:r>
    </w:p>
    <w:p w14:paraId="3B2EA8FE" w14:textId="77777777" w:rsidR="00FA52E6" w:rsidRPr="00E1145F" w:rsidRDefault="00FA52E6" w:rsidP="00FA52E6">
      <w:pPr>
        <w:pStyle w:val="Headings"/>
      </w:pPr>
      <w:r w:rsidRPr="00E1145F">
        <w:t>convection</w:t>
      </w:r>
    </w:p>
    <w:p w14:paraId="0815DF16" w14:textId="0CBFD831" w:rsidR="00FA52E6" w:rsidRDefault="00FA52E6" w:rsidP="00FA52E6">
      <w:r>
        <w:t>The process of energy movement through fluids such as liquids and gases.</w:t>
      </w:r>
    </w:p>
    <w:p w14:paraId="4A1BF50E" w14:textId="77777777" w:rsidR="00FA52E6" w:rsidRPr="00E1145F" w:rsidRDefault="00FA52E6" w:rsidP="00FA52E6">
      <w:pPr>
        <w:pStyle w:val="Headings"/>
      </w:pPr>
      <w:r w:rsidRPr="00E1145F">
        <w:t>convention</w:t>
      </w:r>
    </w:p>
    <w:p w14:paraId="52AC0E8A" w14:textId="1BB783CB" w:rsidR="00FA52E6" w:rsidRDefault="00FA52E6" w:rsidP="00A56C9C">
      <w:r>
        <w:t>An agreed method of representing concepts, information and behaviours.</w:t>
      </w:r>
    </w:p>
    <w:p w14:paraId="4F1F8A1F" w14:textId="76492992" w:rsidR="00094EC8" w:rsidRPr="00E1145F" w:rsidRDefault="00E1145F" w:rsidP="00E1145F">
      <w:pPr>
        <w:pStyle w:val="Headings"/>
      </w:pPr>
      <w:r w:rsidRPr="00E1145F">
        <w:t>correlate</w:t>
      </w:r>
    </w:p>
    <w:p w14:paraId="4434A92C" w14:textId="5A0363FB" w:rsidR="00A56C9C" w:rsidRDefault="00A56C9C" w:rsidP="00A56C9C">
      <w:r>
        <w:t>Demonstrate a mutual or complementary relationship.</w:t>
      </w:r>
    </w:p>
    <w:p w14:paraId="334AC6CA" w14:textId="350FBF01" w:rsidR="00A56C9C" w:rsidRPr="00E1145F" w:rsidRDefault="00D245E6" w:rsidP="00E1145F">
      <w:pPr>
        <w:pStyle w:val="Headings"/>
      </w:pPr>
      <w:r>
        <w:t>C</w:t>
      </w:r>
      <w:r w:rsidR="00E1145F" w:rsidRPr="00E1145F">
        <w:t>ountry/</w:t>
      </w:r>
      <w:r>
        <w:t>P</w:t>
      </w:r>
      <w:r w:rsidR="00E1145F" w:rsidRPr="00E1145F">
        <w:t xml:space="preserve">lace </w:t>
      </w:r>
    </w:p>
    <w:p w14:paraId="56B90A00" w14:textId="13DA50B5" w:rsidR="005665BC" w:rsidRDefault="00A56C9C" w:rsidP="00A56C9C">
      <w:r>
        <w:t xml:space="preserve">A Country is a space mapped out by physical or intangible boundaries that individuals or groups of Aboriginal </w:t>
      </w:r>
      <w:r w:rsidR="008D1C31">
        <w:t>p</w:t>
      </w:r>
      <w:r>
        <w:t>eoples occupy and regard as their own. It is a space with varying degrees of spirituality. A</w:t>
      </w:r>
      <w:r w:rsidR="00031E80">
        <w:t> </w:t>
      </w:r>
      <w:r>
        <w:t xml:space="preserve">Place is a space mapped out by physical or intangible boundaries that individuals or groups of Torres Strait Islander </w:t>
      </w:r>
      <w:r w:rsidR="008D1C31">
        <w:t>p</w:t>
      </w:r>
      <w:r>
        <w:t>eoples occupy and regard as their own. It is a space with varying degrees of</w:t>
      </w:r>
      <w:r w:rsidR="00031E80">
        <w:t> </w:t>
      </w:r>
      <w:r>
        <w:t>spirituality.</w:t>
      </w:r>
    </w:p>
    <w:p w14:paraId="4CBCE71F" w14:textId="77777777" w:rsidR="005665BC" w:rsidRDefault="005665BC">
      <w:r>
        <w:br w:type="page"/>
      </w:r>
    </w:p>
    <w:p w14:paraId="15C0481B" w14:textId="6B2EC0E0" w:rsidR="008D787F" w:rsidRPr="00515AB9" w:rsidRDefault="00CF1FEB" w:rsidP="00515AB9">
      <w:pPr>
        <w:pStyle w:val="Heading2"/>
      </w:pPr>
      <w:bookmarkStart w:id="2" w:name="_Toc227586369"/>
      <w:r>
        <w:lastRenderedPageBreak/>
        <w:t>D</w:t>
      </w:r>
      <w:bookmarkEnd w:id="2"/>
    </w:p>
    <w:p w14:paraId="63D7012C" w14:textId="7D8BF751" w:rsidR="00094EC8" w:rsidRDefault="00094EC8" w:rsidP="00094EC8">
      <w:pPr>
        <w:pStyle w:val="Headings"/>
      </w:pPr>
      <w:r>
        <w:t>data</w:t>
      </w:r>
    </w:p>
    <w:p w14:paraId="2491A471" w14:textId="2D384C61" w:rsidR="00094EC8" w:rsidRDefault="00094EC8" w:rsidP="00094EC8">
      <w:r>
        <w:t>A general term for a set of observations or measurements collected during an investigation.</w:t>
      </w:r>
    </w:p>
    <w:p w14:paraId="025E5780" w14:textId="2A0E47D3" w:rsidR="00094EC8" w:rsidRDefault="00094EC8" w:rsidP="00094EC8">
      <w:pPr>
        <w:pStyle w:val="Headings"/>
      </w:pPr>
      <w:r>
        <w:t>decomposer</w:t>
      </w:r>
    </w:p>
    <w:p w14:paraId="784F71CF" w14:textId="7AFBD7C9" w:rsidR="00094EC8" w:rsidRDefault="008D1C31" w:rsidP="00094EC8">
      <w:r>
        <w:t>A l</w:t>
      </w:r>
      <w:r w:rsidR="00094EC8">
        <w:t>iving thing</w:t>
      </w:r>
      <w:r>
        <w:t xml:space="preserve"> </w:t>
      </w:r>
      <w:r w:rsidR="00094EC8">
        <w:t>that break</w:t>
      </w:r>
      <w:r>
        <w:t>s</w:t>
      </w:r>
      <w:r w:rsidR="00094EC8">
        <w:t xml:space="preserve"> down dead organic material</w:t>
      </w:r>
      <w:r>
        <w:t>, such as fungi or bacteria</w:t>
      </w:r>
      <w:r w:rsidR="00094EC8">
        <w:t>.</w:t>
      </w:r>
    </w:p>
    <w:p w14:paraId="3639697F" w14:textId="55CD81C4" w:rsidR="00094EC8" w:rsidRDefault="00094EC8" w:rsidP="00094EC8">
      <w:pPr>
        <w:pStyle w:val="Headings"/>
      </w:pPr>
      <w:r>
        <w:t>demonstrate</w:t>
      </w:r>
    </w:p>
    <w:p w14:paraId="1ACE07C4" w14:textId="1C5CFBED" w:rsidR="00094EC8" w:rsidRDefault="00094EC8" w:rsidP="00094EC8">
      <w:r>
        <w:t>Show by example.</w:t>
      </w:r>
    </w:p>
    <w:p w14:paraId="0D5DEBFA" w14:textId="2AACA464" w:rsidR="00094EC8" w:rsidRDefault="00094EC8" w:rsidP="00094EC8">
      <w:pPr>
        <w:pStyle w:val="Headings"/>
      </w:pPr>
      <w:r>
        <w:t>dependent variable</w:t>
      </w:r>
    </w:p>
    <w:p w14:paraId="6D0CB474" w14:textId="5723A42B" w:rsidR="00094EC8" w:rsidRDefault="00094EC8" w:rsidP="00094EC8">
      <w:r>
        <w:t>A variable that changes in response to changes to the independent variable in an investigation.</w:t>
      </w:r>
    </w:p>
    <w:p w14:paraId="1B73C692" w14:textId="67784919" w:rsidR="00094EC8" w:rsidRDefault="00094EC8" w:rsidP="00094EC8">
      <w:pPr>
        <w:pStyle w:val="Headings"/>
      </w:pPr>
      <w:r>
        <w:t>deposition</w:t>
      </w:r>
    </w:p>
    <w:p w14:paraId="43958F67" w14:textId="2688193D" w:rsidR="00094EC8" w:rsidRDefault="00094EC8" w:rsidP="00094EC8">
      <w:r>
        <w:t>The process in which sediments are laid down so that new landforms or landmasses are formed or</w:t>
      </w:r>
      <w:r w:rsidR="00D96E35">
        <w:t> </w:t>
      </w:r>
      <w:r>
        <w:t>modified.</w:t>
      </w:r>
    </w:p>
    <w:p w14:paraId="197C3244" w14:textId="7B15396E" w:rsidR="00094EC8" w:rsidRDefault="00094EC8" w:rsidP="00094EC8">
      <w:pPr>
        <w:pStyle w:val="Headings"/>
      </w:pPr>
      <w:r>
        <w:t>describe</w:t>
      </w:r>
    </w:p>
    <w:p w14:paraId="5BAB3D61" w14:textId="67328DF1" w:rsidR="00094EC8" w:rsidRDefault="00094EC8" w:rsidP="00094EC8">
      <w:r>
        <w:t>Provide characteristics and features.</w:t>
      </w:r>
    </w:p>
    <w:p w14:paraId="2A651491" w14:textId="28DF01CD" w:rsidR="00094EC8" w:rsidRDefault="00094EC8" w:rsidP="00094EC8">
      <w:pPr>
        <w:pStyle w:val="Headings"/>
      </w:pPr>
      <w:r>
        <w:t>descriptive statistics</w:t>
      </w:r>
    </w:p>
    <w:p w14:paraId="535E9FB5" w14:textId="5D8CF41F" w:rsidR="00094EC8" w:rsidRDefault="00094EC8" w:rsidP="00094EC8">
      <w:r>
        <w:t>Mathematical processes used to organise and summarise quantitative datasets, such as mean, mode, median, frequency, distribution, standard deviation</w:t>
      </w:r>
      <w:r w:rsidR="008D1C31">
        <w:t xml:space="preserve"> and</w:t>
      </w:r>
      <w:r>
        <w:t xml:space="preserve"> graphical representation.</w:t>
      </w:r>
    </w:p>
    <w:p w14:paraId="693FC5DF" w14:textId="0E3261C1" w:rsidR="00094EC8" w:rsidRDefault="00094EC8" w:rsidP="00094EC8">
      <w:pPr>
        <w:pStyle w:val="Headings"/>
      </w:pPr>
      <w:r>
        <w:t>design</w:t>
      </w:r>
    </w:p>
    <w:p w14:paraId="7021CB0D" w14:textId="037E1FE2" w:rsidR="00094EC8" w:rsidRDefault="008D1C31" w:rsidP="00094EC8">
      <w:r>
        <w:t>P</w:t>
      </w:r>
      <w:r w:rsidR="00094EC8">
        <w:t>lan and evaluate the construction of a product or process, including an investigation.</w:t>
      </w:r>
    </w:p>
    <w:p w14:paraId="7C56BD70" w14:textId="1899D3AE" w:rsidR="00094EC8" w:rsidRDefault="00094EC8" w:rsidP="00094EC8">
      <w:pPr>
        <w:pStyle w:val="Headings"/>
      </w:pPr>
      <w:r>
        <w:t>detritivore</w:t>
      </w:r>
    </w:p>
    <w:p w14:paraId="5B77ABEE" w14:textId="7DAA400E" w:rsidR="00094EC8" w:rsidRDefault="00901827" w:rsidP="00094EC8">
      <w:r>
        <w:t>A l</w:t>
      </w:r>
      <w:r w:rsidR="00094EC8">
        <w:t>iving thing that feed</w:t>
      </w:r>
      <w:r>
        <w:t>s</w:t>
      </w:r>
      <w:r w:rsidR="00094EC8">
        <w:t xml:space="preserve"> on and break</w:t>
      </w:r>
      <w:r>
        <w:t>s</w:t>
      </w:r>
      <w:r w:rsidR="00094EC8">
        <w:t xml:space="preserve"> down dead plant and animal remains</w:t>
      </w:r>
      <w:r>
        <w:t>, such as an earthworm or millipede</w:t>
      </w:r>
      <w:r w:rsidR="00D245E6">
        <w:t>.</w:t>
      </w:r>
    </w:p>
    <w:p w14:paraId="57502C7B" w14:textId="2FB9DFAE" w:rsidR="00094EC8" w:rsidRDefault="00094EC8" w:rsidP="00094EC8">
      <w:pPr>
        <w:pStyle w:val="Headings"/>
      </w:pPr>
      <w:r>
        <w:t>dichotomous key</w:t>
      </w:r>
    </w:p>
    <w:p w14:paraId="190BAD31" w14:textId="3D3FE565" w:rsidR="00094EC8" w:rsidRDefault="00094EC8" w:rsidP="00094EC8">
      <w:r>
        <w:t>A scientific tool used to identify and organise organisms into categories.</w:t>
      </w:r>
    </w:p>
    <w:p w14:paraId="2E03EA30" w14:textId="52DA158F" w:rsidR="00094EC8" w:rsidRDefault="00094EC8" w:rsidP="00094EC8">
      <w:pPr>
        <w:pStyle w:val="Headings"/>
      </w:pPr>
      <w:r>
        <w:t>digital tools</w:t>
      </w:r>
    </w:p>
    <w:p w14:paraId="70000192" w14:textId="39C74DE4" w:rsidR="00094EC8" w:rsidRDefault="00094EC8" w:rsidP="00094EC8">
      <w:r>
        <w:t>Digital hardware, software, platforms and resources used to develop and communicate learning, ideas and information.</w:t>
      </w:r>
    </w:p>
    <w:p w14:paraId="034F6B91" w14:textId="46A24207" w:rsidR="00094EC8" w:rsidRDefault="00094EC8" w:rsidP="00094EC8">
      <w:pPr>
        <w:pStyle w:val="Headings"/>
      </w:pPr>
      <w:r>
        <w:t>discrete data</w:t>
      </w:r>
    </w:p>
    <w:p w14:paraId="4B4936E6" w14:textId="153D3923" w:rsidR="00094EC8" w:rsidRDefault="00094EC8" w:rsidP="00094EC8">
      <w:pPr>
        <w:spacing w:after="0"/>
      </w:pPr>
      <w:r>
        <w:t>Quantitative data consisting of a number of separate values where intermediate values are not</w:t>
      </w:r>
      <w:r w:rsidR="00D96E35">
        <w:t> </w:t>
      </w:r>
      <w:r>
        <w:t>permissible.</w:t>
      </w:r>
    </w:p>
    <w:p w14:paraId="242B785E" w14:textId="6E48CD2A" w:rsidR="00094EC8" w:rsidRDefault="00094EC8" w:rsidP="00094EC8">
      <w:pPr>
        <w:pStyle w:val="Headings"/>
      </w:pPr>
      <w:r>
        <w:lastRenderedPageBreak/>
        <w:t>discuss</w:t>
      </w:r>
    </w:p>
    <w:p w14:paraId="52CBEEF1" w14:textId="18DE5339" w:rsidR="00094EC8" w:rsidRDefault="00094EC8" w:rsidP="00094EC8">
      <w:pPr>
        <w:spacing w:after="0"/>
      </w:pPr>
      <w:r>
        <w:t>Talk over; identify issues and provide points for and/or against.</w:t>
      </w:r>
    </w:p>
    <w:p w14:paraId="58335FDB" w14:textId="2F6BEC20" w:rsidR="00094EC8" w:rsidRDefault="00094EC8" w:rsidP="00094EC8">
      <w:pPr>
        <w:pStyle w:val="Headings"/>
      </w:pPr>
      <w:r>
        <w:t>dominant inheritance</w:t>
      </w:r>
    </w:p>
    <w:p w14:paraId="749A8823" w14:textId="07684F1A" w:rsidR="00094EC8" w:rsidRDefault="00094EC8" w:rsidP="00094EC8">
      <w:r>
        <w:t>The trait that is expressed when only one copy of the dominant allele is found in the genotype</w:t>
      </w:r>
      <w:r w:rsidR="00D245E6">
        <w:t>.</w:t>
      </w:r>
    </w:p>
    <w:p w14:paraId="0114A733" w14:textId="448F7526" w:rsidR="00094EC8" w:rsidRDefault="00094EC8" w:rsidP="00094EC8">
      <w:pPr>
        <w:pStyle w:val="Headings"/>
      </w:pPr>
      <w:r>
        <w:t>draw (conclusion)</w:t>
      </w:r>
    </w:p>
    <w:p w14:paraId="71DEE44F" w14:textId="73A7BCA4" w:rsidR="00A54502" w:rsidRDefault="008D1C31" w:rsidP="00094EC8">
      <w:r>
        <w:t>C</w:t>
      </w:r>
      <w:r w:rsidR="00094EC8">
        <w:t>ome to a conclusion based on evidence.</w:t>
      </w:r>
      <w:r w:rsidR="00A54502">
        <w:br w:type="page"/>
      </w:r>
    </w:p>
    <w:p w14:paraId="04FCC6AF" w14:textId="61D75979" w:rsidR="008D787F" w:rsidRPr="00A54502" w:rsidRDefault="00A54502" w:rsidP="00A54502">
      <w:pPr>
        <w:pStyle w:val="Heading2"/>
        <w:rPr>
          <w:rFonts w:cs="Calibri Light"/>
          <w:bCs/>
        </w:rPr>
      </w:pPr>
      <w:bookmarkStart w:id="3" w:name="_Toc227586370"/>
      <w:r>
        <w:lastRenderedPageBreak/>
        <w:t>E</w:t>
      </w:r>
      <w:bookmarkEnd w:id="3"/>
    </w:p>
    <w:p w14:paraId="77A2DA56" w14:textId="6C5CC014" w:rsidR="00094EC8" w:rsidRDefault="00094EC8" w:rsidP="00094EC8">
      <w:pPr>
        <w:pStyle w:val="Headings"/>
      </w:pPr>
      <w:r>
        <w:t>ecosystem</w:t>
      </w:r>
    </w:p>
    <w:p w14:paraId="23F0CE57" w14:textId="44EDE063" w:rsidR="00094EC8" w:rsidRDefault="00094EC8" w:rsidP="00094EC8">
      <w:r>
        <w:t>Abiotic and biotic factors interacting with each other within an environment</w:t>
      </w:r>
      <w:r w:rsidR="00D245E6">
        <w:t>.</w:t>
      </w:r>
    </w:p>
    <w:p w14:paraId="3119D1BF" w14:textId="2B7EE8B8" w:rsidR="00094EC8" w:rsidRDefault="00094EC8" w:rsidP="00094EC8">
      <w:pPr>
        <w:pStyle w:val="Headings"/>
      </w:pPr>
      <w:r>
        <w:t>electromagnetic wave</w:t>
      </w:r>
    </w:p>
    <w:p w14:paraId="6828AB35" w14:textId="648BE021" w:rsidR="00094EC8" w:rsidRDefault="00901827" w:rsidP="00094EC8">
      <w:r>
        <w:t>A t</w:t>
      </w:r>
      <w:r w:rsidR="00094EC8">
        <w:t>ransverse wave, consisting of oscillating electric and magnetic fields, that travel</w:t>
      </w:r>
      <w:r>
        <w:t>s</w:t>
      </w:r>
      <w:r w:rsidR="00094EC8">
        <w:t xml:space="preserve"> through the universe without the need for a medium.</w:t>
      </w:r>
    </w:p>
    <w:p w14:paraId="5EA7C983" w14:textId="4B5B95FB" w:rsidR="00094EC8" w:rsidRDefault="00094EC8" w:rsidP="00094EC8">
      <w:pPr>
        <w:pStyle w:val="Headings"/>
      </w:pPr>
      <w:r>
        <w:t>element</w:t>
      </w:r>
    </w:p>
    <w:p w14:paraId="7B3CF4A8" w14:textId="6522429B" w:rsidR="00094EC8" w:rsidRDefault="00094EC8" w:rsidP="00094EC8">
      <w:r>
        <w:t xml:space="preserve">A substance made up of only one kind of atom </w:t>
      </w:r>
      <w:r w:rsidR="00901827">
        <w:t xml:space="preserve">that </w:t>
      </w:r>
      <w:r>
        <w:t>cannot be broken down into simpler substances by chemical means</w:t>
      </w:r>
      <w:r w:rsidR="00D245E6">
        <w:t>.</w:t>
      </w:r>
    </w:p>
    <w:p w14:paraId="03D6985F" w14:textId="19581991" w:rsidR="00094EC8" w:rsidRDefault="00094EC8" w:rsidP="00094EC8">
      <w:pPr>
        <w:pStyle w:val="Headings"/>
      </w:pPr>
      <w:r>
        <w:t>energy</w:t>
      </w:r>
    </w:p>
    <w:p w14:paraId="6C82BA27" w14:textId="3A344F05" w:rsidR="00094EC8" w:rsidRDefault="00094EC8" w:rsidP="00094EC8">
      <w:r>
        <w:t>A measure of the ability to do work</w:t>
      </w:r>
      <w:r w:rsidR="00D245E6">
        <w:t>.</w:t>
      </w:r>
    </w:p>
    <w:p w14:paraId="3F4AED22" w14:textId="435BED4B" w:rsidR="00094EC8" w:rsidRDefault="00094EC8" w:rsidP="00094EC8">
      <w:pPr>
        <w:pStyle w:val="Headings"/>
      </w:pPr>
      <w:r>
        <w:t>energy flow</w:t>
      </w:r>
    </w:p>
    <w:p w14:paraId="6E2C6460" w14:textId="095C919D" w:rsidR="00094EC8" w:rsidRDefault="00094EC8" w:rsidP="00094EC8">
      <w:r>
        <w:t>The transfer of energy from one organism to another in an ecosystem. The energy flow can be represented by a food chain.</w:t>
      </w:r>
    </w:p>
    <w:p w14:paraId="4830A516" w14:textId="0A3D06AD" w:rsidR="00094EC8" w:rsidRDefault="00094EC8" w:rsidP="00094EC8">
      <w:pPr>
        <w:pStyle w:val="Headings"/>
      </w:pPr>
      <w:r>
        <w:t>energy transfer</w:t>
      </w:r>
    </w:p>
    <w:p w14:paraId="38139A9B" w14:textId="54EBCCC0" w:rsidR="00094EC8" w:rsidRDefault="00094EC8" w:rsidP="00094EC8">
      <w:r>
        <w:t>When energy moves from one place or system to another, such as heat transferr</w:t>
      </w:r>
      <w:r w:rsidR="00DD05AE">
        <w:t>ing</w:t>
      </w:r>
      <w:r>
        <w:t xml:space="preserve"> from the gas</w:t>
      </w:r>
      <w:r w:rsidR="00290C1F">
        <w:t> </w:t>
      </w:r>
      <w:r>
        <w:t>flame to the frying pan.</w:t>
      </w:r>
    </w:p>
    <w:p w14:paraId="25C1EF1F" w14:textId="63B6FFE0" w:rsidR="00094EC8" w:rsidRDefault="00094EC8" w:rsidP="00094EC8">
      <w:pPr>
        <w:pStyle w:val="Headings"/>
      </w:pPr>
      <w:r>
        <w:t>energy transformation</w:t>
      </w:r>
    </w:p>
    <w:p w14:paraId="631EFD28" w14:textId="182D87DD" w:rsidR="00094EC8" w:rsidRDefault="00094EC8" w:rsidP="00094EC8">
      <w:r>
        <w:t>When energy changes from one form to another, such as light energy to heat energy.</w:t>
      </w:r>
    </w:p>
    <w:p w14:paraId="79AAD12A" w14:textId="29B51D84" w:rsidR="00094EC8" w:rsidRDefault="00094EC8" w:rsidP="00094EC8">
      <w:pPr>
        <w:pStyle w:val="Headings"/>
      </w:pPr>
      <w:r>
        <w:t>environment</w:t>
      </w:r>
    </w:p>
    <w:p w14:paraId="36E2C0FF" w14:textId="44E754BE" w:rsidR="00094EC8" w:rsidRDefault="00094EC8" w:rsidP="00094EC8">
      <w:r>
        <w:t>All the surroundings, both living and non-living.</w:t>
      </w:r>
    </w:p>
    <w:p w14:paraId="3412CBD5" w14:textId="3149498A" w:rsidR="00094EC8" w:rsidRDefault="00094EC8" w:rsidP="00094EC8">
      <w:pPr>
        <w:pStyle w:val="Headings"/>
      </w:pPr>
      <w:r>
        <w:t>erosion</w:t>
      </w:r>
    </w:p>
    <w:p w14:paraId="50227202" w14:textId="7C70F474" w:rsidR="00094EC8" w:rsidRDefault="00094EC8" w:rsidP="00094EC8">
      <w:r>
        <w:t xml:space="preserve">The process by which soil, rocks and other surface materials of </w:t>
      </w:r>
      <w:r w:rsidR="00375CE8">
        <w:t>E</w:t>
      </w:r>
      <w:r>
        <w:t>arth are worn away, such as by the action of water, glaciers, wind or waves.</w:t>
      </w:r>
    </w:p>
    <w:p w14:paraId="22ABD4E8" w14:textId="1A41CAC7" w:rsidR="00094EC8" w:rsidRDefault="00094EC8" w:rsidP="00094EC8">
      <w:pPr>
        <w:pStyle w:val="Headings"/>
      </w:pPr>
      <w:r>
        <w:t>ethical</w:t>
      </w:r>
    </w:p>
    <w:p w14:paraId="547CA971" w14:textId="145F02D3" w:rsidR="00094EC8" w:rsidRDefault="00094EC8" w:rsidP="00094EC8">
      <w:r>
        <w:t>Principles, values and beliefs such as right, wrong, honesty, integrity, justice, equality, freedom, respect, truth, fairness, tolerance and loyalty</w:t>
      </w:r>
      <w:r w:rsidR="00D245E6">
        <w:t>.</w:t>
      </w:r>
    </w:p>
    <w:p w14:paraId="4D7D3169" w14:textId="2FF8F674" w:rsidR="00094EC8" w:rsidRDefault="00094EC8" w:rsidP="00094EC8">
      <w:pPr>
        <w:pStyle w:val="Headings"/>
      </w:pPr>
      <w:r>
        <w:t>evaluate</w:t>
      </w:r>
    </w:p>
    <w:p w14:paraId="56DD6F6C" w14:textId="1BFC15B9" w:rsidR="00094EC8" w:rsidRDefault="00FB5297" w:rsidP="00094EC8">
      <w:r>
        <w:t>E</w:t>
      </w:r>
      <w:r w:rsidR="00094EC8">
        <w:t>xamine and judge the merit or significance of something, including processes, events, descriptions, relationships or data.</w:t>
      </w:r>
    </w:p>
    <w:p w14:paraId="151998DA" w14:textId="10D9269A" w:rsidR="00094EC8" w:rsidRDefault="00094EC8" w:rsidP="00094EC8">
      <w:pPr>
        <w:pStyle w:val="Headings"/>
      </w:pPr>
      <w:r>
        <w:lastRenderedPageBreak/>
        <w:t>evaporation</w:t>
      </w:r>
    </w:p>
    <w:p w14:paraId="080859C1" w14:textId="388261CA" w:rsidR="00094EC8" w:rsidRDefault="00094EC8" w:rsidP="00094EC8">
      <w:r>
        <w:t xml:space="preserve">The transfer of water from the surface of </w:t>
      </w:r>
      <w:r w:rsidR="00375CE8">
        <w:t>E</w:t>
      </w:r>
      <w:r>
        <w:t xml:space="preserve">arth to the atmosphere; thermal energy from the </w:t>
      </w:r>
      <w:r w:rsidR="00DD05AE">
        <w:t>S</w:t>
      </w:r>
      <w:r>
        <w:t>un causes liquid water to turn into water vapour and to rise up through the atmosphere.</w:t>
      </w:r>
    </w:p>
    <w:p w14:paraId="4367FA95" w14:textId="50F6F924" w:rsidR="00094EC8" w:rsidRDefault="00094EC8" w:rsidP="00094EC8">
      <w:pPr>
        <w:pStyle w:val="Headings"/>
      </w:pPr>
      <w:r>
        <w:t>evidence</w:t>
      </w:r>
    </w:p>
    <w:p w14:paraId="07050C2F" w14:textId="08E7C7C2" w:rsidR="00094EC8" w:rsidRDefault="00094EC8" w:rsidP="00094EC8">
      <w:r>
        <w:t>Data that is considered reliable and valid, and that can be used to support a particular idea, conclusion or decision.</w:t>
      </w:r>
    </w:p>
    <w:p w14:paraId="3A39EBE1" w14:textId="336CF45E" w:rsidR="00094EC8" w:rsidRDefault="00094EC8" w:rsidP="00094EC8">
      <w:pPr>
        <w:pStyle w:val="Headings"/>
      </w:pPr>
      <w:r>
        <w:t>explain</w:t>
      </w:r>
    </w:p>
    <w:p w14:paraId="67B129AF" w14:textId="7DEAF806" w:rsidR="00094EC8" w:rsidRDefault="00094EC8" w:rsidP="00094EC8">
      <w:r>
        <w:t>Relate cause and effect; make the relationships between things evident; provide why and/or how.</w:t>
      </w:r>
    </w:p>
    <w:p w14:paraId="7B1CA54F" w14:textId="69A67CA4" w:rsidR="00094EC8" w:rsidRDefault="00094EC8" w:rsidP="00094EC8">
      <w:pPr>
        <w:pStyle w:val="Headings"/>
      </w:pPr>
      <w:r>
        <w:t>explanation</w:t>
      </w:r>
    </w:p>
    <w:p w14:paraId="12990AC6" w14:textId="15BC010D" w:rsidR="00094EC8" w:rsidRDefault="00375CE8" w:rsidP="00094EC8">
      <w:r>
        <w:t>A</w:t>
      </w:r>
      <w:r w:rsidR="00094EC8">
        <w:t>n account of a phenomenon through descriptive statements about how that phenomenon came to</w:t>
      </w:r>
      <w:r w:rsidR="002772CA">
        <w:t> </w:t>
      </w:r>
      <w:r w:rsidR="00094EC8">
        <w:t>be.</w:t>
      </w:r>
    </w:p>
    <w:p w14:paraId="1F34EC68" w14:textId="43F0D551" w:rsidR="00094EC8" w:rsidRDefault="00094EC8" w:rsidP="00094EC8">
      <w:pPr>
        <w:pStyle w:val="Headings"/>
      </w:pPr>
      <w:r>
        <w:t>explanatory model</w:t>
      </w:r>
    </w:p>
    <w:p w14:paraId="143F0C7F" w14:textId="2D5489BD" w:rsidR="00094EC8" w:rsidRDefault="00094EC8" w:rsidP="00094EC8">
      <w:r>
        <w:t>A description of why and how a thing works or an explanation of why a phenomenon is the way it is.</w:t>
      </w:r>
    </w:p>
    <w:p w14:paraId="5D81BA23" w14:textId="7DAEFDBE" w:rsidR="00094EC8" w:rsidRDefault="00094EC8" w:rsidP="00094EC8">
      <w:pPr>
        <w:pStyle w:val="Headings"/>
      </w:pPr>
      <w:r>
        <w:t>explore</w:t>
      </w:r>
    </w:p>
    <w:p w14:paraId="51CF3150" w14:textId="00DA9B3A" w:rsidR="00094EC8" w:rsidRDefault="00094EC8" w:rsidP="00094EC8">
      <w:r>
        <w:t>Investigate, search for or evaluate, in detail.</w:t>
      </w:r>
    </w:p>
    <w:p w14:paraId="18875071" w14:textId="6B4FE1EF" w:rsidR="00094EC8" w:rsidRDefault="00094EC8" w:rsidP="00094EC8">
      <w:pPr>
        <w:pStyle w:val="Headings"/>
      </w:pPr>
      <w:r>
        <w:t>extrapolate</w:t>
      </w:r>
    </w:p>
    <w:p w14:paraId="25E0AF01" w14:textId="7751CF36" w:rsidR="00285114" w:rsidRDefault="00094EC8" w:rsidP="00094EC8">
      <w:r>
        <w:t>Infer from what is known.</w:t>
      </w:r>
    </w:p>
    <w:p w14:paraId="42AA3DC6" w14:textId="1810A721" w:rsidR="00E1145F" w:rsidRPr="00E1145F" w:rsidRDefault="00E1145F" w:rsidP="00E1145F">
      <w:r>
        <w:br w:type="page"/>
      </w:r>
    </w:p>
    <w:p w14:paraId="3DFAF479" w14:textId="745A1581" w:rsidR="008D787F" w:rsidRPr="00B84615" w:rsidRDefault="00B84615" w:rsidP="00B84615">
      <w:pPr>
        <w:pStyle w:val="Heading2"/>
      </w:pPr>
      <w:bookmarkStart w:id="4" w:name="_Toc227586371"/>
      <w:r w:rsidRPr="00B84615">
        <w:lastRenderedPageBreak/>
        <w:t>F</w:t>
      </w:r>
      <w:bookmarkEnd w:id="4"/>
    </w:p>
    <w:p w14:paraId="2CC0A21F" w14:textId="00B3268D" w:rsidR="00094EC8" w:rsidRDefault="00094EC8" w:rsidP="00094EC8">
      <w:pPr>
        <w:pStyle w:val="Headings"/>
      </w:pPr>
      <w:r>
        <w:t>fair test</w:t>
      </w:r>
    </w:p>
    <w:p w14:paraId="73C70EE1" w14:textId="648330F7" w:rsidR="00094EC8" w:rsidRDefault="00094EC8" w:rsidP="00094EC8">
      <w:r>
        <w:t>An investigation where one variable (the independent variable) is changed and all other conditions (</w:t>
      </w:r>
      <w:r w:rsidR="000F746E">
        <w:t xml:space="preserve">the </w:t>
      </w:r>
      <w:r>
        <w:t>controlled variables) are kept the same; the dependent variable is what is measured or</w:t>
      </w:r>
      <w:r w:rsidR="00A457FA">
        <w:t> </w:t>
      </w:r>
      <w:r>
        <w:t>observed.</w:t>
      </w:r>
    </w:p>
    <w:p w14:paraId="3692CD0B" w14:textId="434A95CD" w:rsidR="00094EC8" w:rsidRDefault="00094EC8" w:rsidP="00094EC8">
      <w:pPr>
        <w:pStyle w:val="Headings"/>
      </w:pPr>
      <w:r>
        <w:t>familiar</w:t>
      </w:r>
    </w:p>
    <w:p w14:paraId="38D0E9DA" w14:textId="3FF724F3" w:rsidR="00094EC8" w:rsidRDefault="00094EC8" w:rsidP="00094EC8">
      <w:r>
        <w:t>Well-known; something that a student has encountered previously on a number of occasions.</w:t>
      </w:r>
    </w:p>
    <w:p w14:paraId="7479571D" w14:textId="5F072BDE" w:rsidR="00094EC8" w:rsidRDefault="00094EC8" w:rsidP="00094EC8">
      <w:pPr>
        <w:pStyle w:val="Headings"/>
      </w:pPr>
      <w:r>
        <w:t>food chain</w:t>
      </w:r>
    </w:p>
    <w:p w14:paraId="41A81548" w14:textId="54D2FB1C" w:rsidR="00094EC8" w:rsidRDefault="000F746E" w:rsidP="00094EC8">
      <w:r>
        <w:t>A s</w:t>
      </w:r>
      <w:r w:rsidR="00094EC8">
        <w:t>equence of organisms that begin</w:t>
      </w:r>
      <w:r>
        <w:t>s</w:t>
      </w:r>
      <w:r w:rsidR="00094EC8">
        <w:t xml:space="preserve"> with a producer and end</w:t>
      </w:r>
      <w:r>
        <w:t>s</w:t>
      </w:r>
      <w:r w:rsidR="00094EC8">
        <w:t xml:space="preserve"> with a consumer and shows the direction of energy transfer/order in which living things depend on each other for food.</w:t>
      </w:r>
    </w:p>
    <w:p w14:paraId="47DD6EDD" w14:textId="3CF83B29" w:rsidR="00094EC8" w:rsidRDefault="00094EC8" w:rsidP="00094EC8">
      <w:pPr>
        <w:pStyle w:val="Headings"/>
      </w:pPr>
      <w:r>
        <w:t>food web</w:t>
      </w:r>
    </w:p>
    <w:p w14:paraId="684530C3" w14:textId="6B15ED02" w:rsidR="00094EC8" w:rsidRDefault="000F746E" w:rsidP="00094EC8">
      <w:r>
        <w:t>A r</w:t>
      </w:r>
      <w:r w:rsidR="00094EC8">
        <w:t>epresentation of the feeding relationships in an ecosystem. A food web typically comprises multiple interconnected food chains.</w:t>
      </w:r>
    </w:p>
    <w:p w14:paraId="416C9F3A" w14:textId="6F1ECAFF" w:rsidR="00094EC8" w:rsidRDefault="00094EC8" w:rsidP="00094EC8">
      <w:pPr>
        <w:pStyle w:val="Headings"/>
      </w:pPr>
      <w:r>
        <w:t>force</w:t>
      </w:r>
    </w:p>
    <w:p w14:paraId="7F254D9B" w14:textId="4E7D31EF" w:rsidR="00094EC8" w:rsidRDefault="00094EC8" w:rsidP="00094EC8">
      <w:r>
        <w:t xml:space="preserve">A push or pull between objects, which may cause one or both objects to change </w:t>
      </w:r>
      <w:r w:rsidR="000F746E">
        <w:t xml:space="preserve">the </w:t>
      </w:r>
      <w:r>
        <w:t>speed and/or direction of their motion or change their shape.</w:t>
      </w:r>
    </w:p>
    <w:p w14:paraId="551F35D5" w14:textId="6300BCB4" w:rsidR="00094EC8" w:rsidRDefault="00094EC8" w:rsidP="00094EC8">
      <w:pPr>
        <w:pStyle w:val="Headings"/>
      </w:pPr>
      <w:r>
        <w:t>formal measurement</w:t>
      </w:r>
    </w:p>
    <w:p w14:paraId="29611667" w14:textId="7DDC6008" w:rsidR="00094EC8" w:rsidRDefault="000F746E" w:rsidP="00094EC8">
      <w:r>
        <w:t>A m</w:t>
      </w:r>
      <w:r w:rsidR="00094EC8">
        <w:t>easurement based on an agreed standard unit, such as metre, second</w:t>
      </w:r>
      <w:r>
        <w:t xml:space="preserve"> or</w:t>
      </w:r>
      <w:r w:rsidR="00094EC8">
        <w:t xml:space="preserve"> kilogram.</w:t>
      </w:r>
    </w:p>
    <w:p w14:paraId="0CA54816" w14:textId="2CF29A91" w:rsidR="00094EC8" w:rsidRDefault="00094EC8" w:rsidP="00094EC8">
      <w:pPr>
        <w:pStyle w:val="Headings"/>
      </w:pPr>
      <w:r>
        <w:t>formal unit</w:t>
      </w:r>
    </w:p>
    <w:p w14:paraId="0EE6E0D0" w14:textId="0A5D1057" w:rsidR="003F0301" w:rsidRDefault="00094EC8">
      <w:r>
        <w:t>A unit of measurement based on an agreed fixed standard, such as metre, second</w:t>
      </w:r>
      <w:r w:rsidR="000F746E">
        <w:t xml:space="preserve"> or</w:t>
      </w:r>
      <w:r>
        <w:t xml:space="preserve"> </w:t>
      </w:r>
      <w:r w:rsidR="000F746E">
        <w:t>kilo</w:t>
      </w:r>
      <w:r>
        <w:t>gram.</w:t>
      </w:r>
    </w:p>
    <w:p w14:paraId="53BBD348" w14:textId="4A0A3804" w:rsidR="00216157" w:rsidRDefault="00216157">
      <w:r>
        <w:br w:type="page"/>
      </w:r>
    </w:p>
    <w:p w14:paraId="726FF2FE" w14:textId="20AE3C3A" w:rsidR="00216157" w:rsidRPr="00B84615" w:rsidRDefault="00B84615" w:rsidP="00B84615">
      <w:pPr>
        <w:pStyle w:val="Heading2"/>
      </w:pPr>
      <w:bookmarkStart w:id="5" w:name="_Toc227586372"/>
      <w:r w:rsidRPr="00B84615">
        <w:lastRenderedPageBreak/>
        <w:t>G–H</w:t>
      </w:r>
      <w:bookmarkEnd w:id="5"/>
    </w:p>
    <w:p w14:paraId="66632EC9" w14:textId="58FCAD14" w:rsidR="00094EC8" w:rsidRDefault="00094EC8" w:rsidP="00094EC8">
      <w:pPr>
        <w:pStyle w:val="Headings"/>
      </w:pPr>
      <w:r>
        <w:t>gene</w:t>
      </w:r>
    </w:p>
    <w:p w14:paraId="0D9F9D4C" w14:textId="0DC0ABA6" w:rsidR="00094EC8" w:rsidRDefault="000E740F" w:rsidP="00094EC8">
      <w:r>
        <w:t>A s</w:t>
      </w:r>
      <w:r w:rsidR="00094EC8">
        <w:t xml:space="preserve">egment of </w:t>
      </w:r>
      <w:r w:rsidR="003C1802">
        <w:rPr>
          <w:rFonts w:ascii="Calibri" w:hAnsi="Calibri" w:cs="Calibri"/>
        </w:rPr>
        <w:t>deoxyribonucleic acid (</w:t>
      </w:r>
      <w:r w:rsidR="00094EC8">
        <w:t>DNA</w:t>
      </w:r>
      <w:r w:rsidR="003C1802">
        <w:t>)</w:t>
      </w:r>
      <w:r w:rsidR="00094EC8">
        <w:t xml:space="preserve"> that codes for a particular protein</w:t>
      </w:r>
      <w:r w:rsidR="00D245E6">
        <w:t>.</w:t>
      </w:r>
    </w:p>
    <w:p w14:paraId="380AD6D9" w14:textId="12727B54" w:rsidR="00094EC8" w:rsidRDefault="00094EC8" w:rsidP="00094EC8">
      <w:pPr>
        <w:pStyle w:val="Headings"/>
      </w:pPr>
      <w:r>
        <w:t>global system</w:t>
      </w:r>
    </w:p>
    <w:p w14:paraId="3F622F86" w14:textId="2BDAAC50" w:rsidR="00094EC8" w:rsidRDefault="00094EC8" w:rsidP="00094EC8">
      <w:r>
        <w:t xml:space="preserve">A combination of interrelated, interdependent and interacting Earth systems </w:t>
      </w:r>
      <w:r w:rsidR="000E740F">
        <w:t xml:space="preserve">– </w:t>
      </w:r>
      <w:r>
        <w:t>the biosphere, geosphere, hydrosphere and atmosphere.</w:t>
      </w:r>
    </w:p>
    <w:p w14:paraId="34C5FA07" w14:textId="4C247D91" w:rsidR="00094EC8" w:rsidRDefault="00094EC8" w:rsidP="00094EC8">
      <w:pPr>
        <w:pStyle w:val="Headings"/>
      </w:pPr>
      <w:r>
        <w:t>graph</w:t>
      </w:r>
    </w:p>
    <w:p w14:paraId="47990F0D" w14:textId="77777777" w:rsidR="006F4948" w:rsidRDefault="00094EC8" w:rsidP="00094EC8">
      <w:r>
        <w:t>A visual representation of the relationship between quantities plotted with reference to a set of axes.</w:t>
      </w:r>
    </w:p>
    <w:p w14:paraId="1C24923C" w14:textId="38A60B08" w:rsidR="00094EC8" w:rsidRDefault="00094EC8" w:rsidP="00094EC8">
      <w:pPr>
        <w:pStyle w:val="Headings"/>
      </w:pPr>
      <w:r>
        <w:t>guided investigation</w:t>
      </w:r>
    </w:p>
    <w:p w14:paraId="11F9A158" w14:textId="7088ACA2" w:rsidR="008D787F" w:rsidRDefault="00094EC8">
      <w:r>
        <w:t>An investigation partly directed by a teacher.</w:t>
      </w:r>
    </w:p>
    <w:p w14:paraId="6A95EDC9" w14:textId="2D133B81" w:rsidR="00094EC8" w:rsidRDefault="00094EC8" w:rsidP="00094EC8">
      <w:pPr>
        <w:pStyle w:val="Headings"/>
      </w:pPr>
      <w:r>
        <w:t>habitat</w:t>
      </w:r>
    </w:p>
    <w:p w14:paraId="60B0FFE2" w14:textId="396B75E0" w:rsidR="00094EC8" w:rsidRDefault="00094EC8" w:rsidP="00094EC8">
      <w:r>
        <w:t>The natural environment of an organism such as a plant or animal.</w:t>
      </w:r>
    </w:p>
    <w:p w14:paraId="186584F6" w14:textId="5643EBDB" w:rsidR="00094EC8" w:rsidRDefault="00094EC8" w:rsidP="00094EC8">
      <w:pPr>
        <w:pStyle w:val="Headings"/>
      </w:pPr>
      <w:r>
        <w:t>hazard</w:t>
      </w:r>
    </w:p>
    <w:p w14:paraId="015565BC" w14:textId="7F11391F" w:rsidR="00094EC8" w:rsidRDefault="00094EC8" w:rsidP="00094EC8">
      <w:r>
        <w:t xml:space="preserve">Something that has the potential to do harm, such as boiling water splashing out of </w:t>
      </w:r>
      <w:r w:rsidR="000E740F">
        <w:t>a</w:t>
      </w:r>
      <w:r>
        <w:t xml:space="preserve"> beaker.</w:t>
      </w:r>
    </w:p>
    <w:p w14:paraId="442C8E9A" w14:textId="7B3D4ACE" w:rsidR="00094EC8" w:rsidRDefault="00094EC8" w:rsidP="00094EC8">
      <w:pPr>
        <w:pStyle w:val="Headings"/>
      </w:pPr>
      <w:r>
        <w:t>hypothesis</w:t>
      </w:r>
    </w:p>
    <w:p w14:paraId="1390D246" w14:textId="3D6094C5" w:rsidR="008D787F" w:rsidRDefault="00094EC8" w:rsidP="00094EC8">
      <w:r>
        <w:t>A tentative idea or explanation for an observation, which can be tested and either supported or refuted by investigation. For example, sunlight is necessary for seeds to germinate.</w:t>
      </w:r>
    </w:p>
    <w:p w14:paraId="39EDE8DA" w14:textId="77777777" w:rsidR="002B1AC1" w:rsidRDefault="002B1AC1">
      <w:pPr>
        <w:rPr>
          <w:b/>
          <w:bCs/>
        </w:rPr>
      </w:pPr>
      <w:r>
        <w:rPr>
          <w:b/>
          <w:bCs/>
        </w:rPr>
        <w:br w:type="page"/>
      </w:r>
    </w:p>
    <w:p w14:paraId="0B6529A6" w14:textId="44D4BE8C" w:rsidR="008D787F" w:rsidRPr="008D787F" w:rsidRDefault="008D787F" w:rsidP="00094EC8">
      <w:pPr>
        <w:pStyle w:val="Heading2"/>
      </w:pPr>
      <w:bookmarkStart w:id="6" w:name="_Toc227586373"/>
      <w:r>
        <w:lastRenderedPageBreak/>
        <w:t>I</w:t>
      </w:r>
      <w:r w:rsidR="00E1145F" w:rsidRPr="00A56C9C">
        <w:t>–</w:t>
      </w:r>
      <w:r w:rsidR="00505698">
        <w:t>K</w:t>
      </w:r>
      <w:bookmarkEnd w:id="6"/>
    </w:p>
    <w:p w14:paraId="580BC9FD" w14:textId="579F5E7B" w:rsidR="00094EC8" w:rsidRDefault="00094EC8" w:rsidP="00094EC8">
      <w:pPr>
        <w:pStyle w:val="Headings"/>
      </w:pPr>
      <w:r>
        <w:t>identify</w:t>
      </w:r>
    </w:p>
    <w:p w14:paraId="1D94043F" w14:textId="735C570F" w:rsidR="00094EC8" w:rsidRDefault="00094EC8" w:rsidP="00094EC8">
      <w:r>
        <w:t>Recognise and name</w:t>
      </w:r>
      <w:r w:rsidR="00D245E6">
        <w:t>.</w:t>
      </w:r>
    </w:p>
    <w:p w14:paraId="1B343661" w14:textId="302522D2" w:rsidR="00094EC8" w:rsidRDefault="00094EC8" w:rsidP="00094EC8">
      <w:pPr>
        <w:pStyle w:val="Headings"/>
      </w:pPr>
      <w:r>
        <w:t>igneous rock</w:t>
      </w:r>
    </w:p>
    <w:p w14:paraId="5273B4FC" w14:textId="52C96614" w:rsidR="00094EC8" w:rsidRDefault="00094EC8" w:rsidP="00094EC8">
      <w:r>
        <w:t xml:space="preserve">Rock that has formed from cooled magma </w:t>
      </w:r>
      <w:r w:rsidR="00BA29D3">
        <w:t>or</w:t>
      </w:r>
      <w:r>
        <w:t xml:space="preserve"> lava</w:t>
      </w:r>
      <w:r w:rsidR="00D245E6">
        <w:t>.</w:t>
      </w:r>
    </w:p>
    <w:p w14:paraId="45ADA176" w14:textId="009F9DBE" w:rsidR="00094EC8" w:rsidRDefault="00094EC8" w:rsidP="00094EC8">
      <w:pPr>
        <w:pStyle w:val="Headings"/>
      </w:pPr>
      <w:r>
        <w:t>illustrate</w:t>
      </w:r>
    </w:p>
    <w:p w14:paraId="3BF3080E" w14:textId="0CEA27E1" w:rsidR="00094EC8" w:rsidRDefault="00094EC8" w:rsidP="00094EC8">
      <w:r>
        <w:t>Similar to ‘explain’, but requires the quoting of specific examples or statistics, or possibly the drawing</w:t>
      </w:r>
      <w:r w:rsidR="006F4948">
        <w:t> </w:t>
      </w:r>
      <w:r>
        <w:t>of maps, graphs, sketches etc.</w:t>
      </w:r>
    </w:p>
    <w:p w14:paraId="7761A6CF" w14:textId="0B5CD23F" w:rsidR="00094EC8" w:rsidRDefault="00094EC8" w:rsidP="00094EC8">
      <w:pPr>
        <w:pStyle w:val="Headings"/>
      </w:pPr>
      <w:r>
        <w:t xml:space="preserve">independent variable </w:t>
      </w:r>
    </w:p>
    <w:p w14:paraId="7588D920" w14:textId="440B0F95" w:rsidR="00094EC8" w:rsidRDefault="00094EC8" w:rsidP="00094EC8">
      <w:r>
        <w:t>A variable that is changed in an investigation to see what effect it has on the dependent variable.</w:t>
      </w:r>
    </w:p>
    <w:p w14:paraId="1DFE8AE0" w14:textId="5F18FA7F" w:rsidR="00094EC8" w:rsidRDefault="00094EC8" w:rsidP="00094EC8">
      <w:pPr>
        <w:pStyle w:val="Headings"/>
      </w:pPr>
      <w:r>
        <w:t>inference</w:t>
      </w:r>
    </w:p>
    <w:p w14:paraId="49227CBB" w14:textId="784951AD" w:rsidR="00094EC8" w:rsidRDefault="00094EC8" w:rsidP="00094EC8">
      <w:r>
        <w:t>An informed guess or logical conclusion based on previous experiences, observations and knowledge.</w:t>
      </w:r>
    </w:p>
    <w:p w14:paraId="4B17E51B" w14:textId="5285CC9B" w:rsidR="00094EC8" w:rsidRDefault="00094EC8" w:rsidP="00094EC8">
      <w:pPr>
        <w:pStyle w:val="Headings"/>
      </w:pPr>
      <w:r>
        <w:t>informal measurement</w:t>
      </w:r>
    </w:p>
    <w:p w14:paraId="6EBD081C" w14:textId="429F5B22" w:rsidR="00094EC8" w:rsidRDefault="000D53B8" w:rsidP="00094EC8">
      <w:r>
        <w:t>A m</w:t>
      </w:r>
      <w:r w:rsidR="00094EC8">
        <w:t>easurement that is not based on any agreed standard unit, such as handspans, paces</w:t>
      </w:r>
      <w:r w:rsidR="000E740F">
        <w:t xml:space="preserve"> and</w:t>
      </w:r>
      <w:r w:rsidR="00094EC8">
        <w:t xml:space="preserve"> cups.</w:t>
      </w:r>
    </w:p>
    <w:p w14:paraId="64ED0910" w14:textId="76781172" w:rsidR="00094EC8" w:rsidRDefault="00094EC8" w:rsidP="00094EC8">
      <w:pPr>
        <w:pStyle w:val="Headings"/>
      </w:pPr>
      <w:r>
        <w:t>informal unit</w:t>
      </w:r>
    </w:p>
    <w:p w14:paraId="7481A46B" w14:textId="0407D78A" w:rsidR="00094EC8" w:rsidRDefault="000E740F" w:rsidP="00094EC8">
      <w:r>
        <w:t>A unit of m</w:t>
      </w:r>
      <w:r w:rsidR="00094EC8">
        <w:t>easurement based on variable quantities, such as handspans, paces</w:t>
      </w:r>
      <w:r>
        <w:t xml:space="preserve"> and</w:t>
      </w:r>
      <w:r w:rsidR="00094EC8">
        <w:t xml:space="preserve"> cups.</w:t>
      </w:r>
    </w:p>
    <w:p w14:paraId="2C8D9582" w14:textId="3BE47C4F" w:rsidR="00094EC8" w:rsidRDefault="00094EC8" w:rsidP="00094EC8">
      <w:pPr>
        <w:pStyle w:val="Headings"/>
      </w:pPr>
      <w:r>
        <w:t>insulator</w:t>
      </w:r>
    </w:p>
    <w:p w14:paraId="4EAD60C9" w14:textId="7A6049D5" w:rsidR="00094EC8" w:rsidRDefault="000D53B8" w:rsidP="00094EC8">
      <w:r>
        <w:t>A m</w:t>
      </w:r>
      <w:r w:rsidR="00094EC8">
        <w:t xml:space="preserve">aterial </w:t>
      </w:r>
      <w:r>
        <w:t xml:space="preserve">that </w:t>
      </w:r>
      <w:r w:rsidR="00094EC8">
        <w:t>inhibit</w:t>
      </w:r>
      <w:r>
        <w:t>s</w:t>
      </w:r>
      <w:r w:rsidR="00094EC8">
        <w:t xml:space="preserve"> the transfer of heat, sound or electrical energy.</w:t>
      </w:r>
    </w:p>
    <w:p w14:paraId="6C66E093" w14:textId="5AFD7094" w:rsidR="00094EC8" w:rsidRDefault="00094EC8" w:rsidP="00094EC8">
      <w:pPr>
        <w:pStyle w:val="Headings"/>
      </w:pPr>
      <w:r>
        <w:t xml:space="preserve">interaction </w:t>
      </w:r>
    </w:p>
    <w:p w14:paraId="41C25446" w14:textId="4B1DD2BC" w:rsidR="00094EC8" w:rsidRDefault="000D53B8" w:rsidP="00094EC8">
      <w:r>
        <w:t>A r</w:t>
      </w:r>
      <w:r w:rsidR="00094EC8">
        <w:t>elationship between components within and</w:t>
      </w:r>
      <w:r>
        <w:t>/or</w:t>
      </w:r>
      <w:r w:rsidR="00094EC8">
        <w:t xml:space="preserve"> between systems. </w:t>
      </w:r>
    </w:p>
    <w:p w14:paraId="152E879C" w14:textId="42458DDD" w:rsidR="00094EC8" w:rsidRDefault="00094EC8" w:rsidP="00094EC8">
      <w:pPr>
        <w:pStyle w:val="Headings"/>
      </w:pPr>
      <w:r>
        <w:t>interpret</w:t>
      </w:r>
    </w:p>
    <w:p w14:paraId="5727D86C" w14:textId="5F06711E" w:rsidR="00094EC8" w:rsidRDefault="00094EC8" w:rsidP="00094EC8">
      <w:r>
        <w:t>Draw meaning from.</w:t>
      </w:r>
    </w:p>
    <w:p w14:paraId="040B12B1" w14:textId="6354BE45" w:rsidR="00094EC8" w:rsidRDefault="00094EC8" w:rsidP="00094EC8">
      <w:pPr>
        <w:pStyle w:val="Headings"/>
      </w:pPr>
      <w:r>
        <w:t>investigable question</w:t>
      </w:r>
    </w:p>
    <w:p w14:paraId="2EA67CA7" w14:textId="522A4066" w:rsidR="00094EC8" w:rsidRDefault="00094EC8" w:rsidP="00094EC8">
      <w:r>
        <w:t xml:space="preserve">A question that leads to a practical investigation through the collection of qualitative and/or quantitative data, such as </w:t>
      </w:r>
      <w:r w:rsidR="000D53B8">
        <w:t>‘H</w:t>
      </w:r>
      <w:r>
        <w:t>ow do different lenses refract light?</w:t>
      </w:r>
      <w:r w:rsidR="000D53B8">
        <w:t>’</w:t>
      </w:r>
    </w:p>
    <w:p w14:paraId="242240D9" w14:textId="00788734" w:rsidR="00094EC8" w:rsidRDefault="00094EC8" w:rsidP="00094EC8">
      <w:pPr>
        <w:pStyle w:val="Headings"/>
      </w:pPr>
      <w:r>
        <w:t>investigate</w:t>
      </w:r>
    </w:p>
    <w:p w14:paraId="4408EF34" w14:textId="2BCAF4E8" w:rsidR="00094EC8" w:rsidRDefault="00094EC8" w:rsidP="00094EC8">
      <w:r>
        <w:t>Explore an idea and draw conclusions.</w:t>
      </w:r>
    </w:p>
    <w:p w14:paraId="7AE97E4B" w14:textId="239AAD4C" w:rsidR="00094EC8" w:rsidRDefault="00094EC8" w:rsidP="00094EC8">
      <w:pPr>
        <w:pStyle w:val="Headings"/>
      </w:pPr>
      <w:r>
        <w:lastRenderedPageBreak/>
        <w:t>investigation</w:t>
      </w:r>
    </w:p>
    <w:p w14:paraId="25CD843F" w14:textId="339875BC" w:rsidR="00094EC8" w:rsidRDefault="00094EC8" w:rsidP="00094EC8">
      <w:r>
        <w:t>A scientific process of answering a question, exploring an idea or solving a problem that requires activities such as planning, collecting and interpreting data and forming a conclusion.</w:t>
      </w:r>
    </w:p>
    <w:p w14:paraId="0478AD31" w14:textId="417A85AD" w:rsidR="00094EC8" w:rsidRDefault="00094EC8" w:rsidP="00094EC8">
      <w:pPr>
        <w:pStyle w:val="Headings"/>
      </w:pPr>
      <w:r>
        <w:t>irreversible change</w:t>
      </w:r>
    </w:p>
    <w:p w14:paraId="660FE8DC" w14:textId="3098C345" w:rsidR="008D787F" w:rsidRPr="00094EC8" w:rsidRDefault="00094EC8" w:rsidP="00094EC8">
      <w:r>
        <w:t xml:space="preserve">A change </w:t>
      </w:r>
      <w:r w:rsidR="000D53B8">
        <w:t>t</w:t>
      </w:r>
      <w:r w:rsidR="009206CE">
        <w:t>hat</w:t>
      </w:r>
      <w:r w:rsidR="000D53B8">
        <w:t xml:space="preserve"> </w:t>
      </w:r>
      <w:r>
        <w:t>cannot be</w:t>
      </w:r>
      <w:r w:rsidR="0025198A">
        <w:t xml:space="preserve"> undone, where the material cannot</w:t>
      </w:r>
      <w:r>
        <w:t xml:space="preserve"> </w:t>
      </w:r>
      <w:r w:rsidR="0025198A">
        <w:t xml:space="preserve">be </w:t>
      </w:r>
      <w:r>
        <w:t>returned to its original condition, such as burning and tearing paper.</w:t>
      </w:r>
    </w:p>
    <w:p w14:paraId="40A68C0B" w14:textId="7220FFB3" w:rsidR="00094EC8" w:rsidRDefault="00094EC8" w:rsidP="00094EC8">
      <w:pPr>
        <w:pStyle w:val="Headings"/>
      </w:pPr>
      <w:r>
        <w:t>j</w:t>
      </w:r>
      <w:r w:rsidRPr="00094EC8">
        <w:t>ustify</w:t>
      </w:r>
    </w:p>
    <w:p w14:paraId="09DFA3B1" w14:textId="2AB36E98" w:rsidR="008D787F" w:rsidRDefault="00094EC8">
      <w:r w:rsidRPr="00094EC8">
        <w:t>Support an argument or conclusion; give reasons for your statements or comments.</w:t>
      </w:r>
    </w:p>
    <w:p w14:paraId="47EF298B" w14:textId="33634A37" w:rsidR="008D787F" w:rsidRPr="008D787F" w:rsidRDefault="00647DAC" w:rsidP="003C5096">
      <w:pPr>
        <w:pStyle w:val="Default"/>
      </w:pPr>
      <w:r w:rsidRPr="003C5096">
        <w:br w:type="page"/>
      </w:r>
    </w:p>
    <w:p w14:paraId="36E14C7D" w14:textId="7BB26654" w:rsidR="003C5096" w:rsidRPr="003C5096" w:rsidRDefault="003C5096" w:rsidP="003C5096">
      <w:pPr>
        <w:pStyle w:val="Heading2"/>
      </w:pPr>
      <w:bookmarkStart w:id="7" w:name="_Toc227586374"/>
      <w:r w:rsidRPr="003C5096">
        <w:lastRenderedPageBreak/>
        <w:t>L</w:t>
      </w:r>
      <w:bookmarkEnd w:id="7"/>
    </w:p>
    <w:p w14:paraId="0D1DA14C" w14:textId="47F5AC56" w:rsidR="00E77987" w:rsidRDefault="00E77987" w:rsidP="00E77987">
      <w:pPr>
        <w:pStyle w:val="Headings"/>
      </w:pPr>
      <w:r>
        <w:t>label</w:t>
      </w:r>
    </w:p>
    <w:p w14:paraId="71FECB33" w14:textId="0117E7A0" w:rsidR="00E77987" w:rsidRDefault="00E77987" w:rsidP="00E77987">
      <w:r>
        <w:t>Identify by placing a name or word used to describe the object or thing.</w:t>
      </w:r>
    </w:p>
    <w:p w14:paraId="56C66AB2" w14:textId="19917251" w:rsidR="00E77987" w:rsidRDefault="00E77987" w:rsidP="00E77987">
      <w:pPr>
        <w:pStyle w:val="Headings"/>
      </w:pPr>
      <w:r>
        <w:t>language feature</w:t>
      </w:r>
    </w:p>
    <w:p w14:paraId="14F82295" w14:textId="0EA95A11" w:rsidR="00E77987" w:rsidRDefault="000D53B8" w:rsidP="00E77987">
      <w:r>
        <w:t>A f</w:t>
      </w:r>
      <w:r w:rsidR="00E77987">
        <w:t>eature that support</w:t>
      </w:r>
      <w:r>
        <w:t>s</w:t>
      </w:r>
      <w:r w:rsidR="00E77987">
        <w:t xml:space="preserve"> meaning, such as clause- and word-level grammar, vocabulary, figurative</w:t>
      </w:r>
      <w:r w:rsidR="00523EC3">
        <w:t> </w:t>
      </w:r>
      <w:r w:rsidR="00E77987">
        <w:t>language, punctuation</w:t>
      </w:r>
      <w:r>
        <w:t xml:space="preserve"> and</w:t>
      </w:r>
      <w:r w:rsidR="00E77987">
        <w:t xml:space="preserve"> images. </w:t>
      </w:r>
      <w:r w:rsidR="0025198A" w:rsidRPr="0025198A">
        <w:t>The choice to use specific language features will differ depending on the purpose, subject matter, audience and mode or medium.</w:t>
      </w:r>
    </w:p>
    <w:p w14:paraId="0E536188" w14:textId="1D3ACB63" w:rsidR="00E77987" w:rsidRDefault="00E77987" w:rsidP="00E77987">
      <w:pPr>
        <w:pStyle w:val="Headings"/>
      </w:pPr>
      <w:r>
        <w:t>law</w:t>
      </w:r>
    </w:p>
    <w:p w14:paraId="2FD1691C" w14:textId="7421CC41" w:rsidR="00E77987" w:rsidRDefault="00E77987" w:rsidP="00E77987">
      <w:r>
        <w:t>A statement describing invariable relationships between phenomena in specified conditions</w:t>
      </w:r>
      <w:r w:rsidR="00D245E6">
        <w:t>.</w:t>
      </w:r>
    </w:p>
    <w:p w14:paraId="4DBBCC2E" w14:textId="1132906D" w:rsidR="00E77987" w:rsidRDefault="00E77987" w:rsidP="00E77987">
      <w:pPr>
        <w:pStyle w:val="Headings"/>
      </w:pPr>
      <w:r>
        <w:t>life cycle</w:t>
      </w:r>
    </w:p>
    <w:p w14:paraId="60EB83DF" w14:textId="0C777C50" w:rsidR="00E77987" w:rsidRDefault="00E77987" w:rsidP="00E77987">
      <w:r>
        <w:t>The predictable stages that each living thing follows, from offspring to adult</w:t>
      </w:r>
      <w:r w:rsidR="00D245E6">
        <w:t>.</w:t>
      </w:r>
    </w:p>
    <w:p w14:paraId="19511250" w14:textId="0C9295EF" w:rsidR="00E77987" w:rsidRDefault="00E77987" w:rsidP="00E77987">
      <w:pPr>
        <w:pStyle w:val="Headings"/>
      </w:pPr>
      <w:r>
        <w:t>line graph</w:t>
      </w:r>
    </w:p>
    <w:p w14:paraId="462EE2BE" w14:textId="585A00F4" w:rsidR="00E77987" w:rsidRDefault="00E77987" w:rsidP="00E77987">
      <w:r>
        <w:t>A graph for organising and displaying continuous data, representing the relationship between two</w:t>
      </w:r>
      <w:r w:rsidR="000409E4">
        <w:t> </w:t>
      </w:r>
      <w:r>
        <w:t>variables.</w:t>
      </w:r>
    </w:p>
    <w:p w14:paraId="312DDAC5" w14:textId="6B674748" w:rsidR="00E77987" w:rsidRDefault="00E77987" w:rsidP="00E77987">
      <w:pPr>
        <w:pStyle w:val="Headings"/>
      </w:pPr>
      <w:r>
        <w:t>list</w:t>
      </w:r>
    </w:p>
    <w:p w14:paraId="0FBD7FF9" w14:textId="6E878118" w:rsidR="00E77987" w:rsidRDefault="00E77987" w:rsidP="00E77987">
      <w:r>
        <w:t>Provide a series of related words, names, numbers or items that are arranged one after the other.</w:t>
      </w:r>
    </w:p>
    <w:p w14:paraId="4291DBE9" w14:textId="77777777" w:rsidR="00FA52E6" w:rsidRDefault="00FA52E6" w:rsidP="00FA52E6">
      <w:pPr>
        <w:pStyle w:val="Headings"/>
      </w:pPr>
      <w:r>
        <w:t>local environment</w:t>
      </w:r>
    </w:p>
    <w:p w14:paraId="31ECAA60" w14:textId="6354C86D" w:rsidR="00FA52E6" w:rsidRDefault="00FA52E6" w:rsidP="00E77987">
      <w:r>
        <w:t>Surroundings that can be considered as proximal or familiar to the subject of investigation, such as an</w:t>
      </w:r>
      <w:r w:rsidR="000409E4">
        <w:t> </w:t>
      </w:r>
      <w:r>
        <w:t>organism, mountain</w:t>
      </w:r>
      <w:r w:rsidR="00372EBE">
        <w:t xml:space="preserve"> or</w:t>
      </w:r>
      <w:r>
        <w:t xml:space="preserve"> student.</w:t>
      </w:r>
    </w:p>
    <w:p w14:paraId="6A63F508" w14:textId="0681E4A7" w:rsidR="00E77987" w:rsidRDefault="00E77987" w:rsidP="00E77987">
      <w:pPr>
        <w:pStyle w:val="Headings"/>
      </w:pPr>
      <w:r>
        <w:t>longitudinal wave</w:t>
      </w:r>
    </w:p>
    <w:p w14:paraId="6C056AEE" w14:textId="77777777" w:rsidR="003C5096" w:rsidRDefault="00E77987" w:rsidP="00E77987">
      <w:r>
        <w:t>A wave in which the vibration or displacement is in the direction of propagation, such as sound.</w:t>
      </w:r>
    </w:p>
    <w:p w14:paraId="36B7E594" w14:textId="0322E059" w:rsidR="00A54502" w:rsidRDefault="00A54502" w:rsidP="00E77987">
      <w:r>
        <w:br w:type="page"/>
      </w:r>
    </w:p>
    <w:p w14:paraId="613CDF20" w14:textId="2D8F47D4" w:rsidR="00541BA8" w:rsidRPr="00263535" w:rsidRDefault="00541BA8" w:rsidP="00263535">
      <w:pPr>
        <w:pStyle w:val="Heading2"/>
      </w:pPr>
      <w:bookmarkStart w:id="8" w:name="_Toc227586375"/>
      <w:r w:rsidRPr="00263535">
        <w:lastRenderedPageBreak/>
        <w:t>M</w:t>
      </w:r>
      <w:bookmarkEnd w:id="8"/>
    </w:p>
    <w:p w14:paraId="414AE493" w14:textId="4A4C7D85" w:rsidR="00E77987" w:rsidRDefault="00E77987" w:rsidP="00E77987">
      <w:pPr>
        <w:pStyle w:val="Headings"/>
      </w:pPr>
      <w:r>
        <w:t>mass</w:t>
      </w:r>
    </w:p>
    <w:p w14:paraId="7A542C94" w14:textId="4A60B5BB" w:rsidR="00E77987" w:rsidRDefault="00E77987" w:rsidP="00E77987">
      <w:r>
        <w:t xml:space="preserve">The measure for how much matter an object contains. The </w:t>
      </w:r>
      <w:r w:rsidR="00486E3E">
        <w:t>International System of Units (</w:t>
      </w:r>
      <w:r>
        <w:t>SI</w:t>
      </w:r>
      <w:r w:rsidR="00486E3E">
        <w:t>)</w:t>
      </w:r>
      <w:r>
        <w:t xml:space="preserve"> unit for</w:t>
      </w:r>
      <w:r w:rsidR="00263535">
        <w:t> </w:t>
      </w:r>
      <w:r>
        <w:t>mass is the kilogram (kg).</w:t>
      </w:r>
    </w:p>
    <w:p w14:paraId="0A3F1331" w14:textId="67BFFDA5" w:rsidR="00E77987" w:rsidRDefault="00E77987" w:rsidP="00E77987">
      <w:pPr>
        <w:pStyle w:val="Headings"/>
      </w:pPr>
      <w:r>
        <w:t>material</w:t>
      </w:r>
    </w:p>
    <w:p w14:paraId="30D00828" w14:textId="65DD1505" w:rsidR="00E77987" w:rsidRDefault="00E77987" w:rsidP="00E77987">
      <w:r>
        <w:t>A substance with particular qualities or that is used for specific purposes.</w:t>
      </w:r>
    </w:p>
    <w:p w14:paraId="0C43F30C" w14:textId="5F70594C" w:rsidR="00E77987" w:rsidRDefault="00E77987" w:rsidP="00E77987">
      <w:pPr>
        <w:pStyle w:val="Headings"/>
      </w:pPr>
      <w:r>
        <w:t>mathematical relationship</w:t>
      </w:r>
    </w:p>
    <w:p w14:paraId="37D5B9B4" w14:textId="745D063D" w:rsidR="00E77987" w:rsidRDefault="00486E3E" w:rsidP="00E77987">
      <w:r>
        <w:t>A c</w:t>
      </w:r>
      <w:r w:rsidR="00E77987">
        <w:t>onnection between variables or sets of information through the interpretation of graphical</w:t>
      </w:r>
      <w:r w:rsidR="009F32D9">
        <w:t xml:space="preserve"> </w:t>
      </w:r>
      <w:r w:rsidR="00E77987">
        <w:t xml:space="preserve">representations and/or performing calculations, such as </w:t>
      </w:r>
      <w:r w:rsidR="00E77987" w:rsidRPr="00FE2B62">
        <w:rPr>
          <w:rFonts w:ascii="Times New Roman" w:hAnsi="Times New Roman" w:cs="Times New Roman"/>
          <w:i/>
          <w:iCs/>
        </w:rPr>
        <w:t>F = ma</w:t>
      </w:r>
      <w:r w:rsidR="00E77987">
        <w:t>.</w:t>
      </w:r>
    </w:p>
    <w:p w14:paraId="1D41F9B2" w14:textId="20FB3C9D" w:rsidR="00E77987" w:rsidRDefault="00E77987" w:rsidP="00E77987">
      <w:pPr>
        <w:pStyle w:val="Headings"/>
      </w:pPr>
      <w:r>
        <w:t>matter</w:t>
      </w:r>
    </w:p>
    <w:p w14:paraId="0714EA33" w14:textId="25CFC5B7" w:rsidR="00E77987" w:rsidRDefault="00E77987" w:rsidP="00E77987">
      <w:r>
        <w:t>A physical substance; anything that has mass and occupies space.</w:t>
      </w:r>
    </w:p>
    <w:p w14:paraId="1F7C9ABE" w14:textId="1354530F" w:rsidR="00E77987" w:rsidRDefault="00E77987" w:rsidP="00E77987">
      <w:pPr>
        <w:pStyle w:val="Headings"/>
      </w:pPr>
      <w:r>
        <w:t>measure</w:t>
      </w:r>
    </w:p>
    <w:p w14:paraId="48695369" w14:textId="536AA5A4" w:rsidR="00E77987" w:rsidRDefault="00E77987" w:rsidP="00E77987">
      <w:r>
        <w:t>Obtain a metrical unit, such as size, dimension, quantity, degree</w:t>
      </w:r>
      <w:r w:rsidR="00486E3E">
        <w:t xml:space="preserve"> or</w:t>
      </w:r>
      <w:r>
        <w:t xml:space="preserve"> proportion.</w:t>
      </w:r>
    </w:p>
    <w:p w14:paraId="2910C16A" w14:textId="0495F8CC" w:rsidR="00E77987" w:rsidRDefault="00E77987" w:rsidP="00E77987">
      <w:pPr>
        <w:pStyle w:val="Headings"/>
      </w:pPr>
      <w:r>
        <w:t>measured variable</w:t>
      </w:r>
    </w:p>
    <w:p w14:paraId="0BB1B56B" w14:textId="6D2732D4" w:rsidR="00E77987" w:rsidRDefault="00E77987" w:rsidP="00E77987">
      <w:r>
        <w:t xml:space="preserve">A variable that changes in response to changes to the </w:t>
      </w:r>
      <w:r w:rsidR="00646A8A">
        <w:t>independent</w:t>
      </w:r>
      <w:r>
        <w:t xml:space="preserve"> variable in an investigation. Also</w:t>
      </w:r>
      <w:r w:rsidR="009F32D9">
        <w:t> </w:t>
      </w:r>
      <w:r>
        <w:t>known as the dependent variable.</w:t>
      </w:r>
    </w:p>
    <w:p w14:paraId="44B73B72" w14:textId="4044716A" w:rsidR="00E77987" w:rsidRDefault="00E77987" w:rsidP="00E77987">
      <w:pPr>
        <w:pStyle w:val="Headings"/>
      </w:pPr>
      <w:r>
        <w:t>metamorphic rock</w:t>
      </w:r>
    </w:p>
    <w:p w14:paraId="3B898E48" w14:textId="369B0E15" w:rsidR="00E77987" w:rsidRDefault="00E77987" w:rsidP="00E77987">
      <w:r>
        <w:t>Rock formed when exposed to high heat and pressure</w:t>
      </w:r>
      <w:r w:rsidR="00486E3E">
        <w:t>,</w:t>
      </w:r>
      <w:r>
        <w:t xml:space="preserve"> changing its chemical and physical properties.</w:t>
      </w:r>
    </w:p>
    <w:p w14:paraId="2E1D5201" w14:textId="0534552A" w:rsidR="00E77987" w:rsidRDefault="00E77987" w:rsidP="00E77987">
      <w:pPr>
        <w:pStyle w:val="Headings"/>
      </w:pPr>
      <w:r>
        <w:t>mixture</w:t>
      </w:r>
    </w:p>
    <w:p w14:paraId="272433C7" w14:textId="3A9103CE" w:rsidR="00E77987" w:rsidRDefault="00E77987" w:rsidP="00E77987">
      <w:r>
        <w:t>Made up of two or more substances that are not chemically combined</w:t>
      </w:r>
      <w:r w:rsidR="00D245E6">
        <w:t>.</w:t>
      </w:r>
    </w:p>
    <w:p w14:paraId="32E3280B" w14:textId="64509B59" w:rsidR="00E77987" w:rsidRDefault="00E77987" w:rsidP="00E77987">
      <w:pPr>
        <w:pStyle w:val="Headings"/>
      </w:pPr>
      <w:r>
        <w:t>model</w:t>
      </w:r>
    </w:p>
    <w:p w14:paraId="4F84042A" w14:textId="44706CB7" w:rsidR="00E77987" w:rsidRDefault="00E77987" w:rsidP="00E77987">
      <w:r>
        <w:t>A representation that describes, simplifies, clarifies or provides an explanation of the workings, structure or relationships within an object, system or idea.</w:t>
      </w:r>
    </w:p>
    <w:p w14:paraId="49DF2249" w14:textId="3F7AD523" w:rsidR="00E77987" w:rsidRDefault="00E77987" w:rsidP="00E77987">
      <w:pPr>
        <w:pStyle w:val="Headings"/>
      </w:pPr>
      <w:r>
        <w:t>modify</w:t>
      </w:r>
    </w:p>
    <w:p w14:paraId="16A094C1" w14:textId="448F55E6" w:rsidR="00E77987" w:rsidRDefault="00E77987" w:rsidP="00E77987">
      <w:r>
        <w:t>Alter; change the form or quality.</w:t>
      </w:r>
    </w:p>
    <w:p w14:paraId="41C397A0" w14:textId="434FE2E5" w:rsidR="00E77987" w:rsidRDefault="00E77987" w:rsidP="00E77987">
      <w:pPr>
        <w:pStyle w:val="Headings"/>
      </w:pPr>
      <w:r>
        <w:t>molecule</w:t>
      </w:r>
    </w:p>
    <w:p w14:paraId="29776D42" w14:textId="4097ED8D" w:rsidR="00E77987" w:rsidRDefault="00E77987" w:rsidP="00E77987">
      <w:r>
        <w:t>Two or more non-metal atoms chemically combined</w:t>
      </w:r>
      <w:r w:rsidR="00AF2655">
        <w:t>,</w:t>
      </w:r>
      <w:r>
        <w:t xml:space="preserve"> such as H</w:t>
      </w:r>
      <w:r w:rsidRPr="00FE2B62">
        <w:rPr>
          <w:vertAlign w:val="subscript"/>
        </w:rPr>
        <w:t>2</w:t>
      </w:r>
      <w:r>
        <w:t>O or CO</w:t>
      </w:r>
      <w:r w:rsidRPr="00FE2B62">
        <w:rPr>
          <w:vertAlign w:val="subscript"/>
        </w:rPr>
        <w:t>2</w:t>
      </w:r>
      <w:r w:rsidR="00D245E6">
        <w:t>.</w:t>
      </w:r>
    </w:p>
    <w:p w14:paraId="1B842DC8" w14:textId="3C9629AB" w:rsidR="00E77987" w:rsidRDefault="00E77987" w:rsidP="00E77987">
      <w:pPr>
        <w:pStyle w:val="Headings"/>
      </w:pPr>
      <w:r>
        <w:t>monohybrid inheritance</w:t>
      </w:r>
    </w:p>
    <w:p w14:paraId="6FB915AD" w14:textId="0006AF6A" w:rsidR="008D787F" w:rsidRDefault="00E77987" w:rsidP="00E77987">
      <w:r>
        <w:t>The inheritance of a trait controlled by a single gene.</w:t>
      </w:r>
    </w:p>
    <w:p w14:paraId="5198EA04" w14:textId="72567331" w:rsidR="00E1145F" w:rsidRPr="00E1145F" w:rsidRDefault="00E1145F" w:rsidP="00E1145F">
      <w:r>
        <w:br w:type="page"/>
      </w:r>
    </w:p>
    <w:p w14:paraId="60DCED5B" w14:textId="7DF86767" w:rsidR="008D787F" w:rsidRPr="008D787F" w:rsidRDefault="008D787F" w:rsidP="00E77987">
      <w:pPr>
        <w:pStyle w:val="Heading2"/>
      </w:pPr>
      <w:bookmarkStart w:id="9" w:name="_Toc227586376"/>
      <w:r>
        <w:lastRenderedPageBreak/>
        <w:t>N</w:t>
      </w:r>
      <w:r w:rsidR="00E1145F" w:rsidRPr="00A56C9C">
        <w:t>–</w:t>
      </w:r>
      <w:r w:rsidR="00E1145F">
        <w:t>O</w:t>
      </w:r>
      <w:bookmarkEnd w:id="9"/>
    </w:p>
    <w:p w14:paraId="1493DE1B" w14:textId="0292100E" w:rsidR="00E77987" w:rsidRDefault="00E77987" w:rsidP="00E77987">
      <w:pPr>
        <w:pStyle w:val="Headings"/>
      </w:pPr>
      <w:r>
        <w:t>name</w:t>
      </w:r>
    </w:p>
    <w:p w14:paraId="201E4187" w14:textId="372153AD" w:rsidR="00E77987" w:rsidRDefault="00E77987" w:rsidP="00E77987">
      <w:r>
        <w:t>Provide a word or term used to identify an object, person, thing, place etc.</w:t>
      </w:r>
    </w:p>
    <w:p w14:paraId="7765E466" w14:textId="3D61799E" w:rsidR="00E77987" w:rsidRDefault="00E77987" w:rsidP="00E77987">
      <w:pPr>
        <w:pStyle w:val="Headings"/>
      </w:pPr>
      <w:r>
        <w:t>natural resource</w:t>
      </w:r>
    </w:p>
    <w:p w14:paraId="55B6CCD5" w14:textId="38171F3C" w:rsidR="008D787F" w:rsidRDefault="0051721D" w:rsidP="00E77987">
      <w:r>
        <w:t>A p</w:t>
      </w:r>
      <w:r w:rsidR="00E77987">
        <w:t>roduct or physical matter that come</w:t>
      </w:r>
      <w:r>
        <w:t>s</w:t>
      </w:r>
      <w:r w:rsidR="00E77987">
        <w:t xml:space="preserve"> from plants, animals or earth and ha</w:t>
      </w:r>
      <w:r>
        <w:t>s</w:t>
      </w:r>
      <w:r w:rsidR="00E77987">
        <w:t xml:space="preserve"> undergone very little</w:t>
      </w:r>
      <w:r w:rsidR="00563166">
        <w:t> </w:t>
      </w:r>
      <w:r w:rsidR="00E77987">
        <w:t>modification by humans.</w:t>
      </w:r>
    </w:p>
    <w:p w14:paraId="7001B906" w14:textId="6B26BF0C" w:rsidR="00E77987" w:rsidRDefault="00E77987" w:rsidP="00E77987">
      <w:pPr>
        <w:pStyle w:val="Headings"/>
      </w:pPr>
      <w:r>
        <w:t>observable</w:t>
      </w:r>
    </w:p>
    <w:p w14:paraId="0D2409ED" w14:textId="6AD26A5D" w:rsidR="00E77987" w:rsidRDefault="00E77987" w:rsidP="00E77987">
      <w:r>
        <w:t>Something that can be seen, heard, felt, tasted or smelled either directly by an individual or indirectly</w:t>
      </w:r>
      <w:r w:rsidR="00563166">
        <w:t> </w:t>
      </w:r>
      <w:r>
        <w:t>by a measuring device, such as a ruler, camera or thermometer.</w:t>
      </w:r>
    </w:p>
    <w:p w14:paraId="1F64945B" w14:textId="71DED8E7" w:rsidR="00E77987" w:rsidRDefault="00E77987" w:rsidP="00E77987">
      <w:pPr>
        <w:pStyle w:val="Headings"/>
      </w:pPr>
      <w:r>
        <w:t>observation</w:t>
      </w:r>
    </w:p>
    <w:p w14:paraId="3A9D8E8F" w14:textId="46B36DB8" w:rsidR="00E77987" w:rsidRDefault="00E77987" w:rsidP="00E77987">
      <w:r>
        <w:t xml:space="preserve">A representation of something that has been seen, heard, felt, tasted or </w:t>
      </w:r>
      <w:r w:rsidR="00646A8A">
        <w:t>smelled</w:t>
      </w:r>
      <w:r>
        <w:t xml:space="preserve"> either directly by an</w:t>
      </w:r>
      <w:r w:rsidR="00563166">
        <w:t> </w:t>
      </w:r>
      <w:r>
        <w:t>individual or indirectly by a measuring device</w:t>
      </w:r>
      <w:r w:rsidR="00646A8A">
        <w:t>, such as a ruler, camera or thermometer.</w:t>
      </w:r>
    </w:p>
    <w:p w14:paraId="747AC753" w14:textId="003FBA86" w:rsidR="00E77987" w:rsidRDefault="00E77987" w:rsidP="00E77987">
      <w:pPr>
        <w:pStyle w:val="Headings"/>
      </w:pPr>
      <w:r>
        <w:t>orbit</w:t>
      </w:r>
    </w:p>
    <w:p w14:paraId="4972C609" w14:textId="167AD557" w:rsidR="00E77987" w:rsidRDefault="00E77987" w:rsidP="00E77987">
      <w:r>
        <w:t>The curved path taken by an object in space as it moves around another object</w:t>
      </w:r>
      <w:r w:rsidR="002A344A">
        <w:t>,</w:t>
      </w:r>
      <w:r>
        <w:t xml:space="preserve"> such as the Earth</w:t>
      </w:r>
      <w:r w:rsidR="00563166">
        <w:t> </w:t>
      </w:r>
      <w:r>
        <w:t>moving around the Sun</w:t>
      </w:r>
      <w:r w:rsidR="00D245E6">
        <w:t>.</w:t>
      </w:r>
    </w:p>
    <w:p w14:paraId="33FA64FB" w14:textId="1380782C" w:rsidR="00E77987" w:rsidRDefault="00E77987" w:rsidP="00E77987">
      <w:pPr>
        <w:pStyle w:val="Headings"/>
      </w:pPr>
      <w:r>
        <w:t>organise</w:t>
      </w:r>
    </w:p>
    <w:p w14:paraId="5324290D" w14:textId="1F0FA8C4" w:rsidR="00E77987" w:rsidRDefault="0051721D" w:rsidP="00E77987">
      <w:r>
        <w:t>O</w:t>
      </w:r>
      <w:r w:rsidR="00E77987">
        <w:t>rder or arrange systematically.</w:t>
      </w:r>
    </w:p>
    <w:p w14:paraId="04663B09" w14:textId="371083E0" w:rsidR="00E77987" w:rsidRDefault="00E77987" w:rsidP="00E77987">
      <w:pPr>
        <w:pStyle w:val="Headings"/>
      </w:pPr>
      <w:r>
        <w:t>outlier</w:t>
      </w:r>
    </w:p>
    <w:p w14:paraId="2D47B323" w14:textId="583F0316" w:rsidR="00E77987" w:rsidRDefault="00E77987" w:rsidP="00E77987">
      <w:r>
        <w:t>A data point that is far from other data points in a set of data.</w:t>
      </w:r>
    </w:p>
    <w:p w14:paraId="28DE6C71" w14:textId="07900ED8" w:rsidR="00E77987" w:rsidRDefault="00E77987" w:rsidP="00E77987">
      <w:pPr>
        <w:pStyle w:val="Headings"/>
      </w:pPr>
      <w:r>
        <w:t>outline</w:t>
      </w:r>
    </w:p>
    <w:p w14:paraId="4F058453" w14:textId="38517ABD" w:rsidR="008D787F" w:rsidRDefault="00E77987" w:rsidP="00E77987">
      <w:r>
        <w:t>Sketch in general terms; indicate the main features of.</w:t>
      </w:r>
    </w:p>
    <w:p w14:paraId="49A88900" w14:textId="77777777" w:rsidR="003F0301" w:rsidRDefault="003F0301">
      <w:pPr>
        <w:rPr>
          <w:b/>
          <w:bCs/>
        </w:rPr>
      </w:pPr>
      <w:r>
        <w:rPr>
          <w:b/>
          <w:bCs/>
        </w:rPr>
        <w:br w:type="page"/>
      </w:r>
    </w:p>
    <w:p w14:paraId="00118D92" w14:textId="74931564" w:rsidR="008D787F" w:rsidRPr="008D787F" w:rsidRDefault="008D787F" w:rsidP="00E77987">
      <w:pPr>
        <w:pStyle w:val="Heading2"/>
      </w:pPr>
      <w:bookmarkStart w:id="10" w:name="_Toc227586377"/>
      <w:r>
        <w:lastRenderedPageBreak/>
        <w:t>P</w:t>
      </w:r>
      <w:bookmarkEnd w:id="10"/>
    </w:p>
    <w:p w14:paraId="054C9194" w14:textId="31A3ECD9" w:rsidR="00E77987" w:rsidRPr="00E77987" w:rsidRDefault="00E77987" w:rsidP="00E77987">
      <w:pPr>
        <w:pStyle w:val="Headings"/>
      </w:pPr>
      <w:r w:rsidRPr="00E77987">
        <w:t>pattern</w:t>
      </w:r>
    </w:p>
    <w:p w14:paraId="65799223" w14:textId="4D6E117F" w:rsidR="00E77987" w:rsidRPr="00E1145F" w:rsidRDefault="00E77987" w:rsidP="00E1145F">
      <w:r w:rsidRPr="00E1145F">
        <w:t>A repeated occurrence or sequence.</w:t>
      </w:r>
    </w:p>
    <w:p w14:paraId="038B2BFA" w14:textId="548A18F4" w:rsidR="00E77987" w:rsidRPr="00E77987" w:rsidRDefault="00E1145F" w:rsidP="00E77987">
      <w:pPr>
        <w:pStyle w:val="Headings"/>
      </w:pPr>
      <w:r w:rsidRPr="00E77987">
        <w:t>phenomenon</w:t>
      </w:r>
    </w:p>
    <w:p w14:paraId="03E82B79" w14:textId="320D3B3F" w:rsidR="00E77987" w:rsidRPr="00E1145F" w:rsidRDefault="00E1145F" w:rsidP="00E1145F">
      <w:r w:rsidRPr="00E1145F">
        <w:t>An</w:t>
      </w:r>
      <w:r w:rsidR="00E77987" w:rsidRPr="00E1145F">
        <w:t xml:space="preserve"> observable occurrence or circumstance</w:t>
      </w:r>
      <w:r w:rsidR="00D245E6">
        <w:t>.</w:t>
      </w:r>
    </w:p>
    <w:p w14:paraId="239BADDC" w14:textId="306103A6" w:rsidR="00E77987" w:rsidRPr="00E77987" w:rsidRDefault="00E77987" w:rsidP="00E77987">
      <w:pPr>
        <w:pStyle w:val="Headings"/>
      </w:pPr>
      <w:r w:rsidRPr="00E77987">
        <w:t>physical change</w:t>
      </w:r>
    </w:p>
    <w:p w14:paraId="7CD883DD" w14:textId="2F6B1701" w:rsidR="00E77987" w:rsidRPr="00E1145F" w:rsidRDefault="00E77987" w:rsidP="00E1145F">
      <w:r w:rsidRPr="00E1145F">
        <w:t>A process that changes the form or state of a material</w:t>
      </w:r>
      <w:r w:rsidR="002A344A">
        <w:t xml:space="preserve"> but </w:t>
      </w:r>
      <w:r w:rsidRPr="00E1145F">
        <w:t>does</w:t>
      </w:r>
      <w:r w:rsidR="002A344A">
        <w:t xml:space="preserve"> no</w:t>
      </w:r>
      <w:r w:rsidRPr="00E1145F">
        <w:t>t result in the formation of a</w:t>
      </w:r>
      <w:r w:rsidR="0014516E">
        <w:t> </w:t>
      </w:r>
      <w:r w:rsidRPr="00E1145F">
        <w:t>new</w:t>
      </w:r>
      <w:r w:rsidR="0014516E">
        <w:t> </w:t>
      </w:r>
      <w:r w:rsidRPr="00E1145F">
        <w:t>substance</w:t>
      </w:r>
      <w:r w:rsidR="00D245E6">
        <w:t>.</w:t>
      </w:r>
    </w:p>
    <w:p w14:paraId="5607626E" w14:textId="54A9F15D" w:rsidR="00E77987" w:rsidRPr="00E77987" w:rsidRDefault="00E77987" w:rsidP="00E77987">
      <w:pPr>
        <w:pStyle w:val="Headings"/>
      </w:pPr>
      <w:r w:rsidRPr="00E77987">
        <w:t>physical property</w:t>
      </w:r>
    </w:p>
    <w:p w14:paraId="1947BD5C" w14:textId="28E96A2E" w:rsidR="00E77987" w:rsidRPr="00E1145F" w:rsidRDefault="00E77987" w:rsidP="00E1145F">
      <w:r w:rsidRPr="00E1145F">
        <w:t>A physical trait displayed by a substance</w:t>
      </w:r>
      <w:r w:rsidR="002A344A">
        <w:t>,</w:t>
      </w:r>
      <w:r w:rsidRPr="00E1145F">
        <w:t xml:space="preserve"> such as colour, hardness or lustre</w:t>
      </w:r>
      <w:r w:rsidR="00D245E6">
        <w:t>.</w:t>
      </w:r>
    </w:p>
    <w:p w14:paraId="53DF4BDC" w14:textId="6A3064EB" w:rsidR="00E77987" w:rsidRPr="00E77987" w:rsidRDefault="00E77987" w:rsidP="00E77987">
      <w:pPr>
        <w:pStyle w:val="Headings"/>
      </w:pPr>
      <w:r w:rsidRPr="00E77987">
        <w:t>physiological adaptation</w:t>
      </w:r>
    </w:p>
    <w:p w14:paraId="70382080" w14:textId="43DB6C87" w:rsidR="00E77987" w:rsidRPr="00E1145F" w:rsidRDefault="00E77987" w:rsidP="00E1145F">
      <w:r w:rsidRPr="00E1145F">
        <w:t>The internal changes that take place in an organism in response to external stimuli, such as shivering.</w:t>
      </w:r>
    </w:p>
    <w:p w14:paraId="3E048D4A" w14:textId="7CA317B8" w:rsidR="00E77987" w:rsidRPr="00E77987" w:rsidRDefault="00E77987" w:rsidP="00E77987">
      <w:pPr>
        <w:pStyle w:val="Headings"/>
      </w:pPr>
      <w:r w:rsidRPr="00E77987">
        <w:t>population</w:t>
      </w:r>
    </w:p>
    <w:p w14:paraId="3443C38A" w14:textId="2D080F96" w:rsidR="00E77987" w:rsidRPr="00E1145F" w:rsidRDefault="00E77987" w:rsidP="00E1145F">
      <w:r w:rsidRPr="00E1145F">
        <w:t>A group of organisms of one species that interbreed and live in the same place at the same time</w:t>
      </w:r>
      <w:r w:rsidR="00D245E6">
        <w:t>.</w:t>
      </w:r>
    </w:p>
    <w:p w14:paraId="25AA9476" w14:textId="495D3B5E" w:rsidR="00E77987" w:rsidRPr="00E77987" w:rsidRDefault="00E77987" w:rsidP="00E77987">
      <w:pPr>
        <w:pStyle w:val="Headings"/>
      </w:pPr>
      <w:r w:rsidRPr="00E77987">
        <w:t>pose</w:t>
      </w:r>
    </w:p>
    <w:p w14:paraId="26B1547C" w14:textId="22B3D6FA" w:rsidR="00E77987" w:rsidRPr="00E1145F" w:rsidRDefault="00E1145F" w:rsidP="00E1145F">
      <w:r w:rsidRPr="00E1145F">
        <w:t>Put</w:t>
      </w:r>
      <w:r w:rsidR="00E77987" w:rsidRPr="00E1145F">
        <w:t xml:space="preserve"> forward a question for consideration or investigation</w:t>
      </w:r>
      <w:r w:rsidR="00D245E6">
        <w:t>.</w:t>
      </w:r>
    </w:p>
    <w:p w14:paraId="7C02DA3B" w14:textId="013CE780" w:rsidR="00E77987" w:rsidRPr="00E77987" w:rsidRDefault="003C1802" w:rsidP="00E77987">
      <w:pPr>
        <w:pStyle w:val="Headings"/>
      </w:pPr>
      <w:r>
        <w:t>p</w:t>
      </w:r>
      <w:r w:rsidR="00E77987" w:rsidRPr="00E77987">
        <w:t>recipitation</w:t>
      </w:r>
      <w:r>
        <w:t xml:space="preserve"> (chemistry)</w:t>
      </w:r>
    </w:p>
    <w:p w14:paraId="147B0AB0" w14:textId="793BC7FB" w:rsidR="00E77987" w:rsidRDefault="003C1802" w:rsidP="00E1145F">
      <w:r>
        <w:t xml:space="preserve">A process that </w:t>
      </w:r>
      <w:r w:rsidR="00E77987" w:rsidRPr="00E1145F">
        <w:t>occurs when an insoluble solid emerges from a liquid solution.</w:t>
      </w:r>
    </w:p>
    <w:p w14:paraId="10F596D6" w14:textId="167F3354" w:rsidR="003C1802" w:rsidRPr="00E77987" w:rsidRDefault="003C1802" w:rsidP="003C1802">
      <w:pPr>
        <w:pStyle w:val="Headings"/>
      </w:pPr>
      <w:r>
        <w:t>p</w:t>
      </w:r>
      <w:r w:rsidRPr="00E77987">
        <w:t>recipitation</w:t>
      </w:r>
      <w:r>
        <w:t xml:space="preserve"> (water cycle)</w:t>
      </w:r>
    </w:p>
    <w:p w14:paraId="568810EC" w14:textId="6EB331BA" w:rsidR="003C1802" w:rsidRPr="00E1145F" w:rsidRDefault="003C1802" w:rsidP="00E1145F">
      <w:r>
        <w:t>L</w:t>
      </w:r>
      <w:r w:rsidRPr="00E1145F">
        <w:t>iquid or frozen water in the atmosphere that falls to Earth as rain, hail or snow.</w:t>
      </w:r>
    </w:p>
    <w:p w14:paraId="453B58E1" w14:textId="74A160D2" w:rsidR="00E77987" w:rsidRPr="00E77987" w:rsidRDefault="00E77987" w:rsidP="00E77987">
      <w:pPr>
        <w:pStyle w:val="Headings"/>
      </w:pPr>
      <w:r w:rsidRPr="00E77987">
        <w:t>precision</w:t>
      </w:r>
    </w:p>
    <w:p w14:paraId="4F55C227" w14:textId="33CC71ED" w:rsidR="00E77987" w:rsidRPr="00E1145F" w:rsidRDefault="00E77987" w:rsidP="00E1145F">
      <w:r w:rsidRPr="00E1145F">
        <w:t xml:space="preserve">How close two or more measurements are to each other, regardless of whether those measurements are accurate. </w:t>
      </w:r>
    </w:p>
    <w:p w14:paraId="26C79A57" w14:textId="4109D0CE" w:rsidR="00E77987" w:rsidRPr="00E77987" w:rsidRDefault="00E77987" w:rsidP="00E77987">
      <w:pPr>
        <w:pStyle w:val="Headings"/>
      </w:pPr>
      <w:r w:rsidRPr="00E77987">
        <w:t>prediction</w:t>
      </w:r>
    </w:p>
    <w:p w14:paraId="1A5A14F8" w14:textId="59FD4D26" w:rsidR="00541BA8" w:rsidRDefault="00E77987" w:rsidP="00E1145F">
      <w:r w:rsidRPr="00E1145F">
        <w:t>A suggestion of what might happen based on observations. For example, more seeds will germinate in the dark than in the light, or if a saturated solution cools quickly, then the crystals formed will be</w:t>
      </w:r>
      <w:r w:rsidR="00734FBA">
        <w:t> </w:t>
      </w:r>
      <w:r w:rsidRPr="00E1145F">
        <w:t>smaller.</w:t>
      </w:r>
      <w:r w:rsidR="00541BA8">
        <w:br w:type="page"/>
      </w:r>
    </w:p>
    <w:p w14:paraId="0F7A5B21" w14:textId="18A3AADA" w:rsidR="00E77987" w:rsidRPr="00E77987" w:rsidRDefault="00E77987" w:rsidP="00E77987">
      <w:pPr>
        <w:pStyle w:val="Headings"/>
      </w:pPr>
      <w:r w:rsidRPr="00E77987">
        <w:lastRenderedPageBreak/>
        <w:t>primary data</w:t>
      </w:r>
    </w:p>
    <w:p w14:paraId="0CE32E3C" w14:textId="26A127A3" w:rsidR="00E77987" w:rsidRPr="00E1145F" w:rsidRDefault="00E77987" w:rsidP="00E1145F">
      <w:r w:rsidRPr="00E1145F">
        <w:t>Data collected directly by a person or group.</w:t>
      </w:r>
    </w:p>
    <w:p w14:paraId="027179DC" w14:textId="4BBC5332" w:rsidR="00E77987" w:rsidRPr="00E77987" w:rsidRDefault="00E77987" w:rsidP="00E77987">
      <w:pPr>
        <w:pStyle w:val="Headings"/>
      </w:pPr>
      <w:r w:rsidRPr="00E77987">
        <w:t>primary source</w:t>
      </w:r>
    </w:p>
    <w:p w14:paraId="565C9A07" w14:textId="2112EBF7" w:rsidR="00E77987" w:rsidRPr="00E1145F" w:rsidRDefault="00E77987" w:rsidP="00E1145F">
      <w:r w:rsidRPr="00E1145F">
        <w:t>Information created by a person or persons directly involved in a study or observing an event.</w:t>
      </w:r>
    </w:p>
    <w:p w14:paraId="398DE5B9" w14:textId="12D073FE" w:rsidR="00E77987" w:rsidRPr="00E77987" w:rsidRDefault="00E77987" w:rsidP="00E77987">
      <w:pPr>
        <w:pStyle w:val="Headings"/>
      </w:pPr>
      <w:r w:rsidRPr="00E77987">
        <w:t>processed material</w:t>
      </w:r>
    </w:p>
    <w:p w14:paraId="13B2B942" w14:textId="64A5F910" w:rsidR="00E77987" w:rsidRPr="00E1145F" w:rsidRDefault="00DA462A" w:rsidP="00E1145F">
      <w:r>
        <w:t>A p</w:t>
      </w:r>
      <w:r w:rsidR="00E77987" w:rsidRPr="00E1145F">
        <w:t>roduct of physical matter that ha</w:t>
      </w:r>
      <w:r>
        <w:t>s</w:t>
      </w:r>
      <w:r w:rsidR="00E77987" w:rsidRPr="00E1145F">
        <w:t xml:space="preserve"> been modified from natural materials by human intervention or</w:t>
      </w:r>
      <w:r w:rsidR="00572E50">
        <w:t> </w:t>
      </w:r>
      <w:r w:rsidR="00E77987" w:rsidRPr="00E1145F">
        <w:t>that do</w:t>
      </w:r>
      <w:r>
        <w:t>es</w:t>
      </w:r>
      <w:r w:rsidR="00E77987" w:rsidRPr="00E1145F">
        <w:t xml:space="preserve"> not occur at all in the natural environment but h</w:t>
      </w:r>
      <w:r>
        <w:t>as</w:t>
      </w:r>
      <w:r w:rsidR="00E77987" w:rsidRPr="00E1145F">
        <w:t xml:space="preserve"> been designed and manufactured to fulfil a particular purpose.</w:t>
      </w:r>
    </w:p>
    <w:p w14:paraId="3A455E69" w14:textId="72443266" w:rsidR="00E77987" w:rsidRPr="00E77987" w:rsidRDefault="00E77987" w:rsidP="00E77987">
      <w:pPr>
        <w:pStyle w:val="Headings"/>
      </w:pPr>
      <w:r w:rsidRPr="00E77987">
        <w:t>producer</w:t>
      </w:r>
    </w:p>
    <w:p w14:paraId="4A79E4A7" w14:textId="4B92A64C" w:rsidR="00E77987" w:rsidRPr="00E1145F" w:rsidRDefault="00DA462A" w:rsidP="00E1145F">
      <w:r>
        <w:t>A l</w:t>
      </w:r>
      <w:r w:rsidR="00E77987" w:rsidRPr="00E1145F">
        <w:t>iving thing that make</w:t>
      </w:r>
      <w:r>
        <w:t>s</w:t>
      </w:r>
      <w:r w:rsidR="00E77987" w:rsidRPr="00E1145F">
        <w:t xml:space="preserve"> </w:t>
      </w:r>
      <w:r>
        <w:t>its</w:t>
      </w:r>
      <w:r w:rsidRPr="00E1145F">
        <w:t xml:space="preserve"> </w:t>
      </w:r>
      <w:r w:rsidR="00E77987" w:rsidRPr="00E1145F">
        <w:t>own food, usually using energy from sunlight</w:t>
      </w:r>
      <w:r>
        <w:t>, such as a plant or alga</w:t>
      </w:r>
      <w:r w:rsidR="00E77987" w:rsidRPr="00E1145F">
        <w:t>.</w:t>
      </w:r>
    </w:p>
    <w:p w14:paraId="6DC8939F" w14:textId="6F9F4C36" w:rsidR="00E77987" w:rsidRPr="00E77987" w:rsidRDefault="00E77987" w:rsidP="00E77987">
      <w:pPr>
        <w:pStyle w:val="Headings"/>
      </w:pPr>
      <w:r w:rsidRPr="00E77987">
        <w:t>product</w:t>
      </w:r>
    </w:p>
    <w:p w14:paraId="4145C60A" w14:textId="46CCABCB" w:rsidR="00E77987" w:rsidRPr="00E1145F" w:rsidRDefault="00E77987" w:rsidP="00E77987">
      <w:r w:rsidRPr="00E1145F">
        <w:t>A resulting substance</w:t>
      </w:r>
      <w:r w:rsidRPr="00E77987">
        <w:rPr>
          <w:b/>
          <w:bCs/>
        </w:rPr>
        <w:t xml:space="preserve"> </w:t>
      </w:r>
      <w:r w:rsidRPr="00E1145F">
        <w:t>from a chemical reaction</w:t>
      </w:r>
      <w:r w:rsidR="00D245E6">
        <w:t>.</w:t>
      </w:r>
    </w:p>
    <w:p w14:paraId="2CCB52A3" w14:textId="62F365AB" w:rsidR="00E77987" w:rsidRPr="00E77987" w:rsidRDefault="00E77987" w:rsidP="00E77987">
      <w:pPr>
        <w:pStyle w:val="Headings"/>
      </w:pPr>
      <w:r w:rsidRPr="00E77987">
        <w:t>property</w:t>
      </w:r>
    </w:p>
    <w:p w14:paraId="0F2E0B5D" w14:textId="21D75976" w:rsidR="00E77987" w:rsidRPr="00E1145F" w:rsidRDefault="00E77987" w:rsidP="00E1145F">
      <w:r w:rsidRPr="00E1145F">
        <w:t>An attribute of an object or material, normally used to describe attributes common to a group.</w:t>
      </w:r>
    </w:p>
    <w:p w14:paraId="6DD18132" w14:textId="4BFEC8B5" w:rsidR="00E77987" w:rsidRPr="00E77987" w:rsidRDefault="00E77987" w:rsidP="00E77987">
      <w:pPr>
        <w:pStyle w:val="Headings"/>
      </w:pPr>
      <w:r w:rsidRPr="00E77987">
        <w:t>propose</w:t>
      </w:r>
    </w:p>
    <w:p w14:paraId="01BB0603" w14:textId="5402889A" w:rsidR="0023576C" w:rsidRDefault="00E77987" w:rsidP="00E1145F">
      <w:r w:rsidRPr="00E1145F">
        <w:t>Put forward for consideration or action, such as a point of view, idea, argument</w:t>
      </w:r>
      <w:r w:rsidR="00DA462A">
        <w:t xml:space="preserve"> or</w:t>
      </w:r>
      <w:r w:rsidRPr="00E1145F">
        <w:t xml:space="preserve"> suggestion.</w:t>
      </w:r>
    </w:p>
    <w:p w14:paraId="3D6383DA" w14:textId="2DC60C3A" w:rsidR="00E1145F" w:rsidRPr="00E1145F" w:rsidRDefault="00E1145F" w:rsidP="00E1145F">
      <w:r>
        <w:br w:type="page"/>
      </w:r>
    </w:p>
    <w:p w14:paraId="034ACC22" w14:textId="3CC0EE03" w:rsidR="008D787F" w:rsidRPr="008D787F" w:rsidRDefault="008D787F" w:rsidP="00E77987">
      <w:pPr>
        <w:pStyle w:val="Heading2"/>
      </w:pPr>
      <w:bookmarkStart w:id="11" w:name="_Toc227586378"/>
      <w:r>
        <w:lastRenderedPageBreak/>
        <w:t>Q</w:t>
      </w:r>
      <w:r w:rsidR="00E1145F" w:rsidRPr="00A56C9C">
        <w:t>–</w:t>
      </w:r>
      <w:r w:rsidR="00E1145F">
        <w:t>R</w:t>
      </w:r>
      <w:bookmarkEnd w:id="11"/>
    </w:p>
    <w:p w14:paraId="4B1AB9CA" w14:textId="436A2A2B" w:rsidR="00E77987" w:rsidRPr="00E77987" w:rsidRDefault="00E77987" w:rsidP="00E77987">
      <w:pPr>
        <w:pStyle w:val="Headings"/>
      </w:pPr>
      <w:r w:rsidRPr="00E77987">
        <w:t>qualitative data</w:t>
      </w:r>
    </w:p>
    <w:p w14:paraId="7642FF58" w14:textId="76F4F6EE" w:rsidR="008D787F" w:rsidRDefault="00E77987">
      <w:r>
        <w:t>Information that is not numerical in nature.</w:t>
      </w:r>
    </w:p>
    <w:p w14:paraId="28667999" w14:textId="77777777" w:rsidR="00FA52E6" w:rsidRPr="00E77987" w:rsidRDefault="00FA52E6" w:rsidP="00FA52E6">
      <w:pPr>
        <w:pStyle w:val="Headings"/>
      </w:pPr>
      <w:r w:rsidRPr="00E77987">
        <w:t xml:space="preserve">quantitative data </w:t>
      </w:r>
    </w:p>
    <w:p w14:paraId="580C907C" w14:textId="7B6B37C8" w:rsidR="00FA52E6" w:rsidRDefault="00FA52E6">
      <w:r>
        <w:t>Numerical information.</w:t>
      </w:r>
    </w:p>
    <w:p w14:paraId="4586A705" w14:textId="39A88238" w:rsidR="00E77987" w:rsidRPr="00E77987" w:rsidRDefault="00E77987" w:rsidP="00E77987">
      <w:pPr>
        <w:pStyle w:val="Headings"/>
      </w:pPr>
      <w:r w:rsidRPr="00E77987">
        <w:t>radiation</w:t>
      </w:r>
    </w:p>
    <w:p w14:paraId="240DE5B6" w14:textId="4900FEC8" w:rsidR="00E77987" w:rsidRDefault="00E77987" w:rsidP="00E77987">
      <w:r>
        <w:t>The transfer of energy</w:t>
      </w:r>
      <w:r w:rsidR="005665BC">
        <w:t>,</w:t>
      </w:r>
      <w:r>
        <w:t xml:space="preserve"> in the form of electromagnetic radiation</w:t>
      </w:r>
      <w:r w:rsidR="005665BC">
        <w:t>,</w:t>
      </w:r>
      <w:r>
        <w:t xml:space="preserve"> without the need for a medium, such</w:t>
      </w:r>
      <w:r w:rsidR="00541BA8">
        <w:t> </w:t>
      </w:r>
      <w:r>
        <w:t xml:space="preserve">as a lizard using </w:t>
      </w:r>
      <w:r w:rsidR="005665BC">
        <w:t>sunlight</w:t>
      </w:r>
      <w:r>
        <w:t xml:space="preserve"> to increase its body temperature. </w:t>
      </w:r>
    </w:p>
    <w:p w14:paraId="258641FF" w14:textId="6330A495" w:rsidR="00E77987" w:rsidRPr="00E77987" w:rsidRDefault="00E77987" w:rsidP="00E77987">
      <w:pPr>
        <w:pStyle w:val="Headings"/>
      </w:pPr>
      <w:r w:rsidRPr="00E77987">
        <w:t>reactant</w:t>
      </w:r>
    </w:p>
    <w:p w14:paraId="44322A25" w14:textId="3ECA777C" w:rsidR="00E77987" w:rsidRDefault="00E77987" w:rsidP="00E77987">
      <w:r>
        <w:t>Substance involved in a chemical reaction</w:t>
      </w:r>
      <w:r w:rsidR="00D245E6">
        <w:t>.</w:t>
      </w:r>
    </w:p>
    <w:p w14:paraId="258750D9" w14:textId="74B3D6A4" w:rsidR="00E77987" w:rsidRPr="00E77987" w:rsidRDefault="00E77987" w:rsidP="00E77987">
      <w:pPr>
        <w:pStyle w:val="Headings"/>
      </w:pPr>
      <w:r w:rsidRPr="00E77987">
        <w:t>recessive inheritance</w:t>
      </w:r>
    </w:p>
    <w:p w14:paraId="53879BAA" w14:textId="5C49191C" w:rsidR="00E77987" w:rsidRDefault="00E77987" w:rsidP="00E77987">
      <w:r>
        <w:t>The trait that is only expressed when two copies of the recessive allele are found in the genotype</w:t>
      </w:r>
      <w:r w:rsidR="005665BC">
        <w:t>,</w:t>
      </w:r>
      <w:r>
        <w:t xml:space="preserve"> except in sex</w:t>
      </w:r>
      <w:r w:rsidR="005665BC">
        <w:t>-</w:t>
      </w:r>
      <w:r>
        <w:t>linked inheritance</w:t>
      </w:r>
      <w:r w:rsidR="00D245E6">
        <w:t>.</w:t>
      </w:r>
    </w:p>
    <w:p w14:paraId="146BBAE0" w14:textId="4C3A19B6" w:rsidR="00E77987" w:rsidRPr="00E77987" w:rsidRDefault="00E77987" w:rsidP="00E77987">
      <w:pPr>
        <w:pStyle w:val="Headings"/>
      </w:pPr>
      <w:r w:rsidRPr="00E77987">
        <w:t>reflected</w:t>
      </w:r>
    </w:p>
    <w:p w14:paraId="03ECEF5B" w14:textId="7B551D1D" w:rsidR="00E77987" w:rsidRDefault="002A344A" w:rsidP="00E77987">
      <w:r>
        <w:t>C</w:t>
      </w:r>
      <w:r w:rsidR="00E77987">
        <w:t>hanged direction of energy</w:t>
      </w:r>
      <w:r w:rsidR="00EE4691">
        <w:t>, such as light, heat and sound,</w:t>
      </w:r>
      <w:r w:rsidR="00E77987">
        <w:t xml:space="preserve"> when it bounces off a surface</w:t>
      </w:r>
      <w:r w:rsidR="00D245E6">
        <w:t>.</w:t>
      </w:r>
    </w:p>
    <w:p w14:paraId="33A73094" w14:textId="50BA6FCD" w:rsidR="00E77987" w:rsidRPr="00E77987" w:rsidRDefault="00E77987" w:rsidP="00E77987">
      <w:pPr>
        <w:pStyle w:val="Headings"/>
      </w:pPr>
      <w:r w:rsidRPr="00E77987">
        <w:t>reflect on</w:t>
      </w:r>
    </w:p>
    <w:p w14:paraId="2FFF7249" w14:textId="0B4AC87D" w:rsidR="00E77987" w:rsidRDefault="005665BC" w:rsidP="00E77987">
      <w:r>
        <w:t>T</w:t>
      </w:r>
      <w:r w:rsidR="00E77987">
        <w:t>hink carefully about something, such as past experiences, activities or events.</w:t>
      </w:r>
    </w:p>
    <w:p w14:paraId="75D03029" w14:textId="1187DA66" w:rsidR="00E77987" w:rsidRPr="00E77987" w:rsidRDefault="00E77987" w:rsidP="00E77987">
      <w:pPr>
        <w:pStyle w:val="Headings"/>
      </w:pPr>
      <w:r w:rsidRPr="00E77987">
        <w:t>refracted</w:t>
      </w:r>
    </w:p>
    <w:p w14:paraId="4ED48656" w14:textId="353DD3CE" w:rsidR="00E77987" w:rsidRDefault="002A344A" w:rsidP="00E77987">
      <w:r>
        <w:t>C</w:t>
      </w:r>
      <w:r w:rsidR="00E77987">
        <w:t>hanged direction (bending) of light when it passes through one transparent substance into another</w:t>
      </w:r>
      <w:r w:rsidR="00D245E6">
        <w:t>.</w:t>
      </w:r>
    </w:p>
    <w:p w14:paraId="4A326B61" w14:textId="15C62A70" w:rsidR="00E77987" w:rsidRPr="00E77987" w:rsidRDefault="00E77987" w:rsidP="00E77987">
      <w:pPr>
        <w:pStyle w:val="Headings"/>
      </w:pPr>
      <w:r w:rsidRPr="00E77987">
        <w:t>relate</w:t>
      </w:r>
    </w:p>
    <w:p w14:paraId="0B4E55C9" w14:textId="4EFA2D10" w:rsidR="00E77987" w:rsidRDefault="005665BC" w:rsidP="00E77987">
      <w:r>
        <w:t>I</w:t>
      </w:r>
      <w:r w:rsidR="00E77987">
        <w:t>dentify connections or associations between ideas or relationships or between components of systems and structures.</w:t>
      </w:r>
    </w:p>
    <w:p w14:paraId="5D9E2286" w14:textId="725CED43" w:rsidR="00E77987" w:rsidRPr="00E77987" w:rsidRDefault="00E77987" w:rsidP="00E77987">
      <w:pPr>
        <w:pStyle w:val="Headings"/>
      </w:pPr>
      <w:r w:rsidRPr="00E77987">
        <w:t>relationship</w:t>
      </w:r>
    </w:p>
    <w:p w14:paraId="573DC8EC" w14:textId="423746A6" w:rsidR="00E77987" w:rsidRDefault="00E77987" w:rsidP="00E77987">
      <w:r>
        <w:t>A connection or association between ideas or between components of systems and structures.</w:t>
      </w:r>
    </w:p>
    <w:p w14:paraId="7851FBD1" w14:textId="082F446B" w:rsidR="00E77987" w:rsidRPr="00E77987" w:rsidRDefault="00E77987" w:rsidP="00E77987">
      <w:pPr>
        <w:pStyle w:val="Headings"/>
      </w:pPr>
      <w:r w:rsidRPr="00E77987">
        <w:t>reliability</w:t>
      </w:r>
    </w:p>
    <w:p w14:paraId="7C368B51" w14:textId="25248B89" w:rsidR="00E77987" w:rsidRDefault="00E77987" w:rsidP="00E77987">
      <w:r>
        <w:t>The extent to which repeated observations and/or measurements taken under identical circumstances will yield similar results.</w:t>
      </w:r>
    </w:p>
    <w:p w14:paraId="538B8F25" w14:textId="5A41D350" w:rsidR="00E77987" w:rsidRPr="00E77987" w:rsidRDefault="00E77987" w:rsidP="00E77987">
      <w:pPr>
        <w:pStyle w:val="Headings"/>
      </w:pPr>
      <w:r w:rsidRPr="00E77987">
        <w:t>reliable data</w:t>
      </w:r>
    </w:p>
    <w:p w14:paraId="2BFF6DDC" w14:textId="6E9FADDB" w:rsidR="00E77987" w:rsidRDefault="00E77987" w:rsidP="00E77987">
      <w:r>
        <w:t>Data that have been judged to have a high level of reliability.</w:t>
      </w:r>
    </w:p>
    <w:p w14:paraId="01266E96" w14:textId="7EDD8BBD" w:rsidR="00E77987" w:rsidRPr="00E77987" w:rsidRDefault="00E77987" w:rsidP="00E77987">
      <w:pPr>
        <w:pStyle w:val="Headings"/>
      </w:pPr>
      <w:r w:rsidRPr="00E77987">
        <w:lastRenderedPageBreak/>
        <w:t>repeatable investigation</w:t>
      </w:r>
    </w:p>
    <w:p w14:paraId="3A6D25EB" w14:textId="7AD4AA9B" w:rsidR="00E77987" w:rsidRDefault="00EE4691" w:rsidP="00E77987">
      <w:r>
        <w:t>An i</w:t>
      </w:r>
      <w:r w:rsidR="00E77987">
        <w:t>nvestigation that produce</w:t>
      </w:r>
      <w:r>
        <w:t>s</w:t>
      </w:r>
      <w:r w:rsidR="00E77987">
        <w:t xml:space="preserve"> the same results when repeated by the original researcher using the</w:t>
      </w:r>
      <w:r w:rsidR="00543D7F">
        <w:t> </w:t>
      </w:r>
      <w:r w:rsidR="00E77987">
        <w:t>same method and equipment.</w:t>
      </w:r>
    </w:p>
    <w:p w14:paraId="08546F68" w14:textId="05012216" w:rsidR="00E77987" w:rsidRPr="00E77987" w:rsidRDefault="00E77987" w:rsidP="00E77987">
      <w:pPr>
        <w:pStyle w:val="Headings"/>
      </w:pPr>
      <w:r w:rsidRPr="00E77987">
        <w:t>repeat trial</w:t>
      </w:r>
    </w:p>
    <w:p w14:paraId="2A42AF37" w14:textId="21863DB0" w:rsidR="00E77987" w:rsidRDefault="00E77987" w:rsidP="00E77987">
      <w:r>
        <w:t>A test within an experimental investigation that is carried out more than once under the same set of</w:t>
      </w:r>
      <w:r w:rsidR="00543D7F">
        <w:t> </w:t>
      </w:r>
      <w:r>
        <w:t>conditions.</w:t>
      </w:r>
    </w:p>
    <w:p w14:paraId="39AB8967" w14:textId="4D1D7BA0" w:rsidR="00E77987" w:rsidRPr="00E77987" w:rsidRDefault="00E77987" w:rsidP="00E77987">
      <w:pPr>
        <w:pStyle w:val="Headings"/>
      </w:pPr>
      <w:r w:rsidRPr="00E77987">
        <w:t>replicable data</w:t>
      </w:r>
    </w:p>
    <w:p w14:paraId="5B48A0ED" w14:textId="0E6E9CF6" w:rsidR="00E77987" w:rsidRDefault="00E77987" w:rsidP="00E77987">
      <w:r>
        <w:t xml:space="preserve">Data that </w:t>
      </w:r>
      <w:proofErr w:type="gramStart"/>
      <w:r w:rsidR="00646A8A">
        <w:t>are</w:t>
      </w:r>
      <w:r>
        <w:t xml:space="preserve"> able to</w:t>
      </w:r>
      <w:proofErr w:type="gramEnd"/>
      <w:r>
        <w:t xml:space="preserve"> be reproduced exactly.</w:t>
      </w:r>
    </w:p>
    <w:p w14:paraId="0C529D09" w14:textId="6B12880A" w:rsidR="00E77987" w:rsidRPr="00E77987" w:rsidRDefault="00E77987" w:rsidP="00E77987">
      <w:pPr>
        <w:pStyle w:val="Headings"/>
      </w:pPr>
      <w:r w:rsidRPr="00E77987">
        <w:t>replicate</w:t>
      </w:r>
    </w:p>
    <w:p w14:paraId="585F1C30" w14:textId="4BEA3B10" w:rsidR="00E77987" w:rsidRDefault="00E77987" w:rsidP="00E77987">
      <w:r>
        <w:t>An independent experiment that uses the same method in order to validate findings.</w:t>
      </w:r>
    </w:p>
    <w:p w14:paraId="6E8D9E2B" w14:textId="42353244" w:rsidR="00E77987" w:rsidRPr="00E77987" w:rsidRDefault="00E77987" w:rsidP="00E77987">
      <w:pPr>
        <w:pStyle w:val="Headings"/>
      </w:pPr>
      <w:r w:rsidRPr="00E77987">
        <w:t>represent</w:t>
      </w:r>
    </w:p>
    <w:p w14:paraId="53C946F0" w14:textId="31214C7B" w:rsidR="00E77987" w:rsidRDefault="00E77987" w:rsidP="00E77987">
      <w:r>
        <w:t>Method for presentation of data</w:t>
      </w:r>
      <w:r w:rsidR="00D245E6">
        <w:t>.</w:t>
      </w:r>
    </w:p>
    <w:p w14:paraId="5FF3A6AB" w14:textId="7C3E6A54" w:rsidR="00E77987" w:rsidRPr="00E77987" w:rsidRDefault="00E77987" w:rsidP="00E77987">
      <w:pPr>
        <w:pStyle w:val="Headings"/>
      </w:pPr>
      <w:r w:rsidRPr="00E77987">
        <w:t>representation</w:t>
      </w:r>
    </w:p>
    <w:p w14:paraId="6BB3356F" w14:textId="202253C0" w:rsidR="00E77987" w:rsidRDefault="00E77987" w:rsidP="00E77987">
      <w:r>
        <w:t>The means by which science ideas and explanations are understood and communicated. Representations can take many different forms or modes.</w:t>
      </w:r>
    </w:p>
    <w:p w14:paraId="5515D1C4" w14:textId="79827F39" w:rsidR="00E77987" w:rsidRPr="00E77987" w:rsidRDefault="00E77987" w:rsidP="00E77987">
      <w:pPr>
        <w:pStyle w:val="Headings"/>
      </w:pPr>
      <w:r w:rsidRPr="00E77987">
        <w:t>reproducible investigation</w:t>
      </w:r>
    </w:p>
    <w:p w14:paraId="411D4284" w14:textId="36A093E5" w:rsidR="00E77987" w:rsidRDefault="00EE4691" w:rsidP="00E77987">
      <w:r>
        <w:t>An i</w:t>
      </w:r>
      <w:r w:rsidR="00E77987">
        <w:t>nvestigation that</w:t>
      </w:r>
      <w:r>
        <w:t xml:space="preserve"> produces similar results</w:t>
      </w:r>
      <w:r w:rsidR="00E77987">
        <w:t xml:space="preserve"> when repeated by other researchers using the same</w:t>
      </w:r>
      <w:r w:rsidR="00543D7F">
        <w:t> </w:t>
      </w:r>
      <w:r w:rsidR="00E77987">
        <w:t xml:space="preserve">method and </w:t>
      </w:r>
      <w:r>
        <w:t>equipment</w:t>
      </w:r>
      <w:r w:rsidR="00E77987">
        <w:t>.</w:t>
      </w:r>
    </w:p>
    <w:p w14:paraId="1A8D9487" w14:textId="086AF2A7" w:rsidR="00E77987" w:rsidRPr="00E77987" w:rsidRDefault="00E77987" w:rsidP="00E77987">
      <w:pPr>
        <w:pStyle w:val="Headings"/>
      </w:pPr>
      <w:r w:rsidRPr="00E77987">
        <w:t>research</w:t>
      </w:r>
    </w:p>
    <w:p w14:paraId="4487B8F6" w14:textId="1D87CE0B" w:rsidR="00E77987" w:rsidRDefault="005665BC" w:rsidP="00E77987">
      <w:r>
        <w:t>L</w:t>
      </w:r>
      <w:r w:rsidR="00E77987">
        <w:t>ocate, gather, record and analyse information in order to develop understanding.</w:t>
      </w:r>
    </w:p>
    <w:p w14:paraId="3D29168D" w14:textId="5B4BB6AA" w:rsidR="00E77987" w:rsidRPr="00E77987" w:rsidRDefault="00E77987" w:rsidP="00E77987">
      <w:pPr>
        <w:pStyle w:val="Headings"/>
      </w:pPr>
      <w:r w:rsidRPr="00E77987">
        <w:t>reversible change</w:t>
      </w:r>
    </w:p>
    <w:p w14:paraId="25CF9EDE" w14:textId="3B5ADA9D" w:rsidR="00E77987" w:rsidRDefault="0025198A" w:rsidP="00E77987">
      <w:r>
        <w:t xml:space="preserve">A change that can be undone, where the material </w:t>
      </w:r>
      <w:r w:rsidR="00E77987">
        <w:t xml:space="preserve">can be returned to its original condition, such as </w:t>
      </w:r>
      <w:r w:rsidR="007266AA">
        <w:t xml:space="preserve">dissolution or a </w:t>
      </w:r>
      <w:r w:rsidR="00E77987">
        <w:t>change of state.</w:t>
      </w:r>
    </w:p>
    <w:p w14:paraId="04D17750" w14:textId="55A30883" w:rsidR="00E77987" w:rsidRPr="00E77987" w:rsidRDefault="00E77987" w:rsidP="00E77987">
      <w:pPr>
        <w:pStyle w:val="Headings"/>
      </w:pPr>
      <w:r w:rsidRPr="00E77987">
        <w:t>revolution (astronomy)</w:t>
      </w:r>
    </w:p>
    <w:p w14:paraId="290E7AE6" w14:textId="3A8CD6B9" w:rsidR="00E77987" w:rsidRDefault="00FE2B62" w:rsidP="00E77987">
      <w:r w:rsidRPr="00FE2B62">
        <w:t>The movement of a celestial object around a star or planet.</w:t>
      </w:r>
    </w:p>
    <w:p w14:paraId="036EE0C9" w14:textId="14670884" w:rsidR="00E77987" w:rsidRPr="00E77987" w:rsidRDefault="00E77987" w:rsidP="00E77987">
      <w:pPr>
        <w:pStyle w:val="Headings"/>
      </w:pPr>
      <w:r w:rsidRPr="00E77987">
        <w:t>risk</w:t>
      </w:r>
    </w:p>
    <w:p w14:paraId="2B8D91A3" w14:textId="2C1D8472" w:rsidR="00E77987" w:rsidRDefault="00E77987" w:rsidP="00E77987">
      <w:r>
        <w:t xml:space="preserve">The chance that somebody could be harmed by the hazard. </w:t>
      </w:r>
    </w:p>
    <w:p w14:paraId="769F1D2D" w14:textId="4960C6C6" w:rsidR="00E77987" w:rsidRPr="00E77987" w:rsidRDefault="00E77987" w:rsidP="00E77987">
      <w:pPr>
        <w:pStyle w:val="Headings"/>
      </w:pPr>
      <w:r w:rsidRPr="00E77987">
        <w:t>risk assessment</w:t>
      </w:r>
    </w:p>
    <w:p w14:paraId="7118EA03" w14:textId="48165A0A" w:rsidR="00E77987" w:rsidRDefault="00E77987" w:rsidP="00E77987">
      <w:r>
        <w:t>The identification and prevention of possible hazards involved in experiments or other activities</w:t>
      </w:r>
      <w:r w:rsidR="00D245E6">
        <w:t>.</w:t>
      </w:r>
    </w:p>
    <w:p w14:paraId="1B1EF095" w14:textId="74E7728F" w:rsidR="00E77987" w:rsidRPr="00E77987" w:rsidRDefault="00E77987" w:rsidP="00E77987">
      <w:pPr>
        <w:pStyle w:val="Headings"/>
      </w:pPr>
      <w:r w:rsidRPr="00E77987">
        <w:t>rotation (astronomy)</w:t>
      </w:r>
    </w:p>
    <w:p w14:paraId="55B4292C" w14:textId="71CDE777" w:rsidR="008D787F" w:rsidRDefault="00E77987" w:rsidP="00E77987">
      <w:r>
        <w:t>The movement of a celestial body around its axis</w:t>
      </w:r>
      <w:r w:rsidR="00D245E6">
        <w:t>.</w:t>
      </w:r>
    </w:p>
    <w:p w14:paraId="25184798" w14:textId="1F3B2197" w:rsidR="008D787F" w:rsidRPr="008D787F" w:rsidRDefault="008D787F" w:rsidP="00E77987">
      <w:pPr>
        <w:pStyle w:val="Heading2"/>
      </w:pPr>
      <w:bookmarkStart w:id="12" w:name="_Toc227586379"/>
      <w:r>
        <w:lastRenderedPageBreak/>
        <w:t>S</w:t>
      </w:r>
      <w:bookmarkEnd w:id="12"/>
    </w:p>
    <w:p w14:paraId="04E2CC26" w14:textId="70DE01C7" w:rsidR="00E77987" w:rsidRPr="00E1145F" w:rsidRDefault="00E1145F" w:rsidP="00E1145F">
      <w:pPr>
        <w:pStyle w:val="Headings"/>
      </w:pPr>
      <w:r w:rsidRPr="00E1145F">
        <w:t>scaled instrument</w:t>
      </w:r>
    </w:p>
    <w:p w14:paraId="0BBE6E1A" w14:textId="6C776285" w:rsidR="00E77987" w:rsidRDefault="00E77987" w:rsidP="00E77987">
      <w:r>
        <w:t xml:space="preserve">A tool with markings used to measure specific quantities, such as </w:t>
      </w:r>
      <w:r w:rsidR="00023544">
        <w:t xml:space="preserve">a </w:t>
      </w:r>
      <w:r>
        <w:t>ruler, thermometer</w:t>
      </w:r>
      <w:r w:rsidR="00023544">
        <w:t xml:space="preserve"> or</w:t>
      </w:r>
      <w:r>
        <w:t xml:space="preserve"> kitchen</w:t>
      </w:r>
      <w:r w:rsidR="00C85472">
        <w:t> </w:t>
      </w:r>
      <w:r>
        <w:t>scales.</w:t>
      </w:r>
    </w:p>
    <w:p w14:paraId="4A285265" w14:textId="4DDCD986" w:rsidR="00E77987" w:rsidRPr="00E1145F" w:rsidRDefault="00E1145F" w:rsidP="00E1145F">
      <w:pPr>
        <w:pStyle w:val="Headings"/>
      </w:pPr>
      <w:r w:rsidRPr="00E1145F">
        <w:t>scientific language</w:t>
      </w:r>
    </w:p>
    <w:p w14:paraId="07EDCE1A" w14:textId="77777777" w:rsidR="00E77987" w:rsidRDefault="00E77987" w:rsidP="00E77987">
      <w:r>
        <w:t>Terminology that has specific meaning in a scientific context.</w:t>
      </w:r>
    </w:p>
    <w:p w14:paraId="49087404" w14:textId="197E88CC" w:rsidR="00E77987" w:rsidRPr="00E1145F" w:rsidRDefault="00E1145F" w:rsidP="00E1145F">
      <w:pPr>
        <w:pStyle w:val="Headings"/>
      </w:pPr>
      <w:r w:rsidRPr="00E1145F">
        <w:t>secondary data</w:t>
      </w:r>
    </w:p>
    <w:p w14:paraId="64579C9C" w14:textId="77777777" w:rsidR="00E77987" w:rsidRDefault="00E77987" w:rsidP="00E77987">
      <w:r>
        <w:t>Data collected by a person or group other than the person or group using the data.</w:t>
      </w:r>
    </w:p>
    <w:p w14:paraId="36C91400" w14:textId="49B9183B" w:rsidR="00E77987" w:rsidRPr="00E1145F" w:rsidRDefault="00E1145F" w:rsidP="00E1145F">
      <w:pPr>
        <w:pStyle w:val="Headings"/>
      </w:pPr>
      <w:r w:rsidRPr="00E1145F">
        <w:t>secondary source</w:t>
      </w:r>
    </w:p>
    <w:p w14:paraId="5B110676" w14:textId="77777777" w:rsidR="00E77987" w:rsidRDefault="00E77987" w:rsidP="00E77987">
      <w:r>
        <w:t>Information that has been compiled from primary sources by a person or persons not directly involved in the original study or event.</w:t>
      </w:r>
    </w:p>
    <w:p w14:paraId="3731BB21" w14:textId="61C9FEB3" w:rsidR="00E77987" w:rsidRPr="00E1145F" w:rsidRDefault="00E1145F" w:rsidP="00E1145F">
      <w:pPr>
        <w:pStyle w:val="Headings"/>
      </w:pPr>
      <w:r w:rsidRPr="00E1145F">
        <w:t>sedimentary rock</w:t>
      </w:r>
    </w:p>
    <w:p w14:paraId="09E4A7CD" w14:textId="40ACF43D" w:rsidR="00E77987" w:rsidRDefault="00E77987" w:rsidP="00E77987">
      <w:r>
        <w:t>Rock formed when fragments of rock and organic material are deposited in seas and lakes</w:t>
      </w:r>
      <w:r w:rsidR="00023544">
        <w:t>, and</w:t>
      </w:r>
      <w:r>
        <w:t xml:space="preserve"> then</w:t>
      </w:r>
      <w:r w:rsidR="00C85472">
        <w:t> </w:t>
      </w:r>
      <w:r>
        <w:t>compacted and cemented together.</w:t>
      </w:r>
    </w:p>
    <w:p w14:paraId="2406098A" w14:textId="4D33447F" w:rsidR="00E77987" w:rsidRPr="00E1145F" w:rsidRDefault="00E1145F" w:rsidP="00E1145F">
      <w:pPr>
        <w:pStyle w:val="Headings"/>
      </w:pPr>
      <w:r w:rsidRPr="00E1145F">
        <w:t>sex-linked inheritance</w:t>
      </w:r>
    </w:p>
    <w:p w14:paraId="16A8B11A" w14:textId="1697C92B" w:rsidR="00E77987" w:rsidRDefault="00E77987" w:rsidP="00E77987">
      <w:r>
        <w:t>The trait controlled by a gene or genes carried on the sex chromosomes.</w:t>
      </w:r>
    </w:p>
    <w:p w14:paraId="4C26720D" w14:textId="20B164FF" w:rsidR="00E77987" w:rsidRPr="00E1145F" w:rsidRDefault="00E1145F" w:rsidP="00E1145F">
      <w:pPr>
        <w:pStyle w:val="Headings"/>
      </w:pPr>
      <w:r w:rsidRPr="00E1145F">
        <w:t>simulation</w:t>
      </w:r>
    </w:p>
    <w:p w14:paraId="79F23908" w14:textId="580D41C6" w:rsidR="00E77987" w:rsidRDefault="00E77987" w:rsidP="00E77987">
      <w:r>
        <w:t>A representation of a process, event or system</w:t>
      </w:r>
      <w:r w:rsidR="00023544">
        <w:t xml:space="preserve"> that</w:t>
      </w:r>
      <w:r>
        <w:t xml:space="preserve"> imitates the real situation.</w:t>
      </w:r>
    </w:p>
    <w:p w14:paraId="5C82DFB7" w14:textId="36613AE1" w:rsidR="00E77987" w:rsidRPr="00E1145F" w:rsidRDefault="00E1145F" w:rsidP="00E1145F">
      <w:pPr>
        <w:pStyle w:val="Headings"/>
      </w:pPr>
      <w:r w:rsidRPr="00E1145F">
        <w:t>soluble</w:t>
      </w:r>
    </w:p>
    <w:p w14:paraId="23CD5A68" w14:textId="77777777" w:rsidR="00E77987" w:rsidRDefault="00E77987" w:rsidP="00E77987">
      <w:r>
        <w:t>A substance that can dissolve in a liquid.</w:t>
      </w:r>
    </w:p>
    <w:p w14:paraId="181202FA" w14:textId="3E48E2CA" w:rsidR="00E77987" w:rsidRPr="00E1145F" w:rsidRDefault="00E1145F" w:rsidP="00E1145F">
      <w:pPr>
        <w:pStyle w:val="Headings"/>
      </w:pPr>
      <w:r w:rsidRPr="00E1145F">
        <w:t>solute</w:t>
      </w:r>
    </w:p>
    <w:p w14:paraId="0608F755" w14:textId="77777777" w:rsidR="00E77987" w:rsidRDefault="00E77987" w:rsidP="00E77987">
      <w:r>
        <w:t>A soluble substance, such as sugar.</w:t>
      </w:r>
    </w:p>
    <w:p w14:paraId="2105286F" w14:textId="15E5208E" w:rsidR="00E77987" w:rsidRPr="00E1145F" w:rsidRDefault="00E1145F" w:rsidP="00E1145F">
      <w:pPr>
        <w:pStyle w:val="Headings"/>
      </w:pPr>
      <w:r w:rsidRPr="00E1145F">
        <w:t>solution (chemistry)</w:t>
      </w:r>
    </w:p>
    <w:p w14:paraId="5DECF8C6" w14:textId="50C8508E" w:rsidR="00E77987" w:rsidRDefault="00E77987" w:rsidP="00E77987">
      <w:r>
        <w:t>A liquid mixture formed when a solute dissolves in a solvent</w:t>
      </w:r>
      <w:r w:rsidR="00D245E6">
        <w:t>.</w:t>
      </w:r>
    </w:p>
    <w:p w14:paraId="6710A496" w14:textId="1A2672D5" w:rsidR="00E77987" w:rsidRPr="00E1145F" w:rsidRDefault="00E1145F" w:rsidP="00E1145F">
      <w:pPr>
        <w:pStyle w:val="Headings"/>
      </w:pPr>
      <w:r w:rsidRPr="00E1145F">
        <w:t>solvent</w:t>
      </w:r>
    </w:p>
    <w:p w14:paraId="0486F479" w14:textId="77777777" w:rsidR="00E77987" w:rsidRDefault="00E77987" w:rsidP="00E77987">
      <w:r>
        <w:t>The substance that dissolves the solute, such as water.</w:t>
      </w:r>
    </w:p>
    <w:p w14:paraId="485D819A" w14:textId="0615A155" w:rsidR="00E77987" w:rsidRPr="00E1145F" w:rsidRDefault="00E1145F" w:rsidP="00E1145F">
      <w:pPr>
        <w:pStyle w:val="Headings"/>
      </w:pPr>
      <w:r w:rsidRPr="00E1145F">
        <w:t>speciation</w:t>
      </w:r>
    </w:p>
    <w:p w14:paraId="4641BAE6" w14:textId="0FA129E4" w:rsidR="00E77987" w:rsidRDefault="00E77987" w:rsidP="00E77987">
      <w:r>
        <w:t>The emergence of a new species</w:t>
      </w:r>
      <w:r w:rsidR="00D245E6">
        <w:t>.</w:t>
      </w:r>
    </w:p>
    <w:p w14:paraId="62ABEE1B" w14:textId="228F317C" w:rsidR="00E77987" w:rsidRPr="00E1145F" w:rsidRDefault="00E1145F" w:rsidP="00E1145F">
      <w:pPr>
        <w:pStyle w:val="Headings"/>
      </w:pPr>
      <w:r w:rsidRPr="00E1145F">
        <w:lastRenderedPageBreak/>
        <w:t>species diversity</w:t>
      </w:r>
    </w:p>
    <w:p w14:paraId="78DA78DE" w14:textId="77777777" w:rsidR="00E77987" w:rsidRDefault="00E77987" w:rsidP="00E77987">
      <w:r>
        <w:t>The variety of different species in an ecosystem.</w:t>
      </w:r>
    </w:p>
    <w:p w14:paraId="705BCE89" w14:textId="4F4FCDA3" w:rsidR="00E77987" w:rsidRPr="00E1145F" w:rsidRDefault="00E1145F" w:rsidP="00E1145F">
      <w:pPr>
        <w:pStyle w:val="Headings"/>
      </w:pPr>
      <w:r w:rsidRPr="00E1145F">
        <w:t>stimulus</w:t>
      </w:r>
    </w:p>
    <w:p w14:paraId="0D0F6192" w14:textId="77777777" w:rsidR="00E77987" w:rsidRDefault="00E77987" w:rsidP="00E77987">
      <w:r>
        <w:t>An internal or external change that causes a response.</w:t>
      </w:r>
    </w:p>
    <w:p w14:paraId="221EE500" w14:textId="03D14ABE" w:rsidR="00E77987" w:rsidRPr="00E1145F" w:rsidRDefault="00E1145F" w:rsidP="00E1145F">
      <w:pPr>
        <w:pStyle w:val="Headings"/>
      </w:pPr>
      <w:r w:rsidRPr="00E1145F">
        <w:t>structural adaptation</w:t>
      </w:r>
    </w:p>
    <w:p w14:paraId="1643E501" w14:textId="72811CF5" w:rsidR="00E77987" w:rsidRDefault="00E77987" w:rsidP="00E77987">
      <w:r>
        <w:t xml:space="preserve">The physical/structural features an organism possesses </w:t>
      </w:r>
      <w:r w:rsidR="005E6BFA">
        <w:t xml:space="preserve">that </w:t>
      </w:r>
      <w:r>
        <w:t>result in the organism being more likely</w:t>
      </w:r>
      <w:r w:rsidR="00BD6B14">
        <w:t> </w:t>
      </w:r>
      <w:r>
        <w:t>to survive and reproduce in its environment, such as hair or fur to keep warm.</w:t>
      </w:r>
    </w:p>
    <w:p w14:paraId="4DC3E7E6" w14:textId="5CE09887" w:rsidR="00E77987" w:rsidRPr="00E1145F" w:rsidRDefault="00E1145F" w:rsidP="00E1145F">
      <w:pPr>
        <w:pStyle w:val="Headings"/>
      </w:pPr>
      <w:r w:rsidRPr="00E1145F">
        <w:t>survey</w:t>
      </w:r>
    </w:p>
    <w:p w14:paraId="6FA43366" w14:textId="77777777" w:rsidR="00E77987" w:rsidRDefault="00E77987" w:rsidP="00E77987">
      <w:r>
        <w:t>An investigation method involving asking questions of a range of respondents.</w:t>
      </w:r>
    </w:p>
    <w:p w14:paraId="15B7E673" w14:textId="14F0CA32" w:rsidR="00E77987" w:rsidRPr="00E1145F" w:rsidRDefault="00E1145F" w:rsidP="00E1145F">
      <w:pPr>
        <w:pStyle w:val="Headings"/>
      </w:pPr>
      <w:r w:rsidRPr="00E1145F">
        <w:t>sustainable</w:t>
      </w:r>
    </w:p>
    <w:p w14:paraId="4B1078FB" w14:textId="76234A6C" w:rsidR="00E77987" w:rsidRDefault="00E77987" w:rsidP="00E77987">
      <w:r>
        <w:t>Supports the needs of the present without compromising the ability of future generations to support</w:t>
      </w:r>
      <w:r w:rsidR="00BD6B14">
        <w:t> </w:t>
      </w:r>
      <w:r>
        <w:t>their needs.</w:t>
      </w:r>
    </w:p>
    <w:p w14:paraId="1D114E25" w14:textId="400AFD1A" w:rsidR="00E77987" w:rsidRPr="00E1145F" w:rsidRDefault="00E1145F" w:rsidP="00E1145F">
      <w:pPr>
        <w:pStyle w:val="Headings"/>
      </w:pPr>
      <w:r w:rsidRPr="00E1145F">
        <w:t>system</w:t>
      </w:r>
    </w:p>
    <w:p w14:paraId="32F611DE" w14:textId="3BEF9A50" w:rsidR="008D787F" w:rsidRDefault="00E77987" w:rsidP="00E77987">
      <w:r>
        <w:t>A group of interacting objects, materials or processes that form an integrated whole.</w:t>
      </w:r>
    </w:p>
    <w:p w14:paraId="5729CBC4" w14:textId="797B108A" w:rsidR="003C717A" w:rsidRPr="003C717A" w:rsidRDefault="003C717A" w:rsidP="003C717A">
      <w:r>
        <w:br w:type="page"/>
      </w:r>
    </w:p>
    <w:p w14:paraId="0DDD6F14" w14:textId="23A7AED6" w:rsidR="008D787F" w:rsidRPr="008D787F" w:rsidRDefault="008D787F" w:rsidP="00E77987">
      <w:pPr>
        <w:pStyle w:val="Heading2"/>
      </w:pPr>
      <w:bookmarkStart w:id="13" w:name="_Toc227586380"/>
      <w:r>
        <w:lastRenderedPageBreak/>
        <w:t>T</w:t>
      </w:r>
      <w:r w:rsidR="003C717A" w:rsidRPr="00A56C9C">
        <w:t>–</w:t>
      </w:r>
      <w:r w:rsidR="003C717A">
        <w:t>U</w:t>
      </w:r>
      <w:bookmarkEnd w:id="13"/>
    </w:p>
    <w:p w14:paraId="2FDA2E93" w14:textId="235B2A01" w:rsidR="00E77987" w:rsidRPr="00E1145F" w:rsidRDefault="00E1145F" w:rsidP="00E1145F">
      <w:pPr>
        <w:pStyle w:val="Headings"/>
      </w:pPr>
      <w:r w:rsidRPr="00E1145F">
        <w:t>table</w:t>
      </w:r>
    </w:p>
    <w:p w14:paraId="60397945" w14:textId="0F86A88B" w:rsidR="00E77987" w:rsidRPr="00E1145F" w:rsidRDefault="00E77987" w:rsidP="00E1145F">
      <w:r w:rsidRPr="00E1145F">
        <w:t>An arrangement of data or observations in rows and columns.</w:t>
      </w:r>
    </w:p>
    <w:p w14:paraId="463C39EA" w14:textId="3A38AB8D" w:rsidR="00E77987" w:rsidRPr="00E1145F" w:rsidRDefault="00E1145F" w:rsidP="00E1145F">
      <w:pPr>
        <w:pStyle w:val="Headings"/>
      </w:pPr>
      <w:r w:rsidRPr="00E1145F">
        <w:t>testable question</w:t>
      </w:r>
    </w:p>
    <w:p w14:paraId="17EE2AEE" w14:textId="6A2C69C7" w:rsidR="00E77987" w:rsidRPr="00E1145F" w:rsidRDefault="00E77987" w:rsidP="00E1145F">
      <w:r w:rsidRPr="00E1145F">
        <w:t xml:space="preserve">A specific question that can be answered through </w:t>
      </w:r>
      <w:r w:rsidR="005F3384">
        <w:t xml:space="preserve">a </w:t>
      </w:r>
      <w:r w:rsidRPr="00E1145F">
        <w:t>fair test</w:t>
      </w:r>
      <w:r w:rsidR="005F3384">
        <w:t xml:space="preserve"> </w:t>
      </w:r>
      <w:r w:rsidRPr="00E1145F">
        <w:t>or direct observation, such as</w:t>
      </w:r>
      <w:r w:rsidR="005F3384">
        <w:t xml:space="preserve"> ‘D</w:t>
      </w:r>
      <w:r w:rsidRPr="00E1145F">
        <w:t>o</w:t>
      </w:r>
      <w:r w:rsidR="00C85472">
        <w:t> </w:t>
      </w:r>
      <w:r w:rsidRPr="00E1145F">
        <w:t>seeds</w:t>
      </w:r>
      <w:r w:rsidR="00C85472">
        <w:t> </w:t>
      </w:r>
      <w:r w:rsidRPr="00E1145F">
        <w:t>need light to germinate?</w:t>
      </w:r>
      <w:r w:rsidR="005F3384">
        <w:t>’</w:t>
      </w:r>
    </w:p>
    <w:p w14:paraId="26F19E4A" w14:textId="3AE46C83" w:rsidR="00E77987" w:rsidRPr="00E1145F" w:rsidRDefault="00E1145F" w:rsidP="00E1145F">
      <w:pPr>
        <w:pStyle w:val="Headings"/>
      </w:pPr>
      <w:r w:rsidRPr="00E1145F">
        <w:t>theory</w:t>
      </w:r>
    </w:p>
    <w:p w14:paraId="1E524EB5" w14:textId="6912D0C9" w:rsidR="00E77987" w:rsidRPr="00E1145F" w:rsidRDefault="00E77987" w:rsidP="00E77987">
      <w:r w:rsidRPr="00E1145F">
        <w:t>A set of concepts, claims and/or laws that can be used to explain and predict a wide range of</w:t>
      </w:r>
      <w:r w:rsidRPr="00E77987">
        <w:rPr>
          <w:b/>
          <w:bCs/>
        </w:rPr>
        <w:t xml:space="preserve"> </w:t>
      </w:r>
      <w:r w:rsidRPr="00E1145F">
        <w:t>related</w:t>
      </w:r>
      <w:r w:rsidR="00BD6B14">
        <w:t> </w:t>
      </w:r>
      <w:r w:rsidRPr="00E1145F">
        <w:t>observed or observable phenomena</w:t>
      </w:r>
      <w:r w:rsidR="00D245E6">
        <w:t>.</w:t>
      </w:r>
    </w:p>
    <w:p w14:paraId="14064D08" w14:textId="5D806BED" w:rsidR="00E77987" w:rsidRPr="00E1145F" w:rsidRDefault="00E1145F" w:rsidP="00E1145F">
      <w:pPr>
        <w:pStyle w:val="Headings"/>
      </w:pPr>
      <w:r w:rsidRPr="00E1145F">
        <w:t>tools</w:t>
      </w:r>
    </w:p>
    <w:p w14:paraId="56A236B7" w14:textId="33AD2236" w:rsidR="00E77987" w:rsidRPr="00E1145F" w:rsidRDefault="00E77987" w:rsidP="00E1145F">
      <w:r w:rsidRPr="00E1145F">
        <w:t>Equipment used to make a task easier.</w:t>
      </w:r>
    </w:p>
    <w:p w14:paraId="1BDE44BE" w14:textId="5045B1F2" w:rsidR="00E77987" w:rsidRPr="00E1145F" w:rsidRDefault="00E1145F" w:rsidP="00E1145F">
      <w:pPr>
        <w:pStyle w:val="Headings"/>
      </w:pPr>
      <w:r w:rsidRPr="00E1145F">
        <w:t>transportation</w:t>
      </w:r>
    </w:p>
    <w:p w14:paraId="2819F6D4" w14:textId="1C5926FE" w:rsidR="00E77987" w:rsidRPr="00E1145F" w:rsidRDefault="00E77987" w:rsidP="00E1145F">
      <w:r w:rsidRPr="00E1145F">
        <w:t xml:space="preserve">The movement of </w:t>
      </w:r>
      <w:r w:rsidR="00FE2B62">
        <w:t xml:space="preserve">eroded </w:t>
      </w:r>
      <w:r w:rsidRPr="00E1145F">
        <w:t>sediments across Earth</w:t>
      </w:r>
      <w:r w:rsidR="00646A8A">
        <w:t>’</w:t>
      </w:r>
      <w:r w:rsidRPr="00E1145F">
        <w:t>s surface by water, wind, ice or gravity.</w:t>
      </w:r>
    </w:p>
    <w:p w14:paraId="26954693" w14:textId="28AD9D45" w:rsidR="00E77987" w:rsidRPr="00E1145F" w:rsidRDefault="00E1145F" w:rsidP="00E1145F">
      <w:pPr>
        <w:pStyle w:val="Headings"/>
      </w:pPr>
      <w:r w:rsidRPr="00E1145F">
        <w:t>transverse wave</w:t>
      </w:r>
    </w:p>
    <w:p w14:paraId="071EEF85" w14:textId="193167AB" w:rsidR="00E77987" w:rsidRPr="00E1145F" w:rsidRDefault="00E77987" w:rsidP="00E1145F">
      <w:r w:rsidRPr="00E1145F">
        <w:t>A wave where the direction of oscillation is perpendicular to the direction of propagation</w:t>
      </w:r>
      <w:r w:rsidR="005F3384">
        <w:t>.</w:t>
      </w:r>
    </w:p>
    <w:p w14:paraId="48D78640" w14:textId="38787922" w:rsidR="00E77987" w:rsidRPr="00E1145F" w:rsidRDefault="00E1145F" w:rsidP="00E1145F">
      <w:pPr>
        <w:pStyle w:val="Headings"/>
      </w:pPr>
      <w:r w:rsidRPr="00E1145F">
        <w:t>trend</w:t>
      </w:r>
    </w:p>
    <w:p w14:paraId="0F46234A" w14:textId="504892A3" w:rsidR="00E77987" w:rsidRPr="00E1145F" w:rsidRDefault="00E77987" w:rsidP="00E1145F">
      <w:r w:rsidRPr="00E1145F">
        <w:t>General direction in which something is changing.</w:t>
      </w:r>
    </w:p>
    <w:p w14:paraId="0CE24100" w14:textId="53D09660" w:rsidR="00E77987" w:rsidRPr="00E1145F" w:rsidRDefault="00E1145F" w:rsidP="00E1145F">
      <w:pPr>
        <w:pStyle w:val="Headings"/>
      </w:pPr>
      <w:r w:rsidRPr="00E1145F">
        <w:t>tropism</w:t>
      </w:r>
    </w:p>
    <w:p w14:paraId="30123093" w14:textId="3C1ECBBC" w:rsidR="008D787F" w:rsidRPr="003C717A" w:rsidRDefault="00E77987" w:rsidP="003C717A">
      <w:r w:rsidRPr="00E1145F">
        <w:t>The change in an organism’s direction of growth in response to an external stimulus.</w:t>
      </w:r>
    </w:p>
    <w:p w14:paraId="773D672F" w14:textId="1561804D" w:rsidR="00E77987" w:rsidRPr="00E1145F" w:rsidRDefault="00E1145F" w:rsidP="00E1145F">
      <w:pPr>
        <w:pStyle w:val="Headings"/>
      </w:pPr>
      <w:r w:rsidRPr="00E1145F">
        <w:t>uncertainty</w:t>
      </w:r>
    </w:p>
    <w:p w14:paraId="6CA4F6C2" w14:textId="1BE33A39" w:rsidR="0055047A" w:rsidRPr="00E1145F" w:rsidRDefault="00E77987" w:rsidP="00E1145F">
      <w:r w:rsidRPr="00E1145F">
        <w:t>A situation in which something is not known or certain.</w:t>
      </w:r>
    </w:p>
    <w:p w14:paraId="4DC46FBF" w14:textId="77777777" w:rsidR="00C36C74" w:rsidRDefault="00C36C74">
      <w:pPr>
        <w:rPr>
          <w:b/>
          <w:bCs/>
        </w:rPr>
      </w:pPr>
      <w:r>
        <w:rPr>
          <w:b/>
          <w:bCs/>
        </w:rPr>
        <w:br w:type="page"/>
      </w:r>
    </w:p>
    <w:p w14:paraId="51E18684" w14:textId="79B453ED" w:rsidR="008D787F" w:rsidRPr="008D787F" w:rsidRDefault="008D787F" w:rsidP="00E77987">
      <w:pPr>
        <w:pStyle w:val="Heading2"/>
      </w:pPr>
      <w:bookmarkStart w:id="14" w:name="_Toc227586381"/>
      <w:r>
        <w:lastRenderedPageBreak/>
        <w:t>V</w:t>
      </w:r>
      <w:r w:rsidR="003C717A" w:rsidRPr="00A56C9C">
        <w:t>–</w:t>
      </w:r>
      <w:r w:rsidR="0052156B">
        <w:t>Z</w:t>
      </w:r>
      <w:bookmarkEnd w:id="14"/>
    </w:p>
    <w:p w14:paraId="549063F6" w14:textId="77777777" w:rsidR="00E77987" w:rsidRDefault="00E77987" w:rsidP="00E77987">
      <w:pPr>
        <w:pStyle w:val="Headings"/>
      </w:pPr>
      <w:r>
        <w:t>validity</w:t>
      </w:r>
    </w:p>
    <w:p w14:paraId="4257B4CD" w14:textId="57DBCC28" w:rsidR="00E77987" w:rsidRDefault="00E77987" w:rsidP="00E77987">
      <w:r>
        <w:t xml:space="preserve">The extent to which tests measure what was intended; </w:t>
      </w:r>
      <w:r w:rsidR="005E6BFA">
        <w:t>t</w:t>
      </w:r>
      <w:r>
        <w:t>he extent to which data, inferences and actions produced from tests and other processes are accurate.</w:t>
      </w:r>
    </w:p>
    <w:p w14:paraId="6CA427D6" w14:textId="77777777" w:rsidR="00E77987" w:rsidRDefault="00E77987" w:rsidP="00E77987">
      <w:pPr>
        <w:pStyle w:val="Headings"/>
      </w:pPr>
      <w:r>
        <w:t>variable (experimental)</w:t>
      </w:r>
    </w:p>
    <w:p w14:paraId="608A34CB" w14:textId="05D18369" w:rsidR="00E77987" w:rsidRPr="00E77987" w:rsidRDefault="00E77987" w:rsidP="00E77987">
      <w:r>
        <w:t>A factor that can be changed, kept the same or measured in an investigation, such as time, distance,</w:t>
      </w:r>
      <w:r w:rsidR="00DA5441">
        <w:t> </w:t>
      </w:r>
      <w:r>
        <w:t>light</w:t>
      </w:r>
      <w:r w:rsidR="005E6BFA">
        <w:t xml:space="preserve"> or</w:t>
      </w:r>
      <w:r>
        <w:t xml:space="preserve"> temperature.</w:t>
      </w:r>
    </w:p>
    <w:p w14:paraId="71E4FC10" w14:textId="475E3573" w:rsidR="00E77987" w:rsidRPr="00E1145F" w:rsidRDefault="00E1145F" w:rsidP="00E1145F">
      <w:pPr>
        <w:pStyle w:val="Headings"/>
      </w:pPr>
      <w:r w:rsidRPr="00E1145F">
        <w:t>weathering</w:t>
      </w:r>
    </w:p>
    <w:p w14:paraId="2E2FB7D2" w14:textId="521856E5" w:rsidR="00E77987" w:rsidRPr="00E77987" w:rsidRDefault="00E77987" w:rsidP="00E77987">
      <w:r w:rsidRPr="00E77987">
        <w:t>The breaking down or dissolving of rocks on Earth</w:t>
      </w:r>
      <w:r w:rsidR="00646A8A">
        <w:t>’</w:t>
      </w:r>
      <w:r w:rsidRPr="00E77987">
        <w:t xml:space="preserve">s surface. This can occur through mechanical, chemical </w:t>
      </w:r>
      <w:r w:rsidR="005E6BFA">
        <w:t>or</w:t>
      </w:r>
      <w:r w:rsidR="005E6BFA" w:rsidRPr="00E77987">
        <w:t xml:space="preserve"> </w:t>
      </w:r>
      <w:r w:rsidRPr="00E77987">
        <w:t>biological processes.</w:t>
      </w:r>
    </w:p>
    <w:p w14:paraId="2D68597A" w14:textId="21BEB563" w:rsidR="00E77987" w:rsidRPr="00E1145F" w:rsidRDefault="00E1145F" w:rsidP="00E1145F">
      <w:pPr>
        <w:pStyle w:val="Headings"/>
      </w:pPr>
      <w:r w:rsidRPr="00E1145F">
        <w:t>weight</w:t>
      </w:r>
    </w:p>
    <w:p w14:paraId="5A236FFD" w14:textId="1F31B420" w:rsidR="008D787F" w:rsidRPr="001E026A" w:rsidRDefault="00E77987" w:rsidP="00E77987">
      <w:pPr>
        <w:rPr>
          <w:rFonts w:ascii="Calibri" w:hAnsi="Calibri" w:cs="Calibri"/>
        </w:rPr>
      </w:pPr>
      <w:r w:rsidRPr="00E77987">
        <w:t>The force of gravity acting on an object.</w:t>
      </w:r>
      <w:r w:rsidRPr="00E77987">
        <w:rPr>
          <w:rFonts w:ascii="Calibri" w:hAnsi="Calibri" w:cs="Calibri"/>
        </w:rPr>
        <w:t xml:space="preserve"> </w:t>
      </w:r>
      <w:r w:rsidR="00FE2B62" w:rsidRPr="00FE2B62">
        <w:rPr>
          <w:rFonts w:ascii="Calibri" w:hAnsi="Calibri" w:cs="Calibri"/>
        </w:rPr>
        <w:t>The SI unit for force is the newton (N)</w:t>
      </w:r>
      <w:r w:rsidRPr="00E77987">
        <w:rPr>
          <w:rFonts w:ascii="Calibri" w:hAnsi="Calibri" w:cs="Calibri"/>
        </w:rPr>
        <w:t>.</w:t>
      </w:r>
    </w:p>
    <w:sectPr w:rsidR="008D787F" w:rsidRPr="001E026A" w:rsidSect="00A56C9C">
      <w:footerReference w:type="default" r:id="rId12"/>
      <w:pgSz w:w="11906" w:h="16838"/>
      <w:pgMar w:top="1644" w:right="141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2F7D" w14:textId="77777777" w:rsidR="00E71FA9" w:rsidRDefault="00E71FA9" w:rsidP="008D787F">
      <w:pPr>
        <w:spacing w:after="0" w:line="240" w:lineRule="auto"/>
      </w:pPr>
      <w:r>
        <w:separator/>
      </w:r>
    </w:p>
  </w:endnote>
  <w:endnote w:type="continuationSeparator" w:id="0">
    <w:p w14:paraId="4A7B8DF0" w14:textId="77777777" w:rsidR="00E71FA9" w:rsidRDefault="00E71FA9" w:rsidP="008D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4284" w14:textId="79D7351A" w:rsidR="00A56C9C" w:rsidRPr="00A56C9C" w:rsidRDefault="00A56C9C" w:rsidP="00A56C9C">
    <w:pPr>
      <w:rPr>
        <w:sz w:val="18"/>
        <w:szCs w:val="18"/>
      </w:rPr>
    </w:pPr>
    <w:r>
      <w:rPr>
        <w:sz w:val="18"/>
        <w:szCs w:val="18"/>
      </w:rPr>
      <w:t>2025/95668[v</w:t>
    </w:r>
    <w:r w:rsidR="0025198A">
      <w:rPr>
        <w:sz w:val="18"/>
        <w:szCs w:val="18"/>
      </w:rPr>
      <w:t>5</w:t>
    </w:r>
    <w:r>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B4EF" w14:textId="77777777" w:rsidR="00A56C9C" w:rsidRDefault="00A56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DCE6" w14:textId="2DE32890" w:rsidR="00D43D92" w:rsidRPr="00A56C9C" w:rsidRDefault="00A56C9C" w:rsidP="00A56C9C">
    <w:pPr>
      <w:pStyle w:val="Footer"/>
      <w:spacing w:after="120"/>
    </w:pPr>
    <w:r>
      <w:rPr>
        <w:sz w:val="18"/>
        <w:szCs w:val="18"/>
      </w:rPr>
      <w:t>Science</w:t>
    </w:r>
    <w:r>
      <w:rPr>
        <w:rFonts w:cstheme="minorHAnsi"/>
        <w:sz w:val="18"/>
        <w:szCs w:val="18"/>
      </w:rPr>
      <w:t xml:space="preserve"> | </w:t>
    </w:r>
    <w:r>
      <w:rPr>
        <w:sz w:val="18"/>
        <w:szCs w:val="18"/>
      </w:rPr>
      <w:t>Glossary |</w:t>
    </w:r>
    <w:r w:rsidRPr="009865D1">
      <w:rPr>
        <w:sz w:val="18"/>
        <w:szCs w:val="18"/>
      </w:rPr>
      <w:t xml:space="preserve"> </w:t>
    </w:r>
    <w:r>
      <w:rPr>
        <w:sz w:val="18"/>
        <w:szCs w:val="18"/>
      </w:rPr>
      <w:t>Pre</w:t>
    </w:r>
    <w:r>
      <w:rPr>
        <w:sz w:val="18"/>
        <w:szCs w:val="18"/>
      </w:rPr>
      <w:noBreakHyphen/>
      <w:t>primary</w:t>
    </w:r>
    <w:r w:rsidRPr="00ED2F27">
      <w:rPr>
        <w:sz w:val="18"/>
        <w:szCs w:val="18"/>
      </w:rPr>
      <w:t>–</w:t>
    </w:r>
    <w:r>
      <w:rPr>
        <w:sz w:val="18"/>
        <w:szCs w:val="18"/>
      </w:rPr>
      <w:t>Year 10</w:t>
    </w:r>
    <w:r w:rsidRPr="00ED2F27">
      <w:rPr>
        <w:sz w:val="18"/>
        <w:szCs w:val="18"/>
      </w:rPr>
      <w:t xml:space="preserve"> </w:t>
    </w:r>
    <w:r>
      <w:rPr>
        <w:rFonts w:cstheme="minorHAnsi"/>
        <w:sz w:val="18"/>
        <w:szCs w:val="18"/>
      </w:rPr>
      <w:t>│</w:t>
    </w:r>
    <w:r w:rsidRPr="00ED2F27">
      <w:rPr>
        <w:sz w:val="18"/>
        <w:szCs w:val="18"/>
      </w:rPr>
      <w:t xml:space="preserve"> </w:t>
    </w:r>
    <w:r>
      <w:rPr>
        <w:sz w:val="18"/>
        <w:szCs w:val="18"/>
      </w:rPr>
      <w:t>For implementation in 2026</w:t>
    </w:r>
    <w:r>
      <w:rPr>
        <w:sz w:val="18"/>
        <w:szCs w:val="18"/>
      </w:rPr>
      <w:ptab w:relativeTo="margin" w:alignment="right" w:leader="none"/>
    </w:r>
    <w:r w:rsidRPr="009405C7">
      <w:rPr>
        <w:sz w:val="18"/>
        <w:szCs w:val="18"/>
      </w:rPr>
      <w:fldChar w:fldCharType="begin"/>
    </w:r>
    <w:r w:rsidRPr="009405C7">
      <w:rPr>
        <w:sz w:val="18"/>
        <w:szCs w:val="18"/>
      </w:rPr>
      <w:instrText xml:space="preserve"> PAGE   \* MERGEFORMAT </w:instrText>
    </w:r>
    <w:r w:rsidRPr="009405C7">
      <w:rPr>
        <w:sz w:val="18"/>
        <w:szCs w:val="18"/>
      </w:rPr>
      <w:fldChar w:fldCharType="separate"/>
    </w:r>
    <w:r>
      <w:rPr>
        <w:sz w:val="18"/>
        <w:szCs w:val="18"/>
      </w:rPr>
      <w:t>1</w:t>
    </w:r>
    <w:r w:rsidRPr="009405C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1EBB" w14:textId="77777777" w:rsidR="00E71FA9" w:rsidRDefault="00E71FA9" w:rsidP="008D787F">
      <w:pPr>
        <w:spacing w:after="0" w:line="240" w:lineRule="auto"/>
      </w:pPr>
      <w:r>
        <w:separator/>
      </w:r>
    </w:p>
  </w:footnote>
  <w:footnote w:type="continuationSeparator" w:id="0">
    <w:p w14:paraId="0A94BBAB" w14:textId="77777777" w:rsidR="00E71FA9" w:rsidRDefault="00E71FA9" w:rsidP="008D7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8D56" w14:textId="6F39D4A5" w:rsidR="00A56C9C" w:rsidRDefault="005717E1">
    <w:pPr>
      <w:pStyle w:val="Header"/>
    </w:pPr>
    <w:r>
      <w:rPr>
        <w:noProof/>
      </w:rPr>
      <w:drawing>
        <wp:anchor distT="0" distB="0" distL="114300" distR="114300" simplePos="0" relativeHeight="251659264" behindDoc="0" locked="0" layoutInCell="1" allowOverlap="1" wp14:anchorId="189FA80B" wp14:editId="3FFE6944">
          <wp:simplePos x="0" y="0"/>
          <wp:positionH relativeFrom="page">
            <wp:posOffset>900430</wp:posOffset>
          </wp:positionH>
          <wp:positionV relativeFrom="paragraph">
            <wp:posOffset>-635</wp:posOffset>
          </wp:positionV>
          <wp:extent cx="5744452" cy="515711"/>
          <wp:effectExtent l="0" t="0" r="0" b="0"/>
          <wp:wrapNone/>
          <wp:docPr id="49045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792" cy="524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10E7" w14:textId="77777777" w:rsidR="00A56C9C" w:rsidRDefault="00A56C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7F"/>
    <w:rsid w:val="00002282"/>
    <w:rsid w:val="0000643E"/>
    <w:rsid w:val="0001066A"/>
    <w:rsid w:val="000111B4"/>
    <w:rsid w:val="00017F45"/>
    <w:rsid w:val="000202DE"/>
    <w:rsid w:val="00023544"/>
    <w:rsid w:val="00027002"/>
    <w:rsid w:val="000306B3"/>
    <w:rsid w:val="00031E80"/>
    <w:rsid w:val="00035CF3"/>
    <w:rsid w:val="00036038"/>
    <w:rsid w:val="0004042E"/>
    <w:rsid w:val="000409E4"/>
    <w:rsid w:val="0005066F"/>
    <w:rsid w:val="00050D75"/>
    <w:rsid w:val="000527AD"/>
    <w:rsid w:val="00053B1C"/>
    <w:rsid w:val="00055A50"/>
    <w:rsid w:val="00062F07"/>
    <w:rsid w:val="000641E3"/>
    <w:rsid w:val="00064E65"/>
    <w:rsid w:val="00066755"/>
    <w:rsid w:val="000707C7"/>
    <w:rsid w:val="000717D1"/>
    <w:rsid w:val="000734EE"/>
    <w:rsid w:val="00074D54"/>
    <w:rsid w:val="000826FD"/>
    <w:rsid w:val="00083E80"/>
    <w:rsid w:val="00086453"/>
    <w:rsid w:val="000865E7"/>
    <w:rsid w:val="00091DAA"/>
    <w:rsid w:val="00092F21"/>
    <w:rsid w:val="00094EC8"/>
    <w:rsid w:val="0009606A"/>
    <w:rsid w:val="0009606E"/>
    <w:rsid w:val="000A06EE"/>
    <w:rsid w:val="000A1FEF"/>
    <w:rsid w:val="000A7C90"/>
    <w:rsid w:val="000A7DB9"/>
    <w:rsid w:val="000B34F4"/>
    <w:rsid w:val="000B3518"/>
    <w:rsid w:val="000B4318"/>
    <w:rsid w:val="000C7737"/>
    <w:rsid w:val="000D01CC"/>
    <w:rsid w:val="000D53B8"/>
    <w:rsid w:val="000D5680"/>
    <w:rsid w:val="000E4289"/>
    <w:rsid w:val="000E740F"/>
    <w:rsid w:val="000E7AC5"/>
    <w:rsid w:val="000F025B"/>
    <w:rsid w:val="000F746E"/>
    <w:rsid w:val="00100BC7"/>
    <w:rsid w:val="00100E7B"/>
    <w:rsid w:val="001011EE"/>
    <w:rsid w:val="0010220F"/>
    <w:rsid w:val="00104406"/>
    <w:rsid w:val="001051C8"/>
    <w:rsid w:val="00112D2E"/>
    <w:rsid w:val="0011573B"/>
    <w:rsid w:val="00116230"/>
    <w:rsid w:val="001174E9"/>
    <w:rsid w:val="001175A2"/>
    <w:rsid w:val="00122833"/>
    <w:rsid w:val="0012411F"/>
    <w:rsid w:val="001245AE"/>
    <w:rsid w:val="00131F25"/>
    <w:rsid w:val="0013236A"/>
    <w:rsid w:val="0013258D"/>
    <w:rsid w:val="00132F66"/>
    <w:rsid w:val="00136469"/>
    <w:rsid w:val="00140FEA"/>
    <w:rsid w:val="00142E88"/>
    <w:rsid w:val="00144B91"/>
    <w:rsid w:val="0014516E"/>
    <w:rsid w:val="00145635"/>
    <w:rsid w:val="00153219"/>
    <w:rsid w:val="00155B12"/>
    <w:rsid w:val="0016221C"/>
    <w:rsid w:val="00162AA4"/>
    <w:rsid w:val="001749FC"/>
    <w:rsid w:val="00175C2C"/>
    <w:rsid w:val="00176DD4"/>
    <w:rsid w:val="001812B4"/>
    <w:rsid w:val="001818DD"/>
    <w:rsid w:val="00181D8D"/>
    <w:rsid w:val="00182F15"/>
    <w:rsid w:val="00190B0D"/>
    <w:rsid w:val="0019742D"/>
    <w:rsid w:val="001A15F4"/>
    <w:rsid w:val="001A22BD"/>
    <w:rsid w:val="001A4BDE"/>
    <w:rsid w:val="001A67E2"/>
    <w:rsid w:val="001B0D56"/>
    <w:rsid w:val="001B2375"/>
    <w:rsid w:val="001B2B6B"/>
    <w:rsid w:val="001C38C3"/>
    <w:rsid w:val="001C508A"/>
    <w:rsid w:val="001C60FD"/>
    <w:rsid w:val="001C76DB"/>
    <w:rsid w:val="001D2B3C"/>
    <w:rsid w:val="001D6E2D"/>
    <w:rsid w:val="001E01F1"/>
    <w:rsid w:val="001E026A"/>
    <w:rsid w:val="001E3387"/>
    <w:rsid w:val="001E398B"/>
    <w:rsid w:val="001F0139"/>
    <w:rsid w:val="001F0185"/>
    <w:rsid w:val="001F0287"/>
    <w:rsid w:val="001F242A"/>
    <w:rsid w:val="001F3DEA"/>
    <w:rsid w:val="001F5701"/>
    <w:rsid w:val="002069A4"/>
    <w:rsid w:val="00215D6E"/>
    <w:rsid w:val="00216157"/>
    <w:rsid w:val="00225566"/>
    <w:rsid w:val="0023576C"/>
    <w:rsid w:val="00240E41"/>
    <w:rsid w:val="00246ED9"/>
    <w:rsid w:val="00250E22"/>
    <w:rsid w:val="0025198A"/>
    <w:rsid w:val="0026033A"/>
    <w:rsid w:val="0026096F"/>
    <w:rsid w:val="00260F14"/>
    <w:rsid w:val="00263535"/>
    <w:rsid w:val="00266794"/>
    <w:rsid w:val="00270335"/>
    <w:rsid w:val="002708CB"/>
    <w:rsid w:val="00275868"/>
    <w:rsid w:val="002772CA"/>
    <w:rsid w:val="0028228D"/>
    <w:rsid w:val="002822FD"/>
    <w:rsid w:val="00282DB6"/>
    <w:rsid w:val="00285114"/>
    <w:rsid w:val="00286DA8"/>
    <w:rsid w:val="00290C1F"/>
    <w:rsid w:val="002937E7"/>
    <w:rsid w:val="002939EF"/>
    <w:rsid w:val="00295342"/>
    <w:rsid w:val="00295BE1"/>
    <w:rsid w:val="00297789"/>
    <w:rsid w:val="002A344A"/>
    <w:rsid w:val="002A3607"/>
    <w:rsid w:val="002A48F4"/>
    <w:rsid w:val="002A4D1B"/>
    <w:rsid w:val="002A6071"/>
    <w:rsid w:val="002B003B"/>
    <w:rsid w:val="002B08DD"/>
    <w:rsid w:val="002B1AC1"/>
    <w:rsid w:val="002B2393"/>
    <w:rsid w:val="002B34BB"/>
    <w:rsid w:val="002C0BD9"/>
    <w:rsid w:val="002C4253"/>
    <w:rsid w:val="002C5399"/>
    <w:rsid w:val="002C58C5"/>
    <w:rsid w:val="002E1D66"/>
    <w:rsid w:val="002E7B0A"/>
    <w:rsid w:val="002F23AD"/>
    <w:rsid w:val="002F326B"/>
    <w:rsid w:val="002F347A"/>
    <w:rsid w:val="002F4B28"/>
    <w:rsid w:val="002F6FBB"/>
    <w:rsid w:val="002F7A4E"/>
    <w:rsid w:val="00301097"/>
    <w:rsid w:val="00301547"/>
    <w:rsid w:val="003024AA"/>
    <w:rsid w:val="003025F4"/>
    <w:rsid w:val="00303DF9"/>
    <w:rsid w:val="00310BCF"/>
    <w:rsid w:val="003127AE"/>
    <w:rsid w:val="00313448"/>
    <w:rsid w:val="0031554E"/>
    <w:rsid w:val="003179E6"/>
    <w:rsid w:val="0032299D"/>
    <w:rsid w:val="003357DF"/>
    <w:rsid w:val="003400F5"/>
    <w:rsid w:val="00340F9D"/>
    <w:rsid w:val="003466FD"/>
    <w:rsid w:val="0035129F"/>
    <w:rsid w:val="003529E2"/>
    <w:rsid w:val="003636BD"/>
    <w:rsid w:val="00363E60"/>
    <w:rsid w:val="003671B7"/>
    <w:rsid w:val="00372EBE"/>
    <w:rsid w:val="00373E37"/>
    <w:rsid w:val="00375CE8"/>
    <w:rsid w:val="0037637F"/>
    <w:rsid w:val="00380A1E"/>
    <w:rsid w:val="00384749"/>
    <w:rsid w:val="00385376"/>
    <w:rsid w:val="003859B3"/>
    <w:rsid w:val="003872D4"/>
    <w:rsid w:val="00387F3B"/>
    <w:rsid w:val="0039152C"/>
    <w:rsid w:val="00391C19"/>
    <w:rsid w:val="00392AB8"/>
    <w:rsid w:val="00392F03"/>
    <w:rsid w:val="0039356A"/>
    <w:rsid w:val="003A14E5"/>
    <w:rsid w:val="003A2163"/>
    <w:rsid w:val="003A543C"/>
    <w:rsid w:val="003A6AE5"/>
    <w:rsid w:val="003B1BEB"/>
    <w:rsid w:val="003B5A54"/>
    <w:rsid w:val="003B6034"/>
    <w:rsid w:val="003C146A"/>
    <w:rsid w:val="003C1802"/>
    <w:rsid w:val="003C5096"/>
    <w:rsid w:val="003C5B0F"/>
    <w:rsid w:val="003C6DA5"/>
    <w:rsid w:val="003C717A"/>
    <w:rsid w:val="003D2529"/>
    <w:rsid w:val="003D3420"/>
    <w:rsid w:val="003E34AA"/>
    <w:rsid w:val="003E4066"/>
    <w:rsid w:val="003F0301"/>
    <w:rsid w:val="003F16C9"/>
    <w:rsid w:val="003F24F3"/>
    <w:rsid w:val="003F3201"/>
    <w:rsid w:val="003F333C"/>
    <w:rsid w:val="003F42D4"/>
    <w:rsid w:val="00401CAC"/>
    <w:rsid w:val="004028F4"/>
    <w:rsid w:val="00405D11"/>
    <w:rsid w:val="00406FD2"/>
    <w:rsid w:val="0041425C"/>
    <w:rsid w:val="00415783"/>
    <w:rsid w:val="00420283"/>
    <w:rsid w:val="004212A4"/>
    <w:rsid w:val="004215EA"/>
    <w:rsid w:val="00424984"/>
    <w:rsid w:val="00426B2B"/>
    <w:rsid w:val="00430BD8"/>
    <w:rsid w:val="004327D3"/>
    <w:rsid w:val="004331AE"/>
    <w:rsid w:val="00435C5B"/>
    <w:rsid w:val="00435DDE"/>
    <w:rsid w:val="00442AE2"/>
    <w:rsid w:val="00442BB8"/>
    <w:rsid w:val="004431DA"/>
    <w:rsid w:val="004445B6"/>
    <w:rsid w:val="00445EDF"/>
    <w:rsid w:val="00446499"/>
    <w:rsid w:val="004470F9"/>
    <w:rsid w:val="004474BB"/>
    <w:rsid w:val="0045014C"/>
    <w:rsid w:val="004541B6"/>
    <w:rsid w:val="00454E96"/>
    <w:rsid w:val="004621F3"/>
    <w:rsid w:val="00472387"/>
    <w:rsid w:val="00472841"/>
    <w:rsid w:val="00482D70"/>
    <w:rsid w:val="00484004"/>
    <w:rsid w:val="004858B0"/>
    <w:rsid w:val="00486E3E"/>
    <w:rsid w:val="004876E3"/>
    <w:rsid w:val="00487CBA"/>
    <w:rsid w:val="0049218B"/>
    <w:rsid w:val="00496FF5"/>
    <w:rsid w:val="004A2D26"/>
    <w:rsid w:val="004A50F7"/>
    <w:rsid w:val="004A6ADB"/>
    <w:rsid w:val="004A7D51"/>
    <w:rsid w:val="004B36D8"/>
    <w:rsid w:val="004C3BEF"/>
    <w:rsid w:val="004D1547"/>
    <w:rsid w:val="004D2BC3"/>
    <w:rsid w:val="004D586D"/>
    <w:rsid w:val="004D7CA6"/>
    <w:rsid w:val="004E1A4E"/>
    <w:rsid w:val="004E4D73"/>
    <w:rsid w:val="004E558F"/>
    <w:rsid w:val="004F4A38"/>
    <w:rsid w:val="004F5D44"/>
    <w:rsid w:val="00501EBA"/>
    <w:rsid w:val="00505698"/>
    <w:rsid w:val="00506D54"/>
    <w:rsid w:val="005106CF"/>
    <w:rsid w:val="005118AC"/>
    <w:rsid w:val="005137F0"/>
    <w:rsid w:val="005143DB"/>
    <w:rsid w:val="00514583"/>
    <w:rsid w:val="00515AB9"/>
    <w:rsid w:val="0051721D"/>
    <w:rsid w:val="00520A9C"/>
    <w:rsid w:val="0052156B"/>
    <w:rsid w:val="00523EC3"/>
    <w:rsid w:val="005253CB"/>
    <w:rsid w:val="00525FA9"/>
    <w:rsid w:val="0052666A"/>
    <w:rsid w:val="0053183A"/>
    <w:rsid w:val="00536FC6"/>
    <w:rsid w:val="005371D0"/>
    <w:rsid w:val="005410C9"/>
    <w:rsid w:val="00541BA8"/>
    <w:rsid w:val="00542B74"/>
    <w:rsid w:val="00543D7F"/>
    <w:rsid w:val="0054551C"/>
    <w:rsid w:val="00545A68"/>
    <w:rsid w:val="00545C5C"/>
    <w:rsid w:val="00546449"/>
    <w:rsid w:val="00550066"/>
    <w:rsid w:val="0055047A"/>
    <w:rsid w:val="00551839"/>
    <w:rsid w:val="005525A9"/>
    <w:rsid w:val="00553189"/>
    <w:rsid w:val="00555C44"/>
    <w:rsid w:val="00557A41"/>
    <w:rsid w:val="00561B4A"/>
    <w:rsid w:val="00563166"/>
    <w:rsid w:val="005657CC"/>
    <w:rsid w:val="00565B1E"/>
    <w:rsid w:val="005665BC"/>
    <w:rsid w:val="00570111"/>
    <w:rsid w:val="005717E1"/>
    <w:rsid w:val="00572D13"/>
    <w:rsid w:val="00572E50"/>
    <w:rsid w:val="00574095"/>
    <w:rsid w:val="0057473D"/>
    <w:rsid w:val="0057483A"/>
    <w:rsid w:val="0057590C"/>
    <w:rsid w:val="00576457"/>
    <w:rsid w:val="00577C41"/>
    <w:rsid w:val="00581A3F"/>
    <w:rsid w:val="005847C6"/>
    <w:rsid w:val="005862FD"/>
    <w:rsid w:val="005908EE"/>
    <w:rsid w:val="00591DD8"/>
    <w:rsid w:val="00592ED8"/>
    <w:rsid w:val="00592FEA"/>
    <w:rsid w:val="005932E2"/>
    <w:rsid w:val="00596D98"/>
    <w:rsid w:val="00596FC4"/>
    <w:rsid w:val="005A0C7B"/>
    <w:rsid w:val="005A50E2"/>
    <w:rsid w:val="005A7409"/>
    <w:rsid w:val="005B2BA2"/>
    <w:rsid w:val="005B455A"/>
    <w:rsid w:val="005B7FBB"/>
    <w:rsid w:val="005C26D7"/>
    <w:rsid w:val="005C299E"/>
    <w:rsid w:val="005C3D24"/>
    <w:rsid w:val="005C7A51"/>
    <w:rsid w:val="005D012A"/>
    <w:rsid w:val="005D17EF"/>
    <w:rsid w:val="005D33B4"/>
    <w:rsid w:val="005D6F30"/>
    <w:rsid w:val="005E01EB"/>
    <w:rsid w:val="005E1AC7"/>
    <w:rsid w:val="005E6BFA"/>
    <w:rsid w:val="005F040F"/>
    <w:rsid w:val="005F2927"/>
    <w:rsid w:val="005F3384"/>
    <w:rsid w:val="005F7FFD"/>
    <w:rsid w:val="006078A0"/>
    <w:rsid w:val="00610C12"/>
    <w:rsid w:val="0061157E"/>
    <w:rsid w:val="00615CF4"/>
    <w:rsid w:val="006170D7"/>
    <w:rsid w:val="006171F8"/>
    <w:rsid w:val="006177BB"/>
    <w:rsid w:val="00621E9C"/>
    <w:rsid w:val="00622405"/>
    <w:rsid w:val="00624834"/>
    <w:rsid w:val="00624A1D"/>
    <w:rsid w:val="00624F15"/>
    <w:rsid w:val="0062501E"/>
    <w:rsid w:val="006250DC"/>
    <w:rsid w:val="00631C17"/>
    <w:rsid w:val="00635464"/>
    <w:rsid w:val="00635657"/>
    <w:rsid w:val="00637D37"/>
    <w:rsid w:val="00641816"/>
    <w:rsid w:val="00642038"/>
    <w:rsid w:val="00643929"/>
    <w:rsid w:val="00646A8A"/>
    <w:rsid w:val="00647625"/>
    <w:rsid w:val="00647A71"/>
    <w:rsid w:val="00647DAC"/>
    <w:rsid w:val="00651E9E"/>
    <w:rsid w:val="00652521"/>
    <w:rsid w:val="00654550"/>
    <w:rsid w:val="00656AB2"/>
    <w:rsid w:val="00656EE6"/>
    <w:rsid w:val="00657BBF"/>
    <w:rsid w:val="0066065C"/>
    <w:rsid w:val="0066184F"/>
    <w:rsid w:val="006632FA"/>
    <w:rsid w:val="006644D2"/>
    <w:rsid w:val="00673BFE"/>
    <w:rsid w:val="00674371"/>
    <w:rsid w:val="00675898"/>
    <w:rsid w:val="00676DCA"/>
    <w:rsid w:val="00677404"/>
    <w:rsid w:val="00680817"/>
    <w:rsid w:val="00681AC9"/>
    <w:rsid w:val="00685CEF"/>
    <w:rsid w:val="00685DF8"/>
    <w:rsid w:val="006904ED"/>
    <w:rsid w:val="00690B91"/>
    <w:rsid w:val="0069121C"/>
    <w:rsid w:val="006919BA"/>
    <w:rsid w:val="00691D1F"/>
    <w:rsid w:val="00693E18"/>
    <w:rsid w:val="00694FEF"/>
    <w:rsid w:val="006A15FF"/>
    <w:rsid w:val="006A2541"/>
    <w:rsid w:val="006A37DD"/>
    <w:rsid w:val="006A5AB4"/>
    <w:rsid w:val="006A7D75"/>
    <w:rsid w:val="006B185A"/>
    <w:rsid w:val="006B2FA6"/>
    <w:rsid w:val="006B2FD5"/>
    <w:rsid w:val="006B5068"/>
    <w:rsid w:val="006D0AAB"/>
    <w:rsid w:val="006D0D5F"/>
    <w:rsid w:val="006D1A55"/>
    <w:rsid w:val="006D7808"/>
    <w:rsid w:val="006E0521"/>
    <w:rsid w:val="006E4929"/>
    <w:rsid w:val="006E4D10"/>
    <w:rsid w:val="006E52A4"/>
    <w:rsid w:val="006E6ABD"/>
    <w:rsid w:val="006E6D00"/>
    <w:rsid w:val="006E7012"/>
    <w:rsid w:val="006F165F"/>
    <w:rsid w:val="006F1A67"/>
    <w:rsid w:val="006F3C11"/>
    <w:rsid w:val="006F4948"/>
    <w:rsid w:val="006F50F5"/>
    <w:rsid w:val="006F53E2"/>
    <w:rsid w:val="006F72FD"/>
    <w:rsid w:val="00701375"/>
    <w:rsid w:val="007023BB"/>
    <w:rsid w:val="00703BD6"/>
    <w:rsid w:val="00705E83"/>
    <w:rsid w:val="007120D8"/>
    <w:rsid w:val="00712692"/>
    <w:rsid w:val="00714130"/>
    <w:rsid w:val="00715417"/>
    <w:rsid w:val="00722C7F"/>
    <w:rsid w:val="00723F2C"/>
    <w:rsid w:val="00724AAE"/>
    <w:rsid w:val="00725D70"/>
    <w:rsid w:val="007266AA"/>
    <w:rsid w:val="00730D36"/>
    <w:rsid w:val="00731618"/>
    <w:rsid w:val="00734FBA"/>
    <w:rsid w:val="00735945"/>
    <w:rsid w:val="00736F91"/>
    <w:rsid w:val="00746E1F"/>
    <w:rsid w:val="007503DB"/>
    <w:rsid w:val="00752949"/>
    <w:rsid w:val="00757C77"/>
    <w:rsid w:val="007612F8"/>
    <w:rsid w:val="00761A66"/>
    <w:rsid w:val="00762729"/>
    <w:rsid w:val="00762849"/>
    <w:rsid w:val="0076403B"/>
    <w:rsid w:val="00767320"/>
    <w:rsid w:val="00773272"/>
    <w:rsid w:val="00773942"/>
    <w:rsid w:val="00775B2B"/>
    <w:rsid w:val="007832A7"/>
    <w:rsid w:val="00784EB0"/>
    <w:rsid w:val="007875D9"/>
    <w:rsid w:val="007920B8"/>
    <w:rsid w:val="00793D07"/>
    <w:rsid w:val="007A3F04"/>
    <w:rsid w:val="007A65E8"/>
    <w:rsid w:val="007A6BE7"/>
    <w:rsid w:val="007A6C66"/>
    <w:rsid w:val="007B0D90"/>
    <w:rsid w:val="007B0E23"/>
    <w:rsid w:val="007B15C6"/>
    <w:rsid w:val="007B3829"/>
    <w:rsid w:val="007B6A42"/>
    <w:rsid w:val="007C31E4"/>
    <w:rsid w:val="007C423F"/>
    <w:rsid w:val="007C6285"/>
    <w:rsid w:val="007C69A2"/>
    <w:rsid w:val="007C79D6"/>
    <w:rsid w:val="007D3807"/>
    <w:rsid w:val="007D4B1B"/>
    <w:rsid w:val="007D65D9"/>
    <w:rsid w:val="007E0962"/>
    <w:rsid w:val="007E0D61"/>
    <w:rsid w:val="007E1115"/>
    <w:rsid w:val="007E1649"/>
    <w:rsid w:val="007E18B7"/>
    <w:rsid w:val="007E31BC"/>
    <w:rsid w:val="007E505F"/>
    <w:rsid w:val="007E5719"/>
    <w:rsid w:val="007E5A0C"/>
    <w:rsid w:val="007F1B2D"/>
    <w:rsid w:val="007F7476"/>
    <w:rsid w:val="007F7B10"/>
    <w:rsid w:val="00805090"/>
    <w:rsid w:val="00806D4C"/>
    <w:rsid w:val="00816EBC"/>
    <w:rsid w:val="00822A92"/>
    <w:rsid w:val="00823262"/>
    <w:rsid w:val="0082350D"/>
    <w:rsid w:val="00823D8C"/>
    <w:rsid w:val="00830F6C"/>
    <w:rsid w:val="008415BA"/>
    <w:rsid w:val="00842D19"/>
    <w:rsid w:val="00845362"/>
    <w:rsid w:val="0085274E"/>
    <w:rsid w:val="00854BF4"/>
    <w:rsid w:val="00856CB1"/>
    <w:rsid w:val="00860FBD"/>
    <w:rsid w:val="008619C3"/>
    <w:rsid w:val="00862F99"/>
    <w:rsid w:val="00863A19"/>
    <w:rsid w:val="0087115A"/>
    <w:rsid w:val="00872620"/>
    <w:rsid w:val="00873B24"/>
    <w:rsid w:val="00875A97"/>
    <w:rsid w:val="00875B4D"/>
    <w:rsid w:val="00877FC6"/>
    <w:rsid w:val="00883B9A"/>
    <w:rsid w:val="008847C0"/>
    <w:rsid w:val="008862BF"/>
    <w:rsid w:val="0088735E"/>
    <w:rsid w:val="008874F5"/>
    <w:rsid w:val="008901B9"/>
    <w:rsid w:val="00892F97"/>
    <w:rsid w:val="00893677"/>
    <w:rsid w:val="00894719"/>
    <w:rsid w:val="008977D6"/>
    <w:rsid w:val="008A5C36"/>
    <w:rsid w:val="008A70F0"/>
    <w:rsid w:val="008B1C8E"/>
    <w:rsid w:val="008B2352"/>
    <w:rsid w:val="008B31CB"/>
    <w:rsid w:val="008B344C"/>
    <w:rsid w:val="008B416F"/>
    <w:rsid w:val="008B60D2"/>
    <w:rsid w:val="008B6135"/>
    <w:rsid w:val="008B6E07"/>
    <w:rsid w:val="008C09EC"/>
    <w:rsid w:val="008C2FE2"/>
    <w:rsid w:val="008C3E68"/>
    <w:rsid w:val="008C3F91"/>
    <w:rsid w:val="008C6809"/>
    <w:rsid w:val="008C6B21"/>
    <w:rsid w:val="008C7BB7"/>
    <w:rsid w:val="008D0EA1"/>
    <w:rsid w:val="008D1C31"/>
    <w:rsid w:val="008D317A"/>
    <w:rsid w:val="008D5774"/>
    <w:rsid w:val="008D787F"/>
    <w:rsid w:val="008E0671"/>
    <w:rsid w:val="008E07C0"/>
    <w:rsid w:val="008E3CB2"/>
    <w:rsid w:val="008E756F"/>
    <w:rsid w:val="008F0280"/>
    <w:rsid w:val="008F5988"/>
    <w:rsid w:val="009009A3"/>
    <w:rsid w:val="00901827"/>
    <w:rsid w:val="00903446"/>
    <w:rsid w:val="009066D3"/>
    <w:rsid w:val="009067A3"/>
    <w:rsid w:val="009074CA"/>
    <w:rsid w:val="009103F2"/>
    <w:rsid w:val="009147EA"/>
    <w:rsid w:val="00916580"/>
    <w:rsid w:val="009206CE"/>
    <w:rsid w:val="00921931"/>
    <w:rsid w:val="009242E9"/>
    <w:rsid w:val="00926D21"/>
    <w:rsid w:val="00926E2E"/>
    <w:rsid w:val="00931A97"/>
    <w:rsid w:val="00933E43"/>
    <w:rsid w:val="00936B70"/>
    <w:rsid w:val="00940419"/>
    <w:rsid w:val="00941BD7"/>
    <w:rsid w:val="00946504"/>
    <w:rsid w:val="0095390C"/>
    <w:rsid w:val="00953D4A"/>
    <w:rsid w:val="0095666D"/>
    <w:rsid w:val="0095673E"/>
    <w:rsid w:val="00956750"/>
    <w:rsid w:val="00956B73"/>
    <w:rsid w:val="00957C5E"/>
    <w:rsid w:val="00963A84"/>
    <w:rsid w:val="00965B93"/>
    <w:rsid w:val="00966C21"/>
    <w:rsid w:val="00971C0F"/>
    <w:rsid w:val="00973251"/>
    <w:rsid w:val="0097385F"/>
    <w:rsid w:val="00973AB0"/>
    <w:rsid w:val="0097419F"/>
    <w:rsid w:val="00980FA3"/>
    <w:rsid w:val="009823DB"/>
    <w:rsid w:val="00983E7A"/>
    <w:rsid w:val="00986E6B"/>
    <w:rsid w:val="0099109D"/>
    <w:rsid w:val="00991B57"/>
    <w:rsid w:val="009A0D3A"/>
    <w:rsid w:val="009A2397"/>
    <w:rsid w:val="009A3CF3"/>
    <w:rsid w:val="009A4A1D"/>
    <w:rsid w:val="009A4DD3"/>
    <w:rsid w:val="009B02CC"/>
    <w:rsid w:val="009B1789"/>
    <w:rsid w:val="009B28E2"/>
    <w:rsid w:val="009B2D55"/>
    <w:rsid w:val="009B4587"/>
    <w:rsid w:val="009C099C"/>
    <w:rsid w:val="009C1789"/>
    <w:rsid w:val="009C19C9"/>
    <w:rsid w:val="009C2025"/>
    <w:rsid w:val="009C2D38"/>
    <w:rsid w:val="009C3CBD"/>
    <w:rsid w:val="009C411A"/>
    <w:rsid w:val="009C702F"/>
    <w:rsid w:val="009D18CE"/>
    <w:rsid w:val="009D2C91"/>
    <w:rsid w:val="009D300F"/>
    <w:rsid w:val="009D53E8"/>
    <w:rsid w:val="009D7812"/>
    <w:rsid w:val="009E08B2"/>
    <w:rsid w:val="009E1079"/>
    <w:rsid w:val="009E13F9"/>
    <w:rsid w:val="009E710E"/>
    <w:rsid w:val="009F1F12"/>
    <w:rsid w:val="009F32D9"/>
    <w:rsid w:val="009F4D54"/>
    <w:rsid w:val="009F67F4"/>
    <w:rsid w:val="00A0268B"/>
    <w:rsid w:val="00A05753"/>
    <w:rsid w:val="00A0631C"/>
    <w:rsid w:val="00A07FA9"/>
    <w:rsid w:val="00A1055C"/>
    <w:rsid w:val="00A11286"/>
    <w:rsid w:val="00A121BB"/>
    <w:rsid w:val="00A12294"/>
    <w:rsid w:val="00A14BD7"/>
    <w:rsid w:val="00A161C3"/>
    <w:rsid w:val="00A169E7"/>
    <w:rsid w:val="00A207F4"/>
    <w:rsid w:val="00A2266D"/>
    <w:rsid w:val="00A24124"/>
    <w:rsid w:val="00A248BC"/>
    <w:rsid w:val="00A250C1"/>
    <w:rsid w:val="00A26FF0"/>
    <w:rsid w:val="00A35785"/>
    <w:rsid w:val="00A37B17"/>
    <w:rsid w:val="00A412C7"/>
    <w:rsid w:val="00A42360"/>
    <w:rsid w:val="00A42BE5"/>
    <w:rsid w:val="00A42D5B"/>
    <w:rsid w:val="00A44303"/>
    <w:rsid w:val="00A44368"/>
    <w:rsid w:val="00A448C4"/>
    <w:rsid w:val="00A456B7"/>
    <w:rsid w:val="00A457FA"/>
    <w:rsid w:val="00A516BE"/>
    <w:rsid w:val="00A51B1E"/>
    <w:rsid w:val="00A53B52"/>
    <w:rsid w:val="00A54502"/>
    <w:rsid w:val="00A55889"/>
    <w:rsid w:val="00A55B7E"/>
    <w:rsid w:val="00A56C9C"/>
    <w:rsid w:val="00A60207"/>
    <w:rsid w:val="00A63F91"/>
    <w:rsid w:val="00A6555E"/>
    <w:rsid w:val="00A70D0C"/>
    <w:rsid w:val="00A7771F"/>
    <w:rsid w:val="00A81EDA"/>
    <w:rsid w:val="00A94845"/>
    <w:rsid w:val="00A9757F"/>
    <w:rsid w:val="00AA1624"/>
    <w:rsid w:val="00AA4D45"/>
    <w:rsid w:val="00AA5D5F"/>
    <w:rsid w:val="00AB1EBD"/>
    <w:rsid w:val="00AB30E9"/>
    <w:rsid w:val="00AB56ED"/>
    <w:rsid w:val="00AB6D84"/>
    <w:rsid w:val="00AC17DF"/>
    <w:rsid w:val="00AC1878"/>
    <w:rsid w:val="00AD7B4A"/>
    <w:rsid w:val="00AE2604"/>
    <w:rsid w:val="00AE2774"/>
    <w:rsid w:val="00AE404D"/>
    <w:rsid w:val="00AE469D"/>
    <w:rsid w:val="00AE6EE8"/>
    <w:rsid w:val="00AF0CE8"/>
    <w:rsid w:val="00AF2655"/>
    <w:rsid w:val="00AF4106"/>
    <w:rsid w:val="00AF42FA"/>
    <w:rsid w:val="00AF4817"/>
    <w:rsid w:val="00B02BD2"/>
    <w:rsid w:val="00B02D25"/>
    <w:rsid w:val="00B05A6F"/>
    <w:rsid w:val="00B05FDD"/>
    <w:rsid w:val="00B061A5"/>
    <w:rsid w:val="00B0674E"/>
    <w:rsid w:val="00B077B9"/>
    <w:rsid w:val="00B12E99"/>
    <w:rsid w:val="00B13E5D"/>
    <w:rsid w:val="00B14371"/>
    <w:rsid w:val="00B14819"/>
    <w:rsid w:val="00B1727B"/>
    <w:rsid w:val="00B174CE"/>
    <w:rsid w:val="00B30EF4"/>
    <w:rsid w:val="00B314FB"/>
    <w:rsid w:val="00B31DD9"/>
    <w:rsid w:val="00B3319D"/>
    <w:rsid w:val="00B3568C"/>
    <w:rsid w:val="00B35F96"/>
    <w:rsid w:val="00B40978"/>
    <w:rsid w:val="00B42F48"/>
    <w:rsid w:val="00B45CDB"/>
    <w:rsid w:val="00B5093F"/>
    <w:rsid w:val="00B51494"/>
    <w:rsid w:val="00B51C31"/>
    <w:rsid w:val="00B52499"/>
    <w:rsid w:val="00B52D7D"/>
    <w:rsid w:val="00B53046"/>
    <w:rsid w:val="00B53FDF"/>
    <w:rsid w:val="00B553CF"/>
    <w:rsid w:val="00B70829"/>
    <w:rsid w:val="00B712EB"/>
    <w:rsid w:val="00B71836"/>
    <w:rsid w:val="00B729EA"/>
    <w:rsid w:val="00B72EF0"/>
    <w:rsid w:val="00B73058"/>
    <w:rsid w:val="00B808BA"/>
    <w:rsid w:val="00B819A1"/>
    <w:rsid w:val="00B84615"/>
    <w:rsid w:val="00B9172B"/>
    <w:rsid w:val="00B9290E"/>
    <w:rsid w:val="00B93324"/>
    <w:rsid w:val="00B965D3"/>
    <w:rsid w:val="00B9797F"/>
    <w:rsid w:val="00BA00A6"/>
    <w:rsid w:val="00BA0D14"/>
    <w:rsid w:val="00BA29D3"/>
    <w:rsid w:val="00BA3B73"/>
    <w:rsid w:val="00BA61A0"/>
    <w:rsid w:val="00BA6859"/>
    <w:rsid w:val="00BB0F22"/>
    <w:rsid w:val="00BB1F4F"/>
    <w:rsid w:val="00BC002C"/>
    <w:rsid w:val="00BC4341"/>
    <w:rsid w:val="00BC47D8"/>
    <w:rsid w:val="00BD0A4C"/>
    <w:rsid w:val="00BD0CFF"/>
    <w:rsid w:val="00BD11FC"/>
    <w:rsid w:val="00BD30BA"/>
    <w:rsid w:val="00BD3433"/>
    <w:rsid w:val="00BD6210"/>
    <w:rsid w:val="00BD62CA"/>
    <w:rsid w:val="00BD6B14"/>
    <w:rsid w:val="00BE1B55"/>
    <w:rsid w:val="00BE5090"/>
    <w:rsid w:val="00BE5348"/>
    <w:rsid w:val="00BE5E33"/>
    <w:rsid w:val="00BE7034"/>
    <w:rsid w:val="00BF0417"/>
    <w:rsid w:val="00BF183B"/>
    <w:rsid w:val="00BF575C"/>
    <w:rsid w:val="00BF64AB"/>
    <w:rsid w:val="00BF6BB2"/>
    <w:rsid w:val="00BF7DC1"/>
    <w:rsid w:val="00C00D1E"/>
    <w:rsid w:val="00C02B27"/>
    <w:rsid w:val="00C036D2"/>
    <w:rsid w:val="00C04830"/>
    <w:rsid w:val="00C04C15"/>
    <w:rsid w:val="00C11726"/>
    <w:rsid w:val="00C17191"/>
    <w:rsid w:val="00C17205"/>
    <w:rsid w:val="00C244F8"/>
    <w:rsid w:val="00C35B5F"/>
    <w:rsid w:val="00C35B6D"/>
    <w:rsid w:val="00C36C74"/>
    <w:rsid w:val="00C378BB"/>
    <w:rsid w:val="00C44DB1"/>
    <w:rsid w:val="00C46B5B"/>
    <w:rsid w:val="00C473C0"/>
    <w:rsid w:val="00C540D7"/>
    <w:rsid w:val="00C54243"/>
    <w:rsid w:val="00C5693D"/>
    <w:rsid w:val="00C62A8C"/>
    <w:rsid w:val="00C63661"/>
    <w:rsid w:val="00C654DF"/>
    <w:rsid w:val="00C6601F"/>
    <w:rsid w:val="00C662B5"/>
    <w:rsid w:val="00C67749"/>
    <w:rsid w:val="00C67E5A"/>
    <w:rsid w:val="00C763AF"/>
    <w:rsid w:val="00C77C79"/>
    <w:rsid w:val="00C84EA3"/>
    <w:rsid w:val="00C85472"/>
    <w:rsid w:val="00C854F0"/>
    <w:rsid w:val="00C87028"/>
    <w:rsid w:val="00C92A09"/>
    <w:rsid w:val="00C959D8"/>
    <w:rsid w:val="00C95C41"/>
    <w:rsid w:val="00C96C7E"/>
    <w:rsid w:val="00C977FA"/>
    <w:rsid w:val="00CB04F7"/>
    <w:rsid w:val="00CB62EC"/>
    <w:rsid w:val="00CB6D5F"/>
    <w:rsid w:val="00CB7366"/>
    <w:rsid w:val="00CC0D0C"/>
    <w:rsid w:val="00CC166B"/>
    <w:rsid w:val="00CC5A43"/>
    <w:rsid w:val="00CD1B07"/>
    <w:rsid w:val="00CD1F46"/>
    <w:rsid w:val="00CD2EA6"/>
    <w:rsid w:val="00CD3134"/>
    <w:rsid w:val="00CD596E"/>
    <w:rsid w:val="00CD5E9A"/>
    <w:rsid w:val="00CD6F05"/>
    <w:rsid w:val="00CE1950"/>
    <w:rsid w:val="00CE1F45"/>
    <w:rsid w:val="00CE3758"/>
    <w:rsid w:val="00CE57BF"/>
    <w:rsid w:val="00CE65CD"/>
    <w:rsid w:val="00CF1FEB"/>
    <w:rsid w:val="00CF2334"/>
    <w:rsid w:val="00CF6E4C"/>
    <w:rsid w:val="00CF753C"/>
    <w:rsid w:val="00D0667F"/>
    <w:rsid w:val="00D07E4A"/>
    <w:rsid w:val="00D138BB"/>
    <w:rsid w:val="00D22A9E"/>
    <w:rsid w:val="00D23C05"/>
    <w:rsid w:val="00D245E6"/>
    <w:rsid w:val="00D26CEF"/>
    <w:rsid w:val="00D27BDF"/>
    <w:rsid w:val="00D34FBD"/>
    <w:rsid w:val="00D373D9"/>
    <w:rsid w:val="00D37988"/>
    <w:rsid w:val="00D424B9"/>
    <w:rsid w:val="00D43D92"/>
    <w:rsid w:val="00D4596F"/>
    <w:rsid w:val="00D50F0A"/>
    <w:rsid w:val="00D521EB"/>
    <w:rsid w:val="00D57B27"/>
    <w:rsid w:val="00D604CD"/>
    <w:rsid w:val="00D62894"/>
    <w:rsid w:val="00D72843"/>
    <w:rsid w:val="00D74DDB"/>
    <w:rsid w:val="00D750ED"/>
    <w:rsid w:val="00D8133B"/>
    <w:rsid w:val="00D83A49"/>
    <w:rsid w:val="00D852FA"/>
    <w:rsid w:val="00D8789E"/>
    <w:rsid w:val="00D909E8"/>
    <w:rsid w:val="00D9414A"/>
    <w:rsid w:val="00D95894"/>
    <w:rsid w:val="00D96E35"/>
    <w:rsid w:val="00D97402"/>
    <w:rsid w:val="00DA3054"/>
    <w:rsid w:val="00DA462A"/>
    <w:rsid w:val="00DA4BFF"/>
    <w:rsid w:val="00DA5441"/>
    <w:rsid w:val="00DA772E"/>
    <w:rsid w:val="00DB546A"/>
    <w:rsid w:val="00DC2C77"/>
    <w:rsid w:val="00DC42F7"/>
    <w:rsid w:val="00DC5488"/>
    <w:rsid w:val="00DC56AE"/>
    <w:rsid w:val="00DC6AB8"/>
    <w:rsid w:val="00DD05AE"/>
    <w:rsid w:val="00DD4FB8"/>
    <w:rsid w:val="00DE0846"/>
    <w:rsid w:val="00DE5737"/>
    <w:rsid w:val="00DF16D6"/>
    <w:rsid w:val="00DF2D7F"/>
    <w:rsid w:val="00DF521B"/>
    <w:rsid w:val="00DF60D1"/>
    <w:rsid w:val="00DF6471"/>
    <w:rsid w:val="00E00608"/>
    <w:rsid w:val="00E0146F"/>
    <w:rsid w:val="00E02664"/>
    <w:rsid w:val="00E06565"/>
    <w:rsid w:val="00E07BEA"/>
    <w:rsid w:val="00E101BD"/>
    <w:rsid w:val="00E10B35"/>
    <w:rsid w:val="00E10C4E"/>
    <w:rsid w:val="00E1145F"/>
    <w:rsid w:val="00E21E57"/>
    <w:rsid w:val="00E2278B"/>
    <w:rsid w:val="00E23AE7"/>
    <w:rsid w:val="00E23CB3"/>
    <w:rsid w:val="00E23E3E"/>
    <w:rsid w:val="00E23EE9"/>
    <w:rsid w:val="00E242ED"/>
    <w:rsid w:val="00E27C59"/>
    <w:rsid w:val="00E30941"/>
    <w:rsid w:val="00E35927"/>
    <w:rsid w:val="00E369F4"/>
    <w:rsid w:val="00E40502"/>
    <w:rsid w:val="00E410E1"/>
    <w:rsid w:val="00E4169F"/>
    <w:rsid w:val="00E45CBA"/>
    <w:rsid w:val="00E500D3"/>
    <w:rsid w:val="00E54B0F"/>
    <w:rsid w:val="00E556A9"/>
    <w:rsid w:val="00E557D7"/>
    <w:rsid w:val="00E55A3A"/>
    <w:rsid w:val="00E566B6"/>
    <w:rsid w:val="00E61F7A"/>
    <w:rsid w:val="00E644FA"/>
    <w:rsid w:val="00E67C23"/>
    <w:rsid w:val="00E71FA9"/>
    <w:rsid w:val="00E72C8C"/>
    <w:rsid w:val="00E745A3"/>
    <w:rsid w:val="00E77987"/>
    <w:rsid w:val="00E77A30"/>
    <w:rsid w:val="00E802E3"/>
    <w:rsid w:val="00E8202E"/>
    <w:rsid w:val="00E86CF2"/>
    <w:rsid w:val="00E87278"/>
    <w:rsid w:val="00E92DED"/>
    <w:rsid w:val="00E95582"/>
    <w:rsid w:val="00E97362"/>
    <w:rsid w:val="00E9754C"/>
    <w:rsid w:val="00EA1B7E"/>
    <w:rsid w:val="00EA1D43"/>
    <w:rsid w:val="00EA3D21"/>
    <w:rsid w:val="00EA77FB"/>
    <w:rsid w:val="00EB1E60"/>
    <w:rsid w:val="00EB28A3"/>
    <w:rsid w:val="00EB366C"/>
    <w:rsid w:val="00EB623D"/>
    <w:rsid w:val="00EB7A08"/>
    <w:rsid w:val="00EB7B65"/>
    <w:rsid w:val="00EB7DA9"/>
    <w:rsid w:val="00EB7EE8"/>
    <w:rsid w:val="00EC1262"/>
    <w:rsid w:val="00EC5D4C"/>
    <w:rsid w:val="00EC6AB6"/>
    <w:rsid w:val="00ED33A9"/>
    <w:rsid w:val="00ED4399"/>
    <w:rsid w:val="00EE0ABB"/>
    <w:rsid w:val="00EE0B32"/>
    <w:rsid w:val="00EE4691"/>
    <w:rsid w:val="00EE53C8"/>
    <w:rsid w:val="00EE6F3A"/>
    <w:rsid w:val="00EF1055"/>
    <w:rsid w:val="00EF2656"/>
    <w:rsid w:val="00EF3C7E"/>
    <w:rsid w:val="00EF490F"/>
    <w:rsid w:val="00F00D75"/>
    <w:rsid w:val="00F01818"/>
    <w:rsid w:val="00F11B98"/>
    <w:rsid w:val="00F2300D"/>
    <w:rsid w:val="00F26BB3"/>
    <w:rsid w:val="00F31FAA"/>
    <w:rsid w:val="00F325A9"/>
    <w:rsid w:val="00F3523F"/>
    <w:rsid w:val="00F36F77"/>
    <w:rsid w:val="00F420AA"/>
    <w:rsid w:val="00F43110"/>
    <w:rsid w:val="00F44B92"/>
    <w:rsid w:val="00F470CF"/>
    <w:rsid w:val="00F5343C"/>
    <w:rsid w:val="00F53CE0"/>
    <w:rsid w:val="00F546DC"/>
    <w:rsid w:val="00F579A1"/>
    <w:rsid w:val="00F605E4"/>
    <w:rsid w:val="00F63CF5"/>
    <w:rsid w:val="00F64842"/>
    <w:rsid w:val="00F70311"/>
    <w:rsid w:val="00F73440"/>
    <w:rsid w:val="00F73AC4"/>
    <w:rsid w:val="00F85984"/>
    <w:rsid w:val="00F86109"/>
    <w:rsid w:val="00F87082"/>
    <w:rsid w:val="00F90EB7"/>
    <w:rsid w:val="00F95BA9"/>
    <w:rsid w:val="00F95BF0"/>
    <w:rsid w:val="00F96AD3"/>
    <w:rsid w:val="00F96C85"/>
    <w:rsid w:val="00F97A6B"/>
    <w:rsid w:val="00FA01DB"/>
    <w:rsid w:val="00FA065B"/>
    <w:rsid w:val="00FA247A"/>
    <w:rsid w:val="00FA5225"/>
    <w:rsid w:val="00FA52E6"/>
    <w:rsid w:val="00FA7614"/>
    <w:rsid w:val="00FA7C03"/>
    <w:rsid w:val="00FB12DA"/>
    <w:rsid w:val="00FB2310"/>
    <w:rsid w:val="00FB3462"/>
    <w:rsid w:val="00FB5297"/>
    <w:rsid w:val="00FB5734"/>
    <w:rsid w:val="00FB7096"/>
    <w:rsid w:val="00FC014D"/>
    <w:rsid w:val="00FC275C"/>
    <w:rsid w:val="00FC4A36"/>
    <w:rsid w:val="00FC7552"/>
    <w:rsid w:val="00FC79DC"/>
    <w:rsid w:val="00FD2AEC"/>
    <w:rsid w:val="00FE00F8"/>
    <w:rsid w:val="00FE23BF"/>
    <w:rsid w:val="00FE2B62"/>
    <w:rsid w:val="00FE6122"/>
    <w:rsid w:val="00FE67B3"/>
    <w:rsid w:val="00FF2ACD"/>
    <w:rsid w:val="00FF7B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E0D5"/>
  <w15:chartTrackingRefBased/>
  <w15:docId w15:val="{38D41D43-5662-4204-A367-88B1677E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9C"/>
  </w:style>
  <w:style w:type="paragraph" w:styleId="Heading1">
    <w:name w:val="heading 1"/>
    <w:basedOn w:val="Normal"/>
    <w:next w:val="Normal"/>
    <w:link w:val="Heading1Char"/>
    <w:uiPriority w:val="9"/>
    <w:qFormat/>
    <w:rsid w:val="00A56C9C"/>
    <w:pPr>
      <w:keepNext/>
      <w:keepLines/>
      <w:spacing w:after="0" w:line="259" w:lineRule="auto"/>
      <w:outlineLvl w:val="0"/>
    </w:pPr>
    <w:rPr>
      <w:rFonts w:eastAsiaTheme="majorEastAsia" w:cstheme="majorBidi"/>
      <w:b/>
      <w:color w:val="84BD00" w:themeColor="accent1"/>
      <w:sz w:val="28"/>
      <w:szCs w:val="32"/>
    </w:rPr>
  </w:style>
  <w:style w:type="paragraph" w:styleId="Heading2">
    <w:name w:val="heading 2"/>
    <w:basedOn w:val="Normal"/>
    <w:next w:val="Normal"/>
    <w:link w:val="Heading2Char"/>
    <w:uiPriority w:val="9"/>
    <w:unhideWhenUsed/>
    <w:qFormat/>
    <w:rsid w:val="003357DF"/>
    <w:pPr>
      <w:keepNext/>
      <w:keepLines/>
      <w:pBdr>
        <w:top w:val="single" w:sz="4" w:space="1" w:color="84BD00" w:themeColor="accent1"/>
        <w:left w:val="single" w:sz="4" w:space="4" w:color="84BD00" w:themeColor="accent1"/>
        <w:bottom w:val="single" w:sz="4" w:space="1" w:color="84BD00" w:themeColor="accent1"/>
        <w:right w:val="single" w:sz="4" w:space="4" w:color="84BD00" w:themeColor="accent1"/>
      </w:pBdr>
      <w:shd w:val="clear" w:color="auto" w:fill="84BD00" w:themeFill="accent1"/>
      <w:spacing w:after="0" w:line="259" w:lineRule="auto"/>
      <w:ind w:left="85"/>
      <w:jc w:val="center"/>
      <w:outlineLvl w:val="1"/>
    </w:pPr>
    <w:rPr>
      <w:rFonts w:ascii="Calibri Light" w:eastAsiaTheme="majorEastAsia" w:hAnsi="Calibri Light" w:cstheme="majorBidi"/>
      <w:b/>
      <w:color w:val="FFFFFF" w:themeColor="background1"/>
      <w:sz w:val="32"/>
      <w:szCs w:val="26"/>
    </w:rPr>
  </w:style>
  <w:style w:type="paragraph" w:styleId="Heading3">
    <w:name w:val="heading 3"/>
    <w:basedOn w:val="Normal"/>
    <w:next w:val="Normal"/>
    <w:link w:val="Heading3Char"/>
    <w:uiPriority w:val="9"/>
    <w:semiHidden/>
    <w:unhideWhenUsed/>
    <w:qFormat/>
    <w:rsid w:val="008D787F"/>
    <w:pPr>
      <w:keepNext/>
      <w:keepLines/>
      <w:spacing w:before="160" w:after="80"/>
      <w:outlineLvl w:val="2"/>
    </w:pPr>
    <w:rPr>
      <w:rFonts w:eastAsiaTheme="majorEastAsia" w:cstheme="majorBidi"/>
      <w:color w:val="628D00" w:themeColor="accent1" w:themeShade="BF"/>
      <w:sz w:val="28"/>
      <w:szCs w:val="28"/>
    </w:rPr>
  </w:style>
  <w:style w:type="paragraph" w:styleId="Heading4">
    <w:name w:val="heading 4"/>
    <w:basedOn w:val="Normal"/>
    <w:next w:val="Normal"/>
    <w:link w:val="Heading4Char"/>
    <w:uiPriority w:val="9"/>
    <w:semiHidden/>
    <w:unhideWhenUsed/>
    <w:qFormat/>
    <w:rsid w:val="008D787F"/>
    <w:pPr>
      <w:keepNext/>
      <w:keepLines/>
      <w:spacing w:before="80" w:after="40"/>
      <w:outlineLvl w:val="3"/>
    </w:pPr>
    <w:rPr>
      <w:rFonts w:eastAsiaTheme="majorEastAsia" w:cstheme="majorBidi"/>
      <w:i/>
      <w:iCs/>
      <w:color w:val="628D00" w:themeColor="accent1" w:themeShade="BF"/>
    </w:rPr>
  </w:style>
  <w:style w:type="paragraph" w:styleId="Heading5">
    <w:name w:val="heading 5"/>
    <w:basedOn w:val="Normal"/>
    <w:next w:val="Normal"/>
    <w:link w:val="Heading5Char"/>
    <w:uiPriority w:val="9"/>
    <w:semiHidden/>
    <w:unhideWhenUsed/>
    <w:qFormat/>
    <w:rsid w:val="008D787F"/>
    <w:pPr>
      <w:keepNext/>
      <w:keepLines/>
      <w:spacing w:before="80" w:after="40"/>
      <w:outlineLvl w:val="4"/>
    </w:pPr>
    <w:rPr>
      <w:rFonts w:eastAsiaTheme="majorEastAsia" w:cstheme="majorBidi"/>
      <w:color w:val="628D00" w:themeColor="accent1" w:themeShade="BF"/>
    </w:rPr>
  </w:style>
  <w:style w:type="paragraph" w:styleId="Heading6">
    <w:name w:val="heading 6"/>
    <w:basedOn w:val="Normal"/>
    <w:next w:val="Normal"/>
    <w:link w:val="Heading6Char"/>
    <w:uiPriority w:val="9"/>
    <w:semiHidden/>
    <w:unhideWhenUsed/>
    <w:qFormat/>
    <w:rsid w:val="008D7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C9C"/>
    <w:rPr>
      <w:rFonts w:eastAsiaTheme="majorEastAsia" w:cstheme="majorBidi"/>
      <w:b/>
      <w:color w:val="84BD00" w:themeColor="accent1"/>
      <w:sz w:val="28"/>
      <w:szCs w:val="32"/>
    </w:rPr>
  </w:style>
  <w:style w:type="character" w:customStyle="1" w:styleId="Heading2Char">
    <w:name w:val="Heading 2 Char"/>
    <w:basedOn w:val="DefaultParagraphFont"/>
    <w:link w:val="Heading2"/>
    <w:uiPriority w:val="9"/>
    <w:rsid w:val="003357DF"/>
    <w:rPr>
      <w:rFonts w:ascii="Calibri Light" w:eastAsiaTheme="majorEastAsia" w:hAnsi="Calibri Light" w:cstheme="majorBidi"/>
      <w:b/>
      <w:color w:val="FFFFFF" w:themeColor="background1"/>
      <w:sz w:val="32"/>
      <w:szCs w:val="26"/>
      <w:shd w:val="clear" w:color="auto" w:fill="84BD00" w:themeFill="accent1"/>
    </w:rPr>
  </w:style>
  <w:style w:type="character" w:customStyle="1" w:styleId="Heading3Char">
    <w:name w:val="Heading 3 Char"/>
    <w:basedOn w:val="DefaultParagraphFont"/>
    <w:link w:val="Heading3"/>
    <w:uiPriority w:val="9"/>
    <w:semiHidden/>
    <w:rsid w:val="008D787F"/>
    <w:rPr>
      <w:rFonts w:eastAsiaTheme="majorEastAsia" w:cstheme="majorBidi"/>
      <w:color w:val="628D00" w:themeColor="accent1" w:themeShade="BF"/>
      <w:sz w:val="28"/>
      <w:szCs w:val="28"/>
    </w:rPr>
  </w:style>
  <w:style w:type="character" w:customStyle="1" w:styleId="Heading4Char">
    <w:name w:val="Heading 4 Char"/>
    <w:basedOn w:val="DefaultParagraphFont"/>
    <w:link w:val="Heading4"/>
    <w:uiPriority w:val="9"/>
    <w:semiHidden/>
    <w:rsid w:val="008D787F"/>
    <w:rPr>
      <w:rFonts w:eastAsiaTheme="majorEastAsia" w:cstheme="majorBidi"/>
      <w:i/>
      <w:iCs/>
      <w:color w:val="628D00" w:themeColor="accent1" w:themeShade="BF"/>
    </w:rPr>
  </w:style>
  <w:style w:type="character" w:customStyle="1" w:styleId="Heading5Char">
    <w:name w:val="Heading 5 Char"/>
    <w:basedOn w:val="DefaultParagraphFont"/>
    <w:link w:val="Heading5"/>
    <w:uiPriority w:val="9"/>
    <w:semiHidden/>
    <w:rsid w:val="008D787F"/>
    <w:rPr>
      <w:rFonts w:eastAsiaTheme="majorEastAsia" w:cstheme="majorBidi"/>
      <w:color w:val="628D00" w:themeColor="accent1" w:themeShade="BF"/>
    </w:rPr>
  </w:style>
  <w:style w:type="character" w:customStyle="1" w:styleId="Heading6Char">
    <w:name w:val="Heading 6 Char"/>
    <w:basedOn w:val="DefaultParagraphFont"/>
    <w:link w:val="Heading6"/>
    <w:uiPriority w:val="9"/>
    <w:semiHidden/>
    <w:rsid w:val="008D7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87F"/>
    <w:rPr>
      <w:rFonts w:eastAsiaTheme="majorEastAsia" w:cstheme="majorBidi"/>
      <w:color w:val="272727" w:themeColor="text1" w:themeTint="D8"/>
    </w:rPr>
  </w:style>
  <w:style w:type="paragraph" w:styleId="Title">
    <w:name w:val="Title"/>
    <w:basedOn w:val="Normal"/>
    <w:next w:val="Normal"/>
    <w:link w:val="TitleChar"/>
    <w:uiPriority w:val="10"/>
    <w:qFormat/>
    <w:rsid w:val="008D7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87F"/>
    <w:pPr>
      <w:spacing w:before="160"/>
      <w:jc w:val="center"/>
    </w:pPr>
    <w:rPr>
      <w:i/>
      <w:iCs/>
      <w:color w:val="404040" w:themeColor="text1" w:themeTint="BF"/>
    </w:rPr>
  </w:style>
  <w:style w:type="character" w:customStyle="1" w:styleId="QuoteChar">
    <w:name w:val="Quote Char"/>
    <w:basedOn w:val="DefaultParagraphFont"/>
    <w:link w:val="Quote"/>
    <w:uiPriority w:val="29"/>
    <w:rsid w:val="008D787F"/>
    <w:rPr>
      <w:i/>
      <w:iCs/>
      <w:color w:val="404040" w:themeColor="text1" w:themeTint="BF"/>
    </w:rPr>
  </w:style>
  <w:style w:type="paragraph" w:styleId="ListParagraph">
    <w:name w:val="List Paragraph"/>
    <w:basedOn w:val="Normal"/>
    <w:uiPriority w:val="34"/>
    <w:qFormat/>
    <w:rsid w:val="008D787F"/>
    <w:pPr>
      <w:ind w:left="720"/>
      <w:contextualSpacing/>
    </w:pPr>
  </w:style>
  <w:style w:type="character" w:styleId="IntenseEmphasis">
    <w:name w:val="Intense Emphasis"/>
    <w:basedOn w:val="DefaultParagraphFont"/>
    <w:uiPriority w:val="21"/>
    <w:qFormat/>
    <w:rsid w:val="008D787F"/>
    <w:rPr>
      <w:i/>
      <w:iCs/>
      <w:color w:val="628D00" w:themeColor="accent1" w:themeShade="BF"/>
    </w:rPr>
  </w:style>
  <w:style w:type="paragraph" w:styleId="IntenseQuote">
    <w:name w:val="Intense Quote"/>
    <w:basedOn w:val="Normal"/>
    <w:next w:val="Normal"/>
    <w:link w:val="IntenseQuoteChar"/>
    <w:uiPriority w:val="30"/>
    <w:qFormat/>
    <w:rsid w:val="008D787F"/>
    <w:pPr>
      <w:pBdr>
        <w:top w:val="single" w:sz="4" w:space="10" w:color="628D00" w:themeColor="accent1" w:themeShade="BF"/>
        <w:bottom w:val="single" w:sz="4" w:space="10" w:color="628D00" w:themeColor="accent1" w:themeShade="BF"/>
      </w:pBdr>
      <w:spacing w:before="360" w:after="360"/>
      <w:ind w:left="864" w:right="864"/>
      <w:jc w:val="center"/>
    </w:pPr>
    <w:rPr>
      <w:i/>
      <w:iCs/>
      <w:color w:val="628D00" w:themeColor="accent1" w:themeShade="BF"/>
    </w:rPr>
  </w:style>
  <w:style w:type="character" w:customStyle="1" w:styleId="IntenseQuoteChar">
    <w:name w:val="Intense Quote Char"/>
    <w:basedOn w:val="DefaultParagraphFont"/>
    <w:link w:val="IntenseQuote"/>
    <w:uiPriority w:val="30"/>
    <w:rsid w:val="008D787F"/>
    <w:rPr>
      <w:i/>
      <w:iCs/>
      <w:color w:val="628D00" w:themeColor="accent1" w:themeShade="BF"/>
    </w:rPr>
  </w:style>
  <w:style w:type="character" w:styleId="IntenseReference">
    <w:name w:val="Intense Reference"/>
    <w:basedOn w:val="DefaultParagraphFont"/>
    <w:uiPriority w:val="32"/>
    <w:qFormat/>
    <w:rsid w:val="008D787F"/>
    <w:rPr>
      <w:b/>
      <w:bCs/>
      <w:smallCaps/>
      <w:color w:val="628D00" w:themeColor="accent1" w:themeShade="BF"/>
      <w:spacing w:val="5"/>
    </w:rPr>
  </w:style>
  <w:style w:type="table" w:styleId="TableGrid">
    <w:name w:val="Table Grid"/>
    <w:basedOn w:val="TableNormal"/>
    <w:uiPriority w:val="39"/>
    <w:rsid w:val="008D7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87F"/>
  </w:style>
  <w:style w:type="paragraph" w:styleId="Footer">
    <w:name w:val="footer"/>
    <w:basedOn w:val="Normal"/>
    <w:link w:val="FooterChar"/>
    <w:uiPriority w:val="99"/>
    <w:unhideWhenUsed/>
    <w:rsid w:val="00A56C9C"/>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A56C9C"/>
    <w:rPr>
      <w:kern w:val="0"/>
      <w14:ligatures w14:val="none"/>
    </w:rPr>
  </w:style>
  <w:style w:type="paragraph" w:customStyle="1" w:styleId="Headings">
    <w:name w:val="Headings"/>
    <w:basedOn w:val="Header"/>
    <w:qFormat/>
    <w:rsid w:val="009A2397"/>
    <w:pPr>
      <w:keepNext/>
      <w:spacing w:before="200" w:after="120" w:line="276" w:lineRule="auto"/>
      <w:outlineLvl w:val="2"/>
    </w:pPr>
    <w:rPr>
      <w:rFonts w:ascii="Calibri" w:hAnsi="Calibri"/>
      <w:b/>
      <w:color w:val="580F8B"/>
      <w:kern w:val="0"/>
      <w:sz w:val="24"/>
      <w14:ligatures w14:val="none"/>
    </w:rPr>
  </w:style>
  <w:style w:type="character" w:styleId="Hyperlink">
    <w:name w:val="Hyperlink"/>
    <w:basedOn w:val="DefaultParagraphFont"/>
    <w:uiPriority w:val="99"/>
    <w:unhideWhenUsed/>
    <w:rsid w:val="00AE2604"/>
    <w:rPr>
      <w:color w:val="580F8B" w:themeColor="hyperlink"/>
      <w:u w:val="single"/>
    </w:rPr>
  </w:style>
  <w:style w:type="character" w:styleId="UnresolvedMention">
    <w:name w:val="Unresolved Mention"/>
    <w:basedOn w:val="DefaultParagraphFont"/>
    <w:uiPriority w:val="99"/>
    <w:semiHidden/>
    <w:unhideWhenUsed/>
    <w:rsid w:val="00AE2604"/>
    <w:rPr>
      <w:color w:val="605E5C"/>
      <w:shd w:val="clear" w:color="auto" w:fill="E1DFDD"/>
    </w:rPr>
  </w:style>
  <w:style w:type="paragraph" w:customStyle="1" w:styleId="Default">
    <w:name w:val="Default"/>
    <w:rsid w:val="00B71836"/>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162AA4"/>
    <w:pPr>
      <w:spacing w:after="0" w:line="240" w:lineRule="auto"/>
    </w:pPr>
  </w:style>
  <w:style w:type="character" w:styleId="CommentReference">
    <w:name w:val="annotation reference"/>
    <w:basedOn w:val="DefaultParagraphFont"/>
    <w:uiPriority w:val="99"/>
    <w:semiHidden/>
    <w:unhideWhenUsed/>
    <w:rsid w:val="00BE5090"/>
    <w:rPr>
      <w:sz w:val="16"/>
      <w:szCs w:val="16"/>
    </w:rPr>
  </w:style>
  <w:style w:type="paragraph" w:styleId="CommentText">
    <w:name w:val="annotation text"/>
    <w:basedOn w:val="Normal"/>
    <w:link w:val="CommentTextChar"/>
    <w:uiPriority w:val="99"/>
    <w:unhideWhenUsed/>
    <w:rsid w:val="00BE5090"/>
    <w:pPr>
      <w:spacing w:line="240" w:lineRule="auto"/>
    </w:pPr>
    <w:rPr>
      <w:sz w:val="20"/>
      <w:szCs w:val="20"/>
    </w:rPr>
  </w:style>
  <w:style w:type="character" w:customStyle="1" w:styleId="CommentTextChar">
    <w:name w:val="Comment Text Char"/>
    <w:basedOn w:val="DefaultParagraphFont"/>
    <w:link w:val="CommentText"/>
    <w:uiPriority w:val="99"/>
    <w:rsid w:val="00BE5090"/>
    <w:rPr>
      <w:sz w:val="20"/>
      <w:szCs w:val="20"/>
    </w:rPr>
  </w:style>
  <w:style w:type="paragraph" w:styleId="CommentSubject">
    <w:name w:val="annotation subject"/>
    <w:basedOn w:val="CommentText"/>
    <w:next w:val="CommentText"/>
    <w:link w:val="CommentSubjectChar"/>
    <w:uiPriority w:val="99"/>
    <w:semiHidden/>
    <w:unhideWhenUsed/>
    <w:rsid w:val="00BE5090"/>
    <w:rPr>
      <w:b/>
      <w:bCs/>
    </w:rPr>
  </w:style>
  <w:style w:type="character" w:customStyle="1" w:styleId="CommentSubjectChar">
    <w:name w:val="Comment Subject Char"/>
    <w:basedOn w:val="CommentTextChar"/>
    <w:link w:val="CommentSubject"/>
    <w:uiPriority w:val="99"/>
    <w:semiHidden/>
    <w:rsid w:val="00BE5090"/>
    <w:rPr>
      <w:b/>
      <w:bCs/>
      <w:sz w:val="20"/>
      <w:szCs w:val="20"/>
    </w:rPr>
  </w:style>
  <w:style w:type="character" w:styleId="FollowedHyperlink">
    <w:name w:val="FollowedHyperlink"/>
    <w:basedOn w:val="DefaultParagraphFont"/>
    <w:uiPriority w:val="99"/>
    <w:semiHidden/>
    <w:unhideWhenUsed/>
    <w:rsid w:val="00CC5A43"/>
    <w:rPr>
      <w:color w:val="514F59" w:themeColor="followedHyperlink"/>
      <w:u w:val="single"/>
    </w:rPr>
  </w:style>
  <w:style w:type="paragraph" w:customStyle="1" w:styleId="SCSATitle1">
    <w:name w:val="SCSA Title 1"/>
    <w:qFormat/>
    <w:rsid w:val="00A56C9C"/>
    <w:pPr>
      <w:spacing w:before="3480"/>
    </w:pPr>
    <w:rPr>
      <w:rFonts w:eastAsiaTheme="majorEastAsia" w:cstheme="majorBidi"/>
      <w:b/>
      <w:color w:val="84BD00" w:themeColor="accent1"/>
      <w:sz w:val="64"/>
      <w:szCs w:val="32"/>
    </w:rPr>
  </w:style>
  <w:style w:type="paragraph" w:customStyle="1" w:styleId="SCSATitle2">
    <w:name w:val="SCSA Title 2"/>
    <w:basedOn w:val="Normal"/>
    <w:rsid w:val="00A56C9C"/>
    <w:pPr>
      <w:keepNext/>
      <w:keepLines/>
      <w:pBdr>
        <w:bottom w:val="single" w:sz="4" w:space="1" w:color="00B5D1"/>
      </w:pBdr>
      <w:spacing w:before="120" w:after="0"/>
      <w:ind w:right="95"/>
    </w:pPr>
    <w:rPr>
      <w:rFonts w:ascii="Calibri" w:eastAsia="MS Gothic" w:hAnsi="Calibri" w:cs="Calibri"/>
      <w:b/>
      <w:kern w:val="0"/>
      <w:sz w:val="52"/>
      <w:szCs w:val="26"/>
      <w:lang w:eastAsia="en-AU"/>
      <w14:ligatures w14:val="none"/>
    </w:rPr>
  </w:style>
  <w:style w:type="paragraph" w:customStyle="1" w:styleId="SCSATitle3">
    <w:name w:val="SCSA Title 3"/>
    <w:basedOn w:val="Normal"/>
    <w:qFormat/>
    <w:rsid w:val="00A56C9C"/>
    <w:pPr>
      <w:keepNext/>
      <w:keepLines/>
      <w:spacing w:before="120" w:after="0"/>
    </w:pPr>
    <w:rPr>
      <w:rFonts w:ascii="Calibri" w:eastAsia="MS Gothic" w:hAnsi="Calibri" w:cs="Calibri"/>
      <w:kern w:val="0"/>
      <w:sz w:val="44"/>
      <w:szCs w:val="44"/>
      <w:lang w:eastAsia="en-AU"/>
      <w14:ligatures w14:val="none"/>
    </w:rPr>
  </w:style>
  <w:style w:type="paragraph" w:customStyle="1" w:styleId="GlossaryBodyCopy">
    <w:name w:val="Glossary Body Copy"/>
    <w:basedOn w:val="BodyText"/>
    <w:link w:val="GlossaryBodyCopyChar"/>
    <w:qFormat/>
    <w:locked/>
    <w:rsid w:val="00A56C9C"/>
    <w:pPr>
      <w:framePr w:hSpace="180" w:wrap="around" w:hAnchor="margin" w:y="456"/>
      <w:spacing w:before="120" w:after="160" w:line="240" w:lineRule="auto"/>
      <w:ind w:left="357" w:right="425"/>
    </w:pPr>
    <w:rPr>
      <w:rFonts w:cs="Arial"/>
      <w:color w:val="CEE499" w:themeColor="accent4"/>
      <w:kern w:val="0"/>
      <w:szCs w:val="24"/>
      <w:lang w:val="en-IN"/>
      <w14:ligatures w14:val="none"/>
    </w:rPr>
  </w:style>
  <w:style w:type="character" w:customStyle="1" w:styleId="GlossaryBodyCopyChar">
    <w:name w:val="Glossary Body Copy Char"/>
    <w:basedOn w:val="DefaultParagraphFont"/>
    <w:link w:val="GlossaryBodyCopy"/>
    <w:rsid w:val="00A56C9C"/>
    <w:rPr>
      <w:rFonts w:cs="Arial"/>
      <w:color w:val="CEE499" w:themeColor="accent4"/>
      <w:kern w:val="0"/>
      <w:szCs w:val="24"/>
      <w:lang w:val="en-IN"/>
      <w14:ligatures w14:val="none"/>
    </w:rPr>
  </w:style>
  <w:style w:type="paragraph" w:styleId="BodyText">
    <w:name w:val="Body Text"/>
    <w:basedOn w:val="Normal"/>
    <w:link w:val="BodyTextChar"/>
    <w:uiPriority w:val="99"/>
    <w:semiHidden/>
    <w:unhideWhenUsed/>
    <w:rsid w:val="00A56C9C"/>
  </w:style>
  <w:style w:type="character" w:customStyle="1" w:styleId="BodyTextChar">
    <w:name w:val="Body Text Char"/>
    <w:basedOn w:val="DefaultParagraphFont"/>
    <w:link w:val="BodyText"/>
    <w:uiPriority w:val="99"/>
    <w:semiHidden/>
    <w:rsid w:val="00A56C9C"/>
  </w:style>
  <w:style w:type="paragraph" w:customStyle="1" w:styleId="GlossaryItemTitle">
    <w:name w:val="Glossary Item Title"/>
    <w:rsid w:val="00A56C9C"/>
    <w:pPr>
      <w:keepNext/>
    </w:pPr>
    <w:rPr>
      <w:rFonts w:ascii="Arial" w:eastAsia="Arial" w:hAnsi="Arial" w:cs="Arial"/>
      <w:b/>
      <w:kern w:val="0"/>
      <w:szCs w:val="20"/>
      <w:lang w:val="en-US"/>
      <w14:ligatures w14:val="none"/>
    </w:rPr>
  </w:style>
  <w:style w:type="paragraph" w:styleId="TOCHeading">
    <w:name w:val="TOC Heading"/>
    <w:basedOn w:val="Heading1"/>
    <w:next w:val="Normal"/>
    <w:uiPriority w:val="39"/>
    <w:unhideWhenUsed/>
    <w:qFormat/>
    <w:rsid w:val="00A56C9C"/>
    <w:pPr>
      <w:outlineLvl w:val="9"/>
    </w:pPr>
    <w:rPr>
      <w:kern w:val="0"/>
      <w:lang w:val="en-US"/>
      <w14:ligatures w14:val="none"/>
    </w:rPr>
  </w:style>
  <w:style w:type="paragraph" w:styleId="TOC2">
    <w:name w:val="toc 2"/>
    <w:basedOn w:val="Normal"/>
    <w:next w:val="Normal"/>
    <w:autoRedefine/>
    <w:uiPriority w:val="39"/>
    <w:unhideWhenUsed/>
    <w:rsid w:val="009A2397"/>
    <w:pPr>
      <w:tabs>
        <w:tab w:val="right" w:leader="dot" w:pos="901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Science">
      <a:dk1>
        <a:sysClr val="windowText" lastClr="000000"/>
      </a:dk1>
      <a:lt1>
        <a:sysClr val="window" lastClr="FFFFFF"/>
      </a:lt1>
      <a:dk2>
        <a:srgbClr val="000000"/>
      </a:dk2>
      <a:lt2>
        <a:srgbClr val="FFFFFF"/>
      </a:lt2>
      <a:accent1>
        <a:srgbClr val="84BD00"/>
      </a:accent1>
      <a:accent2>
        <a:srgbClr val="9DCA33"/>
      </a:accent2>
      <a:accent3>
        <a:srgbClr val="B5D766"/>
      </a:accent3>
      <a:accent4>
        <a:srgbClr val="CEE499"/>
      </a:accent4>
      <a:accent5>
        <a:srgbClr val="E7F2CC"/>
      </a:accent5>
      <a:accent6>
        <a:srgbClr val="580F8B"/>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F116F-979A-4793-9697-CAA83229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26</Pages>
  <Words>3561</Words>
  <Characters>20300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Weber</dc:creator>
  <cp:keywords/>
  <dc:description/>
  <cp:lastModifiedBy>Alexandria Pond</cp:lastModifiedBy>
  <cp:revision>54</cp:revision>
  <cp:lastPrinted>2026-04-20T06:06:00Z</cp:lastPrinted>
  <dcterms:created xsi:type="dcterms:W3CDTF">2026-04-10T05:03:00Z</dcterms:created>
  <dcterms:modified xsi:type="dcterms:W3CDTF">2026-05-01T09:08:00Z</dcterms:modified>
</cp:coreProperties>
</file>