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tyle1"/>
        <w:tblpPr w:leftFromText="180" w:rightFromText="180" w:vertAnchor="text" w:tblpX="108" w:tblpY="72"/>
        <w:tblW w:w="10173" w:type="dxa"/>
        <w:tblLayout w:type="fixed"/>
        <w:tblLook w:val="04A0" w:firstRow="1" w:lastRow="0" w:firstColumn="1" w:lastColumn="0" w:noHBand="0" w:noVBand="1"/>
      </w:tblPr>
      <w:tblGrid>
        <w:gridCol w:w="2093"/>
        <w:gridCol w:w="8080"/>
      </w:tblGrid>
      <w:tr w:rsidR="00A212CD" w:rsidRPr="00114BB4" w:rsidTr="00B86D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2"/>
            <w:tcBorders>
              <w:top w:val="single" w:sz="4" w:space="0" w:color="84BD00"/>
              <w:left w:val="single" w:sz="4" w:space="0" w:color="84BD00"/>
              <w:bottom w:val="single" w:sz="4" w:space="0" w:color="84BD00"/>
              <w:right w:val="single" w:sz="4" w:space="0" w:color="84BD00"/>
            </w:tcBorders>
            <w:shd w:val="clear" w:color="auto" w:fill="84BD00"/>
            <w:noWrap/>
          </w:tcPr>
          <w:p w:rsidR="00A212CD" w:rsidRPr="00114BB4" w:rsidRDefault="005F781B" w:rsidP="009909CB">
            <w:pPr>
              <w:pStyle w:val="Headingtable"/>
              <w:framePr w:hSpace="0" w:wrap="auto" w:vAnchor="margin" w:xAlign="left" w:yAlign="inline"/>
              <w:spacing w:beforeLines="20" w:before="48" w:afterLines="20" w:after="48"/>
              <w:rPr>
                <w:b/>
              </w:rPr>
            </w:pPr>
            <w:r>
              <w:rPr>
                <w:b/>
              </w:rPr>
              <w:t>A</w:t>
            </w:r>
            <w:r w:rsidR="00CD12E5">
              <w:rPr>
                <w:b/>
              </w:rPr>
              <w:t>ssessment</w:t>
            </w:r>
            <w:r w:rsidR="009909CB">
              <w:rPr>
                <w:b/>
              </w:rPr>
              <w:t xml:space="preserve"> task</w:t>
            </w:r>
          </w:p>
        </w:tc>
      </w:tr>
      <w:tr w:rsidR="00CA136A" w:rsidRPr="00114BB4" w:rsidTr="00B86DAC">
        <w:trPr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84BD00"/>
            </w:tcBorders>
            <w:noWrap/>
          </w:tcPr>
          <w:p w:rsidR="00CA136A" w:rsidRPr="00114BB4" w:rsidRDefault="00CA136A" w:rsidP="007F3EAF">
            <w:pPr>
              <w:pStyle w:val="BodyText"/>
              <w:framePr w:hSpace="0" w:wrap="auto" w:vAnchor="margin" w:xAlign="left" w:yAlign="inline"/>
              <w:spacing w:beforeLines="20" w:before="48" w:afterLines="20" w:after="48"/>
            </w:pPr>
            <w:r w:rsidRPr="00114BB4">
              <w:t xml:space="preserve">Year level </w:t>
            </w:r>
          </w:p>
        </w:tc>
        <w:tc>
          <w:tcPr>
            <w:tcW w:w="8080" w:type="dxa"/>
            <w:tcBorders>
              <w:top w:val="single" w:sz="4" w:space="0" w:color="84BD00"/>
            </w:tcBorders>
            <w:noWrap/>
          </w:tcPr>
          <w:p w:rsidR="00CA136A" w:rsidRPr="00114BB4" w:rsidRDefault="005A387A" w:rsidP="007F3EAF">
            <w:pPr>
              <w:pStyle w:val="ListParagraph"/>
              <w:spacing w:beforeLines="20" w:before="48" w:afterLines="20" w:after="48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</w:tr>
      <w:tr w:rsidR="00CE6D2F" w:rsidRPr="00114BB4" w:rsidTr="007F3EAF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noWrap/>
          </w:tcPr>
          <w:p w:rsidR="00CE6D2F" w:rsidRPr="00114BB4" w:rsidRDefault="00CE6D2F" w:rsidP="007F3EAF">
            <w:pPr>
              <w:pStyle w:val="BodyText"/>
              <w:framePr w:hSpace="0" w:wrap="auto" w:vAnchor="margin" w:xAlign="left" w:yAlign="inline"/>
              <w:spacing w:beforeLines="20" w:before="48" w:afterLines="20" w:after="48"/>
            </w:pPr>
            <w:r w:rsidRPr="00114BB4">
              <w:t>Learning area</w:t>
            </w:r>
          </w:p>
        </w:tc>
        <w:tc>
          <w:tcPr>
            <w:tcW w:w="8080" w:type="dxa"/>
            <w:noWrap/>
          </w:tcPr>
          <w:p w:rsidR="00CE6D2F" w:rsidRPr="00114BB4" w:rsidRDefault="00B86DAC" w:rsidP="007F3EAF">
            <w:pPr>
              <w:pStyle w:val="ListParagraph"/>
              <w:spacing w:beforeLines="20" w:before="48" w:afterLines="20" w:after="48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Science</w:t>
            </w:r>
          </w:p>
        </w:tc>
      </w:tr>
      <w:tr w:rsidR="00CE6D2F" w:rsidRPr="00114BB4" w:rsidTr="007F3EAF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noWrap/>
          </w:tcPr>
          <w:p w:rsidR="00CE6D2F" w:rsidRDefault="00343595" w:rsidP="007F3EAF">
            <w:pPr>
              <w:pStyle w:val="BodyText"/>
              <w:framePr w:hSpace="0" w:wrap="auto" w:vAnchor="margin" w:xAlign="left" w:yAlign="inline"/>
              <w:spacing w:beforeLines="20" w:before="48" w:afterLines="20" w:after="48"/>
            </w:pPr>
            <w:r>
              <w:t>Sub-strand</w:t>
            </w:r>
          </w:p>
          <w:p w:rsidR="006C0630" w:rsidRPr="000415C1" w:rsidRDefault="006C0630" w:rsidP="007F3EAF">
            <w:pPr>
              <w:pStyle w:val="BodyText"/>
              <w:framePr w:hSpace="0" w:wrap="auto" w:vAnchor="margin" w:xAlign="left" w:yAlign="inline"/>
              <w:spacing w:beforeLines="20" w:before="48" w:afterLines="20" w:after="48"/>
              <w:rPr>
                <w:color w:val="84BD00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  <w:noWrap/>
          </w:tcPr>
          <w:p w:rsidR="00A978B5" w:rsidRDefault="00A978B5" w:rsidP="00A978B5">
            <w:pPr>
              <w:pStyle w:val="NoSpacing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A978B5">
              <w:rPr>
                <w:rFonts w:cstheme="minorHAnsi"/>
                <w:bCs/>
                <w:highlight w:val="yellow"/>
              </w:rPr>
              <w:t>˂˂</w:t>
            </w:r>
            <w:r>
              <w:rPr>
                <w:rFonts w:cstheme="minorHAnsi"/>
                <w:bCs/>
                <w:highlight w:val="yellow"/>
              </w:rPr>
              <w:t>Teacher to select</w:t>
            </w:r>
            <w:r w:rsidRPr="00A978B5">
              <w:rPr>
                <w:rFonts w:cstheme="minorHAnsi"/>
                <w:bCs/>
                <w:highlight w:val="yellow"/>
              </w:rPr>
              <w:t>˃</w:t>
            </w:r>
            <w:r w:rsidRPr="00A978B5">
              <w:rPr>
                <w:rFonts w:ascii="Calibri" w:hAnsi="Calibri" w:cs="Calibri"/>
                <w:bCs/>
                <w:highlight w:val="yellow"/>
              </w:rPr>
              <w:t>˃</w:t>
            </w:r>
          </w:p>
          <w:p w:rsidR="003B0009" w:rsidRDefault="00383BA5" w:rsidP="00383BA5">
            <w:pPr>
              <w:pStyle w:val="ListParagraph"/>
              <w:numPr>
                <w:ilvl w:val="0"/>
                <w:numId w:val="8"/>
              </w:numPr>
              <w:spacing w:beforeLines="20" w:before="48" w:afterLines="20" w:after="48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Biological</w:t>
            </w:r>
            <w:r w:rsidR="00A4154A">
              <w:t xml:space="preserve"> Sciences</w:t>
            </w:r>
          </w:p>
          <w:p w:rsidR="00383BA5" w:rsidRDefault="00383BA5" w:rsidP="00383BA5">
            <w:pPr>
              <w:pStyle w:val="ListParagraph"/>
              <w:numPr>
                <w:ilvl w:val="0"/>
                <w:numId w:val="8"/>
              </w:numPr>
              <w:spacing w:beforeLines="20" w:before="48" w:afterLines="20" w:after="48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Chemical</w:t>
            </w:r>
            <w:r w:rsidR="00A4154A">
              <w:t xml:space="preserve"> Sciences</w:t>
            </w:r>
          </w:p>
          <w:p w:rsidR="00383BA5" w:rsidRDefault="00383BA5" w:rsidP="00383BA5">
            <w:pPr>
              <w:pStyle w:val="ListParagraph"/>
              <w:numPr>
                <w:ilvl w:val="0"/>
                <w:numId w:val="8"/>
              </w:numPr>
              <w:spacing w:beforeLines="20" w:before="48" w:afterLines="20" w:after="48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Physical</w:t>
            </w:r>
            <w:r w:rsidR="00A4154A">
              <w:t xml:space="preserve"> Sciences</w:t>
            </w:r>
          </w:p>
          <w:p w:rsidR="00383BA5" w:rsidRPr="00114BB4" w:rsidRDefault="00383BA5" w:rsidP="00383BA5">
            <w:pPr>
              <w:pStyle w:val="ListParagraph"/>
              <w:numPr>
                <w:ilvl w:val="0"/>
                <w:numId w:val="8"/>
              </w:numPr>
              <w:spacing w:beforeLines="20" w:before="48" w:afterLines="20" w:after="48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Earth and Space</w:t>
            </w:r>
            <w:r w:rsidR="00A4154A">
              <w:t xml:space="preserve"> Sciences</w:t>
            </w:r>
          </w:p>
        </w:tc>
      </w:tr>
      <w:tr w:rsidR="00FF38EE" w:rsidRPr="00114BB4" w:rsidTr="00B86DAC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bottom w:val="single" w:sz="4" w:space="0" w:color="84BD00"/>
            </w:tcBorders>
            <w:noWrap/>
          </w:tcPr>
          <w:p w:rsidR="006C0630" w:rsidRPr="00114BB4" w:rsidRDefault="00FF38EE" w:rsidP="00A4154A">
            <w:pPr>
              <w:pStyle w:val="BodyText"/>
              <w:framePr w:hSpace="0" w:wrap="auto" w:vAnchor="margin" w:xAlign="left" w:yAlign="inline"/>
              <w:spacing w:beforeLines="20" w:before="48" w:afterLines="20" w:after="48"/>
            </w:pPr>
            <w:r w:rsidRPr="00114BB4">
              <w:t>Title of task</w:t>
            </w:r>
          </w:p>
        </w:tc>
        <w:tc>
          <w:tcPr>
            <w:tcW w:w="8080" w:type="dxa"/>
            <w:tcBorders>
              <w:bottom w:val="single" w:sz="4" w:space="0" w:color="84BD00"/>
            </w:tcBorders>
            <w:noWrap/>
          </w:tcPr>
          <w:p w:rsidR="00FF38EE" w:rsidRPr="00DD791F" w:rsidRDefault="00A978B5" w:rsidP="00DD791F">
            <w:pPr>
              <w:pStyle w:val="NoSpacing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A978B5">
              <w:rPr>
                <w:rFonts w:cstheme="minorHAnsi"/>
                <w:bCs/>
                <w:highlight w:val="yellow"/>
              </w:rPr>
              <w:t>˂˂</w:t>
            </w:r>
            <w:r>
              <w:rPr>
                <w:rFonts w:cstheme="minorHAnsi"/>
                <w:bCs/>
                <w:highlight w:val="yellow"/>
              </w:rPr>
              <w:t>Teacher to specify</w:t>
            </w:r>
            <w:r w:rsidRPr="00A978B5">
              <w:rPr>
                <w:rFonts w:cstheme="minorHAnsi"/>
                <w:bCs/>
                <w:highlight w:val="yellow"/>
              </w:rPr>
              <w:t>˃</w:t>
            </w:r>
            <w:r w:rsidRPr="00A978B5">
              <w:rPr>
                <w:rFonts w:ascii="Calibri" w:hAnsi="Calibri" w:cs="Calibri"/>
                <w:bCs/>
                <w:highlight w:val="yellow"/>
              </w:rPr>
              <w:t>˃</w:t>
            </w:r>
          </w:p>
        </w:tc>
      </w:tr>
      <w:tr w:rsidR="00373FA2" w:rsidRPr="00373FA2" w:rsidTr="00B86DAC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2"/>
            <w:tcBorders>
              <w:top w:val="single" w:sz="4" w:space="0" w:color="84BD00"/>
              <w:left w:val="single" w:sz="4" w:space="0" w:color="84BD00"/>
              <w:bottom w:val="single" w:sz="4" w:space="0" w:color="84BD00"/>
              <w:right w:val="single" w:sz="4" w:space="0" w:color="84BD00"/>
            </w:tcBorders>
            <w:shd w:val="clear" w:color="auto" w:fill="84BD00"/>
            <w:noWrap/>
          </w:tcPr>
          <w:p w:rsidR="00373FA2" w:rsidRPr="007F3EAF" w:rsidRDefault="00185BB0" w:rsidP="007F3EAF">
            <w:pPr>
              <w:spacing w:before="20" w:after="20" w:line="240" w:lineRule="auto"/>
              <w:rPr>
                <w:rFonts w:asciiTheme="minorHAnsi" w:hAnsiTheme="minorHAnsi" w:cs="Calibri"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  <w:t>Task d</w:t>
            </w:r>
            <w:r w:rsidR="00373FA2" w:rsidRPr="007F3EAF"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  <w:t>etails</w:t>
            </w:r>
          </w:p>
        </w:tc>
      </w:tr>
      <w:tr w:rsidR="00B751B6" w:rsidRPr="00114BB4" w:rsidTr="00B86DAC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84BD00"/>
            </w:tcBorders>
            <w:noWrap/>
          </w:tcPr>
          <w:p w:rsidR="00B751B6" w:rsidRPr="00114BB4" w:rsidRDefault="00B751B6" w:rsidP="007F3EAF">
            <w:pPr>
              <w:pStyle w:val="BodyText"/>
              <w:framePr w:hSpace="0" w:wrap="auto" w:vAnchor="margin" w:xAlign="left" w:yAlign="inline"/>
              <w:spacing w:beforeLines="20" w:before="48" w:afterLines="20" w:after="48"/>
            </w:pPr>
            <w:r w:rsidRPr="00114BB4">
              <w:t xml:space="preserve">Description of task </w:t>
            </w:r>
          </w:p>
        </w:tc>
        <w:tc>
          <w:tcPr>
            <w:tcW w:w="8080" w:type="dxa"/>
            <w:tcBorders>
              <w:top w:val="single" w:sz="4" w:space="0" w:color="84BD00"/>
            </w:tcBorders>
            <w:noWrap/>
          </w:tcPr>
          <w:p w:rsidR="00A4154A" w:rsidRDefault="00B30A80" w:rsidP="000E06C0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 xml:space="preserve">Students are required to </w:t>
            </w:r>
            <w:r w:rsidR="000E06C0">
              <w:rPr>
                <w:rFonts w:cs="Calibri"/>
              </w:rPr>
              <w:t xml:space="preserve">plan an investigation, </w:t>
            </w:r>
            <w:r>
              <w:rPr>
                <w:rFonts w:cs="Calibri"/>
              </w:rPr>
              <w:t>specify independent, depe</w:t>
            </w:r>
            <w:r w:rsidR="00A01E7C">
              <w:rPr>
                <w:rFonts w:cs="Calibri"/>
              </w:rPr>
              <w:t>ndent and controlled variables</w:t>
            </w:r>
            <w:r w:rsidR="00A4154A">
              <w:rPr>
                <w:rFonts w:cs="Calibri"/>
              </w:rPr>
              <w:t>,</w:t>
            </w:r>
            <w:r w:rsidR="000E06C0">
              <w:rPr>
                <w:rFonts w:cs="Calibri"/>
              </w:rPr>
              <w:t xml:space="preserve"> </w:t>
            </w:r>
            <w:r w:rsidR="00D51291">
              <w:rPr>
                <w:rFonts w:cs="Calibri"/>
              </w:rPr>
              <w:t>and write a question or problem that can be investigated.</w:t>
            </w:r>
            <w:r w:rsidR="00A01E7C">
              <w:rPr>
                <w:rFonts w:cs="Calibri"/>
              </w:rPr>
              <w:t xml:space="preserve"> </w:t>
            </w:r>
          </w:p>
          <w:p w:rsidR="00F81094" w:rsidRPr="00F81094" w:rsidRDefault="00275EE5" w:rsidP="003303AF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Students</w:t>
            </w:r>
            <w:r w:rsidR="00B34756">
              <w:rPr>
                <w:rFonts w:cs="Calibri"/>
              </w:rPr>
              <w:t xml:space="preserve"> are</w:t>
            </w:r>
            <w:r w:rsidR="00E67DBA">
              <w:rPr>
                <w:rFonts w:cs="Calibri"/>
              </w:rPr>
              <w:t xml:space="preserve"> required to </w:t>
            </w:r>
            <w:r w:rsidR="00A01E7C">
              <w:rPr>
                <w:rFonts w:cs="Calibri"/>
              </w:rPr>
              <w:t>apply scientific understanding when making</w:t>
            </w:r>
            <w:r w:rsidR="00E67DBA">
              <w:rPr>
                <w:rFonts w:cs="Calibri"/>
              </w:rPr>
              <w:t xml:space="preserve"> a pre</w:t>
            </w:r>
            <w:r w:rsidR="00A01E7C">
              <w:rPr>
                <w:rFonts w:cs="Calibri"/>
              </w:rPr>
              <w:t>diction</w:t>
            </w:r>
            <w:r w:rsidR="003303AF">
              <w:rPr>
                <w:rFonts w:cs="Calibri"/>
              </w:rPr>
              <w:t>, communicate ways in which they may collect and represent data, and science knowledge</w:t>
            </w:r>
            <w:r w:rsidR="006C0630">
              <w:rPr>
                <w:rFonts w:cs="Calibri"/>
              </w:rPr>
              <w:t>.</w:t>
            </w:r>
            <w:r w:rsidR="00F81094">
              <w:rPr>
                <w:rFonts w:cs="Calibri"/>
              </w:rPr>
              <w:t xml:space="preserve"> </w:t>
            </w:r>
          </w:p>
        </w:tc>
      </w:tr>
      <w:tr w:rsidR="00B751B6" w:rsidRPr="00114BB4" w:rsidTr="007F3EAF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noWrap/>
          </w:tcPr>
          <w:p w:rsidR="00B751B6" w:rsidRPr="00114BB4" w:rsidRDefault="00B751B6" w:rsidP="007F3EAF">
            <w:pPr>
              <w:pStyle w:val="BodyText"/>
              <w:framePr w:hSpace="0" w:wrap="auto" w:vAnchor="margin" w:xAlign="left" w:yAlign="inline"/>
              <w:spacing w:beforeLines="20" w:before="48" w:afterLines="20" w:after="48"/>
            </w:pPr>
            <w:r w:rsidRPr="00114BB4">
              <w:t>Type of assessment</w:t>
            </w:r>
          </w:p>
        </w:tc>
        <w:tc>
          <w:tcPr>
            <w:tcW w:w="8080" w:type="dxa"/>
            <w:noWrap/>
          </w:tcPr>
          <w:p w:rsidR="00B751B6" w:rsidRPr="00340AC7" w:rsidRDefault="00707A33" w:rsidP="00E67DBA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highlight w:val="yellow"/>
              </w:rPr>
            </w:pPr>
            <w:r>
              <w:rPr>
                <w:rFonts w:cs="Calibri"/>
              </w:rPr>
              <w:t xml:space="preserve">Summative </w:t>
            </w:r>
          </w:p>
        </w:tc>
      </w:tr>
      <w:tr w:rsidR="00B751B6" w:rsidRPr="00114BB4" w:rsidTr="007F3EAF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noWrap/>
          </w:tcPr>
          <w:p w:rsidR="00B751B6" w:rsidRPr="00114BB4" w:rsidRDefault="00B751B6" w:rsidP="007F3EAF">
            <w:pPr>
              <w:pStyle w:val="BodyText"/>
              <w:framePr w:hSpace="0" w:wrap="auto" w:vAnchor="margin" w:xAlign="left" w:yAlign="inline"/>
              <w:spacing w:beforeLines="20" w:before="48" w:afterLines="20" w:after="48"/>
            </w:pPr>
            <w:r w:rsidRPr="00114BB4">
              <w:t>Purpose of assessment</w:t>
            </w:r>
          </w:p>
        </w:tc>
        <w:tc>
          <w:tcPr>
            <w:tcW w:w="8080" w:type="dxa"/>
            <w:noWrap/>
          </w:tcPr>
          <w:p w:rsidR="00340AC7" w:rsidRPr="00976BF9" w:rsidRDefault="005C2B3E" w:rsidP="007F3EAF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5C2B3E">
              <w:rPr>
                <w:rFonts w:cs="Calibri"/>
              </w:rPr>
              <w:t xml:space="preserve">This task may be used at the end of a unit of work to assess </w:t>
            </w:r>
            <w:r w:rsidR="00AF597A">
              <w:rPr>
                <w:rFonts w:cs="Calibri"/>
              </w:rPr>
              <w:t xml:space="preserve">science </w:t>
            </w:r>
            <w:r w:rsidRPr="005C2B3E">
              <w:rPr>
                <w:rFonts w:cs="Calibri"/>
              </w:rPr>
              <w:t xml:space="preserve">understanding and </w:t>
            </w:r>
            <w:r w:rsidR="008821C5">
              <w:rPr>
                <w:rFonts w:cs="Calibri"/>
              </w:rPr>
              <w:t>inquiry skills</w:t>
            </w:r>
          </w:p>
        </w:tc>
      </w:tr>
      <w:tr w:rsidR="00B751B6" w:rsidRPr="00114BB4" w:rsidTr="00A01E7C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noWrap/>
          </w:tcPr>
          <w:p w:rsidR="00B751B6" w:rsidRPr="00114BB4" w:rsidRDefault="00B751B6" w:rsidP="007F3EAF">
            <w:pPr>
              <w:pStyle w:val="BodyText"/>
              <w:framePr w:hSpace="0" w:wrap="auto" w:vAnchor="margin" w:xAlign="left" w:yAlign="inline"/>
              <w:spacing w:beforeLines="20" w:before="48" w:afterLines="20" w:after="48"/>
            </w:pPr>
            <w:r w:rsidRPr="00114BB4">
              <w:t>Assessment strategy</w:t>
            </w:r>
          </w:p>
        </w:tc>
        <w:tc>
          <w:tcPr>
            <w:tcW w:w="8080" w:type="dxa"/>
            <w:noWrap/>
          </w:tcPr>
          <w:p w:rsidR="00B751B6" w:rsidRPr="00114BB4" w:rsidRDefault="00AF597A" w:rsidP="007F3EAF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Short answers </w:t>
            </w:r>
          </w:p>
        </w:tc>
      </w:tr>
      <w:tr w:rsidR="00B751B6" w:rsidRPr="00114BB4" w:rsidTr="007F3EAF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bottom w:val="single" w:sz="4" w:space="0" w:color="auto"/>
            </w:tcBorders>
            <w:noWrap/>
          </w:tcPr>
          <w:p w:rsidR="00B751B6" w:rsidRPr="00114BB4" w:rsidRDefault="00B751B6" w:rsidP="007F3EAF">
            <w:pPr>
              <w:pStyle w:val="BodyText"/>
              <w:framePr w:hSpace="0" w:wrap="auto" w:vAnchor="margin" w:xAlign="left" w:yAlign="inline"/>
              <w:spacing w:beforeLines="20" w:before="48" w:afterLines="20" w:after="48"/>
            </w:pPr>
            <w:r w:rsidRPr="00114BB4">
              <w:t>Evidence to be collected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noWrap/>
          </w:tcPr>
          <w:p w:rsidR="00B751B6" w:rsidRPr="00114BB4" w:rsidRDefault="00AF597A" w:rsidP="007F3EAF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 xml:space="preserve">Completed task </w:t>
            </w:r>
          </w:p>
        </w:tc>
      </w:tr>
      <w:tr w:rsidR="00B751B6" w:rsidRPr="00114BB4" w:rsidTr="00B86DAC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bottom w:val="single" w:sz="4" w:space="0" w:color="84BD00"/>
            </w:tcBorders>
            <w:noWrap/>
          </w:tcPr>
          <w:p w:rsidR="00B751B6" w:rsidRPr="00114BB4" w:rsidRDefault="00B751B6" w:rsidP="007F3EAF">
            <w:pPr>
              <w:pStyle w:val="BodyText"/>
              <w:framePr w:hSpace="0" w:wrap="auto" w:vAnchor="margin" w:xAlign="left" w:yAlign="inline"/>
              <w:spacing w:beforeLines="20" w:before="48" w:afterLines="20" w:after="48"/>
            </w:pPr>
            <w:r w:rsidRPr="00114BB4">
              <w:t>Suggested time</w:t>
            </w:r>
          </w:p>
        </w:tc>
        <w:tc>
          <w:tcPr>
            <w:tcW w:w="8080" w:type="dxa"/>
            <w:tcBorders>
              <w:bottom w:val="single" w:sz="4" w:space="0" w:color="84BD00"/>
            </w:tcBorders>
            <w:noWrap/>
          </w:tcPr>
          <w:p w:rsidR="00B751B6" w:rsidRPr="00114BB4" w:rsidRDefault="00862584" w:rsidP="007F3EAF">
            <w:pPr>
              <w:pStyle w:val="ListParagraph"/>
              <w:spacing w:beforeLines="20" w:before="48" w:afterLines="20" w:after="48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 x </w:t>
            </w:r>
            <w:r w:rsidR="002C592F">
              <w:t>50 minutes</w:t>
            </w:r>
          </w:p>
        </w:tc>
      </w:tr>
      <w:tr w:rsidR="00B751B6" w:rsidRPr="00114BB4" w:rsidTr="00B86DAC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2"/>
            <w:tcBorders>
              <w:top w:val="single" w:sz="4" w:space="0" w:color="84BD00"/>
              <w:left w:val="single" w:sz="4" w:space="0" w:color="84BD00"/>
              <w:bottom w:val="single" w:sz="4" w:space="0" w:color="84BD00"/>
              <w:right w:val="single" w:sz="4" w:space="0" w:color="84BD00"/>
            </w:tcBorders>
            <w:shd w:val="clear" w:color="auto" w:fill="84BD00"/>
            <w:noWrap/>
          </w:tcPr>
          <w:p w:rsidR="00B751B6" w:rsidRPr="00114BB4" w:rsidRDefault="00B751B6" w:rsidP="007F3EAF">
            <w:pPr>
              <w:pStyle w:val="Headingtable"/>
              <w:framePr w:hSpace="0" w:wrap="auto" w:vAnchor="margin" w:xAlign="left" w:yAlign="inline"/>
              <w:spacing w:beforeLines="20" w:before="48" w:afterLines="20" w:after="48"/>
              <w:rPr>
                <w:b/>
              </w:rPr>
            </w:pPr>
            <w:r w:rsidRPr="00114BB4">
              <w:rPr>
                <w:b/>
              </w:rPr>
              <w:t>Content description</w:t>
            </w:r>
          </w:p>
        </w:tc>
      </w:tr>
      <w:tr w:rsidR="009264B9" w:rsidRPr="00114BB4" w:rsidTr="00A01E7C">
        <w:trPr>
          <w:trHeight w:val="40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84BD00"/>
            </w:tcBorders>
            <w:shd w:val="clear" w:color="auto" w:fill="auto"/>
            <w:noWrap/>
          </w:tcPr>
          <w:p w:rsidR="009264B9" w:rsidRPr="00114BB4" w:rsidRDefault="009264B9" w:rsidP="007F3EAF">
            <w:pPr>
              <w:pStyle w:val="BodyText"/>
              <w:framePr w:hSpace="0" w:wrap="auto" w:vAnchor="margin" w:xAlign="left" w:yAlign="inline"/>
              <w:spacing w:beforeLines="20" w:before="48" w:afterLines="20" w:after="48"/>
            </w:pPr>
            <w:r w:rsidRPr="00114BB4">
              <w:t>Content from the Western Australian Curriculum</w:t>
            </w:r>
          </w:p>
          <w:p w:rsidR="009264B9" w:rsidRPr="00A4154A" w:rsidRDefault="009264B9" w:rsidP="00A65415">
            <w:pPr>
              <w:spacing w:beforeLines="20" w:before="48" w:after="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080" w:type="dxa"/>
            <w:tcBorders>
              <w:top w:val="single" w:sz="4" w:space="0" w:color="84BD00"/>
            </w:tcBorders>
            <w:shd w:val="clear" w:color="auto" w:fill="auto"/>
            <w:noWrap/>
          </w:tcPr>
          <w:p w:rsidR="009264B9" w:rsidRPr="009264B9" w:rsidRDefault="004D4F0E" w:rsidP="009264B9">
            <w:pPr>
              <w:pStyle w:val="NoSpacing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Science u</w:t>
            </w:r>
            <w:r w:rsidR="009264B9" w:rsidRPr="009264B9">
              <w:rPr>
                <w:b/>
                <w:bCs/>
              </w:rPr>
              <w:t>nderstanding</w:t>
            </w:r>
            <w:r w:rsidR="006C0630" w:rsidRPr="006C0630">
              <w:rPr>
                <w:rFonts w:ascii="Calibri" w:hAnsi="Calibri"/>
                <w:color w:val="auto"/>
              </w:rPr>
              <w:t xml:space="preserve"> </w:t>
            </w:r>
          </w:p>
          <w:p w:rsidR="009264B9" w:rsidRDefault="00A978B5" w:rsidP="00EB5B66">
            <w:pPr>
              <w:pStyle w:val="NoSpacing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A978B5">
              <w:rPr>
                <w:rFonts w:cstheme="minorHAnsi"/>
                <w:bCs/>
                <w:highlight w:val="yellow"/>
              </w:rPr>
              <w:t>˂˂Insert here˃</w:t>
            </w:r>
            <w:r w:rsidRPr="00A978B5">
              <w:rPr>
                <w:rFonts w:ascii="Calibri" w:hAnsi="Calibri" w:cs="Calibri"/>
                <w:bCs/>
                <w:highlight w:val="yellow"/>
              </w:rPr>
              <w:t>˃</w:t>
            </w:r>
          </w:p>
          <w:p w:rsidR="003303AF" w:rsidRDefault="003303AF" w:rsidP="00A978B5">
            <w:pPr>
              <w:pStyle w:val="NoSpacing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  <w:p w:rsidR="00BE74E5" w:rsidRPr="00BE74E5" w:rsidRDefault="00BE74E5" w:rsidP="00A978B5">
            <w:pPr>
              <w:pStyle w:val="NoSpacing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BE74E5">
              <w:rPr>
                <w:b/>
                <w:bCs/>
              </w:rPr>
              <w:t>Science as a Human Endeavour</w:t>
            </w:r>
          </w:p>
          <w:p w:rsidR="00BE74E5" w:rsidRPr="009264B9" w:rsidRDefault="00D917CD" w:rsidP="00A978B5">
            <w:pPr>
              <w:pStyle w:val="NoSpacing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People use science understanding and skills in their occupations and these have influenced the development of practices in areas of human activity</w:t>
            </w:r>
          </w:p>
          <w:p w:rsidR="009264B9" w:rsidRDefault="004D4F0E" w:rsidP="009264B9">
            <w:pPr>
              <w:pStyle w:val="NoSpacing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Science inquiry s</w:t>
            </w:r>
            <w:r w:rsidR="009264B9" w:rsidRPr="009264B9">
              <w:rPr>
                <w:b/>
                <w:bCs/>
              </w:rPr>
              <w:t>kills</w:t>
            </w:r>
          </w:p>
          <w:p w:rsidR="003C51E2" w:rsidRPr="003C51E2" w:rsidRDefault="003C51E2" w:rsidP="009264B9">
            <w:pPr>
              <w:pStyle w:val="NoSpacing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</w:rPr>
            </w:pPr>
            <w:r w:rsidRPr="003C51E2">
              <w:rPr>
                <w:bCs/>
                <w:color w:val="auto"/>
              </w:rPr>
              <w:t>Identify questions and problems that can be investigated scientifically and make predictions based on scientific knowledge</w:t>
            </w:r>
          </w:p>
          <w:p w:rsidR="003C51E2" w:rsidRPr="003C51E2" w:rsidRDefault="003C51E2" w:rsidP="009264B9">
            <w:pPr>
              <w:pStyle w:val="NoSpacing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</w:rPr>
            </w:pPr>
            <w:r w:rsidRPr="003C51E2">
              <w:rPr>
                <w:bCs/>
                <w:color w:val="auto"/>
              </w:rPr>
              <w:t>Collaboratively and individually plan and conduct a range of </w:t>
            </w:r>
            <w:hyperlink r:id="rId11" w:tooltip="Display the glossary entry for investigation" w:history="1">
              <w:r w:rsidRPr="003C51E2">
                <w:rPr>
                  <w:rStyle w:val="Hyperlink"/>
                  <w:bCs/>
                  <w:color w:val="auto"/>
                  <w:sz w:val="22"/>
                  <w:szCs w:val="22"/>
                  <w:bdr w:val="none" w:sz="0" w:space="0" w:color="auto"/>
                </w:rPr>
                <w:t>investigation</w:t>
              </w:r>
            </w:hyperlink>
            <w:r w:rsidRPr="003C51E2">
              <w:rPr>
                <w:bCs/>
                <w:color w:val="auto"/>
              </w:rPr>
              <w:t> types, including fieldwork and experiments, ensuring safety and ethical guidelines are followed </w:t>
            </w:r>
          </w:p>
          <w:p w:rsidR="003C51E2" w:rsidRPr="003C51E2" w:rsidRDefault="003C51E2" w:rsidP="009264B9">
            <w:pPr>
              <w:pStyle w:val="NoSpacing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</w:rPr>
            </w:pPr>
            <w:r w:rsidRPr="003C51E2">
              <w:rPr>
                <w:bCs/>
                <w:color w:val="auto"/>
              </w:rPr>
              <w:t>Measure and control variables, select equipment appropriate to the task and collect </w:t>
            </w:r>
            <w:hyperlink r:id="rId12" w:tooltip="Display the glossary entry for data" w:history="1">
              <w:r w:rsidRPr="003C51E2">
                <w:rPr>
                  <w:rStyle w:val="Hyperlink"/>
                  <w:bCs/>
                  <w:color w:val="auto"/>
                  <w:sz w:val="22"/>
                  <w:szCs w:val="22"/>
                  <w:bdr w:val="none" w:sz="0" w:space="0" w:color="auto"/>
                </w:rPr>
                <w:t>data</w:t>
              </w:r>
            </w:hyperlink>
            <w:r w:rsidRPr="003C51E2">
              <w:rPr>
                <w:bCs/>
                <w:color w:val="auto"/>
              </w:rPr>
              <w:t> with accuracy</w:t>
            </w:r>
          </w:p>
          <w:p w:rsidR="003C51E2" w:rsidRDefault="003C51E2" w:rsidP="009264B9">
            <w:pPr>
              <w:pStyle w:val="NoSpacing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</w:rPr>
            </w:pPr>
            <w:r w:rsidRPr="003C51E2">
              <w:rPr>
                <w:bCs/>
                <w:color w:val="auto"/>
              </w:rPr>
              <w:t>Construct and use a range of representations, including graphs, keys and models to represent and </w:t>
            </w:r>
            <w:hyperlink r:id="rId13" w:tooltip="Display the glossary entry for analyse" w:history="1">
              <w:r w:rsidRPr="003C51E2">
                <w:rPr>
                  <w:rStyle w:val="Hyperlink"/>
                  <w:bCs/>
                  <w:color w:val="auto"/>
                  <w:sz w:val="22"/>
                  <w:szCs w:val="22"/>
                  <w:bdr w:val="none" w:sz="0" w:space="0" w:color="auto"/>
                </w:rPr>
                <w:t>analyse</w:t>
              </w:r>
            </w:hyperlink>
            <w:r w:rsidRPr="003C51E2">
              <w:rPr>
                <w:bCs/>
                <w:color w:val="auto"/>
              </w:rPr>
              <w:t> patterns or relationships in </w:t>
            </w:r>
            <w:hyperlink r:id="rId14" w:tooltip="Display the glossary entry for data" w:history="1">
              <w:r w:rsidRPr="003C51E2">
                <w:rPr>
                  <w:rStyle w:val="Hyperlink"/>
                  <w:bCs/>
                  <w:color w:val="auto"/>
                  <w:sz w:val="22"/>
                  <w:szCs w:val="22"/>
                  <w:bdr w:val="none" w:sz="0" w:space="0" w:color="auto"/>
                </w:rPr>
                <w:t>data</w:t>
              </w:r>
            </w:hyperlink>
            <w:r w:rsidRPr="003C51E2">
              <w:rPr>
                <w:bCs/>
                <w:color w:val="auto"/>
              </w:rPr>
              <w:t> using </w:t>
            </w:r>
            <w:hyperlink r:id="rId15" w:tooltip="Display the glossary entry for digital technologies" w:history="1">
              <w:r w:rsidRPr="003C51E2">
                <w:rPr>
                  <w:rStyle w:val="Hyperlink"/>
                  <w:bCs/>
                  <w:color w:val="auto"/>
                  <w:sz w:val="22"/>
                  <w:szCs w:val="22"/>
                  <w:bdr w:val="none" w:sz="0" w:space="0" w:color="auto"/>
                </w:rPr>
                <w:t>digital technologies</w:t>
              </w:r>
            </w:hyperlink>
            <w:r w:rsidRPr="003C51E2">
              <w:rPr>
                <w:bCs/>
                <w:color w:val="auto"/>
              </w:rPr>
              <w:t> as appropriate</w:t>
            </w:r>
          </w:p>
          <w:p w:rsidR="009264B9" w:rsidRPr="003C51E2" w:rsidRDefault="003C51E2" w:rsidP="004D4F0E">
            <w:pPr>
              <w:pStyle w:val="NoSpacing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</w:rPr>
            </w:pPr>
            <w:r w:rsidRPr="003C51E2">
              <w:rPr>
                <w:bCs/>
                <w:color w:val="auto"/>
              </w:rPr>
              <w:t>Communicate ideas, findings and </w:t>
            </w:r>
            <w:hyperlink r:id="rId16" w:tooltip="Display the glossary entry for evidence" w:history="1">
              <w:r w:rsidRPr="003C51E2">
                <w:rPr>
                  <w:rStyle w:val="Hyperlink"/>
                  <w:bCs/>
                  <w:color w:val="auto"/>
                  <w:sz w:val="22"/>
                  <w:szCs w:val="22"/>
                  <w:bdr w:val="none" w:sz="0" w:space="0" w:color="auto"/>
                </w:rPr>
                <w:t>evidence</w:t>
              </w:r>
            </w:hyperlink>
            <w:r w:rsidRPr="003C51E2">
              <w:rPr>
                <w:bCs/>
                <w:color w:val="auto"/>
              </w:rPr>
              <w:t> based solutions to problems using </w:t>
            </w:r>
            <w:hyperlink r:id="rId17" w:tooltip="Display the glossary entry for scientific language" w:history="1">
              <w:r w:rsidRPr="003C51E2">
                <w:rPr>
                  <w:rStyle w:val="Hyperlink"/>
                  <w:bCs/>
                  <w:color w:val="auto"/>
                  <w:sz w:val="22"/>
                  <w:szCs w:val="22"/>
                  <w:bdr w:val="none" w:sz="0" w:space="0" w:color="auto"/>
                </w:rPr>
                <w:t>scientific language</w:t>
              </w:r>
            </w:hyperlink>
            <w:r w:rsidRPr="003C51E2">
              <w:rPr>
                <w:bCs/>
                <w:color w:val="auto"/>
              </w:rPr>
              <w:t>, and representations, using </w:t>
            </w:r>
            <w:hyperlink r:id="rId18" w:tooltip="Display the glossary entry for digital technologies" w:history="1">
              <w:r w:rsidRPr="003C51E2">
                <w:rPr>
                  <w:rStyle w:val="Hyperlink"/>
                  <w:bCs/>
                  <w:color w:val="auto"/>
                  <w:sz w:val="22"/>
                  <w:szCs w:val="22"/>
                  <w:bdr w:val="none" w:sz="0" w:space="0" w:color="auto"/>
                </w:rPr>
                <w:t>digital technologies</w:t>
              </w:r>
            </w:hyperlink>
            <w:r w:rsidRPr="003C51E2">
              <w:rPr>
                <w:bCs/>
                <w:color w:val="auto"/>
              </w:rPr>
              <w:t> as appropriate</w:t>
            </w:r>
          </w:p>
        </w:tc>
      </w:tr>
    </w:tbl>
    <w:p w:rsidR="00B40365" w:rsidRDefault="00B40365">
      <w:r>
        <w:br w:type="page"/>
      </w:r>
    </w:p>
    <w:tbl>
      <w:tblPr>
        <w:tblStyle w:val="Style1"/>
        <w:tblpPr w:leftFromText="180" w:rightFromText="180" w:vertAnchor="text" w:tblpX="108" w:tblpY="72"/>
        <w:tblW w:w="10173" w:type="dxa"/>
        <w:tblLayout w:type="fixed"/>
        <w:tblLook w:val="04A0" w:firstRow="1" w:lastRow="0" w:firstColumn="1" w:lastColumn="0" w:noHBand="0" w:noVBand="1"/>
      </w:tblPr>
      <w:tblGrid>
        <w:gridCol w:w="2093"/>
        <w:gridCol w:w="8080"/>
      </w:tblGrid>
      <w:tr w:rsidR="00340AC7" w:rsidRPr="00114BB4" w:rsidTr="00B86D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2"/>
            <w:tcBorders>
              <w:top w:val="single" w:sz="4" w:space="0" w:color="84BD00"/>
              <w:left w:val="single" w:sz="4" w:space="0" w:color="84BD00"/>
              <w:bottom w:val="single" w:sz="4" w:space="0" w:color="84BD00"/>
              <w:right w:val="single" w:sz="4" w:space="0" w:color="84BD00"/>
            </w:tcBorders>
            <w:shd w:val="clear" w:color="auto" w:fill="84BD00"/>
            <w:noWrap/>
          </w:tcPr>
          <w:p w:rsidR="00340AC7" w:rsidRPr="00114BB4" w:rsidRDefault="00340AC7" w:rsidP="00340AC7">
            <w:pPr>
              <w:pStyle w:val="Headingtable"/>
              <w:framePr w:hSpace="0" w:wrap="auto" w:vAnchor="margin" w:xAlign="left" w:yAlign="inline"/>
              <w:spacing w:beforeLines="0" w:before="20" w:afterLines="20" w:after="48"/>
              <w:rPr>
                <w:b/>
              </w:rPr>
            </w:pPr>
            <w:r w:rsidRPr="00114BB4">
              <w:rPr>
                <w:b/>
              </w:rPr>
              <w:lastRenderedPageBreak/>
              <w:t>Task preparation</w:t>
            </w:r>
          </w:p>
        </w:tc>
      </w:tr>
      <w:tr w:rsidR="00340AC7" w:rsidRPr="00114BB4" w:rsidTr="00B40365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84BD00"/>
              <w:bottom w:val="single" w:sz="4" w:space="0" w:color="84BD00"/>
            </w:tcBorders>
            <w:noWrap/>
          </w:tcPr>
          <w:p w:rsidR="00340AC7" w:rsidRPr="00114BB4" w:rsidRDefault="00340AC7" w:rsidP="00340AC7">
            <w:pPr>
              <w:pStyle w:val="BodyText"/>
              <w:framePr w:hSpace="0" w:wrap="auto" w:vAnchor="margin" w:xAlign="left" w:yAlign="inline"/>
              <w:spacing w:beforeLines="20" w:before="48" w:afterLines="20" w:after="48"/>
            </w:pPr>
            <w:r w:rsidRPr="00114BB4">
              <w:t xml:space="preserve">Prior learning </w:t>
            </w:r>
          </w:p>
        </w:tc>
        <w:tc>
          <w:tcPr>
            <w:tcW w:w="8080" w:type="dxa"/>
            <w:tcBorders>
              <w:top w:val="single" w:sz="4" w:space="0" w:color="84BD00"/>
              <w:bottom w:val="single" w:sz="4" w:space="0" w:color="84BD00"/>
            </w:tcBorders>
            <w:noWrap/>
          </w:tcPr>
          <w:p w:rsidR="00383BA5" w:rsidRPr="00976BF9" w:rsidRDefault="005C2B3E" w:rsidP="00340AC7">
            <w:pPr>
              <w:pStyle w:val="ListParagraph"/>
              <w:spacing w:before="20" w:after="2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theme="minorHAnsi"/>
              </w:rPr>
            </w:pPr>
            <w:r>
              <w:rPr>
                <w:rFonts w:eastAsia="Cambria" w:cstheme="minorHAnsi"/>
              </w:rPr>
              <w:t xml:space="preserve">Students are familiar with the </w:t>
            </w:r>
            <w:r w:rsidR="00AD0BF5">
              <w:rPr>
                <w:rFonts w:eastAsia="Cambria" w:cstheme="minorHAnsi"/>
              </w:rPr>
              <w:t>year level inquiry skills</w:t>
            </w:r>
            <w:r>
              <w:rPr>
                <w:rFonts w:eastAsia="Cambria" w:cstheme="minorHAnsi"/>
              </w:rPr>
              <w:t xml:space="preserve"> and have </w:t>
            </w:r>
            <w:r w:rsidR="00AD0BF5">
              <w:rPr>
                <w:rFonts w:eastAsia="Cambria" w:cstheme="minorHAnsi"/>
              </w:rPr>
              <w:t>instigated and developed their own investigations on numerous occasions. The relevant science understanding has been explicitly taught to students in meaningful and relevant contexts</w:t>
            </w:r>
            <w:r>
              <w:rPr>
                <w:rFonts w:eastAsia="Cambria" w:cstheme="minorHAnsi"/>
              </w:rPr>
              <w:t>.</w:t>
            </w:r>
          </w:p>
        </w:tc>
      </w:tr>
      <w:tr w:rsidR="00340AC7" w:rsidRPr="00114BB4" w:rsidTr="003303AF">
        <w:trPr>
          <w:trHeight w:val="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2"/>
            <w:tcBorders>
              <w:top w:val="single" w:sz="4" w:space="0" w:color="84BD00"/>
              <w:left w:val="single" w:sz="4" w:space="0" w:color="84BD00"/>
              <w:bottom w:val="single" w:sz="4" w:space="0" w:color="84BD00"/>
              <w:right w:val="single" w:sz="4" w:space="0" w:color="84BD00"/>
            </w:tcBorders>
            <w:shd w:val="clear" w:color="auto" w:fill="84BD00"/>
            <w:noWrap/>
          </w:tcPr>
          <w:p w:rsidR="00340AC7" w:rsidRPr="00114BB4" w:rsidRDefault="00340AC7" w:rsidP="00340AC7">
            <w:pPr>
              <w:pStyle w:val="Headingtable"/>
              <w:framePr w:hSpace="0" w:wrap="auto" w:vAnchor="margin" w:xAlign="left" w:yAlign="inline"/>
              <w:spacing w:beforeLines="0" w:before="20" w:afterLines="20" w:after="48"/>
              <w:rPr>
                <w:b/>
              </w:rPr>
            </w:pPr>
            <w:r>
              <w:rPr>
                <w:b/>
              </w:rPr>
              <w:t>Assessment task</w:t>
            </w:r>
          </w:p>
        </w:tc>
      </w:tr>
      <w:tr w:rsidR="00340AC7" w:rsidRPr="00114BB4" w:rsidTr="00A10607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84BD00"/>
              <w:bottom w:val="single" w:sz="4" w:space="0" w:color="auto"/>
            </w:tcBorders>
            <w:noWrap/>
          </w:tcPr>
          <w:p w:rsidR="00340AC7" w:rsidRPr="00114BB4" w:rsidRDefault="00340AC7" w:rsidP="00340AC7">
            <w:pPr>
              <w:pStyle w:val="BodyText"/>
              <w:framePr w:hSpace="0" w:wrap="auto" w:vAnchor="margin" w:xAlign="left" w:yAlign="inline"/>
              <w:spacing w:beforeLines="20" w:before="48" w:afterLines="20" w:after="48"/>
              <w:rPr>
                <w:b w:val="0"/>
              </w:rPr>
            </w:pPr>
            <w:r w:rsidRPr="00114BB4">
              <w:t>Assessment conditions</w:t>
            </w:r>
          </w:p>
        </w:tc>
        <w:tc>
          <w:tcPr>
            <w:tcW w:w="8080" w:type="dxa"/>
            <w:tcBorders>
              <w:top w:val="single" w:sz="4" w:space="0" w:color="84BD00"/>
              <w:bottom w:val="single" w:sz="4" w:space="0" w:color="auto"/>
            </w:tcBorders>
            <w:noWrap/>
          </w:tcPr>
          <w:p w:rsidR="00340AC7" w:rsidRPr="00835DC0" w:rsidRDefault="005C2B3E" w:rsidP="005C2B3E">
            <w:pPr>
              <w:pStyle w:val="NoSpacing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/>
              </w:rPr>
            </w:pPr>
            <w:r>
              <w:rPr>
                <w:rFonts w:eastAsia="Cambria"/>
              </w:rPr>
              <w:t>Written task</w:t>
            </w:r>
            <w:r w:rsidR="009A0B73">
              <w:rPr>
                <w:rFonts w:eastAsia="Cambria"/>
              </w:rPr>
              <w:t>,</w:t>
            </w:r>
            <w:r>
              <w:rPr>
                <w:rFonts w:eastAsia="Cambria"/>
              </w:rPr>
              <w:t xml:space="preserve"> completed individually</w:t>
            </w:r>
            <w:r w:rsidR="005F38D6">
              <w:rPr>
                <w:rFonts w:eastAsia="Cambria"/>
              </w:rPr>
              <w:t xml:space="preserve"> at the end of the unit of work</w:t>
            </w:r>
          </w:p>
        </w:tc>
      </w:tr>
      <w:tr w:rsidR="00340AC7" w:rsidRPr="00114BB4" w:rsidTr="00A10607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bottom w:val="single" w:sz="4" w:space="0" w:color="auto"/>
            </w:tcBorders>
            <w:noWrap/>
          </w:tcPr>
          <w:p w:rsidR="00340AC7" w:rsidRPr="00114BB4" w:rsidRDefault="00635D89" w:rsidP="00340AC7">
            <w:pPr>
              <w:pStyle w:val="BodyText"/>
              <w:framePr w:hSpace="0" w:wrap="auto" w:vAnchor="margin" w:xAlign="left" w:yAlign="inline"/>
              <w:spacing w:beforeLines="20" w:before="48" w:afterLines="20" w:after="48"/>
            </w:pPr>
            <w:r>
              <w:t>Resources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noWrap/>
          </w:tcPr>
          <w:p w:rsidR="00635D89" w:rsidRPr="005835A0" w:rsidRDefault="005935E8" w:rsidP="00383BA5">
            <w:pPr>
              <w:pStyle w:val="NoSpacing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/>
              </w:rPr>
            </w:pPr>
            <w:r>
              <w:rPr>
                <w:rFonts w:eastAsia="Cambria"/>
              </w:rPr>
              <w:t>Investigation template</w:t>
            </w:r>
            <w:r w:rsidR="00E74B11">
              <w:rPr>
                <w:rFonts w:eastAsia="Cambria"/>
              </w:rPr>
              <w:t>, provided</w:t>
            </w:r>
          </w:p>
        </w:tc>
      </w:tr>
    </w:tbl>
    <w:p w:rsidR="00B40365" w:rsidRDefault="00B40365" w:rsidP="00AF597A">
      <w:pPr>
        <w:spacing w:after="0" w:line="240" w:lineRule="auto"/>
        <w:rPr>
          <w:rFonts w:asciiTheme="minorHAnsi" w:hAnsiTheme="minorHAnsi" w:cs="Calibri"/>
          <w:b/>
        </w:rPr>
      </w:pPr>
    </w:p>
    <w:p w:rsidR="00B40365" w:rsidRPr="00B40365" w:rsidRDefault="00B40365" w:rsidP="00B40365">
      <w:pPr>
        <w:rPr>
          <w:rFonts w:asciiTheme="minorHAnsi" w:hAnsiTheme="minorHAnsi" w:cs="Calibri"/>
        </w:rPr>
      </w:pPr>
    </w:p>
    <w:p w:rsidR="00B40365" w:rsidRPr="00B40365" w:rsidRDefault="00B40365" w:rsidP="00B40365">
      <w:pPr>
        <w:rPr>
          <w:rFonts w:asciiTheme="minorHAnsi" w:hAnsiTheme="minorHAnsi" w:cs="Calibri"/>
        </w:rPr>
      </w:pPr>
    </w:p>
    <w:p w:rsidR="00B40365" w:rsidRPr="00B40365" w:rsidRDefault="00B40365" w:rsidP="00B40365">
      <w:pPr>
        <w:rPr>
          <w:rFonts w:asciiTheme="minorHAnsi" w:hAnsiTheme="minorHAnsi" w:cs="Calibri"/>
        </w:rPr>
      </w:pPr>
    </w:p>
    <w:p w:rsidR="00B40365" w:rsidRPr="00B40365" w:rsidRDefault="00B40365" w:rsidP="00B40365">
      <w:pPr>
        <w:rPr>
          <w:rFonts w:asciiTheme="minorHAnsi" w:hAnsiTheme="minorHAnsi" w:cs="Calibri"/>
        </w:rPr>
      </w:pPr>
    </w:p>
    <w:p w:rsidR="00B40365" w:rsidRPr="00B40365" w:rsidRDefault="00B40365" w:rsidP="00B40365">
      <w:pPr>
        <w:rPr>
          <w:rFonts w:asciiTheme="minorHAnsi" w:hAnsiTheme="minorHAnsi" w:cs="Calibri"/>
        </w:rPr>
      </w:pPr>
    </w:p>
    <w:p w:rsidR="00B40365" w:rsidRPr="00B40365" w:rsidRDefault="00B40365" w:rsidP="00B40365">
      <w:pPr>
        <w:rPr>
          <w:rFonts w:asciiTheme="minorHAnsi" w:hAnsiTheme="minorHAnsi" w:cs="Calibri"/>
        </w:rPr>
      </w:pPr>
    </w:p>
    <w:p w:rsidR="00B40365" w:rsidRPr="00B40365" w:rsidRDefault="00B40365" w:rsidP="00B40365">
      <w:pPr>
        <w:rPr>
          <w:rFonts w:asciiTheme="minorHAnsi" w:hAnsiTheme="minorHAnsi" w:cs="Calibri"/>
        </w:rPr>
      </w:pPr>
    </w:p>
    <w:p w:rsidR="00B40365" w:rsidRPr="00B40365" w:rsidRDefault="00B40365" w:rsidP="00B40365">
      <w:pPr>
        <w:rPr>
          <w:rFonts w:asciiTheme="minorHAnsi" w:hAnsiTheme="minorHAnsi" w:cs="Calibri"/>
        </w:rPr>
      </w:pPr>
    </w:p>
    <w:p w:rsidR="00B40365" w:rsidRPr="00B40365" w:rsidRDefault="00B40365" w:rsidP="00B40365">
      <w:pPr>
        <w:rPr>
          <w:rFonts w:asciiTheme="minorHAnsi" w:hAnsiTheme="minorHAnsi" w:cs="Calibri"/>
        </w:rPr>
      </w:pPr>
    </w:p>
    <w:p w:rsidR="00B40365" w:rsidRPr="00B40365" w:rsidRDefault="00B40365" w:rsidP="00B40365">
      <w:pPr>
        <w:rPr>
          <w:rFonts w:asciiTheme="minorHAnsi" w:hAnsiTheme="minorHAnsi" w:cs="Calibri"/>
        </w:rPr>
      </w:pPr>
    </w:p>
    <w:p w:rsidR="00B40365" w:rsidRPr="00B40365" w:rsidRDefault="00B40365" w:rsidP="00B40365">
      <w:pPr>
        <w:rPr>
          <w:rFonts w:asciiTheme="minorHAnsi" w:hAnsiTheme="minorHAnsi" w:cs="Calibri"/>
        </w:rPr>
      </w:pPr>
    </w:p>
    <w:p w:rsidR="00B40365" w:rsidRPr="00B40365" w:rsidRDefault="00B40365" w:rsidP="00B40365">
      <w:pPr>
        <w:tabs>
          <w:tab w:val="left" w:pos="1590"/>
        </w:tabs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ab/>
      </w:r>
    </w:p>
    <w:p w:rsidR="00B40365" w:rsidRPr="00B40365" w:rsidRDefault="00B40365" w:rsidP="00B40365">
      <w:pPr>
        <w:rPr>
          <w:rFonts w:asciiTheme="minorHAnsi" w:hAnsiTheme="minorHAnsi" w:cs="Calibri"/>
        </w:rPr>
      </w:pPr>
    </w:p>
    <w:p w:rsidR="00B40365" w:rsidRPr="00B40365" w:rsidRDefault="00B40365" w:rsidP="00B40365">
      <w:pPr>
        <w:rPr>
          <w:rFonts w:asciiTheme="minorHAnsi" w:hAnsiTheme="minorHAnsi" w:cs="Calibri"/>
        </w:rPr>
      </w:pPr>
    </w:p>
    <w:p w:rsidR="00B40365" w:rsidRPr="00B40365" w:rsidRDefault="00B40365" w:rsidP="00B40365">
      <w:pPr>
        <w:rPr>
          <w:rFonts w:asciiTheme="minorHAnsi" w:hAnsiTheme="minorHAnsi" w:cs="Calibri"/>
        </w:rPr>
      </w:pPr>
    </w:p>
    <w:p w:rsidR="00B40365" w:rsidRPr="00B40365" w:rsidRDefault="00B40365" w:rsidP="00B40365">
      <w:pPr>
        <w:rPr>
          <w:rFonts w:asciiTheme="minorHAnsi" w:hAnsiTheme="minorHAnsi" w:cs="Calibri"/>
        </w:rPr>
      </w:pPr>
    </w:p>
    <w:p w:rsidR="00A90A69" w:rsidRDefault="00592A33" w:rsidP="00A90A69">
      <w:pPr>
        <w:spacing w:after="0" w:line="240" w:lineRule="auto"/>
        <w:rPr>
          <w:rFonts w:asciiTheme="minorHAnsi" w:hAnsiTheme="minorHAnsi" w:cstheme="minorHAnsi"/>
          <w:b/>
        </w:rPr>
      </w:pPr>
      <w:r w:rsidRPr="00B40365">
        <w:rPr>
          <w:rFonts w:asciiTheme="minorHAnsi" w:hAnsiTheme="minorHAnsi" w:cs="Calibri"/>
        </w:rPr>
        <w:br w:type="page"/>
      </w:r>
      <w:r w:rsidR="00A90A69">
        <w:rPr>
          <w:rFonts w:asciiTheme="minorHAnsi" w:hAnsiTheme="minorHAnsi" w:cstheme="minorHAnsi"/>
          <w:b/>
        </w:rPr>
        <w:lastRenderedPageBreak/>
        <w:t>I</w:t>
      </w:r>
      <w:r w:rsidR="00DD62FA">
        <w:rPr>
          <w:rFonts w:asciiTheme="minorHAnsi" w:hAnsiTheme="minorHAnsi" w:cstheme="minorHAnsi"/>
          <w:b/>
        </w:rPr>
        <w:t>nstruction</w:t>
      </w:r>
      <w:r w:rsidR="00A90A69" w:rsidRPr="00A303EF">
        <w:rPr>
          <w:rFonts w:asciiTheme="minorHAnsi" w:hAnsiTheme="minorHAnsi" w:cstheme="minorHAnsi"/>
          <w:b/>
        </w:rPr>
        <w:t xml:space="preserve"> </w:t>
      </w:r>
      <w:r w:rsidR="00A90A69">
        <w:rPr>
          <w:rFonts w:asciiTheme="minorHAnsi" w:hAnsiTheme="minorHAnsi" w:cstheme="minorHAnsi"/>
          <w:b/>
        </w:rPr>
        <w:t xml:space="preserve">for teacher </w:t>
      </w:r>
    </w:p>
    <w:p w:rsidR="00A90A69" w:rsidRPr="008F6335" w:rsidRDefault="00A90A69" w:rsidP="00A90A69">
      <w:pPr>
        <w:spacing w:after="0" w:line="240" w:lineRule="auto"/>
        <w:rPr>
          <w:rFonts w:asciiTheme="minorHAnsi" w:hAnsiTheme="minorHAnsi" w:cs="Calibri"/>
          <w:b/>
        </w:rPr>
      </w:pPr>
    </w:p>
    <w:p w:rsidR="00171056" w:rsidRDefault="00171056" w:rsidP="00171056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Theme="minorHAnsi" w:hAnsiTheme="minorHAnsi" w:cstheme="minorHAnsi"/>
        </w:rPr>
      </w:pPr>
      <w:r w:rsidRPr="00CE4A39">
        <w:rPr>
          <w:rFonts w:asciiTheme="minorHAnsi" w:hAnsiTheme="minorHAnsi" w:cstheme="minorHAnsi"/>
        </w:rPr>
        <w:t>The i</w:t>
      </w:r>
      <w:r>
        <w:rPr>
          <w:rFonts w:asciiTheme="minorHAnsi" w:hAnsiTheme="minorHAnsi" w:cstheme="minorHAnsi"/>
        </w:rPr>
        <w:t>nvestigation planner is suitable for each of the science sub-strands.</w:t>
      </w:r>
      <w:r w:rsidRPr="00CE4A39">
        <w:rPr>
          <w:rFonts w:asciiTheme="minorHAnsi" w:hAnsiTheme="minorHAnsi" w:cstheme="minorHAnsi"/>
        </w:rPr>
        <w:t xml:space="preserve"> </w:t>
      </w:r>
    </w:p>
    <w:p w:rsidR="00171056" w:rsidRPr="00F5597C" w:rsidRDefault="00171056" w:rsidP="00171056">
      <w:pPr>
        <w:pStyle w:val="ListParagraph"/>
        <w:spacing w:after="0" w:line="240" w:lineRule="auto"/>
        <w:ind w:left="360"/>
        <w:rPr>
          <w:rFonts w:asciiTheme="minorHAnsi" w:hAnsiTheme="minorHAnsi" w:cstheme="minorHAnsi"/>
        </w:rPr>
      </w:pPr>
    </w:p>
    <w:p w:rsidR="00171056" w:rsidRDefault="00171056" w:rsidP="00171056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Theme="minorHAnsi" w:hAnsiTheme="minorHAnsi" w:cstheme="minorHAnsi"/>
        </w:rPr>
      </w:pPr>
      <w:r w:rsidRPr="0010219E">
        <w:rPr>
          <w:rFonts w:asciiTheme="minorHAnsi" w:hAnsiTheme="minorHAnsi" w:cstheme="minorHAnsi"/>
        </w:rPr>
        <w:t>The investigation is a</w:t>
      </w:r>
      <w:r>
        <w:rPr>
          <w:rFonts w:asciiTheme="minorHAnsi" w:hAnsiTheme="minorHAnsi" w:cstheme="minorHAnsi"/>
        </w:rPr>
        <w:t>n</w:t>
      </w:r>
      <w:r w:rsidRPr="0010219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in </w:t>
      </w:r>
      <w:r w:rsidRPr="0010219E">
        <w:rPr>
          <w:rFonts w:asciiTheme="minorHAnsi" w:hAnsiTheme="minorHAnsi" w:cstheme="minorHAnsi"/>
        </w:rPr>
        <w:t>class summative</w:t>
      </w:r>
      <w:r>
        <w:rPr>
          <w:rFonts w:asciiTheme="minorHAnsi" w:hAnsiTheme="minorHAnsi" w:cstheme="minorHAnsi"/>
        </w:rPr>
        <w:t xml:space="preserve"> piece, completed independently by students.  </w:t>
      </w:r>
    </w:p>
    <w:p w:rsidR="00171056" w:rsidRPr="0010219E" w:rsidRDefault="00171056" w:rsidP="00171056">
      <w:pPr>
        <w:spacing w:after="0" w:line="240" w:lineRule="auto"/>
        <w:rPr>
          <w:rFonts w:asciiTheme="minorHAnsi" w:hAnsiTheme="minorHAnsi" w:cstheme="minorHAnsi"/>
        </w:rPr>
      </w:pPr>
    </w:p>
    <w:p w:rsidR="00116D4B" w:rsidRDefault="00116D4B" w:rsidP="00116D4B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Teachers may provide clarification if students </w:t>
      </w:r>
      <w:r w:rsidRPr="00F5597C">
        <w:rPr>
          <w:rFonts w:asciiTheme="minorHAnsi" w:hAnsiTheme="minorHAnsi" w:cstheme="minorHAnsi"/>
        </w:rPr>
        <w:t xml:space="preserve">are unfamiliar with the template or </w:t>
      </w:r>
      <w:r>
        <w:rPr>
          <w:rFonts w:asciiTheme="minorHAnsi" w:hAnsiTheme="minorHAnsi" w:cstheme="minorHAnsi"/>
        </w:rPr>
        <w:t xml:space="preserve">template wording. </w:t>
      </w:r>
    </w:p>
    <w:p w:rsidR="00171056" w:rsidRPr="006931ED" w:rsidRDefault="00171056" w:rsidP="00171056">
      <w:pPr>
        <w:pStyle w:val="ListParagraph"/>
        <w:rPr>
          <w:rFonts w:asciiTheme="minorHAnsi" w:hAnsiTheme="minorHAnsi" w:cstheme="minorHAnsi"/>
        </w:rPr>
      </w:pPr>
    </w:p>
    <w:p w:rsidR="00171056" w:rsidRPr="00F5597C" w:rsidRDefault="00171056" w:rsidP="00171056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Theme="minorHAnsi" w:hAnsiTheme="minorHAnsi" w:cstheme="minorHAnsi"/>
        </w:rPr>
      </w:pPr>
      <w:r w:rsidRPr="00F5597C">
        <w:rPr>
          <w:rFonts w:asciiTheme="minorHAnsi" w:hAnsiTheme="minorHAnsi" w:cstheme="minorHAnsi"/>
        </w:rPr>
        <w:t>Teacher</w:t>
      </w:r>
      <w:r>
        <w:rPr>
          <w:rFonts w:asciiTheme="minorHAnsi" w:hAnsiTheme="minorHAnsi" w:cstheme="minorHAnsi"/>
        </w:rPr>
        <w:t xml:space="preserve">s must consider the marking key if individual student guidance and </w:t>
      </w:r>
      <w:r w:rsidRPr="00F5597C">
        <w:rPr>
          <w:rFonts w:asciiTheme="minorHAnsi" w:hAnsiTheme="minorHAnsi" w:cstheme="minorHAnsi"/>
        </w:rPr>
        <w:t>support</w:t>
      </w:r>
      <w:r>
        <w:rPr>
          <w:rFonts w:asciiTheme="minorHAnsi" w:hAnsiTheme="minorHAnsi" w:cstheme="minorHAnsi"/>
        </w:rPr>
        <w:t xml:space="preserve"> is required. This must be reflected in the marking to ensure comparability and fairness</w:t>
      </w:r>
      <w:r w:rsidRPr="00F5597C">
        <w:rPr>
          <w:rFonts w:asciiTheme="minorHAnsi" w:hAnsiTheme="minorHAnsi" w:cstheme="minorHAnsi"/>
        </w:rPr>
        <w:t>.</w:t>
      </w:r>
    </w:p>
    <w:p w:rsidR="00171056" w:rsidRPr="00CE4A39" w:rsidRDefault="00171056" w:rsidP="00171056">
      <w:pPr>
        <w:pStyle w:val="ListParagraph"/>
        <w:ind w:left="360"/>
        <w:rPr>
          <w:rFonts w:asciiTheme="minorHAnsi" w:hAnsiTheme="minorHAnsi" w:cstheme="minorHAnsi"/>
        </w:rPr>
      </w:pPr>
    </w:p>
    <w:p w:rsidR="00171056" w:rsidRDefault="00171056" w:rsidP="00171056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Theme="minorHAnsi" w:hAnsiTheme="minorHAnsi" w:cstheme="minorHAnsi"/>
        </w:rPr>
      </w:pPr>
      <w:r w:rsidRPr="00F5597C">
        <w:rPr>
          <w:rFonts w:asciiTheme="minorHAnsi" w:hAnsiTheme="minorHAnsi" w:cstheme="minorHAnsi"/>
        </w:rPr>
        <w:t xml:space="preserve">The </w:t>
      </w:r>
      <w:r>
        <w:rPr>
          <w:rFonts w:asciiTheme="minorHAnsi" w:hAnsiTheme="minorHAnsi" w:cstheme="minorHAnsi"/>
        </w:rPr>
        <w:t xml:space="preserve">planned investigations are not required to be executed. </w:t>
      </w:r>
    </w:p>
    <w:p w:rsidR="00171056" w:rsidRPr="002236ED" w:rsidRDefault="00171056" w:rsidP="00171056">
      <w:pPr>
        <w:pStyle w:val="ListParagraph"/>
        <w:rPr>
          <w:rFonts w:asciiTheme="minorHAnsi" w:hAnsiTheme="minorHAnsi" w:cstheme="minorHAnsi"/>
        </w:rPr>
      </w:pPr>
    </w:p>
    <w:p w:rsidR="00171056" w:rsidRPr="00F5597C" w:rsidRDefault="00171056" w:rsidP="00171056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Theme="minorHAnsi" w:hAnsiTheme="minorHAnsi" w:cstheme="minorHAnsi"/>
        </w:rPr>
      </w:pPr>
      <w:r w:rsidRPr="00F5597C">
        <w:rPr>
          <w:rFonts w:asciiTheme="minorHAnsi" w:hAnsiTheme="minorHAnsi" w:cstheme="minorHAnsi"/>
        </w:rPr>
        <w:t xml:space="preserve">It is anticipated that students have engaged in practical investigations in the </w:t>
      </w:r>
      <w:r>
        <w:rPr>
          <w:rFonts w:asciiTheme="minorHAnsi" w:hAnsiTheme="minorHAnsi" w:cstheme="minorHAnsi"/>
        </w:rPr>
        <w:t xml:space="preserve">chosen </w:t>
      </w:r>
      <w:r w:rsidRPr="00F5597C">
        <w:rPr>
          <w:rFonts w:asciiTheme="minorHAnsi" w:hAnsiTheme="minorHAnsi" w:cstheme="minorHAnsi"/>
        </w:rPr>
        <w:t>sub-strand. It is encouraged</w:t>
      </w:r>
      <w:r>
        <w:rPr>
          <w:rFonts w:asciiTheme="minorHAnsi" w:hAnsiTheme="minorHAnsi" w:cstheme="minorHAnsi"/>
        </w:rPr>
        <w:t xml:space="preserve"> that students develop variations</w:t>
      </w:r>
      <w:r w:rsidRPr="00F5597C">
        <w:rPr>
          <w:rFonts w:asciiTheme="minorHAnsi" w:hAnsiTheme="minorHAnsi" w:cstheme="minorHAnsi"/>
        </w:rPr>
        <w:t xml:space="preserve"> to those </w:t>
      </w:r>
      <w:r>
        <w:rPr>
          <w:rFonts w:asciiTheme="minorHAnsi" w:hAnsiTheme="minorHAnsi" w:cstheme="minorHAnsi"/>
        </w:rPr>
        <w:t xml:space="preserve">investigations </w:t>
      </w:r>
      <w:r w:rsidRPr="00F5597C">
        <w:rPr>
          <w:rFonts w:asciiTheme="minorHAnsi" w:hAnsiTheme="minorHAnsi" w:cstheme="minorHAnsi"/>
        </w:rPr>
        <w:t>completed in the classroom. Introducing and testing new variables enc</w:t>
      </w:r>
      <w:r>
        <w:rPr>
          <w:rFonts w:asciiTheme="minorHAnsi" w:hAnsiTheme="minorHAnsi" w:cstheme="minorHAnsi"/>
        </w:rPr>
        <w:t xml:space="preserve">ourages students to apply </w:t>
      </w:r>
      <w:r w:rsidRPr="00F5597C">
        <w:rPr>
          <w:rFonts w:asciiTheme="minorHAnsi" w:hAnsiTheme="minorHAnsi" w:cstheme="minorHAnsi"/>
        </w:rPr>
        <w:t>science understanding</w:t>
      </w:r>
      <w:r>
        <w:rPr>
          <w:rFonts w:asciiTheme="minorHAnsi" w:hAnsiTheme="minorHAnsi" w:cstheme="minorHAnsi"/>
        </w:rPr>
        <w:t xml:space="preserve"> and demonstrate science</w:t>
      </w:r>
      <w:r w:rsidRPr="00F5597C">
        <w:rPr>
          <w:rFonts w:asciiTheme="minorHAnsi" w:hAnsiTheme="minorHAnsi" w:cstheme="minorHAnsi"/>
        </w:rPr>
        <w:t xml:space="preserve"> literacy</w:t>
      </w:r>
      <w:r>
        <w:rPr>
          <w:rFonts w:asciiTheme="minorHAnsi" w:hAnsiTheme="minorHAnsi" w:cstheme="minorHAnsi"/>
        </w:rPr>
        <w:t>.</w:t>
      </w:r>
    </w:p>
    <w:p w:rsidR="009931AE" w:rsidRPr="009931AE" w:rsidRDefault="009931AE" w:rsidP="006D476D">
      <w:pPr>
        <w:spacing w:after="0" w:line="240" w:lineRule="auto"/>
        <w:rPr>
          <w:rFonts w:asciiTheme="minorHAnsi" w:hAnsiTheme="minorHAnsi" w:cstheme="minorHAnsi"/>
        </w:rPr>
      </w:pPr>
    </w:p>
    <w:p w:rsidR="006938A3" w:rsidRDefault="006938A3" w:rsidP="00DD791F">
      <w:pPr>
        <w:numPr>
          <w:ilvl w:val="0"/>
          <w:numId w:val="9"/>
        </w:numPr>
        <w:spacing w:after="0" w:line="240" w:lineRule="auto"/>
        <w:ind w:left="360"/>
        <w:rPr>
          <w:rFonts w:asciiTheme="minorHAnsi" w:hAnsiTheme="minorHAnsi" w:cstheme="minorHAnsi"/>
        </w:rPr>
      </w:pPr>
      <w:r w:rsidRPr="006938A3">
        <w:rPr>
          <w:rFonts w:asciiTheme="minorHAnsi" w:hAnsiTheme="minorHAnsi" w:cstheme="minorHAnsi"/>
        </w:rPr>
        <w:t>The Authority’s website and link below may further support teachers in their work.</w:t>
      </w:r>
    </w:p>
    <w:p w:rsidR="006938A3" w:rsidRPr="006938A3" w:rsidRDefault="00127694" w:rsidP="00DD791F">
      <w:pPr>
        <w:spacing w:after="0" w:line="240" w:lineRule="auto"/>
        <w:ind w:left="360"/>
        <w:rPr>
          <w:rFonts w:asciiTheme="minorHAnsi" w:hAnsiTheme="minorHAnsi" w:cstheme="minorHAnsi"/>
        </w:rPr>
      </w:pPr>
      <w:hyperlink r:id="rId19" w:history="1">
        <w:r w:rsidR="006938A3" w:rsidRPr="00A25720">
          <w:rPr>
            <w:rStyle w:val="Hyperlink"/>
            <w:rFonts w:asciiTheme="minorHAnsi" w:hAnsiTheme="minorHAnsi" w:cstheme="minorHAnsi"/>
            <w:sz w:val="22"/>
            <w:szCs w:val="22"/>
            <w:bdr w:val="none" w:sz="0" w:space="0" w:color="auto"/>
          </w:rPr>
          <w:t>https://k10outline.scsa.wa.edu.au/home/assessment/assessment-activities/year7</w:t>
        </w:r>
      </w:hyperlink>
      <w:r w:rsidR="006938A3">
        <w:rPr>
          <w:rFonts w:asciiTheme="minorHAnsi" w:hAnsiTheme="minorHAnsi" w:cstheme="minorHAnsi"/>
        </w:rPr>
        <w:t xml:space="preserve"> </w:t>
      </w:r>
    </w:p>
    <w:p w:rsidR="00E44242" w:rsidRDefault="00E44242" w:rsidP="00E44242">
      <w:pPr>
        <w:spacing w:after="0" w:line="240" w:lineRule="auto"/>
        <w:ind w:firstLine="720"/>
        <w:rPr>
          <w:rFonts w:asciiTheme="minorHAnsi" w:hAnsiTheme="minorHAnsi" w:cstheme="minorHAnsi"/>
        </w:rPr>
      </w:pPr>
    </w:p>
    <w:p w:rsidR="00502C22" w:rsidRDefault="00502C22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E44242" w:rsidRPr="00E44242" w:rsidRDefault="00E44242" w:rsidP="00E44242">
      <w:pPr>
        <w:spacing w:after="0" w:line="240" w:lineRule="auto"/>
        <w:ind w:firstLine="720"/>
        <w:rPr>
          <w:rFonts w:asciiTheme="minorHAnsi" w:hAnsiTheme="minorHAnsi" w:cstheme="minorHAnsi"/>
        </w:rPr>
      </w:pPr>
    </w:p>
    <w:p w:rsidR="00B01820" w:rsidRDefault="00B01820" w:rsidP="002C2A4F">
      <w:pPr>
        <w:spacing w:after="0" w:line="240" w:lineRule="auto"/>
        <w:rPr>
          <w:rFonts w:asciiTheme="minorHAnsi" w:hAnsiTheme="minorHAnsi" w:cstheme="minorHAnsi"/>
        </w:rPr>
      </w:pPr>
    </w:p>
    <w:p w:rsidR="00D96DE1" w:rsidRDefault="00D96DE1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tbl>
      <w:tblPr>
        <w:tblStyle w:val="Style1"/>
        <w:tblpPr w:leftFromText="180" w:rightFromText="180" w:vertAnchor="text" w:tblpX="108" w:tblpY="72"/>
        <w:tblW w:w="5000" w:type="pct"/>
        <w:tblLook w:val="04A0" w:firstRow="1" w:lastRow="0" w:firstColumn="1" w:lastColumn="0" w:noHBand="0" w:noVBand="1"/>
      </w:tblPr>
      <w:tblGrid>
        <w:gridCol w:w="2098"/>
        <w:gridCol w:w="8097"/>
      </w:tblGrid>
      <w:tr w:rsidR="00D96DE1" w:rsidRPr="00114BB4" w:rsidTr="002873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single" w:sz="4" w:space="0" w:color="00B5D1"/>
              <w:left w:val="single" w:sz="4" w:space="0" w:color="00B5D1"/>
              <w:bottom w:val="single" w:sz="4" w:space="0" w:color="00B5D1"/>
              <w:right w:val="single" w:sz="4" w:space="0" w:color="00B5D1"/>
            </w:tcBorders>
            <w:shd w:val="clear" w:color="auto" w:fill="84BD00"/>
            <w:noWrap/>
            <w:vAlign w:val="center"/>
          </w:tcPr>
          <w:p w:rsidR="00D96DE1" w:rsidRPr="00114BB4" w:rsidRDefault="00D96DE1" w:rsidP="0028734C">
            <w:pPr>
              <w:pStyle w:val="Headingtable"/>
              <w:framePr w:hSpace="0" w:wrap="auto" w:vAnchor="margin" w:xAlign="left" w:yAlign="inline"/>
              <w:spacing w:beforeLines="20" w:before="48" w:afterLines="20" w:after="48"/>
              <w:jc w:val="center"/>
              <w:rPr>
                <w:b/>
              </w:rPr>
            </w:pPr>
            <w:r>
              <w:rPr>
                <w:b/>
              </w:rPr>
              <w:lastRenderedPageBreak/>
              <w:t>Student Booklet - Science</w:t>
            </w:r>
          </w:p>
        </w:tc>
      </w:tr>
      <w:tr w:rsidR="00D96DE1" w:rsidRPr="00114BB4" w:rsidTr="0028734C">
        <w:trPr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pct"/>
            <w:tcBorders>
              <w:top w:val="single" w:sz="4" w:space="0" w:color="00B5D1"/>
            </w:tcBorders>
            <w:noWrap/>
            <w:vAlign w:val="center"/>
          </w:tcPr>
          <w:p w:rsidR="00D96DE1" w:rsidRPr="00472477" w:rsidRDefault="00D96DE1" w:rsidP="0028734C">
            <w:pPr>
              <w:pStyle w:val="Headingtable"/>
              <w:framePr w:hSpace="0" w:wrap="auto" w:vAnchor="margin" w:xAlign="left" w:yAlign="inline"/>
              <w:spacing w:beforeLines="20" w:before="48" w:afterLines="20" w:after="48"/>
              <w:rPr>
                <w:b/>
                <w:color w:val="000000" w:themeColor="text1"/>
                <w:sz w:val="22"/>
                <w:szCs w:val="20"/>
              </w:rPr>
            </w:pPr>
            <w:r>
              <w:rPr>
                <w:b/>
                <w:color w:val="000000" w:themeColor="text1"/>
                <w:sz w:val="22"/>
                <w:szCs w:val="20"/>
              </w:rPr>
              <w:t>Investigation title</w:t>
            </w:r>
          </w:p>
        </w:tc>
        <w:tc>
          <w:tcPr>
            <w:tcW w:w="3971" w:type="pct"/>
            <w:tcBorders>
              <w:top w:val="single" w:sz="4" w:space="0" w:color="00B5D1"/>
            </w:tcBorders>
            <w:noWrap/>
            <w:vAlign w:val="center"/>
          </w:tcPr>
          <w:p w:rsidR="00D96DE1" w:rsidRPr="00472477" w:rsidRDefault="00D96DE1" w:rsidP="0028734C">
            <w:pPr>
              <w:pStyle w:val="Headingtable"/>
              <w:framePr w:hSpace="0" w:wrap="auto" w:vAnchor="margin" w:xAlign="left" w:yAlign="inline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bCs/>
                <w:color w:val="000000" w:themeColor="text1"/>
                <w:sz w:val="22"/>
                <w:szCs w:val="20"/>
              </w:rPr>
            </w:pPr>
          </w:p>
        </w:tc>
      </w:tr>
      <w:tr w:rsidR="00D96DE1" w:rsidRPr="00114BB4" w:rsidTr="0028734C">
        <w:trPr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pct"/>
            <w:tcBorders>
              <w:top w:val="single" w:sz="4" w:space="0" w:color="00B5D1"/>
            </w:tcBorders>
            <w:noWrap/>
            <w:vAlign w:val="center"/>
          </w:tcPr>
          <w:p w:rsidR="00D96DE1" w:rsidRPr="00114BB4" w:rsidRDefault="00D96DE1" w:rsidP="0028734C">
            <w:pPr>
              <w:pStyle w:val="BodyText"/>
              <w:framePr w:hSpace="0" w:wrap="auto" w:vAnchor="margin" w:xAlign="left" w:yAlign="inline"/>
              <w:spacing w:beforeLines="20" w:before="48" w:afterLines="20" w:after="48"/>
            </w:pPr>
            <w:r>
              <w:t>Student name</w:t>
            </w:r>
          </w:p>
        </w:tc>
        <w:tc>
          <w:tcPr>
            <w:tcW w:w="3971" w:type="pct"/>
            <w:tcBorders>
              <w:top w:val="single" w:sz="4" w:space="0" w:color="00B5D1"/>
            </w:tcBorders>
            <w:noWrap/>
            <w:vAlign w:val="center"/>
          </w:tcPr>
          <w:p w:rsidR="00D96DE1" w:rsidRPr="00114BB4" w:rsidRDefault="00D96DE1" w:rsidP="0028734C">
            <w:pPr>
              <w:pStyle w:val="ListParagraph"/>
              <w:spacing w:beforeLines="20" w:before="48" w:afterLines="20" w:after="48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96DE1" w:rsidRPr="00114BB4" w:rsidTr="0028734C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pct"/>
            <w:noWrap/>
            <w:vAlign w:val="center"/>
          </w:tcPr>
          <w:p w:rsidR="00D96DE1" w:rsidRPr="00114BB4" w:rsidRDefault="00D96DE1" w:rsidP="0028734C">
            <w:pPr>
              <w:pStyle w:val="BodyText"/>
              <w:framePr w:hSpace="0" w:wrap="auto" w:vAnchor="margin" w:xAlign="left" w:yAlign="inline"/>
              <w:spacing w:beforeLines="20" w:before="48" w:afterLines="20" w:after="48"/>
            </w:pPr>
            <w:r>
              <w:t>School</w:t>
            </w:r>
          </w:p>
        </w:tc>
        <w:tc>
          <w:tcPr>
            <w:tcW w:w="3971" w:type="pct"/>
            <w:noWrap/>
            <w:vAlign w:val="center"/>
          </w:tcPr>
          <w:p w:rsidR="00D96DE1" w:rsidRPr="00114BB4" w:rsidRDefault="00D96DE1" w:rsidP="0028734C">
            <w:pPr>
              <w:pStyle w:val="ListParagraph"/>
              <w:spacing w:beforeLines="20" w:before="48" w:afterLines="20" w:after="48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96DE1" w:rsidRPr="00114BB4" w:rsidTr="0028734C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pct"/>
            <w:noWrap/>
            <w:vAlign w:val="center"/>
          </w:tcPr>
          <w:p w:rsidR="00D96DE1" w:rsidRPr="00114BB4" w:rsidRDefault="00D96DE1" w:rsidP="0028734C">
            <w:pPr>
              <w:pStyle w:val="BodyText"/>
              <w:framePr w:hSpace="0" w:wrap="auto" w:vAnchor="margin" w:xAlign="left" w:yAlign="inline"/>
              <w:spacing w:beforeLines="20" w:before="48" w:afterLines="20" w:after="48"/>
            </w:pPr>
            <w:r>
              <w:t>Year level</w:t>
            </w:r>
          </w:p>
        </w:tc>
        <w:tc>
          <w:tcPr>
            <w:tcW w:w="3971" w:type="pct"/>
            <w:noWrap/>
            <w:vAlign w:val="center"/>
          </w:tcPr>
          <w:p w:rsidR="00D96DE1" w:rsidRPr="00114BB4" w:rsidRDefault="00433C28" w:rsidP="0028734C">
            <w:pPr>
              <w:pStyle w:val="ListParagraph"/>
              <w:spacing w:beforeLines="20" w:before="48" w:afterLines="20" w:after="48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</w:tr>
      <w:tr w:rsidR="00D96DE1" w:rsidRPr="00114BB4" w:rsidTr="0028734C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pct"/>
            <w:noWrap/>
            <w:vAlign w:val="center"/>
          </w:tcPr>
          <w:p w:rsidR="00D96DE1" w:rsidRDefault="00D96DE1" w:rsidP="0028734C">
            <w:pPr>
              <w:pStyle w:val="BodyText"/>
              <w:framePr w:hSpace="0" w:wrap="auto" w:vAnchor="margin" w:xAlign="left" w:yAlign="inline"/>
              <w:spacing w:beforeLines="20" w:before="48" w:afterLines="20" w:after="48"/>
            </w:pPr>
            <w:r>
              <w:t>Date</w:t>
            </w:r>
          </w:p>
        </w:tc>
        <w:tc>
          <w:tcPr>
            <w:tcW w:w="3971" w:type="pct"/>
            <w:tcBorders>
              <w:bottom w:val="single" w:sz="4" w:space="0" w:color="auto"/>
            </w:tcBorders>
            <w:noWrap/>
            <w:vAlign w:val="center"/>
          </w:tcPr>
          <w:p w:rsidR="00D96DE1" w:rsidRDefault="00D96DE1" w:rsidP="0028734C">
            <w:pPr>
              <w:pStyle w:val="ListParagraph"/>
              <w:spacing w:beforeLines="20" w:before="48" w:afterLines="20" w:after="48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CB6A88" w:rsidRDefault="00CB6A88" w:rsidP="002C2A4F">
      <w:pPr>
        <w:spacing w:after="0" w:line="240" w:lineRule="auto"/>
        <w:rPr>
          <w:rFonts w:asciiTheme="minorHAnsi" w:hAnsiTheme="minorHAnsi" w:cstheme="minorHAnsi"/>
        </w:rPr>
      </w:pPr>
    </w:p>
    <w:p w:rsidR="00CB6A88" w:rsidRPr="00A07647" w:rsidRDefault="00CB6A88" w:rsidP="002C2A4F">
      <w:pPr>
        <w:spacing w:after="0" w:line="240" w:lineRule="auto"/>
        <w:rPr>
          <w:rFonts w:asciiTheme="minorHAnsi" w:hAnsiTheme="minorHAnsi" w:cstheme="minorHAnsi"/>
        </w:rPr>
      </w:pPr>
    </w:p>
    <w:p w:rsidR="00DF7745" w:rsidRDefault="00CB6A88">
      <w:pPr>
        <w:spacing w:after="0" w:line="240" w:lineRule="auto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br w:type="page"/>
      </w:r>
    </w:p>
    <w:p w:rsidR="00905B0D" w:rsidRPr="00B07B67" w:rsidRDefault="00905B0D" w:rsidP="007B7118">
      <w:pPr>
        <w:spacing w:after="60" w:line="240" w:lineRule="auto"/>
        <w:jc w:val="right"/>
        <w:rPr>
          <w:rFonts w:cs="Calibri"/>
          <w:b/>
        </w:rPr>
      </w:pPr>
      <w:r w:rsidRPr="00B07B67">
        <w:rPr>
          <w:rFonts w:cs="Calibri"/>
          <w:b/>
        </w:rPr>
        <w:lastRenderedPageBreak/>
        <w:t xml:space="preserve">Investigation </w:t>
      </w:r>
      <w:r w:rsidR="000415C1" w:rsidRPr="00B07B67">
        <w:rPr>
          <w:rFonts w:cs="Calibri"/>
          <w:b/>
        </w:rPr>
        <w:t>template</w:t>
      </w:r>
    </w:p>
    <w:p w:rsidR="00905B0D" w:rsidRPr="00B07B67" w:rsidRDefault="007B7118" w:rsidP="00905B0D">
      <w:pPr>
        <w:spacing w:after="60" w:line="240" w:lineRule="auto"/>
        <w:rPr>
          <w:rFonts w:cs="Calibri"/>
        </w:rPr>
      </w:pPr>
      <w:r w:rsidRPr="00B07B67">
        <w:rPr>
          <w:rFonts w:cs="Calibri"/>
        </w:rPr>
        <w:t xml:space="preserve">Task title: </w:t>
      </w:r>
      <w:r w:rsidR="00B73618" w:rsidRPr="00B07B67">
        <w:rPr>
          <w:rFonts w:cs="Calibri"/>
        </w:rPr>
        <w:softHyphen/>
      </w:r>
      <w:r w:rsidR="00B73618" w:rsidRPr="00B07B67">
        <w:rPr>
          <w:rFonts w:cs="Calibri"/>
        </w:rPr>
        <w:softHyphen/>
      </w:r>
      <w:r w:rsidR="00B73618" w:rsidRPr="00B07B67">
        <w:rPr>
          <w:rFonts w:cs="Calibri"/>
        </w:rPr>
        <w:softHyphen/>
      </w:r>
      <w:r w:rsidR="00B73618" w:rsidRPr="00B07B67">
        <w:rPr>
          <w:rFonts w:cs="Calibri"/>
        </w:rPr>
        <w:softHyphen/>
      </w:r>
      <w:r w:rsidR="00B73618" w:rsidRPr="00B07B67">
        <w:rPr>
          <w:rFonts w:cs="Calibri"/>
        </w:rPr>
        <w:softHyphen/>
        <w:t>___________________________________________</w:t>
      </w:r>
    </w:p>
    <w:p w:rsidR="00905B0D" w:rsidRPr="00B07B67" w:rsidRDefault="00905B0D" w:rsidP="00905B0D">
      <w:pPr>
        <w:spacing w:after="60" w:line="240" w:lineRule="auto"/>
        <w:rPr>
          <w:rFonts w:cs="Calibri"/>
        </w:rPr>
      </w:pPr>
    </w:p>
    <w:p w:rsidR="00F81094" w:rsidRPr="00B07B67" w:rsidRDefault="00F81094" w:rsidP="00F81094">
      <w:pPr>
        <w:spacing w:after="60" w:line="240" w:lineRule="auto"/>
        <w:rPr>
          <w:rFonts w:cs="Calibri"/>
        </w:rPr>
      </w:pPr>
      <w:r w:rsidRPr="00B07B67">
        <w:rPr>
          <w:rFonts w:cs="Calibri"/>
        </w:rPr>
        <w:t>Question 1</w:t>
      </w:r>
    </w:p>
    <w:p w:rsidR="000570D3" w:rsidRPr="00B07B67" w:rsidRDefault="000570D3" w:rsidP="000570D3">
      <w:pPr>
        <w:spacing w:after="60" w:line="240" w:lineRule="auto"/>
        <w:rPr>
          <w:rFonts w:cs="Calibri"/>
        </w:rPr>
      </w:pPr>
      <w:r w:rsidRPr="00B07B67">
        <w:rPr>
          <w:rFonts w:cs="Calibri"/>
        </w:rPr>
        <w:t xml:space="preserve">Write </w:t>
      </w:r>
      <w:r w:rsidR="00A1299A">
        <w:rPr>
          <w:rFonts w:cs="Calibri"/>
        </w:rPr>
        <w:t>a question or problem which can be investigated</w:t>
      </w: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0570D3" w:rsidRPr="00905B0D" w:rsidTr="00A65415">
        <w:tc>
          <w:tcPr>
            <w:tcW w:w="10195" w:type="dxa"/>
          </w:tcPr>
          <w:p w:rsidR="000570D3" w:rsidRPr="00905B0D" w:rsidRDefault="000570D3" w:rsidP="00A1299A">
            <w:pPr>
              <w:spacing w:after="60" w:line="36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0570D3" w:rsidRPr="00905B0D" w:rsidTr="00A65415">
        <w:tc>
          <w:tcPr>
            <w:tcW w:w="10195" w:type="dxa"/>
          </w:tcPr>
          <w:p w:rsidR="000570D3" w:rsidRPr="00905B0D" w:rsidRDefault="000570D3" w:rsidP="00A1299A">
            <w:pPr>
              <w:spacing w:after="60" w:line="36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0570D3" w:rsidRPr="00905B0D" w:rsidTr="00A65415">
        <w:tc>
          <w:tcPr>
            <w:tcW w:w="10195" w:type="dxa"/>
          </w:tcPr>
          <w:p w:rsidR="000570D3" w:rsidRPr="00905B0D" w:rsidRDefault="000570D3" w:rsidP="00A1299A">
            <w:pPr>
              <w:spacing w:after="60" w:line="36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0570D3" w:rsidRPr="00905B0D" w:rsidTr="00A65415">
        <w:tc>
          <w:tcPr>
            <w:tcW w:w="10195" w:type="dxa"/>
          </w:tcPr>
          <w:p w:rsidR="000570D3" w:rsidRPr="00905B0D" w:rsidRDefault="000570D3" w:rsidP="00A1299A">
            <w:pPr>
              <w:spacing w:after="60" w:line="36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0570D3" w:rsidRPr="00905B0D" w:rsidTr="00A65415">
        <w:tc>
          <w:tcPr>
            <w:tcW w:w="10195" w:type="dxa"/>
          </w:tcPr>
          <w:p w:rsidR="000570D3" w:rsidRPr="00905B0D" w:rsidRDefault="000570D3" w:rsidP="00A1299A">
            <w:pPr>
              <w:spacing w:after="60" w:line="36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0570D3" w:rsidRPr="00905B0D" w:rsidTr="00A65415">
        <w:tc>
          <w:tcPr>
            <w:tcW w:w="10195" w:type="dxa"/>
          </w:tcPr>
          <w:p w:rsidR="000570D3" w:rsidRPr="00905B0D" w:rsidRDefault="000570D3" w:rsidP="00A1299A">
            <w:pPr>
              <w:spacing w:after="60" w:line="36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D87508" w:rsidRPr="00905B0D" w:rsidTr="00A65415">
        <w:tc>
          <w:tcPr>
            <w:tcW w:w="10195" w:type="dxa"/>
          </w:tcPr>
          <w:p w:rsidR="00D87508" w:rsidRPr="00905B0D" w:rsidRDefault="00D87508" w:rsidP="00A1299A">
            <w:pPr>
              <w:spacing w:after="60" w:line="360" w:lineRule="auto"/>
              <w:rPr>
                <w:rFonts w:cs="Calibri"/>
                <w:b/>
                <w:sz w:val="20"/>
                <w:szCs w:val="20"/>
              </w:rPr>
            </w:pPr>
          </w:p>
        </w:tc>
      </w:tr>
    </w:tbl>
    <w:p w:rsidR="00270B97" w:rsidRDefault="00270B97" w:rsidP="00905B0D">
      <w:pPr>
        <w:spacing w:after="60" w:line="240" w:lineRule="auto"/>
        <w:rPr>
          <w:rFonts w:cs="Calibri"/>
          <w:b/>
          <w:sz w:val="20"/>
          <w:szCs w:val="20"/>
        </w:rPr>
      </w:pPr>
    </w:p>
    <w:p w:rsidR="00905B0D" w:rsidRPr="00B07B67" w:rsidRDefault="00740F1C" w:rsidP="00905B0D">
      <w:pPr>
        <w:spacing w:after="60" w:line="240" w:lineRule="auto"/>
        <w:rPr>
          <w:rFonts w:cs="Calibri"/>
        </w:rPr>
      </w:pPr>
      <w:r w:rsidRPr="00B07B67">
        <w:rPr>
          <w:rFonts w:cs="Calibri"/>
        </w:rPr>
        <w:t>Question 2</w:t>
      </w:r>
    </w:p>
    <w:p w:rsidR="00A1299A" w:rsidRPr="009528F1" w:rsidRDefault="00A1299A" w:rsidP="00A1299A">
      <w:pPr>
        <w:spacing w:after="6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State the variables for this experiment</w:t>
      </w: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905B0D" w:rsidRPr="00905B0D" w:rsidTr="00A65415">
        <w:tc>
          <w:tcPr>
            <w:tcW w:w="3398" w:type="dxa"/>
          </w:tcPr>
          <w:p w:rsidR="00905B0D" w:rsidRPr="00B07B67" w:rsidRDefault="00C8408E" w:rsidP="00905B0D">
            <w:pPr>
              <w:spacing w:after="60" w:line="240" w:lineRule="auto"/>
              <w:rPr>
                <w:rFonts w:cs="Calibri"/>
              </w:rPr>
            </w:pPr>
            <w:r w:rsidRPr="00B07B67">
              <w:rPr>
                <w:rFonts w:cs="Calibri"/>
              </w:rPr>
              <w:t xml:space="preserve">Independent Variable </w:t>
            </w:r>
          </w:p>
          <w:p w:rsidR="000570D3" w:rsidRPr="00B07B67" w:rsidRDefault="000570D3" w:rsidP="00905B0D">
            <w:pPr>
              <w:spacing w:after="60" w:line="240" w:lineRule="auto"/>
              <w:rPr>
                <w:rFonts w:cs="Calibri"/>
              </w:rPr>
            </w:pPr>
            <w:r w:rsidRPr="00B07B67">
              <w:rPr>
                <w:rFonts w:cs="Calibri"/>
              </w:rPr>
              <w:t xml:space="preserve">What will </w:t>
            </w:r>
            <w:r w:rsidR="00A1299A">
              <w:rPr>
                <w:rFonts w:cs="Calibri"/>
                <w:sz w:val="20"/>
                <w:szCs w:val="20"/>
              </w:rPr>
              <w:t>I</w:t>
            </w:r>
            <w:r w:rsidRPr="00B07B67">
              <w:rPr>
                <w:rFonts w:cs="Calibri"/>
              </w:rPr>
              <w:t xml:space="preserve"> change?</w:t>
            </w:r>
          </w:p>
        </w:tc>
        <w:tc>
          <w:tcPr>
            <w:tcW w:w="3398" w:type="dxa"/>
          </w:tcPr>
          <w:p w:rsidR="00905B0D" w:rsidRPr="00B07B67" w:rsidRDefault="00AE1096" w:rsidP="00C8408E">
            <w:pPr>
              <w:spacing w:after="60" w:line="240" w:lineRule="auto"/>
              <w:rPr>
                <w:rFonts w:cs="Calibri"/>
              </w:rPr>
            </w:pPr>
            <w:r w:rsidRPr="00B07B67">
              <w:rPr>
                <w:rFonts w:cs="Calibri"/>
              </w:rPr>
              <w:t>Depende</w:t>
            </w:r>
            <w:r w:rsidR="00C8408E" w:rsidRPr="00B07B67">
              <w:rPr>
                <w:rFonts w:cs="Calibri"/>
              </w:rPr>
              <w:t xml:space="preserve">nt Variable </w:t>
            </w:r>
          </w:p>
          <w:p w:rsidR="000570D3" w:rsidRPr="00B07B67" w:rsidRDefault="000570D3" w:rsidP="00C8408E">
            <w:pPr>
              <w:spacing w:after="60" w:line="240" w:lineRule="auto"/>
              <w:rPr>
                <w:rFonts w:cs="Calibri"/>
              </w:rPr>
            </w:pPr>
            <w:r w:rsidRPr="00B07B67">
              <w:rPr>
                <w:rFonts w:cs="Calibri"/>
              </w:rPr>
              <w:t xml:space="preserve">What will </w:t>
            </w:r>
            <w:r w:rsidR="00A1299A">
              <w:rPr>
                <w:rFonts w:cs="Calibri"/>
                <w:sz w:val="20"/>
                <w:szCs w:val="20"/>
              </w:rPr>
              <w:t>I</w:t>
            </w:r>
            <w:r w:rsidRPr="00B07B67">
              <w:rPr>
                <w:rFonts w:cs="Calibri"/>
              </w:rPr>
              <w:t xml:space="preserve"> measure?</w:t>
            </w:r>
          </w:p>
        </w:tc>
        <w:tc>
          <w:tcPr>
            <w:tcW w:w="3399" w:type="dxa"/>
          </w:tcPr>
          <w:p w:rsidR="00905B0D" w:rsidRPr="00B07B67" w:rsidRDefault="00C8408E" w:rsidP="00C8408E">
            <w:pPr>
              <w:spacing w:after="60" w:line="240" w:lineRule="auto"/>
              <w:rPr>
                <w:rFonts w:cs="Calibri"/>
              </w:rPr>
            </w:pPr>
            <w:r w:rsidRPr="00B07B67">
              <w:rPr>
                <w:rFonts w:cs="Calibri"/>
              </w:rPr>
              <w:t xml:space="preserve">Controlled Variables </w:t>
            </w:r>
          </w:p>
          <w:p w:rsidR="000570D3" w:rsidRPr="00B07B67" w:rsidRDefault="000570D3" w:rsidP="00C8408E">
            <w:pPr>
              <w:spacing w:after="60" w:line="240" w:lineRule="auto"/>
              <w:rPr>
                <w:rFonts w:cs="Calibri"/>
              </w:rPr>
            </w:pPr>
            <w:r w:rsidRPr="00B07B67">
              <w:rPr>
                <w:rFonts w:cs="Calibri"/>
              </w:rPr>
              <w:t xml:space="preserve">What will </w:t>
            </w:r>
            <w:r w:rsidR="00A1299A">
              <w:rPr>
                <w:rFonts w:cs="Calibri"/>
                <w:sz w:val="20"/>
                <w:szCs w:val="20"/>
              </w:rPr>
              <w:t>I</w:t>
            </w:r>
            <w:r w:rsidRPr="00B07B67">
              <w:rPr>
                <w:rFonts w:cs="Calibri"/>
              </w:rPr>
              <w:t xml:space="preserve"> keep the same?</w:t>
            </w:r>
          </w:p>
        </w:tc>
      </w:tr>
      <w:tr w:rsidR="00905B0D" w:rsidRPr="00905B0D" w:rsidTr="00A65415">
        <w:tc>
          <w:tcPr>
            <w:tcW w:w="3398" w:type="dxa"/>
          </w:tcPr>
          <w:p w:rsidR="00905B0D" w:rsidRPr="00905B0D" w:rsidRDefault="00905B0D" w:rsidP="00905B0D">
            <w:pPr>
              <w:spacing w:after="60" w:line="240" w:lineRule="auto"/>
              <w:rPr>
                <w:rFonts w:cs="Calibri"/>
                <w:sz w:val="20"/>
                <w:szCs w:val="20"/>
              </w:rPr>
            </w:pPr>
          </w:p>
          <w:p w:rsidR="00905B0D" w:rsidRPr="00905B0D" w:rsidRDefault="00905B0D" w:rsidP="00905B0D">
            <w:pPr>
              <w:spacing w:after="60" w:line="240" w:lineRule="auto"/>
              <w:rPr>
                <w:rFonts w:cs="Calibri"/>
                <w:sz w:val="20"/>
                <w:szCs w:val="20"/>
              </w:rPr>
            </w:pPr>
          </w:p>
          <w:p w:rsidR="00905B0D" w:rsidRDefault="00905B0D" w:rsidP="00905B0D">
            <w:pPr>
              <w:spacing w:after="60" w:line="240" w:lineRule="auto"/>
              <w:rPr>
                <w:rFonts w:cs="Calibri"/>
                <w:sz w:val="20"/>
                <w:szCs w:val="20"/>
              </w:rPr>
            </w:pPr>
          </w:p>
          <w:p w:rsidR="00905B0D" w:rsidRPr="00905B0D" w:rsidRDefault="00905B0D" w:rsidP="00905B0D">
            <w:pPr>
              <w:spacing w:after="6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398" w:type="dxa"/>
          </w:tcPr>
          <w:p w:rsidR="00905B0D" w:rsidRPr="00905B0D" w:rsidRDefault="00905B0D" w:rsidP="00905B0D">
            <w:pPr>
              <w:spacing w:after="6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399" w:type="dxa"/>
          </w:tcPr>
          <w:p w:rsidR="00905B0D" w:rsidRPr="00905B0D" w:rsidRDefault="00905B0D" w:rsidP="00C8408E">
            <w:pPr>
              <w:spacing w:after="6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905B0D" w:rsidRPr="00905B0D" w:rsidRDefault="00905B0D" w:rsidP="00905B0D">
      <w:pPr>
        <w:spacing w:after="60" w:line="240" w:lineRule="auto"/>
        <w:rPr>
          <w:rFonts w:cs="Calibri"/>
          <w:b/>
          <w:sz w:val="20"/>
          <w:szCs w:val="20"/>
        </w:rPr>
      </w:pPr>
    </w:p>
    <w:p w:rsidR="00905B0D" w:rsidRPr="00B07B67" w:rsidRDefault="00740F1C" w:rsidP="00905B0D">
      <w:pPr>
        <w:spacing w:after="60" w:line="240" w:lineRule="auto"/>
        <w:rPr>
          <w:rFonts w:cs="Calibri"/>
        </w:rPr>
      </w:pPr>
      <w:r w:rsidRPr="00B07B67">
        <w:rPr>
          <w:rFonts w:cs="Calibri"/>
        </w:rPr>
        <w:t>Question 3</w:t>
      </w:r>
    </w:p>
    <w:p w:rsidR="000570D3" w:rsidRPr="00B07B67" w:rsidRDefault="00A1299A" w:rsidP="000570D3">
      <w:pPr>
        <w:spacing w:after="60" w:line="240" w:lineRule="auto"/>
        <w:rPr>
          <w:rFonts w:cs="Calibri"/>
        </w:rPr>
      </w:pPr>
      <w:r>
        <w:rPr>
          <w:rFonts w:cs="Calibri"/>
          <w:sz w:val="20"/>
          <w:szCs w:val="20"/>
        </w:rPr>
        <w:t>List the e</w:t>
      </w:r>
      <w:r w:rsidRPr="00905B0D">
        <w:rPr>
          <w:rFonts w:cs="Calibri"/>
          <w:sz w:val="20"/>
          <w:szCs w:val="20"/>
        </w:rPr>
        <w:t xml:space="preserve">quipment </w:t>
      </w:r>
      <w:r>
        <w:rPr>
          <w:rFonts w:cs="Calibri"/>
          <w:sz w:val="20"/>
          <w:szCs w:val="20"/>
        </w:rPr>
        <w:t>required for the</w:t>
      </w:r>
      <w:r w:rsidRPr="00905B0D">
        <w:rPr>
          <w:rFonts w:cs="Calibri"/>
          <w:sz w:val="20"/>
          <w:szCs w:val="20"/>
        </w:rPr>
        <w:t xml:space="preserve"> investigation</w:t>
      </w: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A1299A" w:rsidRPr="00905B0D" w:rsidTr="00A65415">
        <w:tc>
          <w:tcPr>
            <w:tcW w:w="10195" w:type="dxa"/>
          </w:tcPr>
          <w:p w:rsidR="00A1299A" w:rsidRPr="00905B0D" w:rsidRDefault="00A1299A" w:rsidP="00A1299A">
            <w:pPr>
              <w:spacing w:after="60" w:line="36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A1299A" w:rsidRPr="00905B0D" w:rsidTr="00A65415">
        <w:tc>
          <w:tcPr>
            <w:tcW w:w="10195" w:type="dxa"/>
          </w:tcPr>
          <w:p w:rsidR="00A1299A" w:rsidRPr="00905B0D" w:rsidRDefault="00A1299A" w:rsidP="00A1299A">
            <w:pPr>
              <w:spacing w:after="60" w:line="360" w:lineRule="auto"/>
              <w:rPr>
                <w:rFonts w:cs="Calibri"/>
                <w:b/>
                <w:sz w:val="20"/>
                <w:szCs w:val="20"/>
              </w:rPr>
            </w:pPr>
          </w:p>
        </w:tc>
      </w:tr>
    </w:tbl>
    <w:p w:rsidR="00905B0D" w:rsidRPr="00905B0D" w:rsidRDefault="00905B0D" w:rsidP="00905B0D">
      <w:pPr>
        <w:spacing w:after="60" w:line="240" w:lineRule="auto"/>
        <w:rPr>
          <w:rFonts w:cs="Calibri"/>
          <w:b/>
          <w:sz w:val="20"/>
          <w:szCs w:val="20"/>
        </w:rPr>
      </w:pPr>
    </w:p>
    <w:p w:rsidR="00AC3CEB" w:rsidRPr="00B07B67" w:rsidRDefault="00AC3CEB" w:rsidP="00AC3CEB">
      <w:pPr>
        <w:spacing w:after="60" w:line="240" w:lineRule="auto"/>
        <w:rPr>
          <w:rFonts w:cs="Calibri"/>
        </w:rPr>
      </w:pPr>
      <w:r w:rsidRPr="00B07B67">
        <w:rPr>
          <w:rFonts w:cs="Calibri"/>
        </w:rPr>
        <w:t>Question 4</w:t>
      </w:r>
    </w:p>
    <w:p w:rsidR="00AC3CEB" w:rsidRPr="00B07B67" w:rsidRDefault="000570D3" w:rsidP="00AC3CEB">
      <w:pPr>
        <w:spacing w:after="60" w:line="240" w:lineRule="auto"/>
        <w:rPr>
          <w:rFonts w:cs="Calibri"/>
        </w:rPr>
      </w:pPr>
      <w:r w:rsidRPr="00B07B67">
        <w:rPr>
          <w:rFonts w:cs="Calibri"/>
        </w:rPr>
        <w:t>Make a p</w:t>
      </w:r>
      <w:r w:rsidR="00AC3CEB" w:rsidRPr="00B07B67">
        <w:rPr>
          <w:rFonts w:cs="Calibri"/>
        </w:rPr>
        <w:t>rediction</w:t>
      </w:r>
      <w:r w:rsidRPr="00B07B67">
        <w:rPr>
          <w:rFonts w:cs="Calibri"/>
        </w:rPr>
        <w:t xml:space="preserve"> and explain why you think this will happen</w:t>
      </w: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AC3CEB" w:rsidRPr="00905B0D" w:rsidTr="00A65415">
        <w:tc>
          <w:tcPr>
            <w:tcW w:w="10195" w:type="dxa"/>
          </w:tcPr>
          <w:p w:rsidR="00AC3CEB" w:rsidRPr="00905B0D" w:rsidRDefault="00AC3CEB" w:rsidP="00A1299A">
            <w:pPr>
              <w:spacing w:after="60" w:line="360" w:lineRule="auto"/>
              <w:rPr>
                <w:rFonts w:cs="Calibri"/>
                <w:b/>
                <w:sz w:val="20"/>
                <w:szCs w:val="20"/>
                <w:highlight w:val="green"/>
              </w:rPr>
            </w:pPr>
          </w:p>
        </w:tc>
      </w:tr>
      <w:tr w:rsidR="00AC3CEB" w:rsidRPr="00905B0D" w:rsidTr="00A65415">
        <w:tc>
          <w:tcPr>
            <w:tcW w:w="10195" w:type="dxa"/>
          </w:tcPr>
          <w:p w:rsidR="00AC3CEB" w:rsidRPr="00905B0D" w:rsidRDefault="00AC3CEB" w:rsidP="00A1299A">
            <w:pPr>
              <w:spacing w:after="60" w:line="360" w:lineRule="auto"/>
              <w:rPr>
                <w:rFonts w:cs="Calibri"/>
                <w:b/>
                <w:sz w:val="20"/>
                <w:szCs w:val="20"/>
                <w:highlight w:val="green"/>
              </w:rPr>
            </w:pPr>
          </w:p>
        </w:tc>
      </w:tr>
      <w:tr w:rsidR="00AC3CEB" w:rsidRPr="00905B0D" w:rsidTr="00A65415">
        <w:tc>
          <w:tcPr>
            <w:tcW w:w="10195" w:type="dxa"/>
          </w:tcPr>
          <w:p w:rsidR="00AC3CEB" w:rsidRPr="00905B0D" w:rsidRDefault="00AC3CEB" w:rsidP="00A1299A">
            <w:pPr>
              <w:spacing w:after="60" w:line="360" w:lineRule="auto"/>
              <w:rPr>
                <w:rFonts w:cs="Calibri"/>
                <w:b/>
                <w:sz w:val="20"/>
                <w:szCs w:val="20"/>
                <w:highlight w:val="green"/>
              </w:rPr>
            </w:pPr>
          </w:p>
        </w:tc>
      </w:tr>
      <w:tr w:rsidR="00AC3CEB" w:rsidRPr="00905B0D" w:rsidTr="00A65415">
        <w:tc>
          <w:tcPr>
            <w:tcW w:w="10195" w:type="dxa"/>
          </w:tcPr>
          <w:p w:rsidR="00AC3CEB" w:rsidRPr="00905B0D" w:rsidRDefault="00AC3CEB" w:rsidP="00A1299A">
            <w:pPr>
              <w:spacing w:after="60" w:line="360" w:lineRule="auto"/>
              <w:rPr>
                <w:rFonts w:cs="Calibri"/>
                <w:b/>
                <w:sz w:val="20"/>
                <w:szCs w:val="20"/>
                <w:highlight w:val="green"/>
              </w:rPr>
            </w:pPr>
          </w:p>
        </w:tc>
      </w:tr>
      <w:tr w:rsidR="00AC3CEB" w:rsidRPr="00905B0D" w:rsidTr="00A65415">
        <w:tc>
          <w:tcPr>
            <w:tcW w:w="10195" w:type="dxa"/>
          </w:tcPr>
          <w:p w:rsidR="00AC3CEB" w:rsidRPr="00905B0D" w:rsidRDefault="00AC3CEB" w:rsidP="00A1299A">
            <w:pPr>
              <w:spacing w:after="60" w:line="360" w:lineRule="auto"/>
              <w:rPr>
                <w:rFonts w:cs="Calibri"/>
                <w:b/>
                <w:sz w:val="20"/>
                <w:szCs w:val="20"/>
                <w:highlight w:val="green"/>
              </w:rPr>
            </w:pPr>
          </w:p>
        </w:tc>
      </w:tr>
      <w:tr w:rsidR="00AC3CEB" w:rsidRPr="00905B0D" w:rsidTr="00A65415">
        <w:tc>
          <w:tcPr>
            <w:tcW w:w="10195" w:type="dxa"/>
          </w:tcPr>
          <w:p w:rsidR="00AC3CEB" w:rsidRPr="00905B0D" w:rsidRDefault="00AC3CEB" w:rsidP="00A1299A">
            <w:pPr>
              <w:spacing w:after="60" w:line="360" w:lineRule="auto"/>
              <w:rPr>
                <w:rFonts w:cs="Calibri"/>
                <w:b/>
                <w:sz w:val="20"/>
                <w:szCs w:val="20"/>
                <w:highlight w:val="green"/>
              </w:rPr>
            </w:pPr>
          </w:p>
        </w:tc>
      </w:tr>
      <w:tr w:rsidR="00AC3CEB" w:rsidRPr="00905B0D" w:rsidTr="00A65415">
        <w:tc>
          <w:tcPr>
            <w:tcW w:w="10195" w:type="dxa"/>
          </w:tcPr>
          <w:p w:rsidR="00AC3CEB" w:rsidRPr="00905B0D" w:rsidRDefault="00AC3CEB" w:rsidP="00A1299A">
            <w:pPr>
              <w:spacing w:after="60" w:line="360" w:lineRule="auto"/>
              <w:rPr>
                <w:rFonts w:cs="Calibri"/>
                <w:b/>
                <w:sz w:val="20"/>
                <w:szCs w:val="20"/>
                <w:highlight w:val="green"/>
              </w:rPr>
            </w:pPr>
          </w:p>
        </w:tc>
      </w:tr>
      <w:tr w:rsidR="00AC3CEB" w:rsidRPr="00905B0D" w:rsidTr="00A65415">
        <w:tc>
          <w:tcPr>
            <w:tcW w:w="10195" w:type="dxa"/>
          </w:tcPr>
          <w:p w:rsidR="00AC3CEB" w:rsidRPr="00905B0D" w:rsidRDefault="00AC3CEB" w:rsidP="00A1299A">
            <w:pPr>
              <w:spacing w:after="60" w:line="360" w:lineRule="auto"/>
              <w:rPr>
                <w:rFonts w:cs="Calibri"/>
                <w:b/>
                <w:sz w:val="20"/>
                <w:szCs w:val="20"/>
                <w:highlight w:val="green"/>
              </w:rPr>
            </w:pPr>
          </w:p>
        </w:tc>
      </w:tr>
      <w:tr w:rsidR="00AC3CEB" w:rsidRPr="00905B0D" w:rsidTr="00A65415">
        <w:tc>
          <w:tcPr>
            <w:tcW w:w="10195" w:type="dxa"/>
          </w:tcPr>
          <w:p w:rsidR="00AC3CEB" w:rsidRPr="00905B0D" w:rsidRDefault="00AC3CEB" w:rsidP="00A1299A">
            <w:pPr>
              <w:spacing w:after="60" w:line="360" w:lineRule="auto"/>
              <w:rPr>
                <w:rFonts w:cs="Calibri"/>
                <w:b/>
                <w:sz w:val="20"/>
                <w:szCs w:val="20"/>
                <w:highlight w:val="green"/>
              </w:rPr>
            </w:pPr>
          </w:p>
        </w:tc>
      </w:tr>
    </w:tbl>
    <w:p w:rsidR="00EE28E4" w:rsidRPr="00B07B67" w:rsidRDefault="00AC3CEB" w:rsidP="00905B0D">
      <w:pPr>
        <w:spacing w:after="60" w:line="240" w:lineRule="auto"/>
        <w:rPr>
          <w:rFonts w:cs="Calibri"/>
        </w:rPr>
      </w:pPr>
      <w:r w:rsidRPr="00B07B67">
        <w:rPr>
          <w:rFonts w:cs="Calibri"/>
        </w:rPr>
        <w:lastRenderedPageBreak/>
        <w:t>Question 5</w:t>
      </w:r>
    </w:p>
    <w:p w:rsidR="00905B0D" w:rsidRPr="00B07B67" w:rsidRDefault="00B07B67" w:rsidP="00905B0D">
      <w:pPr>
        <w:spacing w:after="60" w:line="240" w:lineRule="auto"/>
        <w:rPr>
          <w:rFonts w:cs="Calibri"/>
        </w:rPr>
      </w:pPr>
      <w:r w:rsidRPr="00B07B67">
        <w:rPr>
          <w:rFonts w:cs="Calibri"/>
        </w:rPr>
        <w:t xml:space="preserve">Draw a </w:t>
      </w:r>
      <w:r w:rsidR="0087532E">
        <w:rPr>
          <w:rFonts w:cs="Calibri"/>
        </w:rPr>
        <w:t xml:space="preserve">labelled </w:t>
      </w:r>
      <w:r w:rsidRPr="00B07B67">
        <w:rPr>
          <w:rFonts w:cs="Calibri"/>
        </w:rPr>
        <w:t>diagram of</w:t>
      </w:r>
      <w:r w:rsidR="0087532E">
        <w:rPr>
          <w:rFonts w:cs="Calibri"/>
        </w:rPr>
        <w:t xml:space="preserve"> the</w:t>
      </w:r>
      <w:r w:rsidRPr="00B07B67">
        <w:rPr>
          <w:rFonts w:cs="Calibri"/>
        </w:rPr>
        <w:t xml:space="preserve"> e</w:t>
      </w:r>
      <w:r w:rsidR="00CD12E5" w:rsidRPr="00B07B67">
        <w:rPr>
          <w:rFonts w:cs="Calibri"/>
        </w:rPr>
        <w:t>quipment set</w:t>
      </w:r>
      <w:r w:rsidR="009A0B73" w:rsidRPr="00B07B67">
        <w:rPr>
          <w:rFonts w:cs="Calibri"/>
        </w:rPr>
        <w:t>-</w:t>
      </w:r>
      <w:r w:rsidR="00AC3CEB" w:rsidRPr="00B07B67">
        <w:rPr>
          <w:rFonts w:cs="Calibri"/>
        </w:rPr>
        <w:t>up</w:t>
      </w:r>
      <w:r w:rsidR="00A76394" w:rsidRPr="00B07B67">
        <w:rPr>
          <w:rFonts w:cs="Calibri"/>
        </w:rPr>
        <w:t xml:space="preserve"> </w:t>
      </w: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905B0D" w:rsidRPr="00905B0D" w:rsidTr="00A76394">
        <w:trPr>
          <w:trHeight w:val="6318"/>
        </w:trPr>
        <w:tc>
          <w:tcPr>
            <w:tcW w:w="10422" w:type="dxa"/>
          </w:tcPr>
          <w:p w:rsidR="00905B0D" w:rsidRPr="00905B0D" w:rsidRDefault="00905B0D" w:rsidP="00905B0D">
            <w:pPr>
              <w:spacing w:after="60" w:line="240" w:lineRule="auto"/>
              <w:rPr>
                <w:rFonts w:cs="Calibri"/>
                <w:sz w:val="20"/>
                <w:szCs w:val="20"/>
              </w:rPr>
            </w:pPr>
          </w:p>
          <w:p w:rsidR="00905B0D" w:rsidRPr="00905B0D" w:rsidRDefault="00905B0D" w:rsidP="00905B0D">
            <w:pPr>
              <w:spacing w:after="60" w:line="240" w:lineRule="auto"/>
              <w:rPr>
                <w:rFonts w:cs="Calibri"/>
                <w:sz w:val="20"/>
                <w:szCs w:val="20"/>
              </w:rPr>
            </w:pPr>
          </w:p>
          <w:p w:rsidR="00905B0D" w:rsidRPr="00905B0D" w:rsidRDefault="00905B0D" w:rsidP="00905B0D">
            <w:pPr>
              <w:spacing w:after="60" w:line="240" w:lineRule="auto"/>
              <w:rPr>
                <w:rFonts w:cs="Calibri"/>
                <w:sz w:val="20"/>
                <w:szCs w:val="20"/>
              </w:rPr>
            </w:pPr>
          </w:p>
          <w:p w:rsidR="00905B0D" w:rsidRPr="00905B0D" w:rsidRDefault="00905B0D" w:rsidP="00905B0D">
            <w:pPr>
              <w:spacing w:after="60" w:line="240" w:lineRule="auto"/>
              <w:rPr>
                <w:rFonts w:cs="Calibri"/>
                <w:sz w:val="20"/>
                <w:szCs w:val="20"/>
              </w:rPr>
            </w:pPr>
          </w:p>
          <w:p w:rsidR="00905B0D" w:rsidRPr="00905B0D" w:rsidRDefault="00905B0D" w:rsidP="00905B0D">
            <w:pPr>
              <w:spacing w:after="60" w:line="240" w:lineRule="auto"/>
              <w:rPr>
                <w:rFonts w:cs="Calibri"/>
                <w:sz w:val="20"/>
                <w:szCs w:val="20"/>
              </w:rPr>
            </w:pPr>
          </w:p>
          <w:p w:rsidR="00905B0D" w:rsidRPr="00905B0D" w:rsidRDefault="00905B0D" w:rsidP="00905B0D">
            <w:pPr>
              <w:spacing w:after="60" w:line="240" w:lineRule="auto"/>
              <w:rPr>
                <w:rFonts w:cs="Calibri"/>
                <w:sz w:val="20"/>
                <w:szCs w:val="20"/>
              </w:rPr>
            </w:pPr>
          </w:p>
          <w:p w:rsidR="00905B0D" w:rsidRPr="00905B0D" w:rsidRDefault="00905B0D" w:rsidP="00905B0D">
            <w:pPr>
              <w:spacing w:after="60" w:line="240" w:lineRule="auto"/>
              <w:rPr>
                <w:rFonts w:cs="Calibri"/>
                <w:sz w:val="20"/>
                <w:szCs w:val="20"/>
              </w:rPr>
            </w:pPr>
          </w:p>
          <w:p w:rsidR="00905B0D" w:rsidRPr="00905B0D" w:rsidRDefault="00905B0D" w:rsidP="00905B0D">
            <w:pPr>
              <w:spacing w:after="60" w:line="240" w:lineRule="auto"/>
              <w:rPr>
                <w:rFonts w:cs="Calibri"/>
                <w:sz w:val="20"/>
                <w:szCs w:val="20"/>
              </w:rPr>
            </w:pPr>
          </w:p>
          <w:p w:rsidR="00905B0D" w:rsidRPr="00905B0D" w:rsidRDefault="00905B0D" w:rsidP="00905B0D">
            <w:pPr>
              <w:spacing w:after="60" w:line="240" w:lineRule="auto"/>
              <w:rPr>
                <w:rFonts w:cs="Calibri"/>
                <w:sz w:val="20"/>
                <w:szCs w:val="20"/>
              </w:rPr>
            </w:pPr>
          </w:p>
          <w:p w:rsidR="00905B0D" w:rsidRPr="00905B0D" w:rsidRDefault="00905B0D" w:rsidP="00905B0D">
            <w:pPr>
              <w:spacing w:after="60" w:line="240" w:lineRule="auto"/>
              <w:rPr>
                <w:rFonts w:cs="Calibri"/>
                <w:sz w:val="20"/>
                <w:szCs w:val="20"/>
              </w:rPr>
            </w:pPr>
          </w:p>
          <w:p w:rsidR="00905B0D" w:rsidRPr="00905B0D" w:rsidRDefault="00905B0D" w:rsidP="00905B0D">
            <w:pPr>
              <w:spacing w:after="60" w:line="240" w:lineRule="auto"/>
              <w:rPr>
                <w:rFonts w:cs="Calibri"/>
                <w:sz w:val="20"/>
                <w:szCs w:val="20"/>
              </w:rPr>
            </w:pPr>
          </w:p>
          <w:p w:rsidR="00905B0D" w:rsidRPr="00905B0D" w:rsidRDefault="00905B0D" w:rsidP="00905B0D">
            <w:pPr>
              <w:spacing w:after="60" w:line="240" w:lineRule="auto"/>
              <w:rPr>
                <w:rFonts w:cs="Calibri"/>
                <w:sz w:val="20"/>
                <w:szCs w:val="20"/>
              </w:rPr>
            </w:pPr>
          </w:p>
          <w:p w:rsidR="00905B0D" w:rsidRPr="00905B0D" w:rsidRDefault="00905B0D" w:rsidP="00905B0D">
            <w:pPr>
              <w:spacing w:after="6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E45CDD" w:rsidRPr="00B07B67" w:rsidRDefault="00E45CDD">
      <w:pPr>
        <w:spacing w:after="0" w:line="240" w:lineRule="auto"/>
        <w:rPr>
          <w:rFonts w:cs="Calibri"/>
        </w:rPr>
      </w:pPr>
    </w:p>
    <w:p w:rsidR="00905B0D" w:rsidRPr="00B07B67" w:rsidRDefault="00191FCD" w:rsidP="00905B0D">
      <w:pPr>
        <w:spacing w:after="60" w:line="240" w:lineRule="auto"/>
        <w:rPr>
          <w:rFonts w:cs="Calibri"/>
        </w:rPr>
      </w:pPr>
      <w:r w:rsidRPr="00B07B67">
        <w:rPr>
          <w:rFonts w:cs="Calibri"/>
        </w:rPr>
        <w:t>Question 6</w:t>
      </w:r>
    </w:p>
    <w:p w:rsidR="00E45CDD" w:rsidRPr="003C4F54" w:rsidRDefault="0098576A" w:rsidP="003C4F54">
      <w:pPr>
        <w:spacing w:after="60" w:line="240" w:lineRule="auto"/>
        <w:rPr>
          <w:rFonts w:cs="Calibri"/>
        </w:rPr>
      </w:pPr>
      <w:r>
        <w:rPr>
          <w:rFonts w:cs="Calibri"/>
        </w:rPr>
        <w:t>Write down a method to conduct the investigation</w:t>
      </w: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E45CDD" w:rsidRPr="00905B0D" w:rsidTr="00A65415">
        <w:tc>
          <w:tcPr>
            <w:tcW w:w="10195" w:type="dxa"/>
          </w:tcPr>
          <w:p w:rsidR="00E45CDD" w:rsidRPr="00905B0D" w:rsidRDefault="00E45CDD" w:rsidP="00B87B77">
            <w:pPr>
              <w:spacing w:after="60" w:line="360" w:lineRule="auto"/>
              <w:rPr>
                <w:rFonts w:cs="Calibri"/>
                <w:b/>
                <w:sz w:val="20"/>
                <w:szCs w:val="20"/>
                <w:highlight w:val="green"/>
              </w:rPr>
            </w:pPr>
          </w:p>
        </w:tc>
      </w:tr>
      <w:tr w:rsidR="00E45CDD" w:rsidRPr="00905B0D" w:rsidTr="00A65415">
        <w:tc>
          <w:tcPr>
            <w:tcW w:w="10195" w:type="dxa"/>
          </w:tcPr>
          <w:p w:rsidR="00E45CDD" w:rsidRPr="00905B0D" w:rsidRDefault="00E45CDD" w:rsidP="00B87B77">
            <w:pPr>
              <w:spacing w:after="60" w:line="360" w:lineRule="auto"/>
              <w:rPr>
                <w:rFonts w:cs="Calibri"/>
                <w:b/>
                <w:sz w:val="20"/>
                <w:szCs w:val="20"/>
                <w:highlight w:val="green"/>
              </w:rPr>
            </w:pPr>
          </w:p>
        </w:tc>
      </w:tr>
      <w:tr w:rsidR="00E45CDD" w:rsidRPr="00905B0D" w:rsidTr="00A65415">
        <w:tc>
          <w:tcPr>
            <w:tcW w:w="10195" w:type="dxa"/>
          </w:tcPr>
          <w:p w:rsidR="00E45CDD" w:rsidRPr="00905B0D" w:rsidRDefault="00E45CDD" w:rsidP="00B87B77">
            <w:pPr>
              <w:spacing w:after="60" w:line="360" w:lineRule="auto"/>
              <w:rPr>
                <w:rFonts w:cs="Calibri"/>
                <w:b/>
                <w:sz w:val="20"/>
                <w:szCs w:val="20"/>
                <w:highlight w:val="green"/>
              </w:rPr>
            </w:pPr>
          </w:p>
        </w:tc>
      </w:tr>
      <w:tr w:rsidR="00E45CDD" w:rsidRPr="00905B0D" w:rsidTr="00A65415">
        <w:tc>
          <w:tcPr>
            <w:tcW w:w="10195" w:type="dxa"/>
          </w:tcPr>
          <w:p w:rsidR="00E45CDD" w:rsidRPr="00905B0D" w:rsidRDefault="00E45CDD" w:rsidP="00B87B77">
            <w:pPr>
              <w:spacing w:after="60" w:line="360" w:lineRule="auto"/>
              <w:rPr>
                <w:rFonts w:cs="Calibri"/>
                <w:b/>
                <w:sz w:val="20"/>
                <w:szCs w:val="20"/>
                <w:highlight w:val="green"/>
              </w:rPr>
            </w:pPr>
          </w:p>
        </w:tc>
      </w:tr>
      <w:tr w:rsidR="00E45CDD" w:rsidRPr="00905B0D" w:rsidTr="00A65415">
        <w:tc>
          <w:tcPr>
            <w:tcW w:w="10195" w:type="dxa"/>
          </w:tcPr>
          <w:p w:rsidR="00E45CDD" w:rsidRPr="00905B0D" w:rsidRDefault="00E45CDD" w:rsidP="00B87B77">
            <w:pPr>
              <w:spacing w:after="60" w:line="360" w:lineRule="auto"/>
              <w:rPr>
                <w:rFonts w:cs="Calibri"/>
                <w:b/>
                <w:sz w:val="20"/>
                <w:szCs w:val="20"/>
                <w:highlight w:val="green"/>
              </w:rPr>
            </w:pPr>
          </w:p>
        </w:tc>
      </w:tr>
      <w:tr w:rsidR="00E45CDD" w:rsidRPr="00905B0D" w:rsidTr="00A65415">
        <w:tc>
          <w:tcPr>
            <w:tcW w:w="10195" w:type="dxa"/>
          </w:tcPr>
          <w:p w:rsidR="00E45CDD" w:rsidRPr="00905B0D" w:rsidRDefault="00E45CDD" w:rsidP="00B87B77">
            <w:pPr>
              <w:spacing w:after="60" w:line="360" w:lineRule="auto"/>
              <w:rPr>
                <w:rFonts w:cs="Calibri"/>
                <w:b/>
                <w:sz w:val="20"/>
                <w:szCs w:val="20"/>
                <w:highlight w:val="green"/>
              </w:rPr>
            </w:pPr>
          </w:p>
        </w:tc>
      </w:tr>
      <w:tr w:rsidR="00E45CDD" w:rsidRPr="00905B0D" w:rsidTr="00A65415">
        <w:tc>
          <w:tcPr>
            <w:tcW w:w="10195" w:type="dxa"/>
          </w:tcPr>
          <w:p w:rsidR="00E45CDD" w:rsidRPr="00905B0D" w:rsidRDefault="00E45CDD" w:rsidP="00B87B77">
            <w:pPr>
              <w:spacing w:after="60" w:line="360" w:lineRule="auto"/>
              <w:rPr>
                <w:rFonts w:cs="Calibri"/>
                <w:b/>
                <w:sz w:val="20"/>
                <w:szCs w:val="20"/>
                <w:highlight w:val="green"/>
              </w:rPr>
            </w:pPr>
          </w:p>
        </w:tc>
      </w:tr>
      <w:tr w:rsidR="00E45CDD" w:rsidRPr="00905B0D" w:rsidTr="00A65415">
        <w:tc>
          <w:tcPr>
            <w:tcW w:w="10195" w:type="dxa"/>
          </w:tcPr>
          <w:p w:rsidR="00E45CDD" w:rsidRPr="00905B0D" w:rsidRDefault="00E45CDD" w:rsidP="00B87B77">
            <w:pPr>
              <w:spacing w:after="60" w:line="360" w:lineRule="auto"/>
              <w:rPr>
                <w:rFonts w:cs="Calibri"/>
                <w:b/>
                <w:sz w:val="20"/>
                <w:szCs w:val="20"/>
                <w:highlight w:val="green"/>
              </w:rPr>
            </w:pPr>
          </w:p>
        </w:tc>
      </w:tr>
      <w:tr w:rsidR="00E45CDD" w:rsidRPr="00905B0D" w:rsidTr="00A65415">
        <w:tc>
          <w:tcPr>
            <w:tcW w:w="10195" w:type="dxa"/>
          </w:tcPr>
          <w:p w:rsidR="00E45CDD" w:rsidRPr="00905B0D" w:rsidRDefault="00E45CDD" w:rsidP="00B87B77">
            <w:pPr>
              <w:spacing w:after="60" w:line="360" w:lineRule="auto"/>
              <w:rPr>
                <w:rFonts w:cs="Calibri"/>
                <w:b/>
                <w:sz w:val="20"/>
                <w:szCs w:val="20"/>
                <w:highlight w:val="green"/>
              </w:rPr>
            </w:pPr>
          </w:p>
        </w:tc>
      </w:tr>
      <w:tr w:rsidR="00E45CDD" w:rsidRPr="00905B0D" w:rsidTr="00A65415">
        <w:tc>
          <w:tcPr>
            <w:tcW w:w="10195" w:type="dxa"/>
          </w:tcPr>
          <w:p w:rsidR="00E45CDD" w:rsidRPr="00905B0D" w:rsidRDefault="00E45CDD" w:rsidP="00B87B77">
            <w:pPr>
              <w:spacing w:after="60" w:line="360" w:lineRule="auto"/>
              <w:rPr>
                <w:rFonts w:cs="Calibri"/>
                <w:b/>
                <w:sz w:val="20"/>
                <w:szCs w:val="20"/>
                <w:highlight w:val="green"/>
              </w:rPr>
            </w:pPr>
          </w:p>
        </w:tc>
      </w:tr>
      <w:tr w:rsidR="00E45CDD" w:rsidRPr="00905B0D" w:rsidTr="00A65415">
        <w:tc>
          <w:tcPr>
            <w:tcW w:w="10195" w:type="dxa"/>
          </w:tcPr>
          <w:p w:rsidR="00E45CDD" w:rsidRPr="00905B0D" w:rsidRDefault="00E45CDD" w:rsidP="00B87B77">
            <w:pPr>
              <w:spacing w:after="60" w:line="360" w:lineRule="auto"/>
              <w:rPr>
                <w:rFonts w:cs="Calibri"/>
                <w:b/>
                <w:sz w:val="20"/>
                <w:szCs w:val="20"/>
                <w:highlight w:val="green"/>
              </w:rPr>
            </w:pPr>
          </w:p>
        </w:tc>
      </w:tr>
      <w:tr w:rsidR="00E45CDD" w:rsidRPr="00905B0D" w:rsidTr="00A65415">
        <w:tc>
          <w:tcPr>
            <w:tcW w:w="10195" w:type="dxa"/>
          </w:tcPr>
          <w:p w:rsidR="00E45CDD" w:rsidRPr="00905B0D" w:rsidRDefault="00E45CDD" w:rsidP="00B87B77">
            <w:pPr>
              <w:spacing w:after="60" w:line="360" w:lineRule="auto"/>
              <w:rPr>
                <w:rFonts w:cs="Calibri"/>
                <w:b/>
                <w:sz w:val="20"/>
                <w:szCs w:val="20"/>
                <w:highlight w:val="green"/>
              </w:rPr>
            </w:pPr>
          </w:p>
        </w:tc>
      </w:tr>
      <w:tr w:rsidR="00D87508" w:rsidRPr="00905B0D" w:rsidTr="00A65415">
        <w:tc>
          <w:tcPr>
            <w:tcW w:w="10195" w:type="dxa"/>
          </w:tcPr>
          <w:p w:rsidR="00D87508" w:rsidRPr="00905B0D" w:rsidRDefault="00D87508" w:rsidP="00B87B77">
            <w:pPr>
              <w:spacing w:after="60" w:line="360" w:lineRule="auto"/>
              <w:rPr>
                <w:rFonts w:cs="Calibri"/>
                <w:b/>
                <w:sz w:val="20"/>
                <w:szCs w:val="20"/>
                <w:highlight w:val="green"/>
              </w:rPr>
            </w:pPr>
          </w:p>
        </w:tc>
      </w:tr>
      <w:tr w:rsidR="00D87508" w:rsidRPr="00905B0D" w:rsidTr="00A65415">
        <w:tc>
          <w:tcPr>
            <w:tcW w:w="10195" w:type="dxa"/>
          </w:tcPr>
          <w:p w:rsidR="00D87508" w:rsidRPr="00905B0D" w:rsidRDefault="00D87508" w:rsidP="00B87B77">
            <w:pPr>
              <w:spacing w:after="60" w:line="360" w:lineRule="auto"/>
              <w:rPr>
                <w:rFonts w:cs="Calibri"/>
                <w:b/>
                <w:sz w:val="20"/>
                <w:szCs w:val="20"/>
                <w:highlight w:val="green"/>
              </w:rPr>
            </w:pPr>
          </w:p>
        </w:tc>
      </w:tr>
    </w:tbl>
    <w:p w:rsidR="003C4F54" w:rsidRDefault="003C4F54" w:rsidP="00151B7E">
      <w:pPr>
        <w:spacing w:after="60" w:line="240" w:lineRule="auto"/>
        <w:rPr>
          <w:rFonts w:cs="Calibri"/>
        </w:rPr>
      </w:pPr>
    </w:p>
    <w:p w:rsidR="00E45CDD" w:rsidRPr="00151B7E" w:rsidRDefault="00E45CDD" w:rsidP="00151B7E">
      <w:pPr>
        <w:spacing w:after="60" w:line="240" w:lineRule="auto"/>
        <w:rPr>
          <w:rFonts w:cs="Calibri"/>
        </w:rPr>
      </w:pPr>
      <w:r w:rsidRPr="00151B7E">
        <w:rPr>
          <w:rFonts w:cs="Calibri"/>
        </w:rPr>
        <w:lastRenderedPageBreak/>
        <w:t>Question</w:t>
      </w:r>
      <w:r w:rsidR="00191FCD" w:rsidRPr="00151B7E">
        <w:rPr>
          <w:rFonts w:cs="Calibri"/>
        </w:rPr>
        <w:t xml:space="preserve"> 7</w:t>
      </w:r>
    </w:p>
    <w:p w:rsidR="00151B7E" w:rsidRPr="00151B7E" w:rsidRDefault="00E45CDD" w:rsidP="00151B7E">
      <w:pPr>
        <w:spacing w:after="60" w:line="240" w:lineRule="auto"/>
        <w:rPr>
          <w:rFonts w:cs="Calibri"/>
        </w:rPr>
      </w:pPr>
      <w:r w:rsidRPr="00151B7E">
        <w:rPr>
          <w:rFonts w:cs="Calibri"/>
        </w:rPr>
        <w:t xml:space="preserve">Design a table for recording the investigation results. Label all </w:t>
      </w:r>
      <w:r w:rsidR="0072497D" w:rsidRPr="00151B7E">
        <w:rPr>
          <w:rFonts w:cs="Calibri"/>
        </w:rPr>
        <w:t>relevant columns</w:t>
      </w:r>
    </w:p>
    <w:p w:rsidR="00E45CDD" w:rsidRPr="00151B7E" w:rsidRDefault="00F1255D" w:rsidP="00151B7E">
      <w:pPr>
        <w:spacing w:after="60" w:line="240" w:lineRule="auto"/>
        <w:rPr>
          <w:rFonts w:cs="Calibri"/>
        </w:rPr>
      </w:pPr>
      <w:r w:rsidRPr="00151B7E">
        <w:rPr>
          <w:rFonts w:cs="Calibr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7812</wp:posOffset>
                </wp:positionV>
                <wp:extent cx="6457950" cy="4597520"/>
                <wp:effectExtent l="0" t="0" r="1905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459752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91FE52" id="Rectangle 2" o:spid="_x0000_s1026" style="position:absolute;margin-left:457.3pt;margin-top:.6pt;width:508.5pt;height:36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" fillcolor="white [3201]" strokecolor="black [3200]" strokeweight=".5pt">
                <w10:wrap anchorx="margin"/>
              </v:rect>
            </w:pict>
          </mc:Fallback>
        </mc:AlternateContent>
      </w:r>
    </w:p>
    <w:p w:rsidR="00E45CDD" w:rsidRPr="00905B0D" w:rsidRDefault="00E45CDD" w:rsidP="00E45CDD">
      <w:pPr>
        <w:spacing w:after="60" w:line="240" w:lineRule="auto"/>
        <w:rPr>
          <w:rFonts w:cs="Calibri"/>
          <w:sz w:val="20"/>
          <w:szCs w:val="20"/>
        </w:rPr>
      </w:pPr>
    </w:p>
    <w:p w:rsidR="00E45CDD" w:rsidRPr="00905B0D" w:rsidRDefault="00E45CDD" w:rsidP="00E45CDD">
      <w:pPr>
        <w:spacing w:after="60" w:line="240" w:lineRule="auto"/>
        <w:rPr>
          <w:rFonts w:cs="Calibri"/>
          <w:sz w:val="20"/>
          <w:szCs w:val="20"/>
        </w:rPr>
      </w:pPr>
    </w:p>
    <w:p w:rsidR="00E45CDD" w:rsidRPr="00905B0D" w:rsidRDefault="00E45CDD" w:rsidP="00E45CDD">
      <w:pPr>
        <w:spacing w:after="60" w:line="240" w:lineRule="auto"/>
        <w:rPr>
          <w:rFonts w:cs="Calibri"/>
          <w:sz w:val="20"/>
          <w:szCs w:val="20"/>
        </w:rPr>
      </w:pPr>
    </w:p>
    <w:p w:rsidR="00E45CDD" w:rsidRPr="00905B0D" w:rsidRDefault="00E45CDD" w:rsidP="00E45CDD">
      <w:pPr>
        <w:spacing w:after="60" w:line="240" w:lineRule="auto"/>
        <w:rPr>
          <w:rFonts w:cs="Calibri"/>
          <w:sz w:val="20"/>
          <w:szCs w:val="20"/>
        </w:rPr>
      </w:pPr>
    </w:p>
    <w:p w:rsidR="00E45CDD" w:rsidRDefault="00E45CDD">
      <w:pPr>
        <w:spacing w:after="0" w:line="240" w:lineRule="auto"/>
        <w:rPr>
          <w:rFonts w:asciiTheme="minorHAnsi" w:hAnsiTheme="minorHAnsi" w:cstheme="minorHAnsi"/>
        </w:rPr>
      </w:pPr>
    </w:p>
    <w:p w:rsidR="00B12572" w:rsidRDefault="00B12572">
      <w:pPr>
        <w:spacing w:after="0" w:line="240" w:lineRule="auto"/>
        <w:rPr>
          <w:rFonts w:asciiTheme="minorHAnsi" w:hAnsiTheme="minorHAnsi" w:cstheme="minorHAnsi"/>
        </w:rPr>
      </w:pPr>
    </w:p>
    <w:p w:rsidR="00B12572" w:rsidRDefault="00B12572">
      <w:pPr>
        <w:spacing w:after="0" w:line="240" w:lineRule="auto"/>
        <w:rPr>
          <w:rFonts w:asciiTheme="minorHAnsi" w:hAnsiTheme="minorHAnsi" w:cstheme="minorHAnsi"/>
        </w:rPr>
      </w:pPr>
    </w:p>
    <w:p w:rsidR="00B12572" w:rsidRDefault="00B12572">
      <w:pPr>
        <w:spacing w:after="0" w:line="240" w:lineRule="auto"/>
        <w:rPr>
          <w:rFonts w:asciiTheme="minorHAnsi" w:hAnsiTheme="minorHAnsi" w:cstheme="minorHAnsi"/>
        </w:rPr>
      </w:pPr>
    </w:p>
    <w:p w:rsidR="00B12572" w:rsidRDefault="00B12572">
      <w:pPr>
        <w:spacing w:after="0" w:line="240" w:lineRule="auto"/>
        <w:rPr>
          <w:rFonts w:asciiTheme="minorHAnsi" w:hAnsiTheme="minorHAnsi" w:cstheme="minorHAnsi"/>
        </w:rPr>
      </w:pPr>
    </w:p>
    <w:p w:rsidR="00B12572" w:rsidRDefault="00B12572">
      <w:pPr>
        <w:spacing w:after="0" w:line="240" w:lineRule="auto"/>
        <w:rPr>
          <w:rFonts w:asciiTheme="minorHAnsi" w:hAnsiTheme="minorHAnsi" w:cstheme="minorHAnsi"/>
        </w:rPr>
      </w:pPr>
    </w:p>
    <w:p w:rsidR="00B12572" w:rsidRDefault="00B12572">
      <w:pPr>
        <w:spacing w:after="0" w:line="240" w:lineRule="auto"/>
        <w:rPr>
          <w:rFonts w:asciiTheme="minorHAnsi" w:hAnsiTheme="minorHAnsi" w:cstheme="minorHAnsi"/>
        </w:rPr>
      </w:pPr>
    </w:p>
    <w:p w:rsidR="00B12572" w:rsidRDefault="00B12572">
      <w:pPr>
        <w:spacing w:after="0" w:line="240" w:lineRule="auto"/>
        <w:rPr>
          <w:rFonts w:asciiTheme="minorHAnsi" w:hAnsiTheme="minorHAnsi" w:cstheme="minorHAnsi"/>
        </w:rPr>
      </w:pPr>
    </w:p>
    <w:p w:rsidR="00B12572" w:rsidRDefault="00B12572">
      <w:pPr>
        <w:spacing w:after="0" w:line="240" w:lineRule="auto"/>
        <w:rPr>
          <w:rFonts w:asciiTheme="minorHAnsi" w:hAnsiTheme="minorHAnsi" w:cstheme="minorHAnsi"/>
        </w:rPr>
      </w:pPr>
    </w:p>
    <w:p w:rsidR="00B12572" w:rsidRDefault="00B12572">
      <w:pPr>
        <w:spacing w:after="0" w:line="240" w:lineRule="auto"/>
        <w:rPr>
          <w:rFonts w:asciiTheme="minorHAnsi" w:hAnsiTheme="minorHAnsi" w:cstheme="minorHAnsi"/>
        </w:rPr>
      </w:pPr>
    </w:p>
    <w:p w:rsidR="00B12572" w:rsidRDefault="00B12572">
      <w:pPr>
        <w:spacing w:after="0" w:line="240" w:lineRule="auto"/>
        <w:rPr>
          <w:rFonts w:asciiTheme="minorHAnsi" w:hAnsiTheme="minorHAnsi" w:cstheme="minorHAnsi"/>
        </w:rPr>
      </w:pPr>
    </w:p>
    <w:p w:rsidR="00B12572" w:rsidRDefault="00B12572">
      <w:pPr>
        <w:spacing w:after="0" w:line="240" w:lineRule="auto"/>
        <w:rPr>
          <w:rFonts w:asciiTheme="minorHAnsi" w:hAnsiTheme="minorHAnsi" w:cstheme="minorHAnsi"/>
        </w:rPr>
      </w:pPr>
    </w:p>
    <w:p w:rsidR="00B12572" w:rsidRDefault="00B12572">
      <w:pPr>
        <w:spacing w:after="0" w:line="240" w:lineRule="auto"/>
        <w:rPr>
          <w:rFonts w:asciiTheme="minorHAnsi" w:hAnsiTheme="minorHAnsi" w:cstheme="minorHAnsi"/>
        </w:rPr>
      </w:pPr>
    </w:p>
    <w:p w:rsidR="00B12572" w:rsidRDefault="00B12572">
      <w:pPr>
        <w:spacing w:after="0" w:line="240" w:lineRule="auto"/>
        <w:rPr>
          <w:rFonts w:asciiTheme="minorHAnsi" w:hAnsiTheme="minorHAnsi" w:cstheme="minorHAnsi"/>
        </w:rPr>
      </w:pPr>
    </w:p>
    <w:p w:rsidR="00B12572" w:rsidRDefault="00B12572">
      <w:pPr>
        <w:spacing w:after="0" w:line="240" w:lineRule="auto"/>
        <w:rPr>
          <w:rFonts w:asciiTheme="minorHAnsi" w:hAnsiTheme="minorHAnsi" w:cstheme="minorHAnsi"/>
        </w:rPr>
      </w:pPr>
    </w:p>
    <w:p w:rsidR="00B12572" w:rsidRDefault="00B12572">
      <w:pPr>
        <w:spacing w:after="0" w:line="240" w:lineRule="auto"/>
        <w:rPr>
          <w:rFonts w:asciiTheme="minorHAnsi" w:hAnsiTheme="minorHAnsi" w:cstheme="minorHAnsi"/>
        </w:rPr>
      </w:pPr>
    </w:p>
    <w:p w:rsidR="00B12572" w:rsidRDefault="00B12572">
      <w:pPr>
        <w:spacing w:after="0" w:line="240" w:lineRule="auto"/>
        <w:rPr>
          <w:rFonts w:asciiTheme="minorHAnsi" w:hAnsiTheme="minorHAnsi" w:cstheme="minorHAnsi"/>
        </w:rPr>
      </w:pPr>
    </w:p>
    <w:p w:rsidR="00B12572" w:rsidRDefault="00B12572">
      <w:pPr>
        <w:spacing w:after="0" w:line="240" w:lineRule="auto"/>
        <w:rPr>
          <w:rFonts w:asciiTheme="minorHAnsi" w:hAnsiTheme="minorHAnsi" w:cstheme="minorHAnsi"/>
        </w:rPr>
      </w:pPr>
    </w:p>
    <w:p w:rsidR="00B12572" w:rsidRDefault="00B12572">
      <w:pPr>
        <w:spacing w:after="0" w:line="240" w:lineRule="auto"/>
        <w:rPr>
          <w:rFonts w:asciiTheme="minorHAnsi" w:hAnsiTheme="minorHAnsi" w:cstheme="minorHAnsi"/>
        </w:rPr>
      </w:pPr>
    </w:p>
    <w:p w:rsidR="00B12572" w:rsidRDefault="00B12572">
      <w:pPr>
        <w:spacing w:after="0" w:line="240" w:lineRule="auto"/>
        <w:rPr>
          <w:rFonts w:asciiTheme="minorHAnsi" w:hAnsiTheme="minorHAnsi" w:cstheme="minorHAnsi"/>
        </w:rPr>
      </w:pPr>
    </w:p>
    <w:p w:rsidR="0098576A" w:rsidRPr="001C6C2F" w:rsidRDefault="0098576A" w:rsidP="001C6C2F">
      <w:pPr>
        <w:spacing w:after="0" w:line="240" w:lineRule="auto"/>
        <w:rPr>
          <w:rFonts w:cs="Calibri"/>
        </w:rPr>
      </w:pPr>
    </w:p>
    <w:p w:rsidR="001C6C2F" w:rsidRDefault="001C6C2F" w:rsidP="001C6C2F">
      <w:pPr>
        <w:spacing w:after="0" w:line="240" w:lineRule="auto"/>
        <w:rPr>
          <w:rFonts w:cs="Calibri"/>
        </w:rPr>
      </w:pPr>
    </w:p>
    <w:p w:rsidR="00A65415" w:rsidRPr="001C6C2F" w:rsidRDefault="00191FCD" w:rsidP="001C6C2F">
      <w:pPr>
        <w:spacing w:after="0" w:line="240" w:lineRule="auto"/>
        <w:rPr>
          <w:rFonts w:cs="Calibri"/>
        </w:rPr>
      </w:pPr>
      <w:r w:rsidRPr="001C6C2F">
        <w:rPr>
          <w:rFonts w:cs="Calibri"/>
        </w:rPr>
        <w:t>Question 8</w:t>
      </w:r>
    </w:p>
    <w:p w:rsidR="00B12572" w:rsidRDefault="0098576A" w:rsidP="001C6C2F">
      <w:pPr>
        <w:spacing w:after="0" w:line="240" w:lineRule="auto"/>
        <w:rPr>
          <w:rFonts w:asciiTheme="minorHAnsi" w:hAnsiTheme="minorHAnsi" w:cstheme="minorHAnsi"/>
        </w:rPr>
      </w:pPr>
      <w:r w:rsidRPr="001C6C2F">
        <w:rPr>
          <w:rFonts w:cs="Calibri"/>
        </w:rPr>
        <w:t xml:space="preserve">People use science to make decisions in the world. How </w:t>
      </w:r>
      <w:r w:rsidR="00151B7E" w:rsidRPr="001C6C2F">
        <w:rPr>
          <w:rFonts w:cs="Calibri"/>
        </w:rPr>
        <w:t>could the results from the</w:t>
      </w:r>
      <w:r w:rsidR="00391186" w:rsidRPr="001C6C2F">
        <w:rPr>
          <w:rFonts w:cs="Calibri"/>
        </w:rPr>
        <w:t xml:space="preserve"> investigation </w:t>
      </w:r>
      <w:r w:rsidRPr="001C6C2F">
        <w:rPr>
          <w:rFonts w:cs="Calibri"/>
        </w:rPr>
        <w:t>be used to make decisions</w:t>
      </w:r>
      <w:r w:rsidR="00151B7E">
        <w:rPr>
          <w:rFonts w:asciiTheme="minorHAnsi" w:hAnsiTheme="minorHAnsi" w:cstheme="minorHAnsi"/>
        </w:rPr>
        <w:t>?</w:t>
      </w:r>
    </w:p>
    <w:p w:rsidR="001C6C2F" w:rsidRDefault="001C6C2F" w:rsidP="001C6C2F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B12572" w:rsidRPr="00905B0D" w:rsidTr="00A65415">
        <w:tc>
          <w:tcPr>
            <w:tcW w:w="10195" w:type="dxa"/>
          </w:tcPr>
          <w:p w:rsidR="00B12572" w:rsidRPr="00905B0D" w:rsidRDefault="00B12572" w:rsidP="00B87B77">
            <w:pPr>
              <w:spacing w:after="60" w:line="360" w:lineRule="auto"/>
              <w:rPr>
                <w:rFonts w:cs="Calibri"/>
                <w:b/>
                <w:sz w:val="20"/>
                <w:szCs w:val="20"/>
                <w:highlight w:val="green"/>
              </w:rPr>
            </w:pPr>
          </w:p>
        </w:tc>
      </w:tr>
      <w:tr w:rsidR="00B12572" w:rsidRPr="00905B0D" w:rsidTr="00A65415">
        <w:tc>
          <w:tcPr>
            <w:tcW w:w="10195" w:type="dxa"/>
          </w:tcPr>
          <w:p w:rsidR="00B12572" w:rsidRPr="00905B0D" w:rsidRDefault="00B12572" w:rsidP="00B87B77">
            <w:pPr>
              <w:spacing w:after="60" w:line="360" w:lineRule="auto"/>
              <w:rPr>
                <w:rFonts w:cs="Calibri"/>
                <w:b/>
                <w:sz w:val="20"/>
                <w:szCs w:val="20"/>
                <w:highlight w:val="green"/>
              </w:rPr>
            </w:pPr>
          </w:p>
        </w:tc>
      </w:tr>
      <w:tr w:rsidR="00B12572" w:rsidRPr="00905B0D" w:rsidTr="00A65415">
        <w:tc>
          <w:tcPr>
            <w:tcW w:w="10195" w:type="dxa"/>
          </w:tcPr>
          <w:p w:rsidR="00B12572" w:rsidRPr="00905B0D" w:rsidRDefault="00B12572" w:rsidP="00B87B77">
            <w:pPr>
              <w:spacing w:after="60" w:line="360" w:lineRule="auto"/>
              <w:rPr>
                <w:rFonts w:cs="Calibri"/>
                <w:b/>
                <w:sz w:val="20"/>
                <w:szCs w:val="20"/>
                <w:highlight w:val="green"/>
              </w:rPr>
            </w:pPr>
          </w:p>
        </w:tc>
      </w:tr>
      <w:tr w:rsidR="00B12572" w:rsidRPr="00905B0D" w:rsidTr="00A65415">
        <w:tc>
          <w:tcPr>
            <w:tcW w:w="10195" w:type="dxa"/>
          </w:tcPr>
          <w:p w:rsidR="00B12572" w:rsidRPr="00905B0D" w:rsidRDefault="00B12572" w:rsidP="00B87B77">
            <w:pPr>
              <w:spacing w:after="60" w:line="360" w:lineRule="auto"/>
              <w:rPr>
                <w:rFonts w:cs="Calibri"/>
                <w:b/>
                <w:sz w:val="20"/>
                <w:szCs w:val="20"/>
                <w:highlight w:val="green"/>
              </w:rPr>
            </w:pPr>
          </w:p>
        </w:tc>
      </w:tr>
      <w:tr w:rsidR="00B12572" w:rsidRPr="00905B0D" w:rsidTr="00A65415">
        <w:tc>
          <w:tcPr>
            <w:tcW w:w="10195" w:type="dxa"/>
          </w:tcPr>
          <w:p w:rsidR="00B12572" w:rsidRPr="00905B0D" w:rsidRDefault="00B12572" w:rsidP="00B87B77">
            <w:pPr>
              <w:spacing w:after="60" w:line="360" w:lineRule="auto"/>
              <w:rPr>
                <w:rFonts w:cs="Calibri"/>
                <w:b/>
                <w:sz w:val="20"/>
                <w:szCs w:val="20"/>
                <w:highlight w:val="green"/>
              </w:rPr>
            </w:pPr>
          </w:p>
        </w:tc>
      </w:tr>
      <w:tr w:rsidR="00B12572" w:rsidRPr="00905B0D" w:rsidTr="00A65415">
        <w:tc>
          <w:tcPr>
            <w:tcW w:w="10195" w:type="dxa"/>
          </w:tcPr>
          <w:p w:rsidR="00B12572" w:rsidRPr="00905B0D" w:rsidRDefault="00B12572" w:rsidP="00B87B77">
            <w:pPr>
              <w:spacing w:after="60" w:line="360" w:lineRule="auto"/>
              <w:rPr>
                <w:rFonts w:cs="Calibri"/>
                <w:b/>
                <w:sz w:val="20"/>
                <w:szCs w:val="20"/>
                <w:highlight w:val="green"/>
              </w:rPr>
            </w:pPr>
          </w:p>
        </w:tc>
      </w:tr>
      <w:tr w:rsidR="00B12572" w:rsidRPr="00905B0D" w:rsidTr="00A65415">
        <w:tc>
          <w:tcPr>
            <w:tcW w:w="10195" w:type="dxa"/>
          </w:tcPr>
          <w:p w:rsidR="00B12572" w:rsidRPr="00905B0D" w:rsidRDefault="00B12572" w:rsidP="00B87B77">
            <w:pPr>
              <w:spacing w:after="60" w:line="360" w:lineRule="auto"/>
              <w:rPr>
                <w:rFonts w:cs="Calibri"/>
                <w:b/>
                <w:sz w:val="20"/>
                <w:szCs w:val="20"/>
                <w:highlight w:val="green"/>
              </w:rPr>
            </w:pPr>
          </w:p>
        </w:tc>
      </w:tr>
      <w:tr w:rsidR="00B12572" w:rsidRPr="00905B0D" w:rsidTr="00A65415">
        <w:tc>
          <w:tcPr>
            <w:tcW w:w="10195" w:type="dxa"/>
          </w:tcPr>
          <w:p w:rsidR="00B12572" w:rsidRPr="00905B0D" w:rsidRDefault="00B12572" w:rsidP="00B87B77">
            <w:pPr>
              <w:spacing w:after="60" w:line="360" w:lineRule="auto"/>
              <w:rPr>
                <w:rFonts w:cs="Calibri"/>
                <w:b/>
                <w:sz w:val="20"/>
                <w:szCs w:val="20"/>
                <w:highlight w:val="green"/>
              </w:rPr>
            </w:pPr>
          </w:p>
        </w:tc>
      </w:tr>
      <w:tr w:rsidR="00D87508" w:rsidRPr="00905B0D" w:rsidTr="00A65415">
        <w:tc>
          <w:tcPr>
            <w:tcW w:w="10195" w:type="dxa"/>
          </w:tcPr>
          <w:p w:rsidR="00D87508" w:rsidRPr="00905B0D" w:rsidRDefault="00D87508" w:rsidP="00B87B77">
            <w:pPr>
              <w:spacing w:after="60" w:line="360" w:lineRule="auto"/>
              <w:rPr>
                <w:rFonts w:cs="Calibri"/>
                <w:b/>
                <w:sz w:val="20"/>
                <w:szCs w:val="20"/>
                <w:highlight w:val="green"/>
              </w:rPr>
            </w:pPr>
          </w:p>
        </w:tc>
      </w:tr>
      <w:tr w:rsidR="00D87508" w:rsidRPr="00905B0D" w:rsidTr="00A65415">
        <w:tc>
          <w:tcPr>
            <w:tcW w:w="10195" w:type="dxa"/>
          </w:tcPr>
          <w:p w:rsidR="00D87508" w:rsidRPr="00905B0D" w:rsidRDefault="00D87508" w:rsidP="00B87B77">
            <w:pPr>
              <w:spacing w:after="60" w:line="360" w:lineRule="auto"/>
              <w:rPr>
                <w:rFonts w:cs="Calibri"/>
                <w:b/>
                <w:sz w:val="20"/>
                <w:szCs w:val="20"/>
                <w:highlight w:val="green"/>
              </w:rPr>
            </w:pPr>
          </w:p>
        </w:tc>
      </w:tr>
    </w:tbl>
    <w:p w:rsidR="009528F1" w:rsidRDefault="009528F1" w:rsidP="009528F1">
      <w:pPr>
        <w:rPr>
          <w:rFonts w:asciiTheme="minorHAnsi" w:hAnsiTheme="minorHAnsi" w:cstheme="minorHAnsi"/>
        </w:rPr>
      </w:pPr>
    </w:p>
    <w:tbl>
      <w:tblPr>
        <w:tblStyle w:val="Style1"/>
        <w:tblpPr w:leftFromText="180" w:rightFromText="180" w:vertAnchor="text" w:horzAnchor="margin" w:tblpY="194"/>
        <w:tblW w:w="10201" w:type="dxa"/>
        <w:tblLayout w:type="fixed"/>
        <w:tblLook w:val="04A0" w:firstRow="1" w:lastRow="0" w:firstColumn="1" w:lastColumn="0" w:noHBand="0" w:noVBand="1"/>
      </w:tblPr>
      <w:tblGrid>
        <w:gridCol w:w="7792"/>
        <w:gridCol w:w="2409"/>
      </w:tblGrid>
      <w:tr w:rsidR="006D15FE" w:rsidRPr="005A7390" w:rsidTr="00A654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2"/>
            <w:tcBorders>
              <w:top w:val="single" w:sz="4" w:space="0" w:color="84BD00"/>
              <w:left w:val="single" w:sz="4" w:space="0" w:color="84BD00"/>
              <w:bottom w:val="single" w:sz="4" w:space="0" w:color="84BD00"/>
              <w:right w:val="single" w:sz="4" w:space="0" w:color="84BD00"/>
            </w:tcBorders>
            <w:shd w:val="clear" w:color="auto" w:fill="84BD00"/>
            <w:noWrap/>
          </w:tcPr>
          <w:p w:rsidR="006D15FE" w:rsidRPr="006D15FE" w:rsidRDefault="006D15FE" w:rsidP="00A65415">
            <w:pPr>
              <w:pStyle w:val="Headingtable"/>
              <w:framePr w:hSpace="0" w:wrap="auto" w:vAnchor="margin" w:xAlign="left" w:yAlign="inline"/>
              <w:spacing w:beforeLines="20" w:before="48" w:afterLines="20" w:after="48"/>
              <w:rPr>
                <w:b/>
                <w:sz w:val="22"/>
                <w:szCs w:val="22"/>
              </w:rPr>
            </w:pPr>
            <w:r w:rsidRPr="006D15FE">
              <w:rPr>
                <w:b/>
                <w:szCs w:val="22"/>
              </w:rPr>
              <w:lastRenderedPageBreak/>
              <w:t>Marking key</w:t>
            </w:r>
          </w:p>
        </w:tc>
      </w:tr>
      <w:tr w:rsidR="006D15FE" w:rsidRPr="00500011" w:rsidTr="00A6541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2CC"/>
            <w:noWrap/>
          </w:tcPr>
          <w:p w:rsidR="006D15FE" w:rsidRPr="006D15FE" w:rsidRDefault="006D15FE" w:rsidP="00A65415">
            <w:pPr>
              <w:pStyle w:val="Heading"/>
              <w:framePr w:hSpace="0" w:wrap="auto" w:vAnchor="margin" w:xAlign="left" w:yAlign="inline"/>
              <w:spacing w:beforeLines="20" w:before="48" w:afterLines="20" w:after="48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6D15FE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Description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2CC"/>
          </w:tcPr>
          <w:p w:rsidR="006D15FE" w:rsidRPr="006D15FE" w:rsidRDefault="006D15FE" w:rsidP="00A65415">
            <w:pPr>
              <w:pStyle w:val="Heading"/>
              <w:framePr w:hSpace="0" w:wrap="auto" w:vAnchor="margin" w:xAlign="left" w:yAlign="inline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6D15FE">
              <w:rPr>
                <w:rFonts w:asciiTheme="minorHAnsi" w:hAnsiTheme="minorHAnsi"/>
                <w:color w:val="auto"/>
                <w:sz w:val="22"/>
                <w:szCs w:val="22"/>
              </w:rPr>
              <w:t>Marks</w:t>
            </w:r>
          </w:p>
        </w:tc>
      </w:tr>
      <w:tr w:rsidR="006D15FE" w:rsidRPr="00500011" w:rsidTr="00A65415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2CC"/>
            <w:noWrap/>
            <w:vAlign w:val="center"/>
          </w:tcPr>
          <w:p w:rsidR="006D15FE" w:rsidRPr="006D15FE" w:rsidRDefault="006D15FE" w:rsidP="00A65415">
            <w:pPr>
              <w:spacing w:beforeLines="20" w:before="48" w:afterLines="20" w:after="48" w:line="240" w:lineRule="auto"/>
              <w:contextualSpacing/>
              <w:rPr>
                <w:rFonts w:asciiTheme="minorHAnsi" w:hAnsiTheme="minorHAnsi"/>
                <w:color w:val="auto"/>
              </w:rPr>
            </w:pPr>
            <w:r w:rsidRPr="006D15FE">
              <w:rPr>
                <w:rFonts w:asciiTheme="minorHAnsi" w:hAnsiTheme="minorHAnsi"/>
                <w:color w:val="auto"/>
              </w:rPr>
              <w:t xml:space="preserve">Question 1 </w:t>
            </w:r>
          </w:p>
        </w:tc>
      </w:tr>
      <w:tr w:rsidR="006D15FE" w:rsidRPr="00500011" w:rsidTr="00A65415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noWrap/>
            <w:vAlign w:val="center"/>
          </w:tcPr>
          <w:p w:rsidR="006D15FE" w:rsidRPr="006D15FE" w:rsidRDefault="00552CD0" w:rsidP="00552CD0">
            <w:pPr>
              <w:pStyle w:val="Heading"/>
              <w:framePr w:hSpace="0" w:wrap="auto" w:vAnchor="margin" w:xAlign="left" w:yAlign="inline"/>
              <w:spacing w:beforeLines="20" w:before="48" w:afterLines="20" w:after="48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Writes a</w:t>
            </w:r>
            <w:r w:rsidR="006D15FE" w:rsidRPr="006D15FE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question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or problem</w:t>
            </w:r>
            <w:r w:rsidR="006D15FE" w:rsidRPr="006D15FE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that clearly and correctly relates the dependent variable and the independent variable, and that is 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>feasible</w:t>
            </w:r>
            <w:r w:rsidR="006D15FE" w:rsidRPr="006D15FE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and accurate in application.</w:t>
            </w:r>
          </w:p>
        </w:tc>
        <w:tc>
          <w:tcPr>
            <w:tcW w:w="2409" w:type="dxa"/>
            <w:noWrap/>
            <w:vAlign w:val="center"/>
          </w:tcPr>
          <w:p w:rsidR="006D15FE" w:rsidRPr="006D15FE" w:rsidRDefault="00552CD0" w:rsidP="00A65415">
            <w:pPr>
              <w:spacing w:beforeLines="20" w:before="48" w:afterLines="20" w:after="48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</w:tr>
      <w:tr w:rsidR="006D15FE" w:rsidRPr="00500011" w:rsidTr="00A65415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noWrap/>
            <w:vAlign w:val="center"/>
          </w:tcPr>
          <w:p w:rsidR="006D15FE" w:rsidRPr="006D15FE" w:rsidRDefault="006D15FE" w:rsidP="00A65415">
            <w:pPr>
              <w:pStyle w:val="Heading"/>
              <w:framePr w:hSpace="0" w:wrap="auto" w:vAnchor="margin" w:xAlign="left" w:yAlign="inline"/>
              <w:spacing w:beforeLines="20" w:before="48" w:afterLines="20" w:after="48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6D15FE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Writes </w:t>
            </w:r>
            <w:r w:rsidR="00552CD0">
              <w:rPr>
                <w:rFonts w:asciiTheme="minorHAnsi" w:hAnsiTheme="minorHAnsi"/>
                <w:color w:val="auto"/>
                <w:sz w:val="22"/>
                <w:szCs w:val="22"/>
              </w:rPr>
              <w:t>a</w:t>
            </w:r>
            <w:r w:rsidR="00552CD0" w:rsidRPr="006D15FE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question</w:t>
            </w:r>
            <w:r w:rsidR="00552CD0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or problem</w:t>
            </w:r>
            <w:r w:rsidRPr="006D15FE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that demonstrates some relationship between variables.</w:t>
            </w:r>
          </w:p>
        </w:tc>
        <w:tc>
          <w:tcPr>
            <w:tcW w:w="2409" w:type="dxa"/>
            <w:noWrap/>
            <w:vAlign w:val="center"/>
          </w:tcPr>
          <w:p w:rsidR="006D15FE" w:rsidRPr="006D15FE" w:rsidRDefault="00552CD0" w:rsidP="00A65415">
            <w:pPr>
              <w:spacing w:beforeLines="20" w:before="48" w:afterLines="20" w:after="48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</w:tr>
      <w:tr w:rsidR="006D15FE" w:rsidRPr="00500011" w:rsidTr="00A65415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noWrap/>
            <w:vAlign w:val="center"/>
          </w:tcPr>
          <w:p w:rsidR="006D15FE" w:rsidRPr="006D15FE" w:rsidRDefault="006D15FE" w:rsidP="00A65415">
            <w:pPr>
              <w:pStyle w:val="Heading"/>
              <w:framePr w:hSpace="0" w:wrap="auto" w:vAnchor="margin" w:xAlign="left" w:yAlign="inline"/>
              <w:spacing w:beforeLines="20" w:before="48" w:afterLines="20" w:after="48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6D15FE">
              <w:rPr>
                <w:rFonts w:asciiTheme="minorHAnsi" w:hAnsiTheme="minorHAnsi"/>
                <w:color w:val="auto"/>
                <w:sz w:val="22"/>
                <w:szCs w:val="22"/>
              </w:rPr>
              <w:t>With guidance, writes an investigable question that may demonstrate a relationship between variables.</w:t>
            </w:r>
          </w:p>
        </w:tc>
        <w:tc>
          <w:tcPr>
            <w:tcW w:w="2409" w:type="dxa"/>
            <w:noWrap/>
            <w:vAlign w:val="center"/>
          </w:tcPr>
          <w:p w:rsidR="006D15FE" w:rsidRPr="006D15FE" w:rsidRDefault="00552CD0" w:rsidP="00A65415">
            <w:pPr>
              <w:spacing w:beforeLines="20" w:before="48" w:afterLines="20" w:after="48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</w:tr>
      <w:tr w:rsidR="006D15FE" w:rsidRPr="00500011" w:rsidTr="00A65415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noWrap/>
            <w:vAlign w:val="center"/>
          </w:tcPr>
          <w:p w:rsidR="006D15FE" w:rsidRPr="006D15FE" w:rsidRDefault="006D15FE" w:rsidP="00A65415">
            <w:pPr>
              <w:pStyle w:val="Heading"/>
              <w:framePr w:hSpace="0" w:wrap="auto" w:vAnchor="margin" w:xAlign="left" w:yAlign="inline"/>
              <w:spacing w:beforeLines="20" w:before="48" w:afterLines="20" w:after="48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6D15FE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Subtotal</w:t>
            </w:r>
          </w:p>
        </w:tc>
        <w:tc>
          <w:tcPr>
            <w:tcW w:w="2409" w:type="dxa"/>
            <w:noWrap/>
            <w:vAlign w:val="center"/>
          </w:tcPr>
          <w:p w:rsidR="006D15FE" w:rsidRPr="006D15FE" w:rsidRDefault="00552CD0" w:rsidP="00A65415">
            <w:pPr>
              <w:spacing w:beforeLines="20" w:before="48" w:afterLines="20" w:after="48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</w:t>
            </w:r>
          </w:p>
        </w:tc>
      </w:tr>
      <w:tr w:rsidR="006D15FE" w:rsidRPr="00500011" w:rsidTr="00A65415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2"/>
            <w:shd w:val="clear" w:color="auto" w:fill="E7F2CC"/>
            <w:noWrap/>
            <w:vAlign w:val="center"/>
          </w:tcPr>
          <w:p w:rsidR="006D15FE" w:rsidRPr="006D15FE" w:rsidRDefault="006D15FE" w:rsidP="00A65415">
            <w:pPr>
              <w:spacing w:beforeLines="20" w:before="48" w:afterLines="20" w:after="48" w:line="240" w:lineRule="auto"/>
              <w:contextualSpacing/>
              <w:rPr>
                <w:rFonts w:cs="Calibri"/>
              </w:rPr>
            </w:pPr>
            <w:r w:rsidRPr="006D15FE">
              <w:rPr>
                <w:rFonts w:asciiTheme="minorHAnsi" w:hAnsiTheme="minorHAnsi"/>
                <w:color w:val="auto"/>
              </w:rPr>
              <w:t>Question 2</w:t>
            </w:r>
          </w:p>
        </w:tc>
      </w:tr>
      <w:tr w:rsidR="006D15FE" w:rsidRPr="00500011" w:rsidTr="00A65415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noWrap/>
          </w:tcPr>
          <w:p w:rsidR="006D15FE" w:rsidRPr="006D15FE" w:rsidRDefault="006D15FE" w:rsidP="00A65415">
            <w:pPr>
              <w:spacing w:beforeLines="20" w:before="48" w:afterLines="20" w:after="48" w:line="240" w:lineRule="auto"/>
              <w:rPr>
                <w:rFonts w:asciiTheme="minorHAnsi" w:hAnsiTheme="minorHAnsi" w:cs="Arial"/>
                <w:b w:val="0"/>
              </w:rPr>
            </w:pPr>
            <w:r w:rsidRPr="006D15FE">
              <w:rPr>
                <w:rFonts w:asciiTheme="minorHAnsi" w:hAnsiTheme="minorHAnsi" w:cs="Arial"/>
                <w:b w:val="0"/>
              </w:rPr>
              <w:t>Identifies correctly, the independent variable, the dependent variable and the controlled variables.</w:t>
            </w:r>
          </w:p>
        </w:tc>
        <w:tc>
          <w:tcPr>
            <w:tcW w:w="2409" w:type="dxa"/>
            <w:noWrap/>
            <w:vAlign w:val="center"/>
          </w:tcPr>
          <w:p w:rsidR="006D15FE" w:rsidRPr="006D15FE" w:rsidRDefault="006D15FE" w:rsidP="00A65415">
            <w:pPr>
              <w:spacing w:beforeLines="20" w:before="48" w:afterLines="20" w:after="48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6D15FE">
              <w:rPr>
                <w:rFonts w:cs="Calibri"/>
              </w:rPr>
              <w:t>3</w:t>
            </w:r>
          </w:p>
        </w:tc>
      </w:tr>
      <w:tr w:rsidR="006D15FE" w:rsidRPr="00500011" w:rsidTr="00A65415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noWrap/>
          </w:tcPr>
          <w:p w:rsidR="006D15FE" w:rsidRPr="006D15FE" w:rsidRDefault="006D15FE" w:rsidP="00A65415">
            <w:pPr>
              <w:spacing w:beforeLines="20" w:before="48" w:afterLines="20" w:after="48" w:line="240" w:lineRule="auto"/>
              <w:rPr>
                <w:rFonts w:cs="Arial"/>
              </w:rPr>
            </w:pPr>
            <w:r w:rsidRPr="006D15FE">
              <w:rPr>
                <w:rFonts w:asciiTheme="minorHAnsi" w:hAnsiTheme="minorHAnsi" w:cs="Arial"/>
                <w:b w:val="0"/>
              </w:rPr>
              <w:t xml:space="preserve">Identifies most of the variables correctly. </w:t>
            </w:r>
          </w:p>
        </w:tc>
        <w:tc>
          <w:tcPr>
            <w:tcW w:w="2409" w:type="dxa"/>
            <w:noWrap/>
            <w:vAlign w:val="center"/>
          </w:tcPr>
          <w:p w:rsidR="006D15FE" w:rsidRPr="006D15FE" w:rsidRDefault="006D15FE" w:rsidP="00A65415">
            <w:pPr>
              <w:spacing w:beforeLines="20" w:before="48" w:afterLines="20" w:after="48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6D15FE">
              <w:rPr>
                <w:rFonts w:cs="Calibri"/>
              </w:rPr>
              <w:t>2</w:t>
            </w:r>
          </w:p>
        </w:tc>
      </w:tr>
      <w:tr w:rsidR="006D15FE" w:rsidRPr="00500011" w:rsidTr="00A65415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noWrap/>
          </w:tcPr>
          <w:p w:rsidR="006D15FE" w:rsidRPr="006D15FE" w:rsidRDefault="006D15FE" w:rsidP="00A65415">
            <w:pPr>
              <w:spacing w:beforeLines="20" w:before="48" w:afterLines="20" w:after="48" w:line="240" w:lineRule="auto"/>
              <w:rPr>
                <w:rFonts w:asciiTheme="minorHAnsi" w:hAnsiTheme="minorHAnsi" w:cs="Arial"/>
                <w:b w:val="0"/>
              </w:rPr>
            </w:pPr>
            <w:r w:rsidRPr="006D15FE">
              <w:rPr>
                <w:rFonts w:asciiTheme="minorHAnsi" w:hAnsiTheme="minorHAnsi" w:cs="Arial"/>
                <w:b w:val="0"/>
              </w:rPr>
              <w:t>Lists some variables that are relevant to the investigation.</w:t>
            </w:r>
          </w:p>
        </w:tc>
        <w:tc>
          <w:tcPr>
            <w:tcW w:w="2409" w:type="dxa"/>
            <w:noWrap/>
            <w:vAlign w:val="center"/>
          </w:tcPr>
          <w:p w:rsidR="006D15FE" w:rsidRPr="006D15FE" w:rsidRDefault="006D15FE" w:rsidP="00A65415">
            <w:pPr>
              <w:spacing w:beforeLines="20" w:before="48" w:afterLines="20" w:after="48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6D15FE">
              <w:rPr>
                <w:rFonts w:cs="Calibri"/>
              </w:rPr>
              <w:t>1</w:t>
            </w:r>
          </w:p>
        </w:tc>
      </w:tr>
      <w:tr w:rsidR="006D15FE" w:rsidRPr="00500011" w:rsidTr="00A65415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noWrap/>
            <w:vAlign w:val="center"/>
          </w:tcPr>
          <w:p w:rsidR="006D15FE" w:rsidRPr="006D15FE" w:rsidRDefault="006D15FE" w:rsidP="00A65415">
            <w:pPr>
              <w:pStyle w:val="Heading"/>
              <w:framePr w:hSpace="0" w:wrap="auto" w:vAnchor="margin" w:xAlign="left" w:yAlign="inline"/>
              <w:spacing w:beforeLines="20" w:before="48" w:afterLines="20" w:after="48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6D15FE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Subtotal</w:t>
            </w:r>
          </w:p>
        </w:tc>
        <w:tc>
          <w:tcPr>
            <w:tcW w:w="2409" w:type="dxa"/>
            <w:noWrap/>
            <w:vAlign w:val="center"/>
          </w:tcPr>
          <w:p w:rsidR="006D15FE" w:rsidRPr="006D15FE" w:rsidRDefault="006D15FE" w:rsidP="00A65415">
            <w:pPr>
              <w:spacing w:beforeLines="20" w:before="48" w:afterLines="20" w:after="48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</w:rPr>
            </w:pPr>
            <w:r w:rsidRPr="006D15FE">
              <w:rPr>
                <w:rFonts w:cs="Calibri"/>
                <w:b/>
              </w:rPr>
              <w:t>3</w:t>
            </w:r>
          </w:p>
        </w:tc>
      </w:tr>
      <w:tr w:rsidR="006D15FE" w:rsidRPr="00500011" w:rsidTr="00A65415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2"/>
            <w:shd w:val="clear" w:color="auto" w:fill="E7F2CC"/>
            <w:noWrap/>
            <w:vAlign w:val="center"/>
          </w:tcPr>
          <w:p w:rsidR="006D15FE" w:rsidRPr="006D15FE" w:rsidRDefault="006D15FE" w:rsidP="00A65415">
            <w:pPr>
              <w:spacing w:beforeLines="20" w:before="48" w:afterLines="20" w:after="48" w:line="240" w:lineRule="auto"/>
              <w:contextualSpacing/>
              <w:rPr>
                <w:rFonts w:cs="Calibri"/>
              </w:rPr>
            </w:pPr>
            <w:r w:rsidRPr="006D15FE">
              <w:rPr>
                <w:rFonts w:asciiTheme="minorHAnsi" w:hAnsiTheme="minorHAnsi"/>
                <w:color w:val="auto"/>
              </w:rPr>
              <w:t>Question 3</w:t>
            </w:r>
          </w:p>
        </w:tc>
      </w:tr>
      <w:tr w:rsidR="006D15FE" w:rsidRPr="00500011" w:rsidTr="00A65415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noWrap/>
          </w:tcPr>
          <w:p w:rsidR="006D15FE" w:rsidRPr="006D15FE" w:rsidRDefault="006D15FE" w:rsidP="00A65415">
            <w:pPr>
              <w:spacing w:beforeLines="20" w:before="48" w:afterLines="20" w:after="48" w:line="240" w:lineRule="auto"/>
              <w:rPr>
                <w:rFonts w:asciiTheme="minorHAnsi" w:hAnsiTheme="minorHAnsi" w:cs="Arial"/>
                <w:b w:val="0"/>
              </w:rPr>
            </w:pPr>
            <w:r w:rsidRPr="006D15FE">
              <w:rPr>
                <w:rFonts w:asciiTheme="minorHAnsi" w:hAnsiTheme="minorHAnsi" w:cs="Arial"/>
                <w:b w:val="0"/>
              </w:rPr>
              <w:t>Lists correctly, all of the equipment required to conduct the investigation.</w:t>
            </w:r>
          </w:p>
        </w:tc>
        <w:tc>
          <w:tcPr>
            <w:tcW w:w="2409" w:type="dxa"/>
            <w:noWrap/>
            <w:vAlign w:val="center"/>
          </w:tcPr>
          <w:p w:rsidR="006D15FE" w:rsidRPr="006D15FE" w:rsidRDefault="006D15FE" w:rsidP="00A65415">
            <w:pPr>
              <w:spacing w:beforeLines="20" w:before="48" w:afterLines="20" w:after="48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6D15FE">
              <w:rPr>
                <w:rFonts w:cs="Calibri"/>
              </w:rPr>
              <w:t>3</w:t>
            </w:r>
          </w:p>
        </w:tc>
      </w:tr>
      <w:tr w:rsidR="006D15FE" w:rsidRPr="00500011" w:rsidTr="00A65415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noWrap/>
          </w:tcPr>
          <w:p w:rsidR="006D15FE" w:rsidRPr="006D15FE" w:rsidRDefault="006D15FE" w:rsidP="00A65415">
            <w:pPr>
              <w:spacing w:beforeLines="20" w:before="48" w:afterLines="20" w:after="48" w:line="240" w:lineRule="auto"/>
              <w:rPr>
                <w:rFonts w:asciiTheme="minorHAnsi" w:hAnsiTheme="minorHAnsi" w:cs="Arial"/>
                <w:b w:val="0"/>
              </w:rPr>
            </w:pPr>
            <w:r w:rsidRPr="006D15FE">
              <w:rPr>
                <w:rFonts w:asciiTheme="minorHAnsi" w:hAnsiTheme="minorHAnsi" w:cs="Arial"/>
                <w:b w:val="0"/>
              </w:rPr>
              <w:t>Lists most of the equipment required to conduct the investigation.</w:t>
            </w:r>
          </w:p>
        </w:tc>
        <w:tc>
          <w:tcPr>
            <w:tcW w:w="2409" w:type="dxa"/>
            <w:noWrap/>
            <w:vAlign w:val="center"/>
          </w:tcPr>
          <w:p w:rsidR="006D15FE" w:rsidRPr="006D15FE" w:rsidRDefault="006D15FE" w:rsidP="00A65415">
            <w:pPr>
              <w:spacing w:beforeLines="20" w:before="48" w:afterLines="20" w:after="48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6D15FE">
              <w:rPr>
                <w:rFonts w:cs="Calibri"/>
              </w:rPr>
              <w:t>2</w:t>
            </w:r>
          </w:p>
        </w:tc>
      </w:tr>
      <w:tr w:rsidR="006D15FE" w:rsidRPr="00500011" w:rsidTr="00A65415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noWrap/>
          </w:tcPr>
          <w:p w:rsidR="006D15FE" w:rsidRPr="006D15FE" w:rsidRDefault="006D15FE" w:rsidP="00A65415">
            <w:pPr>
              <w:spacing w:beforeLines="20" w:before="48" w:afterLines="20" w:after="48" w:line="240" w:lineRule="auto"/>
              <w:rPr>
                <w:rFonts w:asciiTheme="minorHAnsi" w:hAnsiTheme="minorHAnsi" w:cs="Arial"/>
                <w:b w:val="0"/>
              </w:rPr>
            </w:pPr>
            <w:r w:rsidRPr="006D15FE">
              <w:rPr>
                <w:rFonts w:asciiTheme="minorHAnsi" w:hAnsiTheme="minorHAnsi" w:cs="Arial"/>
                <w:b w:val="0"/>
              </w:rPr>
              <w:t>Lists some equipment required to conduct the investigation.</w:t>
            </w:r>
          </w:p>
        </w:tc>
        <w:tc>
          <w:tcPr>
            <w:tcW w:w="2409" w:type="dxa"/>
            <w:noWrap/>
            <w:vAlign w:val="center"/>
          </w:tcPr>
          <w:p w:rsidR="006D15FE" w:rsidRPr="006D15FE" w:rsidRDefault="006D15FE" w:rsidP="00A65415">
            <w:pPr>
              <w:spacing w:beforeLines="20" w:before="48" w:afterLines="20" w:after="48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6D15FE">
              <w:rPr>
                <w:rFonts w:cs="Calibri"/>
              </w:rPr>
              <w:t>1</w:t>
            </w:r>
          </w:p>
        </w:tc>
      </w:tr>
      <w:tr w:rsidR="006D15FE" w:rsidRPr="00500011" w:rsidTr="00A65415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noWrap/>
            <w:vAlign w:val="center"/>
          </w:tcPr>
          <w:p w:rsidR="006D15FE" w:rsidRPr="006D15FE" w:rsidRDefault="006D15FE" w:rsidP="00A65415">
            <w:pPr>
              <w:pStyle w:val="Heading"/>
              <w:framePr w:hSpace="0" w:wrap="auto" w:vAnchor="margin" w:xAlign="left" w:yAlign="inline"/>
              <w:spacing w:beforeLines="20" w:before="48" w:afterLines="20" w:after="48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6D15FE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Subtotal</w:t>
            </w:r>
          </w:p>
        </w:tc>
        <w:tc>
          <w:tcPr>
            <w:tcW w:w="2409" w:type="dxa"/>
            <w:noWrap/>
            <w:vAlign w:val="center"/>
          </w:tcPr>
          <w:p w:rsidR="006D15FE" w:rsidRPr="006D15FE" w:rsidRDefault="006D15FE" w:rsidP="00A65415">
            <w:pPr>
              <w:spacing w:beforeLines="20" w:before="48" w:afterLines="20" w:after="48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</w:rPr>
            </w:pPr>
            <w:r w:rsidRPr="006D15FE">
              <w:rPr>
                <w:rFonts w:cs="Calibri"/>
                <w:b/>
              </w:rPr>
              <w:t>3</w:t>
            </w:r>
          </w:p>
        </w:tc>
      </w:tr>
      <w:tr w:rsidR="006D15FE" w:rsidRPr="00500011" w:rsidTr="00A65415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2"/>
            <w:shd w:val="clear" w:color="auto" w:fill="E7F2CC"/>
            <w:noWrap/>
            <w:vAlign w:val="center"/>
          </w:tcPr>
          <w:p w:rsidR="006D15FE" w:rsidRPr="006D15FE" w:rsidRDefault="006D15FE" w:rsidP="00A65415">
            <w:pPr>
              <w:spacing w:beforeLines="20" w:before="48" w:afterLines="20" w:after="48" w:line="240" w:lineRule="auto"/>
              <w:contextualSpacing/>
              <w:rPr>
                <w:rFonts w:cs="Calibri"/>
              </w:rPr>
            </w:pPr>
            <w:r w:rsidRPr="006D15FE">
              <w:rPr>
                <w:rFonts w:asciiTheme="minorHAnsi" w:hAnsiTheme="minorHAnsi"/>
                <w:color w:val="auto"/>
              </w:rPr>
              <w:t>Question 4</w:t>
            </w:r>
          </w:p>
        </w:tc>
      </w:tr>
      <w:tr w:rsidR="006D15FE" w:rsidRPr="00500011" w:rsidTr="00A65415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noWrap/>
            <w:vAlign w:val="center"/>
          </w:tcPr>
          <w:p w:rsidR="006D15FE" w:rsidRPr="006D15FE" w:rsidRDefault="006D15FE" w:rsidP="00A65415">
            <w:pPr>
              <w:pStyle w:val="Heading"/>
              <w:framePr w:hSpace="0" w:wrap="auto" w:vAnchor="margin" w:xAlign="left" w:yAlign="inline"/>
              <w:spacing w:beforeLines="20" w:before="48" w:afterLines="20" w:after="48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6D15FE">
              <w:rPr>
                <w:rFonts w:asciiTheme="minorHAnsi" w:hAnsiTheme="minorHAnsi"/>
                <w:color w:val="auto"/>
                <w:sz w:val="22"/>
                <w:szCs w:val="22"/>
              </w:rPr>
              <w:t>Writes a reasonable prediction with a correct relationships between the dependent variable and the independent variable.</w:t>
            </w:r>
          </w:p>
          <w:p w:rsidR="006D15FE" w:rsidRPr="006D15FE" w:rsidRDefault="006D15FE" w:rsidP="00A65415">
            <w:pPr>
              <w:pStyle w:val="Heading"/>
              <w:framePr w:hSpace="0" w:wrap="auto" w:vAnchor="margin" w:xAlign="left" w:yAlign="inline"/>
              <w:spacing w:beforeLines="20" w:before="48" w:afterLines="20" w:after="48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6D15FE">
              <w:rPr>
                <w:rFonts w:asciiTheme="minorHAnsi" w:hAnsiTheme="minorHAnsi"/>
                <w:color w:val="auto"/>
                <w:sz w:val="22"/>
                <w:szCs w:val="22"/>
              </w:rPr>
              <w:t>Applies science understanding to explain the prediction.</w:t>
            </w:r>
          </w:p>
        </w:tc>
        <w:tc>
          <w:tcPr>
            <w:tcW w:w="2409" w:type="dxa"/>
            <w:noWrap/>
            <w:vAlign w:val="center"/>
          </w:tcPr>
          <w:p w:rsidR="006D15FE" w:rsidRPr="006D15FE" w:rsidRDefault="006D15FE" w:rsidP="00A65415">
            <w:pPr>
              <w:spacing w:beforeLines="20" w:before="48" w:afterLines="20" w:after="48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6D15FE">
              <w:rPr>
                <w:rFonts w:cs="Calibri"/>
              </w:rPr>
              <w:t>3-4</w:t>
            </w:r>
          </w:p>
        </w:tc>
      </w:tr>
      <w:tr w:rsidR="006D15FE" w:rsidRPr="00500011" w:rsidTr="00A65415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noWrap/>
            <w:vAlign w:val="center"/>
          </w:tcPr>
          <w:p w:rsidR="006D15FE" w:rsidRPr="006D15FE" w:rsidRDefault="006D15FE" w:rsidP="00A65415">
            <w:pPr>
              <w:pStyle w:val="Heading"/>
              <w:framePr w:hSpace="0" w:wrap="auto" w:vAnchor="margin" w:xAlign="left" w:yAlign="inline"/>
              <w:spacing w:beforeLines="20" w:before="48" w:afterLines="20" w:after="48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6D15FE">
              <w:rPr>
                <w:rFonts w:asciiTheme="minorHAnsi" w:hAnsiTheme="minorHAnsi"/>
                <w:color w:val="auto"/>
                <w:sz w:val="22"/>
                <w:szCs w:val="22"/>
              </w:rPr>
              <w:t>Writes a prediction that includes the dependent and independent variable.</w:t>
            </w:r>
          </w:p>
          <w:p w:rsidR="006D15FE" w:rsidRPr="006D15FE" w:rsidRDefault="006D15FE" w:rsidP="00A65415">
            <w:pPr>
              <w:pStyle w:val="Heading"/>
              <w:framePr w:hSpace="0" w:wrap="auto" w:vAnchor="margin" w:xAlign="left" w:yAlign="inline"/>
              <w:spacing w:beforeLines="20" w:before="48" w:afterLines="20" w:after="48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6D15FE">
              <w:rPr>
                <w:rFonts w:asciiTheme="minorHAnsi" w:hAnsiTheme="minorHAnsi"/>
                <w:color w:val="auto"/>
                <w:sz w:val="22"/>
                <w:szCs w:val="22"/>
              </w:rPr>
              <w:t>Applies some science understanding to explain the prediction.</w:t>
            </w:r>
          </w:p>
        </w:tc>
        <w:tc>
          <w:tcPr>
            <w:tcW w:w="2409" w:type="dxa"/>
            <w:noWrap/>
            <w:vAlign w:val="center"/>
          </w:tcPr>
          <w:p w:rsidR="006D15FE" w:rsidRPr="006D15FE" w:rsidRDefault="006D15FE" w:rsidP="00A65415">
            <w:pPr>
              <w:spacing w:beforeLines="20" w:before="48" w:afterLines="20" w:after="48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6D15FE">
              <w:rPr>
                <w:rFonts w:cs="Calibri"/>
              </w:rPr>
              <w:t>0-2</w:t>
            </w:r>
          </w:p>
        </w:tc>
      </w:tr>
      <w:tr w:rsidR="006D15FE" w:rsidRPr="00500011" w:rsidTr="00A65415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noWrap/>
            <w:vAlign w:val="center"/>
          </w:tcPr>
          <w:p w:rsidR="006D15FE" w:rsidRPr="006D15FE" w:rsidRDefault="006D15FE" w:rsidP="00A65415">
            <w:pPr>
              <w:pStyle w:val="Heading"/>
              <w:framePr w:hSpace="0" w:wrap="auto" w:vAnchor="margin" w:xAlign="left" w:yAlign="inline"/>
              <w:spacing w:beforeLines="20" w:before="48" w:afterLines="20" w:after="48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6D15FE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Subtotal</w:t>
            </w:r>
          </w:p>
        </w:tc>
        <w:tc>
          <w:tcPr>
            <w:tcW w:w="2409" w:type="dxa"/>
            <w:noWrap/>
            <w:vAlign w:val="center"/>
          </w:tcPr>
          <w:p w:rsidR="006D15FE" w:rsidRPr="006D15FE" w:rsidRDefault="006D15FE" w:rsidP="00A65415">
            <w:pPr>
              <w:spacing w:beforeLines="20" w:before="48" w:afterLines="20" w:after="48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</w:rPr>
            </w:pPr>
            <w:r w:rsidRPr="006D15FE">
              <w:rPr>
                <w:rFonts w:cs="Calibri"/>
                <w:b/>
              </w:rPr>
              <w:t>4</w:t>
            </w:r>
          </w:p>
        </w:tc>
      </w:tr>
      <w:tr w:rsidR="006D15FE" w:rsidRPr="00500011" w:rsidTr="00A65415">
        <w:trPr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2CC"/>
            <w:noWrap/>
            <w:vAlign w:val="center"/>
          </w:tcPr>
          <w:p w:rsidR="006D15FE" w:rsidRPr="006D15FE" w:rsidRDefault="006D15FE" w:rsidP="00A65415">
            <w:pPr>
              <w:spacing w:beforeLines="20" w:before="48" w:afterLines="20" w:after="48" w:line="240" w:lineRule="auto"/>
              <w:contextualSpacing/>
              <w:rPr>
                <w:rFonts w:asciiTheme="minorHAnsi" w:hAnsiTheme="minorHAnsi"/>
                <w:color w:val="auto"/>
              </w:rPr>
            </w:pPr>
            <w:r w:rsidRPr="006D15FE">
              <w:rPr>
                <w:rFonts w:asciiTheme="minorHAnsi" w:hAnsiTheme="minorHAnsi"/>
                <w:color w:val="auto"/>
              </w:rPr>
              <w:t>Question 5</w:t>
            </w:r>
          </w:p>
        </w:tc>
      </w:tr>
      <w:tr w:rsidR="006D15FE" w:rsidRPr="00500011" w:rsidTr="00A65415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shd w:val="clear" w:color="auto" w:fill="auto"/>
            <w:noWrap/>
            <w:vAlign w:val="center"/>
          </w:tcPr>
          <w:p w:rsidR="006D15FE" w:rsidRPr="006D15FE" w:rsidRDefault="006D15FE" w:rsidP="00A65415">
            <w:pPr>
              <w:spacing w:beforeLines="20" w:before="48" w:afterLines="20" w:after="48" w:line="240" w:lineRule="auto"/>
              <w:rPr>
                <w:rFonts w:asciiTheme="minorHAnsi" w:hAnsiTheme="minorHAnsi" w:cs="Arial"/>
                <w:b w:val="0"/>
              </w:rPr>
            </w:pPr>
            <w:r w:rsidRPr="006D15FE">
              <w:rPr>
                <w:rFonts w:asciiTheme="minorHAnsi" w:hAnsiTheme="minorHAnsi" w:cs="Arial"/>
                <w:b w:val="0"/>
              </w:rPr>
              <w:t>Draws a diagram that is clearly labelled and correct.</w:t>
            </w:r>
          </w:p>
        </w:tc>
        <w:tc>
          <w:tcPr>
            <w:tcW w:w="2409" w:type="dxa"/>
            <w:noWrap/>
            <w:vAlign w:val="center"/>
          </w:tcPr>
          <w:p w:rsidR="006D15FE" w:rsidRPr="006D15FE" w:rsidRDefault="006D15FE" w:rsidP="00A65415">
            <w:pPr>
              <w:spacing w:beforeLines="20" w:before="48" w:afterLines="20" w:after="48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6D15FE">
              <w:rPr>
                <w:rFonts w:cs="Calibri"/>
              </w:rPr>
              <w:t>3</w:t>
            </w:r>
          </w:p>
        </w:tc>
      </w:tr>
      <w:tr w:rsidR="006D15FE" w:rsidRPr="00500011" w:rsidTr="00A65415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noWrap/>
            <w:vAlign w:val="center"/>
          </w:tcPr>
          <w:p w:rsidR="006D15FE" w:rsidRPr="006D15FE" w:rsidRDefault="006D15FE" w:rsidP="00A65415">
            <w:pPr>
              <w:spacing w:beforeLines="20" w:before="48" w:afterLines="20" w:after="48" w:line="240" w:lineRule="auto"/>
              <w:rPr>
                <w:rFonts w:asciiTheme="minorHAnsi" w:hAnsiTheme="minorHAnsi" w:cs="Arial"/>
                <w:b w:val="0"/>
              </w:rPr>
            </w:pPr>
            <w:r w:rsidRPr="006D15FE">
              <w:rPr>
                <w:rFonts w:asciiTheme="minorHAnsi" w:hAnsiTheme="minorHAnsi" w:cs="Arial"/>
                <w:b w:val="0"/>
              </w:rPr>
              <w:t>Draws a diagram that lacks some detail.</w:t>
            </w:r>
          </w:p>
        </w:tc>
        <w:tc>
          <w:tcPr>
            <w:tcW w:w="2409" w:type="dxa"/>
            <w:noWrap/>
            <w:vAlign w:val="center"/>
          </w:tcPr>
          <w:p w:rsidR="006D15FE" w:rsidRPr="006D15FE" w:rsidRDefault="006D15FE" w:rsidP="00A65415">
            <w:pPr>
              <w:spacing w:beforeLines="20" w:before="48" w:afterLines="20" w:after="48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6D15FE">
              <w:rPr>
                <w:rFonts w:cs="Calibri"/>
              </w:rPr>
              <w:t>2</w:t>
            </w:r>
          </w:p>
        </w:tc>
      </w:tr>
      <w:tr w:rsidR="006D15FE" w:rsidRPr="00500011" w:rsidTr="00A65415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noWrap/>
            <w:vAlign w:val="center"/>
          </w:tcPr>
          <w:p w:rsidR="006D15FE" w:rsidRPr="006D15FE" w:rsidRDefault="006D15FE" w:rsidP="00A65415">
            <w:pPr>
              <w:spacing w:beforeLines="20" w:before="48" w:afterLines="20" w:after="48" w:line="240" w:lineRule="auto"/>
              <w:rPr>
                <w:rFonts w:asciiTheme="minorHAnsi" w:hAnsiTheme="minorHAnsi" w:cs="Arial"/>
                <w:b w:val="0"/>
              </w:rPr>
            </w:pPr>
            <w:r w:rsidRPr="006D15FE">
              <w:rPr>
                <w:rFonts w:asciiTheme="minorHAnsi" w:hAnsiTheme="minorHAnsi" w:cs="Arial"/>
                <w:b w:val="0"/>
              </w:rPr>
              <w:t>Draws a simple diagram.</w:t>
            </w:r>
          </w:p>
        </w:tc>
        <w:tc>
          <w:tcPr>
            <w:tcW w:w="2409" w:type="dxa"/>
            <w:noWrap/>
            <w:vAlign w:val="center"/>
          </w:tcPr>
          <w:p w:rsidR="006D15FE" w:rsidRPr="006D15FE" w:rsidRDefault="006D15FE" w:rsidP="00A65415">
            <w:pPr>
              <w:spacing w:beforeLines="20" w:before="48" w:afterLines="20" w:after="48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6D15FE">
              <w:rPr>
                <w:rFonts w:cs="Calibri"/>
              </w:rPr>
              <w:t>1</w:t>
            </w:r>
          </w:p>
        </w:tc>
      </w:tr>
      <w:tr w:rsidR="006D15FE" w:rsidRPr="00500011" w:rsidTr="00A65415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noWrap/>
            <w:vAlign w:val="center"/>
          </w:tcPr>
          <w:p w:rsidR="006D15FE" w:rsidRPr="006D15FE" w:rsidRDefault="006D15FE" w:rsidP="00A65415">
            <w:pPr>
              <w:pStyle w:val="Heading"/>
              <w:framePr w:hSpace="0" w:wrap="auto" w:vAnchor="margin" w:xAlign="left" w:yAlign="inline"/>
              <w:spacing w:beforeLines="20" w:before="48" w:afterLines="20" w:after="48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6D15FE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Subtotal</w:t>
            </w:r>
          </w:p>
        </w:tc>
        <w:tc>
          <w:tcPr>
            <w:tcW w:w="2409" w:type="dxa"/>
            <w:noWrap/>
            <w:vAlign w:val="center"/>
          </w:tcPr>
          <w:p w:rsidR="006D15FE" w:rsidRPr="006D15FE" w:rsidRDefault="006D15FE" w:rsidP="00A65415">
            <w:pPr>
              <w:spacing w:beforeLines="20" w:before="48" w:afterLines="20" w:after="48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</w:rPr>
            </w:pPr>
            <w:r w:rsidRPr="006D15FE">
              <w:rPr>
                <w:rFonts w:cs="Calibri"/>
                <w:b/>
              </w:rPr>
              <w:t>3</w:t>
            </w:r>
          </w:p>
        </w:tc>
      </w:tr>
      <w:tr w:rsidR="006D15FE" w:rsidRPr="00500011" w:rsidTr="00A65415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2"/>
            <w:shd w:val="clear" w:color="auto" w:fill="E7F2CC"/>
            <w:noWrap/>
            <w:vAlign w:val="center"/>
          </w:tcPr>
          <w:p w:rsidR="006D15FE" w:rsidRPr="00FD69A2" w:rsidRDefault="006D15FE" w:rsidP="00A65415">
            <w:pPr>
              <w:spacing w:beforeLines="20" w:before="48" w:afterLines="20" w:after="48" w:line="240" w:lineRule="auto"/>
              <w:contextualSpacing/>
              <w:rPr>
                <w:rFonts w:cs="Calibri"/>
              </w:rPr>
            </w:pPr>
            <w:r w:rsidRPr="00FD69A2">
              <w:rPr>
                <w:rFonts w:asciiTheme="minorHAnsi" w:hAnsiTheme="minorHAnsi"/>
                <w:color w:val="auto"/>
              </w:rPr>
              <w:t>Question 6</w:t>
            </w:r>
          </w:p>
        </w:tc>
      </w:tr>
      <w:tr w:rsidR="006D15FE" w:rsidRPr="00500011" w:rsidTr="00A65415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noWrap/>
          </w:tcPr>
          <w:p w:rsidR="006D15FE" w:rsidRPr="006D15FE" w:rsidRDefault="006D15FE" w:rsidP="00A65415">
            <w:pPr>
              <w:spacing w:beforeLines="20" w:before="48" w:afterLines="20" w:after="48" w:line="240" w:lineRule="auto"/>
              <w:rPr>
                <w:rFonts w:asciiTheme="minorHAnsi" w:hAnsiTheme="minorHAnsi" w:cs="Arial"/>
                <w:b w:val="0"/>
              </w:rPr>
            </w:pPr>
            <w:r w:rsidRPr="006D15FE">
              <w:rPr>
                <w:rFonts w:asciiTheme="minorHAnsi" w:hAnsiTheme="minorHAnsi" w:cs="Arial"/>
                <w:b w:val="0"/>
              </w:rPr>
              <w:t>Describes method in clear, logical steps.</w:t>
            </w:r>
          </w:p>
          <w:p w:rsidR="006D15FE" w:rsidRPr="006D15FE" w:rsidRDefault="006D15FE" w:rsidP="00A65415">
            <w:pPr>
              <w:spacing w:beforeLines="20" w:before="48" w:afterLines="20" w:after="48" w:line="240" w:lineRule="auto"/>
              <w:rPr>
                <w:rFonts w:asciiTheme="minorHAnsi" w:hAnsiTheme="minorHAnsi" w:cs="Arial"/>
              </w:rPr>
            </w:pPr>
            <w:r w:rsidRPr="006D15FE">
              <w:rPr>
                <w:rFonts w:asciiTheme="minorHAnsi" w:hAnsiTheme="minorHAnsi" w:cs="Arial"/>
                <w:b w:val="0"/>
              </w:rPr>
              <w:t xml:space="preserve">Identifies how variables will be </w:t>
            </w:r>
            <w:r w:rsidR="00552CD0">
              <w:rPr>
                <w:rFonts w:asciiTheme="minorHAnsi" w:hAnsiTheme="minorHAnsi" w:cs="Arial"/>
                <w:b w:val="0"/>
              </w:rPr>
              <w:t xml:space="preserve">controlled, </w:t>
            </w:r>
            <w:r w:rsidRPr="006D15FE">
              <w:rPr>
                <w:rFonts w:asciiTheme="minorHAnsi" w:hAnsiTheme="minorHAnsi" w:cs="Arial"/>
                <w:b w:val="0"/>
              </w:rPr>
              <w:t>changed and measured.</w:t>
            </w:r>
          </w:p>
        </w:tc>
        <w:tc>
          <w:tcPr>
            <w:tcW w:w="2409" w:type="dxa"/>
            <w:noWrap/>
            <w:vAlign w:val="center"/>
          </w:tcPr>
          <w:p w:rsidR="006D15FE" w:rsidRPr="006D15FE" w:rsidRDefault="006D15FE" w:rsidP="00A65415">
            <w:pPr>
              <w:spacing w:beforeLines="20" w:before="48" w:afterLines="20" w:after="48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6D15FE">
              <w:rPr>
                <w:rFonts w:cs="Calibri"/>
              </w:rPr>
              <w:t>5-6</w:t>
            </w:r>
          </w:p>
        </w:tc>
      </w:tr>
      <w:tr w:rsidR="006D15FE" w:rsidRPr="00500011" w:rsidTr="00A65415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noWrap/>
          </w:tcPr>
          <w:p w:rsidR="006D15FE" w:rsidRPr="006D15FE" w:rsidRDefault="006D15FE" w:rsidP="00A65415">
            <w:pPr>
              <w:spacing w:beforeLines="20" w:before="48" w:afterLines="20" w:after="48" w:line="240" w:lineRule="auto"/>
              <w:rPr>
                <w:rFonts w:asciiTheme="minorHAnsi" w:hAnsiTheme="minorHAnsi" w:cs="Arial"/>
                <w:b w:val="0"/>
              </w:rPr>
            </w:pPr>
            <w:r w:rsidRPr="006D15FE">
              <w:rPr>
                <w:rFonts w:asciiTheme="minorHAnsi" w:hAnsiTheme="minorHAnsi" w:cs="Arial"/>
                <w:b w:val="0"/>
              </w:rPr>
              <w:t>Describes method in logical steps.</w:t>
            </w:r>
          </w:p>
          <w:p w:rsidR="006D15FE" w:rsidRPr="006D15FE" w:rsidRDefault="006D15FE" w:rsidP="00A65415">
            <w:pPr>
              <w:spacing w:beforeLines="20" w:before="48" w:afterLines="20" w:after="48" w:line="240" w:lineRule="auto"/>
              <w:rPr>
                <w:rFonts w:asciiTheme="minorHAnsi" w:hAnsiTheme="minorHAnsi" w:cs="Arial"/>
              </w:rPr>
            </w:pPr>
            <w:r w:rsidRPr="006D15FE">
              <w:rPr>
                <w:rFonts w:asciiTheme="minorHAnsi" w:hAnsiTheme="minorHAnsi" w:cs="Arial"/>
                <w:b w:val="0"/>
              </w:rPr>
              <w:t xml:space="preserve">Identifies variables to be </w:t>
            </w:r>
            <w:r w:rsidR="00552CD0">
              <w:rPr>
                <w:rFonts w:asciiTheme="minorHAnsi" w:hAnsiTheme="minorHAnsi" w:cs="Arial"/>
                <w:b w:val="0"/>
              </w:rPr>
              <w:t xml:space="preserve">controlled, </w:t>
            </w:r>
            <w:r w:rsidRPr="006D15FE">
              <w:rPr>
                <w:rFonts w:asciiTheme="minorHAnsi" w:hAnsiTheme="minorHAnsi" w:cs="Arial"/>
                <w:b w:val="0"/>
              </w:rPr>
              <w:t>changed and measured.</w:t>
            </w:r>
          </w:p>
        </w:tc>
        <w:tc>
          <w:tcPr>
            <w:tcW w:w="2409" w:type="dxa"/>
            <w:noWrap/>
            <w:vAlign w:val="center"/>
          </w:tcPr>
          <w:p w:rsidR="006D15FE" w:rsidRPr="006D15FE" w:rsidRDefault="006D15FE" w:rsidP="00A65415">
            <w:pPr>
              <w:spacing w:beforeLines="20" w:before="48" w:afterLines="20" w:after="48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6D15FE">
              <w:rPr>
                <w:rFonts w:cs="Calibri"/>
              </w:rPr>
              <w:t>2-4</w:t>
            </w:r>
          </w:p>
        </w:tc>
      </w:tr>
      <w:tr w:rsidR="006D15FE" w:rsidRPr="00500011" w:rsidTr="00A65415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noWrap/>
          </w:tcPr>
          <w:p w:rsidR="006D15FE" w:rsidRPr="006D15FE" w:rsidRDefault="006D15FE" w:rsidP="00A65415">
            <w:pPr>
              <w:spacing w:beforeLines="20" w:before="48" w:afterLines="20" w:after="48" w:line="240" w:lineRule="auto"/>
              <w:rPr>
                <w:rFonts w:asciiTheme="minorHAnsi" w:hAnsiTheme="minorHAnsi" w:cs="Arial"/>
              </w:rPr>
            </w:pPr>
            <w:r w:rsidRPr="006D15FE">
              <w:rPr>
                <w:rFonts w:asciiTheme="minorHAnsi" w:hAnsiTheme="minorHAnsi" w:cs="Arial"/>
                <w:b w:val="0"/>
              </w:rPr>
              <w:t>Describes how investigation is to be conducted</w:t>
            </w:r>
            <w:r w:rsidRPr="006D15FE">
              <w:rPr>
                <w:rFonts w:asciiTheme="minorHAnsi" w:hAnsiTheme="minorHAnsi" w:cs="Arial"/>
              </w:rPr>
              <w:t>.</w:t>
            </w:r>
          </w:p>
        </w:tc>
        <w:tc>
          <w:tcPr>
            <w:tcW w:w="2409" w:type="dxa"/>
            <w:noWrap/>
            <w:vAlign w:val="center"/>
          </w:tcPr>
          <w:p w:rsidR="006D15FE" w:rsidRPr="006D15FE" w:rsidRDefault="006D15FE" w:rsidP="00A65415">
            <w:pPr>
              <w:spacing w:beforeLines="20" w:before="48" w:afterLines="20" w:after="48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6D15FE">
              <w:rPr>
                <w:rFonts w:cs="Calibri"/>
              </w:rPr>
              <w:t>0-2</w:t>
            </w:r>
          </w:p>
        </w:tc>
      </w:tr>
      <w:tr w:rsidR="006D15FE" w:rsidRPr="00500011" w:rsidTr="00A65415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noWrap/>
          </w:tcPr>
          <w:p w:rsidR="006D15FE" w:rsidRPr="006D15FE" w:rsidRDefault="006D15FE" w:rsidP="00A65415">
            <w:pPr>
              <w:spacing w:beforeLines="20" w:before="48" w:afterLines="20" w:after="48" w:line="240" w:lineRule="auto"/>
              <w:jc w:val="right"/>
              <w:rPr>
                <w:rFonts w:asciiTheme="minorHAnsi" w:hAnsiTheme="minorHAnsi" w:cs="Arial"/>
              </w:rPr>
            </w:pPr>
            <w:r w:rsidRPr="006D15FE">
              <w:rPr>
                <w:rFonts w:asciiTheme="minorHAnsi" w:hAnsiTheme="minorHAnsi" w:cs="Calibri"/>
              </w:rPr>
              <w:t>Subtotal</w:t>
            </w:r>
          </w:p>
        </w:tc>
        <w:tc>
          <w:tcPr>
            <w:tcW w:w="2409" w:type="dxa"/>
            <w:noWrap/>
            <w:vAlign w:val="center"/>
          </w:tcPr>
          <w:p w:rsidR="006D15FE" w:rsidRPr="006D15FE" w:rsidRDefault="006D15FE" w:rsidP="00A65415">
            <w:pPr>
              <w:spacing w:beforeLines="20" w:before="48" w:afterLines="20" w:after="48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</w:rPr>
            </w:pPr>
            <w:r w:rsidRPr="006D15FE">
              <w:rPr>
                <w:rFonts w:cs="Calibri"/>
                <w:b/>
              </w:rPr>
              <w:t>6</w:t>
            </w:r>
          </w:p>
        </w:tc>
      </w:tr>
      <w:tr w:rsidR="006D15FE" w:rsidRPr="00500011" w:rsidTr="00A6541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2CC"/>
            <w:noWrap/>
          </w:tcPr>
          <w:p w:rsidR="006D15FE" w:rsidRPr="006D15FE" w:rsidRDefault="006D15FE" w:rsidP="00A65415">
            <w:pPr>
              <w:pStyle w:val="Heading"/>
              <w:framePr w:hSpace="0" w:wrap="auto" w:vAnchor="margin" w:xAlign="left" w:yAlign="inline"/>
              <w:spacing w:beforeLines="20" w:before="48" w:afterLines="20" w:after="48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6D15FE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lastRenderedPageBreak/>
              <w:t>Description</w:t>
            </w:r>
          </w:p>
        </w:tc>
        <w:tc>
          <w:tcPr>
            <w:tcW w:w="2409" w:type="dxa"/>
            <w:shd w:val="clear" w:color="auto" w:fill="E7F2CC"/>
          </w:tcPr>
          <w:p w:rsidR="006D15FE" w:rsidRPr="006D15FE" w:rsidRDefault="006D15FE" w:rsidP="00A65415">
            <w:pPr>
              <w:pStyle w:val="Heading"/>
              <w:framePr w:hSpace="0" w:wrap="auto" w:vAnchor="margin" w:xAlign="left" w:yAlign="inline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6D15FE">
              <w:rPr>
                <w:rFonts w:asciiTheme="minorHAnsi" w:hAnsiTheme="minorHAnsi"/>
                <w:color w:val="auto"/>
                <w:sz w:val="22"/>
                <w:szCs w:val="22"/>
              </w:rPr>
              <w:t>Marks</w:t>
            </w:r>
          </w:p>
        </w:tc>
      </w:tr>
      <w:tr w:rsidR="006D15FE" w:rsidRPr="00500011" w:rsidTr="00A6541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2CC"/>
            <w:noWrap/>
            <w:vAlign w:val="center"/>
          </w:tcPr>
          <w:p w:rsidR="006D15FE" w:rsidRPr="006D15FE" w:rsidRDefault="006D15FE" w:rsidP="00A65415">
            <w:pPr>
              <w:spacing w:beforeLines="20" w:before="48" w:afterLines="20" w:after="48" w:line="240" w:lineRule="auto"/>
              <w:contextualSpacing/>
              <w:rPr>
                <w:rFonts w:asciiTheme="minorHAnsi" w:hAnsiTheme="minorHAnsi"/>
                <w:color w:val="auto"/>
              </w:rPr>
            </w:pPr>
            <w:r w:rsidRPr="006D15FE">
              <w:rPr>
                <w:rFonts w:asciiTheme="minorHAnsi" w:hAnsiTheme="minorHAnsi"/>
                <w:color w:val="auto"/>
              </w:rPr>
              <w:t>Question 7</w:t>
            </w:r>
          </w:p>
        </w:tc>
      </w:tr>
      <w:tr w:rsidR="006D15FE" w:rsidTr="00A65415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noWrap/>
          </w:tcPr>
          <w:p w:rsidR="006D15FE" w:rsidRPr="006D15FE" w:rsidRDefault="006D15FE" w:rsidP="00A65415">
            <w:pPr>
              <w:spacing w:beforeLines="20" w:before="48" w:afterLines="20" w:after="48" w:line="240" w:lineRule="auto"/>
              <w:rPr>
                <w:rFonts w:asciiTheme="minorHAnsi" w:hAnsiTheme="minorHAnsi" w:cs="Arial"/>
                <w:b w:val="0"/>
              </w:rPr>
            </w:pPr>
            <w:r w:rsidRPr="006D15FE">
              <w:rPr>
                <w:rFonts w:asciiTheme="minorHAnsi" w:hAnsiTheme="minorHAnsi" w:cs="Arial"/>
                <w:b w:val="0"/>
              </w:rPr>
              <w:t xml:space="preserve">Designs a table to record relevant information with relevant headings and units of measurement. </w:t>
            </w:r>
          </w:p>
        </w:tc>
        <w:tc>
          <w:tcPr>
            <w:tcW w:w="2409" w:type="dxa"/>
            <w:noWrap/>
            <w:vAlign w:val="center"/>
          </w:tcPr>
          <w:p w:rsidR="006D15FE" w:rsidRPr="006D15FE" w:rsidRDefault="006D15FE" w:rsidP="00A65415">
            <w:pPr>
              <w:tabs>
                <w:tab w:val="center" w:pos="4153"/>
                <w:tab w:val="right" w:pos="8306"/>
              </w:tabs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15FE">
              <w:t>3</w:t>
            </w:r>
          </w:p>
        </w:tc>
      </w:tr>
      <w:tr w:rsidR="006D15FE" w:rsidTr="00A65415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noWrap/>
          </w:tcPr>
          <w:p w:rsidR="006D15FE" w:rsidRPr="006D15FE" w:rsidRDefault="006D15FE" w:rsidP="00A65415">
            <w:pPr>
              <w:spacing w:beforeLines="20" w:before="48" w:afterLines="20" w:after="48" w:line="240" w:lineRule="auto"/>
              <w:rPr>
                <w:rFonts w:asciiTheme="minorHAnsi" w:hAnsiTheme="minorHAnsi" w:cs="Arial"/>
                <w:b w:val="0"/>
              </w:rPr>
            </w:pPr>
            <w:r w:rsidRPr="006D15FE">
              <w:rPr>
                <w:rFonts w:asciiTheme="minorHAnsi" w:hAnsiTheme="minorHAnsi" w:cs="Arial"/>
                <w:b w:val="0"/>
              </w:rPr>
              <w:t>Designs a table to record relevant information with relevant headings.</w:t>
            </w:r>
          </w:p>
        </w:tc>
        <w:tc>
          <w:tcPr>
            <w:tcW w:w="2409" w:type="dxa"/>
            <w:noWrap/>
            <w:vAlign w:val="center"/>
          </w:tcPr>
          <w:p w:rsidR="006D15FE" w:rsidRPr="006D15FE" w:rsidRDefault="006D15FE" w:rsidP="00A65415">
            <w:pPr>
              <w:tabs>
                <w:tab w:val="center" w:pos="4153"/>
                <w:tab w:val="right" w:pos="8306"/>
              </w:tabs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15FE">
              <w:t>2</w:t>
            </w:r>
          </w:p>
        </w:tc>
      </w:tr>
      <w:tr w:rsidR="006D15FE" w:rsidTr="00A65415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noWrap/>
          </w:tcPr>
          <w:p w:rsidR="006D15FE" w:rsidRPr="006D15FE" w:rsidRDefault="006D15FE" w:rsidP="00A65415">
            <w:pPr>
              <w:spacing w:beforeLines="20" w:before="48" w:afterLines="20" w:after="48" w:line="240" w:lineRule="auto"/>
              <w:rPr>
                <w:rFonts w:asciiTheme="minorHAnsi" w:hAnsiTheme="minorHAnsi" w:cs="Arial"/>
                <w:b w:val="0"/>
              </w:rPr>
            </w:pPr>
            <w:r w:rsidRPr="006D15FE">
              <w:rPr>
                <w:rFonts w:asciiTheme="minorHAnsi" w:hAnsiTheme="minorHAnsi" w:cs="Arial"/>
                <w:b w:val="0"/>
              </w:rPr>
              <w:t xml:space="preserve">Uses a simple table to collect data (data may be irrelevant to the prediction). </w:t>
            </w:r>
          </w:p>
        </w:tc>
        <w:tc>
          <w:tcPr>
            <w:tcW w:w="2409" w:type="dxa"/>
            <w:noWrap/>
            <w:vAlign w:val="center"/>
          </w:tcPr>
          <w:p w:rsidR="006D15FE" w:rsidRPr="006D15FE" w:rsidRDefault="006D15FE" w:rsidP="00A65415">
            <w:pPr>
              <w:tabs>
                <w:tab w:val="center" w:pos="4153"/>
                <w:tab w:val="right" w:pos="8306"/>
              </w:tabs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15FE">
              <w:t>1</w:t>
            </w:r>
          </w:p>
        </w:tc>
      </w:tr>
      <w:tr w:rsidR="006D15FE" w:rsidTr="00A65415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noWrap/>
            <w:vAlign w:val="center"/>
          </w:tcPr>
          <w:p w:rsidR="006D15FE" w:rsidRPr="006D15FE" w:rsidRDefault="006D15FE" w:rsidP="00A65415">
            <w:pPr>
              <w:spacing w:beforeLines="20" w:before="48" w:afterLines="20" w:after="48" w:line="240" w:lineRule="auto"/>
              <w:contextualSpacing/>
              <w:jc w:val="right"/>
              <w:rPr>
                <w:rFonts w:asciiTheme="minorHAnsi" w:hAnsiTheme="minorHAnsi" w:cs="Calibri"/>
                <w:b w:val="0"/>
              </w:rPr>
            </w:pPr>
            <w:r w:rsidRPr="006D15FE">
              <w:rPr>
                <w:rFonts w:asciiTheme="minorHAnsi" w:hAnsiTheme="minorHAnsi" w:cs="Calibri"/>
              </w:rPr>
              <w:t>Subtotal</w:t>
            </w:r>
          </w:p>
        </w:tc>
        <w:tc>
          <w:tcPr>
            <w:tcW w:w="2409" w:type="dxa"/>
            <w:noWrap/>
            <w:vAlign w:val="center"/>
          </w:tcPr>
          <w:p w:rsidR="006D15FE" w:rsidRPr="006D15FE" w:rsidRDefault="006D15FE" w:rsidP="00A65415">
            <w:pPr>
              <w:spacing w:beforeLines="20" w:before="48" w:afterLines="20" w:after="48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</w:rPr>
            </w:pPr>
            <w:r w:rsidRPr="006D15FE">
              <w:rPr>
                <w:rFonts w:cs="Calibri"/>
                <w:b/>
              </w:rPr>
              <w:t>3</w:t>
            </w:r>
          </w:p>
        </w:tc>
      </w:tr>
      <w:tr w:rsidR="006D15FE" w:rsidTr="00A65415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2"/>
            <w:shd w:val="clear" w:color="auto" w:fill="E7F2CC"/>
            <w:noWrap/>
          </w:tcPr>
          <w:p w:rsidR="006D15FE" w:rsidRPr="006D15FE" w:rsidRDefault="006D15FE" w:rsidP="00A65415">
            <w:pPr>
              <w:spacing w:beforeLines="20" w:before="48" w:afterLines="20" w:after="48" w:line="240" w:lineRule="auto"/>
              <w:contextualSpacing/>
              <w:rPr>
                <w:rFonts w:cs="Calibri"/>
              </w:rPr>
            </w:pPr>
            <w:r w:rsidRPr="006D15FE">
              <w:rPr>
                <w:rFonts w:asciiTheme="minorHAnsi" w:hAnsiTheme="minorHAnsi"/>
                <w:color w:val="auto"/>
              </w:rPr>
              <w:t>Question 8</w:t>
            </w:r>
          </w:p>
        </w:tc>
      </w:tr>
      <w:tr w:rsidR="006D15FE" w:rsidTr="00A65415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noWrap/>
            <w:vAlign w:val="center"/>
          </w:tcPr>
          <w:p w:rsidR="006D15FE" w:rsidRPr="006D15FE" w:rsidRDefault="006D15FE" w:rsidP="00A65415">
            <w:pPr>
              <w:spacing w:beforeLines="20" w:before="48" w:afterLines="20" w:after="48" w:line="240" w:lineRule="auto"/>
              <w:contextualSpacing/>
              <w:rPr>
                <w:rFonts w:asciiTheme="minorHAnsi" w:hAnsiTheme="minorHAnsi" w:cs="Calibri"/>
                <w:b w:val="0"/>
              </w:rPr>
            </w:pPr>
            <w:r w:rsidRPr="006D15FE">
              <w:rPr>
                <w:rFonts w:asciiTheme="minorHAnsi" w:hAnsiTheme="minorHAnsi" w:cs="Calibri"/>
                <w:b w:val="0"/>
              </w:rPr>
              <w:t>Relates investigation results to a specific problem and explains its implications.</w:t>
            </w:r>
          </w:p>
        </w:tc>
        <w:tc>
          <w:tcPr>
            <w:tcW w:w="2409" w:type="dxa"/>
            <w:noWrap/>
            <w:vAlign w:val="center"/>
          </w:tcPr>
          <w:p w:rsidR="006D15FE" w:rsidRPr="006D15FE" w:rsidRDefault="00552CD0" w:rsidP="00A65415">
            <w:pPr>
              <w:spacing w:beforeLines="20" w:before="48" w:afterLines="20" w:after="48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</w:tr>
      <w:tr w:rsidR="006D15FE" w:rsidRPr="00500011" w:rsidTr="00A65415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noWrap/>
            <w:vAlign w:val="center"/>
          </w:tcPr>
          <w:p w:rsidR="006D15FE" w:rsidRPr="006D15FE" w:rsidRDefault="006D15FE" w:rsidP="00A65415">
            <w:pPr>
              <w:spacing w:beforeLines="20" w:before="48" w:afterLines="20" w:after="48" w:line="240" w:lineRule="auto"/>
              <w:contextualSpacing/>
              <w:rPr>
                <w:rFonts w:asciiTheme="minorHAnsi" w:hAnsiTheme="minorHAnsi" w:cs="Calibri"/>
                <w:b w:val="0"/>
              </w:rPr>
            </w:pPr>
            <w:r w:rsidRPr="006D15FE">
              <w:rPr>
                <w:rFonts w:asciiTheme="minorHAnsi" w:hAnsiTheme="minorHAnsi" w:cs="Calibri"/>
                <w:b w:val="0"/>
              </w:rPr>
              <w:t>Relates investigation to a specific situation in society.</w:t>
            </w:r>
          </w:p>
        </w:tc>
        <w:tc>
          <w:tcPr>
            <w:tcW w:w="2409" w:type="dxa"/>
            <w:noWrap/>
            <w:vAlign w:val="center"/>
          </w:tcPr>
          <w:p w:rsidR="006D15FE" w:rsidRPr="006D15FE" w:rsidRDefault="00552CD0" w:rsidP="00A65415">
            <w:pPr>
              <w:spacing w:beforeLines="20" w:before="48" w:afterLines="20" w:after="48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</w:tr>
      <w:tr w:rsidR="006D15FE" w:rsidRPr="00500011" w:rsidTr="00A65415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noWrap/>
            <w:vAlign w:val="center"/>
          </w:tcPr>
          <w:p w:rsidR="006D15FE" w:rsidRPr="006D15FE" w:rsidRDefault="006D15FE" w:rsidP="00A65415">
            <w:pPr>
              <w:spacing w:beforeLines="20" w:before="48" w:afterLines="20" w:after="48" w:line="240" w:lineRule="auto"/>
              <w:contextualSpacing/>
              <w:rPr>
                <w:rFonts w:asciiTheme="minorHAnsi" w:hAnsiTheme="minorHAnsi" w:cs="Calibri"/>
                <w:b w:val="0"/>
              </w:rPr>
            </w:pPr>
            <w:r w:rsidRPr="006D15FE">
              <w:rPr>
                <w:rFonts w:asciiTheme="minorHAnsi" w:hAnsiTheme="minorHAnsi" w:cs="Calibri"/>
                <w:b w:val="0"/>
              </w:rPr>
              <w:t>Generally relates investigation to a situation in society.</w:t>
            </w:r>
          </w:p>
        </w:tc>
        <w:tc>
          <w:tcPr>
            <w:tcW w:w="2409" w:type="dxa"/>
            <w:noWrap/>
            <w:vAlign w:val="center"/>
          </w:tcPr>
          <w:p w:rsidR="006D15FE" w:rsidRPr="006D15FE" w:rsidRDefault="00552CD0" w:rsidP="00A65415">
            <w:pPr>
              <w:spacing w:beforeLines="20" w:before="48" w:afterLines="20" w:after="48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</w:tr>
      <w:tr w:rsidR="006D15FE" w:rsidRPr="00500011" w:rsidTr="00A65415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noWrap/>
            <w:vAlign w:val="center"/>
          </w:tcPr>
          <w:p w:rsidR="006D15FE" w:rsidRPr="006D15FE" w:rsidRDefault="006D15FE" w:rsidP="00A65415">
            <w:pPr>
              <w:spacing w:beforeLines="20" w:before="48" w:afterLines="20" w:after="48" w:line="240" w:lineRule="auto"/>
              <w:contextualSpacing/>
              <w:jc w:val="right"/>
              <w:rPr>
                <w:rFonts w:asciiTheme="minorHAnsi" w:hAnsiTheme="minorHAnsi" w:cs="Calibri"/>
                <w:b w:val="0"/>
              </w:rPr>
            </w:pPr>
            <w:r w:rsidRPr="006D15FE">
              <w:rPr>
                <w:rFonts w:asciiTheme="minorHAnsi" w:hAnsiTheme="minorHAnsi" w:cs="Calibri"/>
              </w:rPr>
              <w:t>Subtotal</w:t>
            </w:r>
          </w:p>
        </w:tc>
        <w:tc>
          <w:tcPr>
            <w:tcW w:w="2409" w:type="dxa"/>
            <w:noWrap/>
            <w:vAlign w:val="center"/>
          </w:tcPr>
          <w:p w:rsidR="006D15FE" w:rsidRPr="006D15FE" w:rsidRDefault="00552CD0" w:rsidP="00A65415">
            <w:pPr>
              <w:spacing w:beforeLines="20" w:before="48" w:afterLines="20" w:after="48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</w:t>
            </w:r>
          </w:p>
        </w:tc>
      </w:tr>
      <w:tr w:rsidR="006D15FE" w:rsidRPr="00500011" w:rsidTr="00A65415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shd w:val="clear" w:color="auto" w:fill="B5D766"/>
            <w:noWrap/>
            <w:vAlign w:val="center"/>
          </w:tcPr>
          <w:p w:rsidR="006D15FE" w:rsidRPr="006D15FE" w:rsidRDefault="006D15FE" w:rsidP="00A65415">
            <w:pPr>
              <w:spacing w:beforeLines="20" w:before="48" w:afterLines="20" w:after="48" w:line="240" w:lineRule="auto"/>
              <w:contextualSpacing/>
              <w:jc w:val="right"/>
              <w:rPr>
                <w:rFonts w:asciiTheme="minorHAnsi" w:hAnsiTheme="minorHAnsi" w:cs="Calibri"/>
              </w:rPr>
            </w:pPr>
            <w:r w:rsidRPr="006D15FE">
              <w:rPr>
                <w:rFonts w:asciiTheme="minorHAnsi" w:hAnsiTheme="minorHAnsi" w:cs="Calibri"/>
              </w:rPr>
              <w:t>Total</w:t>
            </w:r>
          </w:p>
        </w:tc>
        <w:tc>
          <w:tcPr>
            <w:tcW w:w="2409" w:type="dxa"/>
            <w:shd w:val="clear" w:color="auto" w:fill="B5D766"/>
            <w:noWrap/>
            <w:vAlign w:val="center"/>
          </w:tcPr>
          <w:p w:rsidR="006D15FE" w:rsidRPr="006D15FE" w:rsidRDefault="00E83BE7" w:rsidP="00A65415">
            <w:pPr>
              <w:spacing w:beforeLines="20" w:before="48" w:afterLines="20" w:after="48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28</w:t>
            </w:r>
          </w:p>
        </w:tc>
      </w:tr>
    </w:tbl>
    <w:p w:rsidR="006D15FE" w:rsidRDefault="006D15FE" w:rsidP="009528F1"/>
    <w:p w:rsidR="00F15517" w:rsidRDefault="00F15517">
      <w:pPr>
        <w:spacing w:after="0" w:line="240" w:lineRule="auto"/>
        <w:rPr>
          <w:rFonts w:asciiTheme="minorHAnsi" w:hAnsiTheme="minorHAnsi"/>
        </w:rPr>
      </w:pPr>
    </w:p>
    <w:p w:rsidR="001D458D" w:rsidRPr="00114BB4" w:rsidRDefault="001D458D" w:rsidP="00DF7745">
      <w:pPr>
        <w:spacing w:after="0" w:line="240" w:lineRule="auto"/>
        <w:rPr>
          <w:rFonts w:asciiTheme="minorHAnsi" w:hAnsiTheme="minorHAnsi"/>
        </w:rPr>
      </w:pPr>
    </w:p>
    <w:sectPr w:rsidR="001D458D" w:rsidRPr="00114BB4" w:rsidSect="00826F0E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type w:val="continuous"/>
      <w:pgSz w:w="11906" w:h="16838"/>
      <w:pgMar w:top="1219" w:right="709" w:bottom="1134" w:left="992" w:header="567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415" w:rsidRDefault="00A65415" w:rsidP="00DC5659">
      <w:pPr>
        <w:spacing w:after="0" w:line="240" w:lineRule="auto"/>
      </w:pPr>
      <w:r>
        <w:separator/>
      </w:r>
    </w:p>
  </w:endnote>
  <w:endnote w:type="continuationSeparator" w:id="0">
    <w:p w:rsidR="00A65415" w:rsidRDefault="00A65415" w:rsidP="00DC5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694" w:rsidRDefault="001276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515500630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sz w:val="18"/>
            <w:szCs w:val="18"/>
          </w:rPr>
          <w:id w:val="1576162340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sdt>
            <w:sdtPr>
              <w:rPr>
                <w:sz w:val="18"/>
                <w:szCs w:val="18"/>
              </w:rPr>
              <w:id w:val="-1657368097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sdt>
                <w:sdtPr>
                  <w:rPr>
                    <w:sz w:val="18"/>
                    <w:szCs w:val="18"/>
                  </w:rPr>
                  <w:id w:val="1962691794"/>
                  <w:docPartObj>
                    <w:docPartGallery w:val="Page Numbers (Bottom of Page)"/>
                    <w:docPartUnique/>
                  </w:docPartObj>
                </w:sdtPr>
                <w:sdtEndPr>
                  <w:rPr>
                    <w:noProof/>
                  </w:rPr>
                </w:sdtEndPr>
                <w:sdtContent>
                  <w:sdt>
                    <w:sdtPr>
                      <w:rPr>
                        <w:sz w:val="18"/>
                        <w:szCs w:val="18"/>
                      </w:rPr>
                      <w:id w:val="932474476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noProof/>
                      </w:rPr>
                    </w:sdtEndPr>
                    <w:sdtContent>
                      <w:sdt>
                        <w:sdtPr>
                          <w:rPr>
                            <w:sz w:val="18"/>
                            <w:szCs w:val="18"/>
                          </w:rPr>
                          <w:id w:val="1950663185"/>
                          <w:docPartObj>
                            <w:docPartGallery w:val="Page Numbers (Bottom of Page)"/>
                            <w:docPartUnique/>
                          </w:docPartObj>
                        </w:sdtPr>
                        <w:sdtEndPr>
                          <w:rPr>
                            <w:noProof/>
                          </w:rPr>
                        </w:sdtEndPr>
                        <w:sdtContent>
                          <w:sdt>
                            <w:sdtPr>
                              <w:rPr>
                                <w:sz w:val="18"/>
                                <w:szCs w:val="18"/>
                              </w:rPr>
                              <w:id w:val="1614481530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>
                              <w:rPr>
                                <w:noProof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sz w:val="18"/>
                                    <w:szCs w:val="18"/>
                                  </w:rPr>
                                  <w:id w:val="-1963494284"/>
                                  <w:docPartObj>
                                    <w:docPartGallery w:val="Page Numbers (Bottom of Page)"/>
                                    <w:docPartUnique/>
                                  </w:docPartObj>
                                </w:sdtPr>
                                <w:sdtEndPr>
                                  <w:rPr>
                                    <w:noProof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sz w:val="18"/>
                                        <w:szCs w:val="18"/>
                                      </w:rPr>
                                      <w:id w:val="-537195334"/>
                                      <w:docPartObj>
                                        <w:docPartGallery w:val="Page Numbers (Bottom of Page)"/>
                                        <w:docPartUnique/>
                                      </w:docPartObj>
                                    </w:sdtPr>
                                    <w:sdtEndPr>
                                      <w:rPr>
                                        <w:noProof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sz w:val="18"/>
                                            <w:szCs w:val="18"/>
                                          </w:rPr>
                                          <w:id w:val="-1972662866"/>
                                          <w:docPartObj>
                                            <w:docPartGallery w:val="Page Numbers (Bottom of Page)"/>
                                            <w:docPartUnique/>
                                          </w:docPartObj>
                                        </w:sdtPr>
                                        <w:sdtEndPr>
                                          <w:rPr>
                                            <w:noProof/>
                                          </w:rPr>
                                        </w:sdtEndPr>
                                        <w:sdtContent>
                                          <w:sdt>
                                            <w:sdtPr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id w:val="-1121533123"/>
                                              <w:docPartObj>
                                                <w:docPartGallery w:val="Page Numbers (Bottom of Page)"/>
                                                <w:docPartUnique/>
                                              </w:docPartObj>
                                            </w:sdtPr>
                                            <w:sdtEndPr>
                                              <w:rPr>
                                                <w:noProof/>
                                              </w:rPr>
                                            </w:sdtEndPr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sz w:val="18"/>
                                                    <w:szCs w:val="18"/>
                                                  </w:rPr>
                                                  <w:id w:val="1482736012"/>
                                                  <w:docPartObj>
                                                    <w:docPartGallery w:val="Page Numbers (Bottom of Page)"/>
                                                    <w:docPartUnique/>
                                                  </w:docPartObj>
                                                </w:sdtPr>
                                                <w:sdtEndPr>
                                                  <w:rPr>
                                                    <w:noProof/>
                                                  </w:rPr>
                                                </w:sdtEndPr>
                                                <w:sdtContent>
                                                  <w:p w:rsidR="00A10607" w:rsidRDefault="00A10607" w:rsidP="00C632E1">
                                                    <w:pPr>
                                                      <w:pStyle w:val="Footer"/>
                                                      <w:tabs>
                                                        <w:tab w:val="clear" w:pos="4513"/>
                                                        <w:tab w:val="clear" w:pos="9026"/>
                                                        <w:tab w:val="right" w:pos="10206"/>
                                                        <w:tab w:val="right" w:pos="14459"/>
                                                      </w:tabs>
                                                      <w:rPr>
                                                        <w:sz w:val="18"/>
                                                        <w:szCs w:val="18"/>
                                                      </w:rPr>
                                                    </w:pPr>
                                                  </w:p>
                                                  <w:p w:rsidR="00A65415" w:rsidRPr="00A10607" w:rsidRDefault="00A65415" w:rsidP="00ED5156">
                                                    <w:pPr>
                                                      <w:pStyle w:val="Footer"/>
                                                      <w:tabs>
                                                        <w:tab w:val="clear" w:pos="4513"/>
                                                        <w:tab w:val="clear" w:pos="9026"/>
                                                        <w:tab w:val="right" w:pos="10206"/>
                                                        <w:tab w:val="right" w:pos="14459"/>
                                                      </w:tabs>
                                                      <w:rPr>
                                                        <w:rFonts w:asciiTheme="minorHAnsi" w:hAnsiTheme="minorHAnsi"/>
                                                        <w:sz w:val="18"/>
                                                        <w:szCs w:val="18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asciiTheme="minorHAnsi" w:hAnsiTheme="minorHAnsi" w:cs="Calibri"/>
                                                        <w:sz w:val="18"/>
                                                        <w:szCs w:val="18"/>
                                                      </w:rPr>
                                                      <w:t xml:space="preserve">Science </w:t>
                                                    </w:r>
                                                    <w:r>
                                                      <w:rPr>
                                                        <w:rFonts w:asciiTheme="minorHAnsi" w:hAnsiTheme="minorHAnsi"/>
                                                        <w:sz w:val="18"/>
                                                        <w:szCs w:val="18"/>
                                                      </w:rPr>
                                                      <w:t>| Year 7 | Moderat</w:t>
                                                    </w:r>
                                                    <w:bookmarkStart w:id="0" w:name="_GoBack"/>
                                                    <w:bookmarkEnd w:id="0"/>
                                                    <w:r>
                                                      <w:rPr>
                                                        <w:rFonts w:asciiTheme="minorHAnsi" w:hAnsiTheme="minorHAnsi"/>
                                                        <w:sz w:val="18"/>
                                                        <w:szCs w:val="18"/>
                                                      </w:rPr>
                                                      <w:t>ion Task | 2018</w:t>
                                                    </w:r>
                                                    <w:r>
                                                      <w:rPr>
                                                        <w:sz w:val="18"/>
                                                        <w:szCs w:val="18"/>
                                                      </w:rPr>
                                                      <w:tab/>
                                                    </w:r>
                                                    <w:r w:rsidRPr="00360DB7">
                                                      <w:rPr>
                                                        <w:sz w:val="18"/>
                                                        <w:szCs w:val="18"/>
                                                      </w:rPr>
                                                      <w:fldChar w:fldCharType="begin"/>
                                                    </w:r>
                                                    <w:r w:rsidRPr="00360DB7">
                                                      <w:rPr>
                                                        <w:sz w:val="18"/>
                                                        <w:szCs w:val="18"/>
                                                      </w:rPr>
                                                      <w:instrText xml:space="preserve"> PAGE   \* MERGEFORMAT </w:instrText>
                                                    </w:r>
                                                    <w:r w:rsidRPr="00360DB7">
                                                      <w:rPr>
                                                        <w:sz w:val="18"/>
                                                        <w:szCs w:val="18"/>
                                                      </w:rPr>
                                                      <w:fldChar w:fldCharType="separate"/>
                                                    </w:r>
                                                    <w:r w:rsidR="00127694">
                                                      <w:rPr>
                                                        <w:noProof/>
                                                        <w:sz w:val="18"/>
                                                        <w:szCs w:val="18"/>
                                                      </w:rPr>
                                                      <w:t>2</w:t>
                                                    </w:r>
                                                    <w:r w:rsidRPr="00360DB7">
                                                      <w:rPr>
                                                        <w:noProof/>
                                                        <w:sz w:val="18"/>
                                                        <w:szCs w:val="18"/>
                                                      </w:rPr>
                                                      <w:fldChar w:fldCharType="end"/>
                                                    </w:r>
                                                  </w:p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1817412383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sz w:val="18"/>
            <w:szCs w:val="18"/>
          </w:rPr>
          <w:id w:val="438805707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sdt>
            <w:sdtPr>
              <w:rPr>
                <w:sz w:val="18"/>
                <w:szCs w:val="18"/>
              </w:rPr>
              <w:id w:val="1803816241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sdt>
                <w:sdtPr>
                  <w:rPr>
                    <w:sz w:val="18"/>
                    <w:szCs w:val="18"/>
                  </w:rPr>
                  <w:id w:val="1421451249"/>
                  <w:docPartObj>
                    <w:docPartGallery w:val="Page Numbers (Bottom of Page)"/>
                    <w:docPartUnique/>
                  </w:docPartObj>
                </w:sdtPr>
                <w:sdtEndPr>
                  <w:rPr>
                    <w:noProof/>
                  </w:rPr>
                </w:sdtEndPr>
                <w:sdtContent>
                  <w:sdt>
                    <w:sdtPr>
                      <w:rPr>
                        <w:sz w:val="18"/>
                        <w:szCs w:val="18"/>
                      </w:rPr>
                      <w:id w:val="1380519824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noProof/>
                      </w:rPr>
                    </w:sdtEndPr>
                    <w:sdtContent>
                      <w:sdt>
                        <w:sdtPr>
                          <w:rPr>
                            <w:sz w:val="18"/>
                            <w:szCs w:val="18"/>
                          </w:rPr>
                          <w:id w:val="1647086854"/>
                          <w:docPartObj>
                            <w:docPartGallery w:val="Page Numbers (Bottom of Page)"/>
                            <w:docPartUnique/>
                          </w:docPartObj>
                        </w:sdtPr>
                        <w:sdtEndPr>
                          <w:rPr>
                            <w:noProof/>
                          </w:rPr>
                        </w:sdtEndPr>
                        <w:sdtContent>
                          <w:sdt>
                            <w:sdtPr>
                              <w:rPr>
                                <w:sz w:val="18"/>
                                <w:szCs w:val="18"/>
                              </w:rPr>
                              <w:id w:val="-2093236905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>
                              <w:rPr>
                                <w:noProof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sz w:val="18"/>
                                    <w:szCs w:val="18"/>
                                  </w:rPr>
                                  <w:id w:val="237837431"/>
                                  <w:docPartObj>
                                    <w:docPartGallery w:val="Page Numbers (Bottom of Page)"/>
                                    <w:docPartUnique/>
                                  </w:docPartObj>
                                </w:sdtPr>
                                <w:sdtEndPr>
                                  <w:rPr>
                                    <w:noProof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sz w:val="18"/>
                                        <w:szCs w:val="18"/>
                                      </w:rPr>
                                      <w:id w:val="1268662706"/>
                                      <w:docPartObj>
                                        <w:docPartGallery w:val="Page Numbers (Bottom of Page)"/>
                                        <w:docPartUnique/>
                                      </w:docPartObj>
                                    </w:sdtPr>
                                    <w:sdtEndPr>
                                      <w:rPr>
                                        <w:noProof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sz w:val="18"/>
                                            <w:szCs w:val="18"/>
                                          </w:rPr>
                                          <w:id w:val="-1979066781"/>
                                          <w:docPartObj>
                                            <w:docPartGallery w:val="Page Numbers (Bottom of Page)"/>
                                            <w:docPartUnique/>
                                          </w:docPartObj>
                                        </w:sdtPr>
                                        <w:sdtEndPr>
                                          <w:rPr>
                                            <w:noProof/>
                                          </w:rPr>
                                        </w:sdtEndPr>
                                        <w:sdtContent>
                                          <w:sdt>
                                            <w:sdtPr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id w:val="-152769513"/>
                                              <w:docPartObj>
                                                <w:docPartGallery w:val="Page Numbers (Bottom of Page)"/>
                                                <w:docPartUnique/>
                                              </w:docPartObj>
                                            </w:sdtPr>
                                            <w:sdtEndPr>
                                              <w:rPr>
                                                <w:noProof/>
                                              </w:rPr>
                                            </w:sdtEndPr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sz w:val="18"/>
                                                    <w:szCs w:val="18"/>
                                                  </w:rPr>
                                                  <w:id w:val="-1870990000"/>
                                                  <w:docPartObj>
                                                    <w:docPartGallery w:val="Page Numbers (Bottom of Page)"/>
                                                    <w:docPartUnique/>
                                                  </w:docPartObj>
                                                </w:sdtPr>
                                                <w:sdtEndPr>
                                                  <w:rPr>
                                                    <w:noProof/>
                                                  </w:rPr>
                                                </w:sdtEndPr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sz w:val="18"/>
                                                        <w:szCs w:val="18"/>
                                                      </w:rPr>
                                                      <w:id w:val="1670140303"/>
                                                      <w:docPartObj>
                                                        <w:docPartGallery w:val="Page Numbers (Bottom of Page)"/>
                                                        <w:docPartUnique/>
                                                      </w:docPartObj>
                                                    </w:sdtPr>
                                                    <w:sdtEndPr>
                                                      <w:rPr>
                                                        <w:noProof/>
                                                      </w:rPr>
                                                    </w:sdtEndPr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id w:val="1110470792"/>
                                                          <w:docPartObj>
                                                            <w:docPartGallery w:val="Page Numbers (Bottom of Page)"/>
                                                            <w:docPartUnique/>
                                                          </w:docPartObj>
                                                        </w:sdtPr>
                                                        <w:sdtEndPr>
                                                          <w:rPr>
                                                            <w:noProof/>
                                                          </w:rPr>
                                                        </w:sdtEndPr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  <w:id w:val="1847137824"/>
                                                              <w:docPartObj>
                                                                <w:docPartGallery w:val="Page Numbers (Bottom of Page)"/>
                                                                <w:docPartUnique/>
                                                              </w:docPartObj>
                                                            </w:sdtPr>
                                                            <w:sdtEndPr>
                                                              <w:rPr>
                                                                <w:noProof/>
                                                              </w:rPr>
                                                            </w:sdtEndPr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sz w:val="18"/>
                                                                    <w:szCs w:val="18"/>
                                                                  </w:rPr>
                                                                  <w:id w:val="276065365"/>
                                                                  <w:docPartObj>
                                                                    <w:docPartGallery w:val="Page Numbers (Bottom of Page)"/>
                                                                    <w:docPartUnique/>
                                                                  </w:docPartObj>
                                                                </w:sdtPr>
                                                                <w:sdtEndPr>
                                                                  <w:rPr>
                                                                    <w:noProof/>
                                                                  </w:rPr>
                                                                </w:sdtEndPr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sz w:val="18"/>
                                                                        <w:szCs w:val="18"/>
                                                                      </w:rPr>
                                                                      <w:id w:val="1483047055"/>
                                                                      <w:docPartObj>
                                                                        <w:docPartGallery w:val="Page Numbers (Bottom of Page)"/>
                                                                        <w:docPartUnique/>
                                                                      </w:docPartObj>
                                                                    </w:sdtPr>
                                                                    <w:sdtEndPr>
                                                                      <w:rPr>
                                                                        <w:noProof/>
                                                                      </w:rPr>
                                                                    </w:sdtEndPr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sz w:val="18"/>
                                                                            <w:szCs w:val="18"/>
                                                                          </w:rPr>
                                                                          <w:id w:val="1457069600"/>
                                                                          <w:docPartObj>
                                                                            <w:docPartGallery w:val="Page Numbers (Bottom of Page)"/>
                                                                            <w:docPartUnique/>
                                                                          </w:docPartObj>
                                                                        </w:sdtPr>
                                                                        <w:sdtEndPr>
                                                                          <w:rPr>
                                                                            <w:noProof/>
                                                                          </w:rPr>
                                                                        </w:sdtEndPr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sz w:val="18"/>
                                                                                <w:szCs w:val="18"/>
                                                                              </w:rPr>
                                                                              <w:id w:val="-111670703"/>
                                                                              <w:docPartObj>
                                                                                <w:docPartGallery w:val="Page Numbers (Bottom of Page)"/>
                                                                                <w:docPartUnique/>
                                                                              </w:docPartObj>
                                                                            </w:sdtPr>
                                                                            <w:sdtEndPr>
                                                                              <w:rPr>
                                                                                <w:noProof/>
                                                                              </w:rPr>
                                                                            </w:sdtEndPr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sz w:val="18"/>
                                                                                    <w:szCs w:val="18"/>
                                                                                  </w:rPr>
                                                                                  <w:id w:val="-3515221"/>
                                                                                  <w:docPartObj>
                                                                                    <w:docPartGallery w:val="Page Numbers (Bottom of Page)"/>
                                                                                    <w:docPartUnique/>
                                                                                  </w:docPartObj>
                                                                                </w:sdtPr>
                                                                                <w:sdtEndPr>
                                                                                  <w:rPr>
                                                                                    <w:noProof/>
                                                                                  </w:rPr>
                                                                                </w:sdtEndPr>
                                                                                <w:sdtContent>
                                                                                  <w:p w:rsidR="00127694" w:rsidRDefault="00A65415" w:rsidP="00127694">
                                                                                    <w:pPr>
                                                                                      <w:pStyle w:val="Footer"/>
                                                                                      <w:tabs>
                                                                                        <w:tab w:val="clear" w:pos="4513"/>
                                                                                        <w:tab w:val="clear" w:pos="9026"/>
                                                                                        <w:tab w:val="right" w:pos="10206"/>
                                                                                        <w:tab w:val="right" w:pos="14459"/>
                                                                                      </w:tabs>
                                                                                      <w:rPr>
                                                                                        <w:rFonts w:asciiTheme="minorHAnsi" w:hAnsiTheme="minorHAnsi" w:cs="Calibri"/>
                                                                                        <w:sz w:val="18"/>
                                                                                        <w:szCs w:val="18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 w:rsidRPr="00C632E1">
                                                                                      <w:rPr>
                                                                                        <w:rFonts w:cs="Calibri"/>
                                                                                        <w:sz w:val="18"/>
                                                                                        <w:szCs w:val="18"/>
                                                                                      </w:rPr>
                                                                                      <w:t>2018/</w:t>
                                                                                    </w:r>
                                                                                    <w:proofErr w:type="gramStart"/>
                                                                                    <w:r w:rsidRPr="00C632E1">
                                                                                      <w:rPr>
                                                                                        <w:rFonts w:cs="Calibri"/>
                                                                                        <w:sz w:val="18"/>
                                                                                        <w:szCs w:val="18"/>
                                                                                      </w:rPr>
                                                                                      <w:t>17228</w:t>
                                                                                    </w:r>
                                                                                    <w:r w:rsidR="00127694">
                                                                                      <w:rPr>
                                                                                        <w:rFonts w:cs="Calibri"/>
                                                                                        <w:sz w:val="18"/>
                                                                                        <w:szCs w:val="18"/>
                                                                                      </w:rPr>
                                                                                      <w:t xml:space="preserve">  [</w:t>
                                                                                    </w:r>
                                                                                    <w:proofErr w:type="gramEnd"/>
                                                                                    <w:r w:rsidR="00127694">
                                                                                      <w:rPr>
                                                                                        <w:rFonts w:cs="Calibri"/>
                                                                                        <w:sz w:val="18"/>
                                                                                        <w:szCs w:val="18"/>
                                                                                      </w:rPr>
                                                                                      <w:t xml:space="preserve">PDF </w:t>
                                                                                    </w:r>
                                                                                    <w:r>
                                                                                      <w:rPr>
                                                                                        <w:rFonts w:cs="Calibri"/>
                                                                                        <w:sz w:val="18"/>
                                                                                        <w:szCs w:val="18"/>
                                                                                      </w:rPr>
                                                                                      <w:t>2018/23975]</w:t>
                                                                                    </w:r>
                                                                                  </w:p>
                                                                                  <w:p w:rsidR="00A65415" w:rsidRDefault="00A65415" w:rsidP="00C632E1">
                                                                                    <w:pPr>
                                                                                      <w:pStyle w:val="Footer"/>
                                                                                      <w:tabs>
                                                                                        <w:tab w:val="clear" w:pos="4513"/>
                                                                                        <w:tab w:val="clear" w:pos="9026"/>
                                                                                        <w:tab w:val="right" w:pos="10206"/>
                                                                                        <w:tab w:val="right" w:pos="14459"/>
                                                                                      </w:tabs>
                                                                                      <w:rPr>
                                                                                        <w:rFonts w:asciiTheme="minorHAnsi" w:hAnsiTheme="minorHAnsi"/>
                                                                                        <w:sz w:val="18"/>
                                                                                        <w:szCs w:val="18"/>
                                                                                      </w:rPr>
                                                                                    </w:pPr>
                                                                                    <w:proofErr w:type="spellStart"/>
                                                                                    <w:proofErr w:type="gramStart"/>
                                                                                    <w:r>
                                                                                      <w:rPr>
                                                                                        <w:rFonts w:asciiTheme="minorHAnsi" w:hAnsiTheme="minorHAnsi" w:cs="Calibri"/>
                                                                                        <w:sz w:val="18"/>
                                                                                        <w:szCs w:val="18"/>
                                                                                      </w:rPr>
                                                                                      <w:t>cience</w:t>
                                                                                    </w:r>
                                                                                    <w:proofErr w:type="spellEnd"/>
                                                                                    <w:proofErr w:type="gramEnd"/>
                                                                                    <w:r>
                                                                                      <w:rPr>
                                                                                        <w:rFonts w:asciiTheme="minorHAnsi" w:hAnsiTheme="minorHAnsi" w:cs="Calibri"/>
                                                                                        <w:sz w:val="18"/>
                                                                                        <w:szCs w:val="18"/>
                                                                                      </w:rPr>
                                                                                      <w:t xml:space="preserve"> </w:t>
                                                                                    </w:r>
                                                                                    <w:r>
                                                                                      <w:rPr>
                                                                                        <w:rFonts w:asciiTheme="minorHAnsi" w:hAnsiTheme="minorHAnsi"/>
                                                                                        <w:sz w:val="18"/>
                                                                                        <w:szCs w:val="18"/>
                                                                                      </w:rPr>
                                                                                      <w:t>| Year 7 | Moderation Task | 2018</w:t>
                                                                                    </w:r>
                                                                                  </w:p>
                                                                                  <w:p w:rsidR="00A65415" w:rsidRPr="00B40365" w:rsidRDefault="00A65415" w:rsidP="006B5BF2">
                                                                                    <w:pPr>
                                                                                      <w:pStyle w:val="Footer"/>
                                                                                      <w:tabs>
                                                                                        <w:tab w:val="clear" w:pos="4513"/>
                                                                                        <w:tab w:val="clear" w:pos="9026"/>
                                                                                        <w:tab w:val="right" w:pos="10206"/>
                                                                                        <w:tab w:val="right" w:pos="14459"/>
                                                                                      </w:tabs>
                                                                                      <w:rPr>
                                                                                        <w:rFonts w:asciiTheme="minorHAnsi" w:hAnsiTheme="minorHAnsi"/>
                                                                                        <w:sz w:val="18"/>
                                                                                        <w:szCs w:val="18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>
                                                                                      <w:rPr>
                                                                                        <w:sz w:val="18"/>
                                                                                        <w:szCs w:val="18"/>
                                                                                      </w:rPr>
                                                                                      <w:tab/>
                                                                                    </w:r>
                                                                                    <w:r w:rsidRPr="00360DB7">
                                                                                      <w:rPr>
                                                                                        <w:sz w:val="18"/>
                                                                                        <w:szCs w:val="18"/>
                                                                                      </w:rPr>
                                                                                      <w:fldChar w:fldCharType="begin"/>
                                                                                    </w:r>
                                                                                    <w:r w:rsidRPr="00360DB7">
                                                                                      <w:rPr>
                                                                                        <w:sz w:val="18"/>
                                                                                        <w:szCs w:val="18"/>
                                                                                      </w:rPr>
                                                                                      <w:instrText xml:space="preserve"> PAGE   \* MERGEFORMAT </w:instrText>
                                                                                    </w:r>
                                                                                    <w:r w:rsidRPr="00360DB7">
                                                                                      <w:rPr>
                                                                                        <w:sz w:val="18"/>
                                                                                        <w:szCs w:val="18"/>
                                                                                      </w:rPr>
                                                                                      <w:fldChar w:fldCharType="separate"/>
                                                                                    </w:r>
                                                                                    <w:r w:rsidR="00127694">
                                                                                      <w:rPr>
                                                                                        <w:noProof/>
                                                                                        <w:sz w:val="18"/>
                                                                                        <w:szCs w:val="18"/>
                                                                                      </w:rPr>
                                                                                      <w:t>1</w:t>
                                                                                    </w:r>
                                                                                    <w:r w:rsidRPr="00360DB7">
                                                                                      <w:rPr>
                                                                                        <w:noProof/>
                                                                                        <w:sz w:val="18"/>
                                                                                        <w:szCs w:val="18"/>
                                                                                      </w:rPr>
                                                                                      <w:fldChar w:fldCharType="end"/>
                                                                                    </w:r>
                                                                                  </w:p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415" w:rsidRDefault="00A65415" w:rsidP="00DC5659">
      <w:pPr>
        <w:spacing w:after="0" w:line="240" w:lineRule="auto"/>
      </w:pPr>
      <w:r>
        <w:separator/>
      </w:r>
    </w:p>
  </w:footnote>
  <w:footnote w:type="continuationSeparator" w:id="0">
    <w:p w:rsidR="00A65415" w:rsidRDefault="00A65415" w:rsidP="00DC5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694" w:rsidRDefault="001276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694" w:rsidRDefault="0012769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415" w:rsidRDefault="00A65415">
    <w:pPr>
      <w:pStyle w:val="Header"/>
    </w:pPr>
    <w:r>
      <w:rPr>
        <w:noProof/>
        <w:lang w:val="en-GB" w:eastAsia="en-GB"/>
      </w:rPr>
      <w:drawing>
        <wp:inline distT="0" distB="0" distL="0" distR="0" wp14:anchorId="0B39F48A" wp14:editId="4966FBB8">
          <wp:extent cx="6480175" cy="5784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SA_and_Government_and_tree_letterhead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175" cy="578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B749F"/>
    <w:multiLevelType w:val="hybridMultilevel"/>
    <w:tmpl w:val="9DFC4ACA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A71C4B"/>
    <w:multiLevelType w:val="hybridMultilevel"/>
    <w:tmpl w:val="007E4F1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84D84"/>
    <w:multiLevelType w:val="multilevel"/>
    <w:tmpl w:val="054A37CE"/>
    <w:styleLink w:val="List9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DC94D7C"/>
    <w:multiLevelType w:val="hybridMultilevel"/>
    <w:tmpl w:val="F31C26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C1158E"/>
    <w:multiLevelType w:val="hybridMultilevel"/>
    <w:tmpl w:val="8116926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99038D"/>
    <w:multiLevelType w:val="hybridMultilevel"/>
    <w:tmpl w:val="CEF29B7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7C5D53"/>
    <w:multiLevelType w:val="multilevel"/>
    <w:tmpl w:val="E48A2654"/>
    <w:styleLink w:val="List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/>
        <w:bCs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b/>
        <w:bCs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Calibri" w:eastAsia="Calibri" w:hAnsi="Calibri" w:cs="Calibri"/>
        <w:b/>
        <w:bCs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b/>
        <w:bCs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b/>
        <w:bCs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Calibri" w:eastAsia="Calibri" w:hAnsi="Calibri" w:cs="Calibri"/>
        <w:b/>
        <w:bCs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b/>
        <w:bCs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b/>
        <w:bCs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Calibri" w:eastAsia="Calibri" w:hAnsi="Calibri" w:cs="Calibri"/>
        <w:b/>
        <w:bCs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92C0BBA"/>
    <w:multiLevelType w:val="multilevel"/>
    <w:tmpl w:val="286C1D14"/>
    <w:styleLink w:val="List79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65327432"/>
    <w:multiLevelType w:val="hybridMultilevel"/>
    <w:tmpl w:val="F9642A9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0"/>
  </w:num>
  <w:num w:numId="9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399"/>
    <w:rsid w:val="00000E75"/>
    <w:rsid w:val="00004668"/>
    <w:rsid w:val="0000627A"/>
    <w:rsid w:val="000062CD"/>
    <w:rsid w:val="00010864"/>
    <w:rsid w:val="000125D5"/>
    <w:rsid w:val="000163CD"/>
    <w:rsid w:val="00022CFF"/>
    <w:rsid w:val="00026130"/>
    <w:rsid w:val="000261E5"/>
    <w:rsid w:val="00027FC5"/>
    <w:rsid w:val="00033B82"/>
    <w:rsid w:val="000344BB"/>
    <w:rsid w:val="00034A47"/>
    <w:rsid w:val="00035FE8"/>
    <w:rsid w:val="00036138"/>
    <w:rsid w:val="000415C1"/>
    <w:rsid w:val="000455D6"/>
    <w:rsid w:val="00046F5B"/>
    <w:rsid w:val="00051209"/>
    <w:rsid w:val="00051DE3"/>
    <w:rsid w:val="00053538"/>
    <w:rsid w:val="00053AD3"/>
    <w:rsid w:val="00054302"/>
    <w:rsid w:val="000570D3"/>
    <w:rsid w:val="000607B1"/>
    <w:rsid w:val="00067170"/>
    <w:rsid w:val="00067356"/>
    <w:rsid w:val="00070BEA"/>
    <w:rsid w:val="0007334F"/>
    <w:rsid w:val="00075972"/>
    <w:rsid w:val="00076DE2"/>
    <w:rsid w:val="00083A39"/>
    <w:rsid w:val="00095FC6"/>
    <w:rsid w:val="00097644"/>
    <w:rsid w:val="000A1462"/>
    <w:rsid w:val="000A48A7"/>
    <w:rsid w:val="000A5F51"/>
    <w:rsid w:val="000B1FEB"/>
    <w:rsid w:val="000B3399"/>
    <w:rsid w:val="000B393A"/>
    <w:rsid w:val="000B6D48"/>
    <w:rsid w:val="000B7642"/>
    <w:rsid w:val="000C3CD6"/>
    <w:rsid w:val="000D6CA7"/>
    <w:rsid w:val="000E06C0"/>
    <w:rsid w:val="000E367F"/>
    <w:rsid w:val="000E3ADE"/>
    <w:rsid w:val="000E41B5"/>
    <w:rsid w:val="000E4534"/>
    <w:rsid w:val="000F2E67"/>
    <w:rsid w:val="001012FD"/>
    <w:rsid w:val="00105182"/>
    <w:rsid w:val="00105D16"/>
    <w:rsid w:val="00106855"/>
    <w:rsid w:val="00114BB4"/>
    <w:rsid w:val="00116D4B"/>
    <w:rsid w:val="001272B8"/>
    <w:rsid w:val="00127694"/>
    <w:rsid w:val="0013077A"/>
    <w:rsid w:val="00130C10"/>
    <w:rsid w:val="001314AA"/>
    <w:rsid w:val="001355DC"/>
    <w:rsid w:val="00140EF6"/>
    <w:rsid w:val="00142715"/>
    <w:rsid w:val="00150E80"/>
    <w:rsid w:val="00151B7E"/>
    <w:rsid w:val="00152038"/>
    <w:rsid w:val="00160D0F"/>
    <w:rsid w:val="001613BB"/>
    <w:rsid w:val="00171056"/>
    <w:rsid w:val="001739D5"/>
    <w:rsid w:val="001752CC"/>
    <w:rsid w:val="001840B5"/>
    <w:rsid w:val="00184339"/>
    <w:rsid w:val="00185549"/>
    <w:rsid w:val="00185BB0"/>
    <w:rsid w:val="00186A56"/>
    <w:rsid w:val="00190DC7"/>
    <w:rsid w:val="00191FCD"/>
    <w:rsid w:val="001961A1"/>
    <w:rsid w:val="00196BC0"/>
    <w:rsid w:val="001A0D2B"/>
    <w:rsid w:val="001B0E15"/>
    <w:rsid w:val="001B53C0"/>
    <w:rsid w:val="001B7050"/>
    <w:rsid w:val="001C2073"/>
    <w:rsid w:val="001C4B92"/>
    <w:rsid w:val="001C6C2F"/>
    <w:rsid w:val="001D23CE"/>
    <w:rsid w:val="001D31DC"/>
    <w:rsid w:val="001D4097"/>
    <w:rsid w:val="001D458D"/>
    <w:rsid w:val="001D4676"/>
    <w:rsid w:val="001D4909"/>
    <w:rsid w:val="001D4F01"/>
    <w:rsid w:val="001D58F9"/>
    <w:rsid w:val="001E185E"/>
    <w:rsid w:val="001E32B0"/>
    <w:rsid w:val="001E382B"/>
    <w:rsid w:val="001E5F93"/>
    <w:rsid w:val="001E7FB9"/>
    <w:rsid w:val="001F00C9"/>
    <w:rsid w:val="001F0C42"/>
    <w:rsid w:val="002003F7"/>
    <w:rsid w:val="0020175B"/>
    <w:rsid w:val="002023E6"/>
    <w:rsid w:val="00205AB5"/>
    <w:rsid w:val="00211673"/>
    <w:rsid w:val="00214A2C"/>
    <w:rsid w:val="002159AB"/>
    <w:rsid w:val="0022287C"/>
    <w:rsid w:val="0022585E"/>
    <w:rsid w:val="00241C3B"/>
    <w:rsid w:val="0024306A"/>
    <w:rsid w:val="00245956"/>
    <w:rsid w:val="00246CBB"/>
    <w:rsid w:val="0025362E"/>
    <w:rsid w:val="002550C2"/>
    <w:rsid w:val="00255389"/>
    <w:rsid w:val="002576C0"/>
    <w:rsid w:val="00261F6A"/>
    <w:rsid w:val="00262899"/>
    <w:rsid w:val="00264F7F"/>
    <w:rsid w:val="0026670C"/>
    <w:rsid w:val="00270B97"/>
    <w:rsid w:val="00274ED0"/>
    <w:rsid w:val="00275EE5"/>
    <w:rsid w:val="002771C9"/>
    <w:rsid w:val="00291C6E"/>
    <w:rsid w:val="002A02F2"/>
    <w:rsid w:val="002A414F"/>
    <w:rsid w:val="002A603E"/>
    <w:rsid w:val="002A6B19"/>
    <w:rsid w:val="002A7C08"/>
    <w:rsid w:val="002B0A9E"/>
    <w:rsid w:val="002B2A5B"/>
    <w:rsid w:val="002B390F"/>
    <w:rsid w:val="002B66A7"/>
    <w:rsid w:val="002B7360"/>
    <w:rsid w:val="002C1D79"/>
    <w:rsid w:val="002C2672"/>
    <w:rsid w:val="002C2A4F"/>
    <w:rsid w:val="002C592F"/>
    <w:rsid w:val="002C6C64"/>
    <w:rsid w:val="002D2352"/>
    <w:rsid w:val="002D31DB"/>
    <w:rsid w:val="002D3AE3"/>
    <w:rsid w:val="002E1DE6"/>
    <w:rsid w:val="002E1E30"/>
    <w:rsid w:val="002E2A2B"/>
    <w:rsid w:val="002E680C"/>
    <w:rsid w:val="002F21A3"/>
    <w:rsid w:val="002F5C93"/>
    <w:rsid w:val="002F5EEF"/>
    <w:rsid w:val="00307D48"/>
    <w:rsid w:val="00312903"/>
    <w:rsid w:val="00317928"/>
    <w:rsid w:val="003240A5"/>
    <w:rsid w:val="003303AF"/>
    <w:rsid w:val="00336938"/>
    <w:rsid w:val="00340AC7"/>
    <w:rsid w:val="00343595"/>
    <w:rsid w:val="00343B48"/>
    <w:rsid w:val="00343B59"/>
    <w:rsid w:val="00343FE3"/>
    <w:rsid w:val="00344F06"/>
    <w:rsid w:val="0034635C"/>
    <w:rsid w:val="00346B7F"/>
    <w:rsid w:val="0034797F"/>
    <w:rsid w:val="003539AB"/>
    <w:rsid w:val="003720FF"/>
    <w:rsid w:val="00373FA2"/>
    <w:rsid w:val="00374974"/>
    <w:rsid w:val="00383BA5"/>
    <w:rsid w:val="00384747"/>
    <w:rsid w:val="003848BF"/>
    <w:rsid w:val="00391186"/>
    <w:rsid w:val="00392993"/>
    <w:rsid w:val="00393D22"/>
    <w:rsid w:val="00393E16"/>
    <w:rsid w:val="00395FF2"/>
    <w:rsid w:val="003A0A81"/>
    <w:rsid w:val="003A54E4"/>
    <w:rsid w:val="003A552A"/>
    <w:rsid w:val="003B0009"/>
    <w:rsid w:val="003B1D7F"/>
    <w:rsid w:val="003B20EF"/>
    <w:rsid w:val="003B3134"/>
    <w:rsid w:val="003B4317"/>
    <w:rsid w:val="003C4F54"/>
    <w:rsid w:val="003C51E2"/>
    <w:rsid w:val="003C62F4"/>
    <w:rsid w:val="003D1545"/>
    <w:rsid w:val="003D4E23"/>
    <w:rsid w:val="003D67D3"/>
    <w:rsid w:val="003E2BF2"/>
    <w:rsid w:val="003E3DAC"/>
    <w:rsid w:val="003F5CD4"/>
    <w:rsid w:val="003F6BA4"/>
    <w:rsid w:val="0040019C"/>
    <w:rsid w:val="00401A3A"/>
    <w:rsid w:val="004020AA"/>
    <w:rsid w:val="004078D5"/>
    <w:rsid w:val="00410462"/>
    <w:rsid w:val="004129C7"/>
    <w:rsid w:val="00412CC4"/>
    <w:rsid w:val="0041465E"/>
    <w:rsid w:val="00414810"/>
    <w:rsid w:val="00422C5F"/>
    <w:rsid w:val="004247CA"/>
    <w:rsid w:val="004267C7"/>
    <w:rsid w:val="004300E4"/>
    <w:rsid w:val="00430118"/>
    <w:rsid w:val="004332C3"/>
    <w:rsid w:val="00433C28"/>
    <w:rsid w:val="00436B06"/>
    <w:rsid w:val="00437B3E"/>
    <w:rsid w:val="00440D03"/>
    <w:rsid w:val="00451D03"/>
    <w:rsid w:val="00452AD5"/>
    <w:rsid w:val="00463FE6"/>
    <w:rsid w:val="004642EB"/>
    <w:rsid w:val="004716C5"/>
    <w:rsid w:val="00474056"/>
    <w:rsid w:val="00475EE0"/>
    <w:rsid w:val="00482822"/>
    <w:rsid w:val="00491E04"/>
    <w:rsid w:val="00496089"/>
    <w:rsid w:val="00496391"/>
    <w:rsid w:val="004A0E0F"/>
    <w:rsid w:val="004A6341"/>
    <w:rsid w:val="004A65FF"/>
    <w:rsid w:val="004A764E"/>
    <w:rsid w:val="004B26FE"/>
    <w:rsid w:val="004C1836"/>
    <w:rsid w:val="004C1A19"/>
    <w:rsid w:val="004C42DB"/>
    <w:rsid w:val="004C57EA"/>
    <w:rsid w:val="004D3867"/>
    <w:rsid w:val="004D4F0E"/>
    <w:rsid w:val="004E5086"/>
    <w:rsid w:val="004F04BF"/>
    <w:rsid w:val="004F12F6"/>
    <w:rsid w:val="004F1960"/>
    <w:rsid w:val="004F4C9C"/>
    <w:rsid w:val="004F5A35"/>
    <w:rsid w:val="004F5EBD"/>
    <w:rsid w:val="004F68B7"/>
    <w:rsid w:val="004F7CBE"/>
    <w:rsid w:val="00500011"/>
    <w:rsid w:val="005003D7"/>
    <w:rsid w:val="00502C22"/>
    <w:rsid w:val="00504E1F"/>
    <w:rsid w:val="005057DE"/>
    <w:rsid w:val="005061C3"/>
    <w:rsid w:val="00510DFB"/>
    <w:rsid w:val="005133BA"/>
    <w:rsid w:val="00514803"/>
    <w:rsid w:val="005154EA"/>
    <w:rsid w:val="00515948"/>
    <w:rsid w:val="005178B8"/>
    <w:rsid w:val="0052025F"/>
    <w:rsid w:val="00520AE1"/>
    <w:rsid w:val="005219C0"/>
    <w:rsid w:val="00525E75"/>
    <w:rsid w:val="0053615E"/>
    <w:rsid w:val="00542CAE"/>
    <w:rsid w:val="00545150"/>
    <w:rsid w:val="005465D0"/>
    <w:rsid w:val="00547CAB"/>
    <w:rsid w:val="005529CA"/>
    <w:rsid w:val="00552CD0"/>
    <w:rsid w:val="00554FFE"/>
    <w:rsid w:val="0055591E"/>
    <w:rsid w:val="00555BFA"/>
    <w:rsid w:val="005619BB"/>
    <w:rsid w:val="00570BFE"/>
    <w:rsid w:val="005835A0"/>
    <w:rsid w:val="00591620"/>
    <w:rsid w:val="00591E68"/>
    <w:rsid w:val="005922ED"/>
    <w:rsid w:val="005929BC"/>
    <w:rsid w:val="00592A33"/>
    <w:rsid w:val="005935E8"/>
    <w:rsid w:val="005A31F0"/>
    <w:rsid w:val="005A387A"/>
    <w:rsid w:val="005A58D4"/>
    <w:rsid w:val="005A7390"/>
    <w:rsid w:val="005C0DD5"/>
    <w:rsid w:val="005C1656"/>
    <w:rsid w:val="005C2B3E"/>
    <w:rsid w:val="005C392A"/>
    <w:rsid w:val="005C4E1D"/>
    <w:rsid w:val="005C7884"/>
    <w:rsid w:val="005C7F2A"/>
    <w:rsid w:val="005D2330"/>
    <w:rsid w:val="005D2447"/>
    <w:rsid w:val="005D4DA0"/>
    <w:rsid w:val="005D706F"/>
    <w:rsid w:val="005E0939"/>
    <w:rsid w:val="005E0B88"/>
    <w:rsid w:val="005E22F5"/>
    <w:rsid w:val="005E47DD"/>
    <w:rsid w:val="005E5879"/>
    <w:rsid w:val="005E6C83"/>
    <w:rsid w:val="005E7A59"/>
    <w:rsid w:val="005F38D6"/>
    <w:rsid w:val="005F781B"/>
    <w:rsid w:val="00602EE4"/>
    <w:rsid w:val="006030F1"/>
    <w:rsid w:val="00606130"/>
    <w:rsid w:val="006209F5"/>
    <w:rsid w:val="00621B17"/>
    <w:rsid w:val="00621FD5"/>
    <w:rsid w:val="00624917"/>
    <w:rsid w:val="00624AB8"/>
    <w:rsid w:val="006325A7"/>
    <w:rsid w:val="0063555F"/>
    <w:rsid w:val="00635D89"/>
    <w:rsid w:val="006425C5"/>
    <w:rsid w:val="00642A73"/>
    <w:rsid w:val="00644C4D"/>
    <w:rsid w:val="00645E50"/>
    <w:rsid w:val="006648FB"/>
    <w:rsid w:val="006751FD"/>
    <w:rsid w:val="006820BD"/>
    <w:rsid w:val="00686974"/>
    <w:rsid w:val="006938A3"/>
    <w:rsid w:val="00694536"/>
    <w:rsid w:val="006948D9"/>
    <w:rsid w:val="00694ECB"/>
    <w:rsid w:val="00696833"/>
    <w:rsid w:val="006A36F2"/>
    <w:rsid w:val="006A6325"/>
    <w:rsid w:val="006B4DD1"/>
    <w:rsid w:val="006B543D"/>
    <w:rsid w:val="006B5BF2"/>
    <w:rsid w:val="006B5DA7"/>
    <w:rsid w:val="006C0630"/>
    <w:rsid w:val="006C42C7"/>
    <w:rsid w:val="006C6B64"/>
    <w:rsid w:val="006D15FE"/>
    <w:rsid w:val="006D3DDF"/>
    <w:rsid w:val="006D476D"/>
    <w:rsid w:val="006D7932"/>
    <w:rsid w:val="006E19B4"/>
    <w:rsid w:val="006F53B4"/>
    <w:rsid w:val="007002DA"/>
    <w:rsid w:val="00703838"/>
    <w:rsid w:val="00706F6A"/>
    <w:rsid w:val="00707A33"/>
    <w:rsid w:val="007104F0"/>
    <w:rsid w:val="00717981"/>
    <w:rsid w:val="007246D8"/>
    <w:rsid w:val="0072497D"/>
    <w:rsid w:val="00726906"/>
    <w:rsid w:val="00736279"/>
    <w:rsid w:val="00736CE7"/>
    <w:rsid w:val="00740F1C"/>
    <w:rsid w:val="00741955"/>
    <w:rsid w:val="00754987"/>
    <w:rsid w:val="0075589D"/>
    <w:rsid w:val="00760399"/>
    <w:rsid w:val="007621EF"/>
    <w:rsid w:val="0076460A"/>
    <w:rsid w:val="00764AC7"/>
    <w:rsid w:val="007657DB"/>
    <w:rsid w:val="00765AF7"/>
    <w:rsid w:val="00774335"/>
    <w:rsid w:val="0077527B"/>
    <w:rsid w:val="00783C0D"/>
    <w:rsid w:val="00784DA1"/>
    <w:rsid w:val="007858D5"/>
    <w:rsid w:val="00787348"/>
    <w:rsid w:val="007902A4"/>
    <w:rsid w:val="007924DE"/>
    <w:rsid w:val="007931C0"/>
    <w:rsid w:val="0079397E"/>
    <w:rsid w:val="00794B01"/>
    <w:rsid w:val="007A64A5"/>
    <w:rsid w:val="007B5F16"/>
    <w:rsid w:val="007B7118"/>
    <w:rsid w:val="007B7131"/>
    <w:rsid w:val="007C7EE0"/>
    <w:rsid w:val="007D4C81"/>
    <w:rsid w:val="007D73BF"/>
    <w:rsid w:val="007E791B"/>
    <w:rsid w:val="007F3EAF"/>
    <w:rsid w:val="007F6028"/>
    <w:rsid w:val="00805D4E"/>
    <w:rsid w:val="00814B6A"/>
    <w:rsid w:val="00815B46"/>
    <w:rsid w:val="00817779"/>
    <w:rsid w:val="008228B6"/>
    <w:rsid w:val="00822CB9"/>
    <w:rsid w:val="00826F0E"/>
    <w:rsid w:val="0083192E"/>
    <w:rsid w:val="00832248"/>
    <w:rsid w:val="00835B92"/>
    <w:rsid w:val="00835DC0"/>
    <w:rsid w:val="00837AF5"/>
    <w:rsid w:val="00840392"/>
    <w:rsid w:val="00844ADA"/>
    <w:rsid w:val="00847ED2"/>
    <w:rsid w:val="00857A56"/>
    <w:rsid w:val="0086156E"/>
    <w:rsid w:val="00862584"/>
    <w:rsid w:val="00862AAA"/>
    <w:rsid w:val="00863D1A"/>
    <w:rsid w:val="00864DAB"/>
    <w:rsid w:val="00866AA5"/>
    <w:rsid w:val="00866E42"/>
    <w:rsid w:val="00867D8F"/>
    <w:rsid w:val="0087532E"/>
    <w:rsid w:val="00876505"/>
    <w:rsid w:val="008821C5"/>
    <w:rsid w:val="00890EE2"/>
    <w:rsid w:val="0089107D"/>
    <w:rsid w:val="00891CC1"/>
    <w:rsid w:val="00892BD9"/>
    <w:rsid w:val="00896E8E"/>
    <w:rsid w:val="00897D73"/>
    <w:rsid w:val="008A0643"/>
    <w:rsid w:val="008A1A4C"/>
    <w:rsid w:val="008B0108"/>
    <w:rsid w:val="008B2249"/>
    <w:rsid w:val="008B61AB"/>
    <w:rsid w:val="008C02F4"/>
    <w:rsid w:val="008C1E6B"/>
    <w:rsid w:val="008C4299"/>
    <w:rsid w:val="008C57FE"/>
    <w:rsid w:val="008C5F00"/>
    <w:rsid w:val="008D6EBB"/>
    <w:rsid w:val="008E2C8B"/>
    <w:rsid w:val="008E50B3"/>
    <w:rsid w:val="008E76E3"/>
    <w:rsid w:val="008E7B06"/>
    <w:rsid w:val="008F3BBA"/>
    <w:rsid w:val="008F4FEA"/>
    <w:rsid w:val="008F6335"/>
    <w:rsid w:val="00905B0D"/>
    <w:rsid w:val="00912774"/>
    <w:rsid w:val="0091377A"/>
    <w:rsid w:val="0091625D"/>
    <w:rsid w:val="00916D90"/>
    <w:rsid w:val="009175FD"/>
    <w:rsid w:val="009201FD"/>
    <w:rsid w:val="00920478"/>
    <w:rsid w:val="009214C2"/>
    <w:rsid w:val="00921A1D"/>
    <w:rsid w:val="00925FA1"/>
    <w:rsid w:val="00926070"/>
    <w:rsid w:val="009264B9"/>
    <w:rsid w:val="0093193A"/>
    <w:rsid w:val="00942C32"/>
    <w:rsid w:val="0094470D"/>
    <w:rsid w:val="0094746D"/>
    <w:rsid w:val="009528F1"/>
    <w:rsid w:val="009621F4"/>
    <w:rsid w:val="00976BF9"/>
    <w:rsid w:val="00981E78"/>
    <w:rsid w:val="00983315"/>
    <w:rsid w:val="0098576A"/>
    <w:rsid w:val="0098783C"/>
    <w:rsid w:val="00990784"/>
    <w:rsid w:val="009909CB"/>
    <w:rsid w:val="009910B6"/>
    <w:rsid w:val="00991A73"/>
    <w:rsid w:val="009931AE"/>
    <w:rsid w:val="0099668A"/>
    <w:rsid w:val="009A0B73"/>
    <w:rsid w:val="009C056D"/>
    <w:rsid w:val="009C2FCF"/>
    <w:rsid w:val="009C5629"/>
    <w:rsid w:val="009D1FEA"/>
    <w:rsid w:val="009D2EE6"/>
    <w:rsid w:val="009F1799"/>
    <w:rsid w:val="00A01E7C"/>
    <w:rsid w:val="00A04454"/>
    <w:rsid w:val="00A05113"/>
    <w:rsid w:val="00A07647"/>
    <w:rsid w:val="00A10607"/>
    <w:rsid w:val="00A1299A"/>
    <w:rsid w:val="00A12F11"/>
    <w:rsid w:val="00A135CB"/>
    <w:rsid w:val="00A15B5B"/>
    <w:rsid w:val="00A207E8"/>
    <w:rsid w:val="00A212CD"/>
    <w:rsid w:val="00A21497"/>
    <w:rsid w:val="00A26E88"/>
    <w:rsid w:val="00A303EF"/>
    <w:rsid w:val="00A33762"/>
    <w:rsid w:val="00A352FD"/>
    <w:rsid w:val="00A36EB4"/>
    <w:rsid w:val="00A4154A"/>
    <w:rsid w:val="00A41D71"/>
    <w:rsid w:val="00A4281F"/>
    <w:rsid w:val="00A54A76"/>
    <w:rsid w:val="00A57753"/>
    <w:rsid w:val="00A62284"/>
    <w:rsid w:val="00A65415"/>
    <w:rsid w:val="00A72232"/>
    <w:rsid w:val="00A72F1B"/>
    <w:rsid w:val="00A75369"/>
    <w:rsid w:val="00A76394"/>
    <w:rsid w:val="00A80C05"/>
    <w:rsid w:val="00A8505B"/>
    <w:rsid w:val="00A90A69"/>
    <w:rsid w:val="00A971E0"/>
    <w:rsid w:val="00A978B5"/>
    <w:rsid w:val="00AA066C"/>
    <w:rsid w:val="00AA42EA"/>
    <w:rsid w:val="00AA65E4"/>
    <w:rsid w:val="00AA7BF7"/>
    <w:rsid w:val="00AB54E9"/>
    <w:rsid w:val="00AB69B6"/>
    <w:rsid w:val="00AC1398"/>
    <w:rsid w:val="00AC1893"/>
    <w:rsid w:val="00AC3CEB"/>
    <w:rsid w:val="00AD0BD7"/>
    <w:rsid w:val="00AD0BF5"/>
    <w:rsid w:val="00AD1846"/>
    <w:rsid w:val="00AD2D55"/>
    <w:rsid w:val="00AD7368"/>
    <w:rsid w:val="00AD7DDD"/>
    <w:rsid w:val="00AE0394"/>
    <w:rsid w:val="00AE0E5A"/>
    <w:rsid w:val="00AE1096"/>
    <w:rsid w:val="00AE1DCD"/>
    <w:rsid w:val="00AF46B8"/>
    <w:rsid w:val="00AF597A"/>
    <w:rsid w:val="00B015B3"/>
    <w:rsid w:val="00B01820"/>
    <w:rsid w:val="00B02A03"/>
    <w:rsid w:val="00B07B67"/>
    <w:rsid w:val="00B10E59"/>
    <w:rsid w:val="00B11CB6"/>
    <w:rsid w:val="00B12572"/>
    <w:rsid w:val="00B12659"/>
    <w:rsid w:val="00B16E41"/>
    <w:rsid w:val="00B17B38"/>
    <w:rsid w:val="00B270F8"/>
    <w:rsid w:val="00B30A80"/>
    <w:rsid w:val="00B30F07"/>
    <w:rsid w:val="00B316C2"/>
    <w:rsid w:val="00B34756"/>
    <w:rsid w:val="00B348DD"/>
    <w:rsid w:val="00B34B86"/>
    <w:rsid w:val="00B36249"/>
    <w:rsid w:val="00B40365"/>
    <w:rsid w:val="00B41F05"/>
    <w:rsid w:val="00B50596"/>
    <w:rsid w:val="00B576D6"/>
    <w:rsid w:val="00B63DC6"/>
    <w:rsid w:val="00B65045"/>
    <w:rsid w:val="00B65E7E"/>
    <w:rsid w:val="00B6727B"/>
    <w:rsid w:val="00B73618"/>
    <w:rsid w:val="00B73A09"/>
    <w:rsid w:val="00B751B6"/>
    <w:rsid w:val="00B760DC"/>
    <w:rsid w:val="00B77112"/>
    <w:rsid w:val="00B81E18"/>
    <w:rsid w:val="00B8326E"/>
    <w:rsid w:val="00B86DAC"/>
    <w:rsid w:val="00B87B77"/>
    <w:rsid w:val="00B95C1E"/>
    <w:rsid w:val="00BA0309"/>
    <w:rsid w:val="00BA10F8"/>
    <w:rsid w:val="00BA339A"/>
    <w:rsid w:val="00BA3BB7"/>
    <w:rsid w:val="00BA6956"/>
    <w:rsid w:val="00BB16EC"/>
    <w:rsid w:val="00BB4947"/>
    <w:rsid w:val="00BB7842"/>
    <w:rsid w:val="00BC5BAF"/>
    <w:rsid w:val="00BC67F9"/>
    <w:rsid w:val="00BD5225"/>
    <w:rsid w:val="00BE4785"/>
    <w:rsid w:val="00BE6884"/>
    <w:rsid w:val="00BE74E5"/>
    <w:rsid w:val="00C00D6C"/>
    <w:rsid w:val="00C07A2F"/>
    <w:rsid w:val="00C10C75"/>
    <w:rsid w:val="00C1227D"/>
    <w:rsid w:val="00C15216"/>
    <w:rsid w:val="00C15E52"/>
    <w:rsid w:val="00C179DD"/>
    <w:rsid w:val="00C25EFA"/>
    <w:rsid w:val="00C304F6"/>
    <w:rsid w:val="00C3633A"/>
    <w:rsid w:val="00C42245"/>
    <w:rsid w:val="00C52AE2"/>
    <w:rsid w:val="00C56F14"/>
    <w:rsid w:val="00C56FD4"/>
    <w:rsid w:val="00C57089"/>
    <w:rsid w:val="00C57988"/>
    <w:rsid w:val="00C6151B"/>
    <w:rsid w:val="00C632E1"/>
    <w:rsid w:val="00C7381E"/>
    <w:rsid w:val="00C73A69"/>
    <w:rsid w:val="00C75325"/>
    <w:rsid w:val="00C80B07"/>
    <w:rsid w:val="00C82768"/>
    <w:rsid w:val="00C8408E"/>
    <w:rsid w:val="00C85C39"/>
    <w:rsid w:val="00C94CA6"/>
    <w:rsid w:val="00C9591D"/>
    <w:rsid w:val="00CA136A"/>
    <w:rsid w:val="00CA3809"/>
    <w:rsid w:val="00CB1148"/>
    <w:rsid w:val="00CB3562"/>
    <w:rsid w:val="00CB4561"/>
    <w:rsid w:val="00CB568E"/>
    <w:rsid w:val="00CB6A88"/>
    <w:rsid w:val="00CC7C24"/>
    <w:rsid w:val="00CD0902"/>
    <w:rsid w:val="00CD12E5"/>
    <w:rsid w:val="00CD3EE3"/>
    <w:rsid w:val="00CD4988"/>
    <w:rsid w:val="00CD7F5E"/>
    <w:rsid w:val="00CE248F"/>
    <w:rsid w:val="00CE4A39"/>
    <w:rsid w:val="00CE5EBF"/>
    <w:rsid w:val="00CE6D2F"/>
    <w:rsid w:val="00CE71EC"/>
    <w:rsid w:val="00CE7A15"/>
    <w:rsid w:val="00CF5E94"/>
    <w:rsid w:val="00CF743C"/>
    <w:rsid w:val="00D00976"/>
    <w:rsid w:val="00D02361"/>
    <w:rsid w:val="00D02500"/>
    <w:rsid w:val="00D13B04"/>
    <w:rsid w:val="00D15AA8"/>
    <w:rsid w:val="00D25200"/>
    <w:rsid w:val="00D27883"/>
    <w:rsid w:val="00D303DB"/>
    <w:rsid w:val="00D30C6D"/>
    <w:rsid w:val="00D333EC"/>
    <w:rsid w:val="00D3398F"/>
    <w:rsid w:val="00D36923"/>
    <w:rsid w:val="00D42D22"/>
    <w:rsid w:val="00D44F45"/>
    <w:rsid w:val="00D47E16"/>
    <w:rsid w:val="00D501A1"/>
    <w:rsid w:val="00D51291"/>
    <w:rsid w:val="00D52AEC"/>
    <w:rsid w:val="00D5464E"/>
    <w:rsid w:val="00D553DF"/>
    <w:rsid w:val="00D5605F"/>
    <w:rsid w:val="00D5638B"/>
    <w:rsid w:val="00D57D84"/>
    <w:rsid w:val="00D61DB3"/>
    <w:rsid w:val="00D61F35"/>
    <w:rsid w:val="00D64F29"/>
    <w:rsid w:val="00D7452C"/>
    <w:rsid w:val="00D76CB7"/>
    <w:rsid w:val="00D8235C"/>
    <w:rsid w:val="00D87508"/>
    <w:rsid w:val="00D90955"/>
    <w:rsid w:val="00D917CD"/>
    <w:rsid w:val="00D96DE1"/>
    <w:rsid w:val="00DA0569"/>
    <w:rsid w:val="00DA3638"/>
    <w:rsid w:val="00DA38ED"/>
    <w:rsid w:val="00DA4168"/>
    <w:rsid w:val="00DA67D3"/>
    <w:rsid w:val="00DB251C"/>
    <w:rsid w:val="00DB3EF9"/>
    <w:rsid w:val="00DB5A2B"/>
    <w:rsid w:val="00DB718F"/>
    <w:rsid w:val="00DC0139"/>
    <w:rsid w:val="00DC446F"/>
    <w:rsid w:val="00DC5659"/>
    <w:rsid w:val="00DC59F4"/>
    <w:rsid w:val="00DD2DE7"/>
    <w:rsid w:val="00DD62FA"/>
    <w:rsid w:val="00DD67BE"/>
    <w:rsid w:val="00DD791F"/>
    <w:rsid w:val="00DE2EB3"/>
    <w:rsid w:val="00DE39DD"/>
    <w:rsid w:val="00DE6739"/>
    <w:rsid w:val="00DF2679"/>
    <w:rsid w:val="00DF28A1"/>
    <w:rsid w:val="00DF6689"/>
    <w:rsid w:val="00DF6831"/>
    <w:rsid w:val="00DF7745"/>
    <w:rsid w:val="00E00047"/>
    <w:rsid w:val="00E00089"/>
    <w:rsid w:val="00E0389E"/>
    <w:rsid w:val="00E12EFE"/>
    <w:rsid w:val="00E15F69"/>
    <w:rsid w:val="00E22833"/>
    <w:rsid w:val="00E31864"/>
    <w:rsid w:val="00E33F09"/>
    <w:rsid w:val="00E34668"/>
    <w:rsid w:val="00E3540D"/>
    <w:rsid w:val="00E4406D"/>
    <w:rsid w:val="00E44242"/>
    <w:rsid w:val="00E45CDD"/>
    <w:rsid w:val="00E52D0C"/>
    <w:rsid w:val="00E5438E"/>
    <w:rsid w:val="00E655F7"/>
    <w:rsid w:val="00E67DBA"/>
    <w:rsid w:val="00E72934"/>
    <w:rsid w:val="00E74B11"/>
    <w:rsid w:val="00E8277C"/>
    <w:rsid w:val="00E83BE7"/>
    <w:rsid w:val="00E86614"/>
    <w:rsid w:val="00E87F37"/>
    <w:rsid w:val="00E97F25"/>
    <w:rsid w:val="00EA092C"/>
    <w:rsid w:val="00EA3F49"/>
    <w:rsid w:val="00EA658D"/>
    <w:rsid w:val="00EB5B66"/>
    <w:rsid w:val="00EB7669"/>
    <w:rsid w:val="00EC1484"/>
    <w:rsid w:val="00EC7711"/>
    <w:rsid w:val="00ED0E32"/>
    <w:rsid w:val="00ED5156"/>
    <w:rsid w:val="00ED79E9"/>
    <w:rsid w:val="00ED7E04"/>
    <w:rsid w:val="00EE089C"/>
    <w:rsid w:val="00EE28E4"/>
    <w:rsid w:val="00EE2D19"/>
    <w:rsid w:val="00EE4423"/>
    <w:rsid w:val="00EE50E4"/>
    <w:rsid w:val="00EF19A7"/>
    <w:rsid w:val="00EF5A4C"/>
    <w:rsid w:val="00EF7B7A"/>
    <w:rsid w:val="00F01A57"/>
    <w:rsid w:val="00F02460"/>
    <w:rsid w:val="00F057D3"/>
    <w:rsid w:val="00F073B5"/>
    <w:rsid w:val="00F109CC"/>
    <w:rsid w:val="00F1255D"/>
    <w:rsid w:val="00F138E4"/>
    <w:rsid w:val="00F15517"/>
    <w:rsid w:val="00F17E57"/>
    <w:rsid w:val="00F243D8"/>
    <w:rsid w:val="00F44B0D"/>
    <w:rsid w:val="00F452A4"/>
    <w:rsid w:val="00F52697"/>
    <w:rsid w:val="00F52F7E"/>
    <w:rsid w:val="00F70FCD"/>
    <w:rsid w:val="00F74F60"/>
    <w:rsid w:val="00F763F0"/>
    <w:rsid w:val="00F81094"/>
    <w:rsid w:val="00F81E50"/>
    <w:rsid w:val="00F82DF6"/>
    <w:rsid w:val="00F8566A"/>
    <w:rsid w:val="00F877AE"/>
    <w:rsid w:val="00F903F8"/>
    <w:rsid w:val="00F94E5B"/>
    <w:rsid w:val="00F951D1"/>
    <w:rsid w:val="00F9691D"/>
    <w:rsid w:val="00FB554B"/>
    <w:rsid w:val="00FC4173"/>
    <w:rsid w:val="00FC5FCF"/>
    <w:rsid w:val="00FC6931"/>
    <w:rsid w:val="00FD69A2"/>
    <w:rsid w:val="00FD7F95"/>
    <w:rsid w:val="00FE0BF5"/>
    <w:rsid w:val="00FE2070"/>
    <w:rsid w:val="00FE3734"/>
    <w:rsid w:val="00FE64DF"/>
    <w:rsid w:val="00FE7B22"/>
    <w:rsid w:val="00FF1989"/>
    <w:rsid w:val="00FF321C"/>
    <w:rsid w:val="00FF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5:docId w15:val="{1EA8C51B-36B4-4DA1-ACDD-B6010E3A0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8F1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38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rsid w:val="00451D03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DC5659"/>
    <w:rPr>
      <w:rFonts w:ascii="Cambria" w:eastAsia="Cambria" w:hAnsi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rsid w:val="00DC5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DC5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56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659"/>
  </w:style>
  <w:style w:type="paragraph" w:styleId="Footer">
    <w:name w:val="footer"/>
    <w:basedOn w:val="Normal"/>
    <w:link w:val="FooterChar"/>
    <w:uiPriority w:val="99"/>
    <w:unhideWhenUsed/>
    <w:rsid w:val="00DC56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659"/>
  </w:style>
  <w:style w:type="paragraph" w:styleId="BalloonText">
    <w:name w:val="Balloon Text"/>
    <w:basedOn w:val="Normal"/>
    <w:link w:val="BalloonTextChar"/>
    <w:uiPriority w:val="99"/>
    <w:semiHidden/>
    <w:unhideWhenUsed/>
    <w:rsid w:val="00DC5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65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201FD"/>
    <w:rPr>
      <w:strike w:val="0"/>
      <w:dstrike w:val="0"/>
      <w:color w:val="005D8B"/>
      <w:sz w:val="24"/>
      <w:szCs w:val="24"/>
      <w:u w:val="none"/>
      <w:effect w:val="none"/>
      <w:bdr w:val="none" w:sz="0" w:space="0" w:color="auto" w:frame="1"/>
      <w:shd w:val="clear" w:color="auto" w:fill="auto"/>
      <w:vertAlign w:val="baseline"/>
    </w:rPr>
  </w:style>
  <w:style w:type="paragraph" w:styleId="NoSpacing">
    <w:name w:val="No Spacing"/>
    <w:uiPriority w:val="1"/>
    <w:qFormat/>
    <w:rsid w:val="007621EF"/>
    <w:rPr>
      <w:sz w:val="22"/>
      <w:szCs w:val="22"/>
    </w:rPr>
  </w:style>
  <w:style w:type="numbering" w:customStyle="1" w:styleId="List79">
    <w:name w:val="List 79"/>
    <w:rsid w:val="00D00976"/>
    <w:pPr>
      <w:numPr>
        <w:numId w:val="1"/>
      </w:numPr>
    </w:pPr>
  </w:style>
  <w:style w:type="numbering" w:customStyle="1" w:styleId="List92">
    <w:name w:val="List 92"/>
    <w:rsid w:val="00A4281F"/>
    <w:pPr>
      <w:numPr>
        <w:numId w:val="2"/>
      </w:numPr>
    </w:pPr>
  </w:style>
  <w:style w:type="table" w:customStyle="1" w:styleId="TableGrid2">
    <w:name w:val="Table Grid2"/>
    <w:basedOn w:val="TableNormal"/>
    <w:next w:val="TableGrid"/>
    <w:uiPriority w:val="59"/>
    <w:rsid w:val="006A63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791">
    <w:name w:val="List 791"/>
    <w:basedOn w:val="NoList"/>
    <w:rsid w:val="0077527B"/>
  </w:style>
  <w:style w:type="character" w:styleId="FollowedHyperlink">
    <w:name w:val="FollowedHyperlink"/>
    <w:basedOn w:val="DefaultParagraphFont"/>
    <w:uiPriority w:val="99"/>
    <w:semiHidden/>
    <w:unhideWhenUsed/>
    <w:rsid w:val="00A04454"/>
    <w:rPr>
      <w:color w:val="800080" w:themeColor="followedHyperlink"/>
      <w:u w:val="single"/>
    </w:rPr>
  </w:style>
  <w:style w:type="paragraph" w:customStyle="1" w:styleId="Body">
    <w:name w:val="Body"/>
    <w:rsid w:val="001C207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Calibri" w:cs="Calibri"/>
      <w:color w:val="000000"/>
      <w:sz w:val="22"/>
      <w:szCs w:val="22"/>
      <w:u w:color="000000"/>
      <w:bdr w:val="nil"/>
    </w:rPr>
  </w:style>
  <w:style w:type="numbering" w:customStyle="1" w:styleId="List1">
    <w:name w:val="List 1"/>
    <w:basedOn w:val="NoList"/>
    <w:rsid w:val="00D90955"/>
    <w:pPr>
      <w:numPr>
        <w:numId w:val="3"/>
      </w:numPr>
    </w:pPr>
  </w:style>
  <w:style w:type="paragraph" w:customStyle="1" w:styleId="ListItem">
    <w:name w:val="List Item"/>
    <w:basedOn w:val="Normal"/>
    <w:link w:val="ListItemChar"/>
    <w:qFormat/>
    <w:rsid w:val="00C1227D"/>
    <w:pPr>
      <w:spacing w:before="120" w:after="120"/>
    </w:pPr>
    <w:rPr>
      <w:rFonts w:eastAsiaTheme="minorHAnsi" w:cs="Calibri"/>
      <w:iCs/>
    </w:rPr>
  </w:style>
  <w:style w:type="character" w:customStyle="1" w:styleId="ListItemChar">
    <w:name w:val="List Item Char"/>
    <w:basedOn w:val="DefaultParagraphFont"/>
    <w:link w:val="ListItem"/>
    <w:rsid w:val="00C1227D"/>
    <w:rPr>
      <w:rFonts w:eastAsiaTheme="minorHAnsi" w:cs="Calibri"/>
      <w:iCs/>
      <w:sz w:val="22"/>
      <w:szCs w:val="22"/>
    </w:rPr>
  </w:style>
  <w:style w:type="table" w:customStyle="1" w:styleId="Style1">
    <w:name w:val="Style1"/>
    <w:basedOn w:val="TableNormal"/>
    <w:uiPriority w:val="99"/>
    <w:rsid w:val="005929BC"/>
    <w:rPr>
      <w:rFonts w:asciiTheme="minorHAnsi" w:hAnsiTheme="minorHAnsi"/>
      <w:color w:val="000000" w:themeColor="text1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b/>
        <w:color w:val="FFFFFF" w:themeColor="background1"/>
        <w:sz w:val="28"/>
      </w:rPr>
      <w:tblPr/>
      <w:tcPr>
        <w:tcBorders>
          <w:top w:val="single" w:sz="4" w:space="0" w:color="E1231A"/>
          <w:left w:val="single" w:sz="4" w:space="0" w:color="E1231A"/>
          <w:bottom w:val="single" w:sz="4" w:space="0" w:color="E1231A"/>
          <w:right w:val="single" w:sz="4" w:space="0" w:color="E1231A"/>
          <w:insideH w:val="single" w:sz="4" w:space="0" w:color="E1231A"/>
          <w:insideV w:val="single" w:sz="4" w:space="0" w:color="E1231A"/>
        </w:tcBorders>
        <w:shd w:val="clear" w:color="auto" w:fill="E1231A"/>
      </w:tcPr>
    </w:tblStylePr>
    <w:tblStylePr w:type="firstCol">
      <w:rPr>
        <w:rFonts w:ascii="Arial" w:hAnsi="Arial"/>
        <w:b/>
        <w:sz w:val="22"/>
      </w:rPr>
    </w:tblStylePr>
  </w:style>
  <w:style w:type="paragraph" w:customStyle="1" w:styleId="Heading">
    <w:name w:val="Heading"/>
    <w:basedOn w:val="Normal"/>
    <w:link w:val="HeadingChar"/>
    <w:rsid w:val="0099668A"/>
    <w:pPr>
      <w:framePr w:hSpace="180" w:wrap="around" w:vAnchor="text" w:hAnchor="text" w:x="108" w:y="72"/>
      <w:spacing w:before="60" w:after="60" w:line="240" w:lineRule="auto"/>
    </w:pPr>
    <w:rPr>
      <w:rFonts w:ascii="Arial" w:hAnsi="Arial" w:cs="Calibri"/>
      <w:b/>
      <w:color w:val="FFFFFF"/>
      <w:sz w:val="28"/>
      <w:szCs w:val="28"/>
    </w:rPr>
  </w:style>
  <w:style w:type="paragraph" w:customStyle="1" w:styleId="BodyText">
    <w:name w:val="Body_Text"/>
    <w:basedOn w:val="Normal"/>
    <w:link w:val="BodyTextChar"/>
    <w:qFormat/>
    <w:rsid w:val="00515948"/>
    <w:pPr>
      <w:framePr w:hSpace="180" w:wrap="around" w:vAnchor="text" w:hAnchor="text" w:x="108" w:y="72"/>
      <w:spacing w:before="60" w:after="60" w:line="240" w:lineRule="auto"/>
    </w:pPr>
    <w:rPr>
      <w:rFonts w:asciiTheme="minorHAnsi" w:hAnsiTheme="minorHAnsi" w:cs="Calibri"/>
      <w:color w:val="000000" w:themeColor="text1"/>
    </w:rPr>
  </w:style>
  <w:style w:type="character" w:customStyle="1" w:styleId="HeadingChar">
    <w:name w:val="Heading Char"/>
    <w:basedOn w:val="DefaultParagraphFont"/>
    <w:link w:val="Heading"/>
    <w:rsid w:val="0099668A"/>
    <w:rPr>
      <w:rFonts w:ascii="Arial" w:hAnsi="Arial" w:cs="Calibri"/>
      <w:b/>
      <w:color w:val="FFFFFF"/>
      <w:sz w:val="28"/>
      <w:szCs w:val="28"/>
    </w:rPr>
  </w:style>
  <w:style w:type="character" w:customStyle="1" w:styleId="BodyTextChar">
    <w:name w:val="Body_Text Char"/>
    <w:basedOn w:val="DefaultParagraphFont"/>
    <w:link w:val="BodyText"/>
    <w:rsid w:val="00515948"/>
    <w:rPr>
      <w:rFonts w:asciiTheme="minorHAnsi" w:hAnsiTheme="minorHAnsi" w:cs="Calibri"/>
      <w:color w:val="000000" w:themeColor="text1"/>
      <w:sz w:val="22"/>
      <w:szCs w:val="22"/>
    </w:rPr>
  </w:style>
  <w:style w:type="paragraph" w:customStyle="1" w:styleId="TableHeading">
    <w:name w:val="Table_Heading"/>
    <w:basedOn w:val="Normal"/>
    <w:link w:val="TableHeadingChar"/>
    <w:rsid w:val="00392993"/>
    <w:pPr>
      <w:framePr w:hSpace="180" w:wrap="around" w:vAnchor="text" w:hAnchor="text" w:x="108" w:y="72"/>
      <w:spacing w:beforeLines="60" w:before="144" w:afterLines="60" w:after="144" w:line="240" w:lineRule="auto"/>
    </w:pPr>
    <w:rPr>
      <w:rFonts w:ascii="Arial" w:hAnsi="Arial" w:cs="Calibri"/>
      <w:b/>
      <w:color w:val="FFFFFF"/>
      <w:sz w:val="28"/>
      <w:szCs w:val="28"/>
    </w:rPr>
  </w:style>
  <w:style w:type="paragraph" w:customStyle="1" w:styleId="Headingtable">
    <w:name w:val="Heading_table"/>
    <w:basedOn w:val="TableHeading"/>
    <w:link w:val="HeadingtableChar"/>
    <w:qFormat/>
    <w:rsid w:val="00392993"/>
    <w:pPr>
      <w:framePr w:wrap="around"/>
    </w:pPr>
    <w:rPr>
      <w:rFonts w:asciiTheme="minorHAnsi" w:hAnsiTheme="minorHAnsi"/>
    </w:rPr>
  </w:style>
  <w:style w:type="character" w:customStyle="1" w:styleId="TableHeadingChar">
    <w:name w:val="Table_Heading Char"/>
    <w:basedOn w:val="DefaultParagraphFont"/>
    <w:link w:val="TableHeading"/>
    <w:rsid w:val="00392993"/>
    <w:rPr>
      <w:rFonts w:ascii="Arial" w:hAnsi="Arial" w:cs="Calibri"/>
      <w:b/>
      <w:color w:val="FFFFFF"/>
      <w:sz w:val="28"/>
      <w:szCs w:val="28"/>
    </w:rPr>
  </w:style>
  <w:style w:type="character" w:customStyle="1" w:styleId="HeadingtableChar">
    <w:name w:val="Heading_table Char"/>
    <w:basedOn w:val="TableHeadingChar"/>
    <w:link w:val="Headingtable"/>
    <w:rsid w:val="00392993"/>
    <w:rPr>
      <w:rFonts w:asciiTheme="minorHAnsi" w:hAnsiTheme="minorHAnsi" w:cs="Calibri"/>
      <w:b/>
      <w:color w:val="FFFFF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451D03"/>
    <w:rPr>
      <w:rFonts w:ascii="Times New Roman" w:hAnsi="Times New Roman"/>
      <w:b/>
      <w:bCs/>
    </w:rPr>
  </w:style>
  <w:style w:type="character" w:styleId="Strong">
    <w:name w:val="Strong"/>
    <w:basedOn w:val="DefaultParagraphFont"/>
    <w:uiPriority w:val="22"/>
    <w:qFormat/>
    <w:rsid w:val="00451D03"/>
    <w:rPr>
      <w:b/>
      <w:bCs/>
    </w:rPr>
  </w:style>
  <w:style w:type="character" w:customStyle="1" w:styleId="apple-converted-space">
    <w:name w:val="apple-converted-space"/>
    <w:basedOn w:val="DefaultParagraphFont"/>
    <w:rsid w:val="00451D03"/>
  </w:style>
  <w:style w:type="paragraph" w:styleId="NormalWeb">
    <w:name w:val="Normal (Web)"/>
    <w:basedOn w:val="Normal"/>
    <w:uiPriority w:val="99"/>
    <w:unhideWhenUsed/>
    <w:rsid w:val="00451D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0E41B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FF38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Grid4">
    <w:name w:val="Table Grid4"/>
    <w:basedOn w:val="TableNormal"/>
    <w:next w:val="TableGrid"/>
    <w:rsid w:val="00905B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1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9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479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6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1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4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19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871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60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44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056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571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230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995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339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108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8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63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96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23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521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5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24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869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684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855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860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251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6295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3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2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32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3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83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94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30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01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344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85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63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412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701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3863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2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k10outline.scsa.wa.edu.au/home/teaching/curriculum-browser/science-v8/overview/glossary/analyse" TargetMode="External"/><Relationship Id="rId18" Type="http://schemas.openxmlformats.org/officeDocument/2006/relationships/hyperlink" Target="https://k10outline.scsa.wa.edu.au/home/teaching/curriculum-browser/science-v8/overview/glossary/digital-technologies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s://k10outline.scsa.wa.edu.au/home/teaching/curriculum-browser/science-v8/overview/glossary/data" TargetMode="External"/><Relationship Id="rId17" Type="http://schemas.openxmlformats.org/officeDocument/2006/relationships/hyperlink" Target="https://k10outline.scsa.wa.edu.au/home/teaching/curriculum-browser/science-v8/overview/glossary/scientific-language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k10outline.scsa.wa.edu.au/home/teaching/curriculum-browser/science-v8/overview/glossary/evidenc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k10outline.scsa.wa.edu.au/home/teaching/curriculum-browser/science-v8/overview/glossary/investigation" TargetMode="External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hyperlink" Target="https://k10outline.scsa.wa.edu.au/home/teaching/curriculum-browser/science-v8/overview/glossary/digital-technologies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k10outline.scsa.wa.edu.au/home/assessment/assessment-activities/year7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k10outline.scsa.wa.edu.au/home/teaching/curriculum-browser/science-v8/overview/glossary/data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4B3BF20F92194A870715CCA49DF153" ma:contentTypeVersion="0" ma:contentTypeDescription="Create a new document." ma:contentTypeScope="" ma:versionID="d70123e6e19d01ded435c238824e389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11b5f35d88f7f6ebfe284b0f73f439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A51B7-EC9C-464D-AA9B-81BAA9740D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334429-886D-426F-9B4E-2E32DAFCE2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88DC63-9DDD-4C96-AB74-0696CCE9DAF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1EFE828-C7F8-4B15-92C1-63174BCEF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10</Pages>
  <Words>1215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Department of Education</Company>
  <LinksUpToDate>false</LinksUpToDate>
  <CharactersWithSpaces>8127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Dicker</dc:creator>
  <cp:lastModifiedBy>David Earl</cp:lastModifiedBy>
  <cp:revision>48</cp:revision>
  <cp:lastPrinted>2018-05-16T01:49:00Z</cp:lastPrinted>
  <dcterms:created xsi:type="dcterms:W3CDTF">2018-04-16T07:32:00Z</dcterms:created>
  <dcterms:modified xsi:type="dcterms:W3CDTF">2018-11-14T02:28:00Z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0x010100344B3BF20F92194A870715CCA49DF153</vt:lpwstr>
  </property>
</Properties>
</file>