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D1954" w14:textId="1E5EC6CB" w:rsidR="00941816" w:rsidRPr="005E6AC3" w:rsidRDefault="001062E4" w:rsidP="007C030B">
      <w:pPr>
        <w:pBdr>
          <w:bottom w:val="single" w:sz="6" w:space="5" w:color="FFFFFF" w:themeColor="background1"/>
        </w:pBdr>
        <w:tabs>
          <w:tab w:val="center" w:pos="3317"/>
        </w:tabs>
        <w:spacing w:before="10680"/>
        <w:ind w:left="-397" w:right="2211"/>
        <w:rPr>
          <w:rFonts w:cstheme="minorHAnsi"/>
          <w:b/>
          <w:smallCaps/>
          <w:color w:val="FFFFFF" w:themeColor="background1"/>
          <w:sz w:val="52"/>
          <w:szCs w:val="60"/>
          <w:lang w:eastAsia="x-none"/>
        </w:rPr>
      </w:pPr>
      <w:bookmarkStart w:id="0" w:name="_Toc39664651"/>
      <w:r w:rsidRPr="005E6AC3">
        <w:rPr>
          <w:rFonts w:cstheme="minorHAnsi"/>
          <w:b/>
          <w:noProof/>
          <w:color w:val="FFFFFF" w:themeColor="background1"/>
          <w:sz w:val="52"/>
          <w:szCs w:val="60"/>
          <w:lang w:eastAsia="en-AU"/>
        </w:rPr>
        <w:drawing>
          <wp:anchor distT="0" distB="0" distL="114300" distR="114300" simplePos="0" relativeHeight="251657215" behindDoc="1" locked="0" layoutInCell="1" allowOverlap="1" wp14:anchorId="282816E7" wp14:editId="3368C6C7">
            <wp:simplePos x="0" y="0"/>
            <wp:positionH relativeFrom="page">
              <wp:align>center</wp:align>
            </wp:positionH>
            <wp:positionV relativeFrom="page">
              <wp:align>center</wp:align>
            </wp:positionV>
            <wp:extent cx="7592400" cy="10738800"/>
            <wp:effectExtent l="0" t="0" r="889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84758D" w:rsidRPr="005E6AC3">
        <w:rPr>
          <w:rFonts w:cstheme="minorHAnsi"/>
          <w:b/>
          <w:smallCaps/>
          <w:color w:val="FFFFFF" w:themeColor="background1"/>
          <w:sz w:val="52"/>
          <w:szCs w:val="60"/>
          <w:lang w:eastAsia="x-none"/>
        </w:rPr>
        <w:t xml:space="preserve">The </w:t>
      </w:r>
      <w:r w:rsidR="00BA0E80">
        <w:rPr>
          <w:b/>
          <w:smallCaps/>
          <w:noProof/>
          <w:sz w:val="52"/>
          <w:lang w:eastAsia="en-AU"/>
        </w:rPr>
        <mc:AlternateContent>
          <mc:Choice Requires="wps">
            <w:drawing>
              <wp:anchor distT="0" distB="0" distL="114300" distR="114300" simplePos="0" relativeHeight="251912191" behindDoc="0" locked="0" layoutInCell="1" allowOverlap="1" wp14:anchorId="6BC4B8E8" wp14:editId="3BC22733">
                <wp:simplePos x="0" y="0"/>
                <wp:positionH relativeFrom="page">
                  <wp:posOffset>496570</wp:posOffset>
                </wp:positionH>
                <wp:positionV relativeFrom="page">
                  <wp:posOffset>6480810</wp:posOffset>
                </wp:positionV>
                <wp:extent cx="1800000" cy="612000"/>
                <wp:effectExtent l="0" t="0" r="10160" b="17145"/>
                <wp:wrapNone/>
                <wp:docPr id="26" name="Rectangle 26"/>
                <wp:cNvGraphicFramePr/>
                <a:graphic xmlns:a="http://schemas.openxmlformats.org/drawingml/2006/main">
                  <a:graphicData uri="http://schemas.microsoft.com/office/word/2010/wordprocessingShape">
                    <wps:wsp>
                      <wps:cNvSpPr/>
                      <wps:spPr>
                        <a:xfrm>
                          <a:off x="0" y="0"/>
                          <a:ext cx="1800000" cy="612000"/>
                        </a:xfrm>
                        <a:prstGeom prst="rect">
                          <a:avLst/>
                        </a:prstGeom>
                        <a:solidFill>
                          <a:srgbClr val="E7E6E6"/>
                        </a:solidFill>
                        <a:ln w="9525" cap="flat" cmpd="sng" algn="ctr">
                          <a:solidFill>
                            <a:sysClr val="window" lastClr="FFFFFF"/>
                          </a:solidFill>
                          <a:prstDash val="solid"/>
                          <a:round/>
                          <a:headEnd type="none" w="med" len="med"/>
                          <a:tailEnd type="none" w="med" len="med"/>
                        </a:ln>
                        <a:effectLst/>
                      </wps:spPr>
                      <wps:txbx>
                        <w:txbxContent>
                          <w:p w14:paraId="3658FF1C" w14:textId="77777777" w:rsidR="00E458D3" w:rsidRPr="00BA0E80" w:rsidRDefault="00E458D3" w:rsidP="00BA0E80">
                            <w:pPr>
                              <w:spacing w:after="0" w:line="0" w:lineRule="atLeast"/>
                              <w:jc w:val="center"/>
                              <w:rPr>
                                <w:b/>
                                <w:color w:val="6858A9"/>
                                <w:sz w:val="72"/>
                                <w:szCs w:val="72"/>
                              </w:rPr>
                            </w:pPr>
                            <w:r w:rsidRPr="00BA0E80">
                              <w:rPr>
                                <w:b/>
                                <w:color w:val="6858A9"/>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B8E8" id="Rectangle 26" o:spid="_x0000_s1026" style="position:absolute;left:0;text-align:left;margin-left:39.1pt;margin-top:510.3pt;width:141.75pt;height:48.2pt;z-index:251912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" fillcolor="#e7e6e6" strokecolor="window">
                <v:stroke joinstyle="round"/>
                <v:textbox>
                  <w:txbxContent>
                    <w:p w14:paraId="3658FF1C" w14:textId="77777777" w:rsidR="00E458D3" w:rsidRPr="00BA0E80" w:rsidRDefault="00E458D3" w:rsidP="00BA0E80">
                      <w:pPr>
                        <w:spacing w:after="0" w:line="0" w:lineRule="atLeast"/>
                        <w:jc w:val="center"/>
                        <w:rPr>
                          <w:b/>
                          <w:color w:val="6858A9"/>
                          <w:sz w:val="72"/>
                          <w:szCs w:val="72"/>
                        </w:rPr>
                      </w:pPr>
                      <w:r w:rsidRPr="00BA0E80">
                        <w:rPr>
                          <w:b/>
                          <w:color w:val="6858A9"/>
                          <w:sz w:val="72"/>
                          <w:szCs w:val="72"/>
                        </w:rPr>
                        <w:t>DRAFT</w:t>
                      </w:r>
                    </w:p>
                  </w:txbxContent>
                </v:textbox>
                <w10:wrap anchorx="page" anchory="page"/>
              </v:rect>
            </w:pict>
          </mc:Fallback>
        </mc:AlternateContent>
      </w:r>
      <w:r w:rsidR="00E14ADB" w:rsidRPr="005E6AC3">
        <w:rPr>
          <w:rFonts w:cstheme="minorHAnsi"/>
          <w:b/>
          <w:smallCaps/>
          <w:color w:val="FFFFFF" w:themeColor="background1"/>
          <w:sz w:val="52"/>
          <w:szCs w:val="60"/>
          <w:lang w:eastAsia="x-none"/>
        </w:rPr>
        <w:t>Arts</w:t>
      </w:r>
      <w:r w:rsidR="00052304">
        <w:rPr>
          <w:rFonts w:cstheme="minorHAnsi"/>
          <w:b/>
          <w:smallCaps/>
          <w:color w:val="FFFFFF" w:themeColor="background1"/>
          <w:sz w:val="52"/>
          <w:szCs w:val="60"/>
          <w:lang w:eastAsia="x-none"/>
        </w:rPr>
        <w:t>: Drama</w:t>
      </w:r>
    </w:p>
    <w:p w14:paraId="7F22CAE2" w14:textId="2060BD75" w:rsidR="000C24C8" w:rsidRPr="005E6AC3" w:rsidRDefault="000C24C8" w:rsidP="00E21D71">
      <w:pPr>
        <w:spacing w:after="0"/>
        <w:ind w:left="-397"/>
        <w:rPr>
          <w:rFonts w:cstheme="minorHAnsi"/>
          <w:caps/>
          <w:color w:val="FFFFFF" w:themeColor="background1"/>
          <w:sz w:val="40"/>
          <w:szCs w:val="36"/>
          <w:lang w:eastAsia="x-none"/>
        </w:rPr>
      </w:pPr>
      <w:r w:rsidRPr="005E6AC3">
        <w:rPr>
          <w:rFonts w:cstheme="minorHAnsi"/>
          <w:color w:val="FFFFFF" w:themeColor="background1"/>
          <w:sz w:val="40"/>
          <w:szCs w:val="36"/>
          <w:lang w:eastAsia="x-none"/>
        </w:rPr>
        <w:t xml:space="preserve">Teaching and Learning </w:t>
      </w:r>
      <w:r w:rsidR="00840549" w:rsidRPr="005E6AC3">
        <w:rPr>
          <w:rFonts w:cstheme="minorHAnsi"/>
          <w:color w:val="FFFFFF" w:themeColor="background1"/>
          <w:sz w:val="40"/>
          <w:szCs w:val="36"/>
          <w:lang w:eastAsia="x-none"/>
        </w:rPr>
        <w:t>Exemplar</w:t>
      </w:r>
    </w:p>
    <w:p w14:paraId="61268036" w14:textId="4B183E80" w:rsidR="00944872" w:rsidRDefault="008D3D71" w:rsidP="00944872">
      <w:pPr>
        <w:ind w:left="-397"/>
        <w:rPr>
          <w:rFonts w:cstheme="minorHAnsi"/>
          <w:b/>
          <w:color w:val="FFFFFF" w:themeColor="background1"/>
          <w:sz w:val="40"/>
          <w:szCs w:val="36"/>
          <w:lang w:eastAsia="x-none"/>
        </w:rPr>
      </w:pPr>
      <w:r w:rsidRPr="005E6AC3">
        <w:rPr>
          <w:rFonts w:cstheme="minorHAnsi"/>
          <w:b/>
          <w:color w:val="FFFFFF" w:themeColor="background1"/>
          <w:sz w:val="40"/>
          <w:szCs w:val="36"/>
          <w:lang w:eastAsia="x-none"/>
        </w:rPr>
        <w:t xml:space="preserve">Year </w:t>
      </w:r>
      <w:r w:rsidR="00F320D3">
        <w:rPr>
          <w:rFonts w:cstheme="minorHAnsi"/>
          <w:b/>
          <w:color w:val="FFFFFF" w:themeColor="background1"/>
          <w:sz w:val="40"/>
          <w:szCs w:val="36"/>
          <w:lang w:eastAsia="x-none"/>
        </w:rPr>
        <w:t>5</w:t>
      </w:r>
      <w:r w:rsidR="00944872">
        <w:rPr>
          <w:rFonts w:cstheme="minorHAnsi"/>
          <w:b/>
          <w:color w:val="FFFFFF" w:themeColor="background1"/>
          <w:sz w:val="40"/>
          <w:szCs w:val="36"/>
          <w:lang w:eastAsia="x-none"/>
        </w:rPr>
        <w:br w:type="page"/>
      </w:r>
    </w:p>
    <w:p w14:paraId="2E99EF6B" w14:textId="598345BA" w:rsidR="005908F5" w:rsidRPr="007D6B18" w:rsidRDefault="005908F5" w:rsidP="00506755">
      <w:pPr>
        <w:spacing w:after="7320" w:line="276" w:lineRule="auto"/>
        <w:rPr>
          <w:rFonts w:ascii="Calibri" w:eastAsia="Times New Roman" w:hAnsi="Calibri" w:cs="Times New Roman"/>
          <w:szCs w:val="21"/>
          <w:lang w:eastAsia="en-AU"/>
        </w:rPr>
      </w:pPr>
      <w:r w:rsidRPr="007D6B18">
        <w:rPr>
          <w:rFonts w:ascii="Calibri" w:eastAsia="Times New Roman" w:hAnsi="Calibri" w:cs="Times New Roman"/>
          <w:szCs w:val="21"/>
          <w:lang w:eastAsia="en-AU"/>
        </w:rPr>
        <w:lastRenderedPageBreak/>
        <w:t xml:space="preserve">Kaya. The School Curriculum and Standards Authority (the Authority) acknowledges that our offices are on </w:t>
      </w:r>
      <w:proofErr w:type="spellStart"/>
      <w:r w:rsidRPr="007D6B18">
        <w:rPr>
          <w:rFonts w:ascii="Calibri" w:eastAsia="Times New Roman" w:hAnsi="Calibri" w:cs="Times New Roman"/>
          <w:szCs w:val="21"/>
          <w:lang w:eastAsia="en-AU"/>
        </w:rPr>
        <w:t>Whadjuk</w:t>
      </w:r>
      <w:proofErr w:type="spellEnd"/>
      <w:r w:rsidRPr="007D6B18">
        <w:rPr>
          <w:rFonts w:ascii="Calibri" w:eastAsia="Times New Roman" w:hAnsi="Calibri" w:cs="Times New Roman"/>
          <w:szCs w:val="21"/>
          <w:lang w:eastAsia="en-AU"/>
        </w:rPr>
        <w:t xml:space="preserve"> Noongar </w:t>
      </w:r>
      <w:proofErr w:type="spellStart"/>
      <w:r w:rsidRPr="007D6B18">
        <w:rPr>
          <w:rFonts w:ascii="Calibri" w:eastAsia="Times New Roman" w:hAnsi="Calibri" w:cs="Times New Roman"/>
          <w:szCs w:val="21"/>
          <w:lang w:eastAsia="en-AU"/>
        </w:rPr>
        <w:t>boodjar</w:t>
      </w:r>
      <w:proofErr w:type="spellEnd"/>
      <w:r w:rsidRPr="007D6B18">
        <w:rPr>
          <w:rFonts w:ascii="Calibri" w:eastAsia="Times New Roman" w:hAnsi="Calibri" w:cs="Times New Roman"/>
          <w:szCs w:val="21"/>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E904F92" w14:textId="77777777" w:rsidR="00B02D76" w:rsidRPr="00506755" w:rsidRDefault="00B02D76" w:rsidP="005908F5">
      <w:pPr>
        <w:spacing w:before="160" w:line="240" w:lineRule="auto"/>
        <w:rPr>
          <w:b/>
          <w:sz w:val="16"/>
          <w:szCs w:val="16"/>
        </w:rPr>
      </w:pPr>
      <w:r w:rsidRPr="00506755">
        <w:rPr>
          <w:b/>
          <w:sz w:val="16"/>
          <w:szCs w:val="16"/>
        </w:rPr>
        <w:t>Copyright</w:t>
      </w:r>
    </w:p>
    <w:p w14:paraId="5DA37101" w14:textId="5FF64FA9" w:rsidR="00517338" w:rsidRPr="00506755" w:rsidRDefault="00517338" w:rsidP="00517338">
      <w:pPr>
        <w:spacing w:line="240" w:lineRule="auto"/>
        <w:rPr>
          <w:sz w:val="16"/>
          <w:szCs w:val="16"/>
        </w:rPr>
      </w:pPr>
      <w:r w:rsidRPr="00506755">
        <w:rPr>
          <w:sz w:val="16"/>
          <w:szCs w:val="16"/>
        </w:rPr>
        <w:t>© School Curriculum and Standards Authority, 202</w:t>
      </w:r>
      <w:r w:rsidR="007D6B18" w:rsidRPr="00506755">
        <w:rPr>
          <w:sz w:val="16"/>
          <w:szCs w:val="16"/>
        </w:rPr>
        <w:t>1</w:t>
      </w:r>
    </w:p>
    <w:p w14:paraId="623315AB" w14:textId="77777777" w:rsidR="00517338" w:rsidRPr="00506755" w:rsidRDefault="00517338" w:rsidP="00517338">
      <w:pPr>
        <w:spacing w:line="240" w:lineRule="auto"/>
        <w:rPr>
          <w:sz w:val="16"/>
          <w:szCs w:val="16"/>
        </w:rPr>
      </w:pPr>
      <w:r w:rsidRPr="00506755">
        <w:rPr>
          <w:sz w:val="16"/>
          <w:szCs w:val="16"/>
        </w:rPr>
        <w:t xml:space="preserve">This document – apart from any third party copyright material contained in it – may be freely copied, or communicated on an intranet, for </w:t>
      </w:r>
      <w:r w:rsidRPr="00506755">
        <w:rPr>
          <w:sz w:val="16"/>
          <w:szCs w:val="16"/>
        </w:rPr>
        <w:br/>
        <w:t>non-commercial purposes in educational institutions, provided that the School Curriculum and Standards Authority (the Authority) is acknowledged as the copyright owner, and that the Authority’s moral rights are not infringed.</w:t>
      </w:r>
    </w:p>
    <w:p w14:paraId="5CD326F2" w14:textId="77777777" w:rsidR="00517338" w:rsidRPr="00506755" w:rsidRDefault="00517338" w:rsidP="00517338">
      <w:pPr>
        <w:spacing w:line="240" w:lineRule="auto"/>
        <w:rPr>
          <w:sz w:val="16"/>
          <w:szCs w:val="16"/>
        </w:rPr>
      </w:pPr>
      <w:r w:rsidRPr="00506755">
        <w:rPr>
          <w:sz w:val="16"/>
          <w:szCs w:val="16"/>
        </w:rPr>
        <w:t xml:space="preserve">Copying or communication for any other purpose can be done only within the terms of the </w:t>
      </w:r>
      <w:r w:rsidRPr="00506755">
        <w:rPr>
          <w:i/>
          <w:iCs/>
          <w:sz w:val="16"/>
          <w:szCs w:val="16"/>
        </w:rPr>
        <w:t>Copyright Act 1968</w:t>
      </w:r>
      <w:r w:rsidRPr="00506755">
        <w:rPr>
          <w:sz w:val="16"/>
          <w:szCs w:val="16"/>
        </w:rPr>
        <w:t xml:space="preserve"> or with prior written permission of the Authority. Copying or communication of any third party copyright material can be done only within the terms of the </w:t>
      </w:r>
      <w:r w:rsidRPr="00506755">
        <w:rPr>
          <w:i/>
          <w:iCs/>
          <w:sz w:val="16"/>
          <w:szCs w:val="16"/>
        </w:rPr>
        <w:t>Copyright Act 1968</w:t>
      </w:r>
      <w:r w:rsidRPr="00506755">
        <w:rPr>
          <w:sz w:val="16"/>
          <w:szCs w:val="16"/>
        </w:rPr>
        <w:t xml:space="preserve"> or with permission of the copyright owners.</w:t>
      </w:r>
    </w:p>
    <w:p w14:paraId="2B8A0C59" w14:textId="77777777" w:rsidR="00517338" w:rsidRPr="00506755" w:rsidRDefault="00517338" w:rsidP="00517338">
      <w:pPr>
        <w:spacing w:line="240" w:lineRule="auto"/>
        <w:rPr>
          <w:iCs/>
          <w:sz w:val="16"/>
          <w:szCs w:val="16"/>
        </w:rPr>
      </w:pPr>
      <w:r w:rsidRPr="00506755">
        <w:rPr>
          <w:sz w:val="16"/>
          <w:szCs w:val="16"/>
        </w:rPr>
        <w:t xml:space="preserve">Any content in this document that has been derived from the Australian Curriculum may be used under the terms of the </w:t>
      </w:r>
      <w:hyperlink r:id="rId9" w:history="1">
        <w:r w:rsidRPr="00506755">
          <w:rPr>
            <w:rStyle w:val="Hyperlink"/>
            <w:iCs/>
            <w:sz w:val="16"/>
            <w:szCs w:val="16"/>
          </w:rPr>
          <w:t xml:space="preserve">Creative Commons </w:t>
        </w:r>
        <w:r w:rsidRPr="00506755">
          <w:rPr>
            <w:rStyle w:val="Hyperlink"/>
            <w:rFonts w:ascii="Calibri" w:hAnsi="Calibri"/>
            <w:iCs/>
            <w:sz w:val="16"/>
            <w:szCs w:val="16"/>
          </w:rPr>
          <w:t>Attribution 4.0 International (CC BY)</w:t>
        </w:r>
        <w:r w:rsidRPr="00506755">
          <w:rPr>
            <w:sz w:val="16"/>
            <w:szCs w:val="16"/>
          </w:rPr>
          <w:t xml:space="preserve"> licence</w:t>
        </w:r>
      </w:hyperlink>
      <w:r w:rsidRPr="00506755">
        <w:rPr>
          <w:iCs/>
          <w:sz w:val="16"/>
          <w:szCs w:val="16"/>
        </w:rPr>
        <w:t>.</w:t>
      </w:r>
    </w:p>
    <w:p w14:paraId="4D0819B5" w14:textId="77777777" w:rsidR="00B02D76" w:rsidRPr="00506755" w:rsidRDefault="00B02D76" w:rsidP="00817FB9">
      <w:pPr>
        <w:spacing w:line="240" w:lineRule="auto"/>
        <w:rPr>
          <w:b/>
          <w:sz w:val="16"/>
          <w:szCs w:val="16"/>
        </w:rPr>
      </w:pPr>
      <w:r w:rsidRPr="00506755">
        <w:rPr>
          <w:b/>
          <w:sz w:val="16"/>
          <w:szCs w:val="16"/>
        </w:rPr>
        <w:t>Disclaimer</w:t>
      </w:r>
    </w:p>
    <w:p w14:paraId="6DA5F768" w14:textId="209308EE" w:rsidR="000A0D02" w:rsidRPr="00506755" w:rsidRDefault="00B02D76" w:rsidP="00506755">
      <w:pPr>
        <w:pStyle w:val="NormalWeb"/>
        <w:shd w:val="clear" w:color="auto" w:fill="FFFFFF" w:themeFill="background1"/>
        <w:spacing w:before="160" w:beforeAutospacing="0" w:after="160" w:afterAutospacing="0"/>
        <w:rPr>
          <w:rFonts w:ascii="Calibri" w:hAnsi="Calibri" w:cs="Calibri"/>
          <w:sz w:val="16"/>
          <w:szCs w:val="16"/>
        </w:rPr>
      </w:pPr>
      <w:r w:rsidRPr="00506755">
        <w:rPr>
          <w:rFonts w:ascii="Calibri" w:hAnsi="Calibri" w:cs="Calibri"/>
          <w:sz w:val="16"/>
          <w:szCs w:val="16"/>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w:t>
      </w:r>
      <w:r w:rsidR="00817FB9" w:rsidRPr="00506755">
        <w:rPr>
          <w:rFonts w:ascii="Calibri" w:hAnsi="Calibri" w:cs="Calibri"/>
          <w:sz w:val="16"/>
          <w:szCs w:val="16"/>
        </w:rPr>
        <w:t>e</w:t>
      </w:r>
      <w:r w:rsidRPr="00506755">
        <w:rPr>
          <w:rFonts w:ascii="Calibri" w:hAnsi="Calibri" w:cs="Calibri"/>
          <w:sz w:val="16"/>
          <w:szCs w:val="16"/>
        </w:rPr>
        <w:t>ment as to the appropriateness of any third party</w:t>
      </w:r>
      <w:r w:rsidR="00506755" w:rsidRPr="00506755">
        <w:rPr>
          <w:rFonts w:ascii="Calibri" w:hAnsi="Calibri" w:cs="Calibri"/>
          <w:sz w:val="16"/>
          <w:szCs w:val="16"/>
        </w:rPr>
        <w:t xml:space="preserve"> materials they may wish to use.</w:t>
      </w:r>
    </w:p>
    <w:p w14:paraId="27780F12" w14:textId="77777777" w:rsidR="00506755" w:rsidRPr="00506755" w:rsidRDefault="00506755" w:rsidP="00506755">
      <w:pPr>
        <w:spacing w:after="0"/>
        <w:rPr>
          <w:rFonts w:eastAsiaTheme="minorHAnsi"/>
          <w:sz w:val="16"/>
          <w:szCs w:val="16"/>
          <w:lang w:eastAsia="en-US"/>
        </w:rPr>
      </w:pPr>
      <w:r w:rsidRPr="00506755">
        <w:rPr>
          <w:sz w:val="16"/>
          <w:szCs w:val="16"/>
        </w:rPr>
        <w:t xml:space="preserve">Cover image from: </w:t>
      </w:r>
      <w:proofErr w:type="spellStart"/>
      <w:r w:rsidRPr="00506755">
        <w:rPr>
          <w:sz w:val="16"/>
          <w:szCs w:val="16"/>
        </w:rPr>
        <w:t>Highwaystarz</w:t>
      </w:r>
      <w:proofErr w:type="spellEnd"/>
      <w:r w:rsidRPr="00506755">
        <w:rPr>
          <w:sz w:val="16"/>
          <w:szCs w:val="16"/>
        </w:rPr>
        <w:t xml:space="preserve">-Photography. (2016). [Stock photograph ID: 542190576]. Retrieved August, 2021, from </w:t>
      </w:r>
      <w:hyperlink r:id="rId10" w:history="1">
        <w:r w:rsidRPr="00506755">
          <w:rPr>
            <w:rStyle w:val="Hyperlink"/>
            <w:sz w:val="16"/>
            <w:szCs w:val="16"/>
          </w:rPr>
          <w:t>https://www.istockphoto.com/</w:t>
        </w:r>
      </w:hyperlink>
    </w:p>
    <w:p w14:paraId="0B00760B" w14:textId="328FB57E" w:rsidR="00506755" w:rsidRPr="00506755" w:rsidRDefault="00506755" w:rsidP="00506755">
      <w:pPr>
        <w:rPr>
          <w:sz w:val="16"/>
          <w:szCs w:val="16"/>
        </w:rPr>
      </w:pPr>
      <w:r w:rsidRPr="00506755">
        <w:rPr>
          <w:sz w:val="16"/>
          <w:szCs w:val="16"/>
        </w:rPr>
        <w:t xml:space="preserve">Cover image from: </w:t>
      </w:r>
      <w:proofErr w:type="spellStart"/>
      <w:r w:rsidRPr="00506755">
        <w:rPr>
          <w:sz w:val="16"/>
          <w:szCs w:val="16"/>
        </w:rPr>
        <w:t>Radachynskyi</w:t>
      </w:r>
      <w:proofErr w:type="spellEnd"/>
      <w:r w:rsidRPr="00506755">
        <w:rPr>
          <w:sz w:val="16"/>
          <w:szCs w:val="16"/>
        </w:rPr>
        <w:t xml:space="preserve">. (2019). [Stock photograph ID: 1140166411]. Retrieved August, 2021, from </w:t>
      </w:r>
      <w:hyperlink r:id="rId11" w:history="1">
        <w:r w:rsidRPr="00506755">
          <w:rPr>
            <w:rStyle w:val="Hyperlink"/>
            <w:sz w:val="16"/>
            <w:szCs w:val="16"/>
          </w:rPr>
          <w:t>https://www.istockphoto.com/</w:t>
        </w:r>
      </w:hyperlink>
    </w:p>
    <w:p w14:paraId="43CA5F0A" w14:textId="77777777" w:rsidR="00506755" w:rsidRDefault="00506755" w:rsidP="005908F5">
      <w:pPr>
        <w:pStyle w:val="NormalWeb"/>
        <w:shd w:val="clear" w:color="auto" w:fill="FFFFFF" w:themeFill="background1"/>
        <w:spacing w:beforeAutospacing="0" w:after="0" w:afterAutospacing="0"/>
        <w:rPr>
          <w:rFonts w:ascii="Calibri" w:hAnsi="Calibri" w:cs="Calibri"/>
          <w:sz w:val="16"/>
          <w:szCs w:val="16"/>
        </w:rPr>
        <w:sectPr w:rsidR="00506755" w:rsidSect="00E458D3">
          <w:headerReference w:type="even" r:id="rId12"/>
          <w:headerReference w:type="default" r:id="rId13"/>
          <w:footerReference w:type="even" r:id="rId14"/>
          <w:footerReference w:type="default" r:id="rId15"/>
          <w:headerReference w:type="first" r:id="rId16"/>
          <w:footerReference w:type="first" r:id="rId17"/>
          <w:pgSz w:w="11906" w:h="16838"/>
          <w:pgMar w:top="1644" w:right="1418" w:bottom="1276" w:left="1418" w:header="680" w:footer="567" w:gutter="0"/>
          <w:pgNumType w:start="1"/>
          <w:cols w:space="708"/>
          <w:titlePg/>
          <w:docGrid w:linePitch="360"/>
        </w:sectPr>
      </w:pPr>
    </w:p>
    <w:sdt>
      <w:sdtPr>
        <w:rPr>
          <w:b w:val="0"/>
          <w:sz w:val="22"/>
          <w:szCs w:val="22"/>
        </w:rPr>
        <w:id w:val="-549542409"/>
        <w:docPartObj>
          <w:docPartGallery w:val="Table of Contents"/>
          <w:docPartUnique/>
        </w:docPartObj>
      </w:sdtPr>
      <w:sdtEndPr>
        <w:rPr>
          <w:bCs/>
        </w:rPr>
      </w:sdtEndPr>
      <w:sdtContent>
        <w:p w14:paraId="7E0F1588" w14:textId="7066DB1E" w:rsidR="00E84CFD" w:rsidRDefault="00E84CFD" w:rsidP="008F2C12">
          <w:pPr>
            <w:pStyle w:val="TOCHeading"/>
            <w:outlineLvl w:val="9"/>
          </w:pPr>
          <w:r>
            <w:t>Contents</w:t>
          </w:r>
        </w:p>
        <w:p w14:paraId="71025341" w14:textId="3709FB50" w:rsidR="00117EBB" w:rsidRDefault="00A57C92">
          <w:pPr>
            <w:pStyle w:val="TOC1"/>
            <w:rPr>
              <w:b w:val="0"/>
              <w:lang w:eastAsia="en-AU"/>
            </w:rPr>
          </w:pPr>
          <w:r>
            <w:fldChar w:fldCharType="begin"/>
          </w:r>
          <w:r>
            <w:instrText xml:space="preserve"> TOC \h \z \t "Heading 1,1,Heading 2,2,Term heading 1,1,Appendix h1,1" </w:instrText>
          </w:r>
          <w:r>
            <w:fldChar w:fldCharType="separate"/>
          </w:r>
          <w:hyperlink w:anchor="_Toc78975923" w:history="1">
            <w:r w:rsidR="00117EBB" w:rsidRPr="001906BB">
              <w:rPr>
                <w:rStyle w:val="Hyperlink"/>
              </w:rPr>
              <w:t>Background</w:t>
            </w:r>
            <w:r w:rsidR="00117EBB">
              <w:rPr>
                <w:webHidden/>
              </w:rPr>
              <w:tab/>
            </w:r>
            <w:r w:rsidR="00117EBB">
              <w:rPr>
                <w:webHidden/>
              </w:rPr>
              <w:fldChar w:fldCharType="begin"/>
            </w:r>
            <w:r w:rsidR="00117EBB">
              <w:rPr>
                <w:webHidden/>
              </w:rPr>
              <w:instrText xml:space="preserve"> PAGEREF _Toc78975923 \h </w:instrText>
            </w:r>
            <w:r w:rsidR="00117EBB">
              <w:rPr>
                <w:webHidden/>
              </w:rPr>
            </w:r>
            <w:r w:rsidR="00117EBB">
              <w:rPr>
                <w:webHidden/>
              </w:rPr>
              <w:fldChar w:fldCharType="separate"/>
            </w:r>
            <w:r w:rsidR="00506755">
              <w:rPr>
                <w:webHidden/>
              </w:rPr>
              <w:t>1</w:t>
            </w:r>
            <w:r w:rsidR="00117EBB">
              <w:rPr>
                <w:webHidden/>
              </w:rPr>
              <w:fldChar w:fldCharType="end"/>
            </w:r>
          </w:hyperlink>
        </w:p>
        <w:p w14:paraId="0140E5B8" w14:textId="246C53DE" w:rsidR="00117EBB" w:rsidRDefault="00B34F19" w:rsidP="00506755">
          <w:pPr>
            <w:pStyle w:val="TOC2"/>
            <w:rPr>
              <w:rFonts w:cstheme="minorBidi"/>
              <w:noProof/>
              <w:lang w:val="en-AU" w:eastAsia="en-AU"/>
            </w:rPr>
          </w:pPr>
          <w:hyperlink w:anchor="_Toc78975924" w:history="1">
            <w:r w:rsidR="00117EBB" w:rsidRPr="001906BB">
              <w:rPr>
                <w:rStyle w:val="Hyperlink"/>
                <w:noProof/>
              </w:rPr>
              <w:t>Teaching</w:t>
            </w:r>
            <w:r w:rsidR="00117EBB">
              <w:rPr>
                <w:noProof/>
                <w:webHidden/>
              </w:rPr>
              <w:tab/>
            </w:r>
            <w:r w:rsidR="00117EBB">
              <w:rPr>
                <w:noProof/>
                <w:webHidden/>
              </w:rPr>
              <w:fldChar w:fldCharType="begin"/>
            </w:r>
            <w:r w:rsidR="00117EBB">
              <w:rPr>
                <w:noProof/>
                <w:webHidden/>
              </w:rPr>
              <w:instrText xml:space="preserve"> PAGEREF _Toc78975924 \h </w:instrText>
            </w:r>
            <w:r w:rsidR="00117EBB">
              <w:rPr>
                <w:noProof/>
                <w:webHidden/>
              </w:rPr>
            </w:r>
            <w:r w:rsidR="00117EBB">
              <w:rPr>
                <w:noProof/>
                <w:webHidden/>
              </w:rPr>
              <w:fldChar w:fldCharType="separate"/>
            </w:r>
            <w:r w:rsidR="00506755">
              <w:rPr>
                <w:noProof/>
                <w:webHidden/>
              </w:rPr>
              <w:t>1</w:t>
            </w:r>
            <w:r w:rsidR="00117EBB">
              <w:rPr>
                <w:noProof/>
                <w:webHidden/>
              </w:rPr>
              <w:fldChar w:fldCharType="end"/>
            </w:r>
          </w:hyperlink>
        </w:p>
        <w:p w14:paraId="31B9761F" w14:textId="573779FC" w:rsidR="00117EBB" w:rsidRDefault="00B34F19" w:rsidP="00506755">
          <w:pPr>
            <w:pStyle w:val="TOC2"/>
            <w:rPr>
              <w:rFonts w:cstheme="minorBidi"/>
              <w:noProof/>
              <w:lang w:val="en-AU" w:eastAsia="en-AU"/>
            </w:rPr>
          </w:pPr>
          <w:hyperlink w:anchor="_Toc78975925" w:history="1">
            <w:r w:rsidR="00117EBB" w:rsidRPr="001906BB">
              <w:rPr>
                <w:rStyle w:val="Hyperlink"/>
                <w:noProof/>
              </w:rPr>
              <w:t>Assessing</w:t>
            </w:r>
            <w:r w:rsidR="00117EBB">
              <w:rPr>
                <w:noProof/>
                <w:webHidden/>
              </w:rPr>
              <w:tab/>
            </w:r>
            <w:r w:rsidR="00117EBB">
              <w:rPr>
                <w:noProof/>
                <w:webHidden/>
              </w:rPr>
              <w:fldChar w:fldCharType="begin"/>
            </w:r>
            <w:r w:rsidR="00117EBB">
              <w:rPr>
                <w:noProof/>
                <w:webHidden/>
              </w:rPr>
              <w:instrText xml:space="preserve"> PAGEREF _Toc78975925 \h </w:instrText>
            </w:r>
            <w:r w:rsidR="00117EBB">
              <w:rPr>
                <w:noProof/>
                <w:webHidden/>
              </w:rPr>
            </w:r>
            <w:r w:rsidR="00117EBB">
              <w:rPr>
                <w:noProof/>
                <w:webHidden/>
              </w:rPr>
              <w:fldChar w:fldCharType="separate"/>
            </w:r>
            <w:r w:rsidR="00506755">
              <w:rPr>
                <w:noProof/>
                <w:webHidden/>
              </w:rPr>
              <w:t>1</w:t>
            </w:r>
            <w:r w:rsidR="00117EBB">
              <w:rPr>
                <w:noProof/>
                <w:webHidden/>
              </w:rPr>
              <w:fldChar w:fldCharType="end"/>
            </w:r>
          </w:hyperlink>
        </w:p>
        <w:p w14:paraId="32F55888" w14:textId="5BAAA766" w:rsidR="00117EBB" w:rsidRDefault="00B34F19" w:rsidP="00506755">
          <w:pPr>
            <w:pStyle w:val="TOC2"/>
            <w:rPr>
              <w:rFonts w:cstheme="minorBidi"/>
              <w:noProof/>
              <w:lang w:val="en-AU" w:eastAsia="en-AU"/>
            </w:rPr>
          </w:pPr>
          <w:hyperlink w:anchor="_Toc78975926" w:history="1">
            <w:r w:rsidR="00117EBB" w:rsidRPr="001906BB">
              <w:rPr>
                <w:rStyle w:val="Hyperlink"/>
                <w:noProof/>
              </w:rPr>
              <w:t>Reflecting</w:t>
            </w:r>
            <w:r w:rsidR="00117EBB">
              <w:rPr>
                <w:noProof/>
                <w:webHidden/>
              </w:rPr>
              <w:tab/>
            </w:r>
            <w:r w:rsidR="00117EBB">
              <w:rPr>
                <w:noProof/>
                <w:webHidden/>
              </w:rPr>
              <w:fldChar w:fldCharType="begin"/>
            </w:r>
            <w:r w:rsidR="00117EBB">
              <w:rPr>
                <w:noProof/>
                <w:webHidden/>
              </w:rPr>
              <w:instrText xml:space="preserve"> PAGEREF _Toc78975926 \h </w:instrText>
            </w:r>
            <w:r w:rsidR="00117EBB">
              <w:rPr>
                <w:noProof/>
                <w:webHidden/>
              </w:rPr>
            </w:r>
            <w:r w:rsidR="00117EBB">
              <w:rPr>
                <w:noProof/>
                <w:webHidden/>
              </w:rPr>
              <w:fldChar w:fldCharType="separate"/>
            </w:r>
            <w:r w:rsidR="00506755">
              <w:rPr>
                <w:noProof/>
                <w:webHidden/>
              </w:rPr>
              <w:t>2</w:t>
            </w:r>
            <w:r w:rsidR="00117EBB">
              <w:rPr>
                <w:noProof/>
                <w:webHidden/>
              </w:rPr>
              <w:fldChar w:fldCharType="end"/>
            </w:r>
          </w:hyperlink>
        </w:p>
        <w:p w14:paraId="09523383" w14:textId="49A5549E" w:rsidR="00117EBB" w:rsidRDefault="00B34F19" w:rsidP="00506755">
          <w:pPr>
            <w:pStyle w:val="TOC2"/>
            <w:rPr>
              <w:rFonts w:cstheme="minorBidi"/>
              <w:noProof/>
              <w:lang w:val="en-AU" w:eastAsia="en-AU"/>
            </w:rPr>
          </w:pPr>
          <w:hyperlink w:anchor="_Toc78975927" w:history="1">
            <w:r w:rsidR="00117EBB" w:rsidRPr="001906BB">
              <w:rPr>
                <w:rStyle w:val="Hyperlink"/>
                <w:noProof/>
              </w:rPr>
              <w:t>Catering</w:t>
            </w:r>
            <w:r w:rsidR="00117EBB" w:rsidRPr="001906BB">
              <w:rPr>
                <w:rStyle w:val="Hyperlink"/>
                <w:rFonts w:cstheme="minorHAnsi"/>
                <w:noProof/>
              </w:rPr>
              <w:t xml:space="preserve"> for diversity</w:t>
            </w:r>
            <w:r w:rsidR="00117EBB">
              <w:rPr>
                <w:noProof/>
                <w:webHidden/>
              </w:rPr>
              <w:tab/>
            </w:r>
            <w:r w:rsidR="00117EBB">
              <w:rPr>
                <w:noProof/>
                <w:webHidden/>
              </w:rPr>
              <w:fldChar w:fldCharType="begin"/>
            </w:r>
            <w:r w:rsidR="00117EBB">
              <w:rPr>
                <w:noProof/>
                <w:webHidden/>
              </w:rPr>
              <w:instrText xml:space="preserve"> PAGEREF _Toc78975927 \h </w:instrText>
            </w:r>
            <w:r w:rsidR="00117EBB">
              <w:rPr>
                <w:noProof/>
                <w:webHidden/>
              </w:rPr>
            </w:r>
            <w:r w:rsidR="00117EBB">
              <w:rPr>
                <w:noProof/>
                <w:webHidden/>
              </w:rPr>
              <w:fldChar w:fldCharType="separate"/>
            </w:r>
            <w:r w:rsidR="00506755">
              <w:rPr>
                <w:noProof/>
                <w:webHidden/>
              </w:rPr>
              <w:t>2</w:t>
            </w:r>
            <w:r w:rsidR="00117EBB">
              <w:rPr>
                <w:noProof/>
                <w:webHidden/>
              </w:rPr>
              <w:fldChar w:fldCharType="end"/>
            </w:r>
          </w:hyperlink>
        </w:p>
        <w:p w14:paraId="318ED91B" w14:textId="5FC8C966" w:rsidR="00117EBB" w:rsidRDefault="00B34F19" w:rsidP="00506755">
          <w:pPr>
            <w:pStyle w:val="TOC2"/>
            <w:rPr>
              <w:rFonts w:cstheme="minorBidi"/>
              <w:noProof/>
              <w:lang w:val="en-AU" w:eastAsia="en-AU"/>
            </w:rPr>
          </w:pPr>
          <w:hyperlink w:anchor="_Toc78975928" w:history="1">
            <w:r w:rsidR="00117EBB" w:rsidRPr="001906BB">
              <w:rPr>
                <w:rStyle w:val="Hyperlink"/>
                <w:noProof/>
              </w:rPr>
              <w:t>The general capabilities and cross-curriculum priorities</w:t>
            </w:r>
            <w:r w:rsidR="00117EBB">
              <w:rPr>
                <w:noProof/>
                <w:webHidden/>
              </w:rPr>
              <w:tab/>
            </w:r>
            <w:r w:rsidR="00117EBB">
              <w:rPr>
                <w:noProof/>
                <w:webHidden/>
              </w:rPr>
              <w:fldChar w:fldCharType="begin"/>
            </w:r>
            <w:r w:rsidR="00117EBB">
              <w:rPr>
                <w:noProof/>
                <w:webHidden/>
              </w:rPr>
              <w:instrText xml:space="preserve"> PAGEREF _Toc78975928 \h </w:instrText>
            </w:r>
            <w:r w:rsidR="00117EBB">
              <w:rPr>
                <w:noProof/>
                <w:webHidden/>
              </w:rPr>
            </w:r>
            <w:r w:rsidR="00117EBB">
              <w:rPr>
                <w:noProof/>
                <w:webHidden/>
              </w:rPr>
              <w:fldChar w:fldCharType="separate"/>
            </w:r>
            <w:r w:rsidR="00506755">
              <w:rPr>
                <w:noProof/>
                <w:webHidden/>
              </w:rPr>
              <w:t>3</w:t>
            </w:r>
            <w:r w:rsidR="00117EBB">
              <w:rPr>
                <w:noProof/>
                <w:webHidden/>
              </w:rPr>
              <w:fldChar w:fldCharType="end"/>
            </w:r>
          </w:hyperlink>
        </w:p>
        <w:p w14:paraId="502BBEF5" w14:textId="3535E2A0" w:rsidR="00117EBB" w:rsidRDefault="00B34F19">
          <w:pPr>
            <w:pStyle w:val="TOC1"/>
            <w:rPr>
              <w:b w:val="0"/>
              <w:lang w:eastAsia="en-AU"/>
            </w:rPr>
          </w:pPr>
          <w:hyperlink w:anchor="_Toc78975929" w:history="1">
            <w:r w:rsidR="00117EBB" w:rsidRPr="001906BB">
              <w:rPr>
                <w:rStyle w:val="Hyperlink"/>
              </w:rPr>
              <w:t>The Arts: Drama</w:t>
            </w:r>
            <w:r w:rsidR="00117EBB">
              <w:rPr>
                <w:webHidden/>
              </w:rPr>
              <w:tab/>
            </w:r>
            <w:r w:rsidR="00117EBB">
              <w:rPr>
                <w:webHidden/>
              </w:rPr>
              <w:fldChar w:fldCharType="begin"/>
            </w:r>
            <w:r w:rsidR="00117EBB">
              <w:rPr>
                <w:webHidden/>
              </w:rPr>
              <w:instrText xml:space="preserve"> PAGEREF _Toc78975929 \h </w:instrText>
            </w:r>
            <w:r w:rsidR="00117EBB">
              <w:rPr>
                <w:webHidden/>
              </w:rPr>
            </w:r>
            <w:r w:rsidR="00117EBB">
              <w:rPr>
                <w:webHidden/>
              </w:rPr>
              <w:fldChar w:fldCharType="separate"/>
            </w:r>
            <w:r w:rsidR="00506755">
              <w:rPr>
                <w:webHidden/>
              </w:rPr>
              <w:t>4</w:t>
            </w:r>
            <w:r w:rsidR="00117EBB">
              <w:rPr>
                <w:webHidden/>
              </w:rPr>
              <w:fldChar w:fldCharType="end"/>
            </w:r>
          </w:hyperlink>
        </w:p>
        <w:p w14:paraId="39498C8B" w14:textId="529D0386" w:rsidR="00117EBB" w:rsidRDefault="00B34F19" w:rsidP="00506755">
          <w:pPr>
            <w:pStyle w:val="TOC2"/>
            <w:tabs>
              <w:tab w:val="clear" w:pos="9060"/>
            </w:tabs>
            <w:rPr>
              <w:rFonts w:cstheme="minorBidi"/>
              <w:noProof/>
              <w:lang w:val="en-AU" w:eastAsia="en-AU"/>
            </w:rPr>
          </w:pPr>
          <w:hyperlink w:anchor="_Toc78975930" w:history="1">
            <w:r w:rsidR="00117EBB" w:rsidRPr="001906BB">
              <w:rPr>
                <w:rStyle w:val="Hyperlink"/>
                <w:rFonts w:eastAsia="Yu Mincho"/>
                <w:noProof/>
              </w:rPr>
              <w:t>Diagram 1 – How to read the teaching and learning exemplar</w:t>
            </w:r>
            <w:r w:rsidR="00117EBB">
              <w:rPr>
                <w:noProof/>
                <w:webHidden/>
              </w:rPr>
              <w:tab/>
            </w:r>
            <w:r w:rsidR="00117EBB">
              <w:rPr>
                <w:noProof/>
                <w:webHidden/>
              </w:rPr>
              <w:fldChar w:fldCharType="begin"/>
            </w:r>
            <w:r w:rsidR="00117EBB">
              <w:rPr>
                <w:noProof/>
                <w:webHidden/>
              </w:rPr>
              <w:instrText xml:space="preserve"> PAGEREF _Toc78975930 \h </w:instrText>
            </w:r>
            <w:r w:rsidR="00117EBB">
              <w:rPr>
                <w:noProof/>
                <w:webHidden/>
              </w:rPr>
            </w:r>
            <w:r w:rsidR="00117EBB">
              <w:rPr>
                <w:noProof/>
                <w:webHidden/>
              </w:rPr>
              <w:fldChar w:fldCharType="separate"/>
            </w:r>
            <w:r w:rsidR="00506755">
              <w:rPr>
                <w:noProof/>
                <w:webHidden/>
              </w:rPr>
              <w:t>5</w:t>
            </w:r>
            <w:r w:rsidR="00117EBB">
              <w:rPr>
                <w:noProof/>
                <w:webHidden/>
              </w:rPr>
              <w:fldChar w:fldCharType="end"/>
            </w:r>
          </w:hyperlink>
        </w:p>
        <w:p w14:paraId="55A16FE2" w14:textId="15C1C55E" w:rsidR="00117EBB" w:rsidRDefault="00B34F19" w:rsidP="00506755">
          <w:pPr>
            <w:pStyle w:val="TOC2"/>
            <w:rPr>
              <w:rFonts w:cstheme="minorBidi"/>
              <w:noProof/>
              <w:lang w:val="en-AU" w:eastAsia="en-AU"/>
            </w:rPr>
          </w:pPr>
          <w:hyperlink w:anchor="_Toc78975931" w:history="1">
            <w:r w:rsidR="00117EBB" w:rsidRPr="001906BB">
              <w:rPr>
                <w:rStyle w:val="Hyperlink"/>
                <w:noProof/>
              </w:rPr>
              <w:t>Ways of teaching</w:t>
            </w:r>
            <w:r w:rsidR="00117EBB">
              <w:rPr>
                <w:noProof/>
                <w:webHidden/>
              </w:rPr>
              <w:tab/>
            </w:r>
            <w:r w:rsidR="00117EBB">
              <w:rPr>
                <w:noProof/>
                <w:webHidden/>
              </w:rPr>
              <w:fldChar w:fldCharType="begin"/>
            </w:r>
            <w:r w:rsidR="00117EBB">
              <w:rPr>
                <w:noProof/>
                <w:webHidden/>
              </w:rPr>
              <w:instrText xml:space="preserve"> PAGEREF _Toc78975931 \h </w:instrText>
            </w:r>
            <w:r w:rsidR="00117EBB">
              <w:rPr>
                <w:noProof/>
                <w:webHidden/>
              </w:rPr>
            </w:r>
            <w:r w:rsidR="00117EBB">
              <w:rPr>
                <w:noProof/>
                <w:webHidden/>
              </w:rPr>
              <w:fldChar w:fldCharType="separate"/>
            </w:r>
            <w:r w:rsidR="00506755">
              <w:rPr>
                <w:noProof/>
                <w:webHidden/>
              </w:rPr>
              <w:t>6</w:t>
            </w:r>
            <w:r w:rsidR="00117EBB">
              <w:rPr>
                <w:noProof/>
                <w:webHidden/>
              </w:rPr>
              <w:fldChar w:fldCharType="end"/>
            </w:r>
          </w:hyperlink>
        </w:p>
        <w:p w14:paraId="2D4E2491" w14:textId="0493E138" w:rsidR="00117EBB" w:rsidRDefault="00B34F19" w:rsidP="00506755">
          <w:pPr>
            <w:pStyle w:val="TOC2"/>
            <w:rPr>
              <w:rFonts w:cstheme="minorBidi"/>
              <w:noProof/>
              <w:lang w:val="en-AU" w:eastAsia="en-AU"/>
            </w:rPr>
          </w:pPr>
          <w:hyperlink w:anchor="_Toc78975932" w:history="1">
            <w:r w:rsidR="00117EBB" w:rsidRPr="001906BB">
              <w:rPr>
                <w:rStyle w:val="Hyperlink"/>
                <w:rFonts w:eastAsia="Times New Roman"/>
                <w:noProof/>
                <w:lang w:eastAsia="en-AU"/>
              </w:rPr>
              <w:t>Ways of assessing</w:t>
            </w:r>
            <w:r w:rsidR="00117EBB">
              <w:rPr>
                <w:noProof/>
                <w:webHidden/>
              </w:rPr>
              <w:tab/>
            </w:r>
            <w:r w:rsidR="00117EBB">
              <w:rPr>
                <w:noProof/>
                <w:webHidden/>
              </w:rPr>
              <w:fldChar w:fldCharType="begin"/>
            </w:r>
            <w:r w:rsidR="00117EBB">
              <w:rPr>
                <w:noProof/>
                <w:webHidden/>
              </w:rPr>
              <w:instrText xml:space="preserve"> PAGEREF _Toc78975932 \h </w:instrText>
            </w:r>
            <w:r w:rsidR="00117EBB">
              <w:rPr>
                <w:noProof/>
                <w:webHidden/>
              </w:rPr>
            </w:r>
            <w:r w:rsidR="00117EBB">
              <w:rPr>
                <w:noProof/>
                <w:webHidden/>
              </w:rPr>
              <w:fldChar w:fldCharType="separate"/>
            </w:r>
            <w:r w:rsidR="00506755">
              <w:rPr>
                <w:noProof/>
                <w:webHidden/>
              </w:rPr>
              <w:t>6</w:t>
            </w:r>
            <w:r w:rsidR="00117EBB">
              <w:rPr>
                <w:noProof/>
                <w:webHidden/>
              </w:rPr>
              <w:fldChar w:fldCharType="end"/>
            </w:r>
          </w:hyperlink>
        </w:p>
        <w:p w14:paraId="29DDA4FF" w14:textId="252D7A3A" w:rsidR="00117EBB" w:rsidRDefault="00B34F19" w:rsidP="00506755">
          <w:pPr>
            <w:pStyle w:val="TOC2"/>
            <w:rPr>
              <w:rFonts w:cstheme="minorBidi"/>
              <w:noProof/>
              <w:lang w:val="en-AU" w:eastAsia="en-AU"/>
            </w:rPr>
          </w:pPr>
          <w:hyperlink w:anchor="_Toc78975933" w:history="1">
            <w:r w:rsidR="00117EBB" w:rsidRPr="001906BB">
              <w:rPr>
                <w:rStyle w:val="Hyperlink"/>
                <w:rFonts w:eastAsia="Times New Roman"/>
                <w:noProof/>
                <w:lang w:eastAsia="en-AU"/>
              </w:rPr>
              <w:t>Year Level Description</w:t>
            </w:r>
            <w:r w:rsidR="00117EBB">
              <w:rPr>
                <w:noProof/>
                <w:webHidden/>
              </w:rPr>
              <w:tab/>
            </w:r>
            <w:r w:rsidR="00117EBB">
              <w:rPr>
                <w:noProof/>
                <w:webHidden/>
              </w:rPr>
              <w:fldChar w:fldCharType="begin"/>
            </w:r>
            <w:r w:rsidR="00117EBB">
              <w:rPr>
                <w:noProof/>
                <w:webHidden/>
              </w:rPr>
              <w:instrText xml:space="preserve"> PAGEREF _Toc78975933 \h </w:instrText>
            </w:r>
            <w:r w:rsidR="00117EBB">
              <w:rPr>
                <w:noProof/>
                <w:webHidden/>
              </w:rPr>
            </w:r>
            <w:r w:rsidR="00117EBB">
              <w:rPr>
                <w:noProof/>
                <w:webHidden/>
              </w:rPr>
              <w:fldChar w:fldCharType="separate"/>
            </w:r>
            <w:r w:rsidR="00506755">
              <w:rPr>
                <w:noProof/>
                <w:webHidden/>
              </w:rPr>
              <w:t>8</w:t>
            </w:r>
            <w:r w:rsidR="00117EBB">
              <w:rPr>
                <w:noProof/>
                <w:webHidden/>
              </w:rPr>
              <w:fldChar w:fldCharType="end"/>
            </w:r>
          </w:hyperlink>
        </w:p>
        <w:p w14:paraId="370F87B4" w14:textId="63F5DC1B" w:rsidR="00117EBB" w:rsidRDefault="00B34F19" w:rsidP="00506755">
          <w:pPr>
            <w:pStyle w:val="TOC2"/>
            <w:rPr>
              <w:rFonts w:cstheme="minorBidi"/>
              <w:noProof/>
              <w:lang w:val="en-AU" w:eastAsia="en-AU"/>
            </w:rPr>
          </w:pPr>
          <w:hyperlink w:anchor="_Toc78975934" w:history="1">
            <w:r w:rsidR="00117EBB" w:rsidRPr="001906BB">
              <w:rPr>
                <w:rStyle w:val="Hyperlink"/>
                <w:noProof/>
              </w:rPr>
              <w:t>Year 3 Achievement Standard</w:t>
            </w:r>
            <w:r w:rsidR="00117EBB">
              <w:rPr>
                <w:noProof/>
                <w:webHidden/>
              </w:rPr>
              <w:tab/>
            </w:r>
            <w:r w:rsidR="00117EBB">
              <w:rPr>
                <w:noProof/>
                <w:webHidden/>
              </w:rPr>
              <w:fldChar w:fldCharType="begin"/>
            </w:r>
            <w:r w:rsidR="00117EBB">
              <w:rPr>
                <w:noProof/>
                <w:webHidden/>
              </w:rPr>
              <w:instrText xml:space="preserve"> PAGEREF _Toc78975934 \h </w:instrText>
            </w:r>
            <w:r w:rsidR="00117EBB">
              <w:rPr>
                <w:noProof/>
                <w:webHidden/>
              </w:rPr>
            </w:r>
            <w:r w:rsidR="00117EBB">
              <w:rPr>
                <w:noProof/>
                <w:webHidden/>
              </w:rPr>
              <w:fldChar w:fldCharType="separate"/>
            </w:r>
            <w:r w:rsidR="00506755">
              <w:rPr>
                <w:noProof/>
                <w:webHidden/>
              </w:rPr>
              <w:t>8</w:t>
            </w:r>
            <w:r w:rsidR="00117EBB">
              <w:rPr>
                <w:noProof/>
                <w:webHidden/>
              </w:rPr>
              <w:fldChar w:fldCharType="end"/>
            </w:r>
          </w:hyperlink>
        </w:p>
        <w:p w14:paraId="69D5DFA7" w14:textId="424B5DAA" w:rsidR="00117EBB" w:rsidRDefault="00B34F19">
          <w:pPr>
            <w:pStyle w:val="TOC1"/>
            <w:rPr>
              <w:b w:val="0"/>
              <w:lang w:eastAsia="en-AU"/>
            </w:rPr>
          </w:pPr>
          <w:hyperlink w:anchor="_Toc78975935" w:history="1">
            <w:r w:rsidR="00117EBB" w:rsidRPr="001906BB">
              <w:rPr>
                <w:rStyle w:val="Hyperlink"/>
              </w:rPr>
              <w:t>Term 1</w:t>
            </w:r>
            <w:r w:rsidR="00117EBB">
              <w:rPr>
                <w:webHidden/>
              </w:rPr>
              <w:tab/>
            </w:r>
            <w:r w:rsidR="00117EBB">
              <w:rPr>
                <w:webHidden/>
              </w:rPr>
              <w:fldChar w:fldCharType="begin"/>
            </w:r>
            <w:r w:rsidR="00117EBB">
              <w:rPr>
                <w:webHidden/>
              </w:rPr>
              <w:instrText xml:space="preserve"> PAGEREF _Toc78975935 \h </w:instrText>
            </w:r>
            <w:r w:rsidR="00117EBB">
              <w:rPr>
                <w:webHidden/>
              </w:rPr>
            </w:r>
            <w:r w:rsidR="00117EBB">
              <w:rPr>
                <w:webHidden/>
              </w:rPr>
              <w:fldChar w:fldCharType="separate"/>
            </w:r>
            <w:r w:rsidR="00506755">
              <w:rPr>
                <w:webHidden/>
              </w:rPr>
              <w:t>11</w:t>
            </w:r>
            <w:r w:rsidR="00117EBB">
              <w:rPr>
                <w:webHidden/>
              </w:rPr>
              <w:fldChar w:fldCharType="end"/>
            </w:r>
          </w:hyperlink>
        </w:p>
        <w:p w14:paraId="4CF1ECA6" w14:textId="7498FE24" w:rsidR="00117EBB" w:rsidRDefault="00B34F19">
          <w:pPr>
            <w:pStyle w:val="TOC1"/>
            <w:rPr>
              <w:b w:val="0"/>
              <w:lang w:eastAsia="en-AU"/>
            </w:rPr>
          </w:pPr>
          <w:hyperlink w:anchor="_Toc78975936" w:history="1">
            <w:r w:rsidR="00117EBB" w:rsidRPr="001906BB">
              <w:rPr>
                <w:rStyle w:val="Hyperlink"/>
              </w:rPr>
              <w:t>Term 2</w:t>
            </w:r>
            <w:r w:rsidR="00117EBB">
              <w:rPr>
                <w:webHidden/>
              </w:rPr>
              <w:tab/>
            </w:r>
            <w:r w:rsidR="00117EBB">
              <w:rPr>
                <w:webHidden/>
              </w:rPr>
              <w:fldChar w:fldCharType="begin"/>
            </w:r>
            <w:r w:rsidR="00117EBB">
              <w:rPr>
                <w:webHidden/>
              </w:rPr>
              <w:instrText xml:space="preserve"> PAGEREF _Toc78975936 \h </w:instrText>
            </w:r>
            <w:r w:rsidR="00117EBB">
              <w:rPr>
                <w:webHidden/>
              </w:rPr>
            </w:r>
            <w:r w:rsidR="00117EBB">
              <w:rPr>
                <w:webHidden/>
              </w:rPr>
              <w:fldChar w:fldCharType="separate"/>
            </w:r>
            <w:r w:rsidR="00506755">
              <w:rPr>
                <w:webHidden/>
              </w:rPr>
              <w:t>31</w:t>
            </w:r>
            <w:r w:rsidR="00117EBB">
              <w:rPr>
                <w:webHidden/>
              </w:rPr>
              <w:fldChar w:fldCharType="end"/>
            </w:r>
          </w:hyperlink>
        </w:p>
        <w:p w14:paraId="7810741E" w14:textId="24F31BEE" w:rsidR="00117EBB" w:rsidRDefault="00B34F19">
          <w:pPr>
            <w:pStyle w:val="TOC1"/>
            <w:rPr>
              <w:b w:val="0"/>
              <w:lang w:eastAsia="en-AU"/>
            </w:rPr>
          </w:pPr>
          <w:hyperlink w:anchor="_Toc78975937" w:history="1">
            <w:r w:rsidR="00117EBB" w:rsidRPr="001906BB">
              <w:rPr>
                <w:rStyle w:val="Hyperlink"/>
              </w:rPr>
              <w:t>Term 3</w:t>
            </w:r>
            <w:r w:rsidR="00117EBB">
              <w:rPr>
                <w:webHidden/>
              </w:rPr>
              <w:tab/>
            </w:r>
            <w:r w:rsidR="00117EBB">
              <w:rPr>
                <w:webHidden/>
              </w:rPr>
              <w:fldChar w:fldCharType="begin"/>
            </w:r>
            <w:r w:rsidR="00117EBB">
              <w:rPr>
                <w:webHidden/>
              </w:rPr>
              <w:instrText xml:space="preserve"> PAGEREF _Toc78975937 \h </w:instrText>
            </w:r>
            <w:r w:rsidR="00117EBB">
              <w:rPr>
                <w:webHidden/>
              </w:rPr>
            </w:r>
            <w:r w:rsidR="00117EBB">
              <w:rPr>
                <w:webHidden/>
              </w:rPr>
              <w:fldChar w:fldCharType="separate"/>
            </w:r>
            <w:r w:rsidR="00506755">
              <w:rPr>
                <w:webHidden/>
              </w:rPr>
              <w:t>53</w:t>
            </w:r>
            <w:r w:rsidR="00117EBB">
              <w:rPr>
                <w:webHidden/>
              </w:rPr>
              <w:fldChar w:fldCharType="end"/>
            </w:r>
          </w:hyperlink>
        </w:p>
        <w:p w14:paraId="2A439E9B" w14:textId="70AFF294" w:rsidR="00117EBB" w:rsidRDefault="00B34F19">
          <w:pPr>
            <w:pStyle w:val="TOC1"/>
            <w:rPr>
              <w:b w:val="0"/>
              <w:lang w:eastAsia="en-AU"/>
            </w:rPr>
          </w:pPr>
          <w:hyperlink w:anchor="_Toc78975938" w:history="1">
            <w:r w:rsidR="00117EBB" w:rsidRPr="001906BB">
              <w:rPr>
                <w:rStyle w:val="Hyperlink"/>
              </w:rPr>
              <w:t>Term 4</w:t>
            </w:r>
            <w:r w:rsidR="00117EBB">
              <w:rPr>
                <w:webHidden/>
              </w:rPr>
              <w:tab/>
            </w:r>
            <w:r w:rsidR="00117EBB">
              <w:rPr>
                <w:webHidden/>
              </w:rPr>
              <w:fldChar w:fldCharType="begin"/>
            </w:r>
            <w:r w:rsidR="00117EBB">
              <w:rPr>
                <w:webHidden/>
              </w:rPr>
              <w:instrText xml:space="preserve"> PAGEREF _Toc78975938 \h </w:instrText>
            </w:r>
            <w:r w:rsidR="00117EBB">
              <w:rPr>
                <w:webHidden/>
              </w:rPr>
            </w:r>
            <w:r w:rsidR="00117EBB">
              <w:rPr>
                <w:webHidden/>
              </w:rPr>
              <w:fldChar w:fldCharType="separate"/>
            </w:r>
            <w:r w:rsidR="00506755">
              <w:rPr>
                <w:webHidden/>
              </w:rPr>
              <w:t>75</w:t>
            </w:r>
            <w:r w:rsidR="00117EBB">
              <w:rPr>
                <w:webHidden/>
              </w:rPr>
              <w:fldChar w:fldCharType="end"/>
            </w:r>
          </w:hyperlink>
        </w:p>
        <w:p w14:paraId="7F2875F3" w14:textId="394613C8" w:rsidR="00117EBB" w:rsidRDefault="00B34F19">
          <w:pPr>
            <w:pStyle w:val="TOC1"/>
            <w:rPr>
              <w:b w:val="0"/>
              <w:lang w:eastAsia="en-AU"/>
            </w:rPr>
          </w:pPr>
          <w:hyperlink w:anchor="_Toc78975939" w:history="1">
            <w:r w:rsidR="00117EBB" w:rsidRPr="001906BB">
              <w:rPr>
                <w:rStyle w:val="Hyperlink"/>
              </w:rPr>
              <w:t>Appendix A: Resources</w:t>
            </w:r>
            <w:r w:rsidR="00117EBB">
              <w:rPr>
                <w:webHidden/>
              </w:rPr>
              <w:tab/>
            </w:r>
            <w:r w:rsidR="00117EBB">
              <w:rPr>
                <w:webHidden/>
              </w:rPr>
              <w:fldChar w:fldCharType="begin"/>
            </w:r>
            <w:r w:rsidR="00117EBB">
              <w:rPr>
                <w:webHidden/>
              </w:rPr>
              <w:instrText xml:space="preserve"> PAGEREF _Toc78975939 \h </w:instrText>
            </w:r>
            <w:r w:rsidR="00117EBB">
              <w:rPr>
                <w:webHidden/>
              </w:rPr>
            </w:r>
            <w:r w:rsidR="00117EBB">
              <w:rPr>
                <w:webHidden/>
              </w:rPr>
              <w:fldChar w:fldCharType="separate"/>
            </w:r>
            <w:r w:rsidR="00506755">
              <w:rPr>
                <w:webHidden/>
              </w:rPr>
              <w:t>95</w:t>
            </w:r>
            <w:r w:rsidR="00117EBB">
              <w:rPr>
                <w:webHidden/>
              </w:rPr>
              <w:fldChar w:fldCharType="end"/>
            </w:r>
          </w:hyperlink>
        </w:p>
        <w:p w14:paraId="4E41DCB8" w14:textId="0345098F" w:rsidR="00117EBB" w:rsidRDefault="00B34F19">
          <w:pPr>
            <w:pStyle w:val="TOC1"/>
            <w:rPr>
              <w:b w:val="0"/>
              <w:lang w:eastAsia="en-AU"/>
            </w:rPr>
          </w:pPr>
          <w:hyperlink w:anchor="_Toc78975940" w:history="1">
            <w:r w:rsidR="00117EBB" w:rsidRPr="001906BB">
              <w:rPr>
                <w:rStyle w:val="Hyperlink"/>
              </w:rPr>
              <w:t>Appendix B: Sample Assessment Task 1</w:t>
            </w:r>
            <w:r w:rsidR="00117EBB">
              <w:rPr>
                <w:webHidden/>
              </w:rPr>
              <w:tab/>
            </w:r>
            <w:r w:rsidR="00117EBB">
              <w:rPr>
                <w:webHidden/>
              </w:rPr>
              <w:fldChar w:fldCharType="begin"/>
            </w:r>
            <w:r w:rsidR="00117EBB">
              <w:rPr>
                <w:webHidden/>
              </w:rPr>
              <w:instrText xml:space="preserve"> PAGEREF _Toc78975940 \h </w:instrText>
            </w:r>
            <w:r w:rsidR="00117EBB">
              <w:rPr>
                <w:webHidden/>
              </w:rPr>
            </w:r>
            <w:r w:rsidR="00117EBB">
              <w:rPr>
                <w:webHidden/>
              </w:rPr>
              <w:fldChar w:fldCharType="separate"/>
            </w:r>
            <w:r w:rsidR="00506755">
              <w:rPr>
                <w:webHidden/>
              </w:rPr>
              <w:t>111</w:t>
            </w:r>
            <w:r w:rsidR="00117EBB">
              <w:rPr>
                <w:webHidden/>
              </w:rPr>
              <w:fldChar w:fldCharType="end"/>
            </w:r>
          </w:hyperlink>
        </w:p>
        <w:p w14:paraId="4FBD58FB" w14:textId="7D6E9C3E" w:rsidR="00117EBB" w:rsidRDefault="00B34F19">
          <w:pPr>
            <w:pStyle w:val="TOC1"/>
            <w:rPr>
              <w:b w:val="0"/>
              <w:lang w:eastAsia="en-AU"/>
            </w:rPr>
          </w:pPr>
          <w:hyperlink w:anchor="_Toc78975941" w:history="1">
            <w:r w:rsidR="00117EBB" w:rsidRPr="001906BB">
              <w:rPr>
                <w:rStyle w:val="Hyperlink"/>
              </w:rPr>
              <w:t>Appendix C: Sample Assessment Task 2</w:t>
            </w:r>
            <w:r w:rsidR="00117EBB">
              <w:rPr>
                <w:webHidden/>
              </w:rPr>
              <w:tab/>
            </w:r>
            <w:r w:rsidR="00117EBB">
              <w:rPr>
                <w:webHidden/>
              </w:rPr>
              <w:fldChar w:fldCharType="begin"/>
            </w:r>
            <w:r w:rsidR="00117EBB">
              <w:rPr>
                <w:webHidden/>
              </w:rPr>
              <w:instrText xml:space="preserve"> PAGEREF _Toc78975941 \h </w:instrText>
            </w:r>
            <w:r w:rsidR="00117EBB">
              <w:rPr>
                <w:webHidden/>
              </w:rPr>
            </w:r>
            <w:r w:rsidR="00117EBB">
              <w:rPr>
                <w:webHidden/>
              </w:rPr>
              <w:fldChar w:fldCharType="separate"/>
            </w:r>
            <w:r w:rsidR="00506755">
              <w:rPr>
                <w:webHidden/>
              </w:rPr>
              <w:t>119</w:t>
            </w:r>
            <w:r w:rsidR="00117EBB">
              <w:rPr>
                <w:webHidden/>
              </w:rPr>
              <w:fldChar w:fldCharType="end"/>
            </w:r>
          </w:hyperlink>
        </w:p>
        <w:p w14:paraId="2E0B82BB" w14:textId="053EF622" w:rsidR="00117EBB" w:rsidRDefault="00B34F19">
          <w:pPr>
            <w:pStyle w:val="TOC1"/>
            <w:rPr>
              <w:b w:val="0"/>
              <w:lang w:eastAsia="en-AU"/>
            </w:rPr>
          </w:pPr>
          <w:hyperlink w:anchor="_Toc78975942" w:history="1">
            <w:r w:rsidR="00117EBB" w:rsidRPr="001906BB">
              <w:rPr>
                <w:rStyle w:val="Hyperlink"/>
              </w:rPr>
              <w:t>Acknowledgements</w:t>
            </w:r>
            <w:r w:rsidR="00117EBB">
              <w:rPr>
                <w:webHidden/>
              </w:rPr>
              <w:tab/>
            </w:r>
            <w:r w:rsidR="00117EBB">
              <w:rPr>
                <w:webHidden/>
              </w:rPr>
              <w:fldChar w:fldCharType="begin"/>
            </w:r>
            <w:r w:rsidR="00117EBB">
              <w:rPr>
                <w:webHidden/>
              </w:rPr>
              <w:instrText xml:space="preserve"> PAGEREF _Toc78975942 \h </w:instrText>
            </w:r>
            <w:r w:rsidR="00117EBB">
              <w:rPr>
                <w:webHidden/>
              </w:rPr>
            </w:r>
            <w:r w:rsidR="00117EBB">
              <w:rPr>
                <w:webHidden/>
              </w:rPr>
              <w:fldChar w:fldCharType="separate"/>
            </w:r>
            <w:r w:rsidR="00506755">
              <w:rPr>
                <w:webHidden/>
              </w:rPr>
              <w:t>126</w:t>
            </w:r>
            <w:r w:rsidR="00117EBB">
              <w:rPr>
                <w:webHidden/>
              </w:rPr>
              <w:fldChar w:fldCharType="end"/>
            </w:r>
          </w:hyperlink>
        </w:p>
        <w:p w14:paraId="2A8C164A" w14:textId="77777777" w:rsidR="000A0D02" w:rsidRDefault="00A57C92">
          <w:pPr>
            <w:rPr>
              <w:bCs/>
            </w:rPr>
          </w:pPr>
          <w:r>
            <w:rPr>
              <w:noProof/>
            </w:rPr>
            <w:fldChar w:fldCharType="end"/>
          </w:r>
        </w:p>
      </w:sdtContent>
    </w:sdt>
    <w:bookmarkStart w:id="2" w:name="_Toc78975923" w:displacedByCustomXml="prev"/>
    <w:bookmarkStart w:id="3" w:name="_Toc72142535" w:displacedByCustomXml="prev"/>
    <w:bookmarkStart w:id="4" w:name="_Toc55299210" w:displacedByCustomXml="prev"/>
    <w:p w14:paraId="1F0EFDCE" w14:textId="26D73EAC" w:rsidR="000A0D02" w:rsidRPr="000A0D02" w:rsidRDefault="000A0D02">
      <w:r>
        <w:br w:type="page"/>
      </w:r>
    </w:p>
    <w:p w14:paraId="6DCE9B5A" w14:textId="2F5ED47F" w:rsidR="000A0D02" w:rsidRPr="000A0D02" w:rsidRDefault="000A0D02" w:rsidP="000A0D02"/>
    <w:p w14:paraId="640AD6EA" w14:textId="77777777" w:rsidR="000A0D02" w:rsidRPr="000A0D02" w:rsidRDefault="000A0D02" w:rsidP="000A0D02">
      <w:pPr>
        <w:rPr>
          <w:lang w:eastAsia="en-AU"/>
        </w:rPr>
        <w:sectPr w:rsidR="000A0D02" w:rsidRPr="000A0D02" w:rsidSect="00B400AC">
          <w:headerReference w:type="default" r:id="rId18"/>
          <w:footerReference w:type="default" r:id="rId19"/>
          <w:pgSz w:w="11906" w:h="16838"/>
          <w:pgMar w:top="1644" w:right="1418" w:bottom="1276" w:left="1418" w:header="680" w:footer="567" w:gutter="0"/>
          <w:pgNumType w:start="1"/>
          <w:cols w:space="708"/>
          <w:docGrid w:linePitch="360"/>
        </w:sectPr>
      </w:pPr>
    </w:p>
    <w:p w14:paraId="1571C1CB" w14:textId="09ADDB9C" w:rsidR="009056BE" w:rsidRPr="00B755A0" w:rsidRDefault="009056BE" w:rsidP="000A05F2">
      <w:pPr>
        <w:pStyle w:val="Heading1"/>
      </w:pPr>
      <w:r w:rsidRPr="000A05F2">
        <w:t>Background</w:t>
      </w:r>
      <w:bookmarkEnd w:id="3"/>
      <w:bookmarkEnd w:id="2"/>
    </w:p>
    <w:p w14:paraId="4824406B" w14:textId="77777777" w:rsidR="009056BE" w:rsidRPr="00AE12D3" w:rsidRDefault="009056BE" w:rsidP="00B400AC">
      <w:pPr>
        <w:spacing w:after="200" w:line="276" w:lineRule="auto"/>
        <w:rPr>
          <w:rFonts w:eastAsiaTheme="minorHAnsi" w:cstheme="minorHAnsi"/>
          <w:shd w:val="clear" w:color="auto" w:fill="FEFEFE"/>
          <w:lang w:eastAsia="en-US"/>
        </w:rPr>
      </w:pPr>
      <w:bookmarkStart w:id="5" w:name="_Toc72142536"/>
      <w:r>
        <w:rPr>
          <w:rFonts w:eastAsiaTheme="minorHAnsi" w:cstheme="minorHAnsi"/>
          <w:shd w:val="clear" w:color="auto" w:fill="FEFEFE"/>
          <w:lang w:eastAsia="en-US"/>
        </w:rPr>
        <w:t xml:space="preserve">This Teaching and Learning Exemplar (the exemplar) has </w:t>
      </w:r>
      <w:r w:rsidRPr="00AE12D3">
        <w:rPr>
          <w:rFonts w:eastAsiaTheme="minorHAnsi" w:cstheme="minorHAnsi"/>
          <w:shd w:val="clear" w:color="auto" w:fill="FEFEFE"/>
          <w:lang w:eastAsia="en-US"/>
        </w:rPr>
        <w:t xml:space="preserve">been developed by the School Curriculum and Standards Authority </w:t>
      </w:r>
      <w:r>
        <w:rPr>
          <w:rFonts w:eastAsiaTheme="minorHAnsi" w:cstheme="minorHAnsi"/>
          <w:shd w:val="clear" w:color="auto" w:fill="FEFEFE"/>
          <w:lang w:eastAsia="en-US"/>
        </w:rPr>
        <w:t xml:space="preserve">(the Authority) </w:t>
      </w:r>
      <w:r w:rsidRPr="00AE12D3">
        <w:rPr>
          <w:rFonts w:eastAsiaTheme="minorHAnsi" w:cstheme="minorHAnsi"/>
          <w:shd w:val="clear" w:color="auto" w:fill="FEFEFE"/>
          <w:lang w:eastAsia="en-US"/>
        </w:rPr>
        <w:t xml:space="preserve">as part of the </w:t>
      </w:r>
      <w:r w:rsidRPr="00AE12D3">
        <w:rPr>
          <w:rFonts w:eastAsiaTheme="minorHAnsi" w:cstheme="minorHAnsi"/>
          <w:i/>
          <w:shd w:val="clear" w:color="auto" w:fill="FEFEFE"/>
          <w:lang w:eastAsia="en-US"/>
        </w:rPr>
        <w:t xml:space="preserve">School Education Act Employees (Teachers and Administrators) General Agreement 2017 </w:t>
      </w:r>
      <w:r w:rsidRPr="00AE12D3">
        <w:rPr>
          <w:rFonts w:eastAsiaTheme="minorHAnsi" w:cstheme="minorHAnsi"/>
          <w:shd w:val="clear" w:color="auto" w:fill="FEFEFE"/>
          <w:lang w:eastAsia="en-US"/>
        </w:rPr>
        <w:t>(Clause 61.1–61.3).</w:t>
      </w:r>
    </w:p>
    <w:p w14:paraId="31C82123" w14:textId="77777777" w:rsidR="009056BE" w:rsidRDefault="009056BE" w:rsidP="00B400AC">
      <w:pPr>
        <w:spacing w:after="200" w:line="276" w:lineRule="auto"/>
        <w:rPr>
          <w:rFonts w:eastAsiaTheme="minorHAnsi"/>
          <w:lang w:eastAsia="en-US"/>
        </w:rPr>
      </w:pPr>
      <w:r w:rsidRPr="00AE12D3">
        <w:rPr>
          <w:rFonts w:eastAsiaTheme="minorHAnsi"/>
          <w:lang w:eastAsia="en-US"/>
        </w:rPr>
        <w:t xml:space="preserve">The </w:t>
      </w:r>
      <w:r w:rsidRPr="00AE12D3">
        <w:rPr>
          <w:rFonts w:eastAsiaTheme="minorHAnsi"/>
          <w:i/>
          <w:lang w:eastAsia="en-US"/>
        </w:rPr>
        <w:t>Western Australian Curriculum and Assessment Outline</w:t>
      </w:r>
      <w:r w:rsidRPr="00AE12D3">
        <w:rPr>
          <w:rFonts w:eastAsiaTheme="minorHAnsi"/>
          <w:lang w:eastAsia="en-US"/>
        </w:rPr>
        <w:t xml:space="preserve"> (the </w:t>
      </w:r>
      <w:r w:rsidRPr="00AE12D3">
        <w:rPr>
          <w:rFonts w:eastAsiaTheme="minorHAnsi"/>
          <w:i/>
          <w:lang w:eastAsia="en-US"/>
        </w:rPr>
        <w:t>Outline</w:t>
      </w:r>
      <w:r>
        <w:rPr>
          <w:rFonts w:eastAsiaTheme="minorHAnsi"/>
          <w:lang w:eastAsia="en-US"/>
        </w:rPr>
        <w:t xml:space="preserve"> – </w:t>
      </w:r>
      <w:hyperlink r:id="rId20" w:history="1">
        <w:r w:rsidRPr="00B847AC">
          <w:rPr>
            <w:rStyle w:val="Hyperlink"/>
          </w:rPr>
          <w:t>https://k10outline.scsa.wa.edu.au/</w:t>
        </w:r>
      </w:hyperlink>
      <w:r>
        <w:rPr>
          <w:rFonts w:eastAsiaTheme="minorHAnsi"/>
          <w:lang w:eastAsia="en-US"/>
        </w:rPr>
        <w:t>) s</w:t>
      </w:r>
      <w:r w:rsidRPr="00AE12D3">
        <w:rPr>
          <w:rFonts w:eastAsiaTheme="minorHAnsi"/>
          <w:lang w:eastAsia="en-US"/>
        </w:rPr>
        <w:t>ets out the mandated curriculum, guiding principles for teaching, learning and assessment</w:t>
      </w:r>
      <w:r>
        <w:rPr>
          <w:rFonts w:eastAsiaTheme="minorHAnsi"/>
          <w:lang w:eastAsia="en-US"/>
        </w:rPr>
        <w:t>,</w:t>
      </w:r>
      <w:r w:rsidRPr="00AE12D3">
        <w:rPr>
          <w:rFonts w:eastAsiaTheme="minorHAnsi"/>
          <w:lang w:eastAsia="en-US"/>
        </w:rPr>
        <w:t xml:space="preserve"> and support for teachers in their assessment and reporting of student achievement. The </w:t>
      </w:r>
      <w:r w:rsidRPr="00AE12D3">
        <w:rPr>
          <w:rFonts w:eastAsiaTheme="minorHAnsi"/>
          <w:i/>
          <w:lang w:eastAsia="en-US"/>
        </w:rPr>
        <w:t>Outline</w:t>
      </w:r>
      <w:r w:rsidRPr="00AE12D3">
        <w:rPr>
          <w:rFonts w:eastAsiaTheme="minorHAnsi"/>
          <w:lang w:eastAsia="en-US"/>
        </w:rPr>
        <w:t xml:space="preserve"> recognises that all students in Australian schools, or international schools implementing the Western Australian curriculum</w:t>
      </w:r>
      <w:r>
        <w:rPr>
          <w:rFonts w:eastAsiaTheme="minorHAnsi"/>
          <w:lang w:eastAsia="en-US"/>
        </w:rPr>
        <w:t>,</w:t>
      </w:r>
      <w:r w:rsidRPr="00AE12D3">
        <w:rPr>
          <w:rFonts w:eastAsiaTheme="minorHAnsi"/>
          <w:lang w:eastAsia="en-US"/>
        </w:rPr>
        <w:t xml:space="preserve"> are entitled to be given access to the eight learning areas described in the </w:t>
      </w:r>
      <w:r w:rsidRPr="00AE12D3">
        <w:rPr>
          <w:rFonts w:eastAsiaTheme="minorHAnsi"/>
          <w:i/>
          <w:lang w:eastAsia="en-US"/>
        </w:rPr>
        <w:t xml:space="preserve">Alice Springs </w:t>
      </w:r>
      <w:r w:rsidRPr="00AE12D3">
        <w:rPr>
          <w:rFonts w:eastAsiaTheme="minorHAnsi"/>
          <w:lang w:eastAsia="en-US"/>
        </w:rPr>
        <w:t>(</w:t>
      </w:r>
      <w:proofErr w:type="spellStart"/>
      <w:r w:rsidRPr="00AE12D3">
        <w:rPr>
          <w:rFonts w:eastAsiaTheme="minorHAnsi"/>
          <w:i/>
          <w:lang w:eastAsia="en-US"/>
        </w:rPr>
        <w:t>Mparntwe</w:t>
      </w:r>
      <w:proofErr w:type="spellEnd"/>
      <w:r w:rsidRPr="00AE12D3">
        <w:rPr>
          <w:rFonts w:eastAsiaTheme="minorHAnsi"/>
          <w:lang w:eastAsia="en-US"/>
        </w:rPr>
        <w:t>)</w:t>
      </w:r>
      <w:r w:rsidRPr="00AE12D3">
        <w:rPr>
          <w:rFonts w:eastAsiaTheme="minorHAnsi"/>
          <w:i/>
          <w:lang w:eastAsia="en-US"/>
        </w:rPr>
        <w:t xml:space="preserve"> Education Declaration</w:t>
      </w:r>
      <w:r w:rsidRPr="00AE12D3">
        <w:rPr>
          <w:rFonts w:eastAsiaTheme="minorHAnsi"/>
          <w:lang w:eastAsia="en-US"/>
        </w:rPr>
        <w:t>, December 2019.</w:t>
      </w:r>
    </w:p>
    <w:p w14:paraId="65AC1481" w14:textId="41F97FEB" w:rsidR="009056BE" w:rsidRPr="00AE12D3" w:rsidRDefault="006E7625" w:rsidP="00B400AC">
      <w:pPr>
        <w:spacing w:after="200" w:line="276" w:lineRule="auto"/>
        <w:rPr>
          <w:rFonts w:eastAsiaTheme="minorHAnsi"/>
          <w:lang w:eastAsia="en-US"/>
        </w:rPr>
      </w:pPr>
      <w:r>
        <w:rPr>
          <w:rFonts w:eastAsiaTheme="minorHAnsi"/>
          <w:lang w:eastAsia="en-US"/>
        </w:rPr>
        <w:t>This Drama exemplar for Year 5</w:t>
      </w:r>
      <w:r w:rsidR="009056BE">
        <w:rPr>
          <w:rFonts w:eastAsiaTheme="minorHAnsi"/>
          <w:lang w:eastAsia="en-US"/>
        </w:rPr>
        <w:t xml:space="preserve"> articulates the content in the </w:t>
      </w:r>
      <w:r w:rsidR="009056BE" w:rsidRPr="00F73599">
        <w:rPr>
          <w:rFonts w:eastAsiaTheme="minorHAnsi"/>
          <w:i/>
          <w:lang w:eastAsia="en-US"/>
        </w:rPr>
        <w:t>Outline</w:t>
      </w:r>
      <w:r w:rsidR="009056BE">
        <w:rPr>
          <w:rFonts w:eastAsiaTheme="minorHAnsi"/>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one hour per week. The planning includes suggested assessment points.</w:t>
      </w:r>
    </w:p>
    <w:p w14:paraId="159B7C12" w14:textId="74110443" w:rsidR="009056BE" w:rsidRPr="00525765" w:rsidRDefault="009056BE" w:rsidP="00B400AC">
      <w:pPr>
        <w:pStyle w:val="Heading2"/>
        <w:spacing w:line="276" w:lineRule="auto"/>
      </w:pPr>
      <w:bookmarkStart w:id="6" w:name="_Toc78975924"/>
      <w:r w:rsidRPr="00B755A0">
        <w:t>Teaching</w:t>
      </w:r>
      <w:bookmarkEnd w:id="5"/>
      <w:bookmarkEnd w:id="6"/>
    </w:p>
    <w:p w14:paraId="08F384E7" w14:textId="77777777" w:rsidR="009056BE" w:rsidRPr="00AE12D3" w:rsidRDefault="009056BE" w:rsidP="00B400AC">
      <w:pPr>
        <w:spacing w:before="200" w:after="0" w:line="276" w:lineRule="auto"/>
        <w:rPr>
          <w:rFonts w:eastAsiaTheme="minorHAnsi"/>
          <w:lang w:eastAsia="en-US"/>
        </w:rPr>
      </w:pPr>
      <w:bookmarkStart w:id="7" w:name="_Toc72142537"/>
      <w:r w:rsidRPr="00AE12D3">
        <w:rPr>
          <w:rFonts w:eastAsiaTheme="minorHAnsi"/>
          <w:lang w:eastAsia="en-US"/>
        </w:rPr>
        <w:t>The year</w:t>
      </w:r>
      <w:r>
        <w:rPr>
          <w:rFonts w:eastAsiaTheme="minorHAnsi"/>
          <w:lang w:eastAsia="en-US"/>
        </w:rPr>
        <w:t>-</w:t>
      </w:r>
      <w:r w:rsidRPr="00AE12D3">
        <w:rPr>
          <w:rFonts w:eastAsiaTheme="minorHAnsi"/>
          <w:lang w:eastAsia="en-US"/>
        </w:rPr>
        <w:t>level syllabuses for each learning area deliver a sequential and age-appropriate progression of learning and have the following key elements:</w:t>
      </w:r>
    </w:p>
    <w:p w14:paraId="013E348A" w14:textId="77777777" w:rsidR="009056BE" w:rsidRPr="00AE12D3" w:rsidRDefault="009056BE" w:rsidP="00B400AC">
      <w:pPr>
        <w:numPr>
          <w:ilvl w:val="0"/>
          <w:numId w:val="5"/>
        </w:numPr>
        <w:spacing w:after="0" w:line="276" w:lineRule="auto"/>
        <w:ind w:left="357" w:hanging="357"/>
        <w:contextualSpacing/>
        <w:rPr>
          <w:rFonts w:eastAsiaTheme="minorHAnsi"/>
          <w:lang w:eastAsia="en-US"/>
        </w:rPr>
      </w:pPr>
      <w:r w:rsidRPr="00AE12D3">
        <w:rPr>
          <w:rFonts w:eastAsiaTheme="minorHAnsi"/>
          <w:lang w:eastAsia="en-US"/>
        </w:rPr>
        <w:t>a year</w:t>
      </w:r>
      <w:r>
        <w:rPr>
          <w:rFonts w:eastAsiaTheme="minorHAnsi"/>
          <w:lang w:eastAsia="en-US"/>
        </w:rPr>
        <w:t>-</w:t>
      </w:r>
      <w:r w:rsidRPr="00AE12D3">
        <w:rPr>
          <w:rFonts w:eastAsiaTheme="minorHAnsi"/>
          <w:lang w:eastAsia="en-US"/>
        </w:rPr>
        <w:t>level description that provides an overview of the context for teaching and learning in the year</w:t>
      </w:r>
    </w:p>
    <w:p w14:paraId="4A724276" w14:textId="77777777" w:rsidR="009056BE" w:rsidRPr="00AE12D3" w:rsidRDefault="009056BE" w:rsidP="00B400AC">
      <w:pPr>
        <w:numPr>
          <w:ilvl w:val="0"/>
          <w:numId w:val="5"/>
        </w:numPr>
        <w:spacing w:after="0" w:line="276" w:lineRule="auto"/>
        <w:contextualSpacing/>
        <w:rPr>
          <w:rFonts w:eastAsiaTheme="minorHAnsi"/>
          <w:lang w:eastAsia="en-US"/>
        </w:rPr>
      </w:pPr>
      <w:r w:rsidRPr="00AE12D3">
        <w:rPr>
          <w:rFonts w:eastAsiaTheme="minorHAnsi"/>
          <w:lang w:eastAsia="en-US"/>
        </w:rPr>
        <w:t>a series of content descriptions, populated through strands and sub</w:t>
      </w:r>
      <w:r>
        <w:rPr>
          <w:rFonts w:eastAsiaTheme="minorHAnsi"/>
          <w:lang w:eastAsia="en-US"/>
        </w:rPr>
        <w:t>-</w:t>
      </w:r>
      <w:r w:rsidRPr="00AE12D3">
        <w:rPr>
          <w:rFonts w:eastAsiaTheme="minorHAnsi"/>
          <w:lang w:eastAsia="en-US"/>
        </w:rPr>
        <w:t>strands,</w:t>
      </w:r>
      <w:r w:rsidRPr="00AE12D3">
        <w:rPr>
          <w:rFonts w:eastAsiaTheme="minorHAnsi" w:cstheme="minorHAnsi"/>
          <w:shd w:val="clear" w:color="auto" w:fill="FEFEFE"/>
          <w:lang w:eastAsia="en-US"/>
        </w:rPr>
        <w:t xml:space="preserve"> that set</w:t>
      </w:r>
      <w:r>
        <w:rPr>
          <w:rFonts w:eastAsiaTheme="minorHAnsi" w:cstheme="minorHAnsi"/>
          <w:shd w:val="clear" w:color="auto" w:fill="FEFEFE"/>
          <w:lang w:eastAsia="en-US"/>
        </w:rPr>
        <w:t>s</w:t>
      </w:r>
      <w:r w:rsidRPr="00AE12D3">
        <w:rPr>
          <w:rFonts w:eastAsiaTheme="minorHAnsi" w:cstheme="minorHAnsi"/>
          <w:shd w:val="clear" w:color="auto" w:fill="FEFEFE"/>
          <w:lang w:eastAsia="en-US"/>
        </w:rPr>
        <w:t xml:space="preserve"> out the knowledge, understanding and skills that teachers are expected to teach and</w:t>
      </w:r>
      <w:r>
        <w:rPr>
          <w:rFonts w:eastAsiaTheme="minorHAnsi" w:cstheme="minorHAnsi"/>
          <w:shd w:val="clear" w:color="auto" w:fill="FEFEFE"/>
          <w:lang w:eastAsia="en-US"/>
        </w:rPr>
        <w:t xml:space="preserve"> students are expected to learn</w:t>
      </w:r>
    </w:p>
    <w:p w14:paraId="1C6C88C7" w14:textId="77777777" w:rsidR="009056BE" w:rsidRDefault="009056BE" w:rsidP="00B400AC">
      <w:pPr>
        <w:numPr>
          <w:ilvl w:val="0"/>
          <w:numId w:val="5"/>
        </w:numPr>
        <w:spacing w:after="200" w:line="276" w:lineRule="auto"/>
        <w:contextualSpacing/>
        <w:rPr>
          <w:rFonts w:eastAsiaTheme="minorHAnsi"/>
          <w:lang w:eastAsia="en-US"/>
        </w:rPr>
      </w:pPr>
      <w:proofErr w:type="gramStart"/>
      <w:r w:rsidRPr="00AE12D3">
        <w:rPr>
          <w:rFonts w:eastAsiaTheme="minorHAnsi"/>
          <w:lang w:eastAsia="en-US"/>
        </w:rPr>
        <w:t>an</w:t>
      </w:r>
      <w:proofErr w:type="gramEnd"/>
      <w:r w:rsidRPr="00AE12D3">
        <w:rPr>
          <w:rFonts w:eastAsiaTheme="minorHAnsi"/>
          <w:lang w:eastAsia="en-US"/>
        </w:rPr>
        <w:t xml:space="preserve"> achievement standard </w:t>
      </w:r>
      <w:r>
        <w:rPr>
          <w:rFonts w:eastAsiaTheme="minorHAnsi"/>
          <w:lang w:eastAsia="en-US"/>
        </w:rPr>
        <w:t>that describes an expected level that the majority of students are achieving by the end of a given year of</w:t>
      </w:r>
      <w:r w:rsidRPr="00AE12D3">
        <w:rPr>
          <w:rFonts w:eastAsiaTheme="minorHAnsi"/>
          <w:lang w:eastAsia="en-US"/>
        </w:rPr>
        <w:t xml:space="preserve"> schooling. An achievement standard describes the quality of learning (e.g. the depth of conceptual understanding and the sophistication of skills) that indicate the student is well-placed to commence the learning required </w:t>
      </w:r>
      <w:r>
        <w:rPr>
          <w:rFonts w:eastAsiaTheme="minorHAnsi"/>
          <w:lang w:eastAsia="en-US"/>
        </w:rPr>
        <w:t>in the next year</w:t>
      </w:r>
      <w:r w:rsidRPr="00AE12D3">
        <w:rPr>
          <w:rFonts w:eastAsiaTheme="minorHAnsi"/>
          <w:lang w:eastAsia="en-US"/>
        </w:rPr>
        <w:t>.</w:t>
      </w:r>
    </w:p>
    <w:p w14:paraId="0AC80C6B" w14:textId="77777777" w:rsidR="009056BE" w:rsidRPr="00AE12D3" w:rsidRDefault="009056BE" w:rsidP="00B400AC">
      <w:pPr>
        <w:pStyle w:val="Heading2"/>
        <w:spacing w:line="276" w:lineRule="auto"/>
        <w:rPr>
          <w:b w:val="0"/>
        </w:rPr>
      </w:pPr>
      <w:bookmarkStart w:id="8" w:name="_Toc67559748"/>
      <w:bookmarkStart w:id="9" w:name="_Toc69114114"/>
      <w:bookmarkStart w:id="10" w:name="_Toc78975925"/>
      <w:bookmarkEnd w:id="7"/>
      <w:r w:rsidRPr="00AE12D3">
        <w:t>Assessing</w:t>
      </w:r>
      <w:bookmarkEnd w:id="8"/>
      <w:bookmarkEnd w:id="9"/>
      <w:bookmarkEnd w:id="10"/>
    </w:p>
    <w:p w14:paraId="37911B58" w14:textId="77777777" w:rsidR="009056BE" w:rsidRPr="00AE12D3" w:rsidRDefault="009056BE" w:rsidP="00B400AC">
      <w:pPr>
        <w:spacing w:after="200" w:line="276" w:lineRule="auto"/>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selected to allow </w:t>
      </w:r>
      <w:r>
        <w:rPr>
          <w:rFonts w:cstheme="minorHAnsi"/>
        </w:rPr>
        <w:t xml:space="preserve">their </w:t>
      </w:r>
      <w:r w:rsidRPr="00AE12D3">
        <w:rPr>
          <w:rFonts w:cstheme="minorHAnsi"/>
        </w:rPr>
        <w:t>students the opportunity to demonstrate achievement in relation to the year</w:t>
      </w:r>
      <w:r>
        <w:rPr>
          <w:rFonts w:cstheme="minorHAnsi"/>
        </w:rPr>
        <w:t>-</w:t>
      </w:r>
      <w:r w:rsidRPr="00AE12D3">
        <w:rPr>
          <w:rFonts w:cstheme="minorHAnsi"/>
        </w:rPr>
        <w:t xml:space="preserve">level achievement standard. </w:t>
      </w:r>
      <w:r>
        <w:rPr>
          <w:rFonts w:cstheme="minorHAnsi"/>
        </w:rPr>
        <w:t>Teachers are best placed to</w:t>
      </w:r>
      <w:r w:rsidRPr="00AE12D3">
        <w:rPr>
          <w:rFonts w:cstheme="minorHAnsi"/>
        </w:rPr>
        <w:t xml:space="preserve"> make decisions about whether the </w:t>
      </w:r>
      <w:r w:rsidRPr="009C1771">
        <w:rPr>
          <w:rFonts w:cstheme="minorHAnsi"/>
        </w:rPr>
        <w:t>suggested assessment points</w:t>
      </w:r>
      <w:r w:rsidRPr="00AE12D3">
        <w:rPr>
          <w:rFonts w:cstheme="minorHAnsi"/>
        </w:rPr>
        <w:t xml:space="preserve"> </w:t>
      </w:r>
      <w:r>
        <w:rPr>
          <w:rFonts w:cstheme="minorHAnsi"/>
        </w:rPr>
        <w:t>are used as formative or summative assessment</w:t>
      </w:r>
      <w:r w:rsidRPr="00AE12D3">
        <w:rPr>
          <w:rFonts w:cstheme="minorHAnsi"/>
        </w:rPr>
        <w:t xml:space="preserve"> </w:t>
      </w:r>
      <w:r>
        <w:rPr>
          <w:rFonts w:cstheme="minorHAnsi"/>
        </w:rPr>
        <w:t>and/</w:t>
      </w:r>
      <w:r w:rsidRPr="00AE12D3">
        <w:rPr>
          <w:rFonts w:cstheme="minorHAnsi"/>
        </w:rPr>
        <w:t>or for moderation</w:t>
      </w:r>
      <w:r>
        <w:rPr>
          <w:rFonts w:cstheme="minorHAnsi"/>
        </w:rPr>
        <w:t xml:space="preserve"> purposes</w:t>
      </w:r>
      <w:r w:rsidRPr="00AE12D3">
        <w:rPr>
          <w:rFonts w:cstheme="minorHAnsi"/>
        </w:rPr>
        <w:t>.</w:t>
      </w:r>
    </w:p>
    <w:p w14:paraId="54D2DAD4" w14:textId="77777777" w:rsidR="009056BE" w:rsidRDefault="009056BE" w:rsidP="00B400AC">
      <w:pPr>
        <w:spacing w:line="276" w:lineRule="auto"/>
      </w:pPr>
      <w:r>
        <w:br w:type="page"/>
      </w:r>
    </w:p>
    <w:p w14:paraId="3821EB61" w14:textId="77777777" w:rsidR="009056BE" w:rsidRPr="00525765" w:rsidRDefault="009056BE" w:rsidP="00B400AC">
      <w:pPr>
        <w:pStyle w:val="Heading2"/>
        <w:spacing w:line="276" w:lineRule="auto"/>
        <w:rPr>
          <w:rFonts w:cstheme="minorHAnsi"/>
          <w:b w:val="0"/>
          <w:szCs w:val="24"/>
        </w:rPr>
      </w:pPr>
      <w:bookmarkStart w:id="11" w:name="_Toc72142538"/>
      <w:bookmarkStart w:id="12" w:name="_Toc78975926"/>
      <w:r w:rsidRPr="00B755A0">
        <w:t>Reflecting</w:t>
      </w:r>
      <w:bookmarkEnd w:id="11"/>
      <w:bookmarkEnd w:id="12"/>
    </w:p>
    <w:p w14:paraId="084FC574" w14:textId="77777777" w:rsidR="009056BE" w:rsidRDefault="009056BE" w:rsidP="00B400AC">
      <w:pPr>
        <w:spacing w:after="200" w:line="276" w:lineRule="auto"/>
        <w:rPr>
          <w:rFonts w:cstheme="minorHAnsi"/>
        </w:rPr>
      </w:pPr>
      <w:bookmarkStart w:id="13" w:name="_Toc72142539"/>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Pr>
          <w:rFonts w:cstheme="minorHAnsi"/>
        </w:rPr>
        <w:t>flecting and replanning. Throughout this cycle,</w:t>
      </w:r>
      <w:r w:rsidRPr="006117B0">
        <w:rPr>
          <w:rFonts w:cstheme="minorHAnsi"/>
        </w:rPr>
        <w:t xml:space="preserve"> teachers </w:t>
      </w:r>
      <w:r>
        <w:rPr>
          <w:rFonts w:cstheme="minorHAnsi"/>
        </w:rPr>
        <w:t>adjust</w:t>
      </w:r>
      <w:r w:rsidRPr="006117B0">
        <w:rPr>
          <w:rFonts w:cstheme="minorHAnsi"/>
        </w:rPr>
        <w:t xml:space="preserve"> their plans as they work with their students to maximise</w:t>
      </w:r>
      <w:r>
        <w:rPr>
          <w:rFonts w:cstheme="minorHAnsi"/>
        </w:rPr>
        <w:t xml:space="preserve"> learning throughout the year. As such</w:t>
      </w:r>
      <w:r w:rsidRPr="006117B0">
        <w:rPr>
          <w:rFonts w:cstheme="minorHAnsi"/>
        </w:rPr>
        <w:t>, a long-term set of tightly planned lessons is not conducive to reflective practice.</w:t>
      </w:r>
    </w:p>
    <w:p w14:paraId="7756A51D" w14:textId="44DFF597" w:rsidR="009056BE" w:rsidRPr="00AE12D3" w:rsidRDefault="009056BE" w:rsidP="00B400AC">
      <w:pPr>
        <w:spacing w:after="200" w:line="276" w:lineRule="auto"/>
        <w:rPr>
          <w:rFonts w:cstheme="minorHAnsi"/>
        </w:rPr>
      </w:pPr>
      <w:r>
        <w:rPr>
          <w:rFonts w:cstheme="minorHAns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52094FA8" w14:textId="359A3260" w:rsidR="009056BE" w:rsidRPr="004E0142" w:rsidRDefault="009056BE" w:rsidP="00B400AC">
      <w:pPr>
        <w:pStyle w:val="Heading2"/>
        <w:spacing w:line="276" w:lineRule="auto"/>
        <w:rPr>
          <w:rFonts w:cstheme="minorHAnsi"/>
          <w:b w:val="0"/>
          <w:szCs w:val="24"/>
        </w:rPr>
      </w:pPr>
      <w:bookmarkStart w:id="14" w:name="_Toc78975927"/>
      <w:r w:rsidRPr="00B755A0">
        <w:t>Catering</w:t>
      </w:r>
      <w:r w:rsidRPr="004E0142">
        <w:rPr>
          <w:rFonts w:cstheme="minorHAnsi"/>
          <w:szCs w:val="24"/>
        </w:rPr>
        <w:t xml:space="preserve"> for diversity</w:t>
      </w:r>
      <w:bookmarkEnd w:id="13"/>
      <w:bookmarkEnd w:id="14"/>
    </w:p>
    <w:p w14:paraId="4A41BF44" w14:textId="77777777" w:rsidR="009056BE" w:rsidRPr="00AE12D3" w:rsidRDefault="009056BE" w:rsidP="00B400AC">
      <w:pPr>
        <w:spacing w:after="200" w:line="276"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socio</w:t>
      </w:r>
      <w:r>
        <w:noBreakHyphen/>
        <w:t xml:space="preserve">economic, </w:t>
      </w:r>
      <w:r w:rsidRPr="00AE12D3">
        <w:t>cultural</w:t>
      </w:r>
      <w:r>
        <w:t xml:space="preserve"> and </w:t>
      </w:r>
      <w:r w:rsidRPr="00417A4D">
        <w:t>language</w:t>
      </w:r>
      <w:r w:rsidRPr="00AE12D3">
        <w:t xml:space="preserve"> backgrounds, experiences and local area contexts.</w:t>
      </w:r>
    </w:p>
    <w:p w14:paraId="5753685F" w14:textId="77777777" w:rsidR="009056BE" w:rsidRPr="004E0142" w:rsidRDefault="009056BE" w:rsidP="00B400AC">
      <w:pPr>
        <w:spacing w:after="0" w:line="276" w:lineRule="auto"/>
      </w:pPr>
      <w:r w:rsidRPr="004E0142">
        <w:t>At any point, teachers can adjust</w:t>
      </w:r>
      <w:r w:rsidRPr="008539AD">
        <w:t xml:space="preserve"> </w:t>
      </w:r>
      <w:r>
        <w:t>the:</w:t>
      </w:r>
    </w:p>
    <w:p w14:paraId="35D7E818" w14:textId="5E26A42B" w:rsidR="009056BE" w:rsidRPr="004E0142" w:rsidRDefault="009056BE" w:rsidP="00B400AC">
      <w:pPr>
        <w:numPr>
          <w:ilvl w:val="0"/>
          <w:numId w:val="6"/>
        </w:numPr>
        <w:spacing w:after="0" w:line="276" w:lineRule="auto"/>
        <w:ind w:left="357" w:hanging="357"/>
        <w:contextualSpacing/>
      </w:pPr>
      <w:r w:rsidRPr="004E0142">
        <w:rPr>
          <w:b/>
        </w:rPr>
        <w:t>timing of the lessons</w:t>
      </w:r>
      <w:r w:rsidRPr="004E0142">
        <w:t>, e.g. allowing more time where required</w:t>
      </w:r>
      <w:r>
        <w:t>,</w:t>
      </w:r>
      <w:r w:rsidRPr="004E0142">
        <w:t xml:space="preserve"> or changing when content is taught to fit local or cultural celebrations</w:t>
      </w:r>
      <w:r w:rsidR="003B14A1">
        <w:t>,</w:t>
      </w:r>
      <w:r w:rsidRPr="004E0142">
        <w:t xml:space="preserve"> such as</w:t>
      </w:r>
      <w:r>
        <w:t xml:space="preserve"> NAIDOC Week</w:t>
      </w:r>
      <w:r w:rsidRPr="004E0142">
        <w:t xml:space="preserve"> </w:t>
      </w:r>
    </w:p>
    <w:p w14:paraId="36EFA38E" w14:textId="216EA70B" w:rsidR="009056BE" w:rsidRPr="004E0142" w:rsidRDefault="009056BE" w:rsidP="00B400AC">
      <w:pPr>
        <w:numPr>
          <w:ilvl w:val="0"/>
          <w:numId w:val="6"/>
        </w:numPr>
        <w:spacing w:after="0" w:line="276" w:lineRule="auto"/>
        <w:ind w:left="357" w:hanging="357"/>
        <w:contextualSpacing/>
      </w:pPr>
      <w:r w:rsidRPr="004E0142">
        <w:rPr>
          <w:b/>
        </w:rPr>
        <w:t>scheduling of assessments</w:t>
      </w:r>
      <w:r w:rsidRPr="004E0142">
        <w:t xml:space="preserve"> to allow for further consolidation of teaching and learning, or to fit with students’ personal or cultural eve</w:t>
      </w:r>
      <w:r>
        <w:t>nts</w:t>
      </w:r>
      <w:r w:rsidR="007D6B18">
        <w:t>,</w:t>
      </w:r>
      <w:r>
        <w:t xml:space="preserve"> such as</w:t>
      </w:r>
      <w:r w:rsidRPr="004E0142">
        <w:t xml:space="preserve"> Ramadan</w:t>
      </w:r>
    </w:p>
    <w:p w14:paraId="22625954" w14:textId="10FB5150" w:rsidR="009056BE" w:rsidRPr="004E0142" w:rsidRDefault="009056BE" w:rsidP="00B400AC">
      <w:pPr>
        <w:numPr>
          <w:ilvl w:val="0"/>
          <w:numId w:val="6"/>
        </w:numPr>
        <w:spacing w:after="0" w:line="276" w:lineRule="auto"/>
        <w:ind w:left="357" w:hanging="357"/>
        <w:contextualSpacing/>
      </w:pPr>
      <w:r w:rsidRPr="004E0142">
        <w:rPr>
          <w:b/>
        </w:rPr>
        <w:t>mode of delivery</w:t>
      </w:r>
      <w:r w:rsidRPr="004E0142">
        <w:t xml:space="preserve">, e.g. allowing students to present an oral report rather than a written one or contributing to a blog </w:t>
      </w:r>
      <w:r w:rsidR="007D6B18">
        <w:t xml:space="preserve">post </w:t>
      </w:r>
      <w:r w:rsidRPr="004E0142">
        <w:t>instead of a written reading journal</w:t>
      </w:r>
    </w:p>
    <w:p w14:paraId="32099DB8" w14:textId="77777777" w:rsidR="009056BE" w:rsidRPr="004E0142" w:rsidRDefault="009056BE" w:rsidP="00B400AC">
      <w:pPr>
        <w:numPr>
          <w:ilvl w:val="0"/>
          <w:numId w:val="6"/>
        </w:numPr>
        <w:spacing w:after="0" w:line="276" w:lineRule="auto"/>
        <w:ind w:left="357" w:hanging="357"/>
        <w:contextualSpacing/>
      </w:pPr>
      <w:r w:rsidRPr="004E0142">
        <w:rPr>
          <w:b/>
        </w:rPr>
        <w:t>setting of the lessons</w:t>
      </w:r>
      <w:r w:rsidRPr="004E0142">
        <w:t>, e.g. visiting a museum to see primary source materials</w:t>
      </w:r>
      <w:r>
        <w:t>,</w:t>
      </w:r>
      <w:r w:rsidRPr="004E0142">
        <w:t xml:space="preserve"> or using a local wetland for the study of an ecosystem </w:t>
      </w:r>
    </w:p>
    <w:p w14:paraId="35F46A25" w14:textId="77777777" w:rsidR="009056BE" w:rsidRPr="004E0142" w:rsidRDefault="009056BE" w:rsidP="00B400AC">
      <w:pPr>
        <w:numPr>
          <w:ilvl w:val="0"/>
          <w:numId w:val="6"/>
        </w:numPr>
        <w:spacing w:after="0" w:line="276" w:lineRule="auto"/>
        <w:ind w:left="357" w:hanging="357"/>
        <w:contextualSpacing/>
      </w:pPr>
      <w:r w:rsidRPr="004E0142">
        <w:rPr>
          <w:b/>
        </w:rPr>
        <w:t>opportunities to engage with the content</w:t>
      </w:r>
      <w:r>
        <w:rPr>
          <w:b/>
        </w:rPr>
        <w:t xml:space="preserve"> descriptions</w:t>
      </w:r>
      <w:r w:rsidRPr="004E0142">
        <w:t>, e.g. reading a novel during English that complements historical i</w:t>
      </w:r>
      <w:r>
        <w:t>nformation being studied in Humanities and Social Sciences</w:t>
      </w:r>
    </w:p>
    <w:p w14:paraId="7C98E029" w14:textId="77777777" w:rsidR="009056BE" w:rsidRPr="004E0142" w:rsidRDefault="009056BE" w:rsidP="00B400AC">
      <w:pPr>
        <w:numPr>
          <w:ilvl w:val="0"/>
          <w:numId w:val="6"/>
        </w:numPr>
        <w:spacing w:after="0" w:line="276" w:lineRule="auto"/>
        <w:ind w:left="357" w:hanging="357"/>
        <w:contextualSpacing/>
      </w:pPr>
      <w:r w:rsidRPr="004E0142">
        <w:rPr>
          <w:b/>
        </w:rPr>
        <w:t>ways students work</w:t>
      </w:r>
      <w:r w:rsidRPr="003B14A1">
        <w:t xml:space="preserve">, </w:t>
      </w:r>
      <w:r w:rsidRPr="004E0142">
        <w:t>e.g. students supporting each other in mixed ability groups or teachers forming ability groups for targeted support</w:t>
      </w:r>
    </w:p>
    <w:p w14:paraId="0FDC731E" w14:textId="6CC36404" w:rsidR="009056BE" w:rsidRPr="004E0142" w:rsidRDefault="009056BE" w:rsidP="00B400AC">
      <w:pPr>
        <w:numPr>
          <w:ilvl w:val="0"/>
          <w:numId w:val="6"/>
        </w:numPr>
        <w:spacing w:after="0" w:line="276" w:lineRule="auto"/>
        <w:ind w:left="357" w:hanging="357"/>
        <w:contextualSpacing/>
      </w:pPr>
      <w:r w:rsidRPr="004E0142">
        <w:rPr>
          <w:b/>
        </w:rPr>
        <w:t>delivery of the content</w:t>
      </w:r>
      <w:r>
        <w:rPr>
          <w:b/>
        </w:rPr>
        <w:t xml:space="preserve"> descriptions</w:t>
      </w:r>
      <w:r w:rsidRPr="004E0142">
        <w:t xml:space="preserve"> to make it more engaging, challenging or appropriate, e.g.</w:t>
      </w:r>
      <w:r w:rsidR="007D6B18">
        <w:t> </w:t>
      </w:r>
      <w:r w:rsidRPr="004E0142">
        <w:t>making a 3D container in Math</w:t>
      </w:r>
      <w:r>
        <w:t>ematic</w:t>
      </w:r>
      <w:r w:rsidRPr="004E0142">
        <w:t>s to ho</w:t>
      </w:r>
      <w:r>
        <w:t>ld a favourite toy, delivering scientific</w:t>
      </w:r>
      <w:r w:rsidRPr="004E0142">
        <w:t xml:space="preserve"> information through</w:t>
      </w:r>
      <w:r>
        <w:t xml:space="preserve"> a picture book or documentary</w:t>
      </w:r>
    </w:p>
    <w:p w14:paraId="173900DF" w14:textId="77777777" w:rsidR="009056BE" w:rsidRPr="004E0142" w:rsidRDefault="009056BE" w:rsidP="00B400AC">
      <w:pPr>
        <w:numPr>
          <w:ilvl w:val="0"/>
          <w:numId w:val="6"/>
        </w:numPr>
        <w:spacing w:after="0" w:line="276" w:lineRule="auto"/>
        <w:ind w:left="357" w:hanging="357"/>
        <w:contextualSpacing/>
      </w:pPr>
      <w:r w:rsidRPr="004E0142">
        <w:rPr>
          <w:b/>
        </w:rPr>
        <w:t>teaching strategies used</w:t>
      </w:r>
      <w:r w:rsidRPr="004E0142">
        <w:t>, e.g. building up to collaborative group structures by engaging in partner</w:t>
      </w:r>
      <w:r>
        <w:t xml:space="preserve"> work first or changing a book-</w:t>
      </w:r>
      <w:r w:rsidRPr="004E0142">
        <w:t>based lesson to an excursion</w:t>
      </w:r>
    </w:p>
    <w:p w14:paraId="00E31C9E" w14:textId="77777777" w:rsidR="009056BE" w:rsidRPr="00081917" w:rsidRDefault="009056BE" w:rsidP="00B400AC">
      <w:pPr>
        <w:numPr>
          <w:ilvl w:val="0"/>
          <w:numId w:val="6"/>
        </w:numPr>
        <w:spacing w:after="0" w:line="276" w:lineRule="auto"/>
        <w:ind w:left="357" w:hanging="357"/>
        <w:contextualSpacing/>
      </w:pPr>
      <w:proofErr w:type="gramStart"/>
      <w:r w:rsidRPr="008539AD">
        <w:rPr>
          <w:b/>
        </w:rPr>
        <w:t>content</w:t>
      </w:r>
      <w:proofErr w:type="gramEnd"/>
      <w:r>
        <w:rPr>
          <w:b/>
        </w:rPr>
        <w:t xml:space="preserve"> descriptions</w:t>
      </w:r>
      <w:r w:rsidRPr="008539AD">
        <w:rPr>
          <w:b/>
        </w:rPr>
        <w:t>, skills or modes of learning for individuals</w:t>
      </w:r>
      <w:r w:rsidRPr="004E0142">
        <w:t xml:space="preserve"> with formal or informal learning adjustments.</w:t>
      </w:r>
      <w:r w:rsidRPr="008539AD">
        <w:rPr>
          <w:b/>
        </w:rPr>
        <w:br w:type="page"/>
      </w:r>
    </w:p>
    <w:p w14:paraId="23CD9651" w14:textId="77777777" w:rsidR="009056BE" w:rsidRPr="002926BB" w:rsidRDefault="009056BE" w:rsidP="009056BE">
      <w:pPr>
        <w:pStyle w:val="Heading2"/>
        <w:spacing w:line="276" w:lineRule="auto"/>
      </w:pPr>
      <w:bookmarkStart w:id="15" w:name="_Toc72142540"/>
      <w:bookmarkStart w:id="16" w:name="_Toc78975928"/>
      <w:r w:rsidRPr="002926BB">
        <w:t xml:space="preserve">The </w:t>
      </w:r>
      <w:r>
        <w:t>general capabilities and c</w:t>
      </w:r>
      <w:r w:rsidRPr="002926BB">
        <w:t>ross-curriculum priorities</w:t>
      </w:r>
      <w:bookmarkEnd w:id="15"/>
      <w:bookmarkEnd w:id="16"/>
    </w:p>
    <w:p w14:paraId="210C6EC1" w14:textId="77777777" w:rsidR="009056BE" w:rsidRPr="002926BB" w:rsidRDefault="009056BE" w:rsidP="00B400AC">
      <w:pPr>
        <w:spacing w:after="200"/>
      </w:pPr>
      <w:r>
        <w:rPr>
          <w:bCs/>
          <w:iCs/>
        </w:rPr>
        <w:t>T</w:t>
      </w:r>
      <w:r w:rsidRPr="002926BB">
        <w:rPr>
          <w:bCs/>
          <w:iCs/>
        </w:rPr>
        <w:t xml:space="preserve">he </w:t>
      </w:r>
      <w:r w:rsidRPr="002926BB">
        <w:rPr>
          <w:bCs/>
          <w:i/>
          <w:iCs/>
        </w:rPr>
        <w:t>Outline</w:t>
      </w:r>
      <w:r w:rsidRPr="002926BB">
        <w:rPr>
          <w:bCs/>
          <w:iCs/>
        </w:rPr>
        <w:t xml:space="preserve"> incorporates seven general capabilities and three cross-curriculum priorities that can be utilised to connect learning across </w:t>
      </w:r>
      <w:r>
        <w:rPr>
          <w:bCs/>
          <w:iCs/>
        </w:rPr>
        <w:t>the eight learning areas.</w:t>
      </w:r>
    </w:p>
    <w:p w14:paraId="7501B279" w14:textId="09E81056" w:rsidR="009056BE" w:rsidRPr="002926BB" w:rsidRDefault="009056BE" w:rsidP="00B400AC">
      <w:pPr>
        <w:spacing w:after="200"/>
        <w:rPr>
          <w:bCs/>
          <w:iCs/>
        </w:rPr>
      </w:pPr>
      <w:r w:rsidRPr="002926BB">
        <w:rPr>
          <w:bCs/>
          <w:iCs/>
        </w:rPr>
        <w:t xml:space="preserve">The general capabilities and cross-curriculum priorities encompass the knowledge, skills, behaviours and dispositions that will assist students to live and work successfully in the </w:t>
      </w:r>
      <w:r w:rsidR="007D6B18">
        <w:rPr>
          <w:bCs/>
          <w:iCs/>
        </w:rPr>
        <w:t>twenty-first</w:t>
      </w:r>
      <w:r w:rsidRPr="002926BB">
        <w:rPr>
          <w:bCs/>
          <w:iCs/>
        </w:rPr>
        <w:t xml:space="preserve"> century. Teachers may find opportunities to incorporate the capabilities and priorities into their teaching and learning programs.</w:t>
      </w:r>
    </w:p>
    <w:p w14:paraId="7D34F051" w14:textId="12C3DE14" w:rsidR="009056BE" w:rsidRDefault="009056BE" w:rsidP="00B400AC">
      <w:pPr>
        <w:spacing w:after="200"/>
      </w:pPr>
      <w:r>
        <w:t>The full description and exemplification of</w:t>
      </w:r>
      <w:r w:rsidRPr="00311FAF">
        <w:t xml:space="preserve"> </w:t>
      </w:r>
      <w:r>
        <w:t>the general capabilities can be found on the Authority website</w:t>
      </w:r>
      <w:proofErr w:type="gramStart"/>
      <w:r w:rsidR="007D6B18">
        <w:t>:</w:t>
      </w:r>
      <w:proofErr w:type="gramEnd"/>
      <w:r w:rsidR="00B400AC">
        <w:br/>
      </w:r>
      <w:hyperlink r:id="rId21" w:history="1">
        <w:r w:rsidRPr="003A257E">
          <w:rPr>
            <w:rStyle w:val="Hyperlink"/>
          </w:rPr>
          <w:t>https://k10outline.scsa.wa.edu.au/home/teaching/general-capabilities-over/general-capabilities-overview/general-capabilities-in-the-australian-curriculum</w:t>
        </w:r>
      </w:hyperlink>
      <w:r>
        <w:rPr>
          <w:rFonts w:cstheme="minorHAnsi"/>
          <w:color w:val="000000" w:themeColor="text1"/>
        </w:rPr>
        <w:t>.</w:t>
      </w:r>
    </w:p>
    <w:p w14:paraId="2286B5D2" w14:textId="102B9658" w:rsidR="009056BE" w:rsidRDefault="009056BE" w:rsidP="00B400AC">
      <w:pPr>
        <w:spacing w:after="0"/>
        <w:rPr>
          <w:bCs/>
          <w:iCs/>
        </w:rPr>
      </w:pPr>
      <w:r w:rsidRPr="002926BB">
        <w:rPr>
          <w:bCs/>
          <w:iCs/>
        </w:rPr>
        <w:t xml:space="preserve">The full description and exemplification of the </w:t>
      </w:r>
      <w:r>
        <w:rPr>
          <w:bCs/>
          <w:iCs/>
        </w:rPr>
        <w:t>c</w:t>
      </w:r>
      <w:r w:rsidRPr="002926BB">
        <w:rPr>
          <w:bCs/>
          <w:iCs/>
        </w:rPr>
        <w:t xml:space="preserve">ross-curriculum priorities can be found on the </w:t>
      </w:r>
      <w:r>
        <w:rPr>
          <w:bCs/>
          <w:iCs/>
        </w:rPr>
        <w:t>Authority</w:t>
      </w:r>
      <w:r w:rsidRPr="002926BB">
        <w:rPr>
          <w:bCs/>
          <w:iCs/>
        </w:rPr>
        <w:t xml:space="preserve"> website</w:t>
      </w:r>
      <w:proofErr w:type="gramStart"/>
      <w:r w:rsidR="007D6B18">
        <w:rPr>
          <w:bCs/>
          <w:iCs/>
        </w:rPr>
        <w:t>:</w:t>
      </w:r>
      <w:proofErr w:type="gramEnd"/>
      <w:r w:rsidR="00B400AC">
        <w:rPr>
          <w:bCs/>
          <w:iCs/>
        </w:rPr>
        <w:br/>
      </w:r>
      <w:hyperlink r:id="rId22" w:history="1">
        <w:r w:rsidRPr="002926BB">
          <w:rPr>
            <w:rStyle w:val="Hyperlink"/>
            <w:bCs/>
            <w:iCs/>
          </w:rPr>
          <w:t>https://k10outline.scsa.wa.edu.au/home/teaching/cross-curriculum-priorities2/cross-curriculum-priorities</w:t>
        </w:r>
      </w:hyperlink>
      <w:r>
        <w:rPr>
          <w:rFonts w:cstheme="minorHAnsi"/>
          <w:color w:val="000000" w:themeColor="text1"/>
        </w:rPr>
        <w:t>.</w:t>
      </w:r>
    </w:p>
    <w:bookmarkEnd w:id="4"/>
    <w:p w14:paraId="78FDAE93" w14:textId="14FEB48D" w:rsidR="00FF0675" w:rsidRPr="009777A4" w:rsidRDefault="00FF0675">
      <w:r>
        <w:rPr>
          <w:b/>
        </w:rPr>
        <w:br w:type="page"/>
      </w:r>
    </w:p>
    <w:p w14:paraId="509333C9" w14:textId="69AB2CDF" w:rsidR="001062E4" w:rsidRDefault="001062E4" w:rsidP="000A05F2">
      <w:pPr>
        <w:pStyle w:val="Heading1"/>
        <w:rPr>
          <w:shd w:val="clear" w:color="auto" w:fill="FEFEFE"/>
        </w:rPr>
      </w:pPr>
      <w:bookmarkStart w:id="17" w:name="_Toc78975929"/>
      <w:r>
        <w:t xml:space="preserve">The Arts: </w:t>
      </w:r>
      <w:r w:rsidRPr="00541210">
        <w:t>Drama</w:t>
      </w:r>
      <w:bookmarkEnd w:id="17"/>
    </w:p>
    <w:p w14:paraId="0744BB40" w14:textId="40829DA9" w:rsidR="009056BE" w:rsidRDefault="009056BE" w:rsidP="009056BE">
      <w:pPr>
        <w:spacing w:after="200" w:line="276" w:lineRule="auto"/>
      </w:pPr>
      <w:r>
        <w:rPr>
          <w:shd w:val="clear" w:color="auto" w:fill="FEFEFE"/>
        </w:rPr>
        <w:t xml:space="preserve">The Western Australian Curriculum: The Arts: Drama provides for the expression and exploration of personal, emotional, social and cultural worlds, through role and situation, that engages, entertains and challenges. </w:t>
      </w:r>
      <w:r>
        <w:t xml:space="preserve">Students develop a sense of curiosity and empathy by engaging in diverse experiences through performance, storytelling and opportunities to respond </w:t>
      </w:r>
      <w:r w:rsidR="009777A4">
        <w:t>to ideas as an audience member.</w:t>
      </w:r>
    </w:p>
    <w:p w14:paraId="72D04B55" w14:textId="4507CC86" w:rsidR="003B48E6" w:rsidRDefault="009056BE" w:rsidP="009056BE">
      <w:pPr>
        <w:spacing w:after="200" w:line="276" w:lineRule="auto"/>
      </w:pPr>
      <w:r>
        <w:t>This Year 5 exemplar provides teachers with an opportunity to build confidence and capacity in this learning area.</w:t>
      </w:r>
      <w:r w:rsidR="003B48E6">
        <w:br w:type="page"/>
      </w:r>
    </w:p>
    <w:p w14:paraId="57102627" w14:textId="137726F7" w:rsidR="00BB1EDC" w:rsidRDefault="00BB1EDC" w:rsidP="005425B5">
      <w:pPr>
        <w:pStyle w:val="Heading2"/>
        <w:rPr>
          <w:rFonts w:eastAsia="Yu Mincho"/>
        </w:rPr>
      </w:pPr>
      <w:bookmarkStart w:id="18" w:name="_Toc78975930"/>
      <w:r w:rsidRPr="00BB1EDC">
        <w:rPr>
          <w:rFonts w:eastAsia="Yu Mincho"/>
        </w:rPr>
        <w:t>Diagram 1 – How to read the teaching and learning exemplar</w:t>
      </w:r>
      <w:bookmarkEnd w:id="18"/>
    </w:p>
    <w:p w14:paraId="2BC42EEA" w14:textId="6D21865A" w:rsidR="005B26EB" w:rsidRPr="00BB1EDC" w:rsidRDefault="00B20D78" w:rsidP="00BB1EDC">
      <w:pPr>
        <w:spacing w:after="200" w:line="276" w:lineRule="auto"/>
        <w:rPr>
          <w:rFonts w:ascii="Calibri" w:eastAsia="Yu Mincho" w:hAnsi="Calibri" w:cs="Times New Roman"/>
          <w:b/>
          <w:sz w:val="24"/>
          <w:szCs w:val="24"/>
        </w:rPr>
      </w:pPr>
      <w:r w:rsidRPr="00BB1EDC">
        <w:rPr>
          <w:rFonts w:ascii="Calibri" w:eastAsia="Yu Mincho" w:hAnsi="Calibri" w:cs="Times New Roman"/>
          <w:b/>
          <w:noProof/>
          <w:lang w:eastAsia="en-AU"/>
        </w:rPr>
        <mc:AlternateContent>
          <mc:Choice Requires="wps">
            <w:drawing>
              <wp:anchor distT="0" distB="0" distL="114300" distR="114300" simplePos="0" relativeHeight="251908095" behindDoc="0" locked="0" layoutInCell="1" allowOverlap="1" wp14:anchorId="0C577D74" wp14:editId="4D9D4CAB">
                <wp:simplePos x="0" y="0"/>
                <wp:positionH relativeFrom="page">
                  <wp:posOffset>6242685</wp:posOffset>
                </wp:positionH>
                <wp:positionV relativeFrom="page">
                  <wp:posOffset>4239933</wp:posOffset>
                </wp:positionV>
                <wp:extent cx="359410" cy="359410"/>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1B8F0225" w14:textId="34033C15" w:rsidR="00E458D3" w:rsidRPr="007E374F" w:rsidRDefault="00E458D3" w:rsidP="005425B5">
                            <w:pPr>
                              <w:shd w:val="clear" w:color="auto" w:fill="E1DEEE"/>
                              <w:jc w:val="center"/>
                              <w:rPr>
                                <w:b/>
                                <w:color w:val="6858A9"/>
                                <w:sz w:val="24"/>
                              </w:rPr>
                            </w:pPr>
                            <w:r>
                              <w:rPr>
                                <w:b/>
                                <w:color w:val="6858A9"/>
                                <w:sz w:val="24"/>
                              </w:rPr>
                              <w:t>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7D74" id="_x0000_t202" coordsize="21600,21600" o:spt="202" path="m,l,21600r21600,l21600,xe">
                <v:stroke joinstyle="miter"/>
                <v:path gradientshapeok="t" o:connecttype="rect"/>
              </v:shapetype>
              <v:shape id="Text Box 27" o:spid="_x0000_s1027" type="#_x0000_t202" style="position:absolute;margin-left:491.55pt;margin-top:333.85pt;width:28.3pt;height:28.3pt;z-index:251908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" filled="f" stroked="f" strokeweight=".5pt">
                <v:textbox>
                  <w:txbxContent>
                    <w:p w14:paraId="1B8F0225" w14:textId="34033C15" w:rsidR="00E458D3" w:rsidRPr="007E374F" w:rsidRDefault="00E458D3" w:rsidP="005425B5">
                      <w:pPr>
                        <w:shd w:val="clear" w:color="auto" w:fill="E1DEEE"/>
                        <w:jc w:val="center"/>
                        <w:rPr>
                          <w:b/>
                          <w:color w:val="6858A9"/>
                          <w:sz w:val="24"/>
                        </w:rPr>
                      </w:pPr>
                      <w:r>
                        <w:rPr>
                          <w:b/>
                          <w:color w:val="6858A9"/>
                          <w:sz w:val="24"/>
                        </w:rPr>
                        <w:t>3c</w:t>
                      </w:r>
                    </w:p>
                  </w:txbxContent>
                </v:textbox>
                <w10:wrap anchorx="page" anchory="page"/>
              </v:shape>
            </w:pict>
          </mc:Fallback>
        </mc:AlternateContent>
      </w:r>
      <w:r w:rsidRPr="00BB1EDC">
        <w:rPr>
          <w:rFonts w:ascii="Calibri" w:eastAsia="Yu Mincho" w:hAnsi="Calibri" w:cs="Times New Roman"/>
          <w:b/>
          <w:noProof/>
          <w:lang w:eastAsia="en-AU"/>
        </w:rPr>
        <mc:AlternateContent>
          <mc:Choice Requires="wps">
            <w:drawing>
              <wp:anchor distT="0" distB="0" distL="114300" distR="114300" simplePos="0" relativeHeight="251906047" behindDoc="0" locked="0" layoutInCell="1" allowOverlap="1" wp14:anchorId="51D2BCC0" wp14:editId="40B7BA87">
                <wp:simplePos x="0" y="0"/>
                <wp:positionH relativeFrom="page">
                  <wp:posOffset>6245860</wp:posOffset>
                </wp:positionH>
                <wp:positionV relativeFrom="page">
                  <wp:posOffset>3569430</wp:posOffset>
                </wp:positionV>
                <wp:extent cx="359410" cy="35941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66E8685B" w14:textId="784B0CAE" w:rsidR="00E458D3" w:rsidRPr="007E374F" w:rsidRDefault="00E458D3" w:rsidP="005425B5">
                            <w:pPr>
                              <w:shd w:val="clear" w:color="auto" w:fill="E1DEEE"/>
                              <w:jc w:val="center"/>
                              <w:rPr>
                                <w:b/>
                                <w:color w:val="6858A9"/>
                                <w:sz w:val="24"/>
                              </w:rPr>
                            </w:pPr>
                            <w:r>
                              <w:rPr>
                                <w:b/>
                                <w:color w:val="6858A9"/>
                                <w:sz w:val="24"/>
                              </w:rPr>
                              <w:t>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2BCC0" id="Text Box 21" o:spid="_x0000_s1028" type="#_x0000_t202" style="position:absolute;margin-left:491.8pt;margin-top:281.05pt;width:28.3pt;height:28.3pt;z-index:251906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" filled="f" stroked="f" strokeweight=".5pt">
                <v:textbox>
                  <w:txbxContent>
                    <w:p w14:paraId="66E8685B" w14:textId="784B0CAE" w:rsidR="00E458D3" w:rsidRPr="007E374F" w:rsidRDefault="00E458D3" w:rsidP="005425B5">
                      <w:pPr>
                        <w:shd w:val="clear" w:color="auto" w:fill="E1DEEE"/>
                        <w:jc w:val="center"/>
                        <w:rPr>
                          <w:b/>
                          <w:color w:val="6858A9"/>
                          <w:sz w:val="24"/>
                        </w:rPr>
                      </w:pPr>
                      <w:r>
                        <w:rPr>
                          <w:b/>
                          <w:color w:val="6858A9"/>
                          <w:sz w:val="24"/>
                        </w:rPr>
                        <w:t>3b</w:t>
                      </w:r>
                    </w:p>
                  </w:txbxContent>
                </v:textbox>
                <w10:wrap anchorx="page" anchory="page"/>
              </v:shape>
            </w:pict>
          </mc:Fallback>
        </mc:AlternateContent>
      </w:r>
      <w:r w:rsidRPr="00BB1EDC">
        <w:rPr>
          <w:rFonts w:ascii="Calibri" w:eastAsia="Yu Mincho" w:hAnsi="Calibri" w:cs="Times New Roman"/>
          <w:b/>
          <w:noProof/>
          <w:lang w:eastAsia="en-AU"/>
        </w:rPr>
        <mc:AlternateContent>
          <mc:Choice Requires="wps">
            <w:drawing>
              <wp:anchor distT="0" distB="0" distL="114300" distR="114300" simplePos="0" relativeHeight="251900927" behindDoc="0" locked="0" layoutInCell="1" allowOverlap="1" wp14:anchorId="06A77BA0" wp14:editId="0308618F">
                <wp:simplePos x="0" y="0"/>
                <wp:positionH relativeFrom="page">
                  <wp:posOffset>6243159</wp:posOffset>
                </wp:positionH>
                <wp:positionV relativeFrom="page">
                  <wp:posOffset>1785156</wp:posOffset>
                </wp:positionV>
                <wp:extent cx="359410" cy="35941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2280CB81" w14:textId="72F140DC" w:rsidR="00E458D3" w:rsidRPr="007E374F" w:rsidRDefault="00E458D3" w:rsidP="00BB1EDC">
                            <w:pPr>
                              <w:shd w:val="clear" w:color="auto" w:fill="E1DEEE"/>
                              <w:jc w:val="center"/>
                              <w:rPr>
                                <w:b/>
                                <w:color w:val="6858A9"/>
                                <w:sz w:val="24"/>
                              </w:rPr>
                            </w:pPr>
                            <w:r>
                              <w:rPr>
                                <w:b/>
                                <w:color w:val="6858A9"/>
                                <w:sz w:val="24"/>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77BA0" id="Text Box 17" o:spid="_x0000_s1029" type="#_x0000_t202" style="position:absolute;margin-left:491.6pt;margin-top:140.55pt;width:28.3pt;height:28.3pt;z-index:2519009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" filled="f" stroked="f" strokeweight=".5pt">
                <v:textbox>
                  <w:txbxContent>
                    <w:p w14:paraId="2280CB81" w14:textId="72F140DC" w:rsidR="00E458D3" w:rsidRPr="007E374F" w:rsidRDefault="00E458D3" w:rsidP="00BB1EDC">
                      <w:pPr>
                        <w:shd w:val="clear" w:color="auto" w:fill="E1DEEE"/>
                        <w:jc w:val="center"/>
                        <w:rPr>
                          <w:b/>
                          <w:color w:val="6858A9"/>
                          <w:sz w:val="24"/>
                        </w:rPr>
                      </w:pPr>
                      <w:r>
                        <w:rPr>
                          <w:b/>
                          <w:color w:val="6858A9"/>
                          <w:sz w:val="24"/>
                        </w:rPr>
                        <w:t>3a</w:t>
                      </w:r>
                    </w:p>
                  </w:txbxContent>
                </v:textbox>
                <w10:wrap anchorx="page" anchory="page"/>
              </v:shape>
            </w:pict>
          </mc:Fallback>
        </mc:AlternateContent>
      </w:r>
      <w:r w:rsidR="00A718E4" w:rsidRPr="00BB1EDC">
        <w:rPr>
          <w:rFonts w:ascii="Calibri" w:eastAsia="Yu Mincho" w:hAnsi="Calibri" w:cs="Times New Roman"/>
          <w:b/>
          <w:noProof/>
          <w:lang w:eastAsia="en-AU"/>
        </w:rPr>
        <mc:AlternateContent>
          <mc:Choice Requires="wps">
            <w:drawing>
              <wp:anchor distT="0" distB="0" distL="114300" distR="114300" simplePos="0" relativeHeight="251903999" behindDoc="0" locked="0" layoutInCell="1" allowOverlap="1" wp14:anchorId="30191D45" wp14:editId="643A0CF1">
                <wp:simplePos x="0" y="0"/>
                <wp:positionH relativeFrom="page">
                  <wp:posOffset>4170680</wp:posOffset>
                </wp:positionH>
                <wp:positionV relativeFrom="page">
                  <wp:posOffset>4162586</wp:posOffset>
                </wp:positionV>
                <wp:extent cx="359410" cy="359410"/>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C6CDABB" w14:textId="77777777" w:rsidR="00E458D3" w:rsidRPr="007E374F" w:rsidRDefault="00E458D3" w:rsidP="00BB1EDC">
                            <w:pPr>
                              <w:shd w:val="clear" w:color="auto" w:fill="E1DEEE"/>
                              <w:jc w:val="center"/>
                              <w:rPr>
                                <w:b/>
                                <w:color w:val="6858A9"/>
                                <w:sz w:val="24"/>
                              </w:rPr>
                            </w:pPr>
                            <w:r>
                              <w:rPr>
                                <w:b/>
                                <w:color w:val="6858A9"/>
                                <w:sz w:val="24"/>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91D45" id="Text Box 60" o:spid="_x0000_s1030" type="#_x0000_t202" style="position:absolute;margin-left:328.4pt;margin-top:327.75pt;width:28.3pt;height:28.3pt;z-index:2519039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" filled="f" stroked="f" strokeweight=".5pt">
                <v:textbox>
                  <w:txbxContent>
                    <w:p w14:paraId="5C6CDABB" w14:textId="77777777" w:rsidR="00E458D3" w:rsidRPr="007E374F" w:rsidRDefault="00E458D3" w:rsidP="00BB1EDC">
                      <w:pPr>
                        <w:shd w:val="clear" w:color="auto" w:fill="E1DEEE"/>
                        <w:jc w:val="center"/>
                        <w:rPr>
                          <w:b/>
                          <w:color w:val="6858A9"/>
                          <w:sz w:val="24"/>
                        </w:rPr>
                      </w:pPr>
                      <w:r>
                        <w:rPr>
                          <w:b/>
                          <w:color w:val="6858A9"/>
                          <w:sz w:val="24"/>
                        </w:rPr>
                        <w:t>2c</w:t>
                      </w:r>
                    </w:p>
                  </w:txbxContent>
                </v:textbox>
                <w10:wrap anchorx="page" anchory="page"/>
              </v:shape>
            </w:pict>
          </mc:Fallback>
        </mc:AlternateContent>
      </w:r>
      <w:r w:rsidR="00A718E4" w:rsidRPr="00BB1EDC">
        <w:rPr>
          <w:rFonts w:ascii="Calibri" w:eastAsia="Yu Mincho" w:hAnsi="Calibri" w:cs="Times New Roman"/>
          <w:b/>
          <w:noProof/>
          <w:lang w:eastAsia="en-AU"/>
        </w:rPr>
        <mc:AlternateContent>
          <mc:Choice Requires="wps">
            <w:drawing>
              <wp:anchor distT="0" distB="0" distL="114300" distR="114300" simplePos="0" relativeHeight="251902975" behindDoc="0" locked="0" layoutInCell="1" allowOverlap="1" wp14:anchorId="4D6577BB" wp14:editId="26C330F4">
                <wp:simplePos x="0" y="0"/>
                <wp:positionH relativeFrom="page">
                  <wp:posOffset>4170045</wp:posOffset>
                </wp:positionH>
                <wp:positionV relativeFrom="page">
                  <wp:posOffset>2374739</wp:posOffset>
                </wp:positionV>
                <wp:extent cx="359410" cy="359410"/>
                <wp:effectExtent l="0" t="0" r="0" b="2540"/>
                <wp:wrapNone/>
                <wp:docPr id="53" name="Text Box 53"/>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90DA4B9" w14:textId="77777777" w:rsidR="00E458D3" w:rsidRPr="007E374F" w:rsidRDefault="00E458D3" w:rsidP="00BB1EDC">
                            <w:pPr>
                              <w:shd w:val="clear" w:color="auto" w:fill="E1DEEE"/>
                              <w:jc w:val="center"/>
                              <w:rPr>
                                <w:b/>
                                <w:color w:val="6858A9"/>
                                <w:sz w:val="24"/>
                              </w:rPr>
                            </w:pPr>
                            <w:r>
                              <w:rPr>
                                <w:b/>
                                <w:color w:val="6858A9"/>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77BB" id="Text Box 53" o:spid="_x0000_s1031" type="#_x0000_t202" style="position:absolute;margin-left:328.35pt;margin-top:187pt;width:28.3pt;height:28.3pt;z-index:251902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" filled="f" stroked="f" strokeweight=".5pt">
                <v:textbox>
                  <w:txbxContent>
                    <w:p w14:paraId="590DA4B9" w14:textId="77777777" w:rsidR="00E458D3" w:rsidRPr="007E374F" w:rsidRDefault="00E458D3" w:rsidP="00BB1EDC">
                      <w:pPr>
                        <w:shd w:val="clear" w:color="auto" w:fill="E1DEEE"/>
                        <w:jc w:val="center"/>
                        <w:rPr>
                          <w:b/>
                          <w:color w:val="6858A9"/>
                          <w:sz w:val="24"/>
                        </w:rPr>
                      </w:pPr>
                      <w:r>
                        <w:rPr>
                          <w:b/>
                          <w:color w:val="6858A9"/>
                          <w:sz w:val="24"/>
                        </w:rPr>
                        <w:t>2b</w:t>
                      </w:r>
                    </w:p>
                  </w:txbxContent>
                </v:textbox>
                <w10:wrap anchorx="page" anchory="page"/>
              </v:shape>
            </w:pict>
          </mc:Fallback>
        </mc:AlternateContent>
      </w:r>
      <w:r w:rsidR="00A718E4" w:rsidRPr="00BB1EDC">
        <w:rPr>
          <w:rFonts w:ascii="Calibri" w:eastAsia="Yu Mincho" w:hAnsi="Calibri" w:cs="Times New Roman"/>
          <w:b/>
          <w:noProof/>
          <w:lang w:eastAsia="en-AU"/>
        </w:rPr>
        <mc:AlternateContent>
          <mc:Choice Requires="wps">
            <w:drawing>
              <wp:anchor distT="0" distB="0" distL="114300" distR="114300" simplePos="0" relativeHeight="251901951" behindDoc="0" locked="0" layoutInCell="1" allowOverlap="1" wp14:anchorId="030FD3AC" wp14:editId="20623FA7">
                <wp:simplePos x="0" y="0"/>
                <wp:positionH relativeFrom="page">
                  <wp:posOffset>4170045</wp:posOffset>
                </wp:positionH>
                <wp:positionV relativeFrom="page">
                  <wp:posOffset>1918496</wp:posOffset>
                </wp:positionV>
                <wp:extent cx="359410" cy="3594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7B7541DE" w14:textId="77777777" w:rsidR="00E458D3" w:rsidRPr="007E374F" w:rsidRDefault="00E458D3" w:rsidP="00BB1EDC">
                            <w:pPr>
                              <w:shd w:val="clear" w:color="auto" w:fill="E1DEEE"/>
                              <w:jc w:val="center"/>
                              <w:rPr>
                                <w:b/>
                                <w:color w:val="6858A9"/>
                                <w:sz w:val="24"/>
                              </w:rPr>
                            </w:pPr>
                            <w:r>
                              <w:rPr>
                                <w:b/>
                                <w:color w:val="6858A9"/>
                                <w:sz w:val="24"/>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FD3AC" id="Text Box 19" o:spid="_x0000_s1032" type="#_x0000_t202" style="position:absolute;margin-left:328.35pt;margin-top:151.05pt;width:28.3pt;height:28.3pt;z-index:251901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" filled="f" stroked="f" strokeweight=".5pt">
                <v:textbox>
                  <w:txbxContent>
                    <w:p w14:paraId="7B7541DE" w14:textId="77777777" w:rsidR="00E458D3" w:rsidRPr="007E374F" w:rsidRDefault="00E458D3" w:rsidP="00BB1EDC">
                      <w:pPr>
                        <w:shd w:val="clear" w:color="auto" w:fill="E1DEEE"/>
                        <w:jc w:val="center"/>
                        <w:rPr>
                          <w:b/>
                          <w:color w:val="6858A9"/>
                          <w:sz w:val="24"/>
                        </w:rPr>
                      </w:pPr>
                      <w:r>
                        <w:rPr>
                          <w:b/>
                          <w:color w:val="6858A9"/>
                          <w:sz w:val="24"/>
                        </w:rPr>
                        <w:t>2a</w:t>
                      </w:r>
                    </w:p>
                  </w:txbxContent>
                </v:textbox>
                <w10:wrap anchorx="page" anchory="page"/>
              </v:shape>
            </w:pict>
          </mc:Fallback>
        </mc:AlternateContent>
      </w:r>
      <w:r w:rsidR="00A718E4" w:rsidRPr="00BB1EDC">
        <w:rPr>
          <w:rFonts w:ascii="Calibri" w:eastAsia="Yu Mincho" w:hAnsi="Calibri" w:cs="Times New Roman"/>
          <w:b/>
          <w:noProof/>
          <w:lang w:eastAsia="en-AU"/>
        </w:rPr>
        <mc:AlternateContent>
          <mc:Choice Requires="wps">
            <w:drawing>
              <wp:anchor distT="0" distB="0" distL="114300" distR="114300" simplePos="0" relativeHeight="251895807" behindDoc="0" locked="0" layoutInCell="1" allowOverlap="1" wp14:anchorId="24C76265" wp14:editId="3A3968B7">
                <wp:simplePos x="0" y="0"/>
                <wp:positionH relativeFrom="page">
                  <wp:posOffset>6245699</wp:posOffset>
                </wp:positionH>
                <wp:positionV relativeFrom="page">
                  <wp:posOffset>1432437</wp:posOffset>
                </wp:positionV>
                <wp:extent cx="359410" cy="359410"/>
                <wp:effectExtent l="0" t="0" r="0" b="2540"/>
                <wp:wrapNone/>
                <wp:docPr id="51" name="Text Box 5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53E757B" w14:textId="77777777" w:rsidR="00E458D3" w:rsidRPr="007E374F" w:rsidRDefault="00E458D3" w:rsidP="00BB1EDC">
                            <w:pPr>
                              <w:shd w:val="clear" w:color="auto" w:fill="E1DEEE"/>
                              <w:jc w:val="center"/>
                              <w:rPr>
                                <w:b/>
                                <w:color w:val="6858A9"/>
                                <w:sz w:val="24"/>
                              </w:rPr>
                            </w:pPr>
                            <w:r>
                              <w:rPr>
                                <w:b/>
                                <w:color w:val="6858A9"/>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76265" id="Text Box 51" o:spid="_x0000_s1033" type="#_x0000_t202" style="position:absolute;margin-left:491.8pt;margin-top:112.8pt;width:28.3pt;height:28.3pt;z-index:251895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" filled="f" stroked="f" strokeweight=".5pt">
                <v:textbox>
                  <w:txbxContent>
                    <w:p w14:paraId="553E757B" w14:textId="77777777" w:rsidR="00E458D3" w:rsidRPr="007E374F" w:rsidRDefault="00E458D3" w:rsidP="00BB1EDC">
                      <w:pPr>
                        <w:shd w:val="clear" w:color="auto" w:fill="E1DEEE"/>
                        <w:jc w:val="center"/>
                        <w:rPr>
                          <w:b/>
                          <w:color w:val="6858A9"/>
                          <w:sz w:val="24"/>
                        </w:rPr>
                      </w:pPr>
                      <w:r>
                        <w:rPr>
                          <w:b/>
                          <w:color w:val="6858A9"/>
                          <w:sz w:val="24"/>
                        </w:rPr>
                        <w:t>3</w:t>
                      </w:r>
                    </w:p>
                  </w:txbxContent>
                </v:textbox>
                <w10:wrap anchorx="page" anchory="page"/>
              </v:shape>
            </w:pict>
          </mc:Fallback>
        </mc:AlternateContent>
      </w:r>
      <w:r w:rsidR="00A718E4" w:rsidRPr="00BB1EDC">
        <w:rPr>
          <w:rFonts w:ascii="Calibri" w:eastAsia="Yu Mincho" w:hAnsi="Calibri" w:cs="Times New Roman"/>
          <w:b/>
          <w:noProof/>
          <w:lang w:eastAsia="en-AU"/>
        </w:rPr>
        <mc:AlternateContent>
          <mc:Choice Requires="wps">
            <w:drawing>
              <wp:anchor distT="0" distB="0" distL="114300" distR="114300" simplePos="0" relativeHeight="251899903" behindDoc="0" locked="0" layoutInCell="1" allowOverlap="1" wp14:anchorId="0B84E7DD" wp14:editId="059B50A5">
                <wp:simplePos x="0" y="0"/>
                <wp:positionH relativeFrom="page">
                  <wp:posOffset>4163354</wp:posOffset>
                </wp:positionH>
                <wp:positionV relativeFrom="page">
                  <wp:posOffset>1429613</wp:posOffset>
                </wp:positionV>
                <wp:extent cx="359410" cy="359410"/>
                <wp:effectExtent l="0" t="0" r="0" b="2540"/>
                <wp:wrapNone/>
                <wp:docPr id="50" name="Text Box 50"/>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420BC83D" w14:textId="77777777" w:rsidR="00E458D3" w:rsidRPr="007E374F" w:rsidRDefault="00E458D3" w:rsidP="00BB1EDC">
                            <w:pPr>
                              <w:shd w:val="clear" w:color="auto" w:fill="E1DEEE"/>
                              <w:jc w:val="center"/>
                              <w:rPr>
                                <w:b/>
                                <w:color w:val="6858A9"/>
                                <w:sz w:val="24"/>
                              </w:rPr>
                            </w:pPr>
                            <w:r>
                              <w:rPr>
                                <w:b/>
                                <w:color w:val="6858A9"/>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4E7DD" id="Text Box 50" o:spid="_x0000_s1034" type="#_x0000_t202" style="position:absolute;margin-left:327.8pt;margin-top:112.55pt;width:28.3pt;height:28.3pt;z-index:2518999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" filled="f" stroked="f" strokeweight=".5pt">
                <v:textbox>
                  <w:txbxContent>
                    <w:p w14:paraId="420BC83D" w14:textId="77777777" w:rsidR="00E458D3" w:rsidRPr="007E374F" w:rsidRDefault="00E458D3" w:rsidP="00BB1EDC">
                      <w:pPr>
                        <w:shd w:val="clear" w:color="auto" w:fill="E1DEEE"/>
                        <w:jc w:val="center"/>
                        <w:rPr>
                          <w:b/>
                          <w:color w:val="6858A9"/>
                          <w:sz w:val="24"/>
                        </w:rPr>
                      </w:pPr>
                      <w:r>
                        <w:rPr>
                          <w:b/>
                          <w:color w:val="6858A9"/>
                          <w:sz w:val="24"/>
                        </w:rPr>
                        <w:t>2</w:t>
                      </w:r>
                    </w:p>
                  </w:txbxContent>
                </v:textbox>
                <w10:wrap anchorx="page" anchory="page"/>
              </v:shape>
            </w:pict>
          </mc:Fallback>
        </mc:AlternateContent>
      </w:r>
      <w:r w:rsidR="00A718E4" w:rsidRPr="00BB1EDC">
        <w:rPr>
          <w:rFonts w:ascii="Calibri" w:eastAsia="Yu Mincho" w:hAnsi="Calibri" w:cs="Times New Roman"/>
          <w:b/>
          <w:noProof/>
          <w:lang w:eastAsia="en-AU"/>
        </w:rPr>
        <mc:AlternateContent>
          <mc:Choice Requires="wps">
            <w:drawing>
              <wp:anchor distT="0" distB="0" distL="114300" distR="114300" simplePos="0" relativeHeight="251898879" behindDoc="0" locked="0" layoutInCell="1" allowOverlap="1" wp14:anchorId="2194876D" wp14:editId="574C846E">
                <wp:simplePos x="0" y="0"/>
                <wp:positionH relativeFrom="page">
                  <wp:posOffset>2067048</wp:posOffset>
                </wp:positionH>
                <wp:positionV relativeFrom="page">
                  <wp:posOffset>1436560</wp:posOffset>
                </wp:positionV>
                <wp:extent cx="359410" cy="35941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08F10CB2" w14:textId="77777777" w:rsidR="00E458D3" w:rsidRPr="007E374F" w:rsidRDefault="00E458D3" w:rsidP="00BB1EDC">
                            <w:pPr>
                              <w:shd w:val="clear" w:color="auto" w:fill="E1DEEE"/>
                              <w:jc w:val="center"/>
                              <w:rPr>
                                <w:b/>
                                <w:color w:val="6858A9"/>
                                <w:sz w:val="24"/>
                              </w:rPr>
                            </w:pPr>
                            <w:r w:rsidRPr="007E374F">
                              <w:rPr>
                                <w:b/>
                                <w:color w:val="6858A9"/>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4876D" id="Text Box 15" o:spid="_x0000_s1035" type="#_x0000_t202" style="position:absolute;margin-left:162.75pt;margin-top:113.1pt;width:28.3pt;height:28.3pt;z-index:2518988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" filled="f" stroked="f" strokeweight=".5pt">
                <v:textbox>
                  <w:txbxContent>
                    <w:p w14:paraId="08F10CB2" w14:textId="77777777" w:rsidR="00E458D3" w:rsidRPr="007E374F" w:rsidRDefault="00E458D3" w:rsidP="00BB1EDC">
                      <w:pPr>
                        <w:shd w:val="clear" w:color="auto" w:fill="E1DEEE"/>
                        <w:jc w:val="center"/>
                        <w:rPr>
                          <w:b/>
                          <w:color w:val="6858A9"/>
                          <w:sz w:val="24"/>
                        </w:rPr>
                      </w:pPr>
                      <w:r w:rsidRPr="007E374F">
                        <w:rPr>
                          <w:b/>
                          <w:color w:val="6858A9"/>
                          <w:sz w:val="24"/>
                        </w:rPr>
                        <w:t>1</w:t>
                      </w:r>
                    </w:p>
                  </w:txbxContent>
                </v:textbox>
                <w10:wrap anchorx="page" anchory="page"/>
              </v:shape>
            </w:pict>
          </mc:Fallback>
        </mc:AlternateContent>
      </w:r>
      <w:r w:rsidR="00506755">
        <w:rPr>
          <w:rFonts w:ascii="Calibri" w:eastAsia="Yu Mincho" w:hAnsi="Calibri" w:cs="Times New Roman"/>
          <w:b/>
          <w:noProof/>
          <w:sz w:val="24"/>
          <w:szCs w:val="24"/>
          <w:lang w:eastAsia="en-AU"/>
        </w:rPr>
        <w:pict w14:anchorId="4CC4A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8pt;height:273.5pt">
            <v:imagedata r:id="rId23" o:title="Year 5 Drama Diagram Screen Grab"/>
          </v:shape>
        </w:pict>
      </w:r>
    </w:p>
    <w:p w14:paraId="03FF9456" w14:textId="675046D5" w:rsidR="00B76E58" w:rsidRPr="00B76E58" w:rsidRDefault="00B76E58" w:rsidP="007959D6">
      <w:pPr>
        <w:numPr>
          <w:ilvl w:val="0"/>
          <w:numId w:val="136"/>
        </w:numPr>
        <w:spacing w:after="0" w:line="276" w:lineRule="auto"/>
        <w:ind w:left="357" w:hanging="357"/>
        <w:rPr>
          <w:rFonts w:ascii="Calibri" w:eastAsiaTheme="minorHAnsi" w:hAnsi="Calibri" w:cs="Calibri"/>
          <w:lang w:eastAsia="en-US"/>
        </w:rPr>
      </w:pPr>
      <w:r w:rsidRPr="00B76E58">
        <w:rPr>
          <w:rFonts w:ascii="Calibri" w:eastAsiaTheme="minorHAnsi" w:hAnsi="Calibri" w:cs="Calibri"/>
          <w:lang w:eastAsia="en-US"/>
        </w:rPr>
        <w:t xml:space="preserve">The Western Australian Curriculum is the mandated curriculum content to be taught from the </w:t>
      </w:r>
      <w:r w:rsidRPr="00B76E58">
        <w:rPr>
          <w:rFonts w:ascii="Calibri" w:eastAsiaTheme="minorHAnsi" w:hAnsi="Calibri" w:cs="Calibri"/>
          <w:i/>
          <w:iCs/>
          <w:lang w:eastAsia="en-US"/>
        </w:rPr>
        <w:t>Outline</w:t>
      </w:r>
      <w:r w:rsidRPr="00B76E58">
        <w:rPr>
          <w:rFonts w:ascii="Calibri" w:eastAsiaTheme="minorHAnsi" w:hAnsi="Calibri" w:cs="Calibri"/>
          <w:lang w:eastAsia="en-US"/>
        </w:rPr>
        <w:t>.</w:t>
      </w:r>
    </w:p>
    <w:p w14:paraId="7EEA5C96" w14:textId="531C2FE9" w:rsidR="00B76E58" w:rsidRPr="00B76E58" w:rsidRDefault="00B76E58" w:rsidP="007959D6">
      <w:pPr>
        <w:numPr>
          <w:ilvl w:val="0"/>
          <w:numId w:val="136"/>
        </w:numPr>
        <w:spacing w:after="0" w:line="276" w:lineRule="auto"/>
        <w:contextualSpacing/>
        <w:rPr>
          <w:rFonts w:ascii="Calibri" w:eastAsiaTheme="minorHAnsi" w:hAnsi="Calibri" w:cs="Calibri"/>
          <w:lang w:eastAsia="en-US"/>
        </w:rPr>
      </w:pPr>
      <w:r w:rsidRPr="009777A4">
        <w:rPr>
          <w:rFonts w:ascii="Calibri" w:eastAsiaTheme="minorHAnsi" w:hAnsi="Calibri" w:cs="Calibri"/>
          <w:lang w:eastAsia="en-US"/>
        </w:rPr>
        <w:t>Teaching and learning intentions</w:t>
      </w:r>
      <w:r w:rsidRPr="00B76E58">
        <w:rPr>
          <w:rFonts w:ascii="Calibri" w:eastAsiaTheme="minorHAnsi" w:hAnsi="Calibri" w:cs="Calibri"/>
          <w:lang w:eastAsia="en-US"/>
        </w:rPr>
        <w:t xml:space="preserve"> may provide additional information and/or examples to assist the interpretation of curriculum content.</w:t>
      </w:r>
    </w:p>
    <w:p w14:paraId="7FEEF347" w14:textId="1D4901E3" w:rsidR="00B76E58" w:rsidRPr="00B76E58" w:rsidRDefault="00B76E58" w:rsidP="007959D6">
      <w:pPr>
        <w:numPr>
          <w:ilvl w:val="0"/>
          <w:numId w:val="137"/>
        </w:numPr>
        <w:spacing w:after="200" w:line="276" w:lineRule="auto"/>
        <w:ind w:left="714" w:hanging="357"/>
        <w:contextualSpacing/>
        <w:rPr>
          <w:rFonts w:ascii="Calibri" w:eastAsiaTheme="minorHAnsi" w:hAnsi="Calibri" w:cs="Calibri"/>
          <w:lang w:eastAsia="en-US"/>
        </w:rPr>
      </w:pPr>
      <w:r w:rsidRPr="00B76E58">
        <w:rPr>
          <w:rFonts w:eastAsiaTheme="minorHAnsi"/>
          <w:lang w:eastAsia="en-US"/>
        </w:rPr>
        <w:t>Key concepts guide the teacher toward the intention of the teaching and learning.</w:t>
      </w:r>
    </w:p>
    <w:p w14:paraId="0CF7F6B0" w14:textId="42573BF2" w:rsidR="00B76E58" w:rsidRPr="00B76E58" w:rsidRDefault="00B76E58" w:rsidP="007959D6">
      <w:pPr>
        <w:numPr>
          <w:ilvl w:val="0"/>
          <w:numId w:val="137"/>
        </w:numPr>
        <w:spacing w:after="200" w:line="276" w:lineRule="auto"/>
        <w:ind w:left="714" w:hanging="357"/>
        <w:contextualSpacing/>
        <w:rPr>
          <w:rFonts w:eastAsiaTheme="minorHAnsi"/>
          <w:lang w:eastAsia="en-US"/>
        </w:rPr>
      </w:pPr>
      <w:r w:rsidRPr="00B76E58">
        <w:rPr>
          <w:rFonts w:eastAsiaTheme="minorHAnsi"/>
          <w:lang w:eastAsia="en-US"/>
        </w:rPr>
        <w:t>Teaching suggests ideas to assist the teacher in sequencing the learning.</w:t>
      </w:r>
    </w:p>
    <w:p w14:paraId="1FBF7636" w14:textId="511A2EFB" w:rsidR="00B76E58" w:rsidRPr="00B76E58" w:rsidRDefault="00B76E58" w:rsidP="007959D6">
      <w:pPr>
        <w:numPr>
          <w:ilvl w:val="0"/>
          <w:numId w:val="137"/>
        </w:numPr>
        <w:spacing w:after="200" w:line="276" w:lineRule="auto"/>
        <w:ind w:left="714" w:hanging="357"/>
        <w:contextualSpacing/>
        <w:rPr>
          <w:rFonts w:eastAsiaTheme="minorHAnsi"/>
          <w:lang w:eastAsia="en-US"/>
        </w:rPr>
      </w:pPr>
      <w:r w:rsidRPr="00B76E58">
        <w:rPr>
          <w:rFonts w:eastAsiaTheme="minorHAnsi"/>
          <w:lang w:eastAsia="en-US"/>
        </w:rPr>
        <w:t>Suggested assessment points provide</w:t>
      </w:r>
      <w:r w:rsidRPr="00B76E58">
        <w:rPr>
          <w:rFonts w:eastAsiaTheme="minorHAnsi"/>
          <w:i/>
          <w:lang w:eastAsia="en-US"/>
        </w:rPr>
        <w:t xml:space="preserve"> </w:t>
      </w:r>
      <w:r w:rsidRPr="00B76E58">
        <w:rPr>
          <w:rFonts w:eastAsiaTheme="minorHAnsi"/>
          <w:lang w:eastAsia="en-US"/>
        </w:rPr>
        <w:t>opportunities to monitor student progress and to facilitate</w:t>
      </w:r>
      <w:r w:rsidRPr="00B76E58">
        <w:rPr>
          <w:rFonts w:eastAsiaTheme="minorHAnsi"/>
          <w:i/>
          <w:lang w:eastAsia="en-US"/>
        </w:rPr>
        <w:t xml:space="preserve"> </w:t>
      </w:r>
      <w:r w:rsidR="0082511F">
        <w:rPr>
          <w:rFonts w:eastAsiaTheme="minorHAnsi"/>
          <w:lang w:eastAsia="en-US"/>
        </w:rPr>
        <w:t>teacher planning. On</w:t>
      </w:r>
      <w:r w:rsidRPr="00B76E58">
        <w:rPr>
          <w:rFonts w:eastAsiaTheme="minorHAnsi"/>
          <w:lang w:eastAsia="en-US"/>
        </w:rPr>
        <w:t>going weekly assessment prompts teachers to use assessment tools and strategies to monitor and record students’ progress over the term.</w:t>
      </w:r>
    </w:p>
    <w:p w14:paraId="0F26B8E8" w14:textId="5E6C3865" w:rsidR="00B76E58" w:rsidRPr="00B76E58" w:rsidRDefault="00B76E58" w:rsidP="007959D6">
      <w:pPr>
        <w:numPr>
          <w:ilvl w:val="0"/>
          <w:numId w:val="137"/>
        </w:numPr>
        <w:spacing w:after="0" w:line="276" w:lineRule="auto"/>
        <w:ind w:left="714" w:hanging="357"/>
        <w:rPr>
          <w:rFonts w:eastAsiaTheme="minorHAnsi"/>
          <w:lang w:eastAsia="en-US"/>
        </w:rPr>
      </w:pPr>
      <w:r w:rsidRPr="00B76E58">
        <w:rPr>
          <w:rFonts w:eastAsiaTheme="minorHAnsi"/>
          <w:lang w:eastAsia="en-US"/>
        </w:rPr>
        <w:t>Teacher reflection point reminds the teacher to reflect on practice and pedagogy. Some weeks have questions to guide thinking and others are left free for self-reflection.</w:t>
      </w:r>
      <w:r w:rsidR="00B20D78">
        <w:rPr>
          <w:rFonts w:eastAsiaTheme="minorHAnsi"/>
          <w:lang w:eastAsia="en-US"/>
        </w:rPr>
        <w:t xml:space="preserve"> (Not pictured)</w:t>
      </w:r>
    </w:p>
    <w:p w14:paraId="5B90541A" w14:textId="77777777" w:rsidR="00B76E58" w:rsidRPr="00B76E58" w:rsidRDefault="00B76E58" w:rsidP="007959D6">
      <w:pPr>
        <w:numPr>
          <w:ilvl w:val="0"/>
          <w:numId w:val="136"/>
        </w:numPr>
        <w:spacing w:after="0" w:line="276" w:lineRule="auto"/>
        <w:contextualSpacing/>
        <w:rPr>
          <w:rFonts w:ascii="Calibri" w:eastAsiaTheme="minorHAnsi" w:hAnsi="Calibri" w:cs="Calibri"/>
          <w:lang w:eastAsia="en-US"/>
        </w:rPr>
      </w:pPr>
      <w:r w:rsidRPr="00B76E58">
        <w:rPr>
          <w:rFonts w:ascii="Calibri" w:eastAsiaTheme="minorHAnsi" w:hAnsi="Calibri" w:cs="Calibri"/>
          <w:lang w:eastAsia="en-US"/>
        </w:rPr>
        <w:t>Learning experiences are the interaction and activities that take place to facilitate learning.</w:t>
      </w:r>
    </w:p>
    <w:p w14:paraId="4AF74FA6" w14:textId="6B7A65B5" w:rsidR="00B76E58" w:rsidRPr="00B76E58" w:rsidRDefault="00B76E58" w:rsidP="007959D6">
      <w:pPr>
        <w:numPr>
          <w:ilvl w:val="0"/>
          <w:numId w:val="138"/>
        </w:numPr>
        <w:spacing w:after="200" w:line="276" w:lineRule="auto"/>
        <w:ind w:left="714" w:hanging="357"/>
        <w:contextualSpacing/>
        <w:rPr>
          <w:rFonts w:eastAsiaTheme="minorHAnsi"/>
          <w:lang w:eastAsia="en-US"/>
        </w:rPr>
      </w:pPr>
      <w:r w:rsidRPr="00B76E58">
        <w:rPr>
          <w:rFonts w:eastAsiaTheme="minorHAnsi"/>
          <w:lang w:eastAsia="en-US"/>
        </w:rPr>
        <w:t>Warm</w:t>
      </w:r>
      <w:r w:rsidR="00817F01">
        <w:rPr>
          <w:rFonts w:eastAsiaTheme="minorHAnsi"/>
          <w:lang w:eastAsia="en-US"/>
        </w:rPr>
        <w:t>-</w:t>
      </w:r>
      <w:r w:rsidRPr="00B76E58">
        <w:rPr>
          <w:rFonts w:eastAsiaTheme="minorHAnsi"/>
          <w:lang w:eastAsia="en-US"/>
        </w:rPr>
        <w:t>up exercise suggest</w:t>
      </w:r>
      <w:r w:rsidR="007D6B18">
        <w:rPr>
          <w:rFonts w:eastAsiaTheme="minorHAnsi"/>
          <w:lang w:eastAsia="en-US"/>
        </w:rPr>
        <w:t>s</w:t>
      </w:r>
      <w:r w:rsidRPr="00B76E58">
        <w:rPr>
          <w:rFonts w:eastAsiaTheme="minorHAnsi"/>
          <w:lang w:eastAsia="en-US"/>
        </w:rPr>
        <w:t xml:space="preserve"> some theatre activities to limber up and prepare the students (actors) for performance.</w:t>
      </w:r>
    </w:p>
    <w:p w14:paraId="0CB763DB" w14:textId="77777777" w:rsidR="00B76E58" w:rsidRPr="00B76E58" w:rsidRDefault="00B76E58" w:rsidP="007959D6">
      <w:pPr>
        <w:numPr>
          <w:ilvl w:val="0"/>
          <w:numId w:val="138"/>
        </w:numPr>
        <w:spacing w:after="200" w:line="276" w:lineRule="auto"/>
        <w:ind w:left="714" w:hanging="357"/>
        <w:contextualSpacing/>
        <w:rPr>
          <w:rFonts w:eastAsiaTheme="minorHAnsi"/>
          <w:lang w:eastAsia="en-US"/>
        </w:rPr>
      </w:pPr>
      <w:r w:rsidRPr="00B76E58">
        <w:rPr>
          <w:rFonts w:eastAsiaTheme="minorHAnsi"/>
          <w:lang w:eastAsia="en-US"/>
        </w:rPr>
        <w:t>The learning experiences for the students are indicated in the Main lesson.</w:t>
      </w:r>
    </w:p>
    <w:p w14:paraId="3A719782" w14:textId="7C0D3E7C" w:rsidR="00B76E58" w:rsidRPr="003B48E6" w:rsidRDefault="00B76E58" w:rsidP="003B48E6">
      <w:pPr>
        <w:numPr>
          <w:ilvl w:val="0"/>
          <w:numId w:val="138"/>
        </w:numPr>
        <w:spacing w:after="200" w:line="276" w:lineRule="auto"/>
        <w:ind w:left="714" w:hanging="357"/>
        <w:rPr>
          <w:rFonts w:eastAsiaTheme="minorHAnsi"/>
          <w:lang w:eastAsia="en-US"/>
        </w:rPr>
      </w:pPr>
      <w:r w:rsidRPr="00B76E58">
        <w:rPr>
          <w:rFonts w:eastAsiaTheme="minorHAnsi"/>
          <w:lang w:eastAsia="en-US"/>
        </w:rPr>
        <w:t>As part of the ongoing formative assessment, students are asked to self-reflect throughout the exemplar – Student reflection. Suggested prompts guide the students thinking only, as the reflection should be born from the experiences, challenges and successes of the cohort.</w:t>
      </w:r>
      <w:r w:rsidR="003B48E6">
        <w:rPr>
          <w:rFonts w:eastAsiaTheme="minorHAnsi"/>
          <w:lang w:eastAsia="en-US"/>
        </w:rPr>
        <w:br w:type="page"/>
      </w:r>
    </w:p>
    <w:p w14:paraId="19ED37C2" w14:textId="77777777" w:rsidR="009056BE" w:rsidRPr="00117EBB" w:rsidRDefault="009056BE" w:rsidP="009056BE">
      <w:pPr>
        <w:pStyle w:val="Heading2"/>
        <w:spacing w:line="276" w:lineRule="auto"/>
      </w:pPr>
      <w:bookmarkStart w:id="19" w:name="_Toc72142544"/>
      <w:bookmarkStart w:id="20" w:name="_Toc78975931"/>
      <w:bookmarkStart w:id="21" w:name="_Toc72142543"/>
      <w:r w:rsidRPr="00117EBB">
        <w:t>Ways of teaching</w:t>
      </w:r>
      <w:bookmarkEnd w:id="19"/>
      <w:bookmarkEnd w:id="20"/>
    </w:p>
    <w:bookmarkEnd w:id="21"/>
    <w:p w14:paraId="3C80D45C" w14:textId="67CB4CD3" w:rsidR="009056BE" w:rsidRDefault="009056BE" w:rsidP="009056BE">
      <w:pPr>
        <w:shd w:val="clear" w:color="auto" w:fill="FEFEFE"/>
        <w:spacing w:after="200" w:line="276" w:lineRule="auto"/>
      </w:pPr>
      <w:r>
        <w:t>This</w:t>
      </w:r>
      <w:r w:rsidRPr="00EB5146">
        <w:t xml:space="preserve"> </w:t>
      </w:r>
      <w:r>
        <w:t xml:space="preserve">Year </w:t>
      </w:r>
      <w:r w:rsidR="003B14A1">
        <w:t>5</w:t>
      </w:r>
      <w:r>
        <w:t xml:space="preserve"> exemplar </w:t>
      </w:r>
      <w:r w:rsidRPr="00EB5146">
        <w:t xml:space="preserve">provides a suggested approach to planning for the delivery of the </w:t>
      </w:r>
      <w:r>
        <w:t>Drama</w:t>
      </w:r>
      <w:r w:rsidRPr="00EB5146">
        <w:t xml:space="preserve"> </w:t>
      </w:r>
      <w:r w:rsidRPr="00471D48">
        <w:t>c</w:t>
      </w:r>
      <w:r w:rsidRPr="00EB5146">
        <w:t>urriculum and reflects the rationale,</w:t>
      </w:r>
      <w:r>
        <w:t xml:space="preserve"> aims and content structure of T</w:t>
      </w:r>
      <w:r w:rsidRPr="00EB5146">
        <w:t xml:space="preserve">he </w:t>
      </w:r>
      <w:r>
        <w:t>Arts</w:t>
      </w:r>
      <w:r w:rsidRPr="00EB5146">
        <w:t xml:space="preserve"> curriculum.</w:t>
      </w:r>
      <w:r>
        <w:t xml:space="preserve"> T</w:t>
      </w:r>
      <w:r w:rsidRPr="00EB5146">
        <w:t>his approach exemplifies the interrelation of the t</w:t>
      </w:r>
      <w:r>
        <w:t>wo</w:t>
      </w:r>
      <w:r w:rsidRPr="00EB5146">
        <w:t xml:space="preserve"> strands of </w:t>
      </w:r>
      <w:r>
        <w:t>The Arts, Making and Responding.</w:t>
      </w:r>
    </w:p>
    <w:p w14:paraId="355FA0D1" w14:textId="77777777" w:rsidR="009056BE" w:rsidRDefault="009056BE" w:rsidP="009056BE">
      <w:pPr>
        <w:spacing w:after="200" w:line="276" w:lineRule="auto"/>
      </w:pPr>
      <w:r>
        <w:rPr>
          <w:b/>
        </w:rPr>
        <w:t xml:space="preserve">Making </w:t>
      </w:r>
      <w:r w:rsidRPr="0015475D">
        <w:t>(ideas, skills and performance)</w:t>
      </w:r>
    </w:p>
    <w:p w14:paraId="30A95223" w14:textId="77777777" w:rsidR="009056BE" w:rsidRPr="00624720" w:rsidRDefault="009056BE" w:rsidP="009056BE">
      <w:pPr>
        <w:spacing w:after="200" w:line="276" w:lineRule="auto"/>
      </w:pPr>
      <w:r>
        <w:t xml:space="preserve">Engages students’ </w:t>
      </w:r>
      <w:r w:rsidRPr="00541210">
        <w:rPr>
          <w:rFonts w:cstheme="minorHAnsi"/>
          <w:shd w:val="clear" w:color="auto" w:fill="FEFEFE"/>
        </w:rPr>
        <w:t>cognition, imagination, senses and emotions in conceptual and practical ways and involves thinking kinaesthetically, critically and creatively. Students develop knowledge and sk</w:t>
      </w:r>
      <w:r>
        <w:rPr>
          <w:rFonts w:cstheme="minorHAnsi"/>
          <w:shd w:val="clear" w:color="auto" w:fill="FEFEFE"/>
        </w:rPr>
        <w:t xml:space="preserve">ills to plan, produce </w:t>
      </w:r>
      <w:r w:rsidRPr="00541210">
        <w:rPr>
          <w:rFonts w:cstheme="minorHAnsi"/>
          <w:shd w:val="clear" w:color="auto" w:fill="FEFEFE"/>
        </w:rPr>
        <w:t xml:space="preserve">and perform in </w:t>
      </w:r>
      <w:r>
        <w:rPr>
          <w:rFonts w:cstheme="minorHAnsi"/>
          <w:shd w:val="clear" w:color="auto" w:fill="FEFEFE"/>
        </w:rPr>
        <w:t>drama,</w:t>
      </w:r>
      <w:r w:rsidRPr="00541210">
        <w:rPr>
          <w:rFonts w:cstheme="minorHAnsi"/>
          <w:shd w:val="clear" w:color="auto" w:fill="FEFEFE"/>
        </w:rPr>
        <w:t xml:space="preserve"> independently and collaboratively. </w:t>
      </w:r>
      <w:r w:rsidRPr="009F164C">
        <w:rPr>
          <w:rFonts w:cstheme="minorHAnsi"/>
          <w:shd w:val="clear" w:color="auto" w:fill="FEFEFE"/>
        </w:rPr>
        <w:t>Making</w:t>
      </w:r>
      <w:r>
        <w:rPr>
          <w:rFonts w:cstheme="minorHAnsi"/>
          <w:shd w:val="clear" w:color="auto" w:fill="FEFEFE"/>
        </w:rPr>
        <w:t xml:space="preserve"> involves students considering their work from a range of points of view, including the audience.</w:t>
      </w:r>
    </w:p>
    <w:p w14:paraId="6AC0C4E1" w14:textId="77777777" w:rsidR="009056BE" w:rsidRPr="000A77E7" w:rsidRDefault="009056BE" w:rsidP="009056BE">
      <w:pPr>
        <w:spacing w:after="200" w:line="276" w:lineRule="auto"/>
        <w:rPr>
          <w:b/>
          <w:shd w:val="clear" w:color="auto" w:fill="FEFEFE"/>
        </w:rPr>
      </w:pPr>
      <w:r w:rsidRPr="000A77E7">
        <w:rPr>
          <w:b/>
          <w:shd w:val="clear" w:color="auto" w:fill="FEFEFE"/>
        </w:rPr>
        <w:t>Responding</w:t>
      </w:r>
    </w:p>
    <w:p w14:paraId="004DE67A" w14:textId="77777777" w:rsidR="009056BE" w:rsidRPr="00541210" w:rsidRDefault="009056BE" w:rsidP="009056BE">
      <w:pPr>
        <w:spacing w:after="200" w:line="276" w:lineRule="auto"/>
        <w:rPr>
          <w:rFonts w:cstheme="minorHAnsi"/>
          <w:shd w:val="clear" w:color="auto" w:fill="FEFEFE"/>
        </w:rPr>
      </w:pPr>
      <w:r>
        <w:rPr>
          <w:rFonts w:cstheme="minorHAnsi"/>
        </w:rPr>
        <w:t>I</w:t>
      </w:r>
      <w:r w:rsidRPr="00541210">
        <w:rPr>
          <w:rFonts w:cstheme="minorHAnsi"/>
        </w:rPr>
        <w:t>nvolves students reflecting, analysing, interpr</w:t>
      </w:r>
      <w:r>
        <w:rPr>
          <w:rFonts w:cstheme="minorHAnsi"/>
        </w:rPr>
        <w:t>eting and evaluating</w:t>
      </w:r>
      <w:r w:rsidRPr="00541210">
        <w:rPr>
          <w:rFonts w:cstheme="minorHAnsi"/>
        </w:rPr>
        <w:t>. Students learn to appr</w:t>
      </w:r>
      <w:r>
        <w:rPr>
          <w:rFonts w:cstheme="minorHAnsi"/>
        </w:rPr>
        <w:t xml:space="preserve">eciate and investigate drama </w:t>
      </w:r>
      <w:r w:rsidRPr="00541210">
        <w:rPr>
          <w:rFonts w:cstheme="minorHAnsi"/>
        </w:rPr>
        <w:t>through contextual study. Learning through making is interrelated with, and dependent upon, responding. Students learn by reflecting on their making and responding to the making of others. The points of view students hold shift according to d</w:t>
      </w:r>
      <w:r>
        <w:rPr>
          <w:rFonts w:cstheme="minorHAnsi"/>
        </w:rPr>
        <w:t>ifferent experiences in Drama</w:t>
      </w:r>
      <w:r w:rsidRPr="00541210">
        <w:rPr>
          <w:rFonts w:cstheme="minorHAnsi"/>
        </w:rPr>
        <w:t>.</w:t>
      </w:r>
    </w:p>
    <w:p w14:paraId="478F77AA" w14:textId="77777777" w:rsidR="009056BE" w:rsidRPr="00D0444E" w:rsidRDefault="009056BE" w:rsidP="009056BE">
      <w:pPr>
        <w:pStyle w:val="NormalWeb"/>
        <w:shd w:val="clear" w:color="auto" w:fill="FEFEFE"/>
        <w:spacing w:before="0" w:beforeAutospacing="0" w:after="200" w:afterAutospacing="0" w:line="276" w:lineRule="auto"/>
        <w:rPr>
          <w:rFonts w:asciiTheme="minorHAnsi" w:hAnsiTheme="minorHAnsi" w:cstheme="minorHAnsi"/>
          <w:sz w:val="22"/>
          <w:szCs w:val="22"/>
        </w:rPr>
      </w:pPr>
      <w:r w:rsidRPr="00541210">
        <w:rPr>
          <w:rFonts w:asciiTheme="minorHAnsi" w:hAnsiTheme="minorHAnsi" w:cstheme="minorHAnsi"/>
          <w:sz w:val="22"/>
          <w:szCs w:val="22"/>
        </w:rPr>
        <w:t xml:space="preserve">Students consider the relationships with audiences. They reflect on their own experiences as audience members and </w:t>
      </w:r>
      <w:r>
        <w:rPr>
          <w:rFonts w:asciiTheme="minorHAnsi" w:hAnsiTheme="minorHAnsi" w:cstheme="minorHAnsi"/>
          <w:sz w:val="22"/>
          <w:szCs w:val="22"/>
        </w:rPr>
        <w:t>begin to understand how drama</w:t>
      </w:r>
      <w:r w:rsidRPr="00541210">
        <w:rPr>
          <w:rFonts w:asciiTheme="minorHAnsi" w:hAnsiTheme="minorHAnsi" w:cstheme="minorHAnsi"/>
          <w:sz w:val="22"/>
          <w:szCs w:val="22"/>
        </w:rPr>
        <w:t xml:space="preserve"> represent</w:t>
      </w:r>
      <w:r>
        <w:rPr>
          <w:rFonts w:asciiTheme="minorHAnsi" w:hAnsiTheme="minorHAnsi" w:cstheme="minorHAnsi"/>
          <w:sz w:val="22"/>
          <w:szCs w:val="22"/>
        </w:rPr>
        <w:t>s</w:t>
      </w:r>
      <w:r w:rsidRPr="00541210">
        <w:rPr>
          <w:rFonts w:asciiTheme="minorHAnsi" w:hAnsiTheme="minorHAnsi" w:cstheme="minorHAnsi"/>
          <w:sz w:val="22"/>
          <w:szCs w:val="22"/>
        </w:rPr>
        <w:t xml:space="preserve"> ideas through expression, symbolic</w:t>
      </w:r>
      <w:r>
        <w:rPr>
          <w:rFonts w:asciiTheme="minorHAnsi" w:hAnsiTheme="minorHAnsi" w:cstheme="minorHAnsi"/>
          <w:sz w:val="22"/>
          <w:szCs w:val="22"/>
        </w:rPr>
        <w:t xml:space="preserve"> </w:t>
      </w:r>
      <w:r w:rsidRPr="00541210">
        <w:rPr>
          <w:rFonts w:asciiTheme="minorHAnsi" w:hAnsiTheme="minorHAnsi" w:cstheme="minorHAnsi"/>
          <w:sz w:val="22"/>
          <w:szCs w:val="22"/>
        </w:rPr>
        <w:t>communication and cultural traditions and rituals. Students think about how audiences receive, debate and in</w:t>
      </w:r>
      <w:r>
        <w:rPr>
          <w:rFonts w:asciiTheme="minorHAnsi" w:hAnsiTheme="minorHAnsi" w:cstheme="minorHAnsi"/>
          <w:sz w:val="22"/>
          <w:szCs w:val="22"/>
        </w:rPr>
        <w:t>terpret the meanings of the drama</w:t>
      </w:r>
      <w:r w:rsidRPr="00541210">
        <w:rPr>
          <w:rFonts w:asciiTheme="minorHAnsi" w:hAnsiTheme="minorHAnsi" w:cstheme="minorHAnsi"/>
          <w:sz w:val="22"/>
          <w:szCs w:val="22"/>
        </w:rPr>
        <w:t>.</w:t>
      </w:r>
    </w:p>
    <w:p w14:paraId="275E682C" w14:textId="523172A5" w:rsidR="009056BE" w:rsidRPr="007D6B18" w:rsidRDefault="009056BE" w:rsidP="00FD5835">
      <w:pPr>
        <w:shd w:val="clear" w:color="auto" w:fill="FEFEFE"/>
        <w:spacing w:after="200" w:line="276" w:lineRule="auto"/>
        <w:rPr>
          <w:rFonts w:eastAsia="Times New Roman" w:cstheme="minorHAnsi"/>
          <w:lang w:eastAsia="en-AU"/>
        </w:rPr>
      </w:pPr>
      <w:r w:rsidRPr="000C281F">
        <w:rPr>
          <w:rFonts w:cstheme="minorHAnsi"/>
          <w:color w:val="000000" w:themeColor="text1"/>
        </w:rPr>
        <w:t xml:space="preserve">Further information on ways to teach The Arts can be found on the Authority website: </w:t>
      </w:r>
      <w:hyperlink r:id="rId24" w:history="1">
        <w:r w:rsidRPr="00CD46F1">
          <w:rPr>
            <w:rStyle w:val="Hyperlink"/>
          </w:rPr>
          <w:t>https://k10outline.scsa.wa.edu.au/home/teaching/curriculum-browser/the-arts/arts-overview/ways-of-teaching</w:t>
        </w:r>
      </w:hyperlink>
      <w:r>
        <w:t>.</w:t>
      </w:r>
      <w:bookmarkStart w:id="22" w:name="_Toc72142545"/>
    </w:p>
    <w:p w14:paraId="3648958C" w14:textId="77777777" w:rsidR="007D6B18" w:rsidRPr="0051424E" w:rsidRDefault="007D6B18" w:rsidP="0051424E">
      <w:pPr>
        <w:spacing w:after="200"/>
        <w:rPr>
          <w:rFonts w:ascii="Calibri" w:hAnsi="Calibri"/>
          <w:b/>
        </w:rPr>
      </w:pPr>
      <w:r w:rsidRPr="0051424E">
        <w:rPr>
          <w:b/>
        </w:rPr>
        <w:t>Note: links to electronic resources</w:t>
      </w:r>
    </w:p>
    <w:p w14:paraId="199DE2AB" w14:textId="77777777" w:rsidR="007D6B18" w:rsidRPr="00B73888" w:rsidRDefault="007D6B18" w:rsidP="007D6B18">
      <w:pPr>
        <w:spacing w:after="200" w:line="276" w:lineRule="auto"/>
        <w:rPr>
          <w:rFonts w:cstheme="minorHAnsi"/>
        </w:rPr>
      </w:pPr>
      <w:r>
        <w:t>This sequence of lessons may utilise electronic web-based resources, such as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6BCF3301" w14:textId="77777777" w:rsidR="009056BE" w:rsidRPr="00117EBB" w:rsidRDefault="009056BE" w:rsidP="009056BE">
      <w:pPr>
        <w:pStyle w:val="Heading2"/>
        <w:spacing w:line="276" w:lineRule="auto"/>
        <w:rPr>
          <w:rFonts w:eastAsia="Times New Roman"/>
          <w:lang w:eastAsia="en-AU"/>
        </w:rPr>
      </w:pPr>
      <w:bookmarkStart w:id="23" w:name="_Toc78975932"/>
      <w:r w:rsidRPr="00117EBB">
        <w:rPr>
          <w:rFonts w:eastAsia="Times New Roman"/>
          <w:lang w:eastAsia="en-AU"/>
        </w:rPr>
        <w:t>Ways of assessing</w:t>
      </w:r>
      <w:bookmarkEnd w:id="22"/>
      <w:bookmarkEnd w:id="23"/>
    </w:p>
    <w:p w14:paraId="06E49119" w14:textId="2CAC0B31" w:rsidR="009056BE" w:rsidRDefault="009056BE" w:rsidP="009056BE">
      <w:pPr>
        <w:spacing w:after="200" w:line="276" w:lineRule="auto"/>
        <w:rPr>
          <w:rFonts w:cstheme="minorHAnsi"/>
        </w:rPr>
      </w:pPr>
      <w:r w:rsidRPr="008903B3">
        <w:rPr>
          <w:rFonts w:cstheme="minorHAnsi"/>
        </w:rPr>
        <w:t>The</w:t>
      </w:r>
      <w:r w:rsidRPr="002821A4">
        <w:rPr>
          <w:rFonts w:cstheme="minorHAnsi"/>
          <w:i/>
        </w:rPr>
        <w:t xml:space="preserve"> </w:t>
      </w:r>
      <w:r w:rsidRPr="00471D48">
        <w:rPr>
          <w:rFonts w:cstheme="minorHAnsi"/>
        </w:rPr>
        <w:t>suggested assessment points</w:t>
      </w:r>
      <w:r w:rsidRPr="00471D48">
        <w:rPr>
          <w:rFonts w:cstheme="minorHAnsi"/>
          <w:i/>
        </w:rPr>
        <w:t xml:space="preserve"> </w:t>
      </w:r>
      <w:r w:rsidRPr="008903B3">
        <w:rPr>
          <w:rFonts w:cstheme="minorHAnsi"/>
        </w:rPr>
        <w:t>inc</w:t>
      </w:r>
      <w:r>
        <w:rPr>
          <w:rFonts w:cstheme="minorHAnsi"/>
        </w:rPr>
        <w:t>luded in the exemplar alert tea</w:t>
      </w:r>
      <w:r w:rsidRPr="008903B3">
        <w:rPr>
          <w:rFonts w:cstheme="minorHAnsi"/>
        </w:rPr>
        <w:t xml:space="preserve">chers to only some of the opportunities to monitor </w:t>
      </w:r>
      <w:r>
        <w:rPr>
          <w:rFonts w:cstheme="minorHAnsi"/>
        </w:rPr>
        <w:t>individual student</w:t>
      </w:r>
      <w:r w:rsidRPr="008903B3">
        <w:rPr>
          <w:rFonts w:cstheme="minorHAnsi"/>
        </w:rPr>
        <w:t xml:space="preserve"> progress </w:t>
      </w:r>
      <w:r>
        <w:rPr>
          <w:rFonts w:cstheme="minorHAnsi"/>
        </w:rPr>
        <w:t xml:space="preserve">and achievement </w:t>
      </w:r>
      <w:r w:rsidRPr="008903B3">
        <w:rPr>
          <w:rFonts w:cstheme="minorHAnsi"/>
        </w:rPr>
        <w:t xml:space="preserve">during day-to-day learning activities. Teachers </w:t>
      </w:r>
      <w:r w:rsidRPr="00471D48">
        <w:rPr>
          <w:rFonts w:cstheme="minorHAnsi"/>
        </w:rPr>
        <w:t xml:space="preserve">can decide </w:t>
      </w:r>
      <w:r w:rsidRPr="008903B3">
        <w:rPr>
          <w:rFonts w:cstheme="minorHAnsi"/>
        </w:rPr>
        <w:t xml:space="preserve">about whether the </w:t>
      </w:r>
      <w:r w:rsidRPr="00471D48">
        <w:rPr>
          <w:rFonts w:cstheme="minorHAnsi"/>
        </w:rPr>
        <w:t xml:space="preserve">suggested assessment points </w:t>
      </w:r>
      <w:r>
        <w:rPr>
          <w:rFonts w:cstheme="minorHAnsi"/>
        </w:rPr>
        <w:t xml:space="preserve">are to be </w:t>
      </w:r>
      <w:r w:rsidRPr="008903B3">
        <w:rPr>
          <w:rFonts w:cstheme="minorHAnsi"/>
        </w:rPr>
        <w:t xml:space="preserve">used as a learning experience, formative or summative assessment, or </w:t>
      </w:r>
      <w:r>
        <w:rPr>
          <w:rFonts w:cstheme="minorHAnsi"/>
        </w:rPr>
        <w:t xml:space="preserve">to </w:t>
      </w:r>
      <w:r w:rsidRPr="008903B3">
        <w:rPr>
          <w:rFonts w:cstheme="minorHAnsi"/>
        </w:rPr>
        <w:t>alternatively, plan and develop their own assessments.</w:t>
      </w:r>
      <w:r>
        <w:rPr>
          <w:rFonts w:cstheme="minorHAnsi"/>
        </w:rPr>
        <w:t xml:space="preserve"> Information collected from these assessments will allow teachers to monitor student learning and development to inform future planning, provide a focus for feedback to students, support feedback in discussion with parents, and support reporting requirements. Teachers should consider a range of ways in which evidence of student achievement will be collected in addition to the examples provided in the exemplar.</w:t>
      </w:r>
    </w:p>
    <w:p w14:paraId="099F1692" w14:textId="1AC68A89" w:rsidR="003B48E6" w:rsidRDefault="009056BE" w:rsidP="009056BE">
      <w:pPr>
        <w:spacing w:after="200" w:line="276" w:lineRule="auto"/>
        <w:rPr>
          <w:rFonts w:cstheme="minorHAnsi"/>
          <w:color w:val="000000" w:themeColor="text1"/>
        </w:rPr>
      </w:pPr>
      <w:r w:rsidRPr="0069623F">
        <w:t>Further assessmen</w:t>
      </w:r>
      <w:r>
        <w:t xml:space="preserve">t strategies can be found on the Authority website: </w:t>
      </w:r>
      <w:hyperlink r:id="rId25" w:history="1">
        <w:r w:rsidRPr="00CD46F1">
          <w:rPr>
            <w:rStyle w:val="Hyperlink"/>
            <w:rFonts w:cstheme="minorHAnsi"/>
          </w:rPr>
          <w:t>https://k10outline.scsa.wa.edu.au/home/teaching/curriculum-browser/the-arts/arts-overview/ways-of-assessing</w:t>
        </w:r>
      </w:hyperlink>
      <w:r w:rsidR="00637F0C">
        <w:rPr>
          <w:rFonts w:cstheme="minorHAnsi"/>
          <w:color w:val="000000" w:themeColor="text1"/>
        </w:rPr>
        <w:t>.</w:t>
      </w:r>
      <w:r w:rsidR="003B48E6">
        <w:rPr>
          <w:rFonts w:cstheme="minorHAnsi"/>
          <w:color w:val="000000" w:themeColor="text1"/>
        </w:rPr>
        <w:br w:type="page"/>
      </w:r>
    </w:p>
    <w:p w14:paraId="0F16A044" w14:textId="31E6C9BC" w:rsidR="001062E4" w:rsidRPr="00D55BF2" w:rsidRDefault="001062E4" w:rsidP="007D6B18">
      <w:pPr>
        <w:pStyle w:val="Heading2"/>
        <w:spacing w:line="276" w:lineRule="auto"/>
        <w:rPr>
          <w:rFonts w:eastAsia="Times New Roman"/>
          <w:lang w:eastAsia="en-AU"/>
        </w:rPr>
      </w:pPr>
      <w:bookmarkStart w:id="24" w:name="_Toc78975933"/>
      <w:r w:rsidRPr="00D55BF2">
        <w:rPr>
          <w:rFonts w:eastAsia="Times New Roman"/>
          <w:lang w:eastAsia="en-AU"/>
        </w:rPr>
        <w:t>Year Level Description</w:t>
      </w:r>
      <w:bookmarkEnd w:id="24"/>
    </w:p>
    <w:p w14:paraId="720F1BB4" w14:textId="77777777" w:rsidR="001062E4" w:rsidRPr="007A4CEC" w:rsidRDefault="001062E4" w:rsidP="001062E4">
      <w:pPr>
        <w:shd w:val="clear" w:color="auto" w:fill="FEFEFE"/>
        <w:spacing w:after="200" w:line="276" w:lineRule="auto"/>
        <w:rPr>
          <w:rFonts w:eastAsia="Times New Roman" w:cstheme="minorHAnsi"/>
          <w:color w:val="000000" w:themeColor="text1"/>
          <w:lang w:eastAsia="en-AU"/>
        </w:rPr>
      </w:pPr>
      <w:r w:rsidRPr="007A4CEC">
        <w:rPr>
          <w:rFonts w:eastAsia="Times New Roman" w:cstheme="minorHAnsi"/>
          <w:color w:val="000000" w:themeColor="text1"/>
          <w:lang w:eastAsia="en-AU"/>
        </w:rPr>
        <w:t>In</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Year</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5,</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students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begin</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refine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experiment</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with</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w:t>
      </w:r>
      <w:r>
        <w:rPr>
          <w:rFonts w:eastAsia="Times New Roman" w:cstheme="minorHAnsi"/>
          <w:color w:val="000000" w:themeColor="text1"/>
          <w:lang w:eastAsia="en-AU"/>
        </w:rPr>
        <w:t xml:space="preserve"> </w:t>
      </w:r>
      <w:hyperlink r:id="rId26" w:tooltip="Display the glossary entry for Elements of drama" w:history="1">
        <w:r w:rsidRPr="007A4CEC">
          <w:rPr>
            <w:rFonts w:eastAsia="Times New Roman" w:cstheme="minorHAnsi"/>
            <w:color w:val="000000" w:themeColor="text1"/>
            <w:lang w:eastAsia="en-AU"/>
          </w:rPr>
          <w:t>elements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of</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communicate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improvised,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devised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scripted</w:t>
      </w:r>
      <w:r>
        <w:rPr>
          <w:rFonts w:eastAsia="Times New Roman" w:cstheme="minorHAnsi"/>
          <w:color w:val="000000" w:themeColor="text1"/>
          <w:lang w:eastAsia="en-AU"/>
        </w:rPr>
        <w:t xml:space="preserve"> </w:t>
      </w:r>
      <w:hyperlink r:id="rId27" w:tooltip="Display the glossary entry for Drama" w:history="1">
        <w:r w:rsidRPr="007A4CEC">
          <w:rPr>
            <w:rFonts w:eastAsia="Times New Roman" w:cstheme="minorHAnsi"/>
            <w:color w:val="000000" w:themeColor="text1"/>
            <w:lang w:eastAsia="en-AU"/>
          </w:rPr>
          <w:t>drama</w:t>
        </w:r>
      </w:hyperlink>
      <w:r w:rsidRPr="007A4CEC">
        <w:rPr>
          <w:rFonts w:eastAsia="Times New Roman" w:cstheme="minorHAnsi"/>
          <w:color w:val="000000" w:themeColor="text1"/>
          <w:lang w:eastAsia="en-AU"/>
        </w:rPr>
        <w:t>.</w:t>
      </w:r>
    </w:p>
    <w:p w14:paraId="48A6CD47" w14:textId="77777777" w:rsidR="001062E4" w:rsidRPr="007A4CEC" w:rsidRDefault="001062E4" w:rsidP="001062E4">
      <w:pPr>
        <w:shd w:val="clear" w:color="auto" w:fill="FEFEFE"/>
        <w:spacing w:after="200" w:line="276" w:lineRule="auto"/>
        <w:rPr>
          <w:rFonts w:eastAsia="Times New Roman" w:cstheme="minorHAnsi"/>
          <w:color w:val="000000" w:themeColor="text1"/>
          <w:lang w:eastAsia="en-AU"/>
        </w:rPr>
      </w:pPr>
      <w:r w:rsidRPr="007A4CEC">
        <w:rPr>
          <w:rFonts w:eastAsia="Times New Roman" w:cstheme="minorHAnsi"/>
          <w:color w:val="000000" w:themeColor="text1"/>
          <w:lang w:eastAsia="en-AU"/>
        </w:rPr>
        <w:t>Students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continue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use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w:t>
      </w:r>
      <w:r>
        <w:rPr>
          <w:rFonts w:eastAsia="Times New Roman" w:cstheme="minorHAnsi"/>
          <w:color w:val="000000" w:themeColor="text1"/>
          <w:lang w:eastAsia="en-AU"/>
        </w:rPr>
        <w:t xml:space="preserve"> </w:t>
      </w:r>
      <w:hyperlink r:id="rId28" w:tooltip="Display the glossary entry for Elements of drama" w:history="1">
        <w:r w:rsidRPr="007A4CEC">
          <w:rPr>
            <w:rFonts w:eastAsia="Times New Roman" w:cstheme="minorHAnsi"/>
            <w:color w:val="000000" w:themeColor="text1"/>
            <w:lang w:eastAsia="en-AU"/>
          </w:rPr>
          <w:t>elements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of</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selected</w:t>
      </w:r>
      <w:r>
        <w:rPr>
          <w:rFonts w:eastAsia="Times New Roman" w:cstheme="minorHAnsi"/>
          <w:color w:val="000000" w:themeColor="text1"/>
          <w:lang w:eastAsia="en-AU"/>
        </w:rPr>
        <w:t xml:space="preserve"> </w:t>
      </w:r>
      <w:hyperlink r:id="rId29" w:tooltip="Display the glossary entry for Drama" w:history="1">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hyperlink r:id="rId30" w:tooltip="Display the glossary entry for Forms" w:history="1">
        <w:r w:rsidRPr="007A4CEC">
          <w:rPr>
            <w:rFonts w:eastAsia="Times New Roman" w:cstheme="minorHAnsi"/>
            <w:color w:val="000000" w:themeColor="text1"/>
            <w:lang w:eastAsia="en-AU"/>
          </w:rPr>
          <w:t>forms</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hyperlink r:id="rId31" w:tooltip="Display the glossary entry for Styles" w:history="1">
        <w:r w:rsidRPr="007A4CEC">
          <w:rPr>
            <w:rFonts w:eastAsia="Times New Roman" w:cstheme="minorHAnsi"/>
            <w:color w:val="000000" w:themeColor="text1"/>
            <w:lang w:eastAsia="en-AU"/>
          </w:rPr>
          <w:t>styles</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communicate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meaning,</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including</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use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of</w:t>
      </w:r>
      <w:r>
        <w:rPr>
          <w:rFonts w:eastAsia="Times New Roman" w:cstheme="minorHAnsi"/>
          <w:color w:val="000000" w:themeColor="text1"/>
          <w:lang w:eastAsia="en-AU"/>
        </w:rPr>
        <w:t xml:space="preserve"> </w:t>
      </w:r>
      <w:hyperlink r:id="rId32" w:tooltip="Display the glossary entry for Voice" w:history="1">
        <w:r w:rsidRPr="007A4CEC">
          <w:rPr>
            <w:rFonts w:eastAsia="Times New Roman" w:cstheme="minorHAnsi"/>
            <w:color w:val="000000" w:themeColor="text1"/>
            <w:lang w:eastAsia="en-AU"/>
          </w:rPr>
          <w:t>voice</w:t>
        </w:r>
      </w:hyperlink>
      <w:r w:rsidRPr="007A4CEC">
        <w:rPr>
          <w:rFonts w:eastAsia="Times New Roman" w:cstheme="minorHAnsi"/>
          <w:color w:val="000000" w:themeColor="text1"/>
          <w:lang w:eastAsia="en-AU"/>
        </w:rPr>
        <w:t>,</w:t>
      </w:r>
      <w:r>
        <w:rPr>
          <w:rFonts w:eastAsia="Times New Roman" w:cstheme="minorHAnsi"/>
          <w:color w:val="000000" w:themeColor="text1"/>
          <w:lang w:eastAsia="en-AU"/>
        </w:rPr>
        <w:t xml:space="preserve"> </w:t>
      </w:r>
      <w:hyperlink r:id="rId33" w:tooltip="Display the glossary entry for Movement" w:history="1">
        <w:r w:rsidRPr="007A4CEC">
          <w:rPr>
            <w:rFonts w:eastAsia="Times New Roman" w:cstheme="minorHAnsi"/>
            <w:color w:val="000000" w:themeColor="text1"/>
            <w:lang w:eastAsia="en-AU"/>
          </w:rPr>
          <w:t>movement</w:t>
        </w:r>
      </w:hyperlink>
      <w:r w:rsidRPr="007A4CEC">
        <w:rPr>
          <w:rFonts w:eastAsia="Times New Roman" w:cstheme="minorHAnsi"/>
          <w:color w:val="000000" w:themeColor="text1"/>
          <w:lang w:eastAsia="en-AU"/>
        </w:rPr>
        <w:t>,</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role,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situation,</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space,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character,</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time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relationships.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They</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are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introduced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mood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explore</w:t>
      </w:r>
      <w:r>
        <w:rPr>
          <w:rFonts w:eastAsia="Times New Roman" w:cstheme="minorHAnsi"/>
          <w:color w:val="000000" w:themeColor="text1"/>
          <w:lang w:eastAsia="en-AU"/>
        </w:rPr>
        <w:t xml:space="preserve"> </w:t>
      </w:r>
      <w:hyperlink r:id="rId34" w:tooltip="Display the glossary entry for Drama" w:history="1">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hyperlink r:id="rId35" w:tooltip="Display the glossary entry for Narratives" w:history="1">
        <w:r w:rsidRPr="007A4CEC">
          <w:rPr>
            <w:rFonts w:eastAsia="Times New Roman" w:cstheme="minorHAnsi"/>
            <w:color w:val="000000" w:themeColor="text1"/>
            <w:lang w:eastAsia="en-AU"/>
          </w:rPr>
          <w:t>narratives</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ideas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create</w:t>
      </w:r>
      <w:r>
        <w:rPr>
          <w:rFonts w:eastAsia="Times New Roman" w:cstheme="minorHAnsi"/>
          <w:color w:val="000000" w:themeColor="text1"/>
          <w:lang w:eastAsia="en-AU"/>
        </w:rPr>
        <w:t xml:space="preserve"> </w:t>
      </w:r>
      <w:hyperlink r:id="rId36" w:tooltip="Display the glossary entry for Dramatic action" w:history="1">
        <w:r w:rsidRPr="007A4CEC">
          <w:rPr>
            <w:rFonts w:eastAsia="Times New Roman" w:cstheme="minorHAnsi"/>
            <w:color w:val="000000" w:themeColor="text1"/>
            <w:lang w:eastAsia="en-AU"/>
          </w:rPr>
          <w:t>dramatic</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action</w:t>
        </w:r>
      </w:hyperlink>
      <w:r w:rsidRPr="007A4CEC">
        <w:rPr>
          <w:rFonts w:eastAsia="Times New Roman" w:cstheme="minorHAnsi"/>
          <w:color w:val="000000" w:themeColor="text1"/>
          <w:lang w:eastAsia="en-AU"/>
        </w:rPr>
        <w:t>.</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Students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begin</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explore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creating</w:t>
      </w:r>
      <w:r>
        <w:rPr>
          <w:rFonts w:eastAsia="Times New Roman" w:cstheme="minorHAnsi"/>
          <w:color w:val="000000" w:themeColor="text1"/>
          <w:lang w:eastAsia="en-AU"/>
        </w:rPr>
        <w:t xml:space="preserve"> </w:t>
      </w:r>
      <w:hyperlink r:id="rId37" w:tooltip="Display the glossary entry for Drama" w:history="1">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based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on</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scripts.</w:t>
      </w:r>
    </w:p>
    <w:p w14:paraId="421DE8D8" w14:textId="77777777" w:rsidR="001062E4" w:rsidRPr="007A4CEC" w:rsidRDefault="001062E4" w:rsidP="001062E4">
      <w:pPr>
        <w:shd w:val="clear" w:color="auto" w:fill="FEFEFE"/>
        <w:spacing w:after="200" w:line="276" w:lineRule="auto"/>
        <w:rPr>
          <w:rFonts w:eastAsia="Times New Roman" w:cstheme="minorHAnsi"/>
          <w:color w:val="000000" w:themeColor="text1"/>
          <w:lang w:eastAsia="en-AU"/>
        </w:rPr>
      </w:pPr>
      <w:r w:rsidRPr="007A4CEC">
        <w:rPr>
          <w:rFonts w:eastAsia="Times New Roman" w:cstheme="minorHAnsi"/>
          <w:color w:val="000000" w:themeColor="text1"/>
          <w:lang w:eastAsia="en-AU"/>
        </w:rPr>
        <w:t>Students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experience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roles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of</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performers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hyperlink r:id="rId38" w:tooltip="Display the glossary entry for Audience" w:history="1">
        <w:r w:rsidRPr="007A4CEC">
          <w:rPr>
            <w:rFonts w:eastAsia="Times New Roman" w:cstheme="minorHAnsi"/>
            <w:color w:val="000000" w:themeColor="text1"/>
            <w:lang w:eastAsia="en-AU"/>
          </w:rPr>
          <w:t>audience</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members.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They</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work</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together,</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giving</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receiving</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feedback,</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improve</w:t>
      </w:r>
      <w:r>
        <w:rPr>
          <w:rFonts w:eastAsia="Times New Roman" w:cstheme="minorHAnsi"/>
          <w:color w:val="000000" w:themeColor="text1"/>
          <w:lang w:eastAsia="en-AU"/>
        </w:rPr>
        <w:t xml:space="preserve"> </w:t>
      </w:r>
      <w:hyperlink r:id="rId39" w:tooltip="Display the glossary entry for Drama" w:history="1">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engage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intended</w:t>
      </w:r>
      <w:r>
        <w:rPr>
          <w:rFonts w:eastAsia="Times New Roman" w:cstheme="minorHAnsi"/>
          <w:color w:val="000000" w:themeColor="text1"/>
          <w:lang w:eastAsia="en-AU"/>
        </w:rPr>
        <w:t xml:space="preserve"> </w:t>
      </w:r>
      <w:hyperlink r:id="rId40" w:tooltip="Display the glossary entry for Audience" w:history="1">
        <w:r w:rsidRPr="007A4CEC">
          <w:rPr>
            <w:rFonts w:eastAsia="Times New Roman" w:cstheme="minorHAnsi"/>
            <w:color w:val="000000" w:themeColor="text1"/>
            <w:lang w:eastAsia="en-AU"/>
          </w:rPr>
          <w:t>audience</w:t>
        </w:r>
      </w:hyperlink>
      <w:r w:rsidRPr="007A4CEC">
        <w:rPr>
          <w:rFonts w:eastAsia="Times New Roman" w:cstheme="minorHAnsi"/>
          <w:color w:val="000000" w:themeColor="text1"/>
          <w:lang w:eastAsia="en-AU"/>
        </w:rPr>
        <w:t>.</w:t>
      </w:r>
    </w:p>
    <w:p w14:paraId="107A8E53" w14:textId="77777777" w:rsidR="001062E4" w:rsidRPr="007A4CEC" w:rsidRDefault="001062E4" w:rsidP="001062E4">
      <w:pPr>
        <w:shd w:val="clear" w:color="auto" w:fill="FEFEFE"/>
        <w:spacing w:after="200" w:line="276" w:lineRule="auto"/>
        <w:rPr>
          <w:rFonts w:eastAsia="Times New Roman" w:cstheme="minorHAnsi"/>
          <w:color w:val="000000" w:themeColor="text1"/>
          <w:lang w:eastAsia="en-AU"/>
        </w:rPr>
      </w:pPr>
      <w:r w:rsidRPr="007A4CEC">
        <w:rPr>
          <w:rFonts w:eastAsia="Times New Roman" w:cstheme="minorHAnsi"/>
          <w:color w:val="000000" w:themeColor="text1"/>
          <w:lang w:eastAsia="en-AU"/>
        </w:rPr>
        <w:t>As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they</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make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respond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hyperlink r:id="rId41" w:tooltip="Display the glossary entry for Drama" w:history="1">
        <w:r w:rsidRPr="007A4CEC">
          <w:rPr>
            <w:rFonts w:eastAsia="Times New Roman" w:cstheme="minorHAnsi"/>
            <w:color w:val="000000" w:themeColor="text1"/>
            <w:lang w:eastAsia="en-AU"/>
          </w:rPr>
          <w:t>drama</w:t>
        </w:r>
      </w:hyperlink>
      <w:r w:rsidRPr="007A4CEC">
        <w:rPr>
          <w:rFonts w:eastAsia="Times New Roman" w:cstheme="minorHAnsi"/>
          <w:color w:val="000000" w:themeColor="text1"/>
          <w:lang w:eastAsia="en-AU"/>
        </w:rPr>
        <w:t>,</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students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explore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purpose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of</w:t>
      </w:r>
      <w:r>
        <w:rPr>
          <w:rFonts w:eastAsia="Times New Roman" w:cstheme="minorHAnsi"/>
          <w:color w:val="000000" w:themeColor="text1"/>
          <w:lang w:eastAsia="en-AU"/>
        </w:rPr>
        <w:t xml:space="preserve"> </w:t>
      </w:r>
      <w:hyperlink r:id="rId42" w:tooltip="Display the glossary entry for Drama" w:history="1">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how</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w:t>
      </w:r>
      <w:r>
        <w:rPr>
          <w:rFonts w:eastAsia="Times New Roman" w:cstheme="minorHAnsi"/>
          <w:color w:val="000000" w:themeColor="text1"/>
          <w:lang w:eastAsia="en-AU"/>
        </w:rPr>
        <w:t xml:space="preserve"> </w:t>
      </w:r>
      <w:hyperlink r:id="rId43" w:tooltip="Display the glossary entry for Elements of drama" w:history="1">
        <w:r w:rsidRPr="007A4CEC">
          <w:rPr>
            <w:rFonts w:eastAsia="Times New Roman" w:cstheme="minorHAnsi"/>
            <w:color w:val="000000" w:themeColor="text1"/>
            <w:lang w:eastAsia="en-AU"/>
          </w:rPr>
          <w:t>elements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of</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are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used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communicate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meaning.</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They</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have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the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opportunity</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to</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experience</w:t>
      </w:r>
      <w:r>
        <w:rPr>
          <w:rFonts w:eastAsia="Times New Roman" w:cstheme="minorHAnsi"/>
          <w:color w:val="000000" w:themeColor="text1"/>
          <w:lang w:eastAsia="en-AU"/>
        </w:rPr>
        <w:t xml:space="preserve"> </w:t>
      </w:r>
      <w:hyperlink r:id="rId44" w:tooltip="Display the glossary entry for Drama" w:history="1">
        <w:r w:rsidRPr="007A4CEC">
          <w:rPr>
            <w:rFonts w:eastAsia="Times New Roman" w:cstheme="minorHAnsi"/>
            <w:color w:val="000000" w:themeColor="text1"/>
            <w:lang w:eastAsia="en-AU"/>
          </w:rPr>
          <w:t>drama</w:t>
        </w:r>
      </w:hyperlink>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from</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range</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of</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cultures,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times</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and</w:t>
      </w:r>
      <w:r>
        <w:rPr>
          <w:rFonts w:eastAsia="Times New Roman" w:cstheme="minorHAnsi"/>
          <w:color w:val="000000" w:themeColor="text1"/>
          <w:lang w:eastAsia="en-AU"/>
        </w:rPr>
        <w:t xml:space="preserve"> </w:t>
      </w:r>
      <w:r w:rsidRPr="007A4CEC">
        <w:rPr>
          <w:rFonts w:eastAsia="Times New Roman" w:cstheme="minorHAnsi"/>
          <w:color w:val="000000" w:themeColor="text1"/>
          <w:lang w:eastAsia="en-AU"/>
        </w:rPr>
        <w:t>locations.</w:t>
      </w:r>
    </w:p>
    <w:p w14:paraId="48B2B030" w14:textId="4CD4BCEC" w:rsidR="001062E4" w:rsidRPr="00D55BF2" w:rsidRDefault="00552322" w:rsidP="00723FC5">
      <w:pPr>
        <w:pStyle w:val="Heading2"/>
      </w:pPr>
      <w:bookmarkStart w:id="25" w:name="_Toc78975934"/>
      <w:r w:rsidRPr="00D55BF2">
        <w:t xml:space="preserve">Year </w:t>
      </w:r>
      <w:r w:rsidR="00D82B70">
        <w:t>5</w:t>
      </w:r>
      <w:r w:rsidRPr="00D55BF2">
        <w:t xml:space="preserve"> A</w:t>
      </w:r>
      <w:r w:rsidR="001062E4" w:rsidRPr="00D55BF2">
        <w:t xml:space="preserve">chievement </w:t>
      </w:r>
      <w:r w:rsidR="00F14605" w:rsidRPr="00D55BF2">
        <w:t>S</w:t>
      </w:r>
      <w:r w:rsidR="001062E4" w:rsidRPr="00D55BF2">
        <w:t>tandard</w:t>
      </w:r>
      <w:bookmarkEnd w:id="25"/>
    </w:p>
    <w:p w14:paraId="0A1DF775" w14:textId="77777777" w:rsidR="001062E4" w:rsidRPr="00F14605" w:rsidRDefault="001062E4" w:rsidP="001062E4">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F14605">
        <w:rPr>
          <w:rFonts w:asciiTheme="minorHAnsi" w:hAnsiTheme="minorHAnsi" w:cstheme="minorHAnsi"/>
          <w:color w:val="000000" w:themeColor="text1"/>
          <w:sz w:val="22"/>
          <w:szCs w:val="22"/>
        </w:rPr>
        <w:t xml:space="preserve">At Standard, students use </w:t>
      </w:r>
      <w:hyperlink r:id="rId45" w:tooltip="Display the glossary entry for Improvisation" w:history="1">
        <w:r w:rsidRPr="00F14605">
          <w:rPr>
            <w:rStyle w:val="Hyperlink"/>
            <w:rFonts w:cstheme="minorHAnsi"/>
            <w:color w:val="000000" w:themeColor="text1"/>
            <w:sz w:val="22"/>
            <w:szCs w:val="22"/>
            <w:u w:val="none"/>
          </w:rPr>
          <w:t>improvisation</w:t>
        </w:r>
      </w:hyperlink>
      <w:r w:rsidRPr="00F14605">
        <w:rPr>
          <w:rFonts w:asciiTheme="minorHAnsi" w:hAnsiTheme="minorHAnsi" w:cstheme="minorHAnsi"/>
          <w:color w:val="000000" w:themeColor="text1"/>
          <w:sz w:val="22"/>
          <w:szCs w:val="22"/>
        </w:rPr>
        <w:t xml:space="preserve"> skills and </w:t>
      </w:r>
      <w:hyperlink r:id="rId46" w:tooltip="Display the glossary entry for Dramatic action" w:history="1">
        <w:r w:rsidRPr="00F14605">
          <w:rPr>
            <w:rStyle w:val="Hyperlink"/>
            <w:rFonts w:cstheme="minorHAnsi"/>
            <w:color w:val="000000" w:themeColor="text1"/>
            <w:sz w:val="22"/>
            <w:szCs w:val="22"/>
            <w:u w:val="none"/>
          </w:rPr>
          <w:t>dramatic action</w:t>
        </w:r>
      </w:hyperlink>
      <w:r w:rsidRPr="00F14605">
        <w:rPr>
          <w:rFonts w:asciiTheme="minorHAnsi" w:hAnsiTheme="minorHAnsi" w:cstheme="minorHAnsi"/>
          <w:color w:val="000000" w:themeColor="text1"/>
          <w:sz w:val="22"/>
          <w:szCs w:val="22"/>
        </w:rPr>
        <w:t xml:space="preserve"> to present </w:t>
      </w:r>
      <w:hyperlink r:id="rId47"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to an </w:t>
      </w:r>
      <w:hyperlink r:id="rId48" w:tooltip="Display the glossary entry for Audience" w:history="1">
        <w:r w:rsidRPr="00F14605">
          <w:rPr>
            <w:rStyle w:val="Hyperlink"/>
            <w:rFonts w:cstheme="minorHAnsi"/>
            <w:color w:val="000000" w:themeColor="text1"/>
            <w:sz w:val="22"/>
            <w:szCs w:val="22"/>
            <w:u w:val="none"/>
          </w:rPr>
          <w:t>audience</w:t>
        </w:r>
      </w:hyperlink>
      <w:r w:rsidRPr="00F14605">
        <w:rPr>
          <w:rFonts w:asciiTheme="minorHAnsi" w:hAnsiTheme="minorHAnsi" w:cstheme="minorHAnsi"/>
          <w:color w:val="000000" w:themeColor="text1"/>
          <w:sz w:val="22"/>
          <w:szCs w:val="22"/>
        </w:rPr>
        <w:t xml:space="preserve">. They use </w:t>
      </w:r>
      <w:hyperlink r:id="rId49" w:tooltip="Display the glossary entry for Voice" w:history="1">
        <w:r w:rsidRPr="00F14605">
          <w:rPr>
            <w:rStyle w:val="Hyperlink"/>
            <w:rFonts w:cstheme="minorHAnsi"/>
            <w:color w:val="000000" w:themeColor="text1"/>
            <w:sz w:val="22"/>
            <w:szCs w:val="22"/>
            <w:u w:val="none"/>
          </w:rPr>
          <w:t>voice</w:t>
        </w:r>
      </w:hyperlink>
      <w:r w:rsidRPr="00F14605">
        <w:rPr>
          <w:rFonts w:asciiTheme="minorHAnsi" w:hAnsiTheme="minorHAnsi" w:cstheme="minorHAnsi"/>
          <w:color w:val="000000" w:themeColor="text1"/>
          <w:sz w:val="22"/>
          <w:szCs w:val="22"/>
        </w:rPr>
        <w:t xml:space="preserve">, </w:t>
      </w:r>
      <w:hyperlink r:id="rId50" w:tooltip="Display the glossary entry for Movement" w:history="1">
        <w:r w:rsidRPr="00F14605">
          <w:rPr>
            <w:rStyle w:val="Hyperlink"/>
            <w:rFonts w:cstheme="minorHAnsi"/>
            <w:color w:val="000000" w:themeColor="text1"/>
            <w:sz w:val="22"/>
            <w:szCs w:val="22"/>
            <w:u w:val="none"/>
          </w:rPr>
          <w:t>movement</w:t>
        </w:r>
      </w:hyperlink>
      <w:r w:rsidRPr="00F14605">
        <w:rPr>
          <w:rFonts w:asciiTheme="minorHAnsi" w:hAnsiTheme="minorHAnsi" w:cstheme="minorHAnsi"/>
          <w:color w:val="000000" w:themeColor="text1"/>
          <w:sz w:val="22"/>
          <w:szCs w:val="22"/>
        </w:rPr>
        <w:t xml:space="preserve">, role and relationships to create </w:t>
      </w:r>
      <w:hyperlink r:id="rId51"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in devised, improvised or scripted </w:t>
      </w:r>
      <w:hyperlink r:id="rId52"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Students use rehearsal processes in different groups to develop dramatic </w:t>
      </w:r>
      <w:hyperlink r:id="rId53" w:tooltip="Display the glossary entry for Narratives" w:history="1">
        <w:r w:rsidRPr="00F14605">
          <w:rPr>
            <w:rStyle w:val="Hyperlink"/>
            <w:rFonts w:cstheme="minorHAnsi"/>
            <w:color w:val="000000" w:themeColor="text1"/>
            <w:sz w:val="22"/>
            <w:szCs w:val="22"/>
            <w:u w:val="none"/>
          </w:rPr>
          <w:t>narratives</w:t>
        </w:r>
      </w:hyperlink>
      <w:r w:rsidRPr="00F14605">
        <w:rPr>
          <w:rFonts w:asciiTheme="minorHAnsi" w:hAnsiTheme="minorHAnsi" w:cstheme="minorHAnsi"/>
          <w:color w:val="000000" w:themeColor="text1"/>
          <w:sz w:val="22"/>
          <w:szCs w:val="22"/>
        </w:rPr>
        <w:t xml:space="preserve">. They demonstrate awareness of guiding the </w:t>
      </w:r>
      <w:hyperlink r:id="rId54" w:tooltip="Display the glossary entry for Audience" w:history="1">
        <w:r w:rsidRPr="00F14605">
          <w:rPr>
            <w:rStyle w:val="Hyperlink"/>
            <w:rFonts w:cstheme="minorHAnsi"/>
            <w:color w:val="000000" w:themeColor="text1"/>
            <w:sz w:val="22"/>
            <w:szCs w:val="22"/>
            <w:u w:val="none"/>
          </w:rPr>
          <w:t>audience</w:t>
        </w:r>
      </w:hyperlink>
      <w:r w:rsidRPr="00F14605">
        <w:rPr>
          <w:rFonts w:asciiTheme="minorHAnsi" w:hAnsiTheme="minorHAnsi" w:cstheme="minorHAnsi"/>
          <w:color w:val="000000" w:themeColor="text1"/>
          <w:sz w:val="22"/>
          <w:szCs w:val="22"/>
        </w:rPr>
        <w:t xml:space="preserve"> focus in performance.</w:t>
      </w:r>
    </w:p>
    <w:p w14:paraId="3AAB0B10" w14:textId="77777777" w:rsidR="001062E4" w:rsidRPr="00F14605" w:rsidRDefault="001062E4" w:rsidP="001062E4">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F14605">
        <w:rPr>
          <w:rFonts w:asciiTheme="minorHAnsi" w:hAnsiTheme="minorHAnsi" w:cstheme="minorHAnsi"/>
          <w:color w:val="000000" w:themeColor="text1"/>
          <w:sz w:val="22"/>
          <w:szCs w:val="22"/>
        </w:rPr>
        <w:t xml:space="preserve">Students outline </w:t>
      </w:r>
      <w:hyperlink r:id="rId55" w:tooltip="Display the glossary entry for Elements of drama" w:history="1">
        <w:r w:rsidRPr="00F14605">
          <w:rPr>
            <w:rStyle w:val="Hyperlink"/>
            <w:rFonts w:cstheme="minorHAnsi"/>
            <w:color w:val="000000" w:themeColor="text1"/>
            <w:sz w:val="22"/>
            <w:szCs w:val="22"/>
            <w:u w:val="none"/>
          </w:rPr>
          <w:t>elements of drama</w:t>
        </w:r>
      </w:hyperlink>
      <w:r w:rsidRPr="00F14605">
        <w:rPr>
          <w:rFonts w:asciiTheme="minorHAnsi" w:hAnsiTheme="minorHAnsi" w:cstheme="minorHAnsi"/>
          <w:color w:val="000000" w:themeColor="text1"/>
          <w:sz w:val="22"/>
          <w:szCs w:val="22"/>
        </w:rPr>
        <w:t xml:space="preserve"> that relate to dramatic meaning in performance. They outline the role of </w:t>
      </w:r>
      <w:hyperlink r:id="rId56"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in different cultures and times. Students use some </w:t>
      </w:r>
      <w:hyperlink r:id="rId57"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terminology.</w:t>
      </w:r>
    </w:p>
    <w:p w14:paraId="0334D7C2" w14:textId="77777777" w:rsidR="00723FC5" w:rsidRDefault="001062E4">
      <w:pPr>
        <w:rPr>
          <w:b/>
        </w:rPr>
        <w:sectPr w:rsidR="00723FC5" w:rsidSect="00B400AC">
          <w:footerReference w:type="default" r:id="rId58"/>
          <w:pgSz w:w="11906" w:h="16838"/>
          <w:pgMar w:top="1644" w:right="1418" w:bottom="1276" w:left="1418" w:header="680" w:footer="567" w:gutter="0"/>
          <w:pgNumType w:start="1"/>
          <w:cols w:space="708"/>
          <w:docGrid w:linePitch="360"/>
        </w:sectPr>
      </w:pPr>
      <w:r>
        <w:rPr>
          <w:b/>
        </w:rPr>
        <w:br w:type="page"/>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2520"/>
        <w:gridCol w:w="505"/>
        <w:gridCol w:w="2015"/>
        <w:gridCol w:w="1010"/>
        <w:gridCol w:w="1511"/>
        <w:gridCol w:w="1514"/>
        <w:gridCol w:w="1007"/>
        <w:gridCol w:w="2018"/>
        <w:gridCol w:w="503"/>
        <w:gridCol w:w="2523"/>
      </w:tblGrid>
      <w:tr w:rsidR="00696A79" w:rsidRPr="007A5999" w14:paraId="6218ABBA" w14:textId="77777777" w:rsidTr="00DD1A90">
        <w:trPr>
          <w:tblHeader/>
        </w:trPr>
        <w:tc>
          <w:tcPr>
            <w:tcW w:w="15126" w:type="dxa"/>
            <w:gridSpan w:val="10"/>
            <w:shd w:val="clear" w:color="auto" w:fill="E1DEEE"/>
            <w:tcMar>
              <w:top w:w="113" w:type="dxa"/>
              <w:bottom w:w="113" w:type="dxa"/>
            </w:tcMar>
          </w:tcPr>
          <w:p w14:paraId="292A9812" w14:textId="77777777" w:rsidR="00696A79" w:rsidRPr="007A5999" w:rsidRDefault="00696A79" w:rsidP="00552322">
            <w:pPr>
              <w:spacing w:line="276" w:lineRule="auto"/>
              <w:rPr>
                <w:rFonts w:eastAsia="Calibri" w:cstheme="minorHAnsi"/>
                <w:b/>
                <w:sz w:val="22"/>
                <w:szCs w:val="22"/>
                <w:lang w:eastAsia="en-US"/>
              </w:rPr>
            </w:pPr>
            <w:r w:rsidRPr="007A5999">
              <w:rPr>
                <w:rFonts w:eastAsia="Calibri" w:cstheme="minorHAnsi"/>
                <w:b/>
                <w:sz w:val="22"/>
                <w:szCs w:val="22"/>
                <w:lang w:eastAsia="en-US"/>
              </w:rPr>
              <w:t>Year 5 Drama – Teaching and learning 32-week overview (60 minutes per week)</w:t>
            </w:r>
          </w:p>
        </w:tc>
      </w:tr>
      <w:tr w:rsidR="00696A79" w:rsidRPr="007A5999" w14:paraId="55234401" w14:textId="77777777" w:rsidTr="00A42FB5">
        <w:trPr>
          <w:trHeight w:val="63"/>
        </w:trPr>
        <w:tc>
          <w:tcPr>
            <w:tcW w:w="15126" w:type="dxa"/>
            <w:gridSpan w:val="10"/>
            <w:tcMar>
              <w:top w:w="113" w:type="dxa"/>
              <w:bottom w:w="113" w:type="dxa"/>
            </w:tcMar>
          </w:tcPr>
          <w:p w14:paraId="6780D975" w14:textId="77777777" w:rsidR="00696A79" w:rsidRPr="007A5999" w:rsidRDefault="00696A79" w:rsidP="00552322">
            <w:pPr>
              <w:spacing w:line="276" w:lineRule="auto"/>
              <w:rPr>
                <w:rFonts w:eastAsia="Calibri" w:cstheme="minorHAnsi"/>
                <w:b/>
                <w:sz w:val="22"/>
                <w:szCs w:val="22"/>
                <w:lang w:eastAsia="en-US"/>
              </w:rPr>
            </w:pPr>
            <w:r w:rsidRPr="007A5999">
              <w:rPr>
                <w:rFonts w:eastAsia="Calibri" w:cstheme="minorHAnsi"/>
                <w:b/>
                <w:sz w:val="22"/>
                <w:szCs w:val="22"/>
                <w:lang w:eastAsia="en-US"/>
              </w:rPr>
              <w:t>Term 1</w:t>
            </w:r>
          </w:p>
        </w:tc>
      </w:tr>
      <w:tr w:rsidR="00696A79" w:rsidRPr="007A5999" w14:paraId="54113E3F" w14:textId="77777777" w:rsidTr="00552322">
        <w:trPr>
          <w:trHeight w:val="63"/>
        </w:trPr>
        <w:tc>
          <w:tcPr>
            <w:tcW w:w="3025" w:type="dxa"/>
            <w:gridSpan w:val="2"/>
            <w:tcMar>
              <w:top w:w="113" w:type="dxa"/>
              <w:bottom w:w="113" w:type="dxa"/>
            </w:tcMar>
          </w:tcPr>
          <w:p w14:paraId="44F4C6C9" w14:textId="7BB5E937"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Weeks 1–3</w:t>
            </w:r>
            <w:r w:rsidR="00145F12" w:rsidRPr="0082511F">
              <w:rPr>
                <w:rFonts w:eastAsia="Calibri" w:cstheme="minorHAnsi"/>
                <w:b/>
                <w:sz w:val="22"/>
                <w:szCs w:val="22"/>
                <w:lang w:eastAsia="en-US"/>
              </w:rPr>
              <w:t xml:space="preserve"> Tools of the performer</w:t>
            </w:r>
          </w:p>
          <w:p w14:paraId="7D7AE07C" w14:textId="77777777" w:rsidR="00696A79"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Review and revise use of voice. Games and exercises to build drama skills.</w:t>
            </w:r>
          </w:p>
          <w:p w14:paraId="6E030295" w14:textId="77777777" w:rsidR="00696A79" w:rsidRPr="0082511F" w:rsidRDefault="00696A79"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3025" w:type="dxa"/>
            <w:gridSpan w:val="2"/>
          </w:tcPr>
          <w:p w14:paraId="048712FB" w14:textId="252EAC10"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 xml:space="preserve">Week 4 </w:t>
            </w:r>
            <w:r w:rsidR="00145F12" w:rsidRPr="0082511F">
              <w:rPr>
                <w:rFonts w:eastAsia="Calibri" w:cstheme="minorHAnsi"/>
                <w:b/>
                <w:sz w:val="22"/>
                <w:szCs w:val="22"/>
                <w:lang w:eastAsia="en-US"/>
              </w:rPr>
              <w:t>Theatre techniques</w:t>
            </w:r>
          </w:p>
          <w:p w14:paraId="4CEFDC9B" w14:textId="5C63C0CB" w:rsidR="00696A79"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 xml:space="preserve">Explore </w:t>
            </w:r>
            <w:r w:rsidR="00494F8D" w:rsidRPr="0082511F">
              <w:rPr>
                <w:rFonts w:eastAsia="Calibri" w:cstheme="minorHAnsi"/>
                <w:sz w:val="22"/>
                <w:szCs w:val="22"/>
                <w:lang w:eastAsia="en-US"/>
              </w:rPr>
              <w:t>tableaux</w:t>
            </w:r>
            <w:r w:rsidRPr="0082511F">
              <w:rPr>
                <w:rFonts w:eastAsia="Calibri" w:cstheme="minorHAnsi"/>
                <w:sz w:val="22"/>
                <w:szCs w:val="22"/>
                <w:lang w:eastAsia="en-US"/>
              </w:rPr>
              <w:t>, levels and freeze frames through situation and space.</w:t>
            </w:r>
          </w:p>
          <w:p w14:paraId="28EF13B5" w14:textId="77777777" w:rsidR="00696A79" w:rsidRPr="0082511F" w:rsidRDefault="00696A79"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3025" w:type="dxa"/>
            <w:gridSpan w:val="2"/>
          </w:tcPr>
          <w:p w14:paraId="76D3C1B8" w14:textId="77777777"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5 Mime</w:t>
            </w:r>
          </w:p>
          <w:p w14:paraId="34BBAE2D" w14:textId="54CC6CAD" w:rsidR="00696A79"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 xml:space="preserve">Explore the skills and techniques of </w:t>
            </w:r>
            <w:r w:rsidR="008D38CC" w:rsidRPr="0082511F">
              <w:rPr>
                <w:rFonts w:eastAsia="Calibri" w:cstheme="minorHAnsi"/>
                <w:sz w:val="22"/>
                <w:szCs w:val="22"/>
                <w:lang w:eastAsia="en-US"/>
              </w:rPr>
              <w:t>m</w:t>
            </w:r>
            <w:r w:rsidRPr="0082511F">
              <w:rPr>
                <w:rFonts w:eastAsia="Calibri" w:cstheme="minorHAnsi"/>
                <w:sz w:val="22"/>
                <w:szCs w:val="22"/>
                <w:lang w:eastAsia="en-US"/>
              </w:rPr>
              <w:t>ime, plus the history of mime.</w:t>
            </w:r>
          </w:p>
          <w:p w14:paraId="1F15B16B" w14:textId="77777777" w:rsidR="00696A79" w:rsidRPr="0082511F" w:rsidRDefault="00696A79"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3025" w:type="dxa"/>
            <w:gridSpan w:val="2"/>
          </w:tcPr>
          <w:p w14:paraId="1E440AC6" w14:textId="504215E4"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6</w:t>
            </w:r>
            <w:r w:rsidR="007D6B18" w:rsidRPr="0082511F">
              <w:rPr>
                <w:rFonts w:eastAsia="Calibri" w:cstheme="minorHAnsi"/>
                <w:b/>
                <w:sz w:val="22"/>
                <w:szCs w:val="22"/>
                <w:lang w:eastAsia="en-US"/>
              </w:rPr>
              <w:t>–</w:t>
            </w:r>
            <w:r w:rsidR="001D41A0" w:rsidRPr="0082511F">
              <w:rPr>
                <w:rFonts w:eastAsia="Calibri" w:cstheme="minorHAnsi"/>
                <w:b/>
                <w:sz w:val="22"/>
                <w:szCs w:val="22"/>
                <w:lang w:eastAsia="en-US"/>
              </w:rPr>
              <w:t>7</w:t>
            </w:r>
            <w:r w:rsidRPr="0082511F">
              <w:rPr>
                <w:rFonts w:eastAsia="Calibri" w:cstheme="minorHAnsi"/>
                <w:b/>
                <w:sz w:val="22"/>
                <w:szCs w:val="22"/>
                <w:lang w:eastAsia="en-US"/>
              </w:rPr>
              <w:t xml:space="preserve"> Mime skills</w:t>
            </w:r>
          </w:p>
          <w:p w14:paraId="335E0A8C" w14:textId="77777777" w:rsidR="00696A79" w:rsidRPr="0082511F" w:rsidRDefault="00696A79" w:rsidP="00552322">
            <w:pPr>
              <w:spacing w:after="120" w:line="276" w:lineRule="auto"/>
              <w:rPr>
                <w:rFonts w:cstheme="minorHAnsi"/>
                <w:sz w:val="22"/>
                <w:szCs w:val="22"/>
              </w:rPr>
            </w:pPr>
            <w:r w:rsidRPr="0082511F">
              <w:rPr>
                <w:rFonts w:cstheme="minorHAnsi"/>
                <w:sz w:val="22"/>
                <w:szCs w:val="22"/>
              </w:rPr>
              <w:t xml:space="preserve">Explore the drama form of mime, drama elements and techniques through to rehearsal process and a short performance. </w:t>
            </w:r>
          </w:p>
          <w:p w14:paraId="39C774AD" w14:textId="77777777" w:rsidR="00696A79" w:rsidRPr="0082511F" w:rsidRDefault="00696A79" w:rsidP="00552322">
            <w:pPr>
              <w:spacing w:line="276" w:lineRule="auto"/>
              <w:rPr>
                <w:rFonts w:eastAsia="Calibri" w:cstheme="minorHAnsi"/>
                <w:sz w:val="22"/>
                <w:szCs w:val="22"/>
                <w:lang w:eastAsia="en-US"/>
              </w:rPr>
            </w:pPr>
            <w:r w:rsidRPr="0082511F">
              <w:rPr>
                <w:rFonts w:cstheme="minorHAnsi"/>
                <w:sz w:val="22"/>
                <w:szCs w:val="22"/>
              </w:rPr>
              <w:t>Assessment opportunity.</w:t>
            </w:r>
          </w:p>
        </w:tc>
        <w:tc>
          <w:tcPr>
            <w:tcW w:w="3026" w:type="dxa"/>
            <w:gridSpan w:val="2"/>
          </w:tcPr>
          <w:p w14:paraId="33D3E631" w14:textId="7F31440E"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8 Mime skills</w:t>
            </w:r>
          </w:p>
          <w:p w14:paraId="6332BB5E" w14:textId="77777777" w:rsidR="00696A79"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Final rehearsal and performance.</w:t>
            </w:r>
          </w:p>
          <w:p w14:paraId="2C4AEFA0" w14:textId="44DA0CD5" w:rsidR="00696A79" w:rsidRPr="0082511F" w:rsidRDefault="00552322" w:rsidP="00552322">
            <w:pPr>
              <w:spacing w:after="120" w:line="276" w:lineRule="auto"/>
              <w:rPr>
                <w:rFonts w:eastAsia="Calibri" w:cstheme="minorHAnsi"/>
                <w:sz w:val="22"/>
                <w:szCs w:val="22"/>
                <w:lang w:eastAsia="en-US"/>
              </w:rPr>
            </w:pPr>
            <w:r>
              <w:rPr>
                <w:rFonts w:eastAsia="Calibri" w:cstheme="minorHAnsi"/>
                <w:sz w:val="22"/>
                <w:szCs w:val="22"/>
                <w:lang w:eastAsia="en-US"/>
              </w:rPr>
              <w:t>Assessment opportunity.</w:t>
            </w:r>
          </w:p>
          <w:p w14:paraId="51D784DF" w14:textId="77777777" w:rsidR="00696A79"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Assessment task included.</w:t>
            </w:r>
          </w:p>
        </w:tc>
      </w:tr>
      <w:tr w:rsidR="00696A79" w:rsidRPr="007A5999" w14:paraId="3EC6EA2B" w14:textId="77777777" w:rsidTr="00A42FB5">
        <w:trPr>
          <w:trHeight w:val="63"/>
        </w:trPr>
        <w:tc>
          <w:tcPr>
            <w:tcW w:w="15126" w:type="dxa"/>
            <w:gridSpan w:val="10"/>
            <w:tcMar>
              <w:top w:w="113" w:type="dxa"/>
              <w:bottom w:w="113" w:type="dxa"/>
            </w:tcMar>
          </w:tcPr>
          <w:p w14:paraId="348DCB8F" w14:textId="77777777" w:rsidR="00696A79" w:rsidRPr="007A5999" w:rsidRDefault="00696A79" w:rsidP="00552322">
            <w:pPr>
              <w:spacing w:line="276" w:lineRule="auto"/>
              <w:rPr>
                <w:rFonts w:eastAsia="Calibri" w:cstheme="minorHAnsi"/>
                <w:b/>
                <w:sz w:val="22"/>
                <w:szCs w:val="22"/>
                <w:lang w:eastAsia="en-US"/>
              </w:rPr>
            </w:pPr>
            <w:r w:rsidRPr="007A5999">
              <w:rPr>
                <w:rFonts w:eastAsia="Calibri" w:cstheme="minorHAnsi"/>
                <w:b/>
                <w:sz w:val="22"/>
                <w:szCs w:val="22"/>
                <w:lang w:eastAsia="en-US"/>
              </w:rPr>
              <w:t>Term 2</w:t>
            </w:r>
          </w:p>
        </w:tc>
      </w:tr>
      <w:tr w:rsidR="00696A79" w:rsidRPr="0082511F" w14:paraId="1CB95A9D" w14:textId="77777777" w:rsidTr="00552322">
        <w:trPr>
          <w:trHeight w:val="63"/>
        </w:trPr>
        <w:tc>
          <w:tcPr>
            <w:tcW w:w="3025" w:type="dxa"/>
            <w:gridSpan w:val="2"/>
            <w:tcMar>
              <w:top w:w="113" w:type="dxa"/>
              <w:bottom w:w="113" w:type="dxa"/>
            </w:tcMar>
          </w:tcPr>
          <w:p w14:paraId="70123674" w14:textId="775CBAE1"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Weeks 1–2 Noh Theatre</w:t>
            </w:r>
          </w:p>
          <w:p w14:paraId="05C0013F" w14:textId="0DEE1B5C" w:rsidR="00696A79"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Respond to different types of drama (culture and time). Noh theatre Japan – style and stage structure.</w:t>
            </w:r>
          </w:p>
          <w:p w14:paraId="31FC802A" w14:textId="77777777" w:rsidR="00696A79" w:rsidRPr="0082511F" w:rsidRDefault="00696A79"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 – photographic journal.</w:t>
            </w:r>
          </w:p>
        </w:tc>
        <w:tc>
          <w:tcPr>
            <w:tcW w:w="3025" w:type="dxa"/>
            <w:gridSpan w:val="2"/>
          </w:tcPr>
          <w:p w14:paraId="3ECDA087" w14:textId="0D07CF01"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Weeks 3–4 Noh Theatre</w:t>
            </w:r>
          </w:p>
          <w:p w14:paraId="719429A4" w14:textId="1E23C609" w:rsidR="00696A79"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Respond to different types of drama (culture and time). Noh theatre Japan – role and use of masks.</w:t>
            </w:r>
          </w:p>
          <w:p w14:paraId="5C0E672C" w14:textId="77777777" w:rsidR="00696A79" w:rsidRPr="0082511F" w:rsidRDefault="00696A79"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 – photographic journal.</w:t>
            </w:r>
          </w:p>
        </w:tc>
        <w:tc>
          <w:tcPr>
            <w:tcW w:w="3025" w:type="dxa"/>
            <w:gridSpan w:val="2"/>
          </w:tcPr>
          <w:p w14:paraId="2F98E0B9" w14:textId="77777777"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5 Noh Theatre</w:t>
            </w:r>
          </w:p>
          <w:p w14:paraId="0A854351" w14:textId="41946E30" w:rsidR="004C4A6E"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Respond to different typ</w:t>
            </w:r>
            <w:r w:rsidR="004C4A6E" w:rsidRPr="0082511F">
              <w:rPr>
                <w:rFonts w:eastAsia="Calibri" w:cstheme="minorHAnsi"/>
                <w:sz w:val="22"/>
                <w:szCs w:val="22"/>
                <w:lang w:eastAsia="en-US"/>
              </w:rPr>
              <w:t>es of drama (culture and time).</w:t>
            </w:r>
          </w:p>
          <w:p w14:paraId="569C37DB" w14:textId="67D964F9" w:rsidR="00696A79" w:rsidRPr="0082511F" w:rsidRDefault="00696A79" w:rsidP="00552322">
            <w:pPr>
              <w:spacing w:line="276" w:lineRule="auto"/>
              <w:rPr>
                <w:rFonts w:eastAsia="Calibri" w:cstheme="minorHAnsi"/>
                <w:sz w:val="22"/>
                <w:szCs w:val="22"/>
                <w:lang w:eastAsia="en-US"/>
              </w:rPr>
            </w:pPr>
            <w:r w:rsidRPr="0082511F">
              <w:rPr>
                <w:rFonts w:eastAsia="Calibri" w:cstheme="minorHAnsi"/>
                <w:sz w:val="22"/>
                <w:szCs w:val="22"/>
                <w:lang w:eastAsia="en-US"/>
              </w:rPr>
              <w:t>Noh theatre Japan – use of storytelling, symbolism and stylisation.</w:t>
            </w:r>
          </w:p>
        </w:tc>
        <w:tc>
          <w:tcPr>
            <w:tcW w:w="3025" w:type="dxa"/>
            <w:gridSpan w:val="2"/>
          </w:tcPr>
          <w:p w14:paraId="4217AE44" w14:textId="5EC28F62"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w:t>
            </w:r>
            <w:r w:rsidR="00145F12" w:rsidRPr="0082511F">
              <w:rPr>
                <w:rFonts w:eastAsia="Calibri" w:cstheme="minorHAnsi"/>
                <w:b/>
                <w:sz w:val="22"/>
                <w:szCs w:val="22"/>
                <w:lang w:eastAsia="en-US"/>
              </w:rPr>
              <w:t>eek 6–</w:t>
            </w:r>
            <w:r w:rsidRPr="0082511F">
              <w:rPr>
                <w:rFonts w:eastAsia="Calibri" w:cstheme="minorHAnsi"/>
                <w:b/>
                <w:sz w:val="22"/>
                <w:szCs w:val="22"/>
                <w:lang w:eastAsia="en-US"/>
              </w:rPr>
              <w:t>8 Noh Theatre</w:t>
            </w:r>
          </w:p>
          <w:p w14:paraId="4CEA0083" w14:textId="77777777" w:rsidR="004C4A6E" w:rsidRPr="0082511F" w:rsidRDefault="00696A79"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 xml:space="preserve">Noh theatre Japan – use of storytelling, symbolism and stylisation. </w:t>
            </w:r>
          </w:p>
          <w:p w14:paraId="0F3AEF7C" w14:textId="6C898138" w:rsidR="00696A79" w:rsidRPr="0082511F" w:rsidRDefault="00696A79" w:rsidP="00552322">
            <w:pPr>
              <w:spacing w:line="276" w:lineRule="auto"/>
              <w:rPr>
                <w:rFonts w:eastAsia="Calibri" w:cstheme="minorHAnsi"/>
                <w:sz w:val="22"/>
                <w:szCs w:val="22"/>
                <w:lang w:eastAsia="en-US"/>
              </w:rPr>
            </w:pPr>
            <w:r w:rsidRPr="0082511F">
              <w:rPr>
                <w:rFonts w:eastAsia="Calibri" w:cstheme="minorHAnsi"/>
                <w:sz w:val="22"/>
                <w:szCs w:val="22"/>
                <w:lang w:eastAsia="en-US"/>
              </w:rPr>
              <w:t>Devised drama – based on given story (rehearsal).</w:t>
            </w:r>
          </w:p>
        </w:tc>
        <w:tc>
          <w:tcPr>
            <w:tcW w:w="3026" w:type="dxa"/>
            <w:gridSpan w:val="2"/>
          </w:tcPr>
          <w:p w14:paraId="630210E2" w14:textId="7F183C0C" w:rsidR="00696A79" w:rsidRPr="0082511F" w:rsidRDefault="00696A79"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 xml:space="preserve">Week 8 </w:t>
            </w:r>
            <w:r w:rsidR="00145F12" w:rsidRPr="0082511F">
              <w:rPr>
                <w:rFonts w:eastAsia="Calibri" w:cstheme="minorHAnsi"/>
                <w:b/>
                <w:sz w:val="22"/>
                <w:szCs w:val="22"/>
                <w:lang w:eastAsia="en-US"/>
              </w:rPr>
              <w:t>Performance</w:t>
            </w:r>
          </w:p>
          <w:p w14:paraId="614E87B7" w14:textId="77777777" w:rsidR="00696A79" w:rsidRPr="0082511F" w:rsidRDefault="00696A79"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 – photographic journal.</w:t>
            </w:r>
          </w:p>
        </w:tc>
      </w:tr>
      <w:tr w:rsidR="00145F12" w:rsidRPr="007A5999" w14:paraId="4DE0B3FA" w14:textId="77777777" w:rsidTr="00145F12">
        <w:trPr>
          <w:trHeight w:val="319"/>
        </w:trPr>
        <w:tc>
          <w:tcPr>
            <w:tcW w:w="15126" w:type="dxa"/>
            <w:gridSpan w:val="10"/>
            <w:tcMar>
              <w:top w:w="113" w:type="dxa"/>
              <w:bottom w:w="113" w:type="dxa"/>
            </w:tcMar>
          </w:tcPr>
          <w:p w14:paraId="261D5208" w14:textId="7AC7BF85" w:rsidR="00145F12" w:rsidRPr="007A5999" w:rsidRDefault="00145F12" w:rsidP="00552322">
            <w:pPr>
              <w:pageBreakBefore/>
              <w:spacing w:line="276" w:lineRule="auto"/>
              <w:rPr>
                <w:rFonts w:eastAsia="Calibri" w:cstheme="minorHAnsi"/>
                <w:b/>
                <w:sz w:val="22"/>
                <w:szCs w:val="22"/>
                <w:lang w:eastAsia="en-US"/>
              </w:rPr>
            </w:pPr>
            <w:r w:rsidRPr="007A5999">
              <w:rPr>
                <w:rFonts w:eastAsia="Calibri" w:cstheme="minorHAnsi"/>
                <w:b/>
                <w:sz w:val="22"/>
                <w:szCs w:val="22"/>
                <w:lang w:eastAsia="en-US"/>
              </w:rPr>
              <w:t>Term 3</w:t>
            </w:r>
          </w:p>
        </w:tc>
      </w:tr>
      <w:tr w:rsidR="00145F12" w:rsidRPr="007A5999" w14:paraId="0CAF9A47" w14:textId="77777777" w:rsidTr="00145F12">
        <w:trPr>
          <w:trHeight w:val="63"/>
        </w:trPr>
        <w:tc>
          <w:tcPr>
            <w:tcW w:w="2520" w:type="dxa"/>
            <w:tcMar>
              <w:top w:w="113" w:type="dxa"/>
              <w:bottom w:w="113" w:type="dxa"/>
            </w:tcMar>
          </w:tcPr>
          <w:p w14:paraId="6F516DFF" w14:textId="5175682D"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1 HASS themes in drama</w:t>
            </w:r>
            <w:r w:rsidR="00ED1579">
              <w:rPr>
                <w:rFonts w:eastAsia="Calibri" w:cstheme="minorHAnsi"/>
                <w:b/>
                <w:sz w:val="22"/>
                <w:szCs w:val="22"/>
                <w:lang w:eastAsia="en-US"/>
              </w:rPr>
              <w:t>*</w:t>
            </w:r>
          </w:p>
          <w:p w14:paraId="21F5BB50" w14:textId="35910C73"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Ensemble theatre – choreograp</w:t>
            </w:r>
            <w:r w:rsidR="00E4141F">
              <w:rPr>
                <w:rFonts w:eastAsia="Calibri" w:cstheme="minorHAnsi"/>
                <w:sz w:val="22"/>
                <w:szCs w:val="22"/>
                <w:lang w:eastAsia="en-US"/>
              </w:rPr>
              <w:t>hy of movement to tell a story.</w:t>
            </w:r>
          </w:p>
          <w:p w14:paraId="208D6CD6" w14:textId="6B1FA049"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 xml:space="preserve">Ongoing formative assessment. </w:t>
            </w:r>
          </w:p>
        </w:tc>
        <w:tc>
          <w:tcPr>
            <w:tcW w:w="2520" w:type="dxa"/>
            <w:gridSpan w:val="2"/>
          </w:tcPr>
          <w:p w14:paraId="37550183" w14:textId="66A1B75A"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2 HASS themes in drama</w:t>
            </w:r>
            <w:r w:rsidR="00ED1579">
              <w:rPr>
                <w:rFonts w:eastAsia="Calibri" w:cstheme="minorHAnsi"/>
                <w:b/>
                <w:sz w:val="22"/>
                <w:szCs w:val="22"/>
                <w:lang w:eastAsia="en-US"/>
              </w:rPr>
              <w:t>*</w:t>
            </w:r>
          </w:p>
          <w:p w14:paraId="5327D522" w14:textId="77777777"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Ensemble theatre – choreography of movement to tell a story (rehearsal).</w:t>
            </w:r>
          </w:p>
          <w:p w14:paraId="6C951F43" w14:textId="3A284B53"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2521" w:type="dxa"/>
            <w:gridSpan w:val="2"/>
          </w:tcPr>
          <w:p w14:paraId="36DE7E0D" w14:textId="59781686"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3 HASS themes in drama</w:t>
            </w:r>
            <w:r w:rsidR="00ED1579">
              <w:rPr>
                <w:rFonts w:eastAsia="Calibri" w:cstheme="minorHAnsi"/>
                <w:b/>
                <w:sz w:val="22"/>
                <w:szCs w:val="22"/>
                <w:lang w:eastAsia="en-US"/>
              </w:rPr>
              <w:t>*</w:t>
            </w:r>
          </w:p>
          <w:p w14:paraId="10969CD4" w14:textId="77777777"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Ensemble theatre – choreography of movement to tell a story (recorded performance).</w:t>
            </w:r>
          </w:p>
          <w:p w14:paraId="65CBE8ED" w14:textId="7D0B3E43"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Assessment opportunity. Peer assessment.</w:t>
            </w:r>
          </w:p>
        </w:tc>
        <w:tc>
          <w:tcPr>
            <w:tcW w:w="2521" w:type="dxa"/>
            <w:gridSpan w:val="2"/>
          </w:tcPr>
          <w:p w14:paraId="33609AF5" w14:textId="35238E6C"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4 HASS themes in drama</w:t>
            </w:r>
            <w:r w:rsidR="00ED1579">
              <w:rPr>
                <w:rFonts w:eastAsia="Calibri" w:cstheme="minorHAnsi"/>
                <w:b/>
                <w:sz w:val="22"/>
                <w:szCs w:val="22"/>
                <w:lang w:eastAsia="en-US"/>
              </w:rPr>
              <w:t>*</w:t>
            </w:r>
          </w:p>
          <w:p w14:paraId="2FDD3F28" w14:textId="275C7EEC"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 xml:space="preserve">Review and analyse recorded performances. </w:t>
            </w:r>
          </w:p>
        </w:tc>
        <w:tc>
          <w:tcPr>
            <w:tcW w:w="2521" w:type="dxa"/>
            <w:gridSpan w:val="2"/>
          </w:tcPr>
          <w:p w14:paraId="6FF4907E" w14:textId="40515CC3"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Weeks 5–7 HASS themes in drama</w:t>
            </w:r>
            <w:r w:rsidR="00ED1579">
              <w:rPr>
                <w:rFonts w:eastAsia="Calibri" w:cstheme="minorHAnsi"/>
                <w:b/>
                <w:sz w:val="22"/>
                <w:szCs w:val="22"/>
                <w:lang w:eastAsia="en-US"/>
              </w:rPr>
              <w:t>*</w:t>
            </w:r>
          </w:p>
          <w:p w14:paraId="14582CE2" w14:textId="125E3871"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 xml:space="preserve">Devise and produce a television </w:t>
            </w:r>
            <w:r w:rsidR="00D00C54" w:rsidRPr="0082511F">
              <w:rPr>
                <w:rFonts w:eastAsia="Calibri" w:cstheme="minorHAnsi"/>
                <w:sz w:val="22"/>
                <w:szCs w:val="22"/>
                <w:lang w:eastAsia="en-US"/>
              </w:rPr>
              <w:t>advertisement</w:t>
            </w:r>
            <w:r w:rsidRPr="0082511F">
              <w:rPr>
                <w:rFonts w:eastAsia="Calibri" w:cstheme="minorHAnsi"/>
                <w:sz w:val="22"/>
                <w:szCs w:val="22"/>
                <w:lang w:eastAsia="en-US"/>
              </w:rPr>
              <w:t xml:space="preserve"> based on a HASS topic.</w:t>
            </w:r>
          </w:p>
          <w:p w14:paraId="55CCB813" w14:textId="15BE9E5D"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2523" w:type="dxa"/>
          </w:tcPr>
          <w:p w14:paraId="4CCE1B78" w14:textId="1CB796EF"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Week 8 HASS themes in drama</w:t>
            </w:r>
            <w:r w:rsidR="00ED1579">
              <w:rPr>
                <w:rFonts w:eastAsia="Calibri" w:cstheme="minorHAnsi"/>
                <w:b/>
                <w:sz w:val="22"/>
                <w:szCs w:val="22"/>
                <w:lang w:eastAsia="en-US"/>
              </w:rPr>
              <w:t>*</w:t>
            </w:r>
          </w:p>
          <w:p w14:paraId="1A00A197" w14:textId="5E0D74D3"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 xml:space="preserve">Devise and produce a television </w:t>
            </w:r>
            <w:r w:rsidR="00D00C54" w:rsidRPr="0082511F">
              <w:rPr>
                <w:rFonts w:eastAsia="Calibri" w:cstheme="minorHAnsi"/>
                <w:sz w:val="22"/>
                <w:szCs w:val="22"/>
                <w:lang w:eastAsia="en-US"/>
              </w:rPr>
              <w:t>advertisemen</w:t>
            </w:r>
            <w:r w:rsidR="001D41A0" w:rsidRPr="0082511F">
              <w:rPr>
                <w:rFonts w:eastAsia="Calibri" w:cstheme="minorHAnsi"/>
                <w:sz w:val="22"/>
                <w:szCs w:val="22"/>
                <w:lang w:eastAsia="en-US"/>
              </w:rPr>
              <w:t>t</w:t>
            </w:r>
            <w:r w:rsidR="007B6B41" w:rsidRPr="0082511F">
              <w:rPr>
                <w:rFonts w:eastAsia="Calibri" w:cstheme="minorHAnsi"/>
                <w:sz w:val="22"/>
                <w:szCs w:val="22"/>
                <w:lang w:eastAsia="en-US"/>
              </w:rPr>
              <w:t xml:space="preserve"> </w:t>
            </w:r>
            <w:r w:rsidRPr="0082511F">
              <w:rPr>
                <w:rFonts w:eastAsia="Calibri" w:cstheme="minorHAnsi"/>
                <w:sz w:val="22"/>
                <w:szCs w:val="22"/>
                <w:lang w:eastAsia="en-US"/>
              </w:rPr>
              <w:t>based on a HASS topic.</w:t>
            </w:r>
          </w:p>
          <w:p w14:paraId="29BE82E0" w14:textId="2543CCEA"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Assessment task included.</w:t>
            </w:r>
          </w:p>
        </w:tc>
      </w:tr>
      <w:tr w:rsidR="00145F12" w:rsidRPr="007A5999" w14:paraId="7C3F7EC4" w14:textId="77777777" w:rsidTr="00893350">
        <w:trPr>
          <w:trHeight w:val="63"/>
        </w:trPr>
        <w:tc>
          <w:tcPr>
            <w:tcW w:w="15126" w:type="dxa"/>
            <w:gridSpan w:val="10"/>
            <w:tcMar>
              <w:top w:w="113" w:type="dxa"/>
              <w:bottom w:w="113" w:type="dxa"/>
            </w:tcMar>
          </w:tcPr>
          <w:p w14:paraId="469C7BA0" w14:textId="501D3F31" w:rsidR="00145F12" w:rsidRPr="007A5999" w:rsidRDefault="00145F12" w:rsidP="00552322">
            <w:pPr>
              <w:spacing w:line="276" w:lineRule="auto"/>
              <w:rPr>
                <w:rFonts w:eastAsia="Calibri" w:cstheme="minorHAnsi"/>
                <w:b/>
                <w:sz w:val="22"/>
                <w:szCs w:val="22"/>
                <w:lang w:eastAsia="en-US"/>
              </w:rPr>
            </w:pPr>
            <w:r w:rsidRPr="007A5999">
              <w:rPr>
                <w:rFonts w:eastAsia="Calibri" w:cstheme="minorHAnsi"/>
                <w:b/>
                <w:sz w:val="22"/>
                <w:szCs w:val="22"/>
                <w:lang w:eastAsia="en-US"/>
              </w:rPr>
              <w:t>Term 4</w:t>
            </w:r>
          </w:p>
        </w:tc>
      </w:tr>
      <w:tr w:rsidR="00145F12" w:rsidRPr="007A5999" w14:paraId="0AB5EBA9" w14:textId="77777777" w:rsidTr="00145F12">
        <w:trPr>
          <w:trHeight w:val="63"/>
        </w:trPr>
        <w:tc>
          <w:tcPr>
            <w:tcW w:w="2520" w:type="dxa"/>
            <w:tcMar>
              <w:top w:w="113" w:type="dxa"/>
              <w:bottom w:w="113" w:type="dxa"/>
            </w:tcMar>
          </w:tcPr>
          <w:p w14:paraId="2F8B5D9B" w14:textId="3E56C510"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w:t>
            </w:r>
            <w:r w:rsidR="00ED3659" w:rsidRPr="0082511F">
              <w:rPr>
                <w:rFonts w:eastAsia="Calibri" w:cstheme="minorHAnsi"/>
                <w:b/>
                <w:sz w:val="22"/>
                <w:szCs w:val="22"/>
                <w:lang w:eastAsia="en-US"/>
              </w:rPr>
              <w:t xml:space="preserve">eek 1 </w:t>
            </w:r>
            <w:r w:rsidR="00794499" w:rsidRPr="0082511F">
              <w:rPr>
                <w:rFonts w:eastAsia="Calibri" w:cstheme="minorHAnsi"/>
                <w:b/>
                <w:i/>
                <w:sz w:val="22"/>
                <w:szCs w:val="22"/>
                <w:lang w:eastAsia="en-US"/>
              </w:rPr>
              <w:t>Boy Overboard</w:t>
            </w:r>
          </w:p>
          <w:p w14:paraId="1092C7CC" w14:textId="2BF2F591"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Read</w:t>
            </w:r>
            <w:r w:rsidR="008D38CC" w:rsidRPr="0082511F">
              <w:rPr>
                <w:rFonts w:eastAsia="Calibri" w:cstheme="minorHAnsi"/>
                <w:sz w:val="22"/>
                <w:szCs w:val="22"/>
                <w:lang w:eastAsia="en-US"/>
              </w:rPr>
              <w:t xml:space="preserve"> </w:t>
            </w:r>
            <w:r w:rsidRPr="0082511F">
              <w:rPr>
                <w:rFonts w:eastAsia="Calibri" w:cstheme="minorHAnsi"/>
                <w:sz w:val="22"/>
                <w:szCs w:val="22"/>
                <w:lang w:eastAsia="en-US"/>
              </w:rPr>
              <w:t>and interpret a script. Produc</w:t>
            </w:r>
            <w:r w:rsidR="008D38CC" w:rsidRPr="0082511F">
              <w:rPr>
                <w:rFonts w:eastAsia="Calibri" w:cstheme="minorHAnsi"/>
                <w:sz w:val="22"/>
                <w:szCs w:val="22"/>
                <w:lang w:eastAsia="en-US"/>
              </w:rPr>
              <w:t>e</w:t>
            </w:r>
            <w:r w:rsidRPr="0082511F">
              <w:rPr>
                <w:rFonts w:eastAsia="Calibri" w:cstheme="minorHAnsi"/>
                <w:sz w:val="22"/>
                <w:szCs w:val="22"/>
                <w:lang w:eastAsia="en-US"/>
              </w:rPr>
              <w:t xml:space="preserve"> and perform parts of a scripted play. Drama elements and techniques.</w:t>
            </w:r>
          </w:p>
          <w:p w14:paraId="1BAEDC82" w14:textId="42782F88"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2520" w:type="dxa"/>
            <w:gridSpan w:val="2"/>
          </w:tcPr>
          <w:p w14:paraId="42D1D32B" w14:textId="5C7A24F5"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w:t>
            </w:r>
            <w:r w:rsidR="00ED3659" w:rsidRPr="0082511F">
              <w:rPr>
                <w:rFonts w:eastAsia="Calibri" w:cstheme="minorHAnsi"/>
                <w:b/>
                <w:sz w:val="22"/>
                <w:szCs w:val="22"/>
                <w:lang w:eastAsia="en-US"/>
              </w:rPr>
              <w:t>ee</w:t>
            </w:r>
            <w:r w:rsidRPr="0082511F">
              <w:rPr>
                <w:rFonts w:eastAsia="Calibri" w:cstheme="minorHAnsi"/>
                <w:b/>
                <w:sz w:val="22"/>
                <w:szCs w:val="22"/>
                <w:lang w:eastAsia="en-US"/>
              </w:rPr>
              <w:t>k 2</w:t>
            </w:r>
            <w:r w:rsidR="00ED3659" w:rsidRPr="0082511F">
              <w:rPr>
                <w:rFonts w:eastAsia="Calibri" w:cstheme="minorHAnsi"/>
                <w:b/>
                <w:sz w:val="22"/>
                <w:szCs w:val="22"/>
                <w:lang w:eastAsia="en-US"/>
              </w:rPr>
              <w:t xml:space="preserve"> </w:t>
            </w:r>
            <w:r w:rsidR="00794499" w:rsidRPr="0082511F">
              <w:rPr>
                <w:rFonts w:eastAsia="Calibri" w:cstheme="minorHAnsi"/>
                <w:b/>
                <w:i/>
                <w:sz w:val="22"/>
                <w:szCs w:val="22"/>
                <w:lang w:eastAsia="en-US"/>
              </w:rPr>
              <w:t>Boy Overboard</w:t>
            </w:r>
          </w:p>
          <w:p w14:paraId="069EEFFE" w14:textId="546BE664"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Read and interpret a script. Produc</w:t>
            </w:r>
            <w:r w:rsidR="008D38CC" w:rsidRPr="0082511F">
              <w:rPr>
                <w:rFonts w:eastAsia="Calibri" w:cstheme="minorHAnsi"/>
                <w:sz w:val="22"/>
                <w:szCs w:val="22"/>
                <w:lang w:eastAsia="en-US"/>
              </w:rPr>
              <w:t>e</w:t>
            </w:r>
            <w:r w:rsidRPr="0082511F">
              <w:rPr>
                <w:rFonts w:eastAsia="Calibri" w:cstheme="minorHAnsi"/>
                <w:sz w:val="22"/>
                <w:szCs w:val="22"/>
                <w:lang w:eastAsia="en-US"/>
              </w:rPr>
              <w:t xml:space="preserve"> and perform parts of a scripted play. Drama elements and techniques.</w:t>
            </w:r>
          </w:p>
          <w:p w14:paraId="1E4E29EA" w14:textId="1A698ECF"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2521" w:type="dxa"/>
            <w:gridSpan w:val="2"/>
          </w:tcPr>
          <w:p w14:paraId="5E986321" w14:textId="247EF354"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w:t>
            </w:r>
            <w:r w:rsidR="00ED3659" w:rsidRPr="0082511F">
              <w:rPr>
                <w:rFonts w:eastAsia="Calibri" w:cstheme="minorHAnsi"/>
                <w:b/>
                <w:sz w:val="22"/>
                <w:szCs w:val="22"/>
                <w:lang w:eastAsia="en-US"/>
              </w:rPr>
              <w:t>ee</w:t>
            </w:r>
            <w:r w:rsidRPr="0082511F">
              <w:rPr>
                <w:rFonts w:eastAsia="Calibri" w:cstheme="minorHAnsi"/>
                <w:b/>
                <w:sz w:val="22"/>
                <w:szCs w:val="22"/>
                <w:lang w:eastAsia="en-US"/>
              </w:rPr>
              <w:t>k</w:t>
            </w:r>
            <w:r w:rsidR="00ED3659" w:rsidRPr="0082511F">
              <w:rPr>
                <w:rFonts w:eastAsia="Calibri" w:cstheme="minorHAnsi"/>
                <w:b/>
                <w:sz w:val="22"/>
                <w:szCs w:val="22"/>
                <w:lang w:eastAsia="en-US"/>
              </w:rPr>
              <w:t>s</w:t>
            </w:r>
            <w:r w:rsidRPr="0082511F">
              <w:rPr>
                <w:rFonts w:eastAsia="Calibri" w:cstheme="minorHAnsi"/>
                <w:b/>
                <w:sz w:val="22"/>
                <w:szCs w:val="22"/>
                <w:lang w:eastAsia="en-US"/>
              </w:rPr>
              <w:t xml:space="preserve"> 3</w:t>
            </w:r>
            <w:r w:rsidR="00ED3659" w:rsidRPr="0082511F">
              <w:rPr>
                <w:rFonts w:eastAsia="Calibri" w:cstheme="minorHAnsi"/>
                <w:b/>
                <w:sz w:val="22"/>
                <w:szCs w:val="22"/>
                <w:lang w:eastAsia="en-US"/>
              </w:rPr>
              <w:t>–</w:t>
            </w:r>
            <w:r w:rsidRPr="0082511F">
              <w:rPr>
                <w:rFonts w:eastAsia="Calibri" w:cstheme="minorHAnsi"/>
                <w:b/>
                <w:sz w:val="22"/>
                <w:szCs w:val="22"/>
                <w:lang w:eastAsia="en-US"/>
              </w:rPr>
              <w:t xml:space="preserve">4 </w:t>
            </w:r>
            <w:r w:rsidR="00794499" w:rsidRPr="0082511F">
              <w:rPr>
                <w:rFonts w:eastAsia="Calibri" w:cstheme="minorHAnsi"/>
                <w:b/>
                <w:i/>
                <w:sz w:val="22"/>
                <w:szCs w:val="22"/>
                <w:lang w:eastAsia="en-US"/>
              </w:rPr>
              <w:t>Boy Overboard</w:t>
            </w:r>
          </w:p>
          <w:p w14:paraId="171FD137" w14:textId="77777777"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Internal and external characteristics, non-verbal communication and character viewpoints.</w:t>
            </w:r>
          </w:p>
          <w:p w14:paraId="37AAC2CF" w14:textId="3AA9F7DC" w:rsidR="00145F12" w:rsidRPr="0082511F" w:rsidRDefault="00145F12" w:rsidP="00552322">
            <w:pPr>
              <w:spacing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2521" w:type="dxa"/>
            <w:gridSpan w:val="2"/>
          </w:tcPr>
          <w:p w14:paraId="64DB839A" w14:textId="75BBD1B1"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w:t>
            </w:r>
            <w:r w:rsidR="00ED3659" w:rsidRPr="0082511F">
              <w:rPr>
                <w:rFonts w:eastAsia="Calibri" w:cstheme="minorHAnsi"/>
                <w:b/>
                <w:sz w:val="22"/>
                <w:szCs w:val="22"/>
                <w:lang w:eastAsia="en-US"/>
              </w:rPr>
              <w:t>ee</w:t>
            </w:r>
            <w:r w:rsidRPr="0082511F">
              <w:rPr>
                <w:rFonts w:eastAsia="Calibri" w:cstheme="minorHAnsi"/>
                <w:b/>
                <w:sz w:val="22"/>
                <w:szCs w:val="22"/>
                <w:lang w:eastAsia="en-US"/>
              </w:rPr>
              <w:t>k 5</w:t>
            </w:r>
            <w:r w:rsidR="00ED3659" w:rsidRPr="0082511F">
              <w:rPr>
                <w:rFonts w:eastAsia="Calibri" w:cstheme="minorHAnsi"/>
                <w:b/>
                <w:sz w:val="22"/>
                <w:szCs w:val="22"/>
                <w:lang w:eastAsia="en-US"/>
              </w:rPr>
              <w:t xml:space="preserve"> </w:t>
            </w:r>
            <w:r w:rsidR="00794499" w:rsidRPr="0082511F">
              <w:rPr>
                <w:rFonts w:eastAsia="Calibri" w:cstheme="minorHAnsi"/>
                <w:b/>
                <w:i/>
                <w:sz w:val="22"/>
                <w:szCs w:val="22"/>
                <w:lang w:eastAsia="en-US"/>
              </w:rPr>
              <w:t>Boy Overboard</w:t>
            </w:r>
          </w:p>
          <w:p w14:paraId="5454A826" w14:textId="77777777"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Areas of the stage, blocking movement, role of the director. Allocation of scenes.</w:t>
            </w:r>
          </w:p>
          <w:p w14:paraId="2D006002" w14:textId="4EC3A7A6"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2521" w:type="dxa"/>
            <w:gridSpan w:val="2"/>
          </w:tcPr>
          <w:p w14:paraId="43037015" w14:textId="14A60AED"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w:t>
            </w:r>
            <w:r w:rsidR="00ED3659" w:rsidRPr="0082511F">
              <w:rPr>
                <w:rFonts w:eastAsia="Calibri" w:cstheme="minorHAnsi"/>
                <w:b/>
                <w:sz w:val="22"/>
                <w:szCs w:val="22"/>
                <w:lang w:eastAsia="en-US"/>
              </w:rPr>
              <w:t>ee</w:t>
            </w:r>
            <w:r w:rsidRPr="0082511F">
              <w:rPr>
                <w:rFonts w:eastAsia="Calibri" w:cstheme="minorHAnsi"/>
                <w:b/>
                <w:sz w:val="22"/>
                <w:szCs w:val="22"/>
                <w:lang w:eastAsia="en-US"/>
              </w:rPr>
              <w:t>k</w:t>
            </w:r>
            <w:r w:rsidR="00ED3659" w:rsidRPr="0082511F">
              <w:rPr>
                <w:rFonts w:eastAsia="Calibri" w:cstheme="minorHAnsi"/>
                <w:b/>
                <w:sz w:val="22"/>
                <w:szCs w:val="22"/>
                <w:lang w:eastAsia="en-US"/>
              </w:rPr>
              <w:t>s</w:t>
            </w:r>
            <w:r w:rsidRPr="0082511F">
              <w:rPr>
                <w:rFonts w:eastAsia="Calibri" w:cstheme="minorHAnsi"/>
                <w:b/>
                <w:sz w:val="22"/>
                <w:szCs w:val="22"/>
                <w:lang w:eastAsia="en-US"/>
              </w:rPr>
              <w:t xml:space="preserve"> 6</w:t>
            </w:r>
            <w:r w:rsidR="00ED3659" w:rsidRPr="0082511F">
              <w:rPr>
                <w:rFonts w:eastAsia="Calibri" w:cstheme="minorHAnsi"/>
                <w:b/>
                <w:sz w:val="22"/>
                <w:szCs w:val="22"/>
                <w:lang w:eastAsia="en-US"/>
              </w:rPr>
              <w:t>–</w:t>
            </w:r>
            <w:r w:rsidRPr="0082511F">
              <w:rPr>
                <w:rFonts w:eastAsia="Calibri" w:cstheme="minorHAnsi"/>
                <w:b/>
                <w:sz w:val="22"/>
                <w:szCs w:val="22"/>
                <w:lang w:eastAsia="en-US"/>
              </w:rPr>
              <w:t xml:space="preserve">7 </w:t>
            </w:r>
            <w:r w:rsidR="00794499" w:rsidRPr="0082511F">
              <w:rPr>
                <w:rFonts w:eastAsia="Calibri" w:cstheme="minorHAnsi"/>
                <w:b/>
                <w:i/>
                <w:sz w:val="22"/>
                <w:szCs w:val="22"/>
                <w:lang w:eastAsia="en-US"/>
              </w:rPr>
              <w:t>Boy Overboard</w:t>
            </w:r>
          </w:p>
          <w:p w14:paraId="75EFBB3B" w14:textId="77777777"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Block and rehearse allocated scenes.</w:t>
            </w:r>
          </w:p>
          <w:p w14:paraId="08EEABF7" w14:textId="77777777"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Audience expectations.</w:t>
            </w:r>
          </w:p>
          <w:p w14:paraId="026FFA48" w14:textId="4747DB00"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Ongoing formative assessment.</w:t>
            </w:r>
          </w:p>
        </w:tc>
        <w:tc>
          <w:tcPr>
            <w:tcW w:w="2523" w:type="dxa"/>
          </w:tcPr>
          <w:p w14:paraId="2AA978A7" w14:textId="4973525E" w:rsidR="00145F12" w:rsidRPr="0082511F" w:rsidRDefault="00145F12" w:rsidP="00552322">
            <w:pPr>
              <w:spacing w:after="120" w:line="276" w:lineRule="auto"/>
              <w:rPr>
                <w:rFonts w:eastAsia="Calibri" w:cstheme="minorHAnsi"/>
                <w:b/>
                <w:sz w:val="22"/>
                <w:szCs w:val="22"/>
                <w:lang w:eastAsia="en-US"/>
              </w:rPr>
            </w:pPr>
            <w:r w:rsidRPr="0082511F">
              <w:rPr>
                <w:rFonts w:eastAsia="Calibri" w:cstheme="minorHAnsi"/>
                <w:b/>
                <w:sz w:val="22"/>
                <w:szCs w:val="22"/>
                <w:lang w:eastAsia="en-US"/>
              </w:rPr>
              <w:t>W</w:t>
            </w:r>
            <w:r w:rsidR="00ED3659" w:rsidRPr="0082511F">
              <w:rPr>
                <w:rFonts w:eastAsia="Calibri" w:cstheme="minorHAnsi"/>
                <w:b/>
                <w:sz w:val="22"/>
                <w:szCs w:val="22"/>
                <w:lang w:eastAsia="en-US"/>
              </w:rPr>
              <w:t>eek</w:t>
            </w:r>
            <w:r w:rsidRPr="0082511F">
              <w:rPr>
                <w:rFonts w:eastAsia="Calibri" w:cstheme="minorHAnsi"/>
                <w:b/>
                <w:sz w:val="22"/>
                <w:szCs w:val="22"/>
                <w:lang w:eastAsia="en-US"/>
              </w:rPr>
              <w:t xml:space="preserve"> 8</w:t>
            </w:r>
            <w:r w:rsidR="00ED3659" w:rsidRPr="0082511F">
              <w:rPr>
                <w:rFonts w:eastAsia="Calibri" w:cstheme="minorHAnsi"/>
                <w:b/>
                <w:sz w:val="22"/>
                <w:szCs w:val="22"/>
                <w:lang w:eastAsia="en-US"/>
              </w:rPr>
              <w:t xml:space="preserve"> </w:t>
            </w:r>
            <w:r w:rsidR="00794499" w:rsidRPr="0082511F">
              <w:rPr>
                <w:rFonts w:eastAsia="Calibri" w:cstheme="minorHAnsi"/>
                <w:b/>
                <w:i/>
                <w:sz w:val="22"/>
                <w:szCs w:val="22"/>
                <w:lang w:eastAsia="en-US"/>
              </w:rPr>
              <w:t>Boy Overboard</w:t>
            </w:r>
          </w:p>
          <w:p w14:paraId="4286567D" w14:textId="77777777"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 xml:space="preserve">Performance of scenes to an audience. </w:t>
            </w:r>
          </w:p>
          <w:p w14:paraId="36B0DF9D" w14:textId="77777777"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Film performances for further review.</w:t>
            </w:r>
          </w:p>
          <w:p w14:paraId="1CE14F8F" w14:textId="3A7F5A95" w:rsidR="00145F12" w:rsidRPr="0082511F" w:rsidRDefault="00145F12" w:rsidP="00552322">
            <w:pPr>
              <w:spacing w:after="120" w:line="276" w:lineRule="auto"/>
              <w:rPr>
                <w:rFonts w:eastAsia="Calibri" w:cstheme="minorHAnsi"/>
                <w:sz w:val="22"/>
                <w:szCs w:val="22"/>
                <w:lang w:eastAsia="en-US"/>
              </w:rPr>
            </w:pPr>
            <w:r w:rsidRPr="0082511F">
              <w:rPr>
                <w:rFonts w:eastAsia="Calibri" w:cstheme="minorHAnsi"/>
                <w:sz w:val="22"/>
                <w:szCs w:val="22"/>
                <w:lang w:eastAsia="en-US"/>
              </w:rPr>
              <w:t>Assessment opportunity.</w:t>
            </w:r>
          </w:p>
        </w:tc>
      </w:tr>
    </w:tbl>
    <w:p w14:paraId="6FBFF84E" w14:textId="77777777" w:rsidR="00E458D3" w:rsidRDefault="00ED1579" w:rsidP="00ED3659">
      <w:pPr>
        <w:shd w:val="clear" w:color="auto" w:fill="FEFEFE"/>
        <w:spacing w:before="200" w:after="0" w:line="276" w:lineRule="auto"/>
        <w:rPr>
          <w:rFonts w:eastAsia="Calibri" w:cstheme="minorHAnsi"/>
          <w:lang w:eastAsia="en-US"/>
        </w:rPr>
      </w:pPr>
      <w:r w:rsidRPr="00ED1579">
        <w:rPr>
          <w:rFonts w:eastAsia="Calibri" w:cstheme="minorHAnsi"/>
          <w:lang w:eastAsia="en-US"/>
        </w:rPr>
        <w:t>*HASS – Humanities and Social Sciences</w:t>
      </w:r>
    </w:p>
    <w:p w14:paraId="6DA0C342" w14:textId="62E3A0D2" w:rsidR="00A866C4" w:rsidRPr="00ED1579" w:rsidRDefault="00A866C4" w:rsidP="00ED3659">
      <w:pPr>
        <w:shd w:val="clear" w:color="auto" w:fill="FEFEFE"/>
        <w:spacing w:before="200" w:after="0" w:line="276" w:lineRule="auto"/>
        <w:rPr>
          <w:rFonts w:ascii="Calibri" w:eastAsia="Times New Roman" w:hAnsi="Calibri" w:cs="Helvetica"/>
          <w:szCs w:val="20"/>
          <w:lang w:eastAsia="en-AU"/>
        </w:rPr>
      </w:pPr>
    </w:p>
    <w:p w14:paraId="1651B870" w14:textId="0B98392E" w:rsidR="00FD4327" w:rsidRPr="00FD4327" w:rsidRDefault="00FD4327" w:rsidP="00FD4327">
      <w:pPr>
        <w:spacing w:after="0" w:line="276" w:lineRule="auto"/>
        <w:rPr>
          <w:rFonts w:eastAsia="SimSun" w:cstheme="minorHAnsi"/>
        </w:rPr>
        <w:sectPr w:rsidR="00FD4327" w:rsidRPr="00FD4327" w:rsidSect="00552322">
          <w:headerReference w:type="default" r:id="rId59"/>
          <w:pgSz w:w="16838" w:h="11906" w:orient="landscape"/>
          <w:pgMar w:top="1644" w:right="851" w:bottom="1276" w:left="851" w:header="680" w:footer="567" w:gutter="0"/>
          <w:cols w:space="708"/>
          <w:docGrid w:linePitch="360"/>
        </w:sectPr>
      </w:pPr>
    </w:p>
    <w:p w14:paraId="7B0CACF3" w14:textId="12800274" w:rsidR="007D5654" w:rsidRPr="006504AA" w:rsidRDefault="007D5654">
      <w:pPr>
        <w:rPr>
          <w:rFonts w:cstheme="minorHAnsi"/>
          <w:smallCaps/>
          <w:sz w:val="56"/>
          <w:szCs w:val="56"/>
          <w:lang w:eastAsia="x-none"/>
        </w:rPr>
      </w:pPr>
      <w:r>
        <w:rPr>
          <w:rFonts w:cs="Times New Roman"/>
          <w:b/>
          <w:noProof/>
          <w:spacing w:val="15"/>
          <w:sz w:val="28"/>
          <w:szCs w:val="28"/>
          <w:lang w:eastAsia="en-AU"/>
        </w:rPr>
        <w:drawing>
          <wp:anchor distT="0" distB="0" distL="114300" distR="114300" simplePos="0" relativeHeight="251834368" behindDoc="1" locked="0" layoutInCell="1" allowOverlap="1" wp14:anchorId="3225E361" wp14:editId="1329B21A">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77777777" w:rsidR="009C2962" w:rsidRPr="00066BD2" w:rsidRDefault="009C2962" w:rsidP="000A05F2">
      <w:pPr>
        <w:pStyle w:val="Termheading1"/>
        <w:ind w:right="5213"/>
      </w:pPr>
      <w:bookmarkStart w:id="26" w:name="_Toc48560662"/>
      <w:bookmarkStart w:id="27" w:name="_Toc78975935"/>
      <w:r w:rsidRPr="00066BD2">
        <w:t>Term 1</w:t>
      </w:r>
      <w:bookmarkEnd w:id="26"/>
      <w:bookmarkEnd w:id="27"/>
    </w:p>
    <w:p w14:paraId="14CE6794" w14:textId="0D00C73E" w:rsidR="009C2962" w:rsidRPr="00066BD2" w:rsidRDefault="009C2962" w:rsidP="00C92124">
      <w:pPr>
        <w:pStyle w:val="Temheading2"/>
        <w:rPr>
          <w:noProof/>
          <w:spacing w:val="15"/>
          <w:lang w:eastAsia="en-AU"/>
        </w:rPr>
      </w:pPr>
      <w:r w:rsidRPr="00066BD2">
        <w:t>Weeks 1–8</w:t>
      </w:r>
      <w:r w:rsidR="00D7051C">
        <w:t>: Exploring drama elements and techniques</w:t>
      </w:r>
    </w:p>
    <w:p w14:paraId="2E605CDD" w14:textId="24523BF6" w:rsidR="0038148A" w:rsidRDefault="0038148A">
      <w:pPr>
        <w:rPr>
          <w:rFonts w:cs="Times New Roman"/>
          <w:b/>
          <w:noProof/>
          <w:spacing w:val="15"/>
          <w:sz w:val="28"/>
          <w:szCs w:val="28"/>
          <w:lang w:eastAsia="en-AU"/>
        </w:rPr>
      </w:pPr>
    </w:p>
    <w:p w14:paraId="643764AE" w14:textId="77777777" w:rsidR="00C057D2" w:rsidRDefault="00C057D2">
      <w:pPr>
        <w:rPr>
          <w:b/>
        </w:rPr>
        <w:sectPr w:rsidR="00C057D2" w:rsidSect="007C030B">
          <w:headerReference w:type="default" r:id="rId61"/>
          <w:footerReference w:type="default" r:id="rId62"/>
          <w:headerReference w:type="first" r:id="rId63"/>
          <w:footerReference w:type="first" r:id="rId64"/>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76401667" w14:textId="77777777" w:rsidTr="00EF201D">
        <w:trPr>
          <w:trHeight w:val="664"/>
          <w:tblHeader/>
        </w:trPr>
        <w:tc>
          <w:tcPr>
            <w:tcW w:w="3988" w:type="dxa"/>
            <w:shd w:val="clear" w:color="auto" w:fill="auto"/>
            <w:tcMar>
              <w:top w:w="113" w:type="dxa"/>
              <w:bottom w:w="113" w:type="dxa"/>
            </w:tcMar>
            <w:vAlign w:val="center"/>
          </w:tcPr>
          <w:p w14:paraId="002A2FCF" w14:textId="1070C7F3" w:rsidR="007E374B" w:rsidRPr="00EB376A" w:rsidRDefault="007E374B" w:rsidP="009F789E">
            <w:pPr>
              <w:pStyle w:val="Heading5"/>
              <w:framePr w:hSpace="0" w:wrap="auto" w:hAnchor="text" w:xAlign="left" w:yAlign="inline"/>
              <w:spacing w:before="0"/>
              <w:suppressOverlap w:val="0"/>
              <w:outlineLvl w:val="4"/>
            </w:pPr>
            <w:r>
              <w:t xml:space="preserve">Western Australian </w:t>
            </w:r>
            <w:r w:rsidR="00A82548">
              <w:t>c</w:t>
            </w:r>
            <w:r>
              <w:t>urriculum content</w:t>
            </w:r>
          </w:p>
        </w:tc>
        <w:tc>
          <w:tcPr>
            <w:tcW w:w="5568" w:type="dxa"/>
            <w:tcMar>
              <w:top w:w="113" w:type="dxa"/>
              <w:bottom w:w="113" w:type="dxa"/>
            </w:tcMar>
            <w:vAlign w:val="center"/>
          </w:tcPr>
          <w:p w14:paraId="6D78D5CA" w14:textId="3C24C9D6" w:rsidR="007E374B" w:rsidRPr="0009684F" w:rsidRDefault="007E374B" w:rsidP="009F789E">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FC36458" w14:textId="35F0F2A3" w:rsidR="007E374B" w:rsidRPr="0009684F" w:rsidRDefault="00F0394A" w:rsidP="009F789E">
            <w:pPr>
              <w:pStyle w:val="Heading5"/>
              <w:framePr w:hSpace="0" w:wrap="auto" w:hAnchor="text" w:xAlign="left" w:yAlign="inline"/>
              <w:spacing w:before="0"/>
              <w:suppressOverlap w:val="0"/>
              <w:outlineLvl w:val="4"/>
            </w:pPr>
            <w:r>
              <w:t>L</w:t>
            </w:r>
            <w:r w:rsidR="007E374B">
              <w:t>earning experiences</w:t>
            </w:r>
          </w:p>
        </w:tc>
      </w:tr>
      <w:tr w:rsidR="00DA09D2" w14:paraId="31AECB6F" w14:textId="77777777" w:rsidTr="00EF201D">
        <w:tc>
          <w:tcPr>
            <w:tcW w:w="3988" w:type="dxa"/>
            <w:tcMar>
              <w:top w:w="113" w:type="dxa"/>
              <w:bottom w:w="113" w:type="dxa"/>
            </w:tcMar>
          </w:tcPr>
          <w:p w14:paraId="49C42452" w14:textId="62A1B47E" w:rsidR="00DA09D2" w:rsidRPr="00A35D3B" w:rsidRDefault="00DA09D2" w:rsidP="009F789E">
            <w:pPr>
              <w:pStyle w:val="Heading6"/>
              <w:spacing w:before="0" w:after="200"/>
              <w:outlineLvl w:val="5"/>
            </w:pPr>
            <w:r w:rsidRPr="00912560">
              <w:rPr>
                <w:rFonts w:cstheme="minorBidi"/>
                <w:spacing w:val="0"/>
              </w:rPr>
              <w:t>Week</w:t>
            </w:r>
            <w:r w:rsidRPr="00A35D3B">
              <w:t xml:space="preserve"> </w:t>
            </w:r>
            <w:r w:rsidR="00ED357C">
              <w:t>1</w:t>
            </w:r>
          </w:p>
          <w:p w14:paraId="2BCFA4FF" w14:textId="77777777" w:rsidR="00FC3734" w:rsidRPr="00FC3734" w:rsidRDefault="00FC3734" w:rsidP="009F789E">
            <w:pPr>
              <w:spacing w:after="200" w:line="276" w:lineRule="auto"/>
              <w:rPr>
                <w:rFonts w:eastAsiaTheme="minorHAnsi"/>
                <w:b/>
                <w:lang w:eastAsia="en-US"/>
              </w:rPr>
            </w:pPr>
            <w:r w:rsidRPr="00FC3734">
              <w:rPr>
                <w:rFonts w:eastAsiaTheme="minorHAnsi"/>
                <w:b/>
                <w:lang w:eastAsia="en-US"/>
              </w:rPr>
              <w:t>Making</w:t>
            </w:r>
          </w:p>
          <w:p w14:paraId="57F982FB" w14:textId="77777777" w:rsidR="00FC3734" w:rsidRPr="00FC3734" w:rsidRDefault="00FC3734" w:rsidP="009F789E">
            <w:pPr>
              <w:spacing w:line="276" w:lineRule="auto"/>
              <w:rPr>
                <w:rFonts w:eastAsiaTheme="minorHAnsi"/>
                <w:b/>
                <w:lang w:eastAsia="en-US"/>
              </w:rPr>
            </w:pPr>
            <w:r w:rsidRPr="00FC3734">
              <w:rPr>
                <w:rFonts w:eastAsiaTheme="minorHAnsi"/>
                <w:b/>
                <w:lang w:eastAsia="en-US"/>
              </w:rPr>
              <w:t>Skills</w:t>
            </w:r>
          </w:p>
          <w:p w14:paraId="1A22C7CE" w14:textId="7AF847D7" w:rsidR="00FC3734" w:rsidRPr="00FC3734" w:rsidRDefault="00FC3734" w:rsidP="009F789E">
            <w:pPr>
              <w:spacing w:after="200" w:line="276" w:lineRule="auto"/>
              <w:rPr>
                <w:rFonts w:eastAsiaTheme="minorHAnsi"/>
                <w:lang w:eastAsia="en-US"/>
              </w:rPr>
            </w:pPr>
            <w:r w:rsidRPr="00FC3734">
              <w:rPr>
                <w:rFonts w:eastAsiaTheme="minorHAnsi"/>
                <w:lang w:eastAsia="en-US"/>
              </w:rPr>
              <w:t>Experimentation and refinement of ten (10) elements of drama</w:t>
            </w:r>
            <w:r w:rsidR="006C03C7">
              <w:rPr>
                <w:rFonts w:eastAsiaTheme="minorHAnsi"/>
                <w:lang w:eastAsia="en-US"/>
              </w:rPr>
              <w:t>: voice, movement, role, situation, space, character, time, tension, mood, relationship,</w:t>
            </w:r>
            <w:r w:rsidRPr="00FC3734">
              <w:rPr>
                <w:rFonts w:eastAsiaTheme="minorHAnsi"/>
                <w:lang w:eastAsia="en-US"/>
              </w:rPr>
              <w:t xml:space="preserve"> when creating improvised, devised or scripted drama</w:t>
            </w:r>
          </w:p>
          <w:p w14:paraId="1CDAB759" w14:textId="77777777" w:rsidR="00FC3734" w:rsidRPr="00FC3734" w:rsidRDefault="00FC3734" w:rsidP="009F789E">
            <w:pPr>
              <w:spacing w:line="276" w:lineRule="auto"/>
              <w:rPr>
                <w:rFonts w:eastAsiaTheme="minorHAnsi"/>
                <w:b/>
                <w:lang w:eastAsia="en-US"/>
              </w:rPr>
            </w:pPr>
            <w:r w:rsidRPr="00FC3734">
              <w:rPr>
                <w:rFonts w:eastAsiaTheme="minorHAnsi"/>
                <w:b/>
                <w:lang w:eastAsia="en-US"/>
              </w:rPr>
              <w:t>Ideas</w:t>
            </w:r>
          </w:p>
          <w:p w14:paraId="3FEC99A6" w14:textId="08DA1317" w:rsidR="00DA09D2" w:rsidRPr="00DD1A90" w:rsidRDefault="00FC3734" w:rsidP="009F789E">
            <w:pPr>
              <w:spacing w:line="276" w:lineRule="auto"/>
              <w:rPr>
                <w:rFonts w:eastAsiaTheme="minorHAnsi"/>
                <w:lang w:eastAsia="en-US"/>
              </w:rPr>
            </w:pPr>
            <w:r w:rsidRPr="00FC3734">
              <w:rPr>
                <w:rFonts w:eastAsiaTheme="minorHAnsi"/>
                <w:lang w:eastAsia="en-US"/>
              </w:rPr>
              <w:t>Dramatic structures to sequence how a story is opened, how events are presented (mood and tension elements) and key details to help the audie</w:t>
            </w:r>
            <w:r w:rsidR="00DD1A90">
              <w:rPr>
                <w:rFonts w:eastAsiaTheme="minorHAnsi"/>
                <w:lang w:eastAsia="en-US"/>
              </w:rPr>
              <w:t>nce understand dramatic meaning</w:t>
            </w:r>
          </w:p>
        </w:tc>
        <w:tc>
          <w:tcPr>
            <w:tcW w:w="5568" w:type="dxa"/>
            <w:tcMar>
              <w:top w:w="113" w:type="dxa"/>
              <w:bottom w:w="113" w:type="dxa"/>
            </w:tcMar>
          </w:tcPr>
          <w:p w14:paraId="2FAB1DF7" w14:textId="7C1FD056" w:rsidR="00FC3734" w:rsidRPr="00ED357C" w:rsidRDefault="00FC3734" w:rsidP="009F789E">
            <w:pPr>
              <w:spacing w:after="200" w:line="276" w:lineRule="auto"/>
              <w:rPr>
                <w:b/>
              </w:rPr>
            </w:pPr>
            <w:r w:rsidRPr="00ED357C">
              <w:rPr>
                <w:b/>
              </w:rPr>
              <w:t>Tools of the performer/actor</w:t>
            </w:r>
          </w:p>
          <w:p w14:paraId="1745E3EC" w14:textId="2157125C" w:rsidR="00DA09D2" w:rsidRDefault="00FC3734" w:rsidP="009F789E">
            <w:pPr>
              <w:spacing w:after="200" w:line="276" w:lineRule="auto"/>
              <w:rPr>
                <w:rFonts w:eastAsiaTheme="minorHAnsi"/>
                <w:lang w:eastAsia="en-US"/>
              </w:rPr>
            </w:pPr>
            <w:r w:rsidRPr="00FC3734">
              <w:rPr>
                <w:rFonts w:eastAsiaTheme="minorHAnsi"/>
                <w:lang w:eastAsia="en-US"/>
              </w:rPr>
              <w:t>Use of voice – inflection, articulation, projection (loud, soft, varying loud and soft; pitch variation; pace; volume; clarity)</w:t>
            </w:r>
          </w:p>
          <w:p w14:paraId="5C0294B5" w14:textId="1546A48D" w:rsidR="00DA09D2" w:rsidRDefault="00FC3734" w:rsidP="009F789E">
            <w:pPr>
              <w:spacing w:after="200" w:line="276" w:lineRule="auto"/>
              <w:rPr>
                <w:b/>
              </w:rPr>
            </w:pPr>
            <w:r>
              <w:rPr>
                <w:b/>
              </w:rPr>
              <w:t>Key concept</w:t>
            </w:r>
          </w:p>
          <w:p w14:paraId="3F9ED03E" w14:textId="780A37AE" w:rsidR="00FC3734" w:rsidRDefault="00FC3734" w:rsidP="009F789E">
            <w:pPr>
              <w:pStyle w:val="ListParagraph"/>
              <w:numPr>
                <w:ilvl w:val="0"/>
                <w:numId w:val="145"/>
              </w:numPr>
              <w:spacing w:line="276" w:lineRule="auto"/>
              <w:rPr>
                <w:rFonts w:eastAsiaTheme="minorHAnsi"/>
                <w:lang w:eastAsia="en-US"/>
              </w:rPr>
            </w:pPr>
            <w:r w:rsidRPr="008E623F">
              <w:rPr>
                <w:rFonts w:eastAsiaTheme="minorHAnsi"/>
                <w:lang w:eastAsia="en-US"/>
              </w:rPr>
              <w:t>Understanding how t</w:t>
            </w:r>
            <w:r w:rsidR="004E32CA">
              <w:rPr>
                <w:rFonts w:eastAsiaTheme="minorHAnsi"/>
                <w:lang w:eastAsia="en-US"/>
              </w:rPr>
              <w:t>o control the use of your voice</w:t>
            </w:r>
          </w:p>
          <w:p w14:paraId="0702D12E" w14:textId="0AA7409F" w:rsidR="00FD5835" w:rsidRPr="008E623F" w:rsidRDefault="00FD5835" w:rsidP="009F789E">
            <w:pPr>
              <w:pStyle w:val="ListParagraph"/>
              <w:numPr>
                <w:ilvl w:val="0"/>
                <w:numId w:val="145"/>
              </w:numPr>
              <w:spacing w:line="276" w:lineRule="auto"/>
              <w:rPr>
                <w:rFonts w:eastAsiaTheme="minorHAnsi"/>
                <w:lang w:eastAsia="en-US"/>
              </w:rPr>
            </w:pPr>
            <w:r>
              <w:rPr>
                <w:rFonts w:eastAsiaTheme="minorHAnsi"/>
                <w:lang w:eastAsia="en-US"/>
              </w:rPr>
              <w:t>Elements of drama:</w:t>
            </w:r>
          </w:p>
          <w:p w14:paraId="2079D18B" w14:textId="0969A69C" w:rsidR="00FC3734" w:rsidRPr="00FC3734" w:rsidRDefault="00FC3734" w:rsidP="00F0394A">
            <w:pPr>
              <w:tabs>
                <w:tab w:val="left" w:pos="1960"/>
              </w:tabs>
              <w:spacing w:line="276" w:lineRule="auto"/>
              <w:ind w:left="720"/>
              <w:contextualSpacing/>
              <w:rPr>
                <w:rFonts w:eastAsiaTheme="minorHAnsi"/>
                <w:lang w:eastAsia="en-US"/>
              </w:rPr>
            </w:pPr>
            <w:r w:rsidRPr="00FC3734">
              <w:rPr>
                <w:rFonts w:eastAsiaTheme="minorHAnsi"/>
                <w:b/>
                <w:lang w:eastAsia="en-US"/>
              </w:rPr>
              <w:t>Voice</w:t>
            </w:r>
            <w:r w:rsidR="0033355A">
              <w:rPr>
                <w:rFonts w:eastAsiaTheme="minorHAnsi"/>
                <w:b/>
                <w:lang w:eastAsia="en-US"/>
              </w:rPr>
              <w:tab/>
            </w:r>
            <w:r w:rsidRPr="00FC3734">
              <w:rPr>
                <w:rFonts w:eastAsiaTheme="minorHAnsi"/>
                <w:lang w:eastAsia="en-US"/>
              </w:rPr>
              <w:t>Character</w:t>
            </w:r>
          </w:p>
          <w:p w14:paraId="7C68860D" w14:textId="57403D6D" w:rsidR="00FC3734" w:rsidRPr="0060542D" w:rsidRDefault="00FC3734" w:rsidP="00F0394A">
            <w:pPr>
              <w:tabs>
                <w:tab w:val="left" w:pos="1960"/>
              </w:tabs>
              <w:spacing w:line="276" w:lineRule="auto"/>
              <w:ind w:left="720"/>
              <w:contextualSpacing/>
              <w:rPr>
                <w:rFonts w:eastAsiaTheme="minorHAnsi"/>
                <w:lang w:eastAsia="en-US"/>
              </w:rPr>
            </w:pPr>
            <w:r w:rsidRPr="0060542D">
              <w:rPr>
                <w:rFonts w:eastAsiaTheme="minorHAnsi"/>
                <w:lang w:eastAsia="en-US"/>
              </w:rPr>
              <w:t>Movement</w:t>
            </w:r>
            <w:r w:rsidR="0033355A" w:rsidRPr="0060542D">
              <w:rPr>
                <w:rFonts w:eastAsiaTheme="minorHAnsi"/>
                <w:lang w:eastAsia="en-US"/>
              </w:rPr>
              <w:tab/>
            </w:r>
            <w:r w:rsidRPr="0060542D">
              <w:rPr>
                <w:rFonts w:eastAsiaTheme="minorHAnsi"/>
                <w:lang w:eastAsia="en-US"/>
              </w:rPr>
              <w:t>Time</w:t>
            </w:r>
          </w:p>
          <w:p w14:paraId="50EBA8A4" w14:textId="3AC42B7A" w:rsidR="00FC3734" w:rsidRPr="0060542D" w:rsidRDefault="00FC3734" w:rsidP="00F0394A">
            <w:pPr>
              <w:tabs>
                <w:tab w:val="left" w:pos="1960"/>
              </w:tabs>
              <w:spacing w:line="276" w:lineRule="auto"/>
              <w:ind w:left="720"/>
              <w:contextualSpacing/>
              <w:rPr>
                <w:rFonts w:eastAsiaTheme="minorHAnsi"/>
                <w:lang w:eastAsia="en-US"/>
              </w:rPr>
            </w:pPr>
            <w:r w:rsidRPr="0060542D">
              <w:rPr>
                <w:rFonts w:eastAsiaTheme="minorHAnsi"/>
                <w:lang w:eastAsia="en-US"/>
              </w:rPr>
              <w:t>Role</w:t>
            </w:r>
            <w:r w:rsidR="0033355A" w:rsidRPr="0060542D">
              <w:rPr>
                <w:rFonts w:eastAsiaTheme="minorHAnsi"/>
                <w:lang w:eastAsia="en-US"/>
              </w:rPr>
              <w:tab/>
            </w:r>
            <w:r w:rsidRPr="0060542D">
              <w:rPr>
                <w:rFonts w:eastAsiaTheme="minorHAnsi"/>
                <w:lang w:eastAsia="en-US"/>
              </w:rPr>
              <w:t>Tension</w:t>
            </w:r>
          </w:p>
          <w:p w14:paraId="7BB18898" w14:textId="35AAF5B2" w:rsidR="00FC3734" w:rsidRPr="0060542D" w:rsidRDefault="00FC3734" w:rsidP="00F0394A">
            <w:pPr>
              <w:tabs>
                <w:tab w:val="left" w:pos="1973"/>
              </w:tabs>
              <w:spacing w:line="276" w:lineRule="auto"/>
              <w:ind w:left="720"/>
              <w:contextualSpacing/>
              <w:rPr>
                <w:rFonts w:eastAsiaTheme="minorHAnsi"/>
                <w:lang w:eastAsia="en-US"/>
              </w:rPr>
            </w:pPr>
            <w:r w:rsidRPr="0060542D">
              <w:rPr>
                <w:rFonts w:eastAsiaTheme="minorHAnsi"/>
                <w:lang w:eastAsia="en-US"/>
              </w:rPr>
              <w:t>Situation</w:t>
            </w:r>
            <w:r w:rsidR="0033355A" w:rsidRPr="0060542D">
              <w:rPr>
                <w:rFonts w:eastAsiaTheme="minorHAnsi"/>
                <w:lang w:eastAsia="en-US"/>
              </w:rPr>
              <w:tab/>
            </w:r>
            <w:r w:rsidRPr="0060542D">
              <w:rPr>
                <w:rFonts w:eastAsiaTheme="minorHAnsi"/>
                <w:lang w:eastAsia="en-US"/>
              </w:rPr>
              <w:t>Mood</w:t>
            </w:r>
          </w:p>
          <w:p w14:paraId="64D23A6F" w14:textId="6079991D" w:rsidR="00FC3734" w:rsidRPr="00FC3734" w:rsidRDefault="00FC3734" w:rsidP="00F0394A">
            <w:pPr>
              <w:tabs>
                <w:tab w:val="left" w:pos="1947"/>
              </w:tabs>
              <w:spacing w:after="200" w:line="276" w:lineRule="auto"/>
              <w:ind w:left="720"/>
              <w:rPr>
                <w:rFonts w:eastAsiaTheme="minorHAnsi"/>
                <w:lang w:eastAsia="en-US"/>
              </w:rPr>
            </w:pPr>
            <w:r w:rsidRPr="0060542D">
              <w:rPr>
                <w:rFonts w:eastAsiaTheme="minorHAnsi"/>
                <w:lang w:eastAsia="en-US"/>
              </w:rPr>
              <w:t>Space</w:t>
            </w:r>
            <w:r w:rsidR="0033355A">
              <w:rPr>
                <w:rFonts w:eastAsiaTheme="minorHAnsi"/>
                <w:lang w:eastAsia="en-US"/>
              </w:rPr>
              <w:tab/>
            </w:r>
            <w:r w:rsidRPr="00FC3734">
              <w:rPr>
                <w:rFonts w:eastAsiaTheme="minorHAnsi"/>
                <w:lang w:eastAsia="en-US"/>
              </w:rPr>
              <w:t>Relationships</w:t>
            </w:r>
          </w:p>
          <w:p w14:paraId="7A593155" w14:textId="1897171F" w:rsidR="00DA09D2" w:rsidRDefault="00FC3734" w:rsidP="009F789E">
            <w:pPr>
              <w:spacing w:after="200" w:line="276" w:lineRule="auto"/>
              <w:rPr>
                <w:b/>
              </w:rPr>
            </w:pPr>
            <w:r>
              <w:rPr>
                <w:b/>
              </w:rPr>
              <w:t>Teach</w:t>
            </w:r>
            <w:r w:rsidR="00DA09D2">
              <w:rPr>
                <w:b/>
              </w:rPr>
              <w:t>ing</w:t>
            </w:r>
          </w:p>
          <w:p w14:paraId="4AA131B4" w14:textId="76500621" w:rsidR="00FC3734" w:rsidRPr="00FC3734" w:rsidRDefault="00FC3734" w:rsidP="00445ED1">
            <w:pPr>
              <w:numPr>
                <w:ilvl w:val="0"/>
                <w:numId w:val="8"/>
              </w:numPr>
              <w:spacing w:line="276" w:lineRule="auto"/>
              <w:ind w:left="357" w:hanging="357"/>
              <w:contextualSpacing/>
              <w:rPr>
                <w:rFonts w:eastAsiaTheme="minorHAnsi"/>
                <w:lang w:eastAsia="en-US"/>
              </w:rPr>
            </w:pPr>
            <w:r w:rsidRPr="00FC3734">
              <w:rPr>
                <w:rFonts w:eastAsiaTheme="minorHAnsi"/>
                <w:lang w:eastAsia="en-US"/>
              </w:rPr>
              <w:t xml:space="preserve">Discuss the tools of the performer/actor (movement, language </w:t>
            </w:r>
            <w:r w:rsidR="00892007">
              <w:rPr>
                <w:rFonts w:eastAsiaTheme="minorHAnsi"/>
                <w:lang w:eastAsia="en-US"/>
              </w:rPr>
              <w:t>[</w:t>
            </w:r>
            <w:r w:rsidRPr="00FC3734">
              <w:rPr>
                <w:rFonts w:eastAsiaTheme="minorHAnsi"/>
                <w:lang w:eastAsia="en-US"/>
              </w:rPr>
              <w:t>voice</w:t>
            </w:r>
            <w:r w:rsidR="00892007">
              <w:rPr>
                <w:rFonts w:eastAsiaTheme="minorHAnsi"/>
                <w:lang w:eastAsia="en-US"/>
              </w:rPr>
              <w:t>]</w:t>
            </w:r>
            <w:r w:rsidRPr="00FC3734">
              <w:rPr>
                <w:rFonts w:eastAsiaTheme="minorHAnsi"/>
                <w:lang w:eastAsia="en-US"/>
              </w:rPr>
              <w:t>, gesture). For further information</w:t>
            </w:r>
            <w:r w:rsidR="001B23A4">
              <w:rPr>
                <w:rFonts w:eastAsiaTheme="minorHAnsi"/>
                <w:lang w:eastAsia="en-US"/>
              </w:rPr>
              <w:t>,</w:t>
            </w:r>
            <w:r w:rsidRPr="00FC3734">
              <w:rPr>
                <w:rFonts w:eastAsiaTheme="minorHAnsi"/>
                <w:lang w:eastAsia="en-US"/>
              </w:rPr>
              <w:t xml:space="preserve"> see</w:t>
            </w:r>
            <w:r w:rsidR="003B14A1">
              <w:rPr>
                <w:rFonts w:eastAsiaTheme="minorHAnsi"/>
                <w:lang w:eastAsia="en-US"/>
              </w:rPr>
              <w:t xml:space="preserve"> a resource such as</w:t>
            </w:r>
            <w:proofErr w:type="gramStart"/>
            <w:r w:rsidRPr="00FC3734">
              <w:rPr>
                <w:rFonts w:eastAsiaTheme="minorHAnsi"/>
                <w:lang w:eastAsia="en-US"/>
              </w:rPr>
              <w:t>:</w:t>
            </w:r>
            <w:proofErr w:type="gramEnd"/>
            <w:r w:rsidR="00892007">
              <w:rPr>
                <w:rFonts w:eastAsiaTheme="minorHAnsi"/>
                <w:lang w:eastAsia="en-US"/>
              </w:rPr>
              <w:br/>
            </w:r>
            <w:proofErr w:type="spellStart"/>
            <w:r w:rsidR="00892007">
              <w:rPr>
                <w:rFonts w:eastAsiaTheme="minorHAnsi"/>
                <w:lang w:eastAsia="en-US"/>
              </w:rPr>
              <w:t>StageMilk</w:t>
            </w:r>
            <w:proofErr w:type="spellEnd"/>
            <w:r w:rsidR="00892007">
              <w:rPr>
                <w:rFonts w:eastAsiaTheme="minorHAnsi"/>
                <w:lang w:eastAsia="en-US"/>
              </w:rPr>
              <w:t xml:space="preserve"> – Vocal Warm Ups</w:t>
            </w:r>
            <w:r w:rsidR="00892007">
              <w:rPr>
                <w:rFonts w:eastAsiaTheme="minorHAnsi"/>
                <w:lang w:eastAsia="en-US"/>
              </w:rPr>
              <w:br/>
            </w:r>
            <w:hyperlink r:id="rId65" w:history="1">
              <w:r w:rsidRPr="007E3863">
                <w:rPr>
                  <w:rStyle w:val="Hyperlink"/>
                </w:rPr>
                <w:t>https://www.stagemilk.com/vocal-warm-ups/</w:t>
              </w:r>
            </w:hyperlink>
            <w:r w:rsidR="007D6B18" w:rsidRPr="00FC3734">
              <w:rPr>
                <w:rFonts w:eastAsiaTheme="minorHAnsi"/>
                <w:lang w:eastAsia="en-US"/>
              </w:rPr>
              <w:t>.</w:t>
            </w:r>
          </w:p>
          <w:p w14:paraId="24FC9BA9" w14:textId="43B00330" w:rsidR="00FC3734" w:rsidRPr="00FC3734" w:rsidRDefault="00FC3734" w:rsidP="00445ED1">
            <w:pPr>
              <w:numPr>
                <w:ilvl w:val="0"/>
                <w:numId w:val="8"/>
              </w:numPr>
              <w:spacing w:line="276" w:lineRule="auto"/>
              <w:ind w:left="357" w:hanging="357"/>
              <w:contextualSpacing/>
              <w:rPr>
                <w:rFonts w:eastAsiaTheme="minorHAnsi"/>
                <w:lang w:eastAsia="en-US"/>
              </w:rPr>
            </w:pPr>
            <w:r w:rsidRPr="00FC3734">
              <w:rPr>
                <w:rFonts w:eastAsiaTheme="minorHAnsi"/>
                <w:lang w:eastAsia="en-US"/>
              </w:rPr>
              <w:t xml:space="preserve">Place three hoops on the floor and label one movement, </w:t>
            </w:r>
            <w:r w:rsidR="00BD4580">
              <w:rPr>
                <w:rFonts w:eastAsiaTheme="minorHAnsi"/>
                <w:lang w:eastAsia="en-US"/>
              </w:rPr>
              <w:t xml:space="preserve">one </w:t>
            </w:r>
            <w:r w:rsidRPr="00FC3734">
              <w:rPr>
                <w:rFonts w:eastAsiaTheme="minorHAnsi"/>
                <w:lang w:eastAsia="en-US"/>
              </w:rPr>
              <w:t>voice</w:t>
            </w:r>
            <w:r w:rsidR="00BD4580">
              <w:rPr>
                <w:rFonts w:eastAsiaTheme="minorHAnsi"/>
                <w:lang w:eastAsia="en-US"/>
              </w:rPr>
              <w:t xml:space="preserve"> and the other </w:t>
            </w:r>
            <w:r w:rsidRPr="00FC3734">
              <w:rPr>
                <w:rFonts w:eastAsiaTheme="minorHAnsi"/>
                <w:lang w:eastAsia="en-US"/>
              </w:rPr>
              <w:t>gesture</w:t>
            </w:r>
            <w:r w:rsidR="00BD4580">
              <w:rPr>
                <w:rFonts w:eastAsiaTheme="minorHAnsi"/>
                <w:lang w:eastAsia="en-US"/>
              </w:rPr>
              <w:t>.</w:t>
            </w:r>
          </w:p>
          <w:p w14:paraId="09EC70FF" w14:textId="0F959D46" w:rsidR="00FC3734" w:rsidRPr="00FC3734" w:rsidRDefault="00FC3734" w:rsidP="00445ED1">
            <w:pPr>
              <w:numPr>
                <w:ilvl w:val="0"/>
                <w:numId w:val="8"/>
              </w:numPr>
              <w:spacing w:line="276" w:lineRule="auto"/>
              <w:ind w:left="357" w:hanging="357"/>
              <w:contextualSpacing/>
              <w:rPr>
                <w:rFonts w:eastAsiaTheme="minorHAnsi"/>
                <w:lang w:eastAsia="en-US"/>
              </w:rPr>
            </w:pPr>
            <w:r w:rsidRPr="00FC3734">
              <w:rPr>
                <w:rFonts w:eastAsiaTheme="minorHAnsi"/>
                <w:lang w:eastAsia="en-US"/>
              </w:rPr>
              <w:t>Place Tool cards around the learning environment</w:t>
            </w:r>
            <w:r w:rsidR="007D6B18">
              <w:rPr>
                <w:rFonts w:eastAsiaTheme="minorHAnsi"/>
                <w:lang w:eastAsia="en-US"/>
              </w:rPr>
              <w:t>.</w:t>
            </w:r>
            <w:r w:rsidRPr="00FC3734">
              <w:rPr>
                <w:rFonts w:eastAsiaTheme="minorHAnsi"/>
                <w:lang w:eastAsia="en-US"/>
              </w:rPr>
              <w:t xml:space="preserve"> (Appendix A) </w:t>
            </w:r>
            <w:r w:rsidR="002E715C">
              <w:rPr>
                <w:rFonts w:eastAsiaTheme="minorHAnsi"/>
                <w:lang w:eastAsia="en-US"/>
              </w:rPr>
              <w:t xml:space="preserve">Two or three </w:t>
            </w:r>
            <w:r w:rsidRPr="00FC3734">
              <w:rPr>
                <w:rFonts w:eastAsiaTheme="minorHAnsi"/>
                <w:lang w:eastAsia="en-US"/>
              </w:rPr>
              <w:t>students select a card, discuss its meaning and place it in the corresponding hoop. Some cards will be suitable for multiple hoops. Students will need to decide which hoop it best suits.</w:t>
            </w:r>
          </w:p>
          <w:p w14:paraId="4EB7AEDE" w14:textId="7C485E7A" w:rsidR="00FC3734" w:rsidRPr="00FC3734" w:rsidRDefault="00FC3734" w:rsidP="00445ED1">
            <w:pPr>
              <w:numPr>
                <w:ilvl w:val="0"/>
                <w:numId w:val="7"/>
              </w:numPr>
              <w:spacing w:line="276" w:lineRule="auto"/>
              <w:ind w:left="714" w:hanging="357"/>
              <w:contextualSpacing/>
              <w:rPr>
                <w:rFonts w:eastAsiaTheme="minorHAnsi"/>
                <w:lang w:eastAsia="en-US"/>
              </w:rPr>
            </w:pPr>
            <w:r w:rsidRPr="00FC3734">
              <w:rPr>
                <w:rFonts w:eastAsiaTheme="minorHAnsi"/>
                <w:lang w:eastAsia="en-US"/>
              </w:rPr>
              <w:t xml:space="preserve">Physically and vocally explore some of the terms such as; tense and release (can be achieved with movement, voice and gesture). Feelings, emotions and mime can be represented in all </w:t>
            </w:r>
            <w:r w:rsidR="002E715C">
              <w:rPr>
                <w:rFonts w:eastAsiaTheme="minorHAnsi"/>
                <w:lang w:eastAsia="en-US"/>
              </w:rPr>
              <w:t>three</w:t>
            </w:r>
            <w:r w:rsidRPr="00FC3734">
              <w:rPr>
                <w:rFonts w:eastAsiaTheme="minorHAnsi"/>
                <w:lang w:eastAsia="en-US"/>
              </w:rPr>
              <w:t xml:space="preserve"> </w:t>
            </w:r>
            <w:r w:rsidR="00E34142">
              <w:rPr>
                <w:rFonts w:eastAsiaTheme="minorHAnsi"/>
                <w:lang w:eastAsia="en-US"/>
              </w:rPr>
              <w:t>elements</w:t>
            </w:r>
            <w:r w:rsidRPr="00FC3734">
              <w:rPr>
                <w:rFonts w:eastAsiaTheme="minorHAnsi"/>
                <w:lang w:eastAsia="en-US"/>
              </w:rPr>
              <w:t>.</w:t>
            </w:r>
          </w:p>
          <w:p w14:paraId="77BC5861" w14:textId="4777274A" w:rsidR="00FC3734" w:rsidRPr="00FC3734" w:rsidRDefault="00FC3734" w:rsidP="00445ED1">
            <w:pPr>
              <w:numPr>
                <w:ilvl w:val="0"/>
                <w:numId w:val="7"/>
              </w:numPr>
              <w:spacing w:line="276" w:lineRule="auto"/>
              <w:ind w:left="714" w:hanging="357"/>
              <w:contextualSpacing/>
              <w:rPr>
                <w:rFonts w:eastAsiaTheme="minorHAnsi"/>
                <w:lang w:eastAsia="en-US"/>
              </w:rPr>
            </w:pPr>
            <w:r w:rsidRPr="00FC3734">
              <w:rPr>
                <w:rFonts w:eastAsiaTheme="minorHAnsi"/>
                <w:lang w:eastAsia="en-US"/>
              </w:rPr>
              <w:t>Review and briefly discu</w:t>
            </w:r>
            <w:r w:rsidR="00445ED1">
              <w:rPr>
                <w:rFonts w:eastAsiaTheme="minorHAnsi"/>
                <w:lang w:eastAsia="en-US"/>
              </w:rPr>
              <w:t>ss the words in the voice hoop.</w:t>
            </w:r>
          </w:p>
          <w:p w14:paraId="042C5947" w14:textId="4F4D0A59" w:rsidR="00FC3734" w:rsidRPr="00FC3734" w:rsidRDefault="00FC3734" w:rsidP="00445ED1">
            <w:pPr>
              <w:numPr>
                <w:ilvl w:val="0"/>
                <w:numId w:val="9"/>
              </w:numPr>
              <w:spacing w:line="276" w:lineRule="auto"/>
              <w:ind w:left="357" w:hanging="357"/>
              <w:contextualSpacing/>
              <w:rPr>
                <w:rFonts w:eastAsiaTheme="minorHAnsi"/>
                <w:lang w:eastAsia="en-US"/>
              </w:rPr>
            </w:pPr>
            <w:r w:rsidRPr="00FC3734">
              <w:rPr>
                <w:rFonts w:eastAsiaTheme="minorHAnsi"/>
                <w:lang w:eastAsia="en-US"/>
              </w:rPr>
              <w:t>Distribute Vocal Cards (1 per student) (Appendix A)</w:t>
            </w:r>
          </w:p>
          <w:p w14:paraId="3469A527" w14:textId="77777777" w:rsidR="00FC3734" w:rsidRPr="00FC3734" w:rsidRDefault="00FC3734" w:rsidP="00445ED1">
            <w:pPr>
              <w:numPr>
                <w:ilvl w:val="0"/>
                <w:numId w:val="10"/>
              </w:numPr>
              <w:spacing w:line="276" w:lineRule="auto"/>
              <w:ind w:left="714" w:hanging="357"/>
              <w:contextualSpacing/>
              <w:rPr>
                <w:rFonts w:eastAsiaTheme="minorHAnsi"/>
                <w:lang w:eastAsia="en-US"/>
              </w:rPr>
            </w:pPr>
            <w:r w:rsidRPr="00FC3734">
              <w:rPr>
                <w:rFonts w:eastAsiaTheme="minorHAnsi"/>
                <w:lang w:eastAsia="en-US"/>
              </w:rPr>
              <w:t xml:space="preserve">Model how to use your voice to demonstrate different intentions (the meaning of </w:t>
            </w:r>
            <w:r w:rsidRPr="007D6B18">
              <w:rPr>
                <w:rFonts w:eastAsiaTheme="minorHAnsi"/>
                <w:lang w:eastAsia="en-US"/>
              </w:rPr>
              <w:t>the line</w:t>
            </w:r>
            <w:r w:rsidRPr="00793DFC">
              <w:rPr>
                <w:rFonts w:eastAsiaTheme="minorHAnsi"/>
                <w:lang w:eastAsia="en-US"/>
              </w:rPr>
              <w:t>).</w:t>
            </w:r>
          </w:p>
          <w:p w14:paraId="53F19106" w14:textId="5D435E40" w:rsidR="00FC3734" w:rsidRPr="00FC3734" w:rsidRDefault="00FC3734" w:rsidP="00445ED1">
            <w:pPr>
              <w:numPr>
                <w:ilvl w:val="0"/>
                <w:numId w:val="10"/>
              </w:numPr>
              <w:spacing w:line="276" w:lineRule="auto"/>
              <w:ind w:left="714" w:hanging="357"/>
              <w:contextualSpacing/>
              <w:rPr>
                <w:rFonts w:eastAsiaTheme="minorHAnsi"/>
                <w:lang w:eastAsia="en-US"/>
              </w:rPr>
            </w:pPr>
            <w:r w:rsidRPr="00FC3734">
              <w:rPr>
                <w:rFonts w:eastAsiaTheme="minorHAnsi"/>
                <w:lang w:eastAsia="en-US"/>
              </w:rPr>
              <w:t xml:space="preserve">In groups of </w:t>
            </w:r>
            <w:r w:rsidR="00D21909">
              <w:rPr>
                <w:rFonts w:eastAsiaTheme="minorHAnsi"/>
                <w:lang w:eastAsia="en-US"/>
              </w:rPr>
              <w:t>three</w:t>
            </w:r>
            <w:r w:rsidRPr="00FC3734">
              <w:rPr>
                <w:rFonts w:eastAsiaTheme="minorHAnsi"/>
                <w:lang w:eastAsia="en-US"/>
              </w:rPr>
              <w:t>, students explore saying their given line</w:t>
            </w:r>
            <w:r>
              <w:rPr>
                <w:rFonts w:eastAsiaTheme="minorHAnsi"/>
                <w:lang w:eastAsia="en-US"/>
              </w:rPr>
              <w:t xml:space="preserve"> with a particular meaning</w:t>
            </w:r>
            <w:r w:rsidR="00D21909">
              <w:rPr>
                <w:rFonts w:eastAsiaTheme="minorHAnsi"/>
                <w:lang w:eastAsia="en-US"/>
              </w:rPr>
              <w:t>/emotion</w:t>
            </w:r>
            <w:r w:rsidRPr="00FC3734">
              <w:rPr>
                <w:rFonts w:eastAsiaTheme="minorHAnsi"/>
                <w:lang w:eastAsia="en-US"/>
              </w:rPr>
              <w:t>.</w:t>
            </w:r>
          </w:p>
          <w:p w14:paraId="7555746F" w14:textId="52A07434" w:rsidR="00FC3734" w:rsidRPr="00FC3734" w:rsidRDefault="00FC3734" w:rsidP="00445ED1">
            <w:pPr>
              <w:numPr>
                <w:ilvl w:val="0"/>
                <w:numId w:val="10"/>
              </w:numPr>
              <w:spacing w:line="276" w:lineRule="auto"/>
              <w:ind w:left="714" w:hanging="357"/>
              <w:contextualSpacing/>
              <w:rPr>
                <w:rFonts w:eastAsiaTheme="minorHAnsi"/>
                <w:lang w:eastAsia="en-US"/>
              </w:rPr>
            </w:pPr>
            <w:r w:rsidRPr="00FC3734">
              <w:rPr>
                <w:rFonts w:eastAsiaTheme="minorHAnsi"/>
                <w:lang w:eastAsia="en-US"/>
              </w:rPr>
              <w:t xml:space="preserve">Call out a particular emotion </w:t>
            </w:r>
            <w:r w:rsidR="002E715C">
              <w:rPr>
                <w:rFonts w:eastAsiaTheme="minorHAnsi"/>
                <w:lang w:eastAsia="en-US"/>
              </w:rPr>
              <w:t xml:space="preserve">to be attached to the delivery of a </w:t>
            </w:r>
            <w:r w:rsidRPr="00FC3734">
              <w:rPr>
                <w:rFonts w:eastAsiaTheme="minorHAnsi"/>
                <w:lang w:eastAsia="en-US"/>
              </w:rPr>
              <w:t>line. For example</w:t>
            </w:r>
            <w:r w:rsidR="007D6B18">
              <w:rPr>
                <w:rFonts w:eastAsiaTheme="minorHAnsi"/>
                <w:lang w:eastAsia="en-US"/>
              </w:rPr>
              <w:t>,</w:t>
            </w:r>
            <w:r w:rsidRPr="00FC3734">
              <w:rPr>
                <w:rFonts w:eastAsiaTheme="minorHAnsi"/>
                <w:lang w:eastAsia="en-US"/>
              </w:rPr>
              <w:t xml:space="preserve"> I’m only brave when I have to be</w:t>
            </w:r>
            <w:r w:rsidR="00D21909">
              <w:rPr>
                <w:rFonts w:eastAsiaTheme="minorHAnsi"/>
                <w:lang w:eastAsia="en-US"/>
              </w:rPr>
              <w:t>. Student says the line with a different emotion</w:t>
            </w:r>
            <w:r w:rsidR="007D6B18">
              <w:rPr>
                <w:rFonts w:eastAsiaTheme="minorHAnsi"/>
                <w:lang w:eastAsia="en-US"/>
              </w:rPr>
              <w:t>,</w:t>
            </w:r>
            <w:r w:rsidR="00D21909">
              <w:rPr>
                <w:rFonts w:eastAsiaTheme="minorHAnsi"/>
                <w:lang w:eastAsia="en-US"/>
              </w:rPr>
              <w:t xml:space="preserve"> e.g.</w:t>
            </w:r>
            <w:r w:rsidRPr="00FC3734">
              <w:rPr>
                <w:rFonts w:eastAsiaTheme="minorHAnsi"/>
                <w:lang w:eastAsia="en-US"/>
              </w:rPr>
              <w:t xml:space="preserve"> sad, happy, fear</w:t>
            </w:r>
            <w:r w:rsidR="00BC7817">
              <w:rPr>
                <w:rFonts w:eastAsiaTheme="minorHAnsi"/>
                <w:lang w:eastAsia="en-US"/>
              </w:rPr>
              <w:t>less, charming, passionate etc.</w:t>
            </w:r>
          </w:p>
          <w:p w14:paraId="6A60BDAF" w14:textId="2CC96050" w:rsidR="00FC3734" w:rsidRPr="00FC3734" w:rsidRDefault="00FC3734" w:rsidP="00445ED1">
            <w:pPr>
              <w:numPr>
                <w:ilvl w:val="0"/>
                <w:numId w:val="10"/>
              </w:numPr>
              <w:spacing w:line="276" w:lineRule="auto"/>
              <w:ind w:left="714" w:hanging="357"/>
              <w:contextualSpacing/>
              <w:rPr>
                <w:rFonts w:eastAsiaTheme="minorHAnsi"/>
                <w:lang w:eastAsia="en-US"/>
              </w:rPr>
            </w:pPr>
            <w:r w:rsidRPr="00FC3734">
              <w:rPr>
                <w:rFonts w:eastAsiaTheme="minorHAnsi"/>
                <w:lang w:eastAsia="en-US"/>
              </w:rPr>
              <w:t>The students repeat the line</w:t>
            </w:r>
            <w:r w:rsidR="002E715C">
              <w:rPr>
                <w:rFonts w:eastAsiaTheme="minorHAnsi"/>
                <w:lang w:eastAsia="en-US"/>
              </w:rPr>
              <w:t>,</w:t>
            </w:r>
            <w:r w:rsidRPr="00FC3734">
              <w:rPr>
                <w:rFonts w:eastAsiaTheme="minorHAnsi"/>
                <w:lang w:eastAsia="en-US"/>
              </w:rPr>
              <w:t xml:space="preserve"> changing the emphasis, pace and tone to represent the given intention.</w:t>
            </w:r>
          </w:p>
          <w:p w14:paraId="1C59CA0D" w14:textId="77777777" w:rsidR="00FC3734" w:rsidRPr="00FC3734" w:rsidRDefault="00FC3734" w:rsidP="00445ED1">
            <w:pPr>
              <w:numPr>
                <w:ilvl w:val="0"/>
                <w:numId w:val="10"/>
              </w:numPr>
              <w:spacing w:after="120" w:line="276" w:lineRule="auto"/>
              <w:ind w:left="714" w:hanging="357"/>
              <w:contextualSpacing/>
              <w:rPr>
                <w:rFonts w:eastAsiaTheme="minorHAnsi"/>
                <w:lang w:eastAsia="en-US"/>
              </w:rPr>
            </w:pPr>
            <w:r w:rsidRPr="00FC3734">
              <w:rPr>
                <w:rFonts w:eastAsiaTheme="minorHAnsi"/>
                <w:lang w:eastAsia="en-US"/>
              </w:rPr>
              <w:t>Students to swap vocal cards with another group and repeat the activity.</w:t>
            </w:r>
          </w:p>
          <w:p w14:paraId="3BA928A5" w14:textId="0F42A9C7" w:rsidR="00FC3734" w:rsidRPr="00FC3734" w:rsidRDefault="00FC3734" w:rsidP="009F789E">
            <w:pPr>
              <w:numPr>
                <w:ilvl w:val="0"/>
                <w:numId w:val="9"/>
              </w:numPr>
              <w:spacing w:after="200" w:line="276" w:lineRule="auto"/>
              <w:ind w:left="357" w:hanging="357"/>
              <w:rPr>
                <w:rFonts w:eastAsiaTheme="minorHAnsi"/>
                <w:lang w:eastAsia="en-US"/>
              </w:rPr>
            </w:pPr>
            <w:r w:rsidRPr="00FC3734">
              <w:rPr>
                <w:rFonts w:eastAsiaTheme="minorHAnsi"/>
                <w:lang w:eastAsia="en-US"/>
              </w:rPr>
              <w:t xml:space="preserve">Wrap up the lesson. Students sit in a circle and reflect on what they have learned. Encourage and observe the use of drama terminology. </w:t>
            </w:r>
            <w:r w:rsidR="00810049">
              <w:rPr>
                <w:rFonts w:eastAsiaTheme="minorHAnsi"/>
                <w:lang w:eastAsia="en-US"/>
              </w:rPr>
              <w:t>Supply a d</w:t>
            </w:r>
            <w:r w:rsidRPr="00FC3734">
              <w:rPr>
                <w:rFonts w:eastAsiaTheme="minorHAnsi"/>
                <w:lang w:eastAsia="en-US"/>
              </w:rPr>
              <w:t>rama journal</w:t>
            </w:r>
            <w:r w:rsidR="00810049">
              <w:rPr>
                <w:rFonts w:eastAsiaTheme="minorHAnsi"/>
                <w:lang w:eastAsia="en-US"/>
              </w:rPr>
              <w:t>/</w:t>
            </w:r>
            <w:proofErr w:type="spellStart"/>
            <w:r w:rsidR="00810049">
              <w:rPr>
                <w:rFonts w:eastAsiaTheme="minorHAnsi"/>
                <w:lang w:eastAsia="en-US"/>
              </w:rPr>
              <w:t>scrapebook</w:t>
            </w:r>
            <w:proofErr w:type="spellEnd"/>
            <w:r w:rsidR="00810049">
              <w:rPr>
                <w:rFonts w:eastAsiaTheme="minorHAnsi"/>
                <w:lang w:eastAsia="en-US"/>
              </w:rPr>
              <w:t xml:space="preserve"> for the students to </w:t>
            </w:r>
            <w:r w:rsidRPr="00FC3734">
              <w:rPr>
                <w:rFonts w:eastAsiaTheme="minorHAnsi"/>
                <w:lang w:eastAsia="en-US"/>
              </w:rPr>
              <w:t>writ</w:t>
            </w:r>
            <w:r w:rsidR="00810049">
              <w:rPr>
                <w:rFonts w:eastAsiaTheme="minorHAnsi"/>
                <w:lang w:eastAsia="en-US"/>
              </w:rPr>
              <w:t>e</w:t>
            </w:r>
            <w:r w:rsidRPr="00FC3734">
              <w:rPr>
                <w:rFonts w:eastAsiaTheme="minorHAnsi"/>
                <w:lang w:eastAsia="en-US"/>
              </w:rPr>
              <w:t xml:space="preserve"> </w:t>
            </w:r>
            <w:r w:rsidR="00810049">
              <w:rPr>
                <w:rFonts w:eastAsiaTheme="minorHAnsi"/>
                <w:lang w:eastAsia="en-US"/>
              </w:rPr>
              <w:t>weekly reflections about their experiences.</w:t>
            </w:r>
          </w:p>
          <w:p w14:paraId="49C36EFE" w14:textId="7CA97509" w:rsidR="00FC3734" w:rsidRDefault="00FC3734" w:rsidP="009F789E">
            <w:pPr>
              <w:spacing w:after="200" w:line="276" w:lineRule="auto"/>
              <w:rPr>
                <w:b/>
              </w:rPr>
            </w:pPr>
            <w:r>
              <w:rPr>
                <w:b/>
              </w:rPr>
              <w:t xml:space="preserve">Ongoing weekly </w:t>
            </w:r>
            <w:r w:rsidR="001E2977">
              <w:rPr>
                <w:b/>
              </w:rPr>
              <w:t>assessment</w:t>
            </w:r>
          </w:p>
          <w:p w14:paraId="6985F1B8" w14:textId="5B5AF2AD" w:rsidR="00FC3734" w:rsidRDefault="00FC3734" w:rsidP="009F789E">
            <w:pPr>
              <w:spacing w:line="276" w:lineRule="auto"/>
            </w:pPr>
            <w:r>
              <w:t>Formative</w:t>
            </w:r>
            <w:r w:rsidR="00FA4425">
              <w:t>:</w:t>
            </w:r>
          </w:p>
          <w:p w14:paraId="07AD20F4" w14:textId="33737006" w:rsidR="00FC3734" w:rsidRDefault="00FA4425" w:rsidP="00BC7817">
            <w:pPr>
              <w:pStyle w:val="ListParagraph"/>
              <w:numPr>
                <w:ilvl w:val="0"/>
                <w:numId w:val="9"/>
              </w:numPr>
              <w:spacing w:line="276" w:lineRule="auto"/>
              <w:ind w:left="357" w:hanging="357"/>
            </w:pPr>
            <w:r>
              <w:t>o</w:t>
            </w:r>
            <w:r w:rsidR="00FC3734">
              <w:t>bservation of student interaction and contribution</w:t>
            </w:r>
          </w:p>
          <w:p w14:paraId="17D5E3D2" w14:textId="1C62ACE8" w:rsidR="00FC3734" w:rsidRDefault="00FA4425" w:rsidP="00BC7817">
            <w:pPr>
              <w:pStyle w:val="ListParagraph"/>
              <w:numPr>
                <w:ilvl w:val="0"/>
                <w:numId w:val="9"/>
              </w:numPr>
              <w:spacing w:line="276" w:lineRule="auto"/>
              <w:ind w:left="357" w:hanging="357"/>
            </w:pPr>
            <w:r>
              <w:t>o</w:t>
            </w:r>
            <w:r w:rsidR="00FC3734">
              <w:t>bservation/monitoring application of drama element/s</w:t>
            </w:r>
          </w:p>
          <w:p w14:paraId="0391A517" w14:textId="10900AB0" w:rsidR="00FC3734" w:rsidRDefault="00FA4425" w:rsidP="00BC7817">
            <w:pPr>
              <w:pStyle w:val="ListParagraph"/>
              <w:numPr>
                <w:ilvl w:val="0"/>
                <w:numId w:val="9"/>
              </w:numPr>
              <w:spacing w:line="276" w:lineRule="auto"/>
              <w:ind w:left="357" w:hanging="357"/>
            </w:pPr>
            <w:r>
              <w:t>a</w:t>
            </w:r>
            <w:r w:rsidR="00FC3734">
              <w:t>necdotal notes that record the student’s ability to use drama terminology</w:t>
            </w:r>
          </w:p>
          <w:p w14:paraId="50381C61" w14:textId="00F6C394" w:rsidR="00DA09D2" w:rsidRPr="00534842" w:rsidRDefault="00FA4425" w:rsidP="00BC7817">
            <w:pPr>
              <w:pStyle w:val="ListParagraph"/>
              <w:numPr>
                <w:ilvl w:val="0"/>
                <w:numId w:val="9"/>
              </w:numPr>
              <w:spacing w:line="276" w:lineRule="auto"/>
              <w:ind w:left="357" w:hanging="357"/>
            </w:pPr>
            <w:proofErr w:type="gramStart"/>
            <w:r>
              <w:t>p</w:t>
            </w:r>
            <w:r w:rsidR="00FC3734">
              <w:t>oint</w:t>
            </w:r>
            <w:r w:rsidR="006C41D6">
              <w:t>-</w:t>
            </w:r>
            <w:r w:rsidR="00FC3734">
              <w:t>of</w:t>
            </w:r>
            <w:r w:rsidR="006C41D6">
              <w:t>-</w:t>
            </w:r>
            <w:r w:rsidR="00FC3734">
              <w:t>need</w:t>
            </w:r>
            <w:proofErr w:type="gramEnd"/>
            <w:r w:rsidR="00FC3734">
              <w:t xml:space="preserve"> feedback (zone of proximal development)</w:t>
            </w:r>
            <w:r>
              <w:t>.</w:t>
            </w:r>
          </w:p>
        </w:tc>
        <w:tc>
          <w:tcPr>
            <w:tcW w:w="5570" w:type="dxa"/>
            <w:tcMar>
              <w:top w:w="113" w:type="dxa"/>
              <w:bottom w:w="113" w:type="dxa"/>
            </w:tcMar>
          </w:tcPr>
          <w:p w14:paraId="46678FF9" w14:textId="6B854278" w:rsidR="00FC3734" w:rsidRDefault="00FC3734" w:rsidP="009F789E">
            <w:pPr>
              <w:spacing w:after="200" w:line="276" w:lineRule="auto"/>
              <w:rPr>
                <w:b/>
              </w:rPr>
            </w:pPr>
            <w:r>
              <w:rPr>
                <w:b/>
              </w:rPr>
              <w:t>Warm</w:t>
            </w:r>
            <w:r w:rsidR="00817F01">
              <w:rPr>
                <w:b/>
              </w:rPr>
              <w:t>-</w:t>
            </w:r>
            <w:r>
              <w:rPr>
                <w:b/>
              </w:rPr>
              <w:t>up exercise</w:t>
            </w:r>
          </w:p>
          <w:p w14:paraId="0EA06C6A" w14:textId="7E516F42" w:rsidR="00FC3734" w:rsidRPr="00FC3734" w:rsidRDefault="00FC3734" w:rsidP="009F789E">
            <w:pPr>
              <w:spacing w:line="276" w:lineRule="auto"/>
              <w:rPr>
                <w:rFonts w:eastAsiaTheme="minorHAnsi"/>
                <w:lang w:eastAsia="en-US"/>
              </w:rPr>
            </w:pPr>
            <w:r w:rsidRPr="00FC3734">
              <w:rPr>
                <w:rFonts w:eastAsiaTheme="minorHAnsi"/>
                <w:lang w:eastAsia="en-US"/>
              </w:rPr>
              <w:t>Breathing techniques</w:t>
            </w:r>
            <w:r w:rsidR="007A5999">
              <w:rPr>
                <w:rFonts w:eastAsiaTheme="minorHAnsi"/>
                <w:lang w:eastAsia="en-US"/>
              </w:rPr>
              <w:t>:</w:t>
            </w:r>
          </w:p>
          <w:p w14:paraId="3B6BDE46" w14:textId="6C0C963B" w:rsidR="00FC3734" w:rsidRPr="00FC3734" w:rsidRDefault="00632170" w:rsidP="009F789E">
            <w:pPr>
              <w:numPr>
                <w:ilvl w:val="0"/>
                <w:numId w:val="11"/>
              </w:numPr>
              <w:spacing w:line="276" w:lineRule="auto"/>
              <w:contextualSpacing/>
              <w:rPr>
                <w:rFonts w:eastAsiaTheme="minorHAnsi"/>
                <w:lang w:eastAsia="en-US"/>
              </w:rPr>
            </w:pPr>
            <w:r w:rsidRPr="00FC3734">
              <w:rPr>
                <w:rFonts w:eastAsiaTheme="minorHAnsi"/>
                <w:lang w:eastAsia="en-US"/>
              </w:rPr>
              <w:t>breathe deeply into your diaphragm – open up the space around your lungs</w:t>
            </w:r>
          </w:p>
          <w:p w14:paraId="343AED03" w14:textId="3939B000" w:rsidR="00FC3734" w:rsidRPr="00FC3734" w:rsidRDefault="00632170" w:rsidP="009F789E">
            <w:pPr>
              <w:numPr>
                <w:ilvl w:val="0"/>
                <w:numId w:val="11"/>
              </w:numPr>
              <w:spacing w:line="276" w:lineRule="auto"/>
              <w:contextualSpacing/>
              <w:rPr>
                <w:rFonts w:eastAsiaTheme="minorHAnsi"/>
                <w:lang w:eastAsia="en-US"/>
              </w:rPr>
            </w:pPr>
            <w:r w:rsidRPr="00FC3734">
              <w:rPr>
                <w:rFonts w:eastAsiaTheme="minorHAnsi"/>
                <w:lang w:eastAsia="en-US"/>
              </w:rPr>
              <w:t>breathe in through your nose and slowly out through your mouth</w:t>
            </w:r>
          </w:p>
          <w:p w14:paraId="75205818" w14:textId="1BFECC4C" w:rsidR="00FC3734" w:rsidRDefault="00632170" w:rsidP="009F789E">
            <w:pPr>
              <w:numPr>
                <w:ilvl w:val="0"/>
                <w:numId w:val="11"/>
              </w:numPr>
              <w:spacing w:after="200" w:line="276" w:lineRule="auto"/>
              <w:ind w:left="357" w:hanging="357"/>
              <w:rPr>
                <w:rFonts w:eastAsiaTheme="minorHAnsi"/>
                <w:lang w:eastAsia="en-US"/>
              </w:rPr>
            </w:pPr>
            <w:proofErr w:type="gramStart"/>
            <w:r w:rsidRPr="00FC3734">
              <w:rPr>
                <w:rFonts w:eastAsiaTheme="minorHAnsi"/>
                <w:lang w:eastAsia="en-US"/>
              </w:rPr>
              <w:t>relax</w:t>
            </w:r>
            <w:proofErr w:type="gramEnd"/>
            <w:r w:rsidRPr="00FC3734">
              <w:rPr>
                <w:rFonts w:eastAsiaTheme="minorHAnsi"/>
                <w:lang w:eastAsia="en-US"/>
              </w:rPr>
              <w:t xml:space="preserve"> your jaw, neck</w:t>
            </w:r>
            <w:r w:rsidR="00FC3734" w:rsidRPr="00FC3734">
              <w:rPr>
                <w:rFonts w:eastAsiaTheme="minorHAnsi"/>
                <w:lang w:eastAsia="en-US"/>
              </w:rPr>
              <w:t>, tongue, shoulders and body</w:t>
            </w:r>
            <w:r>
              <w:rPr>
                <w:rFonts w:eastAsiaTheme="minorHAnsi"/>
                <w:lang w:eastAsia="en-US"/>
              </w:rPr>
              <w:t>.</w:t>
            </w:r>
          </w:p>
          <w:p w14:paraId="6349BA84" w14:textId="0A644212" w:rsidR="00FC3734" w:rsidRDefault="00534842" w:rsidP="009F789E">
            <w:pPr>
              <w:spacing w:after="200" w:line="276" w:lineRule="auto"/>
              <w:rPr>
                <w:b/>
              </w:rPr>
            </w:pPr>
            <w:r>
              <w:rPr>
                <w:b/>
              </w:rPr>
              <w:t>Main lesson</w:t>
            </w:r>
          </w:p>
          <w:p w14:paraId="1B33F067" w14:textId="51707BC9" w:rsidR="00DA09D2" w:rsidRPr="00FC3734" w:rsidRDefault="00FC3734" w:rsidP="009F789E">
            <w:pPr>
              <w:spacing w:after="200" w:line="276" w:lineRule="auto"/>
              <w:rPr>
                <w:b/>
              </w:rPr>
            </w:pPr>
            <w:r w:rsidRPr="00FC3734">
              <w:rPr>
                <w:b/>
              </w:rPr>
              <w:t>Getting to know your voice</w:t>
            </w:r>
          </w:p>
          <w:p w14:paraId="02CFA84D" w14:textId="6D94367C" w:rsidR="00FC3734" w:rsidRPr="00FC3734" w:rsidRDefault="00FC3734" w:rsidP="009F789E">
            <w:pPr>
              <w:numPr>
                <w:ilvl w:val="0"/>
                <w:numId w:val="11"/>
              </w:numPr>
              <w:spacing w:line="276" w:lineRule="auto"/>
              <w:contextualSpacing/>
              <w:rPr>
                <w:rFonts w:eastAsiaTheme="minorHAnsi"/>
                <w:lang w:eastAsia="en-US"/>
              </w:rPr>
            </w:pPr>
            <w:r w:rsidRPr="00FC3734">
              <w:rPr>
                <w:rFonts w:eastAsiaTheme="minorHAnsi"/>
                <w:lang w:eastAsia="en-US"/>
              </w:rPr>
              <w:t>Select, discuss and allocate Tool Cards.</w:t>
            </w:r>
          </w:p>
          <w:p w14:paraId="73784D9D" w14:textId="3DE13648" w:rsidR="00FC3734" w:rsidRPr="00FC3734" w:rsidRDefault="00FC3734" w:rsidP="009F789E">
            <w:pPr>
              <w:numPr>
                <w:ilvl w:val="0"/>
                <w:numId w:val="11"/>
              </w:numPr>
              <w:spacing w:line="276" w:lineRule="auto"/>
              <w:contextualSpacing/>
              <w:rPr>
                <w:rFonts w:eastAsiaTheme="minorHAnsi"/>
                <w:lang w:eastAsia="en-US"/>
              </w:rPr>
            </w:pPr>
            <w:r w:rsidRPr="00FC3734">
              <w:rPr>
                <w:rFonts w:eastAsiaTheme="minorHAnsi"/>
                <w:lang w:eastAsia="en-US"/>
              </w:rPr>
              <w:t xml:space="preserve">Physically </w:t>
            </w:r>
            <w:r w:rsidRPr="007D6B18">
              <w:rPr>
                <w:rFonts w:eastAsiaTheme="minorHAnsi"/>
                <w:lang w:eastAsia="en-US"/>
              </w:rPr>
              <w:t xml:space="preserve">explore </w:t>
            </w:r>
            <w:r w:rsidR="00592B93" w:rsidRPr="007D6B18">
              <w:rPr>
                <w:rFonts w:eastAsiaTheme="minorHAnsi"/>
                <w:lang w:eastAsia="en-US"/>
              </w:rPr>
              <w:t>T</w:t>
            </w:r>
            <w:r w:rsidR="00810049" w:rsidRPr="007D6B18">
              <w:rPr>
                <w:rFonts w:eastAsiaTheme="minorHAnsi"/>
                <w:lang w:eastAsia="en-US"/>
              </w:rPr>
              <w:t>ool</w:t>
            </w:r>
            <w:r w:rsidR="000C15A7" w:rsidRPr="007D6B18">
              <w:rPr>
                <w:rFonts w:eastAsiaTheme="minorHAnsi"/>
                <w:lang w:eastAsia="en-US"/>
              </w:rPr>
              <w:t xml:space="preserve"> </w:t>
            </w:r>
            <w:r w:rsidR="00632170">
              <w:rPr>
                <w:rFonts w:eastAsiaTheme="minorHAnsi"/>
                <w:lang w:eastAsia="en-US"/>
              </w:rPr>
              <w:t>C</w:t>
            </w:r>
            <w:r w:rsidR="00632170" w:rsidRPr="007D6B18">
              <w:rPr>
                <w:rFonts w:eastAsiaTheme="minorHAnsi"/>
                <w:lang w:eastAsia="en-US"/>
              </w:rPr>
              <w:t xml:space="preserve">ards </w:t>
            </w:r>
            <w:r w:rsidRPr="007D6B18">
              <w:rPr>
                <w:rFonts w:eastAsiaTheme="minorHAnsi"/>
                <w:lang w:eastAsia="en-US"/>
              </w:rPr>
              <w:t>by</w:t>
            </w:r>
            <w:r w:rsidRPr="00FC3734">
              <w:rPr>
                <w:rFonts w:eastAsiaTheme="minorHAnsi"/>
                <w:lang w:eastAsia="en-US"/>
              </w:rPr>
              <w:t xml:space="preserve"> using your whole body</w:t>
            </w:r>
            <w:r w:rsidR="007D6B18">
              <w:rPr>
                <w:rFonts w:eastAsiaTheme="minorHAnsi"/>
                <w:lang w:eastAsia="en-US"/>
              </w:rPr>
              <w:t>,</w:t>
            </w:r>
            <w:r w:rsidRPr="00FC3734">
              <w:rPr>
                <w:rFonts w:eastAsiaTheme="minorHAnsi"/>
                <w:lang w:eastAsia="en-US"/>
              </w:rPr>
              <w:t xml:space="preserve"> </w:t>
            </w:r>
            <w:r w:rsidR="000C15A7">
              <w:rPr>
                <w:rFonts w:eastAsiaTheme="minorHAnsi"/>
                <w:lang w:eastAsia="en-US"/>
              </w:rPr>
              <w:t xml:space="preserve">e.g. </w:t>
            </w:r>
            <w:r w:rsidRPr="00FC3734">
              <w:rPr>
                <w:rFonts w:eastAsiaTheme="minorHAnsi"/>
                <w:lang w:eastAsia="en-US"/>
              </w:rPr>
              <w:t>tense and release, feelings, emotions, mime and stretch.</w:t>
            </w:r>
          </w:p>
          <w:p w14:paraId="6946705A" w14:textId="41E3786F" w:rsidR="00FC3734" w:rsidRPr="00FC3734" w:rsidRDefault="00FC3734" w:rsidP="009F789E">
            <w:pPr>
              <w:numPr>
                <w:ilvl w:val="0"/>
                <w:numId w:val="11"/>
              </w:numPr>
              <w:spacing w:line="276" w:lineRule="auto"/>
              <w:contextualSpacing/>
              <w:rPr>
                <w:rFonts w:eastAsiaTheme="minorHAnsi"/>
                <w:lang w:eastAsia="en-US"/>
              </w:rPr>
            </w:pPr>
            <w:r w:rsidRPr="00FC3734">
              <w:rPr>
                <w:rFonts w:eastAsiaTheme="minorHAnsi"/>
                <w:lang w:eastAsia="en-US"/>
              </w:rPr>
              <w:t xml:space="preserve">The teacher will distribute a </w:t>
            </w:r>
            <w:r w:rsidR="00632170">
              <w:rPr>
                <w:rFonts w:eastAsiaTheme="minorHAnsi"/>
                <w:lang w:eastAsia="en-US"/>
              </w:rPr>
              <w:t>V</w:t>
            </w:r>
            <w:r w:rsidR="00632170" w:rsidRPr="00FC3734">
              <w:rPr>
                <w:rFonts w:eastAsiaTheme="minorHAnsi"/>
                <w:lang w:eastAsia="en-US"/>
              </w:rPr>
              <w:t xml:space="preserve">ocal </w:t>
            </w:r>
            <w:r w:rsidR="00632170">
              <w:rPr>
                <w:rFonts w:eastAsiaTheme="minorHAnsi"/>
                <w:lang w:eastAsia="en-US"/>
              </w:rPr>
              <w:t>C</w:t>
            </w:r>
            <w:r w:rsidR="00632170" w:rsidRPr="00FC3734">
              <w:rPr>
                <w:rFonts w:eastAsiaTheme="minorHAnsi"/>
                <w:lang w:eastAsia="en-US"/>
              </w:rPr>
              <w:t>ard</w:t>
            </w:r>
            <w:r w:rsidRPr="00FC3734">
              <w:rPr>
                <w:rFonts w:eastAsiaTheme="minorHAnsi"/>
                <w:lang w:eastAsia="en-US"/>
              </w:rPr>
              <w:t>.</w:t>
            </w:r>
          </w:p>
          <w:p w14:paraId="4E512840" w14:textId="54687661" w:rsidR="00FC3734" w:rsidRPr="00FC3734" w:rsidRDefault="000C15A7" w:rsidP="009F789E">
            <w:pPr>
              <w:numPr>
                <w:ilvl w:val="0"/>
                <w:numId w:val="11"/>
              </w:numPr>
              <w:spacing w:line="276" w:lineRule="auto"/>
              <w:contextualSpacing/>
              <w:rPr>
                <w:rFonts w:eastAsiaTheme="minorHAnsi"/>
                <w:lang w:eastAsia="en-US"/>
              </w:rPr>
            </w:pPr>
            <w:r>
              <w:rPr>
                <w:rFonts w:eastAsiaTheme="minorHAnsi"/>
                <w:lang w:eastAsia="en-US"/>
              </w:rPr>
              <w:t>Students form groups of three and receive a card.</w:t>
            </w:r>
          </w:p>
          <w:p w14:paraId="1A820D3F" w14:textId="64C9A442" w:rsidR="00FC3734" w:rsidRPr="00FC3734" w:rsidRDefault="00FC3734" w:rsidP="009F789E">
            <w:pPr>
              <w:numPr>
                <w:ilvl w:val="0"/>
                <w:numId w:val="11"/>
              </w:numPr>
              <w:spacing w:line="276" w:lineRule="auto"/>
              <w:ind w:left="357" w:hanging="357"/>
              <w:contextualSpacing/>
              <w:rPr>
                <w:rFonts w:eastAsiaTheme="minorHAnsi"/>
                <w:lang w:eastAsia="en-US"/>
              </w:rPr>
            </w:pPr>
            <w:r w:rsidRPr="00FC3734">
              <w:rPr>
                <w:rFonts w:eastAsiaTheme="minorHAnsi"/>
                <w:lang w:eastAsia="en-US"/>
              </w:rPr>
              <w:t>The teacher call</w:t>
            </w:r>
            <w:r w:rsidR="000C15A7">
              <w:rPr>
                <w:rFonts w:eastAsiaTheme="minorHAnsi"/>
                <w:lang w:eastAsia="en-US"/>
              </w:rPr>
              <w:t>s</w:t>
            </w:r>
            <w:r w:rsidRPr="00FC3734">
              <w:rPr>
                <w:rFonts w:eastAsiaTheme="minorHAnsi"/>
                <w:lang w:eastAsia="en-US"/>
              </w:rPr>
              <w:t xml:space="preserve"> out an emotion </w:t>
            </w:r>
            <w:r w:rsidRPr="007D6B18">
              <w:rPr>
                <w:rFonts w:eastAsiaTheme="minorHAnsi"/>
                <w:lang w:eastAsia="en-US"/>
              </w:rPr>
              <w:t xml:space="preserve">(intention – </w:t>
            </w:r>
            <w:r w:rsidR="00C06ECD" w:rsidRPr="007D6B18">
              <w:rPr>
                <w:rFonts w:eastAsiaTheme="minorHAnsi"/>
                <w:lang w:eastAsia="en-US"/>
              </w:rPr>
              <w:t xml:space="preserve">how the </w:t>
            </w:r>
            <w:r w:rsidRPr="007D6B18">
              <w:rPr>
                <w:rFonts w:eastAsiaTheme="minorHAnsi"/>
                <w:lang w:eastAsia="en-US"/>
              </w:rPr>
              <w:t xml:space="preserve">meaning of the </w:t>
            </w:r>
            <w:r w:rsidR="00793DFC" w:rsidRPr="007D6B18">
              <w:rPr>
                <w:rFonts w:eastAsiaTheme="minorHAnsi"/>
                <w:lang w:eastAsia="en-US"/>
              </w:rPr>
              <w:t xml:space="preserve">scripted </w:t>
            </w:r>
            <w:r w:rsidRPr="007D6B18">
              <w:rPr>
                <w:rFonts w:eastAsiaTheme="minorHAnsi"/>
                <w:lang w:eastAsia="en-US"/>
              </w:rPr>
              <w:t>line</w:t>
            </w:r>
            <w:r w:rsidR="00C06ECD" w:rsidRPr="007D6B18">
              <w:rPr>
                <w:rFonts w:eastAsiaTheme="minorHAnsi"/>
                <w:lang w:eastAsia="en-US"/>
              </w:rPr>
              <w:t xml:space="preserve"> is delivered</w:t>
            </w:r>
            <w:r w:rsidRPr="007D6B18">
              <w:rPr>
                <w:rFonts w:eastAsiaTheme="minorHAnsi"/>
                <w:lang w:eastAsia="en-US"/>
              </w:rPr>
              <w:t>)</w:t>
            </w:r>
            <w:r w:rsidRPr="00FC3734">
              <w:rPr>
                <w:rFonts w:eastAsiaTheme="minorHAnsi"/>
                <w:lang w:eastAsia="en-US"/>
              </w:rPr>
              <w:t xml:space="preserve">. Each student will take a turn </w:t>
            </w:r>
            <w:r w:rsidR="002209ED">
              <w:rPr>
                <w:rFonts w:eastAsiaTheme="minorHAnsi"/>
                <w:lang w:eastAsia="en-US"/>
              </w:rPr>
              <w:t xml:space="preserve">to </w:t>
            </w:r>
            <w:r w:rsidRPr="00FC3734">
              <w:rPr>
                <w:rFonts w:eastAsiaTheme="minorHAnsi"/>
                <w:lang w:eastAsia="en-US"/>
              </w:rPr>
              <w:t>deliver the line to the others in the group. Use only the voice to indicate the meaning. Consider the pitch, variation of pace and use of volume to clearly articulate the meaning.</w:t>
            </w:r>
          </w:p>
          <w:p w14:paraId="0A42F63E" w14:textId="3AFA9451" w:rsidR="00FC3734" w:rsidRPr="00FC3734" w:rsidRDefault="00FC3734" w:rsidP="009F789E">
            <w:pPr>
              <w:numPr>
                <w:ilvl w:val="0"/>
                <w:numId w:val="11"/>
              </w:numPr>
              <w:spacing w:line="276" w:lineRule="auto"/>
              <w:contextualSpacing/>
              <w:rPr>
                <w:rFonts w:eastAsiaTheme="minorHAnsi"/>
                <w:lang w:eastAsia="en-US"/>
              </w:rPr>
            </w:pPr>
            <w:r w:rsidRPr="00FC3734">
              <w:rPr>
                <w:rFonts w:eastAsiaTheme="minorHAnsi"/>
                <w:lang w:eastAsia="en-US"/>
              </w:rPr>
              <w:t>When completed</w:t>
            </w:r>
            <w:r w:rsidR="002E715C">
              <w:rPr>
                <w:rFonts w:eastAsiaTheme="minorHAnsi"/>
                <w:lang w:eastAsia="en-US"/>
              </w:rPr>
              <w:t>,</w:t>
            </w:r>
            <w:r w:rsidRPr="00FC3734">
              <w:rPr>
                <w:rFonts w:eastAsiaTheme="minorHAnsi"/>
                <w:lang w:eastAsia="en-US"/>
              </w:rPr>
              <w:t xml:space="preserve"> swap the cards with another</w:t>
            </w:r>
            <w:r w:rsidR="00445ED1">
              <w:rPr>
                <w:rFonts w:eastAsiaTheme="minorHAnsi"/>
                <w:lang w:eastAsia="en-US"/>
              </w:rPr>
              <w:t xml:space="preserve"> group and repeat the activity.</w:t>
            </w:r>
          </w:p>
          <w:p w14:paraId="04A8D21B" w14:textId="3C68CBD0" w:rsidR="00FC3734" w:rsidRDefault="000C15A7" w:rsidP="009F789E">
            <w:pPr>
              <w:numPr>
                <w:ilvl w:val="0"/>
                <w:numId w:val="11"/>
              </w:numPr>
              <w:spacing w:after="200" w:line="276" w:lineRule="auto"/>
              <w:ind w:left="357" w:hanging="357"/>
              <w:rPr>
                <w:rFonts w:eastAsiaTheme="minorHAnsi"/>
                <w:lang w:eastAsia="en-US"/>
              </w:rPr>
            </w:pPr>
            <w:r>
              <w:rPr>
                <w:rFonts w:eastAsiaTheme="minorHAnsi"/>
                <w:lang w:eastAsia="en-US"/>
              </w:rPr>
              <w:t>Gather the students together and s</w:t>
            </w:r>
            <w:r w:rsidR="00FC3734" w:rsidRPr="00FC3734">
              <w:rPr>
                <w:rFonts w:eastAsiaTheme="minorHAnsi"/>
                <w:lang w:eastAsia="en-US"/>
              </w:rPr>
              <w:t>it in a circle.</w:t>
            </w:r>
          </w:p>
          <w:p w14:paraId="635B7FE4" w14:textId="0C5A3962" w:rsidR="00FC3734" w:rsidRPr="00FC3734" w:rsidRDefault="00FC3734" w:rsidP="009F789E">
            <w:pPr>
              <w:spacing w:after="200" w:line="276" w:lineRule="auto"/>
              <w:rPr>
                <w:rFonts w:eastAsiaTheme="minorHAnsi"/>
                <w:i/>
                <w:lang w:eastAsia="en-US"/>
              </w:rPr>
            </w:pPr>
            <w:r w:rsidRPr="00FC3734">
              <w:rPr>
                <w:rFonts w:eastAsiaTheme="minorHAnsi"/>
                <w:b/>
                <w:lang w:eastAsia="en-US"/>
              </w:rPr>
              <w:t>Ongoing formative assessment (reflective journal)</w:t>
            </w:r>
          </w:p>
          <w:p w14:paraId="5F5AB3D2" w14:textId="77777777" w:rsidR="00FC3734" w:rsidRPr="007D6B18" w:rsidRDefault="00FC3734" w:rsidP="009F789E">
            <w:pPr>
              <w:spacing w:after="200" w:line="276" w:lineRule="auto"/>
              <w:rPr>
                <w:rFonts w:eastAsiaTheme="minorHAnsi"/>
                <w:lang w:eastAsia="en-US"/>
              </w:rPr>
            </w:pPr>
            <w:r w:rsidRPr="007D6B18">
              <w:rPr>
                <w:rFonts w:eastAsiaTheme="minorHAnsi"/>
                <w:lang w:eastAsia="en-US"/>
              </w:rPr>
              <w:t>Students write reflective notes in their Drama Journal or similar.</w:t>
            </w:r>
          </w:p>
          <w:p w14:paraId="35B17082" w14:textId="77777777" w:rsidR="00FC3734" w:rsidRPr="00FC3734" w:rsidRDefault="00FC3734" w:rsidP="009F789E">
            <w:pPr>
              <w:spacing w:after="200" w:line="276" w:lineRule="auto"/>
              <w:rPr>
                <w:rFonts w:eastAsiaTheme="minorHAnsi"/>
                <w:b/>
                <w:lang w:eastAsia="en-US"/>
              </w:rPr>
            </w:pPr>
            <w:r w:rsidRPr="00FC3734">
              <w:rPr>
                <w:rFonts w:eastAsiaTheme="minorHAnsi"/>
                <w:b/>
                <w:lang w:eastAsia="en-US"/>
              </w:rPr>
              <w:t>Student reflection</w:t>
            </w:r>
          </w:p>
          <w:p w14:paraId="7335F04F" w14:textId="77777777" w:rsidR="00FC3734" w:rsidRPr="00FC3734" w:rsidRDefault="00FC3734" w:rsidP="009F789E">
            <w:pPr>
              <w:numPr>
                <w:ilvl w:val="0"/>
                <w:numId w:val="11"/>
              </w:numPr>
              <w:spacing w:line="276" w:lineRule="auto"/>
              <w:contextualSpacing/>
              <w:rPr>
                <w:rFonts w:eastAsiaTheme="minorHAnsi"/>
                <w:lang w:eastAsia="en-US"/>
              </w:rPr>
            </w:pPr>
            <w:r w:rsidRPr="00FC3734">
              <w:rPr>
                <w:rFonts w:eastAsiaTheme="minorHAnsi"/>
                <w:lang w:eastAsia="en-US"/>
              </w:rPr>
              <w:t>Engage in reflection time as a whole class. Discuss observations made from the lesson.</w:t>
            </w:r>
          </w:p>
          <w:p w14:paraId="7750F2AB" w14:textId="5D8F8388" w:rsidR="00FC3734" w:rsidRPr="00FC3734" w:rsidRDefault="00FC3734" w:rsidP="009F789E">
            <w:pPr>
              <w:numPr>
                <w:ilvl w:val="0"/>
                <w:numId w:val="11"/>
              </w:numPr>
              <w:spacing w:after="200" w:line="276" w:lineRule="auto"/>
              <w:ind w:left="357" w:hanging="357"/>
              <w:rPr>
                <w:rFonts w:eastAsiaTheme="minorHAnsi"/>
                <w:lang w:eastAsia="en-US"/>
              </w:rPr>
            </w:pPr>
            <w:r w:rsidRPr="00FC3734">
              <w:rPr>
                <w:rFonts w:eastAsiaTheme="minorHAnsi"/>
                <w:lang w:eastAsia="en-US"/>
              </w:rPr>
              <w:t xml:space="preserve">Respond to the </w:t>
            </w:r>
            <w:r w:rsidRPr="007D6B18">
              <w:rPr>
                <w:rFonts w:eastAsiaTheme="minorHAnsi"/>
                <w:lang w:eastAsia="en-US"/>
              </w:rPr>
              <w:t xml:space="preserve">reflection </w:t>
            </w:r>
            <w:r w:rsidR="00793DFC">
              <w:rPr>
                <w:rFonts w:eastAsiaTheme="minorHAnsi"/>
                <w:lang w:eastAsia="en-US"/>
              </w:rPr>
              <w:t>activity</w:t>
            </w:r>
            <w:r w:rsidR="00793DFC" w:rsidRPr="00FC3734">
              <w:rPr>
                <w:rFonts w:eastAsiaTheme="minorHAnsi"/>
                <w:lang w:eastAsia="en-US"/>
              </w:rPr>
              <w:t xml:space="preserve"> </w:t>
            </w:r>
            <w:r w:rsidRPr="00FC3734">
              <w:rPr>
                <w:rFonts w:eastAsiaTheme="minorHAnsi"/>
                <w:lang w:eastAsia="en-US"/>
              </w:rPr>
              <w:t>and write a response in your Reflective Journal.</w:t>
            </w:r>
          </w:p>
          <w:p w14:paraId="3B745F8E" w14:textId="456EF651" w:rsidR="00DA09D2" w:rsidRPr="00ED0201" w:rsidRDefault="00FC3734" w:rsidP="009F789E">
            <w:pPr>
              <w:spacing w:after="200" w:line="276" w:lineRule="auto"/>
              <w:rPr>
                <w:b/>
              </w:rPr>
            </w:pPr>
            <w:r w:rsidRPr="00FC3734">
              <w:rPr>
                <w:rFonts w:eastAsiaTheme="minorHAnsi"/>
                <w:lang w:eastAsia="en-US"/>
              </w:rPr>
              <w:t xml:space="preserve">Draw a picture of yourself participating in one of </w:t>
            </w:r>
            <w:r w:rsidR="002F7BBD" w:rsidRPr="00FC3734">
              <w:rPr>
                <w:rFonts w:eastAsiaTheme="minorHAnsi"/>
                <w:lang w:eastAsia="en-US"/>
              </w:rPr>
              <w:t>the activities</w:t>
            </w:r>
            <w:r w:rsidRPr="00FC3734">
              <w:rPr>
                <w:rFonts w:eastAsiaTheme="minorHAnsi"/>
                <w:lang w:eastAsia="en-US"/>
              </w:rPr>
              <w:t>. Write dot point not</w:t>
            </w:r>
            <w:r w:rsidR="00793DFC">
              <w:rPr>
                <w:rFonts w:eastAsiaTheme="minorHAnsi"/>
                <w:lang w:eastAsia="en-US"/>
              </w:rPr>
              <w:t>es</w:t>
            </w:r>
            <w:r w:rsidRPr="00FC3734">
              <w:rPr>
                <w:rFonts w:eastAsiaTheme="minorHAnsi"/>
                <w:lang w:eastAsia="en-US"/>
              </w:rPr>
              <w:t xml:space="preserve"> </w:t>
            </w:r>
            <w:r w:rsidR="00793DFC">
              <w:rPr>
                <w:rFonts w:eastAsiaTheme="minorHAnsi"/>
                <w:lang w:eastAsia="en-US"/>
              </w:rPr>
              <w:t xml:space="preserve">to record </w:t>
            </w:r>
            <w:r w:rsidRPr="00FC3734">
              <w:rPr>
                <w:rFonts w:eastAsiaTheme="minorHAnsi"/>
                <w:lang w:eastAsia="en-US"/>
              </w:rPr>
              <w:t>the activity. Write a sentence to express what challenged you in t</w:t>
            </w:r>
            <w:r w:rsidR="002E715C">
              <w:rPr>
                <w:rFonts w:eastAsiaTheme="minorHAnsi"/>
                <w:lang w:eastAsia="en-US"/>
              </w:rPr>
              <w:t xml:space="preserve">his </w:t>
            </w:r>
            <w:r w:rsidRPr="00FC3734">
              <w:rPr>
                <w:rFonts w:eastAsiaTheme="minorHAnsi"/>
                <w:lang w:eastAsia="en-US"/>
              </w:rPr>
              <w:t>lesson.</w:t>
            </w:r>
          </w:p>
        </w:tc>
      </w:tr>
    </w:tbl>
    <w:p w14:paraId="19BF35FF" w14:textId="57B99A99" w:rsidR="00F85C52" w:rsidRDefault="00003139" w:rsidP="00A43A2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DCCECBD" w14:textId="77777777" w:rsidTr="00F320D3">
        <w:trPr>
          <w:trHeight w:val="664"/>
          <w:tblHeader/>
        </w:trPr>
        <w:tc>
          <w:tcPr>
            <w:tcW w:w="3988" w:type="dxa"/>
            <w:shd w:val="clear" w:color="auto" w:fill="auto"/>
            <w:tcMar>
              <w:top w:w="113" w:type="dxa"/>
              <w:bottom w:w="113" w:type="dxa"/>
            </w:tcMar>
            <w:vAlign w:val="center"/>
          </w:tcPr>
          <w:p w14:paraId="6327C9FD" w14:textId="790B9856" w:rsidR="007E374B" w:rsidRPr="00EB376A" w:rsidRDefault="007E374B" w:rsidP="00CB7489">
            <w:pPr>
              <w:pStyle w:val="Heading5"/>
              <w:framePr w:hSpace="0" w:wrap="auto" w:hAnchor="text" w:xAlign="left" w:yAlign="inline"/>
              <w:spacing w:before="0"/>
              <w:suppressOverlap w:val="0"/>
              <w:outlineLvl w:val="4"/>
            </w:pPr>
            <w:r>
              <w:t xml:space="preserve">Western Australian </w:t>
            </w:r>
            <w:r w:rsidR="00A82548">
              <w:t>c</w:t>
            </w:r>
            <w:r>
              <w:t>urriculum content</w:t>
            </w:r>
          </w:p>
        </w:tc>
        <w:tc>
          <w:tcPr>
            <w:tcW w:w="5568" w:type="dxa"/>
            <w:tcMar>
              <w:top w:w="113" w:type="dxa"/>
              <w:bottom w:w="113" w:type="dxa"/>
            </w:tcMar>
            <w:vAlign w:val="center"/>
          </w:tcPr>
          <w:p w14:paraId="087CD710" w14:textId="618EE3A0" w:rsidR="007E374B" w:rsidRPr="0009684F" w:rsidRDefault="007E374B" w:rsidP="00CB7489">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85346B9" w14:textId="61023CAA" w:rsidR="007E374B" w:rsidRPr="0009684F" w:rsidRDefault="00F0394A" w:rsidP="00CB7489">
            <w:pPr>
              <w:pStyle w:val="Heading5"/>
              <w:framePr w:hSpace="0" w:wrap="auto" w:hAnchor="text" w:xAlign="left" w:yAlign="inline"/>
              <w:spacing w:before="0"/>
              <w:suppressOverlap w:val="0"/>
              <w:outlineLvl w:val="4"/>
            </w:pPr>
            <w:r>
              <w:t>L</w:t>
            </w:r>
            <w:r w:rsidR="007E374B">
              <w:t>earning experiences</w:t>
            </w:r>
          </w:p>
        </w:tc>
      </w:tr>
      <w:tr w:rsidR="008470DE" w14:paraId="28AEE57B" w14:textId="77777777" w:rsidTr="00F320D3">
        <w:tc>
          <w:tcPr>
            <w:tcW w:w="3988" w:type="dxa"/>
            <w:tcMar>
              <w:top w:w="113" w:type="dxa"/>
              <w:bottom w:w="113" w:type="dxa"/>
            </w:tcMar>
          </w:tcPr>
          <w:p w14:paraId="69A2FE14" w14:textId="3AEC2354" w:rsidR="008470DE" w:rsidRPr="00A35D3B" w:rsidRDefault="008470DE" w:rsidP="00CB7489">
            <w:pPr>
              <w:pStyle w:val="Heading6"/>
              <w:spacing w:before="0" w:after="200"/>
              <w:outlineLvl w:val="5"/>
            </w:pPr>
            <w:r w:rsidRPr="0060542D">
              <w:rPr>
                <w:rFonts w:cstheme="minorBidi"/>
                <w:spacing w:val="0"/>
              </w:rPr>
              <w:t>Week</w:t>
            </w:r>
            <w:r w:rsidRPr="00A35D3B">
              <w:t xml:space="preserve"> </w:t>
            </w:r>
            <w:r w:rsidR="00CB7489">
              <w:t>2</w:t>
            </w:r>
          </w:p>
          <w:p w14:paraId="608F165A" w14:textId="77777777" w:rsidR="001834F8" w:rsidRPr="001834F8" w:rsidRDefault="001834F8" w:rsidP="00CB7489">
            <w:pPr>
              <w:spacing w:before="120" w:after="200" w:line="276" w:lineRule="auto"/>
              <w:rPr>
                <w:rFonts w:eastAsiaTheme="minorHAnsi"/>
                <w:b/>
                <w:lang w:eastAsia="en-US"/>
              </w:rPr>
            </w:pPr>
            <w:r w:rsidRPr="001834F8">
              <w:rPr>
                <w:rFonts w:eastAsiaTheme="minorHAnsi"/>
                <w:b/>
                <w:lang w:eastAsia="en-US"/>
              </w:rPr>
              <w:t>Making</w:t>
            </w:r>
          </w:p>
          <w:p w14:paraId="6C5956B4" w14:textId="77777777" w:rsidR="001834F8" w:rsidRPr="001834F8" w:rsidRDefault="001834F8" w:rsidP="00CB7489">
            <w:pPr>
              <w:spacing w:line="276" w:lineRule="auto"/>
              <w:rPr>
                <w:rFonts w:eastAsiaTheme="minorHAnsi"/>
                <w:b/>
                <w:lang w:eastAsia="en-US"/>
              </w:rPr>
            </w:pPr>
            <w:r w:rsidRPr="001834F8">
              <w:rPr>
                <w:rFonts w:eastAsiaTheme="minorHAnsi"/>
                <w:b/>
                <w:lang w:eastAsia="en-US"/>
              </w:rPr>
              <w:t>Skills</w:t>
            </w:r>
          </w:p>
          <w:p w14:paraId="3A6039B1" w14:textId="6041661F" w:rsidR="001834F8" w:rsidRPr="001834F8" w:rsidRDefault="001834F8" w:rsidP="00CB7489">
            <w:pPr>
              <w:spacing w:after="200" w:line="276" w:lineRule="auto"/>
              <w:rPr>
                <w:rFonts w:eastAsiaTheme="minorHAnsi"/>
                <w:lang w:eastAsia="en-US"/>
              </w:rPr>
            </w:pPr>
            <w:r w:rsidRPr="001834F8">
              <w:rPr>
                <w:rFonts w:eastAsiaTheme="minorHAnsi"/>
                <w:lang w:eastAsia="en-US"/>
              </w:rPr>
              <w:t>Experimentation and refinement of ten (10) elements of drama</w:t>
            </w:r>
            <w:r w:rsidR="006C03C7">
              <w:rPr>
                <w:rFonts w:eastAsiaTheme="minorHAnsi"/>
                <w:lang w:eastAsia="en-US"/>
              </w:rPr>
              <w:t>: voice, movement, role, situation, space, character, time, tension, mood, relationship,</w:t>
            </w:r>
            <w:r w:rsidR="006C03C7" w:rsidRPr="00FC3734">
              <w:rPr>
                <w:rFonts w:eastAsiaTheme="minorHAnsi"/>
                <w:lang w:eastAsia="en-US"/>
              </w:rPr>
              <w:t xml:space="preserve"> </w:t>
            </w:r>
            <w:r w:rsidRPr="001834F8">
              <w:rPr>
                <w:rFonts w:eastAsiaTheme="minorHAnsi"/>
                <w:lang w:eastAsia="en-US"/>
              </w:rPr>
              <w:t>when creating improvised, devised or scripted drama</w:t>
            </w:r>
          </w:p>
          <w:p w14:paraId="3689E007" w14:textId="77777777" w:rsidR="001834F8" w:rsidRPr="001834F8" w:rsidRDefault="001834F8" w:rsidP="00CB7489">
            <w:pPr>
              <w:spacing w:line="276" w:lineRule="auto"/>
              <w:rPr>
                <w:rFonts w:eastAsiaTheme="minorHAnsi"/>
                <w:b/>
                <w:lang w:eastAsia="en-US"/>
              </w:rPr>
            </w:pPr>
            <w:r w:rsidRPr="001834F8">
              <w:rPr>
                <w:rFonts w:eastAsiaTheme="minorHAnsi"/>
                <w:b/>
                <w:lang w:eastAsia="en-US"/>
              </w:rPr>
              <w:t>Ideas</w:t>
            </w:r>
          </w:p>
          <w:p w14:paraId="62644123" w14:textId="5B55BA27" w:rsidR="001834F8" w:rsidRPr="001834F8" w:rsidRDefault="001834F8" w:rsidP="00CB7489">
            <w:pPr>
              <w:spacing w:after="200" w:line="276" w:lineRule="auto"/>
              <w:rPr>
                <w:rFonts w:eastAsiaTheme="minorHAnsi"/>
                <w:lang w:eastAsia="en-US"/>
              </w:rPr>
            </w:pPr>
            <w:r w:rsidRPr="001834F8">
              <w:rPr>
                <w:rFonts w:eastAsiaTheme="minorHAnsi"/>
                <w:lang w:eastAsia="en-US"/>
              </w:rPr>
              <w:t>Dramatic structures to sequence how a story is opened, how events are presented (mood and tension elements) and key details to help the audience understand dramatic meaning</w:t>
            </w:r>
          </w:p>
          <w:p w14:paraId="0FDE1347" w14:textId="391EE0A3" w:rsidR="006424C3" w:rsidRDefault="006424C3" w:rsidP="00CB7489">
            <w:pPr>
              <w:spacing w:line="276" w:lineRule="auto"/>
              <w:rPr>
                <w:b/>
                <w:bCs/>
              </w:rPr>
            </w:pPr>
            <w:r w:rsidRPr="006424C3">
              <w:rPr>
                <w:b/>
                <w:bCs/>
              </w:rPr>
              <w:t>Responding</w:t>
            </w:r>
          </w:p>
          <w:p w14:paraId="4C974FEE" w14:textId="25F676E5" w:rsidR="006424C3" w:rsidRPr="009F165D" w:rsidRDefault="006424C3" w:rsidP="00CB7489">
            <w:pPr>
              <w:spacing w:after="200" w:line="276" w:lineRule="auto"/>
              <w:rPr>
                <w:bCs/>
              </w:rPr>
            </w:pPr>
            <w:r w:rsidRPr="0060542D">
              <w:rPr>
                <w:rFonts w:eastAsiaTheme="minorHAnsi"/>
                <w:lang w:eastAsia="en-US"/>
              </w:rPr>
              <w:t>Responses that explain the purpose of drama and how the elements of drama are used to communicate meaning, using drama terminology</w:t>
            </w:r>
          </w:p>
        </w:tc>
        <w:tc>
          <w:tcPr>
            <w:tcW w:w="5568" w:type="dxa"/>
            <w:tcMar>
              <w:top w:w="113" w:type="dxa"/>
              <w:bottom w:w="113" w:type="dxa"/>
            </w:tcMar>
          </w:tcPr>
          <w:p w14:paraId="57D7C068" w14:textId="0A4031CC" w:rsidR="001834F8" w:rsidRPr="00ED357C" w:rsidRDefault="00ED357C" w:rsidP="00CB7489">
            <w:pPr>
              <w:spacing w:after="200" w:line="276" w:lineRule="auto"/>
              <w:rPr>
                <w:b/>
              </w:rPr>
            </w:pPr>
            <w:r w:rsidRPr="00ED357C">
              <w:rPr>
                <w:b/>
              </w:rPr>
              <w:t>Tools of the performer/actor</w:t>
            </w:r>
          </w:p>
          <w:p w14:paraId="0AFD2A9B" w14:textId="172677F7" w:rsidR="001834F8" w:rsidRPr="001834F8" w:rsidRDefault="001834F8" w:rsidP="00CB7489">
            <w:pPr>
              <w:spacing w:after="200" w:line="276" w:lineRule="auto"/>
              <w:rPr>
                <w:rFonts w:eastAsiaTheme="minorHAnsi"/>
                <w:lang w:eastAsia="en-US"/>
              </w:rPr>
            </w:pPr>
            <w:r w:rsidRPr="001834F8">
              <w:rPr>
                <w:rFonts w:eastAsiaTheme="minorHAnsi"/>
                <w:lang w:eastAsia="en-US"/>
              </w:rPr>
              <w:t xml:space="preserve">Use of </w:t>
            </w:r>
            <w:r w:rsidRPr="001834F8">
              <w:rPr>
                <w:rFonts w:eastAsiaTheme="minorHAnsi"/>
                <w:b/>
                <w:lang w:eastAsia="en-US"/>
              </w:rPr>
              <w:t>voice</w:t>
            </w:r>
            <w:r w:rsidRPr="001834F8">
              <w:rPr>
                <w:rFonts w:eastAsiaTheme="minorHAnsi"/>
                <w:lang w:eastAsia="en-US"/>
              </w:rPr>
              <w:t xml:space="preserve"> – inflection, articulation, projection</w:t>
            </w:r>
            <w:r w:rsidR="007D6B18">
              <w:rPr>
                <w:rFonts w:eastAsiaTheme="minorHAnsi"/>
                <w:lang w:eastAsia="en-US"/>
              </w:rPr>
              <w:t>,</w:t>
            </w:r>
            <w:r w:rsidRPr="001834F8">
              <w:rPr>
                <w:rFonts w:eastAsiaTheme="minorHAnsi"/>
                <w:lang w:eastAsia="en-US"/>
              </w:rPr>
              <w:t xml:space="preserve"> </w:t>
            </w:r>
            <w:proofErr w:type="spellStart"/>
            <w:r w:rsidR="00D21909">
              <w:rPr>
                <w:rFonts w:eastAsiaTheme="minorHAnsi"/>
                <w:lang w:eastAsia="en-US"/>
              </w:rPr>
              <w:t>e.g.</w:t>
            </w:r>
            <w:r w:rsidRPr="001834F8">
              <w:rPr>
                <w:rFonts w:eastAsiaTheme="minorHAnsi"/>
                <w:lang w:eastAsia="en-US"/>
              </w:rPr>
              <w:t>loud</w:t>
            </w:r>
            <w:proofErr w:type="spellEnd"/>
            <w:r w:rsidRPr="001834F8">
              <w:rPr>
                <w:rFonts w:eastAsiaTheme="minorHAnsi"/>
                <w:lang w:eastAsia="en-US"/>
              </w:rPr>
              <w:t>, soft, varying loud and soft; pitch variation; pace; volume; clarity</w:t>
            </w:r>
          </w:p>
          <w:p w14:paraId="5C444F9C" w14:textId="2BF65ADA" w:rsidR="001834F8" w:rsidRDefault="001834F8" w:rsidP="00CB7489">
            <w:pPr>
              <w:spacing w:after="200" w:line="276" w:lineRule="auto"/>
              <w:rPr>
                <w:rFonts w:eastAsiaTheme="minorHAnsi"/>
                <w:lang w:eastAsia="en-US"/>
              </w:rPr>
            </w:pPr>
            <w:r w:rsidRPr="001834F8">
              <w:rPr>
                <w:rFonts w:eastAsiaTheme="minorHAnsi"/>
                <w:b/>
                <w:lang w:eastAsia="en-US"/>
              </w:rPr>
              <w:t>Movement</w:t>
            </w:r>
            <w:r w:rsidRPr="001834F8">
              <w:rPr>
                <w:rFonts w:eastAsiaTheme="minorHAnsi"/>
                <w:lang w:eastAsia="en-US"/>
              </w:rPr>
              <w:t xml:space="preserve"> – </w:t>
            </w:r>
            <w:r w:rsidR="00D21909">
              <w:rPr>
                <w:rFonts w:eastAsiaTheme="minorHAnsi"/>
                <w:lang w:eastAsia="en-US"/>
              </w:rPr>
              <w:t xml:space="preserve">use of </w:t>
            </w:r>
            <w:r w:rsidRPr="001834F8">
              <w:rPr>
                <w:rFonts w:eastAsiaTheme="minorHAnsi"/>
                <w:lang w:eastAsia="en-US"/>
              </w:rPr>
              <w:t>facial expressions and gestures to create</w:t>
            </w:r>
            <w:r w:rsidR="00D21909">
              <w:rPr>
                <w:rFonts w:eastAsiaTheme="minorHAnsi"/>
                <w:lang w:eastAsia="en-US"/>
              </w:rPr>
              <w:t xml:space="preserve"> a</w:t>
            </w:r>
            <w:r w:rsidRPr="001834F8">
              <w:rPr>
                <w:rFonts w:eastAsiaTheme="minorHAnsi"/>
                <w:lang w:eastAsia="en-US"/>
              </w:rPr>
              <w:t xml:space="preserve"> belief in character and situation</w:t>
            </w:r>
          </w:p>
          <w:p w14:paraId="59BD2F9F" w14:textId="4E1B32E3" w:rsidR="008470DE" w:rsidRDefault="001834F8" w:rsidP="00CB7489">
            <w:pPr>
              <w:spacing w:after="200" w:line="276" w:lineRule="auto"/>
              <w:rPr>
                <w:b/>
              </w:rPr>
            </w:pPr>
            <w:r>
              <w:rPr>
                <w:b/>
              </w:rPr>
              <w:t>Key concepts</w:t>
            </w:r>
          </w:p>
          <w:p w14:paraId="7161966E" w14:textId="70C4CE30" w:rsidR="001834F8" w:rsidRPr="008E623F" w:rsidRDefault="001834F8" w:rsidP="00CB7489">
            <w:pPr>
              <w:pStyle w:val="ListParagraph"/>
              <w:numPr>
                <w:ilvl w:val="0"/>
                <w:numId w:val="146"/>
              </w:numPr>
              <w:spacing w:after="200" w:line="276" w:lineRule="auto"/>
              <w:rPr>
                <w:rFonts w:eastAsiaTheme="minorHAnsi"/>
                <w:lang w:eastAsia="en-US"/>
              </w:rPr>
            </w:pPr>
            <w:r w:rsidRPr="008E623F">
              <w:rPr>
                <w:rFonts w:eastAsiaTheme="minorHAnsi"/>
                <w:lang w:eastAsia="en-US"/>
              </w:rPr>
              <w:t xml:space="preserve">Use of the whole body in performance </w:t>
            </w:r>
            <w:r w:rsidR="005C1771" w:rsidRPr="008E623F">
              <w:rPr>
                <w:rFonts w:eastAsiaTheme="minorHAnsi"/>
                <w:lang w:eastAsia="en-US"/>
              </w:rPr>
              <w:t>–</w:t>
            </w:r>
            <w:r w:rsidRPr="008E623F">
              <w:rPr>
                <w:rFonts w:eastAsiaTheme="minorHAnsi"/>
                <w:lang w:eastAsia="en-US"/>
              </w:rPr>
              <w:t xml:space="preserve"> physical theatre techniques (stance, stillness, proximity, gesture, movement, repetition, unison)</w:t>
            </w:r>
          </w:p>
          <w:p w14:paraId="47D4E9FB" w14:textId="3A0FD21F" w:rsidR="001834F8" w:rsidRDefault="001834F8" w:rsidP="00CB7489">
            <w:pPr>
              <w:pStyle w:val="ListParagraph"/>
              <w:numPr>
                <w:ilvl w:val="0"/>
                <w:numId w:val="146"/>
              </w:numPr>
              <w:spacing w:line="276" w:lineRule="auto"/>
              <w:rPr>
                <w:rFonts w:eastAsiaTheme="minorHAnsi"/>
                <w:lang w:eastAsia="en-US"/>
              </w:rPr>
            </w:pPr>
            <w:r w:rsidRPr="008E623F">
              <w:rPr>
                <w:rFonts w:eastAsiaTheme="minorHAnsi"/>
                <w:lang w:eastAsia="en-US"/>
              </w:rPr>
              <w:t>Co</w:t>
            </w:r>
            <w:r w:rsidR="004E32CA">
              <w:rPr>
                <w:rFonts w:eastAsiaTheme="minorHAnsi"/>
                <w:lang w:eastAsia="en-US"/>
              </w:rPr>
              <w:t>ntrolling the use of your voice</w:t>
            </w:r>
          </w:p>
          <w:p w14:paraId="7C41AF11" w14:textId="0CA052E5" w:rsidR="00FD5835" w:rsidRPr="008E623F" w:rsidRDefault="00FD5835" w:rsidP="00CB7489">
            <w:pPr>
              <w:pStyle w:val="ListParagraph"/>
              <w:numPr>
                <w:ilvl w:val="0"/>
                <w:numId w:val="146"/>
              </w:numPr>
              <w:spacing w:line="276" w:lineRule="auto"/>
              <w:rPr>
                <w:rFonts w:eastAsiaTheme="minorHAnsi"/>
                <w:lang w:eastAsia="en-US"/>
              </w:rPr>
            </w:pPr>
            <w:r>
              <w:rPr>
                <w:rFonts w:eastAsiaTheme="minorHAnsi"/>
                <w:lang w:eastAsia="en-US"/>
              </w:rPr>
              <w:t>Elements of drama:</w:t>
            </w:r>
          </w:p>
          <w:p w14:paraId="60816686" w14:textId="77777777" w:rsidR="003E430F" w:rsidRPr="00FC3734" w:rsidRDefault="003E430F" w:rsidP="00CB7489">
            <w:pPr>
              <w:tabs>
                <w:tab w:val="left" w:pos="1960"/>
              </w:tabs>
              <w:spacing w:line="276" w:lineRule="auto"/>
              <w:ind w:left="720"/>
              <w:contextualSpacing/>
              <w:rPr>
                <w:rFonts w:eastAsiaTheme="minorHAnsi"/>
                <w:lang w:eastAsia="en-US"/>
              </w:rPr>
            </w:pPr>
            <w:r w:rsidRPr="00FC3734">
              <w:rPr>
                <w:rFonts w:eastAsiaTheme="minorHAnsi"/>
                <w:b/>
                <w:lang w:eastAsia="en-US"/>
              </w:rPr>
              <w:t>Voice</w:t>
            </w:r>
            <w:r>
              <w:rPr>
                <w:rFonts w:eastAsiaTheme="minorHAnsi"/>
                <w:b/>
                <w:lang w:eastAsia="en-US"/>
              </w:rPr>
              <w:tab/>
            </w:r>
            <w:r w:rsidRPr="00FC3734">
              <w:rPr>
                <w:rFonts w:eastAsiaTheme="minorHAnsi"/>
                <w:lang w:eastAsia="en-US"/>
              </w:rPr>
              <w:t>Character</w:t>
            </w:r>
          </w:p>
          <w:p w14:paraId="5F471BFD" w14:textId="77777777" w:rsidR="003E430F" w:rsidRPr="0060542D" w:rsidRDefault="003E430F" w:rsidP="00CB7489">
            <w:pPr>
              <w:tabs>
                <w:tab w:val="left" w:pos="1960"/>
              </w:tabs>
              <w:spacing w:line="276" w:lineRule="auto"/>
              <w:ind w:left="720"/>
              <w:contextualSpacing/>
              <w:rPr>
                <w:rFonts w:eastAsiaTheme="minorHAnsi"/>
                <w:lang w:eastAsia="en-US"/>
              </w:rPr>
            </w:pPr>
            <w:r w:rsidRPr="003E430F">
              <w:rPr>
                <w:rFonts w:eastAsiaTheme="minorHAnsi"/>
                <w:b/>
                <w:lang w:eastAsia="en-US"/>
              </w:rPr>
              <w:t>Movement</w:t>
            </w:r>
            <w:r w:rsidRPr="0060542D">
              <w:rPr>
                <w:rFonts w:eastAsiaTheme="minorHAnsi"/>
                <w:lang w:eastAsia="en-US"/>
              </w:rPr>
              <w:tab/>
              <w:t>Time</w:t>
            </w:r>
          </w:p>
          <w:p w14:paraId="460995AC" w14:textId="77777777" w:rsidR="003E430F" w:rsidRPr="0060542D" w:rsidRDefault="003E430F" w:rsidP="00CB7489">
            <w:pPr>
              <w:tabs>
                <w:tab w:val="left" w:pos="1960"/>
              </w:tabs>
              <w:spacing w:line="276" w:lineRule="auto"/>
              <w:ind w:left="720"/>
              <w:contextualSpacing/>
              <w:rPr>
                <w:rFonts w:eastAsiaTheme="minorHAnsi"/>
                <w:lang w:eastAsia="en-US"/>
              </w:rPr>
            </w:pPr>
            <w:r w:rsidRPr="0060542D">
              <w:rPr>
                <w:rFonts w:eastAsiaTheme="minorHAnsi"/>
                <w:lang w:eastAsia="en-US"/>
              </w:rPr>
              <w:t>Role</w:t>
            </w:r>
            <w:r w:rsidRPr="0060542D">
              <w:rPr>
                <w:rFonts w:eastAsiaTheme="minorHAnsi"/>
                <w:lang w:eastAsia="en-US"/>
              </w:rPr>
              <w:tab/>
              <w:t>Tension</w:t>
            </w:r>
          </w:p>
          <w:p w14:paraId="78BFBC60" w14:textId="77777777" w:rsidR="003E430F" w:rsidRPr="0060542D" w:rsidRDefault="003E430F" w:rsidP="00CB7489">
            <w:pPr>
              <w:tabs>
                <w:tab w:val="left" w:pos="1973"/>
              </w:tabs>
              <w:spacing w:line="276" w:lineRule="auto"/>
              <w:ind w:left="720"/>
              <w:contextualSpacing/>
              <w:rPr>
                <w:rFonts w:eastAsiaTheme="minorHAnsi"/>
                <w:lang w:eastAsia="en-US"/>
              </w:rPr>
            </w:pPr>
            <w:r w:rsidRPr="0060542D">
              <w:rPr>
                <w:rFonts w:eastAsiaTheme="minorHAnsi"/>
                <w:lang w:eastAsia="en-US"/>
              </w:rPr>
              <w:t>Situation</w:t>
            </w:r>
            <w:r w:rsidRPr="0060542D">
              <w:rPr>
                <w:rFonts w:eastAsiaTheme="minorHAnsi"/>
                <w:lang w:eastAsia="en-US"/>
              </w:rPr>
              <w:tab/>
              <w:t>Mood</w:t>
            </w:r>
          </w:p>
          <w:p w14:paraId="1FB833D7" w14:textId="429D3297" w:rsidR="003E430F" w:rsidRPr="003E430F" w:rsidRDefault="003E430F" w:rsidP="00CB7489">
            <w:pPr>
              <w:tabs>
                <w:tab w:val="left" w:pos="1947"/>
              </w:tabs>
              <w:spacing w:after="200" w:line="276" w:lineRule="auto"/>
              <w:ind w:left="720"/>
              <w:rPr>
                <w:rFonts w:eastAsiaTheme="minorHAnsi"/>
                <w:lang w:eastAsia="en-US"/>
              </w:rPr>
            </w:pPr>
            <w:r w:rsidRPr="0060542D">
              <w:rPr>
                <w:rFonts w:eastAsiaTheme="minorHAnsi"/>
                <w:lang w:eastAsia="en-US"/>
              </w:rPr>
              <w:t>Space</w:t>
            </w:r>
            <w:r>
              <w:rPr>
                <w:rFonts w:eastAsiaTheme="minorHAnsi"/>
                <w:lang w:eastAsia="en-US"/>
              </w:rPr>
              <w:tab/>
            </w:r>
            <w:r w:rsidRPr="00FC3734">
              <w:rPr>
                <w:rFonts w:eastAsiaTheme="minorHAnsi"/>
                <w:lang w:eastAsia="en-US"/>
              </w:rPr>
              <w:t>Relationships</w:t>
            </w:r>
          </w:p>
          <w:p w14:paraId="1CC61595" w14:textId="11032196" w:rsidR="008470DE" w:rsidRDefault="001834F8" w:rsidP="00CB7489">
            <w:pPr>
              <w:spacing w:after="200" w:line="276" w:lineRule="auto"/>
              <w:rPr>
                <w:b/>
              </w:rPr>
            </w:pPr>
            <w:r>
              <w:rPr>
                <w:b/>
              </w:rPr>
              <w:t>Teach</w:t>
            </w:r>
            <w:r w:rsidR="008470DE">
              <w:rPr>
                <w:b/>
              </w:rPr>
              <w:t>ing</w:t>
            </w:r>
          </w:p>
          <w:p w14:paraId="31A1BA1E" w14:textId="6E163594" w:rsidR="001834F8" w:rsidRPr="001834F8" w:rsidRDefault="001834F8" w:rsidP="00CB7489">
            <w:pPr>
              <w:numPr>
                <w:ilvl w:val="0"/>
                <w:numId w:val="8"/>
              </w:numPr>
              <w:spacing w:line="276" w:lineRule="auto"/>
              <w:contextualSpacing/>
              <w:rPr>
                <w:rFonts w:eastAsiaTheme="minorHAnsi"/>
                <w:lang w:eastAsia="en-US"/>
              </w:rPr>
            </w:pPr>
            <w:r w:rsidRPr="001834F8">
              <w:rPr>
                <w:rFonts w:eastAsiaTheme="minorHAnsi"/>
                <w:lang w:eastAsia="en-US"/>
              </w:rPr>
              <w:t>Rev</w:t>
            </w:r>
            <w:r w:rsidR="00ED357C">
              <w:rPr>
                <w:rFonts w:eastAsiaTheme="minorHAnsi"/>
                <w:lang w:eastAsia="en-US"/>
              </w:rPr>
              <w:t>iew the previous week’s lesson.</w:t>
            </w:r>
          </w:p>
          <w:p w14:paraId="246DEB30" w14:textId="563E1734" w:rsidR="001834F8" w:rsidRPr="001834F8" w:rsidRDefault="001834F8" w:rsidP="00CB7489">
            <w:pPr>
              <w:numPr>
                <w:ilvl w:val="0"/>
                <w:numId w:val="8"/>
              </w:numPr>
              <w:spacing w:line="276" w:lineRule="auto"/>
              <w:contextualSpacing/>
              <w:rPr>
                <w:rFonts w:eastAsiaTheme="minorHAnsi"/>
                <w:lang w:eastAsia="en-US"/>
              </w:rPr>
            </w:pPr>
            <w:r w:rsidRPr="001834F8">
              <w:rPr>
                <w:rFonts w:eastAsiaTheme="minorHAnsi"/>
                <w:lang w:eastAsia="en-US"/>
              </w:rPr>
              <w:t>Discuss the tools of the performer/actor (</w:t>
            </w:r>
            <w:r w:rsidRPr="001834F8">
              <w:rPr>
                <w:rFonts w:eastAsiaTheme="minorHAnsi"/>
                <w:b/>
                <w:lang w:eastAsia="en-US"/>
              </w:rPr>
              <w:t>movement</w:t>
            </w:r>
            <w:r w:rsidRPr="001834F8">
              <w:rPr>
                <w:rFonts w:eastAsiaTheme="minorHAnsi"/>
                <w:lang w:eastAsia="en-US"/>
              </w:rPr>
              <w:t xml:space="preserve">, language </w:t>
            </w:r>
            <w:r w:rsidR="001B23A4">
              <w:rPr>
                <w:rFonts w:eastAsiaTheme="minorHAnsi"/>
                <w:lang w:eastAsia="en-US"/>
              </w:rPr>
              <w:t>[</w:t>
            </w:r>
            <w:r w:rsidRPr="001834F8">
              <w:rPr>
                <w:rFonts w:eastAsiaTheme="minorHAnsi"/>
                <w:lang w:eastAsia="en-US"/>
              </w:rPr>
              <w:t>voice</w:t>
            </w:r>
            <w:r w:rsidR="001B23A4">
              <w:rPr>
                <w:rFonts w:eastAsiaTheme="minorHAnsi"/>
                <w:lang w:eastAsia="en-US"/>
              </w:rPr>
              <w:t>]</w:t>
            </w:r>
            <w:r w:rsidRPr="001834F8">
              <w:rPr>
                <w:rFonts w:eastAsiaTheme="minorHAnsi"/>
                <w:lang w:eastAsia="en-US"/>
              </w:rPr>
              <w:t>, gesture). For further information see</w:t>
            </w:r>
            <w:r w:rsidR="003B14A1">
              <w:rPr>
                <w:rFonts w:eastAsiaTheme="minorHAnsi"/>
                <w:lang w:eastAsia="en-US"/>
              </w:rPr>
              <w:t xml:space="preserve"> a resource such as</w:t>
            </w:r>
            <w:proofErr w:type="gramStart"/>
            <w:r w:rsidRPr="001834F8">
              <w:rPr>
                <w:rFonts w:eastAsiaTheme="minorHAnsi"/>
                <w:lang w:eastAsia="en-US"/>
              </w:rPr>
              <w:t>:</w:t>
            </w:r>
            <w:proofErr w:type="gramEnd"/>
            <w:r w:rsidR="00892007">
              <w:rPr>
                <w:rFonts w:eastAsiaTheme="minorHAnsi"/>
                <w:lang w:eastAsia="en-US"/>
              </w:rPr>
              <w:br/>
            </w:r>
            <w:proofErr w:type="spellStart"/>
            <w:r w:rsidR="00892007">
              <w:rPr>
                <w:rFonts w:eastAsiaTheme="minorHAnsi"/>
                <w:lang w:eastAsia="en-US"/>
              </w:rPr>
              <w:t>StageMilk</w:t>
            </w:r>
            <w:proofErr w:type="spellEnd"/>
            <w:r w:rsidR="00892007">
              <w:rPr>
                <w:rFonts w:eastAsiaTheme="minorHAnsi"/>
                <w:lang w:eastAsia="en-US"/>
              </w:rPr>
              <w:t xml:space="preserve"> – Movement Exercises for Actors</w:t>
            </w:r>
            <w:r w:rsidR="00892007">
              <w:rPr>
                <w:rFonts w:eastAsiaTheme="minorHAnsi"/>
                <w:lang w:eastAsia="en-US"/>
              </w:rPr>
              <w:br/>
            </w:r>
            <w:hyperlink r:id="rId66" w:history="1">
              <w:r w:rsidRPr="0060542D">
                <w:rPr>
                  <w:rStyle w:val="Hyperlink"/>
                </w:rPr>
                <w:t>https://www.stagemilk.com/movement-exercises-actors/</w:t>
              </w:r>
            </w:hyperlink>
            <w:r w:rsidR="003B14A1" w:rsidRPr="001341BD">
              <w:rPr>
                <w:rFonts w:eastAsiaTheme="minorHAnsi"/>
                <w:lang w:eastAsia="en-US"/>
              </w:rPr>
              <w:t>.</w:t>
            </w:r>
          </w:p>
          <w:p w14:paraId="27E4658F" w14:textId="3B23EA73" w:rsidR="001834F8" w:rsidRPr="001834F8" w:rsidRDefault="00892007" w:rsidP="00CB7489">
            <w:pPr>
              <w:numPr>
                <w:ilvl w:val="0"/>
                <w:numId w:val="8"/>
              </w:numPr>
              <w:spacing w:line="276" w:lineRule="auto"/>
              <w:contextualSpacing/>
              <w:rPr>
                <w:rFonts w:eastAsiaTheme="minorHAnsi"/>
                <w:lang w:eastAsia="en-US"/>
              </w:rPr>
            </w:pPr>
            <w:r>
              <w:rPr>
                <w:rFonts w:eastAsiaTheme="minorHAnsi"/>
                <w:lang w:eastAsia="en-US"/>
              </w:rPr>
              <w:t xml:space="preserve">Conduct a </w:t>
            </w:r>
            <w:r w:rsidR="003B14A1">
              <w:rPr>
                <w:rFonts w:eastAsiaTheme="minorHAnsi"/>
                <w:lang w:eastAsia="en-US"/>
              </w:rPr>
              <w:t>focus</w:t>
            </w:r>
            <w:r>
              <w:rPr>
                <w:rFonts w:eastAsiaTheme="minorHAnsi"/>
                <w:lang w:eastAsia="en-US"/>
              </w:rPr>
              <w:t xml:space="preserve"> activity</w:t>
            </w:r>
            <w:r w:rsidR="003B14A1">
              <w:rPr>
                <w:rFonts w:eastAsiaTheme="minorHAnsi"/>
                <w:lang w:eastAsia="en-US"/>
              </w:rPr>
              <w:t>, such as</w:t>
            </w:r>
            <w:proofErr w:type="gramStart"/>
            <w:r>
              <w:rPr>
                <w:rFonts w:eastAsiaTheme="minorHAnsi"/>
                <w:lang w:eastAsia="en-US"/>
              </w:rPr>
              <w:t>:</w:t>
            </w:r>
            <w:proofErr w:type="gramEnd"/>
            <w:r>
              <w:rPr>
                <w:rFonts w:eastAsiaTheme="minorHAnsi"/>
                <w:lang w:eastAsia="en-US"/>
              </w:rPr>
              <w:br/>
              <w:t>Drama Menu –</w:t>
            </w:r>
            <w:r w:rsidR="004B4D9F">
              <w:rPr>
                <w:rFonts w:eastAsiaTheme="minorHAnsi"/>
                <w:lang w:eastAsia="en-US"/>
              </w:rPr>
              <w:t xml:space="preserve"> </w:t>
            </w:r>
            <w:r w:rsidR="005C1771">
              <w:rPr>
                <w:rFonts w:eastAsiaTheme="minorHAnsi"/>
                <w:lang w:eastAsia="en-US"/>
              </w:rPr>
              <w:t>Theatre Game #39 – G</w:t>
            </w:r>
            <w:r w:rsidR="001834F8" w:rsidRPr="001834F8">
              <w:rPr>
                <w:rFonts w:eastAsiaTheme="minorHAnsi"/>
                <w:lang w:eastAsia="en-US"/>
              </w:rPr>
              <w:t xml:space="preserve">roup </w:t>
            </w:r>
            <w:r w:rsidR="005C1771">
              <w:rPr>
                <w:rFonts w:eastAsiaTheme="minorHAnsi"/>
                <w:lang w:eastAsia="en-US"/>
              </w:rPr>
              <w:t>W</w:t>
            </w:r>
            <w:r w:rsidR="001834F8" w:rsidRPr="001834F8">
              <w:rPr>
                <w:rFonts w:eastAsiaTheme="minorHAnsi"/>
                <w:lang w:eastAsia="en-US"/>
              </w:rPr>
              <w:t>alk</w:t>
            </w:r>
            <w:r>
              <w:rPr>
                <w:rFonts w:eastAsiaTheme="minorHAnsi"/>
                <w:lang w:eastAsia="en-US"/>
              </w:rPr>
              <w:br/>
            </w:r>
            <w:hyperlink r:id="rId67" w:history="1">
              <w:r w:rsidR="001834F8" w:rsidRPr="0060542D">
                <w:rPr>
                  <w:rStyle w:val="Hyperlink"/>
                </w:rPr>
                <w:t>https://www.youtube.com/watch?v=6kiVpIiBftA</w:t>
              </w:r>
            </w:hyperlink>
            <w:r w:rsidR="003B14A1" w:rsidRPr="001341BD">
              <w:rPr>
                <w:rFonts w:eastAsiaTheme="minorHAnsi"/>
                <w:lang w:eastAsia="en-US"/>
              </w:rPr>
              <w:t>.</w:t>
            </w:r>
          </w:p>
          <w:p w14:paraId="0018DF9E" w14:textId="77777777" w:rsidR="001834F8" w:rsidRPr="001834F8" w:rsidRDefault="001834F8" w:rsidP="00CB7489">
            <w:pPr>
              <w:numPr>
                <w:ilvl w:val="0"/>
                <w:numId w:val="8"/>
              </w:numPr>
              <w:spacing w:line="276" w:lineRule="auto"/>
              <w:contextualSpacing/>
              <w:rPr>
                <w:rFonts w:eastAsiaTheme="minorHAnsi"/>
                <w:lang w:eastAsia="en-US"/>
              </w:rPr>
            </w:pPr>
            <w:r w:rsidRPr="001834F8">
              <w:rPr>
                <w:rFonts w:eastAsiaTheme="minorHAnsi"/>
                <w:lang w:eastAsia="en-US"/>
              </w:rPr>
              <w:t>Lesson focus</w:t>
            </w:r>
          </w:p>
          <w:p w14:paraId="55475A82" w14:textId="77777777" w:rsidR="001834F8" w:rsidRPr="001834F8" w:rsidRDefault="001834F8" w:rsidP="00F0394A">
            <w:pPr>
              <w:numPr>
                <w:ilvl w:val="0"/>
                <w:numId w:val="12"/>
              </w:numPr>
              <w:spacing w:line="276" w:lineRule="auto"/>
              <w:ind w:left="714" w:hanging="357"/>
              <w:contextualSpacing/>
              <w:rPr>
                <w:rFonts w:eastAsiaTheme="minorHAnsi"/>
                <w:lang w:eastAsia="en-US"/>
              </w:rPr>
            </w:pPr>
            <w:r w:rsidRPr="001834F8">
              <w:rPr>
                <w:rFonts w:eastAsiaTheme="minorHAnsi"/>
                <w:lang w:eastAsia="en-US"/>
              </w:rPr>
              <w:t xml:space="preserve">Use movement (physical actions) to create a character. What physical action/s makes a character seem strong or weak, down or excited, thoughtful or thoughtless? </w:t>
            </w:r>
          </w:p>
          <w:p w14:paraId="2D680A37" w14:textId="1324A6AB" w:rsidR="001834F8" w:rsidRPr="001834F8" w:rsidRDefault="001834F8" w:rsidP="00F0394A">
            <w:pPr>
              <w:numPr>
                <w:ilvl w:val="0"/>
                <w:numId w:val="12"/>
              </w:numPr>
              <w:spacing w:line="276" w:lineRule="auto"/>
              <w:ind w:left="714" w:hanging="357"/>
              <w:contextualSpacing/>
              <w:rPr>
                <w:rFonts w:eastAsiaTheme="minorHAnsi"/>
                <w:lang w:eastAsia="en-US"/>
              </w:rPr>
            </w:pPr>
            <w:r w:rsidRPr="001834F8">
              <w:rPr>
                <w:rFonts w:eastAsiaTheme="minorHAnsi"/>
                <w:lang w:eastAsia="en-US"/>
              </w:rPr>
              <w:t xml:space="preserve">Discuss </w:t>
            </w:r>
            <w:r w:rsidR="005C1771">
              <w:rPr>
                <w:rFonts w:eastAsiaTheme="minorHAnsi"/>
                <w:lang w:eastAsia="en-US"/>
              </w:rPr>
              <w:t>–</w:t>
            </w:r>
            <w:r w:rsidRPr="001834F8">
              <w:rPr>
                <w:rFonts w:eastAsiaTheme="minorHAnsi"/>
                <w:lang w:eastAsia="en-US"/>
              </w:rPr>
              <w:t xml:space="preserve"> What is a flat character? What is a rounded character? (A flat character lacks emotion, motivation or personality. A rounded character has a developed profile and observable changes occur during the story).</w:t>
            </w:r>
          </w:p>
          <w:p w14:paraId="0B5CB10E" w14:textId="314E15B2" w:rsidR="001834F8" w:rsidRDefault="001834F8" w:rsidP="00CB7489">
            <w:pPr>
              <w:numPr>
                <w:ilvl w:val="0"/>
                <w:numId w:val="14"/>
              </w:numPr>
              <w:spacing w:line="276" w:lineRule="auto"/>
              <w:contextualSpacing/>
              <w:rPr>
                <w:rFonts w:eastAsiaTheme="minorHAnsi"/>
                <w:lang w:eastAsia="en-US"/>
              </w:rPr>
            </w:pPr>
            <w:r w:rsidRPr="001834F8">
              <w:rPr>
                <w:rFonts w:eastAsiaTheme="minorHAnsi"/>
                <w:lang w:eastAsia="en-US"/>
              </w:rPr>
              <w:t>Select and watch a short Charlie Chaplin film</w:t>
            </w:r>
            <w:r w:rsidR="00A72672">
              <w:rPr>
                <w:rFonts w:eastAsiaTheme="minorHAnsi"/>
                <w:lang w:eastAsia="en-US"/>
              </w:rPr>
              <w:t>. For example</w:t>
            </w:r>
            <w:proofErr w:type="gramStart"/>
            <w:r w:rsidR="00A72672">
              <w:rPr>
                <w:rFonts w:eastAsiaTheme="minorHAnsi"/>
                <w:lang w:eastAsia="en-US"/>
              </w:rPr>
              <w:t>:</w:t>
            </w:r>
            <w:proofErr w:type="gramEnd"/>
            <w:r w:rsidR="00A72672">
              <w:rPr>
                <w:rFonts w:eastAsiaTheme="minorHAnsi"/>
                <w:lang w:eastAsia="en-US"/>
              </w:rPr>
              <w:br/>
            </w:r>
            <w:r w:rsidRPr="003926E1">
              <w:rPr>
                <w:rFonts w:eastAsiaTheme="minorHAnsi"/>
                <w:lang w:eastAsia="en-US"/>
              </w:rPr>
              <w:t>Charlie Chaplin – The Golf Links</w:t>
            </w:r>
            <w:r w:rsidRPr="00A72672">
              <w:rPr>
                <w:rFonts w:eastAsiaTheme="minorHAnsi"/>
                <w:lang w:eastAsia="en-US"/>
              </w:rPr>
              <w:t xml:space="preserve"> – (from </w:t>
            </w:r>
            <w:r w:rsidR="00A72672">
              <w:rPr>
                <w:rFonts w:eastAsiaTheme="minorHAnsi"/>
                <w:lang w:eastAsia="en-US"/>
              </w:rPr>
              <w:t>‘</w:t>
            </w:r>
            <w:r w:rsidRPr="003926E1">
              <w:rPr>
                <w:rFonts w:eastAsiaTheme="minorHAnsi"/>
                <w:lang w:eastAsia="en-US"/>
              </w:rPr>
              <w:t>How to Make Movies</w:t>
            </w:r>
            <w:r w:rsidR="00A72672">
              <w:rPr>
                <w:rFonts w:eastAsiaTheme="minorHAnsi"/>
                <w:lang w:eastAsia="en-US"/>
              </w:rPr>
              <w:t>’</w:t>
            </w:r>
            <w:r w:rsidRPr="00A72672">
              <w:rPr>
                <w:rFonts w:eastAsiaTheme="minorHAnsi"/>
                <w:lang w:eastAsia="en-US"/>
              </w:rPr>
              <w:t>)</w:t>
            </w:r>
            <w:r w:rsidR="00A72672">
              <w:rPr>
                <w:rFonts w:eastAsiaTheme="minorHAnsi"/>
                <w:lang w:eastAsia="en-US"/>
              </w:rPr>
              <w:br/>
            </w:r>
            <w:hyperlink r:id="rId68" w:history="1">
              <w:r w:rsidR="00854115" w:rsidRPr="00015A6B">
                <w:rPr>
                  <w:rStyle w:val="Hyperlink"/>
                  <w:rFonts w:eastAsiaTheme="minorHAnsi"/>
                  <w:lang w:eastAsia="en-US"/>
                </w:rPr>
                <w:t>https://www.youtube.com/watch?v=leBIo13esrg</w:t>
              </w:r>
            </w:hyperlink>
            <w:r w:rsidR="004B4D9F" w:rsidRPr="001834F8">
              <w:rPr>
                <w:rFonts w:eastAsiaTheme="minorHAnsi"/>
                <w:lang w:eastAsia="en-US"/>
              </w:rPr>
              <w:t>.</w:t>
            </w:r>
          </w:p>
          <w:p w14:paraId="7E012E17" w14:textId="3281AAFF" w:rsidR="001834F8" w:rsidRPr="001834F8" w:rsidRDefault="001834F8" w:rsidP="00CB7489">
            <w:pPr>
              <w:numPr>
                <w:ilvl w:val="0"/>
                <w:numId w:val="15"/>
              </w:numPr>
              <w:spacing w:line="276" w:lineRule="auto"/>
              <w:contextualSpacing/>
              <w:rPr>
                <w:rFonts w:eastAsiaTheme="minorHAnsi"/>
                <w:lang w:eastAsia="en-US"/>
              </w:rPr>
            </w:pPr>
            <w:r w:rsidRPr="001834F8">
              <w:rPr>
                <w:rFonts w:eastAsiaTheme="minorHAnsi"/>
                <w:lang w:eastAsia="en-US"/>
              </w:rPr>
              <w:t>Discuss</w:t>
            </w:r>
            <w:r w:rsidR="00D21909">
              <w:rPr>
                <w:rFonts w:eastAsiaTheme="minorHAnsi"/>
                <w:lang w:eastAsia="en-US"/>
              </w:rPr>
              <w:t>,</w:t>
            </w:r>
            <w:r w:rsidRPr="001834F8">
              <w:rPr>
                <w:rFonts w:eastAsiaTheme="minorHAnsi"/>
                <w:lang w:eastAsia="en-US"/>
              </w:rPr>
              <w:t xml:space="preserve"> using drama terminology</w:t>
            </w:r>
            <w:r w:rsidR="00D21909">
              <w:rPr>
                <w:rFonts w:eastAsiaTheme="minorHAnsi"/>
                <w:lang w:eastAsia="en-US"/>
              </w:rPr>
              <w:t>,</w:t>
            </w:r>
            <w:r w:rsidRPr="001834F8">
              <w:rPr>
                <w:rFonts w:eastAsiaTheme="minorHAnsi"/>
                <w:lang w:eastAsia="en-US"/>
              </w:rPr>
              <w:t xml:space="preserve"> what the students notice about the movement</w:t>
            </w:r>
            <w:r w:rsidR="00646E5D">
              <w:rPr>
                <w:rFonts w:eastAsiaTheme="minorHAnsi"/>
                <w:lang w:eastAsia="en-US"/>
              </w:rPr>
              <w:t>,</w:t>
            </w:r>
            <w:r w:rsidRPr="001834F8">
              <w:rPr>
                <w:rFonts w:eastAsiaTheme="minorHAnsi"/>
                <w:lang w:eastAsia="en-US"/>
              </w:rPr>
              <w:t xml:space="preserve"> i</w:t>
            </w:r>
            <w:r w:rsidR="00646E5D">
              <w:rPr>
                <w:rFonts w:eastAsiaTheme="minorHAnsi"/>
                <w:lang w:eastAsia="en-US"/>
              </w:rPr>
              <w:t>.</w:t>
            </w:r>
            <w:r w:rsidRPr="001834F8">
              <w:rPr>
                <w:rFonts w:eastAsiaTheme="minorHAnsi"/>
                <w:lang w:eastAsia="en-US"/>
              </w:rPr>
              <w:t>e</w:t>
            </w:r>
            <w:r w:rsidR="00646E5D">
              <w:rPr>
                <w:rFonts w:eastAsiaTheme="minorHAnsi"/>
                <w:lang w:eastAsia="en-US"/>
              </w:rPr>
              <w:t>.</w:t>
            </w:r>
            <w:r w:rsidRPr="001834F8">
              <w:rPr>
                <w:rFonts w:eastAsiaTheme="minorHAnsi"/>
                <w:lang w:eastAsia="en-US"/>
              </w:rPr>
              <w:t xml:space="preserve"> facial expressions, gestures, balance, weight, timing, repetition of action, use of stillness, isolation of body parts (shoulder lift/head tilt)</w:t>
            </w:r>
            <w:r w:rsidR="00646E5D">
              <w:rPr>
                <w:rFonts w:eastAsiaTheme="minorHAnsi"/>
                <w:lang w:eastAsia="en-US"/>
              </w:rPr>
              <w:t>,</w:t>
            </w:r>
            <w:r w:rsidRPr="001834F8">
              <w:rPr>
                <w:rFonts w:eastAsiaTheme="minorHAnsi"/>
                <w:lang w:eastAsia="en-US"/>
              </w:rPr>
              <w:t xml:space="preserve"> and so on.</w:t>
            </w:r>
          </w:p>
          <w:p w14:paraId="0E52178D" w14:textId="77777777" w:rsidR="001834F8" w:rsidRPr="001834F8" w:rsidRDefault="001834F8" w:rsidP="00CB7489">
            <w:pPr>
              <w:numPr>
                <w:ilvl w:val="0"/>
                <w:numId w:val="15"/>
              </w:numPr>
              <w:spacing w:line="276" w:lineRule="auto"/>
              <w:contextualSpacing/>
              <w:rPr>
                <w:rFonts w:eastAsiaTheme="minorHAnsi"/>
                <w:lang w:eastAsia="en-US"/>
              </w:rPr>
            </w:pPr>
            <w:r w:rsidRPr="001834F8">
              <w:rPr>
                <w:rFonts w:eastAsiaTheme="minorHAnsi"/>
                <w:lang w:eastAsia="en-US"/>
              </w:rPr>
              <w:t xml:space="preserve">Students mimic selected movements. </w:t>
            </w:r>
          </w:p>
          <w:p w14:paraId="480FC3A4" w14:textId="37ED2DB8" w:rsidR="00FC1656" w:rsidRDefault="009421C9" w:rsidP="00CB7489">
            <w:pPr>
              <w:numPr>
                <w:ilvl w:val="0"/>
                <w:numId w:val="13"/>
              </w:numPr>
              <w:spacing w:line="276" w:lineRule="auto"/>
              <w:contextualSpacing/>
              <w:rPr>
                <w:rFonts w:eastAsiaTheme="minorHAnsi"/>
                <w:lang w:eastAsia="en-US"/>
              </w:rPr>
            </w:pPr>
            <w:r>
              <w:rPr>
                <w:rFonts w:eastAsiaTheme="minorHAnsi"/>
                <w:lang w:eastAsia="en-US"/>
              </w:rPr>
              <w:t>Develop a character walk.</w:t>
            </w:r>
          </w:p>
          <w:p w14:paraId="7E5E44F9" w14:textId="00EA46F0" w:rsidR="001834F8" w:rsidRPr="00FC1656" w:rsidRDefault="001834F8" w:rsidP="00CB7489">
            <w:pPr>
              <w:pStyle w:val="ListParagraph"/>
              <w:numPr>
                <w:ilvl w:val="0"/>
                <w:numId w:val="133"/>
              </w:numPr>
              <w:spacing w:line="276" w:lineRule="auto"/>
              <w:rPr>
                <w:rFonts w:eastAsiaTheme="minorHAnsi"/>
                <w:lang w:eastAsia="en-US"/>
              </w:rPr>
            </w:pPr>
            <w:r w:rsidRPr="00FC1656">
              <w:rPr>
                <w:rFonts w:eastAsiaTheme="minorHAnsi"/>
                <w:lang w:eastAsia="en-US"/>
              </w:rPr>
              <w:t>Consider what motivates the character to walk this way. For example, if you are tired you might slump your shoulders and drag your feet. The motivation for your character is</w:t>
            </w:r>
            <w:r w:rsidR="00646E5D">
              <w:rPr>
                <w:rFonts w:eastAsiaTheme="minorHAnsi"/>
                <w:lang w:eastAsia="en-US"/>
              </w:rPr>
              <w:t xml:space="preserve"> that</w:t>
            </w:r>
            <w:r w:rsidRPr="00FC1656">
              <w:rPr>
                <w:rFonts w:eastAsiaTheme="minorHAnsi"/>
                <w:lang w:eastAsia="en-US"/>
              </w:rPr>
              <w:t xml:space="preserve"> </w:t>
            </w:r>
            <w:r w:rsidR="005C1771">
              <w:rPr>
                <w:rFonts w:eastAsiaTheme="minorHAnsi"/>
                <w:lang w:eastAsia="en-US"/>
              </w:rPr>
              <w:t xml:space="preserve">they are </w:t>
            </w:r>
            <w:r w:rsidRPr="00FC1656">
              <w:rPr>
                <w:rFonts w:eastAsiaTheme="minorHAnsi"/>
                <w:lang w:eastAsia="en-US"/>
              </w:rPr>
              <w:t xml:space="preserve">overworked and run down from too much work. </w:t>
            </w:r>
          </w:p>
          <w:p w14:paraId="4EB4C3ED" w14:textId="7089E4D2" w:rsidR="001834F8" w:rsidRPr="001834F8" w:rsidRDefault="00FC1656" w:rsidP="00CB7489">
            <w:pPr>
              <w:numPr>
                <w:ilvl w:val="0"/>
                <w:numId w:val="14"/>
              </w:numPr>
              <w:spacing w:line="276" w:lineRule="auto"/>
              <w:contextualSpacing/>
              <w:rPr>
                <w:rFonts w:eastAsiaTheme="minorHAnsi"/>
                <w:lang w:eastAsia="en-US"/>
              </w:rPr>
            </w:pPr>
            <w:r>
              <w:rPr>
                <w:rFonts w:eastAsiaTheme="minorHAnsi"/>
                <w:lang w:eastAsia="en-US"/>
              </w:rPr>
              <w:t xml:space="preserve">Split the group in </w:t>
            </w:r>
            <w:r w:rsidR="005C1771">
              <w:rPr>
                <w:rFonts w:eastAsiaTheme="minorHAnsi"/>
                <w:lang w:eastAsia="en-US"/>
              </w:rPr>
              <w:t>half</w:t>
            </w:r>
            <w:r>
              <w:rPr>
                <w:rFonts w:eastAsiaTheme="minorHAnsi"/>
                <w:lang w:eastAsia="en-US"/>
              </w:rPr>
              <w:t xml:space="preserve">. Group one performs </w:t>
            </w:r>
            <w:r w:rsidR="001834F8" w:rsidRPr="001834F8">
              <w:rPr>
                <w:rFonts w:eastAsiaTheme="minorHAnsi"/>
                <w:lang w:eastAsia="en-US"/>
              </w:rPr>
              <w:t>their character</w:t>
            </w:r>
            <w:r>
              <w:rPr>
                <w:rFonts w:eastAsiaTheme="minorHAnsi"/>
                <w:lang w:eastAsia="en-US"/>
              </w:rPr>
              <w:t xml:space="preserve"> walk while</w:t>
            </w:r>
            <w:r w:rsidR="001834F8" w:rsidRPr="001834F8">
              <w:rPr>
                <w:rFonts w:eastAsiaTheme="minorHAnsi"/>
                <w:lang w:eastAsia="en-US"/>
              </w:rPr>
              <w:t xml:space="preserve"> </w:t>
            </w:r>
            <w:r>
              <w:rPr>
                <w:rFonts w:eastAsiaTheme="minorHAnsi"/>
                <w:lang w:eastAsia="en-US"/>
              </w:rPr>
              <w:t xml:space="preserve">group two responds as an </w:t>
            </w:r>
            <w:r w:rsidR="001834F8" w:rsidRPr="001834F8">
              <w:rPr>
                <w:rFonts w:eastAsiaTheme="minorHAnsi"/>
                <w:lang w:eastAsia="en-US"/>
              </w:rPr>
              <w:t>audience. Select a number of students to give feedback. Swap and repeat.</w:t>
            </w:r>
          </w:p>
          <w:p w14:paraId="07CD481F" w14:textId="3DC7DE25" w:rsidR="001834F8" w:rsidRPr="001834F8" w:rsidRDefault="001834F8" w:rsidP="00CB7489">
            <w:pPr>
              <w:numPr>
                <w:ilvl w:val="0"/>
                <w:numId w:val="14"/>
              </w:numPr>
              <w:spacing w:line="276" w:lineRule="auto"/>
              <w:contextualSpacing/>
              <w:rPr>
                <w:rFonts w:eastAsiaTheme="minorHAnsi"/>
                <w:lang w:eastAsia="en-US"/>
              </w:rPr>
            </w:pPr>
            <w:r w:rsidRPr="001834F8">
              <w:rPr>
                <w:rFonts w:eastAsiaTheme="minorHAnsi"/>
                <w:lang w:eastAsia="en-US"/>
              </w:rPr>
              <w:t xml:space="preserve">Bus stop activity. Model this activity with a student. </w:t>
            </w:r>
            <w:r w:rsidR="005E2028" w:rsidRPr="001834F8">
              <w:rPr>
                <w:rFonts w:eastAsiaTheme="minorHAnsi"/>
                <w:lang w:eastAsia="en-US"/>
              </w:rPr>
              <w:t xml:space="preserve">Place a chair on the stage area. </w:t>
            </w:r>
            <w:r w:rsidRPr="001834F8">
              <w:rPr>
                <w:rFonts w:eastAsiaTheme="minorHAnsi"/>
                <w:lang w:eastAsia="en-US"/>
              </w:rPr>
              <w:t>Demonstrate actions, gestures and sounds that show waiting (</w:t>
            </w:r>
            <w:r w:rsidR="003B14A1">
              <w:rPr>
                <w:rFonts w:eastAsiaTheme="minorHAnsi"/>
                <w:lang w:eastAsia="en-US"/>
              </w:rPr>
              <w:t xml:space="preserve">consider ideas like building an </w:t>
            </w:r>
            <w:r w:rsidRPr="001834F8">
              <w:rPr>
                <w:rFonts w:eastAsiaTheme="minorHAnsi"/>
                <w:lang w:eastAsia="en-US"/>
              </w:rPr>
              <w:t xml:space="preserve">atmosphere </w:t>
            </w:r>
            <w:r w:rsidR="003B14A1">
              <w:rPr>
                <w:rFonts w:eastAsiaTheme="minorHAnsi"/>
                <w:lang w:eastAsia="en-US"/>
              </w:rPr>
              <w:t xml:space="preserve">through </w:t>
            </w:r>
            <w:r w:rsidRPr="001834F8">
              <w:rPr>
                <w:rFonts w:eastAsiaTheme="minorHAnsi"/>
                <w:lang w:eastAsia="en-US"/>
              </w:rPr>
              <w:t>patient or impatient actions).</w:t>
            </w:r>
          </w:p>
          <w:p w14:paraId="69548BC0" w14:textId="7254E9C2" w:rsidR="001834F8" w:rsidRPr="001834F8" w:rsidRDefault="001834F8" w:rsidP="00CB7489">
            <w:pPr>
              <w:numPr>
                <w:ilvl w:val="0"/>
                <w:numId w:val="17"/>
              </w:numPr>
              <w:spacing w:line="276" w:lineRule="auto"/>
              <w:contextualSpacing/>
              <w:rPr>
                <w:rFonts w:eastAsiaTheme="minorHAnsi"/>
                <w:lang w:eastAsia="en-US"/>
              </w:rPr>
            </w:pPr>
            <w:r w:rsidRPr="001834F8">
              <w:rPr>
                <w:rFonts w:eastAsiaTheme="minorHAnsi"/>
                <w:lang w:eastAsia="en-US"/>
              </w:rPr>
              <w:t>Ask two students to enter the stage as their character (they should walk in using the same p</w:t>
            </w:r>
            <w:r w:rsidR="00646E5D">
              <w:rPr>
                <w:rFonts w:eastAsiaTheme="minorHAnsi"/>
                <w:lang w:eastAsia="en-US"/>
              </w:rPr>
              <w:t>hysical movement from earlier).</w:t>
            </w:r>
          </w:p>
          <w:p w14:paraId="6B823152" w14:textId="0ED52D39" w:rsidR="001834F8" w:rsidRPr="007D6B18" w:rsidRDefault="001834F8" w:rsidP="00CB7489">
            <w:pPr>
              <w:numPr>
                <w:ilvl w:val="0"/>
                <w:numId w:val="16"/>
              </w:numPr>
              <w:spacing w:after="200" w:line="276" w:lineRule="auto"/>
              <w:ind w:left="714" w:hanging="357"/>
              <w:rPr>
                <w:rFonts w:eastAsiaTheme="minorHAnsi"/>
                <w:lang w:eastAsia="en-US"/>
              </w:rPr>
            </w:pPr>
            <w:r w:rsidRPr="001834F8">
              <w:rPr>
                <w:rFonts w:eastAsiaTheme="minorHAnsi"/>
                <w:lang w:eastAsia="en-US"/>
              </w:rPr>
              <w:t>One character decides to sit down to wait for the bus. The other uses movement, gesture and sound to try and persuade the character to give up the seat for them. Each pair of students will be given 90</w:t>
            </w:r>
            <w:r w:rsidR="00646E5D">
              <w:rPr>
                <w:rFonts w:eastAsiaTheme="minorHAnsi"/>
                <w:lang w:eastAsia="en-US"/>
              </w:rPr>
              <w:t> </w:t>
            </w:r>
            <w:r w:rsidRPr="001834F8">
              <w:rPr>
                <w:rFonts w:eastAsiaTheme="minorHAnsi"/>
                <w:lang w:eastAsia="en-US"/>
              </w:rPr>
              <w:t>seconds to demonstrate their skills</w:t>
            </w:r>
            <w:r w:rsidRPr="008A64BD">
              <w:rPr>
                <w:rFonts w:eastAsiaTheme="minorHAnsi"/>
                <w:lang w:eastAsia="en-US"/>
              </w:rPr>
              <w:t xml:space="preserve">. </w:t>
            </w:r>
            <w:r w:rsidRPr="007D6B18">
              <w:rPr>
                <w:rFonts w:eastAsiaTheme="minorHAnsi"/>
                <w:lang w:eastAsia="en-US"/>
              </w:rPr>
              <w:t>Activity rule: no physical contact.</w:t>
            </w:r>
          </w:p>
          <w:p w14:paraId="7CAAF831" w14:textId="77777777" w:rsidR="001834F8" w:rsidRPr="001834F8" w:rsidRDefault="001834F8" w:rsidP="00CB7489">
            <w:pPr>
              <w:keepNext/>
              <w:spacing w:after="200" w:line="276" w:lineRule="auto"/>
              <w:rPr>
                <w:rFonts w:eastAsiaTheme="minorHAnsi"/>
                <w:b/>
                <w:lang w:eastAsia="en-US"/>
              </w:rPr>
            </w:pPr>
            <w:r w:rsidRPr="001834F8">
              <w:rPr>
                <w:rFonts w:eastAsiaTheme="minorHAnsi"/>
                <w:b/>
                <w:lang w:eastAsia="en-US"/>
              </w:rPr>
              <w:t>Suggested assessment point</w:t>
            </w:r>
          </w:p>
          <w:p w14:paraId="46007519" w14:textId="4D312A00" w:rsidR="001834F8" w:rsidRPr="001834F8" w:rsidRDefault="001834F8" w:rsidP="00CB7489">
            <w:pPr>
              <w:spacing w:line="276" w:lineRule="auto"/>
              <w:rPr>
                <w:rFonts w:eastAsiaTheme="minorHAnsi"/>
                <w:lang w:eastAsia="en-US"/>
              </w:rPr>
            </w:pPr>
            <w:r w:rsidRPr="001834F8">
              <w:rPr>
                <w:rFonts w:eastAsiaTheme="minorHAnsi"/>
                <w:lang w:eastAsia="en-US"/>
              </w:rPr>
              <w:t>Formative</w:t>
            </w:r>
            <w:r w:rsidR="007658B6">
              <w:rPr>
                <w:rFonts w:eastAsiaTheme="minorHAnsi"/>
                <w:lang w:eastAsia="en-US"/>
              </w:rPr>
              <w:t>:</w:t>
            </w:r>
          </w:p>
          <w:p w14:paraId="1A991F52" w14:textId="72AE36D6" w:rsidR="001834F8" w:rsidRPr="003B14A1" w:rsidRDefault="001834F8" w:rsidP="00CB7489">
            <w:pPr>
              <w:numPr>
                <w:ilvl w:val="0"/>
                <w:numId w:val="18"/>
              </w:numPr>
              <w:spacing w:line="276" w:lineRule="auto"/>
              <w:contextualSpacing/>
              <w:rPr>
                <w:rFonts w:eastAsiaTheme="minorHAnsi"/>
                <w:lang w:eastAsia="en-US"/>
              </w:rPr>
            </w:pPr>
            <w:r w:rsidRPr="003B14A1">
              <w:rPr>
                <w:rFonts w:eastAsiaTheme="minorHAnsi"/>
                <w:lang w:eastAsia="en-US"/>
              </w:rPr>
              <w:t>checklist to show participation and skill level for the drama elements</w:t>
            </w:r>
          </w:p>
          <w:p w14:paraId="7F533B17" w14:textId="7E4E9E45" w:rsidR="001834F8" w:rsidRPr="003B14A1" w:rsidRDefault="001834F8" w:rsidP="00CB7489">
            <w:pPr>
              <w:numPr>
                <w:ilvl w:val="0"/>
                <w:numId w:val="18"/>
              </w:numPr>
              <w:spacing w:after="200" w:line="276" w:lineRule="auto"/>
              <w:ind w:left="357" w:hanging="357"/>
              <w:rPr>
                <w:rFonts w:eastAsiaTheme="minorHAnsi"/>
                <w:lang w:eastAsia="en-US"/>
              </w:rPr>
            </w:pPr>
            <w:proofErr w:type="gramStart"/>
            <w:r w:rsidRPr="003B14A1">
              <w:rPr>
                <w:rFonts w:eastAsiaTheme="minorHAnsi"/>
                <w:lang w:eastAsia="en-US"/>
              </w:rPr>
              <w:t>anecdotal</w:t>
            </w:r>
            <w:proofErr w:type="gramEnd"/>
            <w:r w:rsidRPr="003B14A1">
              <w:rPr>
                <w:rFonts w:eastAsiaTheme="minorHAnsi"/>
                <w:lang w:eastAsia="en-US"/>
              </w:rPr>
              <w:t xml:space="preserve"> notes for selected students each week</w:t>
            </w:r>
            <w:r w:rsidR="00FA4425" w:rsidRPr="003B14A1">
              <w:rPr>
                <w:rFonts w:eastAsiaTheme="minorHAnsi"/>
                <w:lang w:eastAsia="en-US"/>
              </w:rPr>
              <w:t>.</w:t>
            </w:r>
          </w:p>
          <w:p w14:paraId="5265ABE2" w14:textId="52537BFA" w:rsidR="001834F8" w:rsidRPr="001834F8" w:rsidRDefault="001834F8" w:rsidP="00CB7489">
            <w:pPr>
              <w:keepNext/>
              <w:spacing w:after="200" w:line="276" w:lineRule="auto"/>
              <w:rPr>
                <w:rFonts w:eastAsiaTheme="minorHAnsi"/>
                <w:b/>
                <w:lang w:eastAsia="en-US"/>
              </w:rPr>
            </w:pPr>
            <w:r w:rsidRPr="001834F8">
              <w:rPr>
                <w:rFonts w:eastAsiaTheme="minorHAnsi"/>
                <w:b/>
                <w:lang w:eastAsia="en-US"/>
              </w:rPr>
              <w:t xml:space="preserve">Teacher reflection </w:t>
            </w:r>
            <w:r w:rsidR="00ED357C">
              <w:rPr>
                <w:rFonts w:eastAsiaTheme="minorHAnsi"/>
                <w:b/>
                <w:lang w:eastAsia="en-US"/>
              </w:rPr>
              <w:t>point</w:t>
            </w:r>
          </w:p>
          <w:p w14:paraId="2DC627C1" w14:textId="04D4F56E" w:rsidR="008470DE" w:rsidRPr="00ED0201" w:rsidRDefault="001834F8" w:rsidP="00CB7489">
            <w:pPr>
              <w:spacing w:line="276" w:lineRule="auto"/>
              <w:rPr>
                <w:b/>
              </w:rPr>
            </w:pPr>
            <w:r w:rsidRPr="001834F8">
              <w:rPr>
                <w:rFonts w:eastAsiaTheme="minorHAnsi"/>
                <w:lang w:eastAsia="en-US"/>
              </w:rPr>
              <w:t xml:space="preserve">Reflect on the last two weeks of learning. Write two positives, challenges and opportunities. Select one that you will </w:t>
            </w:r>
            <w:r w:rsidR="003F32FA">
              <w:rPr>
                <w:rFonts w:eastAsiaTheme="minorHAnsi"/>
                <w:lang w:eastAsia="en-US"/>
              </w:rPr>
              <w:t xml:space="preserve">actively consider. How </w:t>
            </w:r>
            <w:r w:rsidRPr="001834F8">
              <w:rPr>
                <w:rFonts w:eastAsiaTheme="minorHAnsi"/>
                <w:lang w:eastAsia="en-US"/>
              </w:rPr>
              <w:t xml:space="preserve">might </w:t>
            </w:r>
            <w:r w:rsidR="003F32FA">
              <w:rPr>
                <w:rFonts w:eastAsiaTheme="minorHAnsi"/>
                <w:lang w:eastAsia="en-US"/>
              </w:rPr>
              <w:t xml:space="preserve">this </w:t>
            </w:r>
            <w:r w:rsidRPr="001834F8">
              <w:rPr>
                <w:rFonts w:eastAsiaTheme="minorHAnsi"/>
                <w:lang w:eastAsia="en-US"/>
              </w:rPr>
              <w:t>chang</w:t>
            </w:r>
            <w:r w:rsidR="003F32FA">
              <w:rPr>
                <w:rFonts w:eastAsiaTheme="minorHAnsi"/>
                <w:lang w:eastAsia="en-US"/>
              </w:rPr>
              <w:t>e what you do in future lessons?</w:t>
            </w:r>
          </w:p>
        </w:tc>
        <w:tc>
          <w:tcPr>
            <w:tcW w:w="5570" w:type="dxa"/>
            <w:tcMar>
              <w:top w:w="113" w:type="dxa"/>
              <w:bottom w:w="113" w:type="dxa"/>
            </w:tcMar>
          </w:tcPr>
          <w:p w14:paraId="25EFD42F" w14:textId="38140F14" w:rsidR="008470DE" w:rsidRDefault="001341BD" w:rsidP="00CB7489">
            <w:pPr>
              <w:spacing w:after="200" w:line="276" w:lineRule="auto"/>
              <w:rPr>
                <w:b/>
              </w:rPr>
            </w:pPr>
            <w:r>
              <w:rPr>
                <w:b/>
              </w:rPr>
              <w:t>Warm</w:t>
            </w:r>
            <w:r w:rsidR="00817F01">
              <w:rPr>
                <w:b/>
              </w:rPr>
              <w:t>-</w:t>
            </w:r>
            <w:r>
              <w:rPr>
                <w:b/>
              </w:rPr>
              <w:t>up exercise</w:t>
            </w:r>
          </w:p>
          <w:p w14:paraId="6EB71C77" w14:textId="77777777" w:rsidR="001341BD" w:rsidRPr="001341BD" w:rsidRDefault="001341BD" w:rsidP="00CB7489">
            <w:pPr>
              <w:spacing w:line="276" w:lineRule="auto"/>
              <w:rPr>
                <w:rFonts w:eastAsiaTheme="minorHAnsi"/>
                <w:lang w:eastAsia="en-US"/>
              </w:rPr>
            </w:pPr>
            <w:r w:rsidRPr="001341BD">
              <w:rPr>
                <w:rFonts w:eastAsiaTheme="minorHAnsi"/>
                <w:lang w:eastAsia="en-US"/>
              </w:rPr>
              <w:t>Breathing techniques:</w:t>
            </w:r>
          </w:p>
          <w:p w14:paraId="01CBEABC" w14:textId="73B2E8D8" w:rsidR="001341BD" w:rsidRPr="001341BD" w:rsidRDefault="00632170" w:rsidP="00F0394A">
            <w:pPr>
              <w:numPr>
                <w:ilvl w:val="0"/>
                <w:numId w:val="11"/>
              </w:numPr>
              <w:spacing w:line="276" w:lineRule="auto"/>
              <w:ind w:left="357" w:hanging="357"/>
              <w:contextualSpacing/>
              <w:rPr>
                <w:rFonts w:eastAsiaTheme="minorHAnsi"/>
                <w:lang w:eastAsia="en-US"/>
              </w:rPr>
            </w:pPr>
            <w:r w:rsidRPr="001341BD">
              <w:rPr>
                <w:rFonts w:eastAsiaTheme="minorHAnsi"/>
                <w:lang w:eastAsia="en-US"/>
              </w:rPr>
              <w:t>breathe deeply into your diaphragm – open up the space around your lungs</w:t>
            </w:r>
          </w:p>
          <w:p w14:paraId="06F8D830" w14:textId="373CB583" w:rsidR="001341BD" w:rsidRPr="001341BD" w:rsidRDefault="00632170" w:rsidP="00F0394A">
            <w:pPr>
              <w:numPr>
                <w:ilvl w:val="0"/>
                <w:numId w:val="11"/>
              </w:numPr>
              <w:spacing w:line="276" w:lineRule="auto"/>
              <w:ind w:left="357" w:hanging="357"/>
              <w:contextualSpacing/>
              <w:rPr>
                <w:rFonts w:eastAsiaTheme="minorHAnsi"/>
                <w:lang w:eastAsia="en-US"/>
              </w:rPr>
            </w:pPr>
            <w:r w:rsidRPr="001341BD">
              <w:rPr>
                <w:rFonts w:eastAsiaTheme="minorHAnsi"/>
                <w:lang w:eastAsia="en-US"/>
              </w:rPr>
              <w:t>breathe in through your nose and slowly out through your mouth</w:t>
            </w:r>
          </w:p>
          <w:p w14:paraId="138A4B29" w14:textId="1F3C23D8" w:rsidR="001341BD" w:rsidRPr="001341BD" w:rsidRDefault="00632170" w:rsidP="00F0394A">
            <w:pPr>
              <w:numPr>
                <w:ilvl w:val="0"/>
                <w:numId w:val="11"/>
              </w:numPr>
              <w:spacing w:after="200" w:line="276" w:lineRule="auto"/>
              <w:ind w:left="357" w:hanging="357"/>
              <w:rPr>
                <w:rFonts w:eastAsiaTheme="minorHAnsi"/>
                <w:lang w:eastAsia="en-US"/>
              </w:rPr>
            </w:pPr>
            <w:proofErr w:type="gramStart"/>
            <w:r w:rsidRPr="001341BD">
              <w:rPr>
                <w:rFonts w:eastAsiaTheme="minorHAnsi"/>
                <w:lang w:eastAsia="en-US"/>
              </w:rPr>
              <w:t>relax</w:t>
            </w:r>
            <w:proofErr w:type="gramEnd"/>
            <w:r w:rsidRPr="001341BD">
              <w:rPr>
                <w:rFonts w:eastAsiaTheme="minorHAnsi"/>
                <w:lang w:eastAsia="en-US"/>
              </w:rPr>
              <w:t xml:space="preserve"> your jaw, neck, tongue, shoulders and body</w:t>
            </w:r>
            <w:r>
              <w:rPr>
                <w:rFonts w:eastAsiaTheme="minorHAnsi"/>
                <w:lang w:eastAsia="en-US"/>
              </w:rPr>
              <w:t>.</w:t>
            </w:r>
          </w:p>
          <w:p w14:paraId="3B722453" w14:textId="77777777" w:rsidR="001341BD" w:rsidRPr="001341BD" w:rsidRDefault="001341BD" w:rsidP="00CB7489">
            <w:pPr>
              <w:spacing w:line="276" w:lineRule="auto"/>
              <w:rPr>
                <w:rFonts w:eastAsiaTheme="minorHAnsi"/>
                <w:lang w:eastAsia="en-US"/>
              </w:rPr>
            </w:pPr>
            <w:r w:rsidRPr="001341BD">
              <w:rPr>
                <w:rFonts w:eastAsiaTheme="minorHAnsi"/>
                <w:lang w:eastAsia="en-US"/>
              </w:rPr>
              <w:t>Preparing your body:</w:t>
            </w:r>
          </w:p>
          <w:p w14:paraId="24E856D6" w14:textId="33AFAC12" w:rsidR="001341BD" w:rsidRPr="001341BD" w:rsidRDefault="00632170" w:rsidP="00CB7489">
            <w:pPr>
              <w:numPr>
                <w:ilvl w:val="0"/>
                <w:numId w:val="19"/>
              </w:numPr>
              <w:spacing w:line="276" w:lineRule="auto"/>
              <w:contextualSpacing/>
              <w:rPr>
                <w:rFonts w:eastAsiaTheme="minorHAnsi"/>
                <w:lang w:eastAsia="en-US"/>
              </w:rPr>
            </w:pPr>
            <w:r w:rsidRPr="001341BD">
              <w:rPr>
                <w:rFonts w:eastAsiaTheme="minorHAnsi"/>
                <w:lang w:eastAsia="en-US"/>
              </w:rPr>
              <w:t>stretch, hold, release</w:t>
            </w:r>
          </w:p>
          <w:p w14:paraId="00582743" w14:textId="7568F14C" w:rsidR="001341BD" w:rsidRPr="001341BD" w:rsidRDefault="00632170" w:rsidP="00CB7489">
            <w:pPr>
              <w:numPr>
                <w:ilvl w:val="0"/>
                <w:numId w:val="19"/>
              </w:numPr>
              <w:spacing w:line="276" w:lineRule="auto"/>
              <w:contextualSpacing/>
              <w:rPr>
                <w:rFonts w:eastAsiaTheme="minorHAnsi"/>
                <w:lang w:eastAsia="en-US"/>
              </w:rPr>
            </w:pPr>
            <w:r w:rsidRPr="001341BD">
              <w:rPr>
                <w:rFonts w:eastAsiaTheme="minorHAnsi"/>
                <w:lang w:eastAsia="en-US"/>
              </w:rPr>
              <w:t>slow back roll (vertebra by vertebra) to touch toes and back up to reach for the stars</w:t>
            </w:r>
          </w:p>
          <w:p w14:paraId="50E6EECF" w14:textId="55FDEABE" w:rsidR="001341BD" w:rsidRPr="001341BD" w:rsidRDefault="00632170" w:rsidP="00CB7489">
            <w:pPr>
              <w:numPr>
                <w:ilvl w:val="0"/>
                <w:numId w:val="19"/>
              </w:numPr>
              <w:spacing w:line="276" w:lineRule="auto"/>
              <w:contextualSpacing/>
              <w:rPr>
                <w:rFonts w:eastAsiaTheme="minorHAnsi"/>
                <w:lang w:eastAsia="en-US"/>
              </w:rPr>
            </w:pPr>
            <w:r w:rsidRPr="001341BD">
              <w:rPr>
                <w:rFonts w:eastAsiaTheme="minorHAnsi"/>
                <w:lang w:eastAsia="en-US"/>
              </w:rPr>
              <w:t>arm swings</w:t>
            </w:r>
          </w:p>
          <w:p w14:paraId="46646141" w14:textId="41C4DC4B" w:rsidR="001341BD" w:rsidRDefault="00632170" w:rsidP="00CB7489">
            <w:pPr>
              <w:numPr>
                <w:ilvl w:val="0"/>
                <w:numId w:val="19"/>
              </w:numPr>
              <w:spacing w:after="200" w:line="276" w:lineRule="auto"/>
              <w:ind w:left="357" w:hanging="357"/>
              <w:rPr>
                <w:rFonts w:eastAsiaTheme="minorHAnsi"/>
                <w:lang w:eastAsia="en-US"/>
              </w:rPr>
            </w:pPr>
            <w:proofErr w:type="gramStart"/>
            <w:r w:rsidRPr="001341BD">
              <w:rPr>
                <w:rFonts w:eastAsiaTheme="minorHAnsi"/>
                <w:lang w:eastAsia="en-US"/>
              </w:rPr>
              <w:t>group</w:t>
            </w:r>
            <w:proofErr w:type="gramEnd"/>
            <w:r w:rsidRPr="001341BD">
              <w:rPr>
                <w:rFonts w:eastAsiaTheme="minorHAnsi"/>
                <w:lang w:eastAsia="en-US"/>
              </w:rPr>
              <w:t xml:space="preserve"> walk</w:t>
            </w:r>
            <w:r>
              <w:rPr>
                <w:rFonts w:eastAsiaTheme="minorHAnsi"/>
                <w:lang w:eastAsia="en-US"/>
              </w:rPr>
              <w:t>.</w:t>
            </w:r>
          </w:p>
          <w:p w14:paraId="648A0A6F" w14:textId="308DA68F" w:rsidR="008470DE" w:rsidRDefault="001341BD" w:rsidP="00CB7489">
            <w:pPr>
              <w:spacing w:after="200" w:line="276" w:lineRule="auto"/>
              <w:rPr>
                <w:b/>
              </w:rPr>
            </w:pPr>
            <w:r>
              <w:rPr>
                <w:b/>
              </w:rPr>
              <w:t>Main lesson</w:t>
            </w:r>
          </w:p>
          <w:p w14:paraId="403E4FF6" w14:textId="21F875CA" w:rsidR="001341BD" w:rsidRPr="001341BD" w:rsidRDefault="001341BD" w:rsidP="00CB7489">
            <w:pPr>
              <w:numPr>
                <w:ilvl w:val="0"/>
                <w:numId w:val="13"/>
              </w:numPr>
              <w:spacing w:line="276" w:lineRule="auto"/>
              <w:contextualSpacing/>
              <w:rPr>
                <w:rFonts w:eastAsiaTheme="minorHAnsi"/>
                <w:lang w:eastAsia="en-US"/>
              </w:rPr>
            </w:pPr>
            <w:r w:rsidRPr="001341BD">
              <w:rPr>
                <w:rFonts w:eastAsiaTheme="minorHAnsi"/>
                <w:lang w:eastAsia="en-US"/>
              </w:rPr>
              <w:t xml:space="preserve">Physical actions create the </w:t>
            </w:r>
            <w:r w:rsidR="00FD5835">
              <w:rPr>
                <w:rFonts w:eastAsiaTheme="minorHAnsi"/>
                <w:lang w:eastAsia="en-US"/>
              </w:rPr>
              <w:t>story in character development.</w:t>
            </w:r>
          </w:p>
          <w:p w14:paraId="318E6496" w14:textId="77777777" w:rsidR="001341BD" w:rsidRPr="001341BD" w:rsidRDefault="001341BD" w:rsidP="00CB7489">
            <w:pPr>
              <w:numPr>
                <w:ilvl w:val="0"/>
                <w:numId w:val="13"/>
              </w:numPr>
              <w:spacing w:line="276" w:lineRule="auto"/>
              <w:contextualSpacing/>
              <w:rPr>
                <w:rFonts w:eastAsiaTheme="minorHAnsi"/>
                <w:lang w:eastAsia="en-US"/>
              </w:rPr>
            </w:pPr>
            <w:r w:rsidRPr="001341BD">
              <w:rPr>
                <w:rFonts w:eastAsiaTheme="minorHAnsi"/>
                <w:lang w:eastAsia="en-US"/>
              </w:rPr>
              <w:t>Watch and discuss the short video of Charlie Chaplin. Use drama terminology when expressing your understandings.</w:t>
            </w:r>
          </w:p>
          <w:p w14:paraId="3EB5AEA0" w14:textId="3138E87A" w:rsidR="001341BD" w:rsidRPr="001341BD" w:rsidRDefault="001341BD" w:rsidP="00CB7489">
            <w:pPr>
              <w:numPr>
                <w:ilvl w:val="0"/>
                <w:numId w:val="13"/>
              </w:numPr>
              <w:spacing w:line="276" w:lineRule="auto"/>
              <w:contextualSpacing/>
              <w:rPr>
                <w:rFonts w:eastAsiaTheme="minorHAnsi"/>
                <w:lang w:eastAsia="en-US"/>
              </w:rPr>
            </w:pPr>
            <w:r w:rsidRPr="001341BD">
              <w:rPr>
                <w:rFonts w:eastAsiaTheme="minorHAnsi"/>
                <w:lang w:eastAsia="en-US"/>
              </w:rPr>
              <w:t xml:space="preserve">Mimic the movements of Charlie Chaplin. What </w:t>
            </w:r>
            <w:r w:rsidR="00CB7489">
              <w:rPr>
                <w:rFonts w:eastAsiaTheme="minorHAnsi"/>
                <w:lang w:eastAsia="en-US"/>
              </w:rPr>
              <w:t>do you notice? How do you feel?</w:t>
            </w:r>
          </w:p>
          <w:p w14:paraId="5AF90BB0" w14:textId="77777777" w:rsidR="001341BD" w:rsidRPr="001341BD" w:rsidRDefault="001341BD" w:rsidP="00CB7489">
            <w:pPr>
              <w:numPr>
                <w:ilvl w:val="0"/>
                <w:numId w:val="13"/>
              </w:numPr>
              <w:spacing w:line="276" w:lineRule="auto"/>
              <w:contextualSpacing/>
              <w:rPr>
                <w:rFonts w:eastAsiaTheme="minorHAnsi"/>
                <w:lang w:eastAsia="en-US"/>
              </w:rPr>
            </w:pPr>
            <w:r w:rsidRPr="001341BD">
              <w:rPr>
                <w:rFonts w:eastAsiaTheme="minorHAnsi"/>
                <w:lang w:eastAsia="en-US"/>
              </w:rPr>
              <w:t xml:space="preserve">Think about a character you are familiar with or develop your own character using physical movement. </w:t>
            </w:r>
          </w:p>
          <w:p w14:paraId="1F42376E" w14:textId="4A156B8E" w:rsidR="001341BD" w:rsidRPr="001341BD" w:rsidRDefault="001341BD" w:rsidP="00CB7489">
            <w:pPr>
              <w:numPr>
                <w:ilvl w:val="0"/>
                <w:numId w:val="13"/>
              </w:numPr>
              <w:spacing w:line="276" w:lineRule="auto"/>
              <w:contextualSpacing/>
              <w:rPr>
                <w:rFonts w:eastAsiaTheme="minorHAnsi"/>
                <w:lang w:eastAsia="en-US"/>
              </w:rPr>
            </w:pPr>
            <w:r w:rsidRPr="001341BD">
              <w:rPr>
                <w:rFonts w:eastAsiaTheme="minorHAnsi"/>
                <w:lang w:eastAsia="en-US"/>
              </w:rPr>
              <w:t xml:space="preserve">Develop a character walk only. </w:t>
            </w:r>
            <w:r w:rsidR="00D21909">
              <w:rPr>
                <w:rFonts w:eastAsiaTheme="minorHAnsi"/>
                <w:lang w:eastAsia="en-US"/>
              </w:rPr>
              <w:t>W</w:t>
            </w:r>
            <w:r w:rsidRPr="001341BD">
              <w:rPr>
                <w:rFonts w:eastAsiaTheme="minorHAnsi"/>
                <w:lang w:eastAsia="en-US"/>
              </w:rPr>
              <w:t>hat motivates the character to walk in such a way</w:t>
            </w:r>
            <w:r w:rsidR="00D21909">
              <w:rPr>
                <w:rFonts w:eastAsiaTheme="minorHAnsi"/>
                <w:lang w:eastAsia="en-US"/>
              </w:rPr>
              <w:t>?</w:t>
            </w:r>
          </w:p>
          <w:p w14:paraId="4A553E4B" w14:textId="16BA0183" w:rsidR="001341BD" w:rsidRPr="001341BD" w:rsidRDefault="00FC1656" w:rsidP="00CB7489">
            <w:pPr>
              <w:numPr>
                <w:ilvl w:val="0"/>
                <w:numId w:val="20"/>
              </w:numPr>
              <w:spacing w:line="276" w:lineRule="auto"/>
              <w:contextualSpacing/>
              <w:rPr>
                <w:rFonts w:eastAsiaTheme="minorHAnsi"/>
                <w:lang w:eastAsia="en-US"/>
              </w:rPr>
            </w:pPr>
            <w:r>
              <w:rPr>
                <w:rFonts w:eastAsiaTheme="minorHAnsi"/>
                <w:lang w:eastAsia="en-US"/>
              </w:rPr>
              <w:t>Perform the character walks.</w:t>
            </w:r>
          </w:p>
          <w:p w14:paraId="43439A17" w14:textId="77777777" w:rsidR="001341BD" w:rsidRPr="001341BD" w:rsidRDefault="001341BD" w:rsidP="00CB7489">
            <w:pPr>
              <w:numPr>
                <w:ilvl w:val="0"/>
                <w:numId w:val="20"/>
              </w:numPr>
              <w:spacing w:line="276" w:lineRule="auto"/>
              <w:contextualSpacing/>
              <w:rPr>
                <w:rFonts w:eastAsiaTheme="minorHAnsi"/>
                <w:lang w:eastAsia="en-US"/>
              </w:rPr>
            </w:pPr>
            <w:r w:rsidRPr="001341BD">
              <w:rPr>
                <w:rFonts w:eastAsiaTheme="minorHAnsi"/>
                <w:lang w:eastAsia="en-US"/>
              </w:rPr>
              <w:t>Feedback opportunity.</w:t>
            </w:r>
          </w:p>
          <w:p w14:paraId="52732A03" w14:textId="2D7DB4A3" w:rsidR="001341BD" w:rsidRPr="007A5999" w:rsidRDefault="007A5999" w:rsidP="00CB7489">
            <w:pPr>
              <w:numPr>
                <w:ilvl w:val="0"/>
                <w:numId w:val="21"/>
              </w:numPr>
              <w:spacing w:after="200" w:line="276" w:lineRule="auto"/>
              <w:ind w:left="357" w:hanging="357"/>
              <w:rPr>
                <w:rFonts w:eastAsiaTheme="minorHAnsi"/>
                <w:lang w:eastAsia="en-US"/>
              </w:rPr>
            </w:pPr>
            <w:r w:rsidRPr="007A5999">
              <w:rPr>
                <w:rFonts w:eastAsiaTheme="minorHAnsi"/>
                <w:lang w:eastAsia="en-US"/>
              </w:rPr>
              <w:t xml:space="preserve">Participate in a </w:t>
            </w:r>
            <w:r w:rsidR="001341BD" w:rsidRPr="007A5999">
              <w:rPr>
                <w:rFonts w:eastAsiaTheme="minorHAnsi"/>
                <w:lang w:eastAsia="en-US"/>
              </w:rPr>
              <w:t>Bus stop activity (creating an atmosphere)</w:t>
            </w:r>
            <w:r w:rsidRPr="007A5999">
              <w:rPr>
                <w:rFonts w:eastAsiaTheme="minorHAnsi"/>
                <w:lang w:eastAsia="en-US"/>
              </w:rPr>
              <w:t>.</w:t>
            </w:r>
          </w:p>
          <w:p w14:paraId="16C494CA" w14:textId="5DF636BE" w:rsidR="001341BD" w:rsidRPr="001341BD" w:rsidRDefault="001341BD" w:rsidP="00CB7489">
            <w:pPr>
              <w:spacing w:after="200" w:line="276" w:lineRule="auto"/>
              <w:rPr>
                <w:rFonts w:eastAsiaTheme="minorHAnsi"/>
                <w:i/>
                <w:lang w:eastAsia="en-US"/>
              </w:rPr>
            </w:pPr>
            <w:r w:rsidRPr="001341BD">
              <w:rPr>
                <w:rFonts w:eastAsiaTheme="minorHAnsi"/>
                <w:b/>
                <w:lang w:eastAsia="en-US"/>
              </w:rPr>
              <w:t>Ongoing formative assessment (reflective journal)</w:t>
            </w:r>
          </w:p>
          <w:p w14:paraId="37528AC7" w14:textId="77777777" w:rsidR="001341BD" w:rsidRPr="007D6B18" w:rsidRDefault="001341BD" w:rsidP="00F0394A">
            <w:pPr>
              <w:spacing w:after="200" w:line="276" w:lineRule="auto"/>
              <w:rPr>
                <w:rFonts w:eastAsiaTheme="minorHAnsi"/>
                <w:lang w:eastAsia="en-US"/>
              </w:rPr>
            </w:pPr>
            <w:r w:rsidRPr="007D6B18">
              <w:rPr>
                <w:rFonts w:eastAsiaTheme="minorHAnsi"/>
                <w:lang w:eastAsia="en-US"/>
              </w:rPr>
              <w:t>Students write reflective notes in their Drama Journal or similar.</w:t>
            </w:r>
          </w:p>
          <w:p w14:paraId="74A2B2DB" w14:textId="77777777" w:rsidR="001341BD" w:rsidRPr="001341BD" w:rsidRDefault="001341BD" w:rsidP="00F0394A">
            <w:pPr>
              <w:spacing w:after="200" w:line="276" w:lineRule="auto"/>
              <w:rPr>
                <w:rFonts w:eastAsiaTheme="minorHAnsi"/>
                <w:b/>
                <w:lang w:eastAsia="en-US"/>
              </w:rPr>
            </w:pPr>
            <w:r w:rsidRPr="001341BD">
              <w:rPr>
                <w:rFonts w:eastAsiaTheme="minorHAnsi"/>
                <w:b/>
                <w:lang w:eastAsia="en-US"/>
              </w:rPr>
              <w:t>Student reflection</w:t>
            </w:r>
          </w:p>
          <w:p w14:paraId="20B46F1A" w14:textId="77777777" w:rsidR="001341BD" w:rsidRPr="001341BD" w:rsidRDefault="001341BD" w:rsidP="00CB7489">
            <w:pPr>
              <w:numPr>
                <w:ilvl w:val="0"/>
                <w:numId w:val="11"/>
              </w:numPr>
              <w:spacing w:line="276" w:lineRule="auto"/>
              <w:contextualSpacing/>
              <w:rPr>
                <w:rFonts w:eastAsiaTheme="minorHAnsi"/>
                <w:lang w:eastAsia="en-US"/>
              </w:rPr>
            </w:pPr>
            <w:r w:rsidRPr="001341BD">
              <w:rPr>
                <w:rFonts w:eastAsiaTheme="minorHAnsi"/>
                <w:lang w:eastAsia="en-US"/>
              </w:rPr>
              <w:t>Engage in reflection time as a whole class. Brainstorm words that describe today’s lesson.</w:t>
            </w:r>
          </w:p>
          <w:p w14:paraId="4235E56A" w14:textId="546E2119" w:rsidR="008470DE" w:rsidRPr="0060542D" w:rsidRDefault="001341BD" w:rsidP="00CB7489">
            <w:pPr>
              <w:numPr>
                <w:ilvl w:val="0"/>
                <w:numId w:val="11"/>
              </w:numPr>
              <w:spacing w:line="276" w:lineRule="auto"/>
              <w:contextualSpacing/>
              <w:rPr>
                <w:rFonts w:eastAsiaTheme="minorHAnsi"/>
                <w:lang w:eastAsia="en-US"/>
              </w:rPr>
            </w:pPr>
            <w:r w:rsidRPr="001341BD">
              <w:rPr>
                <w:rFonts w:eastAsiaTheme="minorHAnsi"/>
                <w:lang w:eastAsia="en-US"/>
              </w:rPr>
              <w:t>Create a word storm/cloud to describe today’s lesson. Words can be written vertically and horizontally and in multiple colours and print styles.</w:t>
            </w:r>
          </w:p>
        </w:tc>
      </w:tr>
    </w:tbl>
    <w:p w14:paraId="08905886" w14:textId="27A03E50" w:rsidR="008470DE" w:rsidRDefault="00C218BC" w:rsidP="002F7BBD">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AC70C07" w14:textId="77777777" w:rsidTr="00F320D3">
        <w:trPr>
          <w:trHeight w:val="664"/>
          <w:tblHeader/>
        </w:trPr>
        <w:tc>
          <w:tcPr>
            <w:tcW w:w="3988" w:type="dxa"/>
            <w:shd w:val="clear" w:color="auto" w:fill="auto"/>
            <w:tcMar>
              <w:top w:w="113" w:type="dxa"/>
              <w:bottom w:w="113" w:type="dxa"/>
            </w:tcMar>
            <w:vAlign w:val="center"/>
          </w:tcPr>
          <w:p w14:paraId="17DFCADE" w14:textId="5513E46E" w:rsidR="007E374B" w:rsidRPr="00EB376A" w:rsidRDefault="007E374B" w:rsidP="00BC7817">
            <w:pPr>
              <w:pStyle w:val="Heading5"/>
              <w:framePr w:hSpace="0" w:wrap="auto" w:hAnchor="text" w:xAlign="left" w:yAlign="inline"/>
              <w:spacing w:before="0"/>
              <w:suppressOverlap w:val="0"/>
              <w:outlineLvl w:val="4"/>
            </w:pPr>
            <w:r>
              <w:t xml:space="preserve">Western Australian </w:t>
            </w:r>
            <w:r w:rsidR="00A82548">
              <w:t>c</w:t>
            </w:r>
            <w:r>
              <w:t>urriculum content</w:t>
            </w:r>
          </w:p>
        </w:tc>
        <w:tc>
          <w:tcPr>
            <w:tcW w:w="5568" w:type="dxa"/>
            <w:tcMar>
              <w:top w:w="113" w:type="dxa"/>
              <w:bottom w:w="113" w:type="dxa"/>
            </w:tcMar>
            <w:vAlign w:val="center"/>
          </w:tcPr>
          <w:p w14:paraId="7F7667E8" w14:textId="28F2D6DD" w:rsidR="007E374B" w:rsidRPr="0009684F" w:rsidRDefault="007E374B" w:rsidP="00BC7817">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7C7D377F" w14:textId="436C1A13" w:rsidR="007E374B" w:rsidRPr="0009684F" w:rsidRDefault="00F0394A" w:rsidP="00BC7817">
            <w:pPr>
              <w:pStyle w:val="Heading5"/>
              <w:framePr w:hSpace="0" w:wrap="auto" w:hAnchor="text" w:xAlign="left" w:yAlign="inline"/>
              <w:spacing w:before="0"/>
              <w:suppressOverlap w:val="0"/>
              <w:outlineLvl w:val="4"/>
            </w:pPr>
            <w:r>
              <w:t>L</w:t>
            </w:r>
            <w:r w:rsidR="007E374B">
              <w:t>earning experiences</w:t>
            </w:r>
          </w:p>
        </w:tc>
      </w:tr>
      <w:tr w:rsidR="008470DE" w14:paraId="6BE42DB9" w14:textId="77777777" w:rsidTr="00F320D3">
        <w:tc>
          <w:tcPr>
            <w:tcW w:w="3988" w:type="dxa"/>
            <w:tcMar>
              <w:top w:w="113" w:type="dxa"/>
              <w:bottom w:w="113" w:type="dxa"/>
            </w:tcMar>
          </w:tcPr>
          <w:p w14:paraId="71256359" w14:textId="0ACDBC7B" w:rsidR="008470DE" w:rsidRPr="00A35D3B" w:rsidRDefault="008470DE" w:rsidP="00BC7817">
            <w:pPr>
              <w:pStyle w:val="Heading6"/>
              <w:spacing w:before="0" w:after="200"/>
              <w:outlineLvl w:val="5"/>
            </w:pPr>
            <w:r w:rsidRPr="0044698A">
              <w:rPr>
                <w:rFonts w:cstheme="minorBidi"/>
                <w:spacing w:val="0"/>
              </w:rPr>
              <w:t>Week</w:t>
            </w:r>
            <w:r w:rsidRPr="00A35D3B">
              <w:t xml:space="preserve"> </w:t>
            </w:r>
            <w:r w:rsidR="00ED357C">
              <w:t>3</w:t>
            </w:r>
          </w:p>
          <w:p w14:paraId="42614272" w14:textId="1062BB4C" w:rsidR="008470DE" w:rsidRDefault="006F18E2" w:rsidP="00BC7817">
            <w:pPr>
              <w:spacing w:after="200" w:line="276" w:lineRule="auto"/>
              <w:rPr>
                <w:b/>
              </w:rPr>
            </w:pPr>
            <w:r>
              <w:rPr>
                <w:b/>
              </w:rPr>
              <w:t>Making</w:t>
            </w:r>
          </w:p>
          <w:p w14:paraId="36B7FD52" w14:textId="2234EC0B" w:rsidR="006F18E2" w:rsidRDefault="006F18E2" w:rsidP="00BC7817">
            <w:pPr>
              <w:spacing w:line="276" w:lineRule="auto"/>
              <w:rPr>
                <w:b/>
              </w:rPr>
            </w:pPr>
            <w:r>
              <w:rPr>
                <w:b/>
              </w:rPr>
              <w:t>Skills</w:t>
            </w:r>
          </w:p>
          <w:p w14:paraId="32804FF1" w14:textId="5B1C60E6" w:rsidR="006F18E2" w:rsidRPr="006F18E2" w:rsidRDefault="006F18E2" w:rsidP="00BC7817">
            <w:pPr>
              <w:spacing w:after="200" w:line="276" w:lineRule="auto"/>
              <w:rPr>
                <w:rFonts w:eastAsiaTheme="minorHAnsi"/>
                <w:lang w:eastAsia="en-US"/>
              </w:rPr>
            </w:pPr>
            <w:r w:rsidRPr="006F18E2">
              <w:rPr>
                <w:rFonts w:eastAsiaTheme="minorHAnsi"/>
                <w:lang w:eastAsia="en-US"/>
              </w:rPr>
              <w:t>Experimentation and refinement of ten (10) elements of drama</w:t>
            </w:r>
            <w:r w:rsidR="006C03C7">
              <w:rPr>
                <w:rFonts w:eastAsiaTheme="minorHAnsi"/>
                <w:lang w:eastAsia="en-US"/>
              </w:rPr>
              <w:t>: voice, movement, role, situation, space, character, time, tension, mood, relationship,</w:t>
            </w:r>
            <w:r w:rsidR="006C03C7" w:rsidRPr="00FC3734">
              <w:rPr>
                <w:rFonts w:eastAsiaTheme="minorHAnsi"/>
                <w:lang w:eastAsia="en-US"/>
              </w:rPr>
              <w:t xml:space="preserve"> </w:t>
            </w:r>
            <w:r w:rsidRPr="006F18E2">
              <w:rPr>
                <w:rFonts w:eastAsiaTheme="minorHAnsi"/>
                <w:lang w:eastAsia="en-US"/>
              </w:rPr>
              <w:t>when creating improvised, devised or scripted drama</w:t>
            </w:r>
          </w:p>
          <w:p w14:paraId="11EE5805" w14:textId="77777777" w:rsidR="006F18E2" w:rsidRPr="006F18E2" w:rsidRDefault="006F18E2" w:rsidP="00BC7817">
            <w:pPr>
              <w:spacing w:line="276" w:lineRule="auto"/>
              <w:rPr>
                <w:rFonts w:eastAsiaTheme="minorHAnsi"/>
                <w:b/>
                <w:lang w:eastAsia="en-US"/>
              </w:rPr>
            </w:pPr>
            <w:r w:rsidRPr="006F18E2">
              <w:rPr>
                <w:rFonts w:eastAsiaTheme="minorHAnsi"/>
                <w:b/>
                <w:lang w:eastAsia="en-US"/>
              </w:rPr>
              <w:t>Ideas</w:t>
            </w:r>
          </w:p>
          <w:p w14:paraId="7FB3842A" w14:textId="6B94912F" w:rsidR="006F18E2" w:rsidRPr="006F18E2" w:rsidRDefault="006F18E2" w:rsidP="00BC7817">
            <w:pPr>
              <w:spacing w:after="200" w:line="276" w:lineRule="auto"/>
              <w:rPr>
                <w:rFonts w:eastAsiaTheme="minorHAnsi"/>
                <w:lang w:eastAsia="en-US"/>
              </w:rPr>
            </w:pPr>
            <w:r w:rsidRPr="006F18E2">
              <w:rPr>
                <w:rFonts w:eastAsiaTheme="minorHAnsi"/>
                <w:lang w:eastAsia="en-US"/>
              </w:rPr>
              <w:t>Dramatic structures to sequence how a story is opened, how events are presented (mood and tension elements) and key details to help the audience understand dramatic meaning</w:t>
            </w:r>
          </w:p>
          <w:p w14:paraId="17307D9D" w14:textId="77777777" w:rsidR="006F18E2" w:rsidRPr="006F18E2" w:rsidRDefault="006F18E2" w:rsidP="00BC7817">
            <w:pPr>
              <w:spacing w:line="276" w:lineRule="auto"/>
              <w:rPr>
                <w:b/>
                <w:bCs/>
              </w:rPr>
            </w:pPr>
            <w:r w:rsidRPr="006F18E2">
              <w:rPr>
                <w:b/>
                <w:bCs/>
              </w:rPr>
              <w:t>Responding</w:t>
            </w:r>
          </w:p>
          <w:p w14:paraId="73E68822" w14:textId="32BBB1A7" w:rsidR="008470DE" w:rsidRPr="009F165D" w:rsidRDefault="006F18E2" w:rsidP="00BC7817">
            <w:pPr>
              <w:spacing w:after="200" w:line="276" w:lineRule="auto"/>
              <w:rPr>
                <w:bCs/>
              </w:rPr>
            </w:pPr>
            <w:r w:rsidRPr="006F18E2">
              <w:rPr>
                <w:bCs/>
              </w:rPr>
              <w:t>Responses that explain the purpose of drama and how the elements of drama are used to communicate m</w:t>
            </w:r>
            <w:r w:rsidR="00104F35">
              <w:rPr>
                <w:bCs/>
              </w:rPr>
              <w:t>eaning, using drama terminology</w:t>
            </w:r>
          </w:p>
        </w:tc>
        <w:tc>
          <w:tcPr>
            <w:tcW w:w="5568" w:type="dxa"/>
            <w:tcMar>
              <w:top w:w="113" w:type="dxa"/>
              <w:bottom w:w="113" w:type="dxa"/>
            </w:tcMar>
          </w:tcPr>
          <w:p w14:paraId="4489E286" w14:textId="38704969" w:rsidR="006F18E2" w:rsidRPr="00ED357C" w:rsidRDefault="006F18E2" w:rsidP="00BC7817">
            <w:pPr>
              <w:spacing w:after="200" w:line="276" w:lineRule="auto"/>
              <w:rPr>
                <w:b/>
              </w:rPr>
            </w:pPr>
            <w:r w:rsidRPr="00ED357C">
              <w:rPr>
                <w:b/>
              </w:rPr>
              <w:t>Tools of the performer/actor</w:t>
            </w:r>
          </w:p>
          <w:p w14:paraId="0D3AABE2" w14:textId="627D4AAA" w:rsidR="006F18E2" w:rsidRDefault="006F18E2" w:rsidP="00BC7817">
            <w:pPr>
              <w:spacing w:after="120" w:line="276" w:lineRule="auto"/>
              <w:rPr>
                <w:rFonts w:eastAsiaTheme="minorHAnsi"/>
                <w:lang w:eastAsia="en-US"/>
              </w:rPr>
            </w:pPr>
            <w:r w:rsidRPr="006F18E2">
              <w:rPr>
                <w:rFonts w:eastAsiaTheme="minorHAnsi"/>
                <w:lang w:eastAsia="en-US"/>
              </w:rPr>
              <w:t>Role – taking on the point of view of a fictional character; listening and responding in role; adopting a role and maintaining focus</w:t>
            </w:r>
          </w:p>
          <w:p w14:paraId="201B2436" w14:textId="66AB4249" w:rsidR="008470DE" w:rsidRDefault="006F18E2" w:rsidP="00BC7817">
            <w:pPr>
              <w:spacing w:after="200" w:line="276" w:lineRule="auto"/>
              <w:rPr>
                <w:b/>
              </w:rPr>
            </w:pPr>
            <w:r>
              <w:rPr>
                <w:b/>
              </w:rPr>
              <w:t>Key concept</w:t>
            </w:r>
          </w:p>
          <w:p w14:paraId="311198E1" w14:textId="7D4E89C9" w:rsidR="006F18E2" w:rsidRDefault="006F18E2" w:rsidP="00BC7817">
            <w:pPr>
              <w:pStyle w:val="ListParagraph"/>
              <w:numPr>
                <w:ilvl w:val="0"/>
                <w:numId w:val="147"/>
              </w:numPr>
              <w:spacing w:after="200" w:line="276" w:lineRule="auto"/>
              <w:rPr>
                <w:rFonts w:eastAsiaTheme="minorHAnsi"/>
                <w:lang w:eastAsia="en-US"/>
              </w:rPr>
            </w:pPr>
            <w:r w:rsidRPr="008E623F">
              <w:rPr>
                <w:rFonts w:eastAsiaTheme="minorHAnsi"/>
                <w:lang w:eastAsia="en-US"/>
              </w:rPr>
              <w:t xml:space="preserve">Role </w:t>
            </w:r>
            <w:r w:rsidR="004E32CA">
              <w:rPr>
                <w:rFonts w:eastAsiaTheme="minorHAnsi"/>
                <w:lang w:eastAsia="en-US"/>
              </w:rPr>
              <w:t>– animate and inanimate objects</w:t>
            </w:r>
          </w:p>
          <w:p w14:paraId="6246F000" w14:textId="6CCC2667" w:rsidR="008E623F" w:rsidRPr="00FD5835" w:rsidRDefault="008E623F" w:rsidP="00BC7817">
            <w:pPr>
              <w:pStyle w:val="ListParagraph"/>
              <w:numPr>
                <w:ilvl w:val="0"/>
                <w:numId w:val="147"/>
              </w:numPr>
              <w:spacing w:line="276" w:lineRule="auto"/>
              <w:rPr>
                <w:rFonts w:eastAsiaTheme="minorHAnsi"/>
                <w:lang w:eastAsia="en-US"/>
              </w:rPr>
            </w:pPr>
            <w:r w:rsidRPr="00FD5835">
              <w:rPr>
                <w:rFonts w:eastAsiaTheme="minorHAnsi"/>
                <w:lang w:eastAsia="en-US"/>
              </w:rPr>
              <w:t>Elements of drama</w:t>
            </w:r>
            <w:r w:rsidR="00FD5835" w:rsidRPr="00FD5835">
              <w:rPr>
                <w:rFonts w:eastAsiaTheme="minorHAnsi"/>
                <w:lang w:eastAsia="en-US"/>
              </w:rPr>
              <w:t>:</w:t>
            </w:r>
          </w:p>
          <w:p w14:paraId="08280686" w14:textId="77777777" w:rsidR="00104F35" w:rsidRPr="00FC3734" w:rsidRDefault="00104F35" w:rsidP="00BC7817">
            <w:pPr>
              <w:tabs>
                <w:tab w:val="left" w:pos="1960"/>
              </w:tabs>
              <w:spacing w:line="276" w:lineRule="auto"/>
              <w:ind w:left="720"/>
              <w:contextualSpacing/>
              <w:rPr>
                <w:rFonts w:eastAsiaTheme="minorHAnsi"/>
                <w:lang w:eastAsia="en-US"/>
              </w:rPr>
            </w:pPr>
            <w:r w:rsidRPr="00FC3734">
              <w:rPr>
                <w:rFonts w:eastAsiaTheme="minorHAnsi"/>
                <w:b/>
                <w:lang w:eastAsia="en-US"/>
              </w:rPr>
              <w:t>Voice</w:t>
            </w:r>
            <w:r>
              <w:rPr>
                <w:rFonts w:eastAsiaTheme="minorHAnsi"/>
                <w:b/>
                <w:lang w:eastAsia="en-US"/>
              </w:rPr>
              <w:tab/>
            </w:r>
            <w:r w:rsidRPr="00FC3734">
              <w:rPr>
                <w:rFonts w:eastAsiaTheme="minorHAnsi"/>
                <w:lang w:eastAsia="en-US"/>
              </w:rPr>
              <w:t>Character</w:t>
            </w:r>
          </w:p>
          <w:p w14:paraId="028EF81C" w14:textId="77777777" w:rsidR="00104F35" w:rsidRPr="0060542D" w:rsidRDefault="00104F35" w:rsidP="00BC7817">
            <w:pPr>
              <w:tabs>
                <w:tab w:val="left" w:pos="1960"/>
              </w:tabs>
              <w:spacing w:line="276" w:lineRule="auto"/>
              <w:ind w:left="720"/>
              <w:contextualSpacing/>
              <w:rPr>
                <w:rFonts w:eastAsiaTheme="minorHAnsi"/>
                <w:lang w:eastAsia="en-US"/>
              </w:rPr>
            </w:pPr>
            <w:r w:rsidRPr="0060542D">
              <w:rPr>
                <w:rFonts w:eastAsiaTheme="minorHAnsi"/>
                <w:lang w:eastAsia="en-US"/>
              </w:rPr>
              <w:t>Movement</w:t>
            </w:r>
            <w:r w:rsidRPr="0060542D">
              <w:rPr>
                <w:rFonts w:eastAsiaTheme="minorHAnsi"/>
                <w:lang w:eastAsia="en-US"/>
              </w:rPr>
              <w:tab/>
              <w:t>Time</w:t>
            </w:r>
          </w:p>
          <w:p w14:paraId="41D0EAD7" w14:textId="77777777" w:rsidR="00104F35" w:rsidRPr="0060542D" w:rsidRDefault="00104F35" w:rsidP="00BC7817">
            <w:pPr>
              <w:tabs>
                <w:tab w:val="left" w:pos="1960"/>
              </w:tabs>
              <w:spacing w:line="276" w:lineRule="auto"/>
              <w:ind w:left="720"/>
              <w:contextualSpacing/>
              <w:rPr>
                <w:rFonts w:eastAsiaTheme="minorHAnsi"/>
                <w:lang w:eastAsia="en-US"/>
              </w:rPr>
            </w:pPr>
            <w:r w:rsidRPr="00104F35">
              <w:rPr>
                <w:rFonts w:eastAsiaTheme="minorHAnsi"/>
                <w:b/>
                <w:lang w:eastAsia="en-US"/>
              </w:rPr>
              <w:t>Role</w:t>
            </w:r>
            <w:r w:rsidRPr="0060542D">
              <w:rPr>
                <w:rFonts w:eastAsiaTheme="minorHAnsi"/>
                <w:lang w:eastAsia="en-US"/>
              </w:rPr>
              <w:tab/>
              <w:t>Tension</w:t>
            </w:r>
          </w:p>
          <w:p w14:paraId="06CE1B72" w14:textId="77777777" w:rsidR="00104F35" w:rsidRPr="0060542D" w:rsidRDefault="00104F35" w:rsidP="00BC7817">
            <w:pPr>
              <w:tabs>
                <w:tab w:val="left" w:pos="1973"/>
              </w:tabs>
              <w:spacing w:line="276" w:lineRule="auto"/>
              <w:ind w:left="720"/>
              <w:contextualSpacing/>
              <w:rPr>
                <w:rFonts w:eastAsiaTheme="minorHAnsi"/>
                <w:lang w:eastAsia="en-US"/>
              </w:rPr>
            </w:pPr>
            <w:r w:rsidRPr="0060542D">
              <w:rPr>
                <w:rFonts w:eastAsiaTheme="minorHAnsi"/>
                <w:lang w:eastAsia="en-US"/>
              </w:rPr>
              <w:t>Situation</w:t>
            </w:r>
            <w:r w:rsidRPr="0060542D">
              <w:rPr>
                <w:rFonts w:eastAsiaTheme="minorHAnsi"/>
                <w:lang w:eastAsia="en-US"/>
              </w:rPr>
              <w:tab/>
              <w:t>Mood</w:t>
            </w:r>
          </w:p>
          <w:p w14:paraId="2BFF86A8" w14:textId="77777777" w:rsidR="00104F35" w:rsidRPr="00FC3734" w:rsidRDefault="00104F35" w:rsidP="00BC7817">
            <w:pPr>
              <w:tabs>
                <w:tab w:val="left" w:pos="1947"/>
              </w:tabs>
              <w:spacing w:after="200" w:line="276" w:lineRule="auto"/>
              <w:ind w:left="720"/>
              <w:rPr>
                <w:rFonts w:eastAsiaTheme="minorHAnsi"/>
                <w:lang w:eastAsia="en-US"/>
              </w:rPr>
            </w:pPr>
            <w:r w:rsidRPr="0060542D">
              <w:rPr>
                <w:rFonts w:eastAsiaTheme="minorHAnsi"/>
                <w:lang w:eastAsia="en-US"/>
              </w:rPr>
              <w:t>Space</w:t>
            </w:r>
            <w:r>
              <w:rPr>
                <w:rFonts w:eastAsiaTheme="minorHAnsi"/>
                <w:lang w:eastAsia="en-US"/>
              </w:rPr>
              <w:tab/>
            </w:r>
            <w:r w:rsidRPr="00FC3734">
              <w:rPr>
                <w:rFonts w:eastAsiaTheme="minorHAnsi"/>
                <w:lang w:eastAsia="en-US"/>
              </w:rPr>
              <w:t>Relationships</w:t>
            </w:r>
          </w:p>
          <w:p w14:paraId="25133154" w14:textId="2309FBF9" w:rsidR="008470DE" w:rsidRDefault="006F18E2" w:rsidP="00BC7817">
            <w:pPr>
              <w:spacing w:after="200" w:line="276" w:lineRule="auto"/>
              <w:rPr>
                <w:b/>
              </w:rPr>
            </w:pPr>
            <w:r>
              <w:rPr>
                <w:b/>
              </w:rPr>
              <w:t>Teaching</w:t>
            </w:r>
          </w:p>
          <w:p w14:paraId="34F2F567" w14:textId="333367A9" w:rsidR="006F18E2" w:rsidRPr="006F18E2" w:rsidRDefault="006F18E2" w:rsidP="00BC7817">
            <w:pPr>
              <w:numPr>
                <w:ilvl w:val="0"/>
                <w:numId w:val="22"/>
              </w:numPr>
              <w:spacing w:line="276" w:lineRule="auto"/>
              <w:ind w:left="357" w:hanging="357"/>
              <w:contextualSpacing/>
              <w:rPr>
                <w:rFonts w:eastAsiaTheme="minorHAnsi"/>
                <w:lang w:eastAsia="en-US"/>
              </w:rPr>
            </w:pPr>
            <w:r w:rsidRPr="006F18E2">
              <w:rPr>
                <w:rFonts w:eastAsiaTheme="minorHAnsi"/>
                <w:lang w:eastAsia="en-US"/>
              </w:rPr>
              <w:t>Review the previous lesson</w:t>
            </w:r>
            <w:r w:rsidR="006837DF">
              <w:rPr>
                <w:rFonts w:eastAsiaTheme="minorHAnsi"/>
                <w:lang w:eastAsia="en-US"/>
              </w:rPr>
              <w:t>s (voice and movement)</w:t>
            </w:r>
          </w:p>
          <w:p w14:paraId="67BD4F46" w14:textId="7394E0DE" w:rsidR="006F18E2" w:rsidRDefault="006F18E2" w:rsidP="00BC7817">
            <w:pPr>
              <w:numPr>
                <w:ilvl w:val="0"/>
                <w:numId w:val="22"/>
              </w:numPr>
              <w:spacing w:line="276" w:lineRule="auto"/>
              <w:contextualSpacing/>
              <w:rPr>
                <w:rFonts w:eastAsiaTheme="minorHAnsi"/>
                <w:lang w:eastAsia="en-US"/>
              </w:rPr>
            </w:pPr>
            <w:r w:rsidRPr="006F18E2">
              <w:rPr>
                <w:rFonts w:eastAsiaTheme="minorHAnsi"/>
                <w:lang w:eastAsia="en-US"/>
              </w:rPr>
              <w:t xml:space="preserve">Roles – animate or inanimate (animate = alive, </w:t>
            </w:r>
            <w:r w:rsidR="00ED357C">
              <w:rPr>
                <w:rFonts w:eastAsiaTheme="minorHAnsi"/>
                <w:lang w:eastAsia="en-US"/>
              </w:rPr>
              <w:t>e.g. cat, tree, people; i</w:t>
            </w:r>
            <w:r w:rsidRPr="006F18E2">
              <w:rPr>
                <w:rFonts w:eastAsiaTheme="minorHAnsi"/>
                <w:lang w:eastAsia="en-US"/>
              </w:rPr>
              <w:t xml:space="preserve">nanimate = not alive, </w:t>
            </w:r>
            <w:r w:rsidR="00ED357C">
              <w:rPr>
                <w:rFonts w:eastAsiaTheme="minorHAnsi"/>
                <w:lang w:eastAsia="en-US"/>
              </w:rPr>
              <w:t>e.g.</w:t>
            </w:r>
            <w:r w:rsidRPr="006F18E2">
              <w:rPr>
                <w:rFonts w:eastAsiaTheme="minorHAnsi"/>
                <w:lang w:eastAsia="en-US"/>
              </w:rPr>
              <w:t xml:space="preserve"> table, chair, water, plants, book). How can inanimate objects show a personality? What is the role of the actor in bringing them to life? What human qualities help them come alive?</w:t>
            </w:r>
          </w:p>
          <w:p w14:paraId="426D5D3B" w14:textId="04C1F1CA" w:rsidR="006837DF" w:rsidRPr="006F18E2" w:rsidRDefault="000B32C8" w:rsidP="00BC7817">
            <w:pPr>
              <w:numPr>
                <w:ilvl w:val="0"/>
                <w:numId w:val="22"/>
              </w:numPr>
              <w:spacing w:line="276" w:lineRule="auto"/>
              <w:contextualSpacing/>
              <w:rPr>
                <w:rFonts w:eastAsiaTheme="minorHAnsi"/>
                <w:lang w:eastAsia="en-US"/>
              </w:rPr>
            </w:pPr>
            <w:r>
              <w:rPr>
                <w:rFonts w:eastAsiaTheme="minorHAnsi"/>
                <w:lang w:eastAsia="en-US"/>
              </w:rPr>
              <w:t xml:space="preserve">Watch and discuss the inanimate </w:t>
            </w:r>
            <w:r w:rsidR="00D7051C">
              <w:rPr>
                <w:rFonts w:eastAsiaTheme="minorHAnsi"/>
                <w:lang w:eastAsia="en-US"/>
              </w:rPr>
              <w:t>characters from a movie</w:t>
            </w:r>
            <w:r w:rsidR="00ED357C">
              <w:rPr>
                <w:rFonts w:eastAsiaTheme="minorHAnsi"/>
                <w:lang w:eastAsia="en-US"/>
              </w:rPr>
              <w:t>,</w:t>
            </w:r>
            <w:r w:rsidR="00D7051C">
              <w:rPr>
                <w:rFonts w:eastAsiaTheme="minorHAnsi"/>
                <w:lang w:eastAsia="en-US"/>
              </w:rPr>
              <w:t xml:space="preserve"> such as</w:t>
            </w:r>
            <w:r>
              <w:rPr>
                <w:rFonts w:eastAsiaTheme="minorHAnsi"/>
                <w:lang w:eastAsia="en-US"/>
              </w:rPr>
              <w:t xml:space="preserve"> </w:t>
            </w:r>
            <w:r w:rsidRPr="00ED357C">
              <w:rPr>
                <w:rFonts w:eastAsiaTheme="minorHAnsi"/>
                <w:i/>
                <w:lang w:eastAsia="en-US"/>
              </w:rPr>
              <w:t>Beauty and the Beast</w:t>
            </w:r>
            <w:r>
              <w:rPr>
                <w:rFonts w:eastAsiaTheme="minorHAnsi"/>
                <w:lang w:eastAsia="en-US"/>
              </w:rPr>
              <w:t xml:space="preserve">. These might </w:t>
            </w:r>
            <w:r w:rsidR="00ED357C">
              <w:rPr>
                <w:rFonts w:eastAsiaTheme="minorHAnsi"/>
                <w:lang w:eastAsia="en-US"/>
              </w:rPr>
              <w:t>include</w:t>
            </w:r>
            <w:r>
              <w:rPr>
                <w:rFonts w:eastAsiaTheme="minorHAnsi"/>
                <w:lang w:eastAsia="en-US"/>
              </w:rPr>
              <w:t xml:space="preserve"> Mrs Potts, Chip, Lum</w:t>
            </w:r>
            <w:r w:rsidR="00FE455A">
              <w:rPr>
                <w:rFonts w:eastAsiaTheme="minorHAnsi"/>
                <w:lang w:eastAsia="en-US"/>
              </w:rPr>
              <w:t>i</w:t>
            </w:r>
            <w:r>
              <w:rPr>
                <w:rFonts w:eastAsiaTheme="minorHAnsi"/>
                <w:lang w:eastAsia="en-US"/>
              </w:rPr>
              <w:t xml:space="preserve">ere, </w:t>
            </w:r>
            <w:proofErr w:type="spellStart"/>
            <w:r>
              <w:rPr>
                <w:rFonts w:eastAsiaTheme="minorHAnsi"/>
                <w:lang w:eastAsia="en-US"/>
              </w:rPr>
              <w:t>Cogsworth</w:t>
            </w:r>
            <w:proofErr w:type="spellEnd"/>
            <w:r>
              <w:rPr>
                <w:rFonts w:eastAsiaTheme="minorHAnsi"/>
                <w:lang w:eastAsia="en-US"/>
              </w:rPr>
              <w:t xml:space="preserve">, </w:t>
            </w:r>
            <w:proofErr w:type="spellStart"/>
            <w:r>
              <w:rPr>
                <w:rFonts w:eastAsiaTheme="minorHAnsi"/>
                <w:lang w:eastAsia="en-US"/>
              </w:rPr>
              <w:t>Featherduster</w:t>
            </w:r>
            <w:proofErr w:type="spellEnd"/>
            <w:r>
              <w:rPr>
                <w:rFonts w:eastAsiaTheme="minorHAnsi"/>
                <w:lang w:eastAsia="en-US"/>
              </w:rPr>
              <w:t xml:space="preserve">, </w:t>
            </w:r>
            <w:r w:rsidR="00FE455A">
              <w:rPr>
                <w:rFonts w:eastAsiaTheme="minorHAnsi"/>
                <w:lang w:eastAsia="en-US"/>
              </w:rPr>
              <w:t xml:space="preserve">Maestro </w:t>
            </w:r>
            <w:r>
              <w:rPr>
                <w:rFonts w:eastAsiaTheme="minorHAnsi"/>
                <w:lang w:eastAsia="en-US"/>
              </w:rPr>
              <w:t xml:space="preserve">Cadenza and </w:t>
            </w:r>
            <w:r w:rsidR="00FE455A">
              <w:rPr>
                <w:rFonts w:eastAsiaTheme="minorHAnsi"/>
                <w:lang w:eastAsia="en-US"/>
              </w:rPr>
              <w:t xml:space="preserve">The </w:t>
            </w:r>
            <w:r>
              <w:rPr>
                <w:rFonts w:eastAsiaTheme="minorHAnsi"/>
                <w:lang w:eastAsia="en-US"/>
              </w:rPr>
              <w:t>Wardrobe. What makes them believable? (</w:t>
            </w:r>
            <w:proofErr w:type="gramStart"/>
            <w:r>
              <w:rPr>
                <w:rFonts w:eastAsiaTheme="minorHAnsi"/>
                <w:lang w:eastAsia="en-US"/>
              </w:rPr>
              <w:t>facial</w:t>
            </w:r>
            <w:proofErr w:type="gramEnd"/>
            <w:r>
              <w:rPr>
                <w:rFonts w:eastAsiaTheme="minorHAnsi"/>
                <w:lang w:eastAsia="en-US"/>
              </w:rPr>
              <w:t xml:space="preserve"> expressions, type of movement, emotion </w:t>
            </w:r>
            <w:r w:rsidR="00FE455A">
              <w:rPr>
                <w:rFonts w:eastAsiaTheme="minorHAnsi"/>
                <w:lang w:eastAsia="en-US"/>
              </w:rPr>
              <w:t>etc.</w:t>
            </w:r>
            <w:r>
              <w:rPr>
                <w:rFonts w:eastAsiaTheme="minorHAnsi"/>
                <w:lang w:eastAsia="en-US"/>
              </w:rPr>
              <w:t>)</w:t>
            </w:r>
            <w:r w:rsidR="00D7051C">
              <w:rPr>
                <w:rFonts w:eastAsiaTheme="minorHAnsi"/>
                <w:lang w:eastAsia="en-US"/>
              </w:rPr>
              <w:t>. Compare with the stage show.</w:t>
            </w:r>
          </w:p>
          <w:p w14:paraId="48FB1CA3" w14:textId="7273D75A" w:rsidR="000B32C8" w:rsidRPr="000827DC" w:rsidRDefault="000B32C8" w:rsidP="00BC7817">
            <w:pPr>
              <w:pStyle w:val="Bulletstyle2"/>
              <w:framePr w:hSpace="0" w:wrap="auto" w:hAnchor="text" w:xAlign="left" w:yAlign="inline"/>
              <w:numPr>
                <w:ilvl w:val="0"/>
                <w:numId w:val="22"/>
              </w:numPr>
              <w:spacing w:after="200" w:line="276" w:lineRule="auto"/>
              <w:suppressOverlap w:val="0"/>
              <w:rPr>
                <w:b/>
              </w:rPr>
            </w:pPr>
            <w:r>
              <w:rPr>
                <w:rFonts w:eastAsiaTheme="minorHAnsi" w:cstheme="minorBidi"/>
                <w:color w:val="auto"/>
                <w:lang w:eastAsia="en-US"/>
              </w:rPr>
              <w:t>Bringing</w:t>
            </w:r>
            <w:r w:rsidR="006F18E2" w:rsidRPr="006F18E2">
              <w:rPr>
                <w:rFonts w:eastAsiaTheme="minorHAnsi" w:cstheme="minorBidi"/>
                <w:color w:val="auto"/>
                <w:lang w:eastAsia="en-US"/>
              </w:rPr>
              <w:t xml:space="preserve"> life</w:t>
            </w:r>
            <w:r>
              <w:rPr>
                <w:rFonts w:eastAsiaTheme="minorHAnsi" w:cstheme="minorBidi"/>
                <w:color w:val="auto"/>
                <w:lang w:eastAsia="en-US"/>
              </w:rPr>
              <w:t xml:space="preserve"> to inanimate objects. Model and practice techniques with the students </w:t>
            </w:r>
            <w:r w:rsidR="00785066">
              <w:rPr>
                <w:rFonts w:eastAsiaTheme="minorHAnsi" w:cstheme="minorBidi"/>
                <w:color w:val="auto"/>
                <w:lang w:eastAsia="en-US"/>
              </w:rPr>
              <w:t xml:space="preserve">all </w:t>
            </w:r>
            <w:r>
              <w:rPr>
                <w:rFonts w:eastAsiaTheme="minorHAnsi" w:cstheme="minorBidi"/>
                <w:color w:val="auto"/>
                <w:lang w:eastAsia="en-US"/>
              </w:rPr>
              <w:t>playing a tree</w:t>
            </w:r>
            <w:r w:rsidR="000608E2">
              <w:rPr>
                <w:rFonts w:eastAsiaTheme="minorHAnsi" w:cstheme="minorBidi"/>
                <w:color w:val="auto"/>
                <w:lang w:eastAsia="en-US"/>
              </w:rPr>
              <w:t xml:space="preserve">. What type of tree? A tall pine, a droopy willow, a </w:t>
            </w:r>
            <w:proofErr w:type="spellStart"/>
            <w:r w:rsidR="000608E2">
              <w:rPr>
                <w:rFonts w:eastAsiaTheme="minorHAnsi" w:cstheme="minorBidi"/>
                <w:color w:val="auto"/>
                <w:lang w:eastAsia="en-US"/>
              </w:rPr>
              <w:t>whispy</w:t>
            </w:r>
            <w:proofErr w:type="spellEnd"/>
            <w:r w:rsidR="000608E2">
              <w:rPr>
                <w:rFonts w:eastAsiaTheme="minorHAnsi" w:cstheme="minorBidi"/>
                <w:color w:val="auto"/>
                <w:lang w:eastAsia="en-US"/>
              </w:rPr>
              <w:t xml:space="preserve"> ghost gum etc</w:t>
            </w:r>
            <w:r w:rsidR="001F4D46">
              <w:rPr>
                <w:rFonts w:eastAsiaTheme="minorHAnsi" w:cstheme="minorBidi"/>
                <w:color w:val="auto"/>
                <w:lang w:eastAsia="en-US"/>
              </w:rPr>
              <w:t>.</w:t>
            </w:r>
            <w:r w:rsidR="00437AAF">
              <w:rPr>
                <w:rFonts w:eastAsiaTheme="minorHAnsi" w:cstheme="minorBidi"/>
                <w:color w:val="auto"/>
                <w:lang w:eastAsia="en-US"/>
              </w:rPr>
              <w:t>?</w:t>
            </w:r>
            <w:r w:rsidR="000608E2">
              <w:rPr>
                <w:rFonts w:eastAsiaTheme="minorHAnsi" w:cstheme="minorBidi"/>
                <w:color w:val="auto"/>
                <w:lang w:eastAsia="en-US"/>
              </w:rPr>
              <w:t xml:space="preserve"> Discuss the qualities of one</w:t>
            </w:r>
            <w:r w:rsidR="00437AAF">
              <w:rPr>
                <w:rFonts w:eastAsiaTheme="minorHAnsi" w:cstheme="minorBidi"/>
                <w:color w:val="auto"/>
                <w:lang w:eastAsia="en-US"/>
              </w:rPr>
              <w:t xml:space="preserve"> type</w:t>
            </w:r>
            <w:r w:rsidR="000608E2">
              <w:rPr>
                <w:rFonts w:eastAsiaTheme="minorHAnsi" w:cstheme="minorBidi"/>
                <w:color w:val="auto"/>
                <w:lang w:eastAsia="en-US"/>
              </w:rPr>
              <w:t xml:space="preserve">. Decide </w:t>
            </w:r>
            <w:r w:rsidR="00437AAF">
              <w:rPr>
                <w:rFonts w:eastAsiaTheme="minorHAnsi" w:cstheme="minorBidi"/>
                <w:color w:val="auto"/>
                <w:lang w:eastAsia="en-US"/>
              </w:rPr>
              <w:t xml:space="preserve">how it </w:t>
            </w:r>
            <w:r w:rsidR="000608E2">
              <w:rPr>
                <w:rFonts w:eastAsiaTheme="minorHAnsi" w:cstheme="minorBidi"/>
                <w:color w:val="auto"/>
                <w:lang w:eastAsia="en-US"/>
              </w:rPr>
              <w:t>might sound/talk</w:t>
            </w:r>
            <w:r w:rsidR="00437AAF">
              <w:rPr>
                <w:rFonts w:eastAsiaTheme="minorHAnsi" w:cstheme="minorBidi"/>
                <w:color w:val="auto"/>
                <w:lang w:eastAsia="en-US"/>
              </w:rPr>
              <w:t>/walk</w:t>
            </w:r>
            <w:r w:rsidR="000608E2">
              <w:rPr>
                <w:rFonts w:eastAsiaTheme="minorHAnsi" w:cstheme="minorBidi"/>
                <w:color w:val="auto"/>
                <w:lang w:eastAsia="en-US"/>
              </w:rPr>
              <w:t xml:space="preserve"> interact</w:t>
            </w:r>
            <w:r w:rsidR="00437AAF">
              <w:rPr>
                <w:rFonts w:eastAsiaTheme="minorHAnsi" w:cstheme="minorBidi"/>
                <w:color w:val="auto"/>
                <w:lang w:eastAsia="en-US"/>
              </w:rPr>
              <w:t>.</w:t>
            </w:r>
            <w:r w:rsidR="000608E2">
              <w:rPr>
                <w:rFonts w:eastAsiaTheme="minorHAnsi" w:cstheme="minorBidi"/>
                <w:color w:val="auto"/>
                <w:lang w:eastAsia="en-US"/>
              </w:rPr>
              <w:t xml:space="preserve"> What</w:t>
            </w:r>
            <w:r w:rsidR="00437AAF">
              <w:rPr>
                <w:rFonts w:eastAsiaTheme="minorHAnsi" w:cstheme="minorBidi"/>
                <w:color w:val="auto"/>
                <w:lang w:eastAsia="en-US"/>
              </w:rPr>
              <w:t xml:space="preserve"> </w:t>
            </w:r>
            <w:r w:rsidR="000608E2">
              <w:rPr>
                <w:rFonts w:eastAsiaTheme="minorHAnsi" w:cstheme="minorBidi"/>
                <w:color w:val="auto"/>
                <w:lang w:eastAsia="en-US"/>
              </w:rPr>
              <w:t>type of emotion does it portray? Is it grumpy, aloof, awkward, confused, anxious, bored etc</w:t>
            </w:r>
            <w:r w:rsidR="001F4D46">
              <w:rPr>
                <w:rFonts w:eastAsiaTheme="minorHAnsi" w:cstheme="minorBidi"/>
                <w:color w:val="auto"/>
                <w:lang w:eastAsia="en-US"/>
              </w:rPr>
              <w:t>.</w:t>
            </w:r>
            <w:r w:rsidR="00437AAF">
              <w:rPr>
                <w:rFonts w:eastAsiaTheme="minorHAnsi" w:cstheme="minorBidi"/>
                <w:color w:val="auto"/>
                <w:lang w:eastAsia="en-US"/>
              </w:rPr>
              <w:t>?</w:t>
            </w:r>
          </w:p>
          <w:p w14:paraId="7547FDDA" w14:textId="106E7524" w:rsidR="000827DC" w:rsidRPr="000827DC" w:rsidRDefault="000827DC" w:rsidP="00BC7817">
            <w:pPr>
              <w:pStyle w:val="Bulletstyle2"/>
              <w:framePr w:hSpace="0" w:wrap="auto" w:hAnchor="text" w:xAlign="left" w:yAlign="inline"/>
              <w:numPr>
                <w:ilvl w:val="0"/>
                <w:numId w:val="22"/>
              </w:numPr>
              <w:spacing w:after="200" w:line="276" w:lineRule="auto"/>
              <w:suppressOverlap w:val="0"/>
              <w:rPr>
                <w:b/>
              </w:rPr>
            </w:pPr>
            <w:r>
              <w:rPr>
                <w:rFonts w:eastAsiaTheme="minorHAnsi" w:cstheme="minorBidi"/>
                <w:color w:val="auto"/>
                <w:lang w:eastAsia="en-US"/>
              </w:rPr>
              <w:t>Model how and where to place a physical strength. For example</w:t>
            </w:r>
            <w:r w:rsidR="001F4D46">
              <w:rPr>
                <w:rFonts w:eastAsiaTheme="minorHAnsi" w:cstheme="minorBidi"/>
                <w:color w:val="auto"/>
                <w:lang w:eastAsia="en-US"/>
              </w:rPr>
              <w:t>,</w:t>
            </w:r>
            <w:r>
              <w:rPr>
                <w:rFonts w:eastAsiaTheme="minorHAnsi" w:cstheme="minorBidi"/>
                <w:color w:val="auto"/>
                <w:lang w:eastAsia="en-US"/>
              </w:rPr>
              <w:t xml:space="preserve"> the roots of the tree (your legs) are strong and solid but the branches (your arms) may be soft and flowing.</w:t>
            </w:r>
          </w:p>
          <w:p w14:paraId="79BEDF85" w14:textId="493A6B00" w:rsidR="008470DE" w:rsidRPr="000B32C8" w:rsidRDefault="000B32C8" w:rsidP="00BC7817">
            <w:pPr>
              <w:pStyle w:val="Bulletstyle2"/>
              <w:framePr w:hSpace="0" w:wrap="auto" w:hAnchor="text" w:xAlign="left" w:yAlign="inline"/>
              <w:numPr>
                <w:ilvl w:val="0"/>
                <w:numId w:val="22"/>
              </w:numPr>
              <w:spacing w:after="200" w:line="276" w:lineRule="auto"/>
              <w:suppressOverlap w:val="0"/>
              <w:rPr>
                <w:b/>
              </w:rPr>
            </w:pPr>
            <w:r>
              <w:rPr>
                <w:rFonts w:eastAsiaTheme="minorHAnsi" w:cstheme="minorBidi"/>
                <w:color w:val="auto"/>
                <w:lang w:eastAsia="en-US"/>
              </w:rPr>
              <w:t>Students pick an object from the classroom to animate (chair, table, pencil, stapler, whiteboard, interactive board, book, bookshelf, stool, school bag or any other object in the room). Build the character out of the object using voice and movement.</w:t>
            </w:r>
          </w:p>
          <w:p w14:paraId="4BBEC00B" w14:textId="2224BBB2" w:rsidR="000B32C8" w:rsidRPr="009C6461" w:rsidRDefault="000B32C8" w:rsidP="00BC7817">
            <w:pPr>
              <w:pStyle w:val="Bulletstyle2"/>
              <w:framePr w:hSpace="0" w:wrap="auto" w:hAnchor="text" w:xAlign="left" w:yAlign="inline"/>
              <w:numPr>
                <w:ilvl w:val="0"/>
                <w:numId w:val="22"/>
              </w:numPr>
              <w:spacing w:after="200" w:line="276" w:lineRule="auto"/>
              <w:suppressOverlap w:val="0"/>
              <w:rPr>
                <w:b/>
              </w:rPr>
            </w:pPr>
            <w:r>
              <w:rPr>
                <w:rFonts w:eastAsiaTheme="minorHAnsi" w:cstheme="minorBidi"/>
                <w:color w:val="auto"/>
                <w:lang w:eastAsia="en-US"/>
              </w:rPr>
              <w:t xml:space="preserve">Place the students in groups of </w:t>
            </w:r>
            <w:r w:rsidR="00507855">
              <w:rPr>
                <w:rFonts w:eastAsiaTheme="minorHAnsi" w:cstheme="minorBidi"/>
                <w:color w:val="auto"/>
                <w:lang w:eastAsia="en-US"/>
              </w:rPr>
              <w:t>three or four</w:t>
            </w:r>
            <w:r>
              <w:rPr>
                <w:rFonts w:eastAsiaTheme="minorHAnsi" w:cstheme="minorBidi"/>
                <w:color w:val="auto"/>
                <w:lang w:eastAsia="en-US"/>
              </w:rPr>
              <w:t>. Students devise a short (</w:t>
            </w:r>
            <w:r w:rsidR="00507855">
              <w:rPr>
                <w:rFonts w:eastAsiaTheme="minorHAnsi" w:cstheme="minorBidi"/>
                <w:color w:val="auto"/>
                <w:lang w:eastAsia="en-US"/>
              </w:rPr>
              <w:t>one</w:t>
            </w:r>
            <w:r>
              <w:rPr>
                <w:rFonts w:eastAsiaTheme="minorHAnsi" w:cstheme="minorBidi"/>
                <w:color w:val="auto"/>
                <w:lang w:eastAsia="en-US"/>
              </w:rPr>
              <w:t xml:space="preserve"> minute) character interaction</w:t>
            </w:r>
            <w:r w:rsidR="004F6360">
              <w:rPr>
                <w:rFonts w:eastAsiaTheme="minorHAnsi" w:cstheme="minorBidi"/>
                <w:color w:val="auto"/>
                <w:lang w:eastAsia="en-US"/>
              </w:rPr>
              <w:t xml:space="preserve"> with a moment of focus for each individual character.</w:t>
            </w:r>
          </w:p>
          <w:p w14:paraId="4BFBC0E0" w14:textId="0B508E1B" w:rsidR="000827DC" w:rsidRPr="007D6B18" w:rsidRDefault="000827DC" w:rsidP="00BC7817">
            <w:pPr>
              <w:pStyle w:val="Bulletstyle2"/>
              <w:framePr w:hSpace="0" w:wrap="auto" w:hAnchor="text" w:xAlign="left" w:yAlign="inline"/>
              <w:numPr>
                <w:ilvl w:val="0"/>
                <w:numId w:val="22"/>
              </w:numPr>
              <w:spacing w:after="200" w:line="276" w:lineRule="auto"/>
              <w:ind w:left="357" w:hanging="357"/>
              <w:contextualSpacing w:val="0"/>
              <w:suppressOverlap w:val="0"/>
              <w:rPr>
                <w:b/>
              </w:rPr>
            </w:pPr>
            <w:proofErr w:type="gramStart"/>
            <w:r w:rsidRPr="007D6B18">
              <w:rPr>
                <w:rFonts w:eastAsiaTheme="minorHAnsi" w:cstheme="minorBidi"/>
                <w:color w:val="auto"/>
                <w:lang w:eastAsia="en-US"/>
              </w:rPr>
              <w:t>Groups</w:t>
            </w:r>
            <w:proofErr w:type="gramEnd"/>
            <w:r w:rsidRPr="007D6B18">
              <w:rPr>
                <w:rFonts w:eastAsiaTheme="minorHAnsi" w:cstheme="minorBidi"/>
                <w:color w:val="auto"/>
                <w:lang w:eastAsia="en-US"/>
              </w:rPr>
              <w:t xml:space="preserve"> partner up to watch each other perform.</w:t>
            </w:r>
          </w:p>
          <w:p w14:paraId="706522F2" w14:textId="77777777" w:rsidR="000827DC" w:rsidRPr="00557A99" w:rsidRDefault="000827DC" w:rsidP="00BC7817">
            <w:pPr>
              <w:keepNext/>
              <w:spacing w:after="200" w:line="276" w:lineRule="auto"/>
              <w:rPr>
                <w:rFonts w:eastAsiaTheme="minorHAnsi"/>
                <w:b/>
                <w:lang w:eastAsia="en-US"/>
              </w:rPr>
            </w:pPr>
            <w:r w:rsidRPr="00557A99">
              <w:rPr>
                <w:rFonts w:eastAsiaTheme="minorHAnsi"/>
                <w:b/>
                <w:lang w:eastAsia="en-US"/>
              </w:rPr>
              <w:t>Suggested assessment point</w:t>
            </w:r>
          </w:p>
          <w:p w14:paraId="0BC8E0D3" w14:textId="6DE0E6A3" w:rsidR="004E32CA" w:rsidRDefault="004E32CA" w:rsidP="00BC7817">
            <w:pPr>
              <w:pStyle w:val="Bulletstyle2"/>
              <w:framePr w:hSpace="0" w:wrap="auto" w:hAnchor="text" w:xAlign="left" w:yAlign="inline"/>
              <w:numPr>
                <w:ilvl w:val="0"/>
                <w:numId w:val="0"/>
              </w:numPr>
              <w:spacing w:line="276" w:lineRule="auto"/>
              <w:ind w:left="360" w:hanging="360"/>
              <w:suppressOverlap w:val="0"/>
              <w:rPr>
                <w:rFonts w:eastAsiaTheme="minorHAnsi" w:cstheme="minorBidi"/>
                <w:color w:val="auto"/>
                <w:lang w:eastAsia="en-US"/>
              </w:rPr>
            </w:pPr>
            <w:r>
              <w:rPr>
                <w:rFonts w:eastAsiaTheme="minorHAnsi" w:cstheme="minorBidi"/>
                <w:color w:val="auto"/>
                <w:lang w:eastAsia="en-US"/>
              </w:rPr>
              <w:t>Formative:</w:t>
            </w:r>
          </w:p>
          <w:p w14:paraId="69EEF0E8" w14:textId="74841FE7" w:rsidR="009F0A95" w:rsidRDefault="000827DC" w:rsidP="00BC7817">
            <w:pPr>
              <w:pStyle w:val="Bulletstyle2"/>
              <w:framePr w:hSpace="0" w:wrap="auto" w:hAnchor="text" w:xAlign="left" w:yAlign="inline"/>
              <w:numPr>
                <w:ilvl w:val="0"/>
                <w:numId w:val="26"/>
              </w:numPr>
              <w:spacing w:line="276" w:lineRule="auto"/>
              <w:suppressOverlap w:val="0"/>
              <w:rPr>
                <w:rFonts w:eastAsiaTheme="minorHAnsi" w:cstheme="minorBidi"/>
                <w:color w:val="auto"/>
                <w:lang w:eastAsia="en-US"/>
              </w:rPr>
            </w:pPr>
            <w:r>
              <w:rPr>
                <w:rFonts w:eastAsiaTheme="minorHAnsi" w:cstheme="minorBidi"/>
                <w:color w:val="auto"/>
                <w:lang w:eastAsia="en-US"/>
              </w:rPr>
              <w:t>monitor the student’s level of participation, confidence and collab</w:t>
            </w:r>
            <w:r w:rsidR="004E32CA">
              <w:rPr>
                <w:rFonts w:eastAsiaTheme="minorHAnsi" w:cstheme="minorBidi"/>
                <w:color w:val="auto"/>
                <w:lang w:eastAsia="en-US"/>
              </w:rPr>
              <w:t>oration</w:t>
            </w:r>
          </w:p>
          <w:p w14:paraId="0E5C5313" w14:textId="2AD68C28" w:rsidR="000608E2" w:rsidRPr="00104F35" w:rsidRDefault="00632170" w:rsidP="00BC7817">
            <w:pPr>
              <w:pStyle w:val="Bulletstyle2"/>
              <w:framePr w:hSpace="0" w:wrap="auto" w:hAnchor="text" w:xAlign="left" w:yAlign="inline"/>
              <w:numPr>
                <w:ilvl w:val="0"/>
                <w:numId w:val="26"/>
              </w:numPr>
              <w:spacing w:line="276" w:lineRule="auto"/>
              <w:suppressOverlap w:val="0"/>
              <w:rPr>
                <w:rFonts w:eastAsiaTheme="minorHAnsi" w:cstheme="minorBidi"/>
                <w:color w:val="auto"/>
                <w:lang w:eastAsia="en-US"/>
              </w:rPr>
            </w:pPr>
            <w:proofErr w:type="gramStart"/>
            <w:r>
              <w:rPr>
                <w:rFonts w:eastAsiaTheme="minorHAnsi" w:cstheme="minorBidi"/>
                <w:color w:val="auto"/>
                <w:lang w:eastAsia="en-US"/>
              </w:rPr>
              <w:t>checklist</w:t>
            </w:r>
            <w:proofErr w:type="gramEnd"/>
            <w:r>
              <w:rPr>
                <w:rFonts w:eastAsiaTheme="minorHAnsi" w:cstheme="minorBidi"/>
                <w:color w:val="auto"/>
                <w:lang w:eastAsia="en-US"/>
              </w:rPr>
              <w:t xml:space="preserve"> of </w:t>
            </w:r>
            <w:r w:rsidR="000827DC">
              <w:rPr>
                <w:rFonts w:eastAsiaTheme="minorHAnsi" w:cstheme="minorBidi"/>
                <w:color w:val="auto"/>
                <w:lang w:eastAsia="en-US"/>
              </w:rPr>
              <w:t>voice, mov</w:t>
            </w:r>
            <w:r w:rsidR="004E32CA">
              <w:rPr>
                <w:rFonts w:eastAsiaTheme="minorHAnsi" w:cstheme="minorBidi"/>
                <w:color w:val="auto"/>
                <w:lang w:eastAsia="en-US"/>
              </w:rPr>
              <w:t>ement and role for each student.</w:t>
            </w:r>
          </w:p>
        </w:tc>
        <w:tc>
          <w:tcPr>
            <w:tcW w:w="5570" w:type="dxa"/>
            <w:tcMar>
              <w:top w:w="113" w:type="dxa"/>
              <w:bottom w:w="113" w:type="dxa"/>
            </w:tcMar>
          </w:tcPr>
          <w:p w14:paraId="06EBA871" w14:textId="3F1151A9" w:rsidR="008470DE" w:rsidRDefault="006F18E2" w:rsidP="00BC7817">
            <w:pPr>
              <w:spacing w:after="200" w:line="276" w:lineRule="auto"/>
              <w:rPr>
                <w:b/>
              </w:rPr>
            </w:pPr>
            <w:r>
              <w:rPr>
                <w:b/>
              </w:rPr>
              <w:t>Warm</w:t>
            </w:r>
            <w:r w:rsidR="00817F01">
              <w:rPr>
                <w:b/>
              </w:rPr>
              <w:t>-</w:t>
            </w:r>
            <w:r>
              <w:rPr>
                <w:b/>
              </w:rPr>
              <w:t>up exercise</w:t>
            </w:r>
          </w:p>
          <w:p w14:paraId="5CC2CCB1" w14:textId="77777777" w:rsidR="006F18E2" w:rsidRPr="006F18E2" w:rsidRDefault="006F18E2" w:rsidP="00BC7817">
            <w:pPr>
              <w:spacing w:line="276" w:lineRule="auto"/>
              <w:rPr>
                <w:rFonts w:eastAsiaTheme="minorHAnsi"/>
                <w:lang w:eastAsia="en-US"/>
              </w:rPr>
            </w:pPr>
            <w:r w:rsidRPr="006F18E2">
              <w:rPr>
                <w:rFonts w:eastAsiaTheme="minorHAnsi"/>
                <w:lang w:eastAsia="en-US"/>
              </w:rPr>
              <w:t>Breathing techniques:</w:t>
            </w:r>
          </w:p>
          <w:p w14:paraId="38337EEA" w14:textId="4BA76124" w:rsidR="006F18E2" w:rsidRPr="006F18E2" w:rsidRDefault="00632170" w:rsidP="00BC7817">
            <w:pPr>
              <w:numPr>
                <w:ilvl w:val="0"/>
                <w:numId w:val="23"/>
              </w:numPr>
              <w:spacing w:line="276" w:lineRule="auto"/>
              <w:contextualSpacing/>
              <w:rPr>
                <w:rFonts w:eastAsiaTheme="minorHAnsi"/>
                <w:lang w:eastAsia="en-US"/>
              </w:rPr>
            </w:pPr>
            <w:r w:rsidRPr="006F18E2">
              <w:rPr>
                <w:rFonts w:eastAsiaTheme="minorHAnsi"/>
                <w:lang w:eastAsia="en-US"/>
              </w:rPr>
              <w:t>breathe deeply into your diaphragm – open up the space around your lungs</w:t>
            </w:r>
          </w:p>
          <w:p w14:paraId="2A989DF7" w14:textId="78E64BA6" w:rsidR="006F18E2" w:rsidRPr="006F18E2" w:rsidRDefault="00632170" w:rsidP="00BC7817">
            <w:pPr>
              <w:numPr>
                <w:ilvl w:val="0"/>
                <w:numId w:val="23"/>
              </w:numPr>
              <w:spacing w:line="276" w:lineRule="auto"/>
              <w:contextualSpacing/>
              <w:rPr>
                <w:rFonts w:eastAsiaTheme="minorHAnsi"/>
                <w:lang w:eastAsia="en-US"/>
              </w:rPr>
            </w:pPr>
            <w:r w:rsidRPr="006F18E2">
              <w:rPr>
                <w:rFonts w:eastAsiaTheme="minorHAnsi"/>
                <w:lang w:eastAsia="en-US"/>
              </w:rPr>
              <w:t>breathe in through your nose and slowly out through your mouth</w:t>
            </w:r>
          </w:p>
          <w:p w14:paraId="3BF0E718" w14:textId="7D023F2D" w:rsidR="006F18E2" w:rsidRPr="006F18E2" w:rsidRDefault="00632170" w:rsidP="00BC7817">
            <w:pPr>
              <w:numPr>
                <w:ilvl w:val="0"/>
                <w:numId w:val="23"/>
              </w:numPr>
              <w:spacing w:after="200" w:line="276" w:lineRule="auto"/>
              <w:ind w:left="357" w:hanging="357"/>
              <w:rPr>
                <w:rFonts w:eastAsiaTheme="minorHAnsi"/>
                <w:lang w:eastAsia="en-US"/>
              </w:rPr>
            </w:pPr>
            <w:proofErr w:type="gramStart"/>
            <w:r w:rsidRPr="006F18E2">
              <w:rPr>
                <w:rFonts w:eastAsiaTheme="minorHAnsi"/>
                <w:lang w:eastAsia="en-US"/>
              </w:rPr>
              <w:t>relax</w:t>
            </w:r>
            <w:proofErr w:type="gramEnd"/>
            <w:r w:rsidRPr="006F18E2">
              <w:rPr>
                <w:rFonts w:eastAsiaTheme="minorHAnsi"/>
                <w:lang w:eastAsia="en-US"/>
              </w:rPr>
              <w:t xml:space="preserve"> your jaw</w:t>
            </w:r>
            <w:r w:rsidR="006F18E2" w:rsidRPr="006F18E2">
              <w:rPr>
                <w:rFonts w:eastAsiaTheme="minorHAnsi"/>
                <w:lang w:eastAsia="en-US"/>
              </w:rPr>
              <w:t>, neck, tongue, shoulders and body</w:t>
            </w:r>
            <w:r>
              <w:rPr>
                <w:rFonts w:eastAsiaTheme="minorHAnsi"/>
                <w:lang w:eastAsia="en-US"/>
              </w:rPr>
              <w:t>.</w:t>
            </w:r>
          </w:p>
          <w:p w14:paraId="23DE5FCF" w14:textId="77777777" w:rsidR="006F18E2" w:rsidRPr="006F18E2" w:rsidRDefault="006F18E2" w:rsidP="00BC7817">
            <w:pPr>
              <w:spacing w:line="276" w:lineRule="auto"/>
              <w:rPr>
                <w:rFonts w:eastAsiaTheme="minorHAnsi"/>
                <w:lang w:eastAsia="en-US"/>
              </w:rPr>
            </w:pPr>
            <w:r w:rsidRPr="006F18E2">
              <w:rPr>
                <w:rFonts w:eastAsiaTheme="minorHAnsi"/>
                <w:lang w:eastAsia="en-US"/>
              </w:rPr>
              <w:t>Preparing your body:</w:t>
            </w:r>
          </w:p>
          <w:p w14:paraId="250E44BE" w14:textId="0C82B9F3" w:rsidR="006F18E2" w:rsidRPr="006F18E2" w:rsidRDefault="00632170" w:rsidP="00BC7817">
            <w:pPr>
              <w:numPr>
                <w:ilvl w:val="0"/>
                <w:numId w:val="23"/>
              </w:numPr>
              <w:spacing w:line="276" w:lineRule="auto"/>
              <w:contextualSpacing/>
              <w:rPr>
                <w:rFonts w:eastAsiaTheme="minorHAnsi"/>
                <w:lang w:eastAsia="en-US"/>
              </w:rPr>
            </w:pPr>
            <w:r w:rsidRPr="006F18E2">
              <w:rPr>
                <w:rFonts w:eastAsiaTheme="minorHAnsi"/>
                <w:lang w:eastAsia="en-US"/>
              </w:rPr>
              <w:t>stretch, hold, release</w:t>
            </w:r>
          </w:p>
          <w:p w14:paraId="2F6FFDDF" w14:textId="5A177EC0" w:rsidR="006F18E2" w:rsidRPr="006F18E2" w:rsidRDefault="00632170" w:rsidP="00BC7817">
            <w:pPr>
              <w:numPr>
                <w:ilvl w:val="0"/>
                <w:numId w:val="23"/>
              </w:numPr>
              <w:spacing w:line="276" w:lineRule="auto"/>
              <w:contextualSpacing/>
              <w:rPr>
                <w:rFonts w:eastAsiaTheme="minorHAnsi"/>
                <w:lang w:eastAsia="en-US"/>
              </w:rPr>
            </w:pPr>
            <w:r w:rsidRPr="006F18E2">
              <w:rPr>
                <w:rFonts w:eastAsiaTheme="minorHAnsi"/>
                <w:lang w:eastAsia="en-US"/>
              </w:rPr>
              <w:t>slow back roll (vertebra by vertebra) to touch toes and back up to reach for the stars</w:t>
            </w:r>
          </w:p>
          <w:p w14:paraId="766B2D79" w14:textId="1455DF1F" w:rsidR="006F18E2" w:rsidRPr="006F18E2" w:rsidRDefault="00632170" w:rsidP="00BC7817">
            <w:pPr>
              <w:numPr>
                <w:ilvl w:val="0"/>
                <w:numId w:val="23"/>
              </w:numPr>
              <w:spacing w:line="276" w:lineRule="auto"/>
              <w:contextualSpacing/>
              <w:rPr>
                <w:rFonts w:eastAsiaTheme="minorHAnsi"/>
                <w:lang w:eastAsia="en-US"/>
              </w:rPr>
            </w:pPr>
            <w:r w:rsidRPr="006F18E2">
              <w:rPr>
                <w:rFonts w:eastAsiaTheme="minorHAnsi"/>
                <w:lang w:eastAsia="en-US"/>
              </w:rPr>
              <w:t>arm swings</w:t>
            </w:r>
          </w:p>
          <w:p w14:paraId="47DB2897" w14:textId="2EFC0A97" w:rsidR="006F18E2" w:rsidRDefault="00632170" w:rsidP="00BC7817">
            <w:pPr>
              <w:numPr>
                <w:ilvl w:val="0"/>
                <w:numId w:val="23"/>
              </w:numPr>
              <w:spacing w:after="200" w:line="276" w:lineRule="auto"/>
              <w:ind w:left="357" w:hanging="357"/>
              <w:rPr>
                <w:rFonts w:eastAsiaTheme="minorHAnsi"/>
                <w:lang w:eastAsia="en-US"/>
              </w:rPr>
            </w:pPr>
            <w:proofErr w:type="gramStart"/>
            <w:r w:rsidRPr="006F18E2">
              <w:rPr>
                <w:rFonts w:eastAsiaTheme="minorHAnsi"/>
                <w:lang w:eastAsia="en-US"/>
              </w:rPr>
              <w:t>group</w:t>
            </w:r>
            <w:proofErr w:type="gramEnd"/>
            <w:r w:rsidRPr="006F18E2">
              <w:rPr>
                <w:rFonts w:eastAsiaTheme="minorHAnsi"/>
                <w:lang w:eastAsia="en-US"/>
              </w:rPr>
              <w:t xml:space="preserve"> walk</w:t>
            </w:r>
            <w:r>
              <w:rPr>
                <w:rFonts w:eastAsiaTheme="minorHAnsi"/>
                <w:lang w:eastAsia="en-US"/>
              </w:rPr>
              <w:t>.</w:t>
            </w:r>
          </w:p>
          <w:p w14:paraId="1E899D00" w14:textId="5F0E95B7" w:rsidR="008470DE" w:rsidRDefault="006F18E2" w:rsidP="00BC7817">
            <w:pPr>
              <w:spacing w:after="200" w:line="276" w:lineRule="auto"/>
              <w:rPr>
                <w:b/>
              </w:rPr>
            </w:pPr>
            <w:r>
              <w:rPr>
                <w:b/>
              </w:rPr>
              <w:t>Main lesson</w:t>
            </w:r>
          </w:p>
          <w:p w14:paraId="331B5056" w14:textId="40A4FD90" w:rsidR="007D6B18" w:rsidRDefault="000608E2" w:rsidP="00BC7817">
            <w:pPr>
              <w:pStyle w:val="ListParagraph"/>
              <w:numPr>
                <w:ilvl w:val="0"/>
                <w:numId w:val="23"/>
              </w:numPr>
              <w:spacing w:after="200" w:line="276" w:lineRule="auto"/>
            </w:pPr>
            <w:r>
              <w:t>Review elements of voice and movement. What is a role?</w:t>
            </w:r>
          </w:p>
          <w:p w14:paraId="4D927D59" w14:textId="263CCE33" w:rsidR="009845E9" w:rsidRDefault="00F820F0" w:rsidP="00BC7817">
            <w:pPr>
              <w:pStyle w:val="ListParagraph"/>
              <w:numPr>
                <w:ilvl w:val="0"/>
                <w:numId w:val="23"/>
              </w:numPr>
              <w:spacing w:after="200" w:line="276" w:lineRule="auto"/>
            </w:pPr>
            <w:r>
              <w:t>Investigate a</w:t>
            </w:r>
            <w:r w:rsidR="000608E2">
              <w:t>nimate and inanimate</w:t>
            </w:r>
            <w:r>
              <w:t xml:space="preserve"> characters and discuss the human qualities that bring inanimate characters to life.</w:t>
            </w:r>
          </w:p>
          <w:p w14:paraId="624D74A3" w14:textId="1E3C886E" w:rsidR="000608E2" w:rsidRDefault="000608E2" w:rsidP="00BC7817">
            <w:pPr>
              <w:pStyle w:val="ListParagraph"/>
              <w:numPr>
                <w:ilvl w:val="0"/>
                <w:numId w:val="23"/>
              </w:numPr>
              <w:spacing w:after="200" w:line="276" w:lineRule="auto"/>
            </w:pPr>
            <w:r>
              <w:t>Watch an example and discuss what performance skills make inanimate characters believable.</w:t>
            </w:r>
          </w:p>
          <w:p w14:paraId="40A415E6" w14:textId="496EA173" w:rsidR="000827DC" w:rsidRDefault="000608E2" w:rsidP="00BC7817">
            <w:pPr>
              <w:pStyle w:val="ListParagraph"/>
              <w:numPr>
                <w:ilvl w:val="0"/>
                <w:numId w:val="23"/>
              </w:numPr>
              <w:spacing w:after="200" w:line="276" w:lineRule="auto"/>
            </w:pPr>
            <w:r>
              <w:t xml:space="preserve">Use of drama elements to bring inanimate objects </w:t>
            </w:r>
            <w:r w:rsidR="00FE455A">
              <w:t>to life</w:t>
            </w:r>
            <w:r>
              <w:t xml:space="preserve">. </w:t>
            </w:r>
          </w:p>
          <w:p w14:paraId="6DA47119" w14:textId="20D90511" w:rsidR="004F6360" w:rsidRDefault="00896E61" w:rsidP="00BC7817">
            <w:pPr>
              <w:pStyle w:val="ListParagraph"/>
              <w:numPr>
                <w:ilvl w:val="0"/>
                <w:numId w:val="24"/>
              </w:numPr>
              <w:spacing w:after="200" w:line="276" w:lineRule="auto"/>
            </w:pPr>
            <w:r>
              <w:t>Role-play a tree. Include dramatic elements to characterise a tree. Think of the physical form the actor would take to embody a tree. What voice and movement comes naturally to the role? How can you express the character?</w:t>
            </w:r>
          </w:p>
          <w:p w14:paraId="3905AE50" w14:textId="13743A6D" w:rsidR="000827DC" w:rsidRDefault="000827DC" w:rsidP="00BC7817">
            <w:pPr>
              <w:pStyle w:val="ListParagraph"/>
              <w:numPr>
                <w:ilvl w:val="0"/>
                <w:numId w:val="23"/>
              </w:numPr>
              <w:spacing w:after="200" w:line="276" w:lineRule="auto"/>
            </w:pPr>
            <w:r>
              <w:t xml:space="preserve">Select an object </w:t>
            </w:r>
            <w:r w:rsidR="00437AAF">
              <w:t xml:space="preserve">in </w:t>
            </w:r>
            <w:r>
              <w:t>the class</w:t>
            </w:r>
            <w:r w:rsidR="00437AAF">
              <w:t>room</w:t>
            </w:r>
            <w:r>
              <w:t xml:space="preserve"> to characterise.</w:t>
            </w:r>
          </w:p>
          <w:p w14:paraId="29FCF407" w14:textId="77777777" w:rsidR="000827DC" w:rsidRDefault="000827DC" w:rsidP="00BC7817">
            <w:pPr>
              <w:pStyle w:val="ListParagraph"/>
              <w:numPr>
                <w:ilvl w:val="0"/>
                <w:numId w:val="23"/>
              </w:numPr>
              <w:spacing w:after="200" w:line="276" w:lineRule="auto"/>
            </w:pPr>
            <w:r>
              <w:t>Independently create your inanimate character.</w:t>
            </w:r>
          </w:p>
          <w:p w14:paraId="682A7686" w14:textId="0667CD67" w:rsidR="000827DC" w:rsidRDefault="001F4D46" w:rsidP="00BC7817">
            <w:pPr>
              <w:pStyle w:val="ListParagraph"/>
              <w:numPr>
                <w:ilvl w:val="0"/>
                <w:numId w:val="23"/>
              </w:numPr>
              <w:spacing w:after="200" w:line="276" w:lineRule="auto"/>
            </w:pPr>
            <w:r>
              <w:t>Form a group of three</w:t>
            </w:r>
            <w:r w:rsidR="000827DC">
              <w:t xml:space="preserve"> or </w:t>
            </w:r>
            <w:r>
              <w:t>four</w:t>
            </w:r>
            <w:r w:rsidR="000827DC">
              <w:t>. Devise a short (1 min</w:t>
            </w:r>
            <w:r w:rsidR="00437AAF">
              <w:t>ute</w:t>
            </w:r>
            <w:r w:rsidR="000827DC">
              <w:t>) character interaction</w:t>
            </w:r>
            <w:r w:rsidR="00437AAF">
              <w:t>,</w:t>
            </w:r>
            <w:r w:rsidR="000827DC">
              <w:t xml:space="preserve"> making sure each student has a moment of focus on stage.</w:t>
            </w:r>
          </w:p>
          <w:p w14:paraId="2F9538EA" w14:textId="048B75D4" w:rsidR="000827DC" w:rsidRPr="000827DC" w:rsidRDefault="000827DC" w:rsidP="00BC7817">
            <w:pPr>
              <w:pStyle w:val="ListParagraph"/>
              <w:numPr>
                <w:ilvl w:val="0"/>
                <w:numId w:val="23"/>
              </w:numPr>
              <w:spacing w:after="200" w:line="276" w:lineRule="auto"/>
            </w:pPr>
            <w:r>
              <w:t>Perform your interaction for another group. Consider the performance, give feedback in a positive way, suggest changes and</w:t>
            </w:r>
            <w:r w:rsidR="00437AAF">
              <w:t>,</w:t>
            </w:r>
            <w:r>
              <w:t xml:space="preserve"> if there is time</w:t>
            </w:r>
            <w:r w:rsidR="00437AAF">
              <w:t>,</w:t>
            </w:r>
            <w:r>
              <w:t xml:space="preserve"> perform again. (Remember to use drama terminology when discussing or giving feedback).</w:t>
            </w:r>
          </w:p>
          <w:p w14:paraId="736F4C4A" w14:textId="7AB9C55D" w:rsidR="006F18E2" w:rsidRPr="007D6B18" w:rsidRDefault="006F18E2" w:rsidP="00BC7817">
            <w:pPr>
              <w:spacing w:after="120" w:line="276" w:lineRule="auto"/>
              <w:rPr>
                <w:rFonts w:eastAsiaTheme="minorHAnsi"/>
                <w:bCs/>
                <w:iCs/>
                <w:lang w:eastAsia="en-US"/>
              </w:rPr>
            </w:pPr>
            <w:r w:rsidRPr="001341BD">
              <w:rPr>
                <w:rFonts w:eastAsiaTheme="minorHAnsi"/>
                <w:b/>
                <w:lang w:eastAsia="en-US"/>
              </w:rPr>
              <w:t>Ongoing formative assessment (reflective journal)</w:t>
            </w:r>
          </w:p>
          <w:p w14:paraId="0FCEBB55" w14:textId="77777777" w:rsidR="006F18E2" w:rsidRPr="007D6B18" w:rsidRDefault="006F18E2" w:rsidP="00BC7817">
            <w:pPr>
              <w:spacing w:after="120" w:line="276" w:lineRule="auto"/>
              <w:rPr>
                <w:rFonts w:eastAsiaTheme="minorHAnsi"/>
                <w:lang w:eastAsia="en-US"/>
              </w:rPr>
            </w:pPr>
            <w:r w:rsidRPr="007D6B18">
              <w:rPr>
                <w:rFonts w:eastAsiaTheme="minorHAnsi"/>
                <w:lang w:eastAsia="en-US"/>
              </w:rPr>
              <w:t>Students write reflective notes in their Drama Journal or similar.</w:t>
            </w:r>
          </w:p>
          <w:p w14:paraId="08F55684" w14:textId="77777777" w:rsidR="006F18E2" w:rsidRPr="001341BD" w:rsidRDefault="006F18E2" w:rsidP="00BC7817">
            <w:pPr>
              <w:keepNext/>
              <w:spacing w:after="200" w:line="276" w:lineRule="auto"/>
              <w:rPr>
                <w:rFonts w:eastAsiaTheme="minorHAnsi"/>
                <w:b/>
                <w:lang w:eastAsia="en-US"/>
              </w:rPr>
            </w:pPr>
            <w:r w:rsidRPr="001341BD">
              <w:rPr>
                <w:rFonts w:eastAsiaTheme="minorHAnsi"/>
                <w:b/>
                <w:lang w:eastAsia="en-US"/>
              </w:rPr>
              <w:t>Student reflection</w:t>
            </w:r>
          </w:p>
          <w:p w14:paraId="6546E5A1" w14:textId="60D59F3E" w:rsidR="008470DE" w:rsidRPr="00104F35" w:rsidRDefault="000827DC" w:rsidP="00BC7817">
            <w:pPr>
              <w:pStyle w:val="ListParagraph"/>
              <w:numPr>
                <w:ilvl w:val="0"/>
                <w:numId w:val="25"/>
              </w:numPr>
              <w:spacing w:after="200" w:line="276" w:lineRule="auto"/>
              <w:rPr>
                <w:b/>
              </w:rPr>
            </w:pPr>
            <w:r>
              <w:t>Write a T</w:t>
            </w:r>
            <w:r w:rsidR="00437AAF">
              <w:t>-</w:t>
            </w:r>
            <w:r>
              <w:t>chart that demonstrates the differences between an animate and an inanimate character. Write drama words around the T</w:t>
            </w:r>
            <w:r w:rsidR="00437AAF">
              <w:t>-</w:t>
            </w:r>
            <w:r>
              <w:t xml:space="preserve">chart to show the drama elements from </w:t>
            </w:r>
            <w:r w:rsidR="00437AAF">
              <w:t xml:space="preserve">this </w:t>
            </w:r>
            <w:r>
              <w:t xml:space="preserve">learning experience. </w:t>
            </w:r>
          </w:p>
        </w:tc>
      </w:tr>
    </w:tbl>
    <w:p w14:paraId="2BBB030D" w14:textId="77777777"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17D2976D" w14:textId="77777777" w:rsidTr="00F320D3">
        <w:trPr>
          <w:trHeight w:val="664"/>
          <w:tblHeader/>
        </w:trPr>
        <w:tc>
          <w:tcPr>
            <w:tcW w:w="3988" w:type="dxa"/>
            <w:shd w:val="clear" w:color="auto" w:fill="auto"/>
            <w:tcMar>
              <w:top w:w="113" w:type="dxa"/>
              <w:bottom w:w="113" w:type="dxa"/>
            </w:tcMar>
            <w:vAlign w:val="center"/>
          </w:tcPr>
          <w:p w14:paraId="2A47A972" w14:textId="41D1A8EC" w:rsidR="007E374B" w:rsidRPr="00EB376A" w:rsidRDefault="007E374B" w:rsidP="00BC7817">
            <w:pPr>
              <w:pStyle w:val="Heading5"/>
              <w:framePr w:hSpace="0" w:wrap="auto" w:hAnchor="text" w:xAlign="left" w:yAlign="inline"/>
              <w:spacing w:before="0"/>
              <w:suppressOverlap w:val="0"/>
              <w:outlineLvl w:val="4"/>
            </w:pPr>
            <w:r>
              <w:t xml:space="preserve">Western Australian </w:t>
            </w:r>
            <w:r w:rsidR="008838BC">
              <w:t>c</w:t>
            </w:r>
            <w:r>
              <w:t>urriculum content</w:t>
            </w:r>
          </w:p>
        </w:tc>
        <w:tc>
          <w:tcPr>
            <w:tcW w:w="5568" w:type="dxa"/>
            <w:tcMar>
              <w:top w:w="113" w:type="dxa"/>
              <w:bottom w:w="113" w:type="dxa"/>
            </w:tcMar>
            <w:vAlign w:val="center"/>
          </w:tcPr>
          <w:p w14:paraId="1A3C31A4" w14:textId="53B9B5EF" w:rsidR="007E374B" w:rsidRPr="0009684F" w:rsidRDefault="007E374B" w:rsidP="00BC7817">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2490F09" w14:textId="36583E92" w:rsidR="007E374B" w:rsidRPr="0009684F" w:rsidRDefault="00F0394A" w:rsidP="00BC7817">
            <w:pPr>
              <w:pStyle w:val="Heading5"/>
              <w:framePr w:hSpace="0" w:wrap="auto" w:hAnchor="text" w:xAlign="left" w:yAlign="inline"/>
              <w:spacing w:before="0"/>
              <w:suppressOverlap w:val="0"/>
              <w:outlineLvl w:val="4"/>
            </w:pPr>
            <w:r>
              <w:t>L</w:t>
            </w:r>
            <w:r w:rsidR="007E374B">
              <w:t>earning experiences</w:t>
            </w:r>
          </w:p>
        </w:tc>
      </w:tr>
      <w:tr w:rsidR="008470DE" w14:paraId="360EE6F4" w14:textId="77777777" w:rsidTr="00F320D3">
        <w:tc>
          <w:tcPr>
            <w:tcW w:w="3988" w:type="dxa"/>
            <w:tcMar>
              <w:top w:w="113" w:type="dxa"/>
              <w:bottom w:w="113" w:type="dxa"/>
            </w:tcMar>
          </w:tcPr>
          <w:p w14:paraId="0507EB32" w14:textId="0EDFF1C2" w:rsidR="008470DE" w:rsidRPr="00A35D3B" w:rsidRDefault="008470DE" w:rsidP="00BC7817">
            <w:pPr>
              <w:pStyle w:val="Heading6"/>
              <w:spacing w:before="0" w:after="200"/>
              <w:outlineLvl w:val="5"/>
            </w:pPr>
            <w:r w:rsidRPr="00142C54">
              <w:rPr>
                <w:rFonts w:cstheme="minorBidi"/>
                <w:spacing w:val="0"/>
              </w:rPr>
              <w:t>Week</w:t>
            </w:r>
            <w:r w:rsidRPr="00A35D3B">
              <w:t xml:space="preserve"> </w:t>
            </w:r>
            <w:r w:rsidR="004E32CA">
              <w:t>4</w:t>
            </w:r>
          </w:p>
          <w:p w14:paraId="137E919E" w14:textId="77777777" w:rsidR="00EB6D85" w:rsidRPr="00EB6D85" w:rsidRDefault="00EB6D85" w:rsidP="00BC7817">
            <w:pPr>
              <w:spacing w:after="200" w:line="276" w:lineRule="auto"/>
              <w:rPr>
                <w:b/>
              </w:rPr>
            </w:pPr>
            <w:r w:rsidRPr="00EB6D85">
              <w:rPr>
                <w:b/>
              </w:rPr>
              <w:t>Making</w:t>
            </w:r>
          </w:p>
          <w:p w14:paraId="79A5093A" w14:textId="77777777" w:rsidR="00EB6D85" w:rsidRPr="00EB6D85" w:rsidRDefault="00EB6D85" w:rsidP="00BC7817">
            <w:pPr>
              <w:spacing w:line="276" w:lineRule="auto"/>
              <w:rPr>
                <w:b/>
              </w:rPr>
            </w:pPr>
            <w:r w:rsidRPr="00EB6D85">
              <w:rPr>
                <w:b/>
              </w:rPr>
              <w:t>Skills</w:t>
            </w:r>
          </w:p>
          <w:p w14:paraId="38BD2C87" w14:textId="693E74AA" w:rsidR="00EB6D85" w:rsidRPr="00EB6D85" w:rsidRDefault="00EB6D85" w:rsidP="00BC7817">
            <w:pPr>
              <w:spacing w:after="200" w:line="276" w:lineRule="auto"/>
              <w:rPr>
                <w:rFonts w:eastAsiaTheme="minorHAnsi"/>
                <w:lang w:eastAsia="en-US"/>
              </w:rPr>
            </w:pPr>
            <w:r w:rsidRPr="00EB6D85">
              <w:rPr>
                <w:rFonts w:eastAsiaTheme="minorHAnsi"/>
                <w:lang w:eastAsia="en-US"/>
              </w:rPr>
              <w:t>Experimentation and refinement of ten (10) elements of drama</w:t>
            </w:r>
            <w:r w:rsidR="006C03C7">
              <w:rPr>
                <w:rFonts w:eastAsiaTheme="minorHAnsi"/>
                <w:lang w:eastAsia="en-US"/>
              </w:rPr>
              <w:t>: voice, movement, role, situation, space, character, time, tension, mood, relationship,</w:t>
            </w:r>
            <w:r w:rsidR="006C03C7" w:rsidRPr="00FC3734">
              <w:rPr>
                <w:rFonts w:eastAsiaTheme="minorHAnsi"/>
                <w:lang w:eastAsia="en-US"/>
              </w:rPr>
              <w:t xml:space="preserve"> </w:t>
            </w:r>
            <w:r w:rsidRPr="00EB6D85">
              <w:rPr>
                <w:rFonts w:eastAsiaTheme="minorHAnsi"/>
                <w:lang w:eastAsia="en-US"/>
              </w:rPr>
              <w:t>when creating improvised, devised or scripted drama</w:t>
            </w:r>
          </w:p>
          <w:p w14:paraId="4C621467" w14:textId="77777777" w:rsidR="00EB6D85" w:rsidRPr="00EB6D85" w:rsidRDefault="00EB6D85" w:rsidP="00BC7817">
            <w:pPr>
              <w:spacing w:line="276" w:lineRule="auto"/>
              <w:rPr>
                <w:rFonts w:eastAsiaTheme="minorHAnsi"/>
                <w:b/>
                <w:lang w:eastAsia="en-US"/>
              </w:rPr>
            </w:pPr>
            <w:r w:rsidRPr="00EB6D85">
              <w:rPr>
                <w:rFonts w:eastAsiaTheme="minorHAnsi"/>
                <w:b/>
                <w:lang w:eastAsia="en-US"/>
              </w:rPr>
              <w:t>Ideas</w:t>
            </w:r>
          </w:p>
          <w:p w14:paraId="76D6192D" w14:textId="7D53C7D6" w:rsidR="00EB6D85" w:rsidRPr="00EB6D85" w:rsidRDefault="00EB6D85" w:rsidP="00BC7817">
            <w:pPr>
              <w:spacing w:after="200" w:line="276" w:lineRule="auto"/>
              <w:rPr>
                <w:rFonts w:eastAsiaTheme="minorHAnsi"/>
                <w:lang w:eastAsia="en-US"/>
              </w:rPr>
            </w:pPr>
            <w:r w:rsidRPr="00EB6D85">
              <w:rPr>
                <w:rFonts w:eastAsiaTheme="minorHAnsi"/>
                <w:lang w:eastAsia="en-US"/>
              </w:rPr>
              <w:t>Dramatic structures to sequence how a story is opened, how events are presented (mood and tension elements) and key details to help the audience understand dramatic meaning</w:t>
            </w:r>
          </w:p>
          <w:p w14:paraId="65F68F9F" w14:textId="73B40169" w:rsidR="00EB6D85" w:rsidRPr="00F45FB6" w:rsidRDefault="00F45FB6" w:rsidP="00BC7817">
            <w:pPr>
              <w:spacing w:line="276" w:lineRule="auto"/>
              <w:rPr>
                <w:b/>
                <w:bCs/>
              </w:rPr>
            </w:pPr>
            <w:r>
              <w:rPr>
                <w:b/>
                <w:bCs/>
              </w:rPr>
              <w:t>Responding</w:t>
            </w:r>
          </w:p>
          <w:p w14:paraId="0704E2B6" w14:textId="2522D776" w:rsidR="008470DE" w:rsidRPr="009F165D" w:rsidRDefault="00EB6D85" w:rsidP="00A514D4">
            <w:pPr>
              <w:spacing w:line="276" w:lineRule="auto"/>
              <w:rPr>
                <w:bCs/>
              </w:rPr>
            </w:pPr>
            <w:r w:rsidRPr="00EB6D85">
              <w:rPr>
                <w:bCs/>
              </w:rPr>
              <w:t>Responses that explain the purpose of drama and how the elements of drama are used to communicate m</w:t>
            </w:r>
            <w:r w:rsidR="00142C54">
              <w:rPr>
                <w:bCs/>
              </w:rPr>
              <w:t>eaning, using drama terminology</w:t>
            </w:r>
          </w:p>
        </w:tc>
        <w:tc>
          <w:tcPr>
            <w:tcW w:w="5568" w:type="dxa"/>
            <w:tcMar>
              <w:top w:w="113" w:type="dxa"/>
              <w:bottom w:w="113" w:type="dxa"/>
            </w:tcMar>
          </w:tcPr>
          <w:p w14:paraId="2248EBA9" w14:textId="0ACDBE5F" w:rsidR="008470DE" w:rsidRPr="001F4D46" w:rsidRDefault="00EB6D85" w:rsidP="00BC7817">
            <w:pPr>
              <w:spacing w:after="200" w:line="276" w:lineRule="auto"/>
              <w:rPr>
                <w:b/>
              </w:rPr>
            </w:pPr>
            <w:r w:rsidRPr="001F4D46">
              <w:rPr>
                <w:b/>
              </w:rPr>
              <w:t xml:space="preserve">Theatre techniques: </w:t>
            </w:r>
            <w:r w:rsidR="0080376C" w:rsidRPr="001F4D46">
              <w:rPr>
                <w:b/>
              </w:rPr>
              <w:t>t</w:t>
            </w:r>
            <w:r w:rsidRPr="001F4D46">
              <w:rPr>
                <w:b/>
              </w:rPr>
              <w:t>ableau</w:t>
            </w:r>
            <w:r w:rsidR="001B23A4">
              <w:rPr>
                <w:b/>
              </w:rPr>
              <w:t>x</w:t>
            </w:r>
            <w:r w:rsidRPr="001F4D46">
              <w:rPr>
                <w:b/>
              </w:rPr>
              <w:t xml:space="preserve">, </w:t>
            </w:r>
            <w:r w:rsidR="0080376C" w:rsidRPr="001F4D46">
              <w:rPr>
                <w:b/>
              </w:rPr>
              <w:t>l</w:t>
            </w:r>
            <w:r w:rsidRPr="001F4D46">
              <w:rPr>
                <w:b/>
              </w:rPr>
              <w:t xml:space="preserve">evels and </w:t>
            </w:r>
            <w:r w:rsidR="0080376C" w:rsidRPr="001F4D46">
              <w:rPr>
                <w:b/>
              </w:rPr>
              <w:t>f</w:t>
            </w:r>
            <w:r w:rsidR="001F4D46">
              <w:rPr>
                <w:b/>
              </w:rPr>
              <w:t>reeze frame</w:t>
            </w:r>
          </w:p>
          <w:p w14:paraId="6285832A" w14:textId="20F186F2" w:rsidR="008470DE" w:rsidRDefault="00EB6D85" w:rsidP="00BC7817">
            <w:pPr>
              <w:spacing w:after="200" w:line="276" w:lineRule="auto"/>
              <w:rPr>
                <w:b/>
              </w:rPr>
            </w:pPr>
            <w:r>
              <w:rPr>
                <w:b/>
              </w:rPr>
              <w:t>Key concepts</w:t>
            </w:r>
          </w:p>
          <w:p w14:paraId="4600689B" w14:textId="4BFAAD13" w:rsidR="00EB6D85" w:rsidRPr="008E623F" w:rsidRDefault="00EB6D85" w:rsidP="00BC7817">
            <w:pPr>
              <w:pStyle w:val="ListParagraph"/>
              <w:numPr>
                <w:ilvl w:val="0"/>
                <w:numId w:val="30"/>
              </w:numPr>
              <w:spacing w:line="276" w:lineRule="auto"/>
              <w:rPr>
                <w:iCs/>
                <w:lang w:val="en-US"/>
              </w:rPr>
            </w:pPr>
            <w:r w:rsidRPr="008E623F">
              <w:rPr>
                <w:lang w:val="en-US"/>
              </w:rPr>
              <w:t>Tableau</w:t>
            </w:r>
            <w:r w:rsidR="001B23A4">
              <w:rPr>
                <w:lang w:val="en-US"/>
              </w:rPr>
              <w:t>x</w:t>
            </w:r>
            <w:r w:rsidRPr="008E623F">
              <w:rPr>
                <w:lang w:val="en-US"/>
              </w:rPr>
              <w:t xml:space="preserve"> – a theatrical technique</w:t>
            </w:r>
            <w:r w:rsidR="004E32CA">
              <w:rPr>
                <w:lang w:val="en-US"/>
              </w:rPr>
              <w:t>; t</w:t>
            </w:r>
            <w:r w:rsidRPr="008E623F">
              <w:rPr>
                <w:lang w:val="en-US"/>
              </w:rPr>
              <w:t>he use of different heights or levels on a</w:t>
            </w:r>
            <w:r w:rsidR="004E32CA">
              <w:rPr>
                <w:lang w:val="en-US"/>
              </w:rPr>
              <w:t xml:space="preserve"> stage to create a visual</w:t>
            </w:r>
          </w:p>
          <w:p w14:paraId="18B9DB40" w14:textId="269956B9" w:rsidR="00EB6D85" w:rsidRPr="008E623F" w:rsidRDefault="00EB6D85" w:rsidP="00BC7817">
            <w:pPr>
              <w:pStyle w:val="ListParagraph"/>
              <w:numPr>
                <w:ilvl w:val="0"/>
                <w:numId w:val="30"/>
              </w:numPr>
              <w:spacing w:line="276" w:lineRule="auto"/>
              <w:rPr>
                <w:iCs/>
                <w:lang w:val="en-US"/>
              </w:rPr>
            </w:pPr>
            <w:r w:rsidRPr="008E623F">
              <w:rPr>
                <w:lang w:val="en-US"/>
              </w:rPr>
              <w:t xml:space="preserve">Levels </w:t>
            </w:r>
            <w:r w:rsidR="0080376C" w:rsidRPr="008E623F">
              <w:rPr>
                <w:lang w:val="en-US"/>
              </w:rPr>
              <w:t xml:space="preserve">– </w:t>
            </w:r>
            <w:r w:rsidR="001F4D46" w:rsidRPr="008E623F">
              <w:rPr>
                <w:lang w:val="en-US"/>
              </w:rPr>
              <w:t>t</w:t>
            </w:r>
            <w:r w:rsidRPr="008E623F">
              <w:rPr>
                <w:lang w:val="en-US"/>
              </w:rPr>
              <w:t>he use of levels suggests</w:t>
            </w:r>
            <w:r w:rsidR="00BC48FD" w:rsidRPr="008E623F">
              <w:rPr>
                <w:lang w:val="en-US"/>
              </w:rPr>
              <w:t xml:space="preserve"> the power of a character over </w:t>
            </w:r>
            <w:r w:rsidR="004E32CA">
              <w:rPr>
                <w:lang w:val="en-US"/>
              </w:rPr>
              <w:t>another or location</w:t>
            </w:r>
          </w:p>
          <w:p w14:paraId="3705DB1E" w14:textId="5CBAFD2B" w:rsidR="008470DE" w:rsidRPr="008E623F" w:rsidRDefault="00EB6D85" w:rsidP="00BC7817">
            <w:pPr>
              <w:pStyle w:val="ListParagraph"/>
              <w:numPr>
                <w:ilvl w:val="0"/>
                <w:numId w:val="30"/>
              </w:numPr>
              <w:spacing w:after="200" w:line="276" w:lineRule="auto"/>
              <w:rPr>
                <w:iCs/>
                <w:lang w:val="en-US"/>
              </w:rPr>
            </w:pPr>
            <w:r w:rsidRPr="008E623F">
              <w:rPr>
                <w:lang w:val="en-US"/>
              </w:rPr>
              <w:t xml:space="preserve">Freeze frames </w:t>
            </w:r>
            <w:r w:rsidR="0080376C" w:rsidRPr="008E623F">
              <w:rPr>
                <w:lang w:val="en-US"/>
              </w:rPr>
              <w:t xml:space="preserve">– </w:t>
            </w:r>
            <w:r w:rsidR="001F4D46" w:rsidRPr="008E623F">
              <w:rPr>
                <w:lang w:val="en-US"/>
              </w:rPr>
              <w:t>a</w:t>
            </w:r>
            <w:r w:rsidRPr="008E623F">
              <w:rPr>
                <w:lang w:val="en-US"/>
              </w:rPr>
              <w:t xml:space="preserve"> still visual picture showing a story</w:t>
            </w:r>
            <w:r w:rsidR="004E32CA">
              <w:rPr>
                <w:lang w:val="en-US"/>
              </w:rPr>
              <w:t xml:space="preserve"> that is held for a few seconds; d</w:t>
            </w:r>
            <w:r w:rsidRPr="008E623F">
              <w:rPr>
                <w:lang w:val="en-US"/>
              </w:rPr>
              <w:t>rama elements shoul</w:t>
            </w:r>
            <w:r w:rsidR="004E32CA">
              <w:rPr>
                <w:lang w:val="en-US"/>
              </w:rPr>
              <w:t>d be observed in a freeze frame</w:t>
            </w:r>
          </w:p>
          <w:p w14:paraId="28372001" w14:textId="6D8A67D9" w:rsidR="008E623F" w:rsidRPr="00FD5835" w:rsidRDefault="008E623F" w:rsidP="00BC7817">
            <w:pPr>
              <w:pStyle w:val="ListParagraph"/>
              <w:numPr>
                <w:ilvl w:val="0"/>
                <w:numId w:val="30"/>
              </w:numPr>
              <w:spacing w:line="276" w:lineRule="auto"/>
              <w:rPr>
                <w:iCs/>
                <w:lang w:val="en-US"/>
              </w:rPr>
            </w:pPr>
            <w:r w:rsidRPr="00FD5835">
              <w:rPr>
                <w:lang w:val="en-US"/>
              </w:rPr>
              <w:t>Elements of drama</w:t>
            </w:r>
            <w:r w:rsidR="00FD5835" w:rsidRPr="00FD5835">
              <w:rPr>
                <w:lang w:val="en-US"/>
              </w:rPr>
              <w:t>:</w:t>
            </w:r>
          </w:p>
          <w:p w14:paraId="674A153D" w14:textId="77777777" w:rsidR="00BC48FD" w:rsidRPr="00FC3734" w:rsidRDefault="00BC48FD" w:rsidP="00BC7817">
            <w:pPr>
              <w:tabs>
                <w:tab w:val="left" w:pos="1960"/>
              </w:tabs>
              <w:spacing w:after="160" w:line="276" w:lineRule="auto"/>
              <w:ind w:left="720"/>
              <w:contextualSpacing/>
              <w:rPr>
                <w:rFonts w:eastAsiaTheme="minorHAnsi"/>
                <w:lang w:eastAsia="en-US"/>
              </w:rPr>
            </w:pPr>
            <w:r w:rsidRPr="00FC3734">
              <w:rPr>
                <w:rFonts w:eastAsiaTheme="minorHAnsi"/>
                <w:b/>
                <w:lang w:eastAsia="en-US"/>
              </w:rPr>
              <w:t>Voice</w:t>
            </w:r>
            <w:r>
              <w:rPr>
                <w:rFonts w:eastAsiaTheme="minorHAnsi"/>
                <w:b/>
                <w:lang w:eastAsia="en-US"/>
              </w:rPr>
              <w:tab/>
            </w:r>
            <w:r w:rsidRPr="00BC48FD">
              <w:rPr>
                <w:rFonts w:eastAsiaTheme="minorHAnsi"/>
                <w:b/>
                <w:lang w:eastAsia="en-US"/>
              </w:rPr>
              <w:t>Character</w:t>
            </w:r>
          </w:p>
          <w:p w14:paraId="201DC1B1" w14:textId="77777777" w:rsidR="00BC48FD" w:rsidRPr="0060542D" w:rsidRDefault="00BC48FD" w:rsidP="00BC7817">
            <w:pPr>
              <w:tabs>
                <w:tab w:val="left" w:pos="1960"/>
              </w:tabs>
              <w:spacing w:after="160" w:line="276" w:lineRule="auto"/>
              <w:ind w:left="720"/>
              <w:contextualSpacing/>
              <w:rPr>
                <w:rFonts w:eastAsiaTheme="minorHAnsi"/>
                <w:lang w:eastAsia="en-US"/>
              </w:rPr>
            </w:pPr>
            <w:r w:rsidRPr="00BC48FD">
              <w:rPr>
                <w:rFonts w:eastAsiaTheme="minorHAnsi"/>
                <w:b/>
                <w:lang w:eastAsia="en-US"/>
              </w:rPr>
              <w:t>Movement</w:t>
            </w:r>
            <w:r w:rsidRPr="0060542D">
              <w:rPr>
                <w:rFonts w:eastAsiaTheme="minorHAnsi"/>
                <w:lang w:eastAsia="en-US"/>
              </w:rPr>
              <w:tab/>
              <w:t>Time</w:t>
            </w:r>
          </w:p>
          <w:p w14:paraId="309C78CC" w14:textId="77777777" w:rsidR="00BC48FD" w:rsidRPr="0060542D" w:rsidRDefault="00BC48FD" w:rsidP="00BC7817">
            <w:pPr>
              <w:tabs>
                <w:tab w:val="left" w:pos="1960"/>
              </w:tabs>
              <w:spacing w:after="160" w:line="276" w:lineRule="auto"/>
              <w:ind w:left="720"/>
              <w:contextualSpacing/>
              <w:rPr>
                <w:rFonts w:eastAsiaTheme="minorHAnsi"/>
                <w:lang w:eastAsia="en-US"/>
              </w:rPr>
            </w:pPr>
            <w:r w:rsidRPr="00BC48FD">
              <w:rPr>
                <w:rFonts w:eastAsiaTheme="minorHAnsi"/>
                <w:b/>
                <w:lang w:eastAsia="en-US"/>
              </w:rPr>
              <w:t>Role</w:t>
            </w:r>
            <w:r w:rsidRPr="0060542D">
              <w:rPr>
                <w:rFonts w:eastAsiaTheme="minorHAnsi"/>
                <w:lang w:eastAsia="en-US"/>
              </w:rPr>
              <w:tab/>
              <w:t>Tension</w:t>
            </w:r>
          </w:p>
          <w:p w14:paraId="7DD2E73F" w14:textId="77777777" w:rsidR="00BC48FD" w:rsidRPr="0060542D" w:rsidRDefault="00BC48FD" w:rsidP="00BC7817">
            <w:pPr>
              <w:tabs>
                <w:tab w:val="left" w:pos="1973"/>
              </w:tabs>
              <w:spacing w:after="160" w:line="276" w:lineRule="auto"/>
              <w:ind w:left="720"/>
              <w:contextualSpacing/>
              <w:rPr>
                <w:rFonts w:eastAsiaTheme="minorHAnsi"/>
                <w:lang w:eastAsia="en-US"/>
              </w:rPr>
            </w:pPr>
            <w:r w:rsidRPr="00BC48FD">
              <w:rPr>
                <w:rFonts w:eastAsiaTheme="minorHAnsi"/>
                <w:b/>
                <w:lang w:eastAsia="en-US"/>
              </w:rPr>
              <w:t>Situation</w:t>
            </w:r>
            <w:r w:rsidRPr="0060542D">
              <w:rPr>
                <w:rFonts w:eastAsiaTheme="minorHAnsi"/>
                <w:lang w:eastAsia="en-US"/>
              </w:rPr>
              <w:tab/>
              <w:t>Mood</w:t>
            </w:r>
          </w:p>
          <w:p w14:paraId="1EFE647C" w14:textId="77777777" w:rsidR="00BC48FD" w:rsidRPr="00FC3734" w:rsidRDefault="00BC48FD" w:rsidP="00BC7817">
            <w:pPr>
              <w:tabs>
                <w:tab w:val="left" w:pos="1947"/>
              </w:tabs>
              <w:spacing w:after="200" w:line="276" w:lineRule="auto"/>
              <w:ind w:left="720"/>
              <w:rPr>
                <w:rFonts w:eastAsiaTheme="minorHAnsi"/>
                <w:lang w:eastAsia="en-US"/>
              </w:rPr>
            </w:pPr>
            <w:r w:rsidRPr="00BC48FD">
              <w:rPr>
                <w:rFonts w:eastAsiaTheme="minorHAnsi"/>
                <w:b/>
                <w:lang w:eastAsia="en-US"/>
              </w:rPr>
              <w:t>Space</w:t>
            </w:r>
            <w:r>
              <w:rPr>
                <w:rFonts w:eastAsiaTheme="minorHAnsi"/>
                <w:lang w:eastAsia="en-US"/>
              </w:rPr>
              <w:tab/>
            </w:r>
            <w:r w:rsidRPr="00FC3734">
              <w:rPr>
                <w:rFonts w:eastAsiaTheme="minorHAnsi"/>
                <w:lang w:eastAsia="en-US"/>
              </w:rPr>
              <w:t>Relationships</w:t>
            </w:r>
          </w:p>
          <w:p w14:paraId="76B3E736" w14:textId="54B31006" w:rsidR="008470DE" w:rsidRDefault="00215B1B" w:rsidP="00BC7817">
            <w:pPr>
              <w:spacing w:after="200" w:line="276" w:lineRule="auto"/>
              <w:rPr>
                <w:b/>
              </w:rPr>
            </w:pPr>
            <w:r>
              <w:rPr>
                <w:b/>
              </w:rPr>
              <w:t>Teach</w:t>
            </w:r>
            <w:r w:rsidR="008470DE">
              <w:rPr>
                <w:b/>
              </w:rPr>
              <w:t>ing</w:t>
            </w:r>
          </w:p>
          <w:p w14:paraId="325A667D" w14:textId="77777777" w:rsidR="00215B1B" w:rsidRPr="00215B1B" w:rsidRDefault="00215B1B" w:rsidP="00BC7817">
            <w:pPr>
              <w:numPr>
                <w:ilvl w:val="0"/>
                <w:numId w:val="30"/>
              </w:numPr>
              <w:spacing w:after="200" w:line="276" w:lineRule="auto"/>
              <w:contextualSpacing/>
            </w:pPr>
            <w:r w:rsidRPr="00215B1B">
              <w:t>Review the elements of drama taught to date.</w:t>
            </w:r>
          </w:p>
          <w:p w14:paraId="511AA2A6" w14:textId="77777777" w:rsidR="00215B1B" w:rsidRPr="00215B1B" w:rsidRDefault="00215B1B" w:rsidP="00BC7817">
            <w:pPr>
              <w:numPr>
                <w:ilvl w:val="0"/>
                <w:numId w:val="30"/>
              </w:numPr>
              <w:spacing w:after="200" w:line="276" w:lineRule="auto"/>
              <w:contextualSpacing/>
            </w:pPr>
            <w:r w:rsidRPr="00215B1B">
              <w:t xml:space="preserve">Explore </w:t>
            </w:r>
            <w:r w:rsidRPr="00215B1B">
              <w:rPr>
                <w:b/>
              </w:rPr>
              <w:t>situation</w:t>
            </w:r>
            <w:r w:rsidRPr="00215B1B">
              <w:t xml:space="preserve"> and </w:t>
            </w:r>
            <w:r w:rsidRPr="00215B1B">
              <w:rPr>
                <w:b/>
              </w:rPr>
              <w:t>space</w:t>
            </w:r>
            <w:r w:rsidRPr="00215B1B">
              <w:t>.</w:t>
            </w:r>
          </w:p>
          <w:p w14:paraId="05DEA0F6" w14:textId="4B2EB848" w:rsidR="00215B1B" w:rsidRPr="00215B1B" w:rsidRDefault="00215B1B" w:rsidP="00A514D4">
            <w:pPr>
              <w:numPr>
                <w:ilvl w:val="0"/>
                <w:numId w:val="30"/>
              </w:numPr>
              <w:spacing w:line="276" w:lineRule="auto"/>
              <w:contextualSpacing/>
            </w:pPr>
            <w:r w:rsidRPr="00215B1B">
              <w:t xml:space="preserve">Situation – in a forest, at </w:t>
            </w:r>
            <w:r w:rsidR="00A82548">
              <w:t xml:space="preserve">the </w:t>
            </w:r>
            <w:r w:rsidRPr="00215B1B">
              <w:t>beach, in the car, landing on the moon, picnic in the park, holiday in Jurassic Park.</w:t>
            </w:r>
          </w:p>
          <w:p w14:paraId="48D1AB00" w14:textId="77777777" w:rsidR="00215B1B" w:rsidRPr="00215B1B" w:rsidRDefault="00215B1B" w:rsidP="00BC7817">
            <w:pPr>
              <w:numPr>
                <w:ilvl w:val="0"/>
                <w:numId w:val="30"/>
              </w:numPr>
              <w:spacing w:after="200" w:line="276" w:lineRule="auto"/>
              <w:contextualSpacing/>
            </w:pPr>
            <w:r w:rsidRPr="00215B1B">
              <w:t>Space – defining the space to use and being aware of the space around the performers.</w:t>
            </w:r>
          </w:p>
          <w:p w14:paraId="2E99EA3B" w14:textId="163ABB30" w:rsidR="00215B1B" w:rsidRPr="00215B1B" w:rsidRDefault="00215B1B" w:rsidP="00BC7817">
            <w:pPr>
              <w:numPr>
                <w:ilvl w:val="0"/>
                <w:numId w:val="30"/>
              </w:numPr>
              <w:spacing w:line="276" w:lineRule="auto"/>
              <w:contextualSpacing/>
            </w:pPr>
            <w:r w:rsidRPr="00215B1B">
              <w:t>Demonstrate drama techniques such as tableau</w:t>
            </w:r>
            <w:r w:rsidR="001B23A4">
              <w:t>x</w:t>
            </w:r>
            <w:r w:rsidRPr="00215B1B">
              <w:t>, levels and freeze frame</w:t>
            </w:r>
            <w:r w:rsidR="001B23A4">
              <w:t>s</w:t>
            </w:r>
            <w:r w:rsidRPr="00215B1B">
              <w:t xml:space="preserve">. Select </w:t>
            </w:r>
            <w:r w:rsidRPr="007D6B18">
              <w:t>a number of</w:t>
            </w:r>
            <w:r w:rsidRPr="00215B1B">
              <w:t xml:space="preserve"> students to model each technique. </w:t>
            </w:r>
          </w:p>
          <w:p w14:paraId="54089AB7" w14:textId="0D40FBFD" w:rsidR="00215B1B" w:rsidRDefault="00215B1B" w:rsidP="00BC7817">
            <w:pPr>
              <w:pStyle w:val="ListParagraph"/>
              <w:numPr>
                <w:ilvl w:val="0"/>
                <w:numId w:val="30"/>
              </w:numPr>
              <w:spacing w:after="200" w:line="276" w:lineRule="auto"/>
            </w:pPr>
            <w:r>
              <w:t xml:space="preserve">Students </w:t>
            </w:r>
            <w:r w:rsidR="00A82548">
              <w:t xml:space="preserve">form </w:t>
            </w:r>
            <w:r>
              <w:t xml:space="preserve">groups of </w:t>
            </w:r>
            <w:r w:rsidR="00507855">
              <w:t>four</w:t>
            </w:r>
            <w:r>
              <w:t>. Call out the situation</w:t>
            </w:r>
            <w:r w:rsidR="007D6B18">
              <w:t>,</w:t>
            </w:r>
            <w:r>
              <w:t xml:space="preserve"> </w:t>
            </w:r>
            <w:r w:rsidR="007D6B18">
              <w:t>e.g.</w:t>
            </w:r>
            <w:r>
              <w:t xml:space="preserve"> in a car. The students use </w:t>
            </w:r>
            <w:r w:rsidR="00494F8D">
              <w:t>tableaux</w:t>
            </w:r>
            <w:r>
              <w:t xml:space="preserve"> and levels to create a physical picture that demonstrates the situation. They should show an awareness of th</w:t>
            </w:r>
            <w:r w:rsidR="00F8464D">
              <w:t>e space they are performing in.</w:t>
            </w:r>
          </w:p>
          <w:p w14:paraId="69244CFF" w14:textId="5D28BDBE" w:rsidR="00215B1B" w:rsidRDefault="00215B1B" w:rsidP="00BC7817">
            <w:pPr>
              <w:pStyle w:val="ListParagraph"/>
              <w:numPr>
                <w:ilvl w:val="0"/>
                <w:numId w:val="30"/>
              </w:numPr>
              <w:spacing w:after="200" w:line="276" w:lineRule="auto"/>
            </w:pPr>
            <w:r>
              <w:t xml:space="preserve">Repeat </w:t>
            </w:r>
            <w:r w:rsidR="001F4D46">
              <w:t>three</w:t>
            </w:r>
            <w:r>
              <w:t xml:space="preserve"> or </w:t>
            </w:r>
            <w:r w:rsidR="001F4D46">
              <w:t>four</w:t>
            </w:r>
            <w:r>
              <w:t xml:space="preserve"> times with different situations.</w:t>
            </w:r>
          </w:p>
          <w:p w14:paraId="6272983A" w14:textId="77777777" w:rsidR="00215B1B" w:rsidRPr="00557A99" w:rsidRDefault="00215B1B" w:rsidP="00A514D4">
            <w:pPr>
              <w:spacing w:after="200" w:line="276" w:lineRule="auto"/>
              <w:rPr>
                <w:rFonts w:eastAsiaTheme="minorHAnsi"/>
                <w:b/>
                <w:lang w:eastAsia="en-US"/>
              </w:rPr>
            </w:pPr>
            <w:r w:rsidRPr="00557A99">
              <w:rPr>
                <w:rFonts w:eastAsiaTheme="minorHAnsi"/>
                <w:b/>
                <w:lang w:eastAsia="en-US"/>
              </w:rPr>
              <w:t>Suggested assessment point</w:t>
            </w:r>
          </w:p>
          <w:p w14:paraId="306878CF" w14:textId="77777777" w:rsidR="004E32CA" w:rsidRDefault="004E32CA" w:rsidP="00BC7817">
            <w:pPr>
              <w:pStyle w:val="Bulletstyle2"/>
              <w:framePr w:hSpace="0" w:wrap="auto" w:hAnchor="text" w:xAlign="left" w:yAlign="inline"/>
              <w:numPr>
                <w:ilvl w:val="0"/>
                <w:numId w:val="0"/>
              </w:numPr>
              <w:spacing w:line="276" w:lineRule="auto"/>
              <w:ind w:left="360" w:hanging="360"/>
              <w:suppressOverlap w:val="0"/>
              <w:rPr>
                <w:rFonts w:eastAsiaTheme="minorHAnsi" w:cstheme="minorBidi"/>
                <w:color w:val="auto"/>
                <w:lang w:eastAsia="en-US"/>
              </w:rPr>
            </w:pPr>
            <w:r>
              <w:rPr>
                <w:rFonts w:eastAsiaTheme="minorHAnsi" w:cstheme="minorBidi"/>
                <w:color w:val="auto"/>
                <w:lang w:eastAsia="en-US"/>
              </w:rPr>
              <w:t>Formative:</w:t>
            </w:r>
          </w:p>
          <w:p w14:paraId="32EF7697" w14:textId="77777777" w:rsidR="004E32CA" w:rsidRDefault="004E32CA" w:rsidP="00BC7817">
            <w:pPr>
              <w:pStyle w:val="Bulletstyle2"/>
              <w:framePr w:hSpace="0" w:wrap="auto" w:hAnchor="text" w:xAlign="left" w:yAlign="inline"/>
              <w:numPr>
                <w:ilvl w:val="0"/>
                <w:numId w:val="30"/>
              </w:numPr>
              <w:spacing w:line="276" w:lineRule="auto"/>
              <w:suppressOverlap w:val="0"/>
              <w:rPr>
                <w:rFonts w:eastAsiaTheme="minorHAnsi" w:cstheme="minorBidi"/>
                <w:color w:val="auto"/>
                <w:lang w:eastAsia="en-US"/>
              </w:rPr>
            </w:pPr>
            <w:r>
              <w:rPr>
                <w:rFonts w:eastAsiaTheme="minorHAnsi" w:cstheme="minorBidi"/>
                <w:color w:val="auto"/>
                <w:lang w:eastAsia="en-US"/>
              </w:rPr>
              <w:t>monitor the student’s level of participation, confidence and collaboration</w:t>
            </w:r>
          </w:p>
          <w:p w14:paraId="6E42241B" w14:textId="27A54D15" w:rsidR="008470DE" w:rsidRPr="00215B1B" w:rsidRDefault="004E32CA" w:rsidP="00A514D4">
            <w:pPr>
              <w:pStyle w:val="ListParagraph"/>
              <w:numPr>
                <w:ilvl w:val="0"/>
                <w:numId w:val="30"/>
              </w:numPr>
              <w:spacing w:line="276" w:lineRule="auto"/>
              <w:rPr>
                <w:b/>
              </w:rPr>
            </w:pPr>
            <w:proofErr w:type="gramStart"/>
            <w:r>
              <w:rPr>
                <w:rFonts w:eastAsiaTheme="minorHAnsi"/>
                <w:lang w:eastAsia="en-US"/>
              </w:rPr>
              <w:t>checklist</w:t>
            </w:r>
            <w:proofErr w:type="gramEnd"/>
            <w:r>
              <w:rPr>
                <w:rFonts w:eastAsiaTheme="minorHAnsi"/>
                <w:lang w:eastAsia="en-US"/>
              </w:rPr>
              <w:t xml:space="preserve"> of voice, movement and role for each student.</w:t>
            </w:r>
          </w:p>
        </w:tc>
        <w:tc>
          <w:tcPr>
            <w:tcW w:w="5570" w:type="dxa"/>
            <w:tcMar>
              <w:top w:w="113" w:type="dxa"/>
              <w:bottom w:w="113" w:type="dxa"/>
            </w:tcMar>
          </w:tcPr>
          <w:p w14:paraId="7A7018D1" w14:textId="315D911F" w:rsidR="008470DE" w:rsidRDefault="00215B1B" w:rsidP="00BC7817">
            <w:pPr>
              <w:spacing w:after="200" w:line="276" w:lineRule="auto"/>
              <w:rPr>
                <w:b/>
              </w:rPr>
            </w:pPr>
            <w:r>
              <w:rPr>
                <w:b/>
              </w:rPr>
              <w:t>Warm</w:t>
            </w:r>
            <w:r w:rsidR="00817F01">
              <w:rPr>
                <w:b/>
              </w:rPr>
              <w:t>-</w:t>
            </w:r>
            <w:r>
              <w:rPr>
                <w:b/>
              </w:rPr>
              <w:t>up exercise</w:t>
            </w:r>
          </w:p>
          <w:p w14:paraId="2D3A61D8" w14:textId="77777777" w:rsidR="00215B1B" w:rsidRPr="00215B1B" w:rsidRDefault="00215B1B" w:rsidP="00BC7817">
            <w:pPr>
              <w:spacing w:line="276" w:lineRule="auto"/>
              <w:rPr>
                <w:rFonts w:eastAsiaTheme="minorHAnsi"/>
                <w:lang w:eastAsia="en-US"/>
              </w:rPr>
            </w:pPr>
            <w:r w:rsidRPr="00215B1B">
              <w:rPr>
                <w:rFonts w:eastAsiaTheme="minorHAnsi"/>
                <w:lang w:eastAsia="en-US"/>
              </w:rPr>
              <w:t>Mirroring movement</w:t>
            </w:r>
          </w:p>
          <w:p w14:paraId="33C85FA8" w14:textId="49776E8B" w:rsidR="00215B1B" w:rsidRPr="00215B1B" w:rsidRDefault="00215B1B" w:rsidP="00BC7817">
            <w:pPr>
              <w:numPr>
                <w:ilvl w:val="0"/>
                <w:numId w:val="31"/>
              </w:numPr>
              <w:spacing w:after="160" w:line="276" w:lineRule="auto"/>
              <w:ind w:left="357" w:hanging="357"/>
              <w:contextualSpacing/>
              <w:rPr>
                <w:rFonts w:eastAsiaTheme="minorHAnsi"/>
                <w:lang w:eastAsia="en-US"/>
              </w:rPr>
            </w:pPr>
            <w:r w:rsidRPr="00215B1B">
              <w:rPr>
                <w:rFonts w:eastAsiaTheme="minorHAnsi"/>
                <w:lang w:eastAsia="en-US"/>
              </w:rPr>
              <w:t xml:space="preserve">In pairs, </w:t>
            </w:r>
            <w:r w:rsidR="0080376C">
              <w:rPr>
                <w:rFonts w:eastAsiaTheme="minorHAnsi"/>
                <w:lang w:eastAsia="en-US"/>
              </w:rPr>
              <w:t xml:space="preserve">students </w:t>
            </w:r>
            <w:r w:rsidR="00F8464D">
              <w:rPr>
                <w:rFonts w:eastAsiaTheme="minorHAnsi"/>
                <w:lang w:eastAsia="en-US"/>
              </w:rPr>
              <w:t>number off A and B.</w:t>
            </w:r>
          </w:p>
          <w:p w14:paraId="290A6EBF" w14:textId="5E0D5E1F" w:rsidR="00215B1B" w:rsidRPr="00215B1B" w:rsidRDefault="0080376C" w:rsidP="00BC7817">
            <w:pPr>
              <w:numPr>
                <w:ilvl w:val="0"/>
                <w:numId w:val="33"/>
              </w:numPr>
              <w:spacing w:after="160" w:line="276" w:lineRule="auto"/>
              <w:ind w:left="714" w:hanging="357"/>
              <w:contextualSpacing/>
              <w:rPr>
                <w:rFonts w:eastAsiaTheme="minorHAnsi"/>
                <w:lang w:eastAsia="en-US"/>
              </w:rPr>
            </w:pPr>
            <w:r>
              <w:rPr>
                <w:rFonts w:eastAsiaTheme="minorHAnsi"/>
                <w:lang w:eastAsia="en-US"/>
              </w:rPr>
              <w:t>Students s</w:t>
            </w:r>
            <w:r w:rsidR="00215B1B" w:rsidRPr="00215B1B">
              <w:rPr>
                <w:rFonts w:eastAsiaTheme="minorHAnsi"/>
                <w:lang w:eastAsia="en-US"/>
              </w:rPr>
              <w:t>tand facing each other</w:t>
            </w:r>
            <w:r>
              <w:rPr>
                <w:rFonts w:eastAsiaTheme="minorHAnsi"/>
                <w:lang w:eastAsia="en-US"/>
              </w:rPr>
              <w:t xml:space="preserve">, with their </w:t>
            </w:r>
            <w:r w:rsidR="00215B1B" w:rsidRPr="00215B1B">
              <w:rPr>
                <w:rFonts w:eastAsiaTheme="minorHAnsi"/>
                <w:lang w:eastAsia="en-US"/>
              </w:rPr>
              <w:t>palms 5</w:t>
            </w:r>
            <w:r w:rsidR="001F4D46">
              <w:rPr>
                <w:rFonts w:eastAsiaTheme="minorHAnsi"/>
                <w:lang w:eastAsia="en-US"/>
              </w:rPr>
              <w:t> </w:t>
            </w:r>
            <w:proofErr w:type="spellStart"/>
            <w:r w:rsidR="00215B1B" w:rsidRPr="00215B1B">
              <w:rPr>
                <w:rFonts w:eastAsiaTheme="minorHAnsi"/>
                <w:lang w:eastAsia="en-US"/>
              </w:rPr>
              <w:t>cms</w:t>
            </w:r>
            <w:proofErr w:type="spellEnd"/>
            <w:r w:rsidR="00215B1B" w:rsidRPr="00215B1B">
              <w:rPr>
                <w:rFonts w:eastAsiaTheme="minorHAnsi"/>
                <w:lang w:eastAsia="en-US"/>
              </w:rPr>
              <w:t xml:space="preserve"> apart. B lead</w:t>
            </w:r>
            <w:r>
              <w:rPr>
                <w:rFonts w:eastAsiaTheme="minorHAnsi"/>
                <w:lang w:eastAsia="en-US"/>
              </w:rPr>
              <w:t xml:space="preserve">s </w:t>
            </w:r>
            <w:r w:rsidR="00215B1B" w:rsidRPr="00215B1B">
              <w:rPr>
                <w:rFonts w:eastAsiaTheme="minorHAnsi"/>
                <w:lang w:eastAsia="en-US"/>
              </w:rPr>
              <w:t>the hands in movement. A must follow B’s move</w:t>
            </w:r>
            <w:r w:rsidR="00F8464D">
              <w:rPr>
                <w:rFonts w:eastAsiaTheme="minorHAnsi"/>
                <w:lang w:eastAsia="en-US"/>
              </w:rPr>
              <w:t>ment. Keep the movement steady.</w:t>
            </w:r>
          </w:p>
          <w:p w14:paraId="10477081" w14:textId="43804C4D" w:rsidR="00215B1B" w:rsidRPr="00215B1B" w:rsidRDefault="00215B1B" w:rsidP="00BC7817">
            <w:pPr>
              <w:numPr>
                <w:ilvl w:val="0"/>
                <w:numId w:val="32"/>
              </w:numPr>
              <w:spacing w:after="160" w:line="276" w:lineRule="auto"/>
              <w:ind w:left="714" w:hanging="357"/>
              <w:contextualSpacing/>
              <w:rPr>
                <w:rFonts w:eastAsiaTheme="minorHAnsi"/>
                <w:lang w:eastAsia="en-US"/>
              </w:rPr>
            </w:pPr>
            <w:r w:rsidRPr="00215B1B">
              <w:rPr>
                <w:rFonts w:eastAsiaTheme="minorHAnsi"/>
                <w:lang w:eastAsia="en-US"/>
              </w:rPr>
              <w:t>After a minute, swap – A becomes</w:t>
            </w:r>
            <w:r w:rsidR="00F8464D">
              <w:rPr>
                <w:rFonts w:eastAsiaTheme="minorHAnsi"/>
                <w:lang w:eastAsia="en-US"/>
              </w:rPr>
              <w:t xml:space="preserve"> the leader and B the follower.</w:t>
            </w:r>
          </w:p>
          <w:p w14:paraId="1FB3B38C" w14:textId="247497D3" w:rsidR="00215B1B" w:rsidRPr="00215B1B" w:rsidRDefault="00215B1B" w:rsidP="00BC7817">
            <w:pPr>
              <w:numPr>
                <w:ilvl w:val="0"/>
                <w:numId w:val="31"/>
              </w:numPr>
              <w:spacing w:after="160" w:line="276" w:lineRule="auto"/>
              <w:ind w:left="357" w:hanging="357"/>
              <w:contextualSpacing/>
              <w:rPr>
                <w:rFonts w:eastAsiaTheme="minorHAnsi"/>
                <w:lang w:eastAsia="en-US"/>
              </w:rPr>
            </w:pPr>
            <w:r w:rsidRPr="00215B1B">
              <w:rPr>
                <w:rFonts w:eastAsiaTheme="minorHAnsi"/>
                <w:lang w:eastAsia="en-US"/>
              </w:rPr>
              <w:t>Swap partners to someone of similar height.</w:t>
            </w:r>
          </w:p>
          <w:p w14:paraId="4BFBBB8E" w14:textId="6A9CEEBB" w:rsidR="00215B1B" w:rsidRPr="00215B1B" w:rsidRDefault="00215B1B" w:rsidP="00BC7817">
            <w:pPr>
              <w:numPr>
                <w:ilvl w:val="0"/>
                <w:numId w:val="32"/>
              </w:numPr>
              <w:spacing w:after="160" w:line="276" w:lineRule="auto"/>
              <w:ind w:left="714" w:hanging="357"/>
              <w:contextualSpacing/>
              <w:rPr>
                <w:rFonts w:eastAsiaTheme="minorHAnsi"/>
                <w:lang w:eastAsia="en-US"/>
              </w:rPr>
            </w:pPr>
            <w:r w:rsidRPr="00215B1B">
              <w:rPr>
                <w:rFonts w:eastAsiaTheme="minorHAnsi"/>
                <w:lang w:eastAsia="en-US"/>
              </w:rPr>
              <w:t>In pairs, number off A and B.</w:t>
            </w:r>
          </w:p>
          <w:p w14:paraId="13570B2F" w14:textId="31B961A4" w:rsidR="00215B1B" w:rsidRPr="00215B1B" w:rsidRDefault="00215B1B" w:rsidP="00BC7817">
            <w:pPr>
              <w:numPr>
                <w:ilvl w:val="0"/>
                <w:numId w:val="32"/>
              </w:numPr>
              <w:spacing w:after="160" w:line="276" w:lineRule="auto"/>
              <w:ind w:left="714" w:hanging="357"/>
              <w:contextualSpacing/>
              <w:rPr>
                <w:rFonts w:eastAsiaTheme="minorHAnsi"/>
                <w:lang w:eastAsia="en-US"/>
              </w:rPr>
            </w:pPr>
            <w:r w:rsidRPr="00215B1B">
              <w:rPr>
                <w:rFonts w:eastAsiaTheme="minorHAnsi"/>
                <w:lang w:eastAsia="en-US"/>
              </w:rPr>
              <w:t>Stand, facing each other. Mirror your whole body. B be</w:t>
            </w:r>
            <w:r w:rsidR="0080376C">
              <w:rPr>
                <w:rFonts w:eastAsiaTheme="minorHAnsi"/>
                <w:lang w:eastAsia="en-US"/>
              </w:rPr>
              <w:t>g</w:t>
            </w:r>
            <w:r w:rsidRPr="00215B1B">
              <w:rPr>
                <w:rFonts w:eastAsiaTheme="minorHAnsi"/>
                <w:lang w:eastAsia="en-US"/>
              </w:rPr>
              <w:t xml:space="preserve">ins by leading and </w:t>
            </w:r>
            <w:proofErr w:type="gramStart"/>
            <w:r w:rsidRPr="00215B1B">
              <w:rPr>
                <w:rFonts w:eastAsiaTheme="minorHAnsi"/>
                <w:lang w:eastAsia="en-US"/>
              </w:rPr>
              <w:t>A</w:t>
            </w:r>
            <w:proofErr w:type="gramEnd"/>
            <w:r w:rsidRPr="00215B1B">
              <w:rPr>
                <w:rFonts w:eastAsiaTheme="minorHAnsi"/>
                <w:lang w:eastAsia="en-US"/>
              </w:rPr>
              <w:t xml:space="preserve"> follows the exact actions. </w:t>
            </w:r>
          </w:p>
          <w:p w14:paraId="57892970" w14:textId="399D1B5B" w:rsidR="00215B1B" w:rsidRDefault="00215B1B" w:rsidP="00BC7817">
            <w:pPr>
              <w:numPr>
                <w:ilvl w:val="0"/>
                <w:numId w:val="32"/>
              </w:numPr>
              <w:spacing w:after="200" w:line="276" w:lineRule="auto"/>
              <w:ind w:left="714" w:hanging="357"/>
              <w:rPr>
                <w:rFonts w:eastAsiaTheme="minorHAnsi"/>
                <w:lang w:eastAsia="en-US"/>
              </w:rPr>
            </w:pPr>
            <w:r w:rsidRPr="00215B1B">
              <w:rPr>
                <w:rFonts w:eastAsiaTheme="minorHAnsi"/>
                <w:lang w:eastAsia="en-US"/>
              </w:rPr>
              <w:t>After a minute, swap – A becomes the leader and B the follower.</w:t>
            </w:r>
          </w:p>
          <w:p w14:paraId="565810AC" w14:textId="147A7B79" w:rsidR="008470DE" w:rsidRDefault="00C218BC" w:rsidP="00BC7817">
            <w:pPr>
              <w:spacing w:after="200" w:line="276" w:lineRule="auto"/>
              <w:rPr>
                <w:b/>
              </w:rPr>
            </w:pPr>
            <w:r>
              <w:rPr>
                <w:b/>
              </w:rPr>
              <w:t>Main lesson</w:t>
            </w:r>
          </w:p>
          <w:p w14:paraId="0B8469F5" w14:textId="14648E44" w:rsidR="008470DE" w:rsidRPr="00C94502" w:rsidRDefault="00215B1B" w:rsidP="00BC7817">
            <w:pPr>
              <w:spacing w:line="276" w:lineRule="auto"/>
            </w:pPr>
            <w:r>
              <w:t>Drama techniques</w:t>
            </w:r>
          </w:p>
          <w:p w14:paraId="5EC0E179" w14:textId="77777777" w:rsidR="00215B1B" w:rsidRPr="00215B1B" w:rsidRDefault="00215B1B" w:rsidP="00BC7817">
            <w:pPr>
              <w:numPr>
                <w:ilvl w:val="0"/>
                <w:numId w:val="4"/>
              </w:numPr>
              <w:spacing w:line="276" w:lineRule="auto"/>
              <w:ind w:left="357" w:hanging="357"/>
            </w:pPr>
            <w:r w:rsidRPr="00215B1B">
              <w:t xml:space="preserve">Discuss the definition of </w:t>
            </w:r>
            <w:r w:rsidRPr="00215B1B">
              <w:rPr>
                <w:b/>
              </w:rPr>
              <w:t>situation</w:t>
            </w:r>
            <w:r w:rsidRPr="00215B1B">
              <w:t xml:space="preserve"> and </w:t>
            </w:r>
            <w:r w:rsidRPr="00215B1B">
              <w:rPr>
                <w:b/>
              </w:rPr>
              <w:t>space</w:t>
            </w:r>
            <w:r w:rsidRPr="00215B1B">
              <w:t>.</w:t>
            </w:r>
          </w:p>
          <w:p w14:paraId="2896CD1A" w14:textId="07BFF45D" w:rsidR="00215B1B" w:rsidRPr="00215B1B" w:rsidRDefault="00215B1B" w:rsidP="00BC7817">
            <w:pPr>
              <w:numPr>
                <w:ilvl w:val="0"/>
                <w:numId w:val="4"/>
              </w:numPr>
              <w:spacing w:line="276" w:lineRule="auto"/>
              <w:ind w:left="357" w:hanging="357"/>
            </w:pPr>
            <w:r w:rsidRPr="00215B1B">
              <w:t>Form a circle. Explore theatre techniques</w:t>
            </w:r>
            <w:r w:rsidR="001F4D46">
              <w:t>:</w:t>
            </w:r>
            <w:r w:rsidRPr="00215B1B">
              <w:t xml:space="preserve"> tableau</w:t>
            </w:r>
            <w:r w:rsidR="0080376C">
              <w:t>x</w:t>
            </w:r>
            <w:r w:rsidRPr="00215B1B">
              <w:t>, levels and freeze frames.</w:t>
            </w:r>
          </w:p>
          <w:p w14:paraId="3C4738BC" w14:textId="3942CFB6" w:rsidR="00215B1B" w:rsidRPr="00215B1B" w:rsidRDefault="00215B1B" w:rsidP="00BC7817">
            <w:pPr>
              <w:numPr>
                <w:ilvl w:val="0"/>
                <w:numId w:val="4"/>
              </w:numPr>
              <w:spacing w:line="276" w:lineRule="auto"/>
              <w:ind w:left="357" w:hanging="357"/>
            </w:pPr>
            <w:r w:rsidRPr="00215B1B">
              <w:t xml:space="preserve">In groups of </w:t>
            </w:r>
            <w:r w:rsidR="00507855">
              <w:t>four</w:t>
            </w:r>
            <w:r w:rsidRPr="00215B1B">
              <w:t>, respond to the teacher</w:t>
            </w:r>
            <w:r w:rsidR="0080376C">
              <w:t>’</w:t>
            </w:r>
            <w:r w:rsidRPr="00215B1B">
              <w:t>s call. Be aware of how others in the group are positioned. Are all levels represented? Is the tableau interesting for the audience? How can you make it stronger?</w:t>
            </w:r>
          </w:p>
          <w:p w14:paraId="1358596B" w14:textId="77777777" w:rsidR="00215B1B" w:rsidRPr="00215B1B" w:rsidRDefault="00215B1B" w:rsidP="00BC7817">
            <w:pPr>
              <w:numPr>
                <w:ilvl w:val="0"/>
                <w:numId w:val="34"/>
              </w:numPr>
              <w:spacing w:line="276" w:lineRule="auto"/>
              <w:contextualSpacing/>
            </w:pPr>
            <w:r w:rsidRPr="00215B1B">
              <w:t>Repeat a number of times with a different situation.</w:t>
            </w:r>
          </w:p>
          <w:p w14:paraId="12AABC10" w14:textId="047C378D" w:rsidR="00215B1B" w:rsidRDefault="00D7051C" w:rsidP="00BC7817">
            <w:pPr>
              <w:numPr>
                <w:ilvl w:val="0"/>
                <w:numId w:val="4"/>
              </w:numPr>
              <w:spacing w:line="276" w:lineRule="auto"/>
              <w:ind w:left="357" w:hanging="357"/>
            </w:pPr>
            <w:r>
              <w:t>Select the</w:t>
            </w:r>
            <w:r w:rsidR="00215B1B" w:rsidRPr="00215B1B">
              <w:t xml:space="preserve"> group’s favourite tableau to present to the class. </w:t>
            </w:r>
          </w:p>
          <w:p w14:paraId="1E22F2C0" w14:textId="6713992F" w:rsidR="00215B1B" w:rsidRDefault="00A82548" w:rsidP="00A514D4">
            <w:pPr>
              <w:numPr>
                <w:ilvl w:val="0"/>
                <w:numId w:val="4"/>
              </w:numPr>
              <w:spacing w:after="200" w:line="276" w:lineRule="auto"/>
              <w:ind w:left="357" w:hanging="357"/>
            </w:pPr>
            <w:r>
              <w:t>Provide groups and whole class with f</w:t>
            </w:r>
            <w:r w:rsidR="00215B1B">
              <w:t>eedback using drama terminology.</w:t>
            </w:r>
          </w:p>
          <w:p w14:paraId="59B995D4" w14:textId="0477BA99" w:rsidR="00215B1B" w:rsidRPr="007D6B18" w:rsidRDefault="00215B1B" w:rsidP="00A514D4">
            <w:pPr>
              <w:spacing w:after="200" w:line="276" w:lineRule="auto"/>
              <w:rPr>
                <w:rFonts w:eastAsiaTheme="minorHAnsi"/>
                <w:iCs/>
                <w:lang w:eastAsia="en-US"/>
              </w:rPr>
            </w:pPr>
            <w:r w:rsidRPr="001341BD">
              <w:rPr>
                <w:rFonts w:eastAsiaTheme="minorHAnsi"/>
                <w:b/>
                <w:lang w:eastAsia="en-US"/>
              </w:rPr>
              <w:t>Ongoing formative assessment (reflective journal)</w:t>
            </w:r>
          </w:p>
          <w:p w14:paraId="0689154F" w14:textId="77777777" w:rsidR="00215B1B" w:rsidRPr="007D6B18" w:rsidRDefault="00215B1B" w:rsidP="00BC7817">
            <w:pPr>
              <w:spacing w:after="200" w:line="276" w:lineRule="auto"/>
              <w:rPr>
                <w:rFonts w:eastAsiaTheme="minorHAnsi"/>
                <w:lang w:eastAsia="en-US"/>
              </w:rPr>
            </w:pPr>
            <w:r w:rsidRPr="007D6B18">
              <w:rPr>
                <w:rFonts w:eastAsiaTheme="minorHAnsi"/>
                <w:lang w:eastAsia="en-US"/>
              </w:rPr>
              <w:t>Students write reflective notes in their Drama Journal or similar.</w:t>
            </w:r>
          </w:p>
          <w:p w14:paraId="54033A29" w14:textId="77777777" w:rsidR="00215B1B" w:rsidRPr="00215B1B" w:rsidRDefault="00215B1B" w:rsidP="00A514D4">
            <w:pPr>
              <w:spacing w:after="200" w:line="276" w:lineRule="auto"/>
              <w:rPr>
                <w:rFonts w:eastAsiaTheme="minorHAnsi"/>
                <w:b/>
                <w:lang w:eastAsia="en-US"/>
              </w:rPr>
            </w:pPr>
            <w:r w:rsidRPr="00215B1B">
              <w:rPr>
                <w:rFonts w:eastAsiaTheme="minorHAnsi"/>
                <w:b/>
                <w:lang w:eastAsia="en-US"/>
              </w:rPr>
              <w:t>Student reflection</w:t>
            </w:r>
          </w:p>
          <w:p w14:paraId="76870D1C" w14:textId="72D931BD" w:rsidR="008470DE" w:rsidRPr="00902790" w:rsidRDefault="00215B1B" w:rsidP="00A514D4">
            <w:pPr>
              <w:pStyle w:val="ListParagraph"/>
              <w:numPr>
                <w:ilvl w:val="0"/>
                <w:numId w:val="31"/>
              </w:numPr>
              <w:spacing w:line="276" w:lineRule="auto"/>
            </w:pPr>
            <w:r w:rsidRPr="00215B1B">
              <w:t>Write a short paragraph to explain how your group worked together to create the presented tableau. Draw a picture showing the different levels.</w:t>
            </w:r>
          </w:p>
        </w:tc>
      </w:tr>
    </w:tbl>
    <w:p w14:paraId="74BEFB2D" w14:textId="77777777"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3309B23B" w14:textId="77777777" w:rsidTr="00F320D3">
        <w:trPr>
          <w:trHeight w:val="664"/>
          <w:tblHeader/>
        </w:trPr>
        <w:tc>
          <w:tcPr>
            <w:tcW w:w="3988" w:type="dxa"/>
            <w:shd w:val="clear" w:color="auto" w:fill="auto"/>
            <w:tcMar>
              <w:top w:w="113" w:type="dxa"/>
              <w:bottom w:w="113" w:type="dxa"/>
            </w:tcMar>
            <w:vAlign w:val="center"/>
          </w:tcPr>
          <w:p w14:paraId="6B3CF4B6" w14:textId="0255757C" w:rsidR="007E374B" w:rsidRPr="00EB376A" w:rsidRDefault="007E374B" w:rsidP="0078605E">
            <w:pPr>
              <w:pStyle w:val="Heading5"/>
              <w:framePr w:hSpace="0" w:wrap="auto" w:hAnchor="text" w:xAlign="left" w:yAlign="inline"/>
              <w:spacing w:before="0"/>
              <w:suppressOverlap w:val="0"/>
              <w:outlineLvl w:val="4"/>
            </w:pPr>
            <w:r>
              <w:t xml:space="preserve">Western Australian </w:t>
            </w:r>
            <w:r w:rsidR="008838BC">
              <w:t>c</w:t>
            </w:r>
            <w:r>
              <w:t>urriculum content</w:t>
            </w:r>
          </w:p>
        </w:tc>
        <w:tc>
          <w:tcPr>
            <w:tcW w:w="5568" w:type="dxa"/>
            <w:tcMar>
              <w:top w:w="113" w:type="dxa"/>
              <w:bottom w:w="113" w:type="dxa"/>
            </w:tcMar>
            <w:vAlign w:val="center"/>
          </w:tcPr>
          <w:p w14:paraId="1C84D3B2" w14:textId="7733914A" w:rsidR="007E374B" w:rsidRPr="0009684F" w:rsidRDefault="007E374B" w:rsidP="0078605E">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2EBA1022" w14:textId="02D3E0F6" w:rsidR="007E374B" w:rsidRPr="0009684F" w:rsidRDefault="00F0394A" w:rsidP="0078605E">
            <w:pPr>
              <w:pStyle w:val="Heading5"/>
              <w:framePr w:hSpace="0" w:wrap="auto" w:hAnchor="text" w:xAlign="left" w:yAlign="inline"/>
              <w:spacing w:before="0"/>
              <w:suppressOverlap w:val="0"/>
              <w:outlineLvl w:val="4"/>
            </w:pPr>
            <w:r>
              <w:t>L</w:t>
            </w:r>
            <w:r w:rsidR="007E374B">
              <w:t>earning experiences</w:t>
            </w:r>
          </w:p>
        </w:tc>
      </w:tr>
      <w:tr w:rsidR="008470DE" w14:paraId="5001E6AC" w14:textId="77777777" w:rsidTr="00F320D3">
        <w:tc>
          <w:tcPr>
            <w:tcW w:w="3988" w:type="dxa"/>
            <w:tcMar>
              <w:top w:w="113" w:type="dxa"/>
              <w:bottom w:w="113" w:type="dxa"/>
            </w:tcMar>
          </w:tcPr>
          <w:p w14:paraId="16075F06" w14:textId="79028544" w:rsidR="008470DE" w:rsidRPr="00A35D3B" w:rsidRDefault="008470DE" w:rsidP="0078605E">
            <w:pPr>
              <w:pStyle w:val="Heading6"/>
              <w:spacing w:before="0" w:after="200"/>
              <w:outlineLvl w:val="5"/>
            </w:pPr>
            <w:r w:rsidRPr="00C77AF8">
              <w:rPr>
                <w:rFonts w:cstheme="minorBidi"/>
                <w:spacing w:val="0"/>
              </w:rPr>
              <w:t>Week</w:t>
            </w:r>
            <w:r w:rsidRPr="00A35D3B">
              <w:t xml:space="preserve"> </w:t>
            </w:r>
            <w:r w:rsidR="001F4D46">
              <w:t>5</w:t>
            </w:r>
          </w:p>
          <w:p w14:paraId="685E4F87" w14:textId="77777777" w:rsidR="00F45FB6" w:rsidRPr="00F45FB6" w:rsidRDefault="00F45FB6" w:rsidP="0078605E">
            <w:pPr>
              <w:spacing w:after="200" w:line="276" w:lineRule="auto"/>
              <w:rPr>
                <w:b/>
              </w:rPr>
            </w:pPr>
            <w:r w:rsidRPr="00F45FB6">
              <w:rPr>
                <w:b/>
              </w:rPr>
              <w:t>Making</w:t>
            </w:r>
          </w:p>
          <w:p w14:paraId="051DEB67" w14:textId="77777777" w:rsidR="00F45FB6" w:rsidRPr="00F45FB6" w:rsidRDefault="00F45FB6" w:rsidP="0078605E">
            <w:pPr>
              <w:spacing w:line="276" w:lineRule="auto"/>
              <w:rPr>
                <w:b/>
              </w:rPr>
            </w:pPr>
            <w:r w:rsidRPr="00F45FB6">
              <w:rPr>
                <w:b/>
              </w:rPr>
              <w:t>Skills</w:t>
            </w:r>
          </w:p>
          <w:p w14:paraId="10C6677F" w14:textId="4D923C73" w:rsidR="00F45FB6" w:rsidRPr="00F45FB6" w:rsidRDefault="00F45FB6" w:rsidP="0078605E">
            <w:pPr>
              <w:spacing w:after="200" w:line="276" w:lineRule="auto"/>
              <w:rPr>
                <w:rFonts w:eastAsiaTheme="minorHAnsi"/>
                <w:lang w:eastAsia="en-US"/>
              </w:rPr>
            </w:pPr>
            <w:r w:rsidRPr="00F45FB6">
              <w:rPr>
                <w:rFonts w:eastAsiaTheme="minorHAnsi"/>
                <w:lang w:eastAsia="en-US"/>
              </w:rPr>
              <w:t>Experimentation and refinement of ten (10) elements of drama</w:t>
            </w:r>
            <w:r w:rsidR="006C03C7">
              <w:rPr>
                <w:rFonts w:eastAsiaTheme="minorHAnsi"/>
                <w:lang w:eastAsia="en-US"/>
              </w:rPr>
              <w:t>: voice, movement, role, situation, space, character, time, tension, mood, relationship,</w:t>
            </w:r>
            <w:r w:rsidRPr="00F45FB6">
              <w:rPr>
                <w:rFonts w:eastAsiaTheme="minorHAnsi"/>
                <w:lang w:eastAsia="en-US"/>
              </w:rPr>
              <w:t xml:space="preserve"> when creating improvised, devised or scripted drama</w:t>
            </w:r>
          </w:p>
          <w:p w14:paraId="267D3321" w14:textId="77777777" w:rsidR="00F45FB6" w:rsidRPr="00F45FB6" w:rsidRDefault="00F45FB6" w:rsidP="0078605E">
            <w:pPr>
              <w:spacing w:after="200" w:line="276" w:lineRule="auto"/>
              <w:rPr>
                <w:rFonts w:eastAsiaTheme="minorHAnsi"/>
                <w:b/>
                <w:lang w:eastAsia="en-US"/>
              </w:rPr>
            </w:pPr>
            <w:r w:rsidRPr="00F45FB6">
              <w:rPr>
                <w:rFonts w:eastAsiaTheme="minorHAnsi"/>
                <w:b/>
                <w:lang w:eastAsia="en-US"/>
              </w:rPr>
              <w:t>Ideas</w:t>
            </w:r>
          </w:p>
          <w:p w14:paraId="43ABDAE2" w14:textId="4E0B1D75" w:rsidR="00F45FB6" w:rsidRPr="00F45FB6" w:rsidRDefault="00F45FB6" w:rsidP="0078605E">
            <w:pPr>
              <w:spacing w:after="200" w:line="276" w:lineRule="auto"/>
              <w:rPr>
                <w:rFonts w:eastAsiaTheme="minorHAnsi"/>
                <w:lang w:eastAsia="en-US"/>
              </w:rPr>
            </w:pPr>
            <w:r w:rsidRPr="00F45FB6">
              <w:rPr>
                <w:rFonts w:eastAsiaTheme="minorHAnsi"/>
                <w:lang w:eastAsia="en-US"/>
              </w:rPr>
              <w:t>Dramatic structures to sequence how a story is opened, how events are presented (mood and tension elements) and key details to help the audience understand dramatic meaning</w:t>
            </w:r>
          </w:p>
          <w:p w14:paraId="32F8F688" w14:textId="77777777" w:rsidR="00F45FB6" w:rsidRPr="00F45FB6" w:rsidRDefault="00F45FB6" w:rsidP="0078605E">
            <w:pPr>
              <w:spacing w:line="276" w:lineRule="auto"/>
              <w:rPr>
                <w:b/>
                <w:bCs/>
              </w:rPr>
            </w:pPr>
            <w:r w:rsidRPr="00F45FB6">
              <w:rPr>
                <w:b/>
                <w:bCs/>
              </w:rPr>
              <w:t>Responding</w:t>
            </w:r>
          </w:p>
          <w:p w14:paraId="14167E80" w14:textId="1B75DDA2" w:rsidR="00F45FB6" w:rsidRPr="00F45FB6" w:rsidRDefault="00F45FB6" w:rsidP="0078605E">
            <w:pPr>
              <w:spacing w:after="200" w:line="276" w:lineRule="auto"/>
              <w:rPr>
                <w:bCs/>
              </w:rPr>
            </w:pPr>
            <w:r w:rsidRPr="00F45FB6">
              <w:rPr>
                <w:bCs/>
              </w:rPr>
              <w:t>The role of drama in different cultures and times</w:t>
            </w:r>
          </w:p>
          <w:p w14:paraId="1CBFEE22" w14:textId="5A399F13" w:rsidR="008470DE" w:rsidRPr="009F165D" w:rsidRDefault="00F45FB6" w:rsidP="0078605E">
            <w:pPr>
              <w:spacing w:after="200" w:line="276" w:lineRule="auto"/>
              <w:rPr>
                <w:bCs/>
              </w:rPr>
            </w:pPr>
            <w:r w:rsidRPr="00F45FB6">
              <w:rPr>
                <w:bCs/>
              </w:rPr>
              <w:t>Responses that explain the purpose of drama and how the elements of drama are used to communicate meaning, u</w:t>
            </w:r>
            <w:r w:rsidR="00C77AF8">
              <w:rPr>
                <w:bCs/>
              </w:rPr>
              <w:t>sing drama terminology</w:t>
            </w:r>
          </w:p>
        </w:tc>
        <w:tc>
          <w:tcPr>
            <w:tcW w:w="5568" w:type="dxa"/>
            <w:tcMar>
              <w:top w:w="113" w:type="dxa"/>
              <w:bottom w:w="113" w:type="dxa"/>
            </w:tcMar>
          </w:tcPr>
          <w:p w14:paraId="298663B8" w14:textId="58E5E471" w:rsidR="00831155" w:rsidRPr="001F4D46" w:rsidRDefault="00831155" w:rsidP="0078605E">
            <w:pPr>
              <w:spacing w:after="200" w:line="276" w:lineRule="auto"/>
              <w:rPr>
                <w:b/>
              </w:rPr>
            </w:pPr>
            <w:r w:rsidRPr="001F4D46">
              <w:rPr>
                <w:b/>
              </w:rPr>
              <w:t>The skills and history of mime</w:t>
            </w:r>
          </w:p>
          <w:p w14:paraId="23AC5200" w14:textId="77777777" w:rsidR="00831155" w:rsidRDefault="00831155" w:rsidP="0078605E">
            <w:pPr>
              <w:spacing w:after="200" w:line="276" w:lineRule="auto"/>
              <w:rPr>
                <w:b/>
              </w:rPr>
            </w:pPr>
            <w:r>
              <w:rPr>
                <w:b/>
              </w:rPr>
              <w:t>Key concepts</w:t>
            </w:r>
          </w:p>
          <w:p w14:paraId="24D2A0C5" w14:textId="26F219FD" w:rsidR="00831155" w:rsidRPr="008E623F" w:rsidRDefault="00831155" w:rsidP="0078605E">
            <w:pPr>
              <w:pStyle w:val="ListParagraph"/>
              <w:numPr>
                <w:ilvl w:val="0"/>
                <w:numId w:val="31"/>
              </w:numPr>
              <w:spacing w:after="200" w:line="276" w:lineRule="auto"/>
              <w:rPr>
                <w:lang w:val="en-US"/>
              </w:rPr>
            </w:pPr>
            <w:r w:rsidRPr="008E623F">
              <w:rPr>
                <w:lang w:val="en-US"/>
              </w:rPr>
              <w:t>Drama forms – mime</w:t>
            </w:r>
          </w:p>
          <w:p w14:paraId="57A6CC4B" w14:textId="53F599B8" w:rsidR="00831155" w:rsidRPr="008E623F" w:rsidRDefault="00831155" w:rsidP="0078605E">
            <w:pPr>
              <w:pStyle w:val="ListParagraph"/>
              <w:numPr>
                <w:ilvl w:val="0"/>
                <w:numId w:val="31"/>
              </w:numPr>
              <w:spacing w:after="200" w:line="276" w:lineRule="auto"/>
              <w:rPr>
                <w:lang w:val="en-US"/>
              </w:rPr>
            </w:pPr>
            <w:r w:rsidRPr="008E623F">
              <w:rPr>
                <w:lang w:val="en-US"/>
              </w:rPr>
              <w:t xml:space="preserve">The history of mime. The art of mime originated in Ancient Greece and was in the form of a single masked dancer called </w:t>
            </w:r>
            <w:proofErr w:type="spellStart"/>
            <w:r w:rsidRPr="008E623F">
              <w:rPr>
                <w:lang w:val="en-US"/>
              </w:rPr>
              <w:t>Pantomimus</w:t>
            </w:r>
            <w:proofErr w:type="spellEnd"/>
            <w:r w:rsidRPr="008E623F">
              <w:rPr>
                <w:lang w:val="en-US"/>
              </w:rPr>
              <w:t>. The performances were not always in silence. Marcel Marceau developed the art of mime in Paris in the 1940s.</w:t>
            </w:r>
            <w:r w:rsidR="00A72672" w:rsidRPr="008E623F">
              <w:rPr>
                <w:lang w:val="en-US"/>
              </w:rPr>
              <w:t xml:space="preserve"> See</w:t>
            </w:r>
            <w:proofErr w:type="gramStart"/>
            <w:r w:rsidR="00A72672" w:rsidRPr="008E623F">
              <w:rPr>
                <w:lang w:val="en-US"/>
              </w:rPr>
              <w:t>:</w:t>
            </w:r>
            <w:proofErr w:type="gramEnd"/>
            <w:r w:rsidR="00A72672" w:rsidRPr="008E623F">
              <w:rPr>
                <w:lang w:val="en-US"/>
              </w:rPr>
              <w:br/>
              <w:t>The Art of Mime – The History of Mime</w:t>
            </w:r>
            <w:r w:rsidR="00A72672" w:rsidRPr="008E623F">
              <w:rPr>
                <w:lang w:val="en-US"/>
              </w:rPr>
              <w:br/>
            </w:r>
            <w:hyperlink r:id="rId69" w:history="1">
              <w:r w:rsidRPr="008E623F">
                <w:rPr>
                  <w:rStyle w:val="Hyperlink"/>
                  <w:lang w:val="en-US"/>
                </w:rPr>
                <w:t>https://theartofmime.weebly.com/history-of-mime.html</w:t>
              </w:r>
            </w:hyperlink>
            <w:r w:rsidR="00F8464D" w:rsidRPr="008E623F">
              <w:rPr>
                <w:rFonts w:eastAsiaTheme="minorHAnsi"/>
                <w:lang w:eastAsia="en-US"/>
              </w:rPr>
              <w:t>.</w:t>
            </w:r>
          </w:p>
          <w:p w14:paraId="2875D6AA" w14:textId="77777777" w:rsidR="00831155" w:rsidRDefault="00831155" w:rsidP="0078605E">
            <w:pPr>
              <w:spacing w:after="200" w:line="276" w:lineRule="auto"/>
              <w:rPr>
                <w:b/>
              </w:rPr>
            </w:pPr>
            <w:r>
              <w:rPr>
                <w:b/>
              </w:rPr>
              <w:t>Teaching</w:t>
            </w:r>
          </w:p>
          <w:p w14:paraId="4BB8FD37" w14:textId="77777777" w:rsidR="00831155" w:rsidRDefault="00831155" w:rsidP="0078605E">
            <w:pPr>
              <w:pStyle w:val="ListParagraph"/>
              <w:numPr>
                <w:ilvl w:val="0"/>
                <w:numId w:val="73"/>
              </w:numPr>
              <w:spacing w:after="200" w:line="276" w:lineRule="auto"/>
            </w:pPr>
            <w:r>
              <w:t>Engage in a brief discussion about the history of mime.</w:t>
            </w:r>
          </w:p>
          <w:p w14:paraId="12D70F6F" w14:textId="36727E0E" w:rsidR="00831155" w:rsidRDefault="00831155" w:rsidP="0078605E">
            <w:pPr>
              <w:pStyle w:val="ListParagraph"/>
              <w:numPr>
                <w:ilvl w:val="0"/>
                <w:numId w:val="73"/>
              </w:numPr>
              <w:spacing w:after="200" w:line="276" w:lineRule="auto"/>
            </w:pPr>
            <w:r>
              <w:t>Source a short video demonstrating mime</w:t>
            </w:r>
            <w:r w:rsidR="008838BC">
              <w:t>,</w:t>
            </w:r>
            <w:r>
              <w:t xml:space="preserve"> such as</w:t>
            </w:r>
            <w:r w:rsidR="00A72672">
              <w:t>:</w:t>
            </w:r>
            <w:r w:rsidR="00A72672">
              <w:br/>
            </w:r>
            <w:proofErr w:type="spellStart"/>
            <w:r w:rsidR="00A72672">
              <w:t>Toma</w:t>
            </w:r>
            <w:proofErr w:type="spellEnd"/>
            <w:r w:rsidR="00A72672">
              <w:t xml:space="preserve"> the Mime – </w:t>
            </w:r>
            <w:r>
              <w:t xml:space="preserve">The Astronaut </w:t>
            </w:r>
            <w:hyperlink r:id="rId70" w:history="1">
              <w:r w:rsidRPr="009F4AA0">
                <w:rPr>
                  <w:rStyle w:val="Hyperlink"/>
                </w:rPr>
                <w:t>https://www.youtube.com/watch?v=CRSVqiLk8OQ</w:t>
              </w:r>
            </w:hyperlink>
          </w:p>
          <w:p w14:paraId="24B52189" w14:textId="22BE66DB" w:rsidR="00831155" w:rsidRDefault="00831155" w:rsidP="0078605E">
            <w:pPr>
              <w:pStyle w:val="ListParagraph"/>
              <w:numPr>
                <w:ilvl w:val="0"/>
                <w:numId w:val="27"/>
              </w:numPr>
              <w:spacing w:after="200" w:line="276" w:lineRule="auto"/>
            </w:pPr>
            <w:r>
              <w:t>Select one element at a time to practice</w:t>
            </w:r>
            <w:r w:rsidR="00AB5A28">
              <w:t>,</w:t>
            </w:r>
            <w:r>
              <w:t xml:space="preserve"> i.e. facial expressions, physical gestures</w:t>
            </w:r>
            <w:r w:rsidR="00C218BC">
              <w:t>,</w:t>
            </w:r>
            <w:r>
              <w:t xml:space="preserve"> precision etc. Form a circle, </w:t>
            </w:r>
            <w:r w:rsidR="008838BC">
              <w:t xml:space="preserve">and ask the </w:t>
            </w:r>
            <w:r>
              <w:t>whole class to practice the same expression or gesture together.</w:t>
            </w:r>
          </w:p>
          <w:p w14:paraId="7B9D1184" w14:textId="71BAC219" w:rsidR="00831155" w:rsidRDefault="00831155" w:rsidP="0078605E">
            <w:pPr>
              <w:pStyle w:val="ListParagraph"/>
              <w:numPr>
                <w:ilvl w:val="0"/>
                <w:numId w:val="73"/>
              </w:numPr>
              <w:spacing w:after="200" w:line="276" w:lineRule="auto"/>
            </w:pPr>
            <w:r>
              <w:t>Source a set of free mime cards online.</w:t>
            </w:r>
          </w:p>
          <w:p w14:paraId="53B5EE09" w14:textId="1815CED6" w:rsidR="00831155" w:rsidRDefault="00831155" w:rsidP="0078605E">
            <w:pPr>
              <w:pStyle w:val="ListParagraph"/>
              <w:numPr>
                <w:ilvl w:val="0"/>
                <w:numId w:val="73"/>
              </w:numPr>
              <w:spacing w:after="200" w:line="276" w:lineRule="auto"/>
            </w:pPr>
            <w:r>
              <w:t xml:space="preserve">Individually, </w:t>
            </w:r>
            <w:r w:rsidR="009A5D67">
              <w:t xml:space="preserve">in </w:t>
            </w:r>
            <w:r>
              <w:t xml:space="preserve">pairs </w:t>
            </w:r>
            <w:r w:rsidR="009A5D67">
              <w:t xml:space="preserve">or in </w:t>
            </w:r>
            <w:r>
              <w:t>small groups</w:t>
            </w:r>
            <w:r w:rsidR="009A5D67">
              <w:t>,</w:t>
            </w:r>
            <w:r>
              <w:t xml:space="preserve"> students receive a mime card, </w:t>
            </w:r>
            <w:r w:rsidR="009A5D67">
              <w:t xml:space="preserve">and </w:t>
            </w:r>
            <w:r>
              <w:t>rehea</w:t>
            </w:r>
            <w:r w:rsidR="00AB5A28">
              <w:t>rse and perform for each other.</w:t>
            </w:r>
          </w:p>
          <w:p w14:paraId="0579BD7E" w14:textId="77777777" w:rsidR="00831155" w:rsidRDefault="00831155" w:rsidP="0078605E">
            <w:pPr>
              <w:pStyle w:val="ListParagraph"/>
              <w:numPr>
                <w:ilvl w:val="0"/>
                <w:numId w:val="73"/>
              </w:numPr>
              <w:spacing w:after="200" w:line="276" w:lineRule="auto"/>
            </w:pPr>
            <w:r>
              <w:t>Reflect together.</w:t>
            </w:r>
          </w:p>
          <w:p w14:paraId="2A6745AB" w14:textId="77777777" w:rsidR="00831155" w:rsidRDefault="00831155" w:rsidP="0078605E">
            <w:pPr>
              <w:spacing w:after="200" w:line="276" w:lineRule="auto"/>
              <w:rPr>
                <w:b/>
              </w:rPr>
            </w:pPr>
            <w:r>
              <w:rPr>
                <w:b/>
              </w:rPr>
              <w:t>Ongoing weekly assessment</w:t>
            </w:r>
          </w:p>
          <w:p w14:paraId="56E8821E" w14:textId="77777777" w:rsidR="00831155" w:rsidRDefault="00831155" w:rsidP="0078605E">
            <w:pPr>
              <w:spacing w:line="276" w:lineRule="auto"/>
            </w:pPr>
            <w:r>
              <w:t>Formative:</w:t>
            </w:r>
          </w:p>
          <w:p w14:paraId="30D4A04D" w14:textId="0DACCEF7" w:rsidR="00831155" w:rsidRDefault="00825E0C" w:rsidP="0078605E">
            <w:pPr>
              <w:pStyle w:val="ListParagraph"/>
              <w:numPr>
                <w:ilvl w:val="0"/>
                <w:numId w:val="9"/>
              </w:numPr>
              <w:spacing w:line="276" w:lineRule="auto"/>
            </w:pPr>
            <w:r>
              <w:t>o</w:t>
            </w:r>
            <w:r w:rsidR="00831155">
              <w:t>bservation of student interaction and contribution</w:t>
            </w:r>
          </w:p>
          <w:p w14:paraId="40DD2A7B" w14:textId="5DFE33D9" w:rsidR="00831155" w:rsidRDefault="00825E0C" w:rsidP="0078605E">
            <w:pPr>
              <w:pStyle w:val="ListParagraph"/>
              <w:numPr>
                <w:ilvl w:val="0"/>
                <w:numId w:val="9"/>
              </w:numPr>
              <w:spacing w:line="276" w:lineRule="auto"/>
            </w:pPr>
            <w:r>
              <w:t>o</w:t>
            </w:r>
            <w:r w:rsidR="00831155">
              <w:t>bservation/monitoring application of drama element/s</w:t>
            </w:r>
          </w:p>
          <w:p w14:paraId="2F9EBA93" w14:textId="725D6E9A" w:rsidR="008E1FD8" w:rsidRDefault="00825E0C" w:rsidP="0078605E">
            <w:pPr>
              <w:pStyle w:val="ListParagraph"/>
              <w:numPr>
                <w:ilvl w:val="0"/>
                <w:numId w:val="9"/>
              </w:numPr>
              <w:spacing w:line="276" w:lineRule="auto"/>
            </w:pPr>
            <w:r>
              <w:t>a</w:t>
            </w:r>
            <w:r w:rsidR="00831155">
              <w:t>necdotal notes that record the student</w:t>
            </w:r>
            <w:r w:rsidR="009F6334">
              <w:t>’</w:t>
            </w:r>
            <w:r w:rsidR="00831155">
              <w:t>s ability to use drama terminology</w:t>
            </w:r>
          </w:p>
          <w:p w14:paraId="7D03A177" w14:textId="40C67020" w:rsidR="008470DE" w:rsidRPr="00831155" w:rsidRDefault="00825E0C" w:rsidP="0078605E">
            <w:pPr>
              <w:pStyle w:val="ListParagraph"/>
              <w:numPr>
                <w:ilvl w:val="0"/>
                <w:numId w:val="9"/>
              </w:numPr>
              <w:spacing w:line="276" w:lineRule="auto"/>
            </w:pPr>
            <w:proofErr w:type="gramStart"/>
            <w:r>
              <w:t>p</w:t>
            </w:r>
            <w:r w:rsidR="00831155">
              <w:t>oint</w:t>
            </w:r>
            <w:r w:rsidR="00632170">
              <w:t>-</w:t>
            </w:r>
            <w:r w:rsidR="00831155">
              <w:t>of</w:t>
            </w:r>
            <w:r w:rsidR="00632170">
              <w:t>-</w:t>
            </w:r>
            <w:r w:rsidR="00831155">
              <w:t>need</w:t>
            </w:r>
            <w:proofErr w:type="gramEnd"/>
            <w:r w:rsidR="00831155">
              <w:t xml:space="preserve"> feedback (zone of proximal development).</w:t>
            </w:r>
          </w:p>
        </w:tc>
        <w:tc>
          <w:tcPr>
            <w:tcW w:w="5570" w:type="dxa"/>
            <w:tcMar>
              <w:top w:w="113" w:type="dxa"/>
              <w:bottom w:w="113" w:type="dxa"/>
            </w:tcMar>
          </w:tcPr>
          <w:p w14:paraId="34E05DC8" w14:textId="438EC506" w:rsidR="00831155" w:rsidRDefault="00831155" w:rsidP="0078605E">
            <w:pPr>
              <w:spacing w:after="200" w:line="276" w:lineRule="auto"/>
              <w:rPr>
                <w:b/>
              </w:rPr>
            </w:pPr>
            <w:r>
              <w:rPr>
                <w:b/>
              </w:rPr>
              <w:t>Warm</w:t>
            </w:r>
            <w:r w:rsidR="00817F01">
              <w:rPr>
                <w:b/>
              </w:rPr>
              <w:t>-</w:t>
            </w:r>
            <w:r>
              <w:rPr>
                <w:b/>
              </w:rPr>
              <w:t>up exercise</w:t>
            </w:r>
          </w:p>
          <w:p w14:paraId="1E7A920F" w14:textId="77777777" w:rsidR="00831155" w:rsidRDefault="00831155" w:rsidP="00124F01">
            <w:pPr>
              <w:spacing w:line="276" w:lineRule="auto"/>
              <w:rPr>
                <w:rFonts w:eastAsiaTheme="minorHAnsi"/>
                <w:lang w:eastAsia="en-US"/>
              </w:rPr>
            </w:pPr>
            <w:r>
              <w:rPr>
                <w:rFonts w:eastAsiaTheme="minorHAnsi"/>
                <w:lang w:eastAsia="en-US"/>
              </w:rPr>
              <w:t>Obstacle course in mime:</w:t>
            </w:r>
          </w:p>
          <w:p w14:paraId="5F41F91A" w14:textId="78BEAB9B" w:rsidR="00831155" w:rsidRDefault="00831155" w:rsidP="0078605E">
            <w:pPr>
              <w:pStyle w:val="ListParagraph"/>
              <w:numPr>
                <w:ilvl w:val="0"/>
                <w:numId w:val="73"/>
              </w:numPr>
              <w:spacing w:after="200" w:line="276" w:lineRule="auto"/>
              <w:rPr>
                <w:rFonts w:eastAsiaTheme="minorHAnsi"/>
                <w:lang w:eastAsia="en-US"/>
              </w:rPr>
            </w:pPr>
            <w:r>
              <w:rPr>
                <w:rFonts w:eastAsiaTheme="minorHAnsi"/>
                <w:lang w:eastAsia="en-US"/>
              </w:rPr>
              <w:t>Three obstacles that students have to ‘get over’. The</w:t>
            </w:r>
            <w:r w:rsidR="008838BC">
              <w:rPr>
                <w:rFonts w:eastAsiaTheme="minorHAnsi"/>
                <w:lang w:eastAsia="en-US"/>
              </w:rPr>
              <w:t>se</w:t>
            </w:r>
            <w:r>
              <w:rPr>
                <w:rFonts w:eastAsiaTheme="minorHAnsi"/>
                <w:lang w:eastAsia="en-US"/>
              </w:rPr>
              <w:t xml:space="preserve"> must be a combination of physical</w:t>
            </w:r>
            <w:r w:rsidR="008838BC">
              <w:rPr>
                <w:rFonts w:eastAsiaTheme="minorHAnsi"/>
                <w:lang w:eastAsia="en-US"/>
              </w:rPr>
              <w:t xml:space="preserve">, </w:t>
            </w:r>
            <w:r>
              <w:rPr>
                <w:rFonts w:eastAsiaTheme="minorHAnsi"/>
                <w:lang w:eastAsia="en-US"/>
              </w:rPr>
              <w:t>mental</w:t>
            </w:r>
            <w:r w:rsidR="008838BC">
              <w:rPr>
                <w:rFonts w:eastAsiaTheme="minorHAnsi"/>
                <w:lang w:eastAsia="en-US"/>
              </w:rPr>
              <w:t xml:space="preserve"> and </w:t>
            </w:r>
            <w:r>
              <w:rPr>
                <w:rFonts w:eastAsiaTheme="minorHAnsi"/>
                <w:lang w:eastAsia="en-US"/>
              </w:rPr>
              <w:t xml:space="preserve">emotional. Examples could be: physical – high wall; </w:t>
            </w:r>
            <w:r w:rsidR="008838BC">
              <w:rPr>
                <w:rFonts w:eastAsiaTheme="minorHAnsi"/>
                <w:lang w:eastAsia="en-US"/>
              </w:rPr>
              <w:t>m</w:t>
            </w:r>
            <w:r>
              <w:rPr>
                <w:rFonts w:eastAsiaTheme="minorHAnsi"/>
                <w:lang w:eastAsia="en-US"/>
              </w:rPr>
              <w:t xml:space="preserve">ental – difficult test; </w:t>
            </w:r>
            <w:r w:rsidR="008838BC">
              <w:rPr>
                <w:rFonts w:eastAsiaTheme="minorHAnsi"/>
                <w:lang w:eastAsia="en-US"/>
              </w:rPr>
              <w:t>e</w:t>
            </w:r>
            <w:r>
              <w:rPr>
                <w:rFonts w:eastAsiaTheme="minorHAnsi"/>
                <w:lang w:eastAsia="en-US"/>
              </w:rPr>
              <w:t>motional – opening a birthday present or dropping and smashing your device.</w:t>
            </w:r>
          </w:p>
          <w:p w14:paraId="757571C4" w14:textId="312EA27B" w:rsidR="0017617E" w:rsidRPr="00273B79" w:rsidRDefault="0017617E" w:rsidP="0078605E">
            <w:pPr>
              <w:pStyle w:val="ListParagraph"/>
              <w:numPr>
                <w:ilvl w:val="0"/>
                <w:numId w:val="73"/>
              </w:numPr>
              <w:spacing w:after="200" w:line="276" w:lineRule="auto"/>
              <w:rPr>
                <w:rFonts w:eastAsiaTheme="minorHAnsi"/>
                <w:lang w:eastAsia="en-US"/>
              </w:rPr>
            </w:pPr>
            <w:r>
              <w:rPr>
                <w:rFonts w:eastAsiaTheme="minorHAnsi"/>
                <w:lang w:eastAsia="en-US"/>
              </w:rPr>
              <w:t>Students perform these actions in mime.</w:t>
            </w:r>
          </w:p>
          <w:p w14:paraId="00FE485F" w14:textId="77777777" w:rsidR="00831155" w:rsidRDefault="00831155" w:rsidP="0078605E">
            <w:pPr>
              <w:spacing w:after="200" w:line="276" w:lineRule="auto"/>
              <w:rPr>
                <w:b/>
              </w:rPr>
            </w:pPr>
            <w:r>
              <w:rPr>
                <w:b/>
              </w:rPr>
              <w:t>Main lesson</w:t>
            </w:r>
          </w:p>
          <w:p w14:paraId="362B0388" w14:textId="2D2A3737" w:rsidR="00831155" w:rsidRPr="00273B79" w:rsidRDefault="00831155" w:rsidP="0078605E">
            <w:pPr>
              <w:spacing w:line="276" w:lineRule="auto"/>
            </w:pPr>
            <w:r>
              <w:t>Exploring mime</w:t>
            </w:r>
          </w:p>
          <w:p w14:paraId="2B3359E4" w14:textId="66966A45" w:rsidR="00831155" w:rsidRPr="00C94502" w:rsidRDefault="00831155" w:rsidP="0078605E">
            <w:pPr>
              <w:numPr>
                <w:ilvl w:val="0"/>
                <w:numId w:val="4"/>
              </w:numPr>
              <w:spacing w:line="276" w:lineRule="auto"/>
              <w:ind w:left="357" w:hanging="357"/>
            </w:pPr>
            <w:r>
              <w:t>Watch a mime and share what you see and hear</w:t>
            </w:r>
            <w:r w:rsidR="008838BC">
              <w:t>.</w:t>
            </w:r>
            <w:r>
              <w:t xml:space="preserve"> What drama elements are used in mime? How are they used?</w:t>
            </w:r>
          </w:p>
          <w:p w14:paraId="6C0C4AD4" w14:textId="3A061E1E" w:rsidR="00831155" w:rsidRPr="007A5999" w:rsidRDefault="00831155" w:rsidP="0078605E">
            <w:pPr>
              <w:numPr>
                <w:ilvl w:val="0"/>
                <w:numId w:val="4"/>
              </w:numPr>
              <w:spacing w:line="276" w:lineRule="auto"/>
              <w:ind w:left="357" w:hanging="357"/>
            </w:pPr>
            <w:r>
              <w:t xml:space="preserve">Practice mime techniques </w:t>
            </w:r>
            <w:r w:rsidR="00AB5A28">
              <w:t xml:space="preserve">– </w:t>
            </w:r>
            <w:r>
              <w:t xml:space="preserve">body movement = push, pull, stillness, acceleration </w:t>
            </w:r>
            <w:proofErr w:type="spellStart"/>
            <w:r>
              <w:t>etc</w:t>
            </w:r>
            <w:proofErr w:type="spellEnd"/>
            <w:r w:rsidR="008838BC">
              <w:t>;</w:t>
            </w:r>
            <w:r>
              <w:t xml:space="preserve"> facial expressions and physical gestures = exaggerated</w:t>
            </w:r>
            <w:r w:rsidR="008838BC">
              <w:t>,</w:t>
            </w:r>
            <w:r>
              <w:t xml:space="preserve"> big or small, t</w:t>
            </w:r>
            <w:r w:rsidR="00AB5A28">
              <w:t>ense or fluid, fast or slow etc.</w:t>
            </w:r>
          </w:p>
          <w:p w14:paraId="2E9FA067" w14:textId="1FC491A4" w:rsidR="00831155" w:rsidRPr="007A5999" w:rsidRDefault="00831155" w:rsidP="0078605E">
            <w:pPr>
              <w:numPr>
                <w:ilvl w:val="0"/>
                <w:numId w:val="4"/>
              </w:numPr>
              <w:spacing w:line="276" w:lineRule="auto"/>
              <w:ind w:left="357" w:hanging="357"/>
            </w:pPr>
            <w:r>
              <w:t>Receive a mime card. Individually, in pairs or in small group</w:t>
            </w:r>
            <w:r w:rsidR="009A5D67">
              <w:t>s</w:t>
            </w:r>
            <w:r>
              <w:t>, discuss the mime card</w:t>
            </w:r>
            <w:r w:rsidR="008838BC">
              <w:t>,</w:t>
            </w:r>
            <w:r>
              <w:t xml:space="preserve"> refe</w:t>
            </w:r>
            <w:r w:rsidR="008838BC">
              <w:t>r</w:t>
            </w:r>
            <w:r>
              <w:t>ring to the mime techniques</w:t>
            </w:r>
            <w:r w:rsidR="008838BC">
              <w:t>. R</w:t>
            </w:r>
            <w:r>
              <w:t>ehearse and perform the mime to your small group or whole class.</w:t>
            </w:r>
          </w:p>
          <w:p w14:paraId="3CD94CC9" w14:textId="0A6D0E48" w:rsidR="00831155" w:rsidRPr="007A5999" w:rsidRDefault="00831155" w:rsidP="0078605E">
            <w:pPr>
              <w:numPr>
                <w:ilvl w:val="0"/>
                <w:numId w:val="4"/>
              </w:numPr>
              <w:spacing w:after="200" w:line="276" w:lineRule="auto"/>
              <w:ind w:left="357" w:hanging="357"/>
            </w:pPr>
            <w:r>
              <w:t>Respond using drama terminology.</w:t>
            </w:r>
          </w:p>
          <w:p w14:paraId="1A863D44" w14:textId="77777777" w:rsidR="00831155" w:rsidRPr="00CC1B72" w:rsidRDefault="00831155" w:rsidP="00124F01">
            <w:pPr>
              <w:numPr>
                <w:ilvl w:val="0"/>
                <w:numId w:val="4"/>
              </w:numPr>
              <w:spacing w:after="200" w:line="276" w:lineRule="auto"/>
              <w:ind w:left="357" w:hanging="357"/>
              <w:rPr>
                <w:b/>
              </w:rPr>
            </w:pPr>
            <w:r>
              <w:t>Gather in a circle. Ask for a volunteer to perform their mime. Students respond and reflect on the lesson.</w:t>
            </w:r>
          </w:p>
          <w:p w14:paraId="2AE920BD" w14:textId="4FEBD606" w:rsidR="00831155" w:rsidRPr="001F4D46" w:rsidRDefault="00831155" w:rsidP="0078605E">
            <w:pPr>
              <w:spacing w:after="200" w:line="276" w:lineRule="auto"/>
              <w:rPr>
                <w:rFonts w:eastAsiaTheme="minorHAnsi"/>
                <w:lang w:eastAsia="en-US"/>
              </w:rPr>
            </w:pPr>
            <w:r w:rsidRPr="001341BD">
              <w:rPr>
                <w:rFonts w:eastAsiaTheme="minorHAnsi"/>
                <w:b/>
                <w:lang w:eastAsia="en-US"/>
              </w:rPr>
              <w:t>Ongoing formative assessment (reflective journal)</w:t>
            </w:r>
          </w:p>
          <w:p w14:paraId="4C99C4A2" w14:textId="77777777" w:rsidR="00831155" w:rsidRPr="007D6B18" w:rsidRDefault="00831155" w:rsidP="0078605E">
            <w:pPr>
              <w:spacing w:after="200" w:line="276" w:lineRule="auto"/>
              <w:rPr>
                <w:rFonts w:eastAsiaTheme="minorHAnsi"/>
                <w:lang w:eastAsia="en-US"/>
              </w:rPr>
            </w:pPr>
            <w:r w:rsidRPr="007D6B18">
              <w:rPr>
                <w:rFonts w:eastAsiaTheme="minorHAnsi"/>
                <w:lang w:eastAsia="en-US"/>
              </w:rPr>
              <w:t>Students write reflective notes in their Drama Journal or similar.</w:t>
            </w:r>
          </w:p>
          <w:p w14:paraId="421949C0" w14:textId="77777777" w:rsidR="00831155" w:rsidRPr="001341BD" w:rsidRDefault="00831155" w:rsidP="0078605E">
            <w:pPr>
              <w:spacing w:after="200" w:line="276" w:lineRule="auto"/>
              <w:rPr>
                <w:rFonts w:eastAsiaTheme="minorHAnsi"/>
                <w:b/>
                <w:lang w:eastAsia="en-US"/>
              </w:rPr>
            </w:pPr>
            <w:r w:rsidRPr="001341BD">
              <w:rPr>
                <w:rFonts w:eastAsiaTheme="minorHAnsi"/>
                <w:b/>
                <w:lang w:eastAsia="en-US"/>
              </w:rPr>
              <w:t>Student reflection</w:t>
            </w:r>
          </w:p>
          <w:p w14:paraId="584E5439" w14:textId="6E51CEFC" w:rsidR="00831155" w:rsidRPr="00C77AF8" w:rsidRDefault="00831155" w:rsidP="0078605E">
            <w:pPr>
              <w:pStyle w:val="ListParagraph"/>
              <w:numPr>
                <w:ilvl w:val="0"/>
                <w:numId w:val="73"/>
              </w:numPr>
              <w:spacing w:line="276" w:lineRule="auto"/>
              <w:rPr>
                <w:b/>
              </w:rPr>
            </w:pPr>
            <w:r w:rsidRPr="00C10BE1">
              <w:t xml:space="preserve">Write a brief description of the mime you performed. Reflect on the physical </w:t>
            </w:r>
            <w:r>
              <w:t>strengths required for</w:t>
            </w:r>
            <w:r w:rsidRPr="00C10BE1">
              <w:t xml:space="preserve"> the performance.</w:t>
            </w:r>
            <w:r>
              <w:t xml:space="preserve"> How does mime differ to acting a role?</w:t>
            </w:r>
          </w:p>
        </w:tc>
      </w:tr>
    </w:tbl>
    <w:p w14:paraId="73FB37C3" w14:textId="77777777"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25558680" w14:textId="77777777" w:rsidTr="00F320D3">
        <w:trPr>
          <w:trHeight w:val="664"/>
          <w:tblHeader/>
        </w:trPr>
        <w:tc>
          <w:tcPr>
            <w:tcW w:w="3988" w:type="dxa"/>
            <w:shd w:val="clear" w:color="auto" w:fill="auto"/>
            <w:tcMar>
              <w:top w:w="113" w:type="dxa"/>
              <w:bottom w:w="113" w:type="dxa"/>
            </w:tcMar>
            <w:vAlign w:val="center"/>
          </w:tcPr>
          <w:p w14:paraId="61B6B138" w14:textId="1530C308" w:rsidR="007E374B" w:rsidRPr="00EB376A" w:rsidRDefault="007E374B" w:rsidP="00741654">
            <w:pPr>
              <w:pStyle w:val="Heading5"/>
              <w:framePr w:hSpace="0" w:wrap="auto" w:hAnchor="text" w:xAlign="left" w:yAlign="inline"/>
              <w:spacing w:before="0"/>
              <w:suppressOverlap w:val="0"/>
              <w:outlineLvl w:val="4"/>
            </w:pPr>
            <w:r>
              <w:t xml:space="preserve">Western Australian </w:t>
            </w:r>
            <w:r w:rsidR="00741654">
              <w:t>c</w:t>
            </w:r>
            <w:r>
              <w:t>urriculum content</w:t>
            </w:r>
          </w:p>
        </w:tc>
        <w:tc>
          <w:tcPr>
            <w:tcW w:w="5568" w:type="dxa"/>
            <w:tcMar>
              <w:top w:w="113" w:type="dxa"/>
              <w:bottom w:w="113" w:type="dxa"/>
            </w:tcMar>
            <w:vAlign w:val="center"/>
          </w:tcPr>
          <w:p w14:paraId="38B9AE53" w14:textId="74B49C82" w:rsidR="007E374B" w:rsidRPr="0009684F" w:rsidRDefault="007E374B" w:rsidP="007E374B">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6617F18" w14:textId="09764313" w:rsidR="007E374B" w:rsidRPr="0009684F" w:rsidRDefault="00F0394A" w:rsidP="007E374B">
            <w:pPr>
              <w:pStyle w:val="Heading5"/>
              <w:framePr w:hSpace="0" w:wrap="auto" w:hAnchor="text" w:xAlign="left" w:yAlign="inline"/>
              <w:spacing w:before="0"/>
              <w:suppressOverlap w:val="0"/>
              <w:outlineLvl w:val="4"/>
            </w:pPr>
            <w:r>
              <w:t>L</w:t>
            </w:r>
            <w:r w:rsidR="007E374B">
              <w:t>earning experiences</w:t>
            </w:r>
          </w:p>
        </w:tc>
      </w:tr>
      <w:tr w:rsidR="008470DE" w14:paraId="66DC58FD" w14:textId="77777777" w:rsidTr="00F320D3">
        <w:tc>
          <w:tcPr>
            <w:tcW w:w="3988" w:type="dxa"/>
            <w:tcMar>
              <w:top w:w="113" w:type="dxa"/>
              <w:bottom w:w="113" w:type="dxa"/>
            </w:tcMar>
          </w:tcPr>
          <w:p w14:paraId="5D159A9D" w14:textId="189061B4" w:rsidR="008470DE" w:rsidRPr="00A35D3B" w:rsidRDefault="008470DE" w:rsidP="002B751F">
            <w:pPr>
              <w:pStyle w:val="Heading6"/>
              <w:spacing w:before="0" w:after="200"/>
              <w:outlineLvl w:val="5"/>
            </w:pPr>
            <w:r w:rsidRPr="002B751F">
              <w:rPr>
                <w:rFonts w:cstheme="minorBidi"/>
                <w:spacing w:val="0"/>
              </w:rPr>
              <w:t>Week</w:t>
            </w:r>
            <w:r w:rsidRPr="00A35D3B">
              <w:t xml:space="preserve"> </w:t>
            </w:r>
            <w:r w:rsidR="00AB5A28">
              <w:t>6</w:t>
            </w:r>
          </w:p>
          <w:p w14:paraId="2667FD80" w14:textId="77777777" w:rsidR="008C3920" w:rsidRPr="00CC1B72" w:rsidRDefault="008C3920" w:rsidP="002B751F">
            <w:pPr>
              <w:spacing w:after="200" w:line="276" w:lineRule="auto"/>
              <w:rPr>
                <w:b/>
              </w:rPr>
            </w:pPr>
            <w:r w:rsidRPr="00CC1B72">
              <w:rPr>
                <w:b/>
              </w:rPr>
              <w:t>Making</w:t>
            </w:r>
          </w:p>
          <w:p w14:paraId="6710ABA3" w14:textId="77777777" w:rsidR="008C3920" w:rsidRDefault="008C3920" w:rsidP="002B751F">
            <w:pPr>
              <w:spacing w:line="276" w:lineRule="auto"/>
              <w:rPr>
                <w:b/>
              </w:rPr>
            </w:pPr>
            <w:r>
              <w:rPr>
                <w:b/>
              </w:rPr>
              <w:t>Skills</w:t>
            </w:r>
          </w:p>
          <w:p w14:paraId="05958407" w14:textId="319430F3" w:rsidR="008C3920" w:rsidRPr="006F18E2" w:rsidRDefault="008C3920" w:rsidP="002B751F">
            <w:pPr>
              <w:spacing w:after="200" w:line="276" w:lineRule="auto"/>
              <w:rPr>
                <w:rFonts w:eastAsiaTheme="minorHAnsi"/>
                <w:lang w:eastAsia="en-US"/>
              </w:rPr>
            </w:pPr>
            <w:r w:rsidRPr="006F18E2">
              <w:rPr>
                <w:rFonts w:eastAsiaTheme="minorHAnsi"/>
                <w:lang w:eastAsia="en-US"/>
              </w:rPr>
              <w:t>Experimentation and refinement of ten (10) elements of drama</w:t>
            </w:r>
            <w:r w:rsidR="006C03C7">
              <w:rPr>
                <w:rFonts w:eastAsiaTheme="minorHAnsi"/>
                <w:lang w:eastAsia="en-US"/>
              </w:rPr>
              <w:t>: voice, movement, role, situation, space, character, time, tension, mood, relationship,</w:t>
            </w:r>
            <w:r w:rsidR="006C03C7" w:rsidRPr="00FC3734">
              <w:rPr>
                <w:rFonts w:eastAsiaTheme="minorHAnsi"/>
                <w:lang w:eastAsia="en-US"/>
              </w:rPr>
              <w:t xml:space="preserve"> </w:t>
            </w:r>
            <w:r w:rsidRPr="006F18E2">
              <w:rPr>
                <w:rFonts w:eastAsiaTheme="minorHAnsi"/>
                <w:lang w:eastAsia="en-US"/>
              </w:rPr>
              <w:t>when creating improvised, devised or scripted drama</w:t>
            </w:r>
          </w:p>
          <w:p w14:paraId="3CF17822" w14:textId="77777777" w:rsidR="008C3920" w:rsidRPr="006F18E2" w:rsidRDefault="008C3920" w:rsidP="002B751F">
            <w:pPr>
              <w:spacing w:line="276" w:lineRule="auto"/>
              <w:rPr>
                <w:rFonts w:eastAsiaTheme="minorHAnsi"/>
                <w:b/>
                <w:lang w:eastAsia="en-US"/>
              </w:rPr>
            </w:pPr>
            <w:r w:rsidRPr="006F18E2">
              <w:rPr>
                <w:rFonts w:eastAsiaTheme="minorHAnsi"/>
                <w:b/>
                <w:lang w:eastAsia="en-US"/>
              </w:rPr>
              <w:t>Ideas</w:t>
            </w:r>
          </w:p>
          <w:p w14:paraId="169A7AFC" w14:textId="00B79178" w:rsidR="008C3920" w:rsidRPr="006F18E2" w:rsidRDefault="008C3920" w:rsidP="002B751F">
            <w:pPr>
              <w:spacing w:after="200" w:line="276" w:lineRule="auto"/>
              <w:rPr>
                <w:rFonts w:eastAsiaTheme="minorHAnsi"/>
                <w:lang w:eastAsia="en-US"/>
              </w:rPr>
            </w:pPr>
            <w:r w:rsidRPr="006F18E2">
              <w:rPr>
                <w:rFonts w:eastAsiaTheme="minorHAnsi"/>
                <w:lang w:eastAsia="en-US"/>
              </w:rPr>
              <w:t>Dramatic structures to sequence how a story is opened, how events are presented (mood and tension elements) and key details to help the audience understand dramatic meaning</w:t>
            </w:r>
          </w:p>
          <w:p w14:paraId="7678ADD1" w14:textId="77777777" w:rsidR="002B751F" w:rsidRDefault="002B751F" w:rsidP="002B751F">
            <w:pPr>
              <w:spacing w:line="276" w:lineRule="auto"/>
              <w:rPr>
                <w:b/>
                <w:bCs/>
              </w:rPr>
            </w:pPr>
            <w:r>
              <w:rPr>
                <w:b/>
                <w:bCs/>
              </w:rPr>
              <w:t>Responding</w:t>
            </w:r>
          </w:p>
          <w:p w14:paraId="18079D66" w14:textId="2314F7F1" w:rsidR="008C3920" w:rsidRPr="002B751F" w:rsidRDefault="008C3920" w:rsidP="002B751F">
            <w:pPr>
              <w:spacing w:after="200" w:line="276" w:lineRule="auto"/>
              <w:rPr>
                <w:b/>
                <w:bCs/>
              </w:rPr>
            </w:pPr>
            <w:r w:rsidRPr="006F18E2">
              <w:rPr>
                <w:bCs/>
              </w:rPr>
              <w:t>Responses that explain the purpose of drama and how the elements of drama are used to communicate meaning, using drama terminology</w:t>
            </w:r>
          </w:p>
          <w:p w14:paraId="5EB2F42A" w14:textId="772E0FCB" w:rsidR="008470DE" w:rsidRPr="009F165D" w:rsidRDefault="008C3920" w:rsidP="002B751F">
            <w:pPr>
              <w:spacing w:after="200" w:line="276" w:lineRule="auto"/>
              <w:rPr>
                <w:bCs/>
              </w:rPr>
            </w:pPr>
            <w:r>
              <w:rPr>
                <w:bCs/>
              </w:rPr>
              <w:t>The role of drama in different cultures and times</w:t>
            </w:r>
          </w:p>
        </w:tc>
        <w:tc>
          <w:tcPr>
            <w:tcW w:w="5568" w:type="dxa"/>
            <w:tcMar>
              <w:top w:w="113" w:type="dxa"/>
              <w:bottom w:w="113" w:type="dxa"/>
            </w:tcMar>
          </w:tcPr>
          <w:p w14:paraId="3B100AD0" w14:textId="4630A7B9" w:rsidR="008C3920" w:rsidRPr="00AB5A28" w:rsidRDefault="008C3920" w:rsidP="002B751F">
            <w:pPr>
              <w:spacing w:after="200" w:line="276" w:lineRule="auto"/>
              <w:rPr>
                <w:b/>
              </w:rPr>
            </w:pPr>
            <w:r w:rsidRPr="00AB5A28">
              <w:rPr>
                <w:b/>
              </w:rPr>
              <w:t>The skills of mime</w:t>
            </w:r>
            <w:r w:rsidR="00AB5A28" w:rsidRPr="00AB5A28">
              <w:rPr>
                <w:b/>
              </w:rPr>
              <w:t xml:space="preserve"> (Weeks 6–8)</w:t>
            </w:r>
          </w:p>
          <w:p w14:paraId="01996634" w14:textId="6C378944" w:rsidR="0017617E" w:rsidRPr="0099018E" w:rsidRDefault="0017617E" w:rsidP="002B751F">
            <w:pPr>
              <w:spacing w:after="200" w:line="276" w:lineRule="auto"/>
            </w:pPr>
            <w:r>
              <w:t>Planning, rehearsing and performing a mime</w:t>
            </w:r>
          </w:p>
          <w:p w14:paraId="717BA886" w14:textId="77777777" w:rsidR="008C3920" w:rsidRDefault="008C3920" w:rsidP="002B751F">
            <w:pPr>
              <w:spacing w:after="200" w:line="276" w:lineRule="auto"/>
              <w:rPr>
                <w:b/>
              </w:rPr>
            </w:pPr>
            <w:r>
              <w:rPr>
                <w:b/>
              </w:rPr>
              <w:t>Key concepts</w:t>
            </w:r>
          </w:p>
          <w:p w14:paraId="2FFD0A27" w14:textId="159F4C80" w:rsidR="008C3920" w:rsidRDefault="008C3920" w:rsidP="009962B2">
            <w:pPr>
              <w:pStyle w:val="ListParagraph"/>
              <w:numPr>
                <w:ilvl w:val="0"/>
                <w:numId w:val="25"/>
              </w:numPr>
              <w:spacing w:after="200" w:line="276" w:lineRule="auto"/>
            </w:pPr>
            <w:r>
              <w:t>D</w:t>
            </w:r>
            <w:r w:rsidR="00D7051C">
              <w:t>rama forms – mime</w:t>
            </w:r>
          </w:p>
          <w:p w14:paraId="197B3C2F" w14:textId="77777777" w:rsidR="008C3920" w:rsidRDefault="008C3920" w:rsidP="009962B2">
            <w:pPr>
              <w:pStyle w:val="ListParagraph"/>
              <w:numPr>
                <w:ilvl w:val="0"/>
                <w:numId w:val="25"/>
              </w:numPr>
              <w:spacing w:after="200" w:line="276" w:lineRule="auto"/>
            </w:pPr>
            <w:r>
              <w:t>Drama elements</w:t>
            </w:r>
          </w:p>
          <w:p w14:paraId="556817EF" w14:textId="53A82FCE" w:rsidR="008C3920" w:rsidRPr="008C3920" w:rsidRDefault="008C3920" w:rsidP="009962B2">
            <w:pPr>
              <w:pStyle w:val="ListParagraph"/>
              <w:numPr>
                <w:ilvl w:val="0"/>
                <w:numId w:val="25"/>
              </w:numPr>
              <w:spacing w:after="200" w:line="276" w:lineRule="auto"/>
            </w:pPr>
            <w:r>
              <w:t>Theatrical techniques</w:t>
            </w:r>
            <w:r w:rsidR="00AB5A28">
              <w:t>,</w:t>
            </w:r>
            <w:r>
              <w:t xml:space="preserve"> </w:t>
            </w:r>
            <w:proofErr w:type="spellStart"/>
            <w:r w:rsidR="00C218BC">
              <w:t>e.g.</w:t>
            </w:r>
            <w:r w:rsidR="00494F8D">
              <w:t>tableaux</w:t>
            </w:r>
            <w:proofErr w:type="spellEnd"/>
            <w:r>
              <w:t>, levels and freeze frames</w:t>
            </w:r>
          </w:p>
          <w:p w14:paraId="5C74E3B5" w14:textId="77777777" w:rsidR="008C3920" w:rsidRDefault="008C3920" w:rsidP="002B751F">
            <w:pPr>
              <w:spacing w:after="200" w:line="276" w:lineRule="auto"/>
              <w:rPr>
                <w:b/>
              </w:rPr>
            </w:pPr>
            <w:r>
              <w:rPr>
                <w:b/>
              </w:rPr>
              <w:t>Teaching</w:t>
            </w:r>
          </w:p>
          <w:p w14:paraId="0B508BCC" w14:textId="77777777" w:rsidR="008C3920" w:rsidRDefault="008C3920" w:rsidP="0000505D">
            <w:pPr>
              <w:pStyle w:val="ListParagraph"/>
              <w:numPr>
                <w:ilvl w:val="0"/>
                <w:numId w:val="74"/>
              </w:numPr>
              <w:spacing w:after="200" w:line="276" w:lineRule="auto"/>
              <w:ind w:left="357" w:hanging="357"/>
              <w:rPr>
                <w:lang w:val="en-US"/>
              </w:rPr>
            </w:pPr>
            <w:r>
              <w:rPr>
                <w:lang w:val="en-US"/>
              </w:rPr>
              <w:t>Review the previous lesson.</w:t>
            </w:r>
          </w:p>
          <w:p w14:paraId="6B13BB0E" w14:textId="77777777" w:rsidR="007D6B18" w:rsidRDefault="008C3920" w:rsidP="0000505D">
            <w:pPr>
              <w:pStyle w:val="ListParagraph"/>
              <w:numPr>
                <w:ilvl w:val="0"/>
                <w:numId w:val="74"/>
              </w:numPr>
              <w:spacing w:after="200" w:line="276" w:lineRule="auto"/>
              <w:ind w:left="357" w:hanging="357"/>
              <w:rPr>
                <w:lang w:val="en-US"/>
              </w:rPr>
            </w:pPr>
            <w:r w:rsidRPr="004469B8">
              <w:rPr>
                <w:lang w:val="en-US"/>
              </w:rPr>
              <w:t>Mak</w:t>
            </w:r>
            <w:r w:rsidR="004469B8" w:rsidRPr="004469B8">
              <w:rPr>
                <w:lang w:val="en-US"/>
              </w:rPr>
              <w:t>e</w:t>
            </w:r>
            <w:r w:rsidRPr="004469B8">
              <w:rPr>
                <w:lang w:val="en-US"/>
              </w:rPr>
              <w:t xml:space="preserve"> connections using mime.</w:t>
            </w:r>
          </w:p>
          <w:p w14:paraId="725D5287" w14:textId="5CF1D94B" w:rsidR="008C3920" w:rsidRPr="00AD36D2" w:rsidRDefault="008C3920" w:rsidP="0000505D">
            <w:pPr>
              <w:pStyle w:val="ListParagraph"/>
              <w:numPr>
                <w:ilvl w:val="0"/>
                <w:numId w:val="74"/>
              </w:numPr>
              <w:spacing w:after="200" w:line="276" w:lineRule="auto"/>
              <w:ind w:left="357" w:hanging="357"/>
              <w:rPr>
                <w:lang w:val="en-US"/>
              </w:rPr>
            </w:pPr>
            <w:r w:rsidRPr="004469B8">
              <w:rPr>
                <w:lang w:val="en-US"/>
              </w:rPr>
              <w:t xml:space="preserve">Create </w:t>
            </w:r>
            <w:r w:rsidR="00AB5A28">
              <w:rPr>
                <w:lang w:val="en-US"/>
              </w:rPr>
              <w:t>four to six</w:t>
            </w:r>
            <w:r w:rsidRPr="004469B8">
              <w:rPr>
                <w:lang w:val="en-US"/>
              </w:rPr>
              <w:t xml:space="preserve"> scenario</w:t>
            </w:r>
            <w:r w:rsidR="006E3AD6" w:rsidRPr="004469B8">
              <w:rPr>
                <w:lang w:val="en-US"/>
              </w:rPr>
              <w:t xml:space="preserve"> cards that share a story</w:t>
            </w:r>
            <w:r w:rsidRPr="004469B8">
              <w:rPr>
                <w:lang w:val="en-US"/>
              </w:rPr>
              <w:t xml:space="preserve">. </w:t>
            </w:r>
            <w:r w:rsidR="00CE5A8E" w:rsidRPr="004469B8">
              <w:rPr>
                <w:lang w:val="en-US"/>
              </w:rPr>
              <w:t>S</w:t>
            </w:r>
            <w:r w:rsidRPr="00AD36D2">
              <w:rPr>
                <w:lang w:val="en-US"/>
              </w:rPr>
              <w:t>tudents work in groups of</w:t>
            </w:r>
            <w:r w:rsidR="00507855">
              <w:rPr>
                <w:lang w:val="en-US"/>
              </w:rPr>
              <w:t xml:space="preserve"> three</w:t>
            </w:r>
            <w:r w:rsidRPr="00AD36D2">
              <w:rPr>
                <w:lang w:val="en-US"/>
              </w:rPr>
              <w:t xml:space="preserve"> or </w:t>
            </w:r>
            <w:r w:rsidR="00507855">
              <w:rPr>
                <w:lang w:val="en-US"/>
              </w:rPr>
              <w:t>four</w:t>
            </w:r>
            <w:r w:rsidRPr="00AD36D2">
              <w:rPr>
                <w:lang w:val="en-US"/>
              </w:rPr>
              <w:t xml:space="preserve"> to </w:t>
            </w:r>
            <w:proofErr w:type="spellStart"/>
            <w:r w:rsidRPr="00AD36D2">
              <w:rPr>
                <w:lang w:val="en-US"/>
              </w:rPr>
              <w:t>conceptualise</w:t>
            </w:r>
            <w:proofErr w:type="spellEnd"/>
            <w:r w:rsidRPr="00AD36D2">
              <w:rPr>
                <w:lang w:val="en-US"/>
              </w:rPr>
              <w:t xml:space="preserve"> a short interpretation of the scenario.</w:t>
            </w:r>
          </w:p>
          <w:p w14:paraId="0133E82D" w14:textId="576E47C8" w:rsidR="008C3920" w:rsidRDefault="008C3920" w:rsidP="0000505D">
            <w:pPr>
              <w:pStyle w:val="ListParagraph"/>
              <w:numPr>
                <w:ilvl w:val="0"/>
                <w:numId w:val="74"/>
              </w:numPr>
              <w:spacing w:after="200" w:line="276" w:lineRule="auto"/>
              <w:ind w:left="357" w:hanging="357"/>
              <w:rPr>
                <w:lang w:val="en-US"/>
              </w:rPr>
            </w:pPr>
            <w:r>
              <w:rPr>
                <w:lang w:val="en-US"/>
              </w:rPr>
              <w:t>Students storyboard their ideas and create a list of props and costumes (keep to a minimum).</w:t>
            </w:r>
          </w:p>
          <w:p w14:paraId="25BE0FF5" w14:textId="2A1D9F2B" w:rsidR="008C3920" w:rsidRDefault="004469B8" w:rsidP="0000505D">
            <w:pPr>
              <w:pStyle w:val="ListParagraph"/>
              <w:numPr>
                <w:ilvl w:val="0"/>
                <w:numId w:val="74"/>
              </w:numPr>
              <w:spacing w:after="200" w:line="276" w:lineRule="auto"/>
              <w:ind w:left="357" w:hanging="357"/>
              <w:rPr>
                <w:lang w:val="en-US"/>
              </w:rPr>
            </w:pPr>
            <w:r>
              <w:rPr>
                <w:lang w:val="en-US"/>
              </w:rPr>
              <w:t>Students b</w:t>
            </w:r>
            <w:r w:rsidR="008C3920">
              <w:rPr>
                <w:lang w:val="en-US"/>
              </w:rPr>
              <w:t xml:space="preserve">egin to workshop </w:t>
            </w:r>
            <w:r>
              <w:rPr>
                <w:lang w:val="en-US"/>
              </w:rPr>
              <w:t xml:space="preserve">each </w:t>
            </w:r>
            <w:r w:rsidR="008C3920">
              <w:rPr>
                <w:lang w:val="en-US"/>
              </w:rPr>
              <w:t>part of the scene, making sure they include the elements of drama</w:t>
            </w:r>
            <w:r w:rsidR="00AD36D2">
              <w:rPr>
                <w:lang w:val="en-US"/>
              </w:rPr>
              <w:t xml:space="preserve"> and</w:t>
            </w:r>
            <w:r w:rsidR="008C3920">
              <w:rPr>
                <w:lang w:val="en-US"/>
              </w:rPr>
              <w:t xml:space="preserve"> theatrical techniques</w:t>
            </w:r>
            <w:r w:rsidR="00AD36D2">
              <w:rPr>
                <w:lang w:val="en-US"/>
              </w:rPr>
              <w:t>,</w:t>
            </w:r>
            <w:r w:rsidR="008C3920">
              <w:rPr>
                <w:lang w:val="en-US"/>
              </w:rPr>
              <w:t xml:space="preserve"> and present</w:t>
            </w:r>
            <w:r>
              <w:rPr>
                <w:lang w:val="en-US"/>
              </w:rPr>
              <w:t xml:space="preserve"> it</w:t>
            </w:r>
            <w:r w:rsidR="008C3920">
              <w:rPr>
                <w:lang w:val="en-US"/>
              </w:rPr>
              <w:t xml:space="preserve"> as a mime.</w:t>
            </w:r>
          </w:p>
          <w:p w14:paraId="0776F131" w14:textId="77777777" w:rsidR="008C3920" w:rsidRPr="00F25353" w:rsidRDefault="008C3920" w:rsidP="004E32CA">
            <w:pPr>
              <w:keepNext/>
              <w:spacing w:after="200" w:line="276" w:lineRule="auto"/>
              <w:rPr>
                <w:b/>
                <w:lang w:val="en-US"/>
              </w:rPr>
            </w:pPr>
            <w:r w:rsidRPr="00F25353">
              <w:rPr>
                <w:b/>
                <w:lang w:val="en-US"/>
              </w:rPr>
              <w:t>Suggested assessment point</w:t>
            </w:r>
          </w:p>
          <w:p w14:paraId="179F6152" w14:textId="3268F8FF" w:rsidR="004E32CA" w:rsidRPr="004E32CA" w:rsidRDefault="0000505D" w:rsidP="004E32CA">
            <w:pPr>
              <w:keepNext/>
              <w:spacing w:line="276" w:lineRule="auto"/>
              <w:rPr>
                <w:lang w:val="en-US"/>
              </w:rPr>
            </w:pPr>
            <w:r>
              <w:rPr>
                <w:lang w:val="en-US"/>
              </w:rPr>
              <w:t>Formative:</w:t>
            </w:r>
          </w:p>
          <w:p w14:paraId="790F8757" w14:textId="12D20F91" w:rsidR="008C3920" w:rsidRDefault="007D6B18" w:rsidP="009962B2">
            <w:pPr>
              <w:pStyle w:val="ListParagraph"/>
              <w:numPr>
                <w:ilvl w:val="0"/>
                <w:numId w:val="75"/>
              </w:numPr>
              <w:spacing w:after="200" w:line="276" w:lineRule="auto"/>
              <w:rPr>
                <w:lang w:val="en-US"/>
              </w:rPr>
            </w:pPr>
            <w:r>
              <w:rPr>
                <w:lang w:val="en-US"/>
              </w:rPr>
              <w:t>c</w:t>
            </w:r>
            <w:r w:rsidR="008C3920" w:rsidRPr="007D6B18">
              <w:rPr>
                <w:lang w:val="en-US"/>
              </w:rPr>
              <w:t xml:space="preserve">hecklist </w:t>
            </w:r>
            <w:r>
              <w:rPr>
                <w:lang w:val="en-US"/>
              </w:rPr>
              <w:t xml:space="preserve">of </w:t>
            </w:r>
            <w:r w:rsidR="008C3920" w:rsidRPr="007D6B18">
              <w:rPr>
                <w:lang w:val="en-US"/>
              </w:rPr>
              <w:t>the student interaction</w:t>
            </w:r>
            <w:r w:rsidR="004E32CA">
              <w:rPr>
                <w:lang w:val="en-US"/>
              </w:rPr>
              <w:t xml:space="preserve"> and contribution</w:t>
            </w:r>
          </w:p>
          <w:p w14:paraId="63C80AB1" w14:textId="5862F189" w:rsidR="008C3920" w:rsidRDefault="004E32CA" w:rsidP="009962B2">
            <w:pPr>
              <w:pStyle w:val="ListParagraph"/>
              <w:numPr>
                <w:ilvl w:val="0"/>
                <w:numId w:val="75"/>
              </w:numPr>
              <w:spacing w:after="200" w:line="276" w:lineRule="auto"/>
              <w:rPr>
                <w:lang w:val="en-US"/>
              </w:rPr>
            </w:pPr>
            <w:r>
              <w:rPr>
                <w:lang w:val="en-US"/>
              </w:rPr>
              <w:t xml:space="preserve">observation of </w:t>
            </w:r>
            <w:r w:rsidR="008C3920">
              <w:rPr>
                <w:lang w:val="en-US"/>
              </w:rPr>
              <w:t>the student application of drama elements during rehearsa</w:t>
            </w:r>
            <w:r>
              <w:rPr>
                <w:lang w:val="en-US"/>
              </w:rPr>
              <w:t>l of performance</w:t>
            </w:r>
          </w:p>
          <w:p w14:paraId="0C4F0C55" w14:textId="45E52052" w:rsidR="008C3920" w:rsidRDefault="004E32CA" w:rsidP="009962B2">
            <w:pPr>
              <w:pStyle w:val="ListParagraph"/>
              <w:numPr>
                <w:ilvl w:val="0"/>
                <w:numId w:val="75"/>
              </w:numPr>
              <w:spacing w:after="200" w:line="276" w:lineRule="auto"/>
              <w:rPr>
                <w:lang w:val="en-US"/>
              </w:rPr>
            </w:pPr>
            <w:r>
              <w:rPr>
                <w:lang w:val="en-US"/>
              </w:rPr>
              <w:t xml:space="preserve">record </w:t>
            </w:r>
            <w:r w:rsidR="008C3920">
              <w:rPr>
                <w:lang w:val="en-US"/>
              </w:rPr>
              <w:t>the rehearsal pro</w:t>
            </w:r>
            <w:r>
              <w:rPr>
                <w:lang w:val="en-US"/>
              </w:rPr>
              <w:t>cess to review skills and ideas</w:t>
            </w:r>
          </w:p>
          <w:p w14:paraId="4F98DF29" w14:textId="66731001" w:rsidR="008C3920" w:rsidRPr="00797CC6" w:rsidRDefault="007D6B18" w:rsidP="009962B2">
            <w:pPr>
              <w:pStyle w:val="ListParagraph"/>
              <w:numPr>
                <w:ilvl w:val="0"/>
                <w:numId w:val="75"/>
              </w:numPr>
              <w:spacing w:after="200" w:line="276" w:lineRule="auto"/>
              <w:rPr>
                <w:b/>
              </w:rPr>
            </w:pPr>
            <w:proofErr w:type="gramStart"/>
            <w:r>
              <w:t>p</w:t>
            </w:r>
            <w:r w:rsidRPr="00A02AEB">
              <w:t>oint</w:t>
            </w:r>
            <w:r>
              <w:t>-</w:t>
            </w:r>
            <w:r w:rsidR="008C3920" w:rsidRPr="00A02AEB">
              <w:t>of</w:t>
            </w:r>
            <w:r>
              <w:t>-</w:t>
            </w:r>
            <w:r w:rsidR="008C3920" w:rsidRPr="00A02AEB">
              <w:t>need</w:t>
            </w:r>
            <w:proofErr w:type="gramEnd"/>
            <w:r w:rsidR="008C3920" w:rsidRPr="00A02AEB">
              <w:t xml:space="preserve"> </w:t>
            </w:r>
            <w:r w:rsidR="008C3920" w:rsidRPr="006C41D6">
              <w:t>feedback</w:t>
            </w:r>
            <w:r w:rsidR="008C3920">
              <w:t xml:space="preserve"> (zone of proximal development).</w:t>
            </w:r>
          </w:p>
          <w:p w14:paraId="2355A2C0" w14:textId="77777777" w:rsidR="00825E0C" w:rsidRDefault="008C3920" w:rsidP="007609F8">
            <w:pPr>
              <w:spacing w:after="200" w:line="276" w:lineRule="auto"/>
              <w:rPr>
                <w:b/>
              </w:rPr>
            </w:pPr>
            <w:r>
              <w:rPr>
                <w:b/>
              </w:rPr>
              <w:t>Ongoing weekly assessment</w:t>
            </w:r>
          </w:p>
          <w:p w14:paraId="36B61045" w14:textId="12186FBE" w:rsidR="008C3920" w:rsidRPr="003926E1" w:rsidRDefault="00825E0C" w:rsidP="00AB5A28">
            <w:pPr>
              <w:spacing w:line="276" w:lineRule="auto"/>
            </w:pPr>
            <w:r w:rsidRPr="003926E1">
              <w:t>F</w:t>
            </w:r>
            <w:r w:rsidR="009F0A95" w:rsidRPr="003926E1">
              <w:t>ormative</w:t>
            </w:r>
            <w:r w:rsidRPr="003926E1">
              <w:t>:</w:t>
            </w:r>
          </w:p>
          <w:p w14:paraId="39801C70" w14:textId="2482F166" w:rsidR="008470DE" w:rsidRDefault="00825E0C" w:rsidP="009962B2">
            <w:pPr>
              <w:pStyle w:val="ListParagraph"/>
              <w:numPr>
                <w:ilvl w:val="0"/>
                <w:numId w:val="9"/>
              </w:numPr>
              <w:spacing w:line="276" w:lineRule="auto"/>
            </w:pPr>
            <w:r>
              <w:t>a</w:t>
            </w:r>
            <w:r w:rsidR="008C3920">
              <w:t>necdotal notes that record the student</w:t>
            </w:r>
            <w:r w:rsidR="00855D96">
              <w:t>’</w:t>
            </w:r>
            <w:r w:rsidR="008C3920">
              <w:t>s ability to use drama terminology</w:t>
            </w:r>
          </w:p>
          <w:p w14:paraId="69634123" w14:textId="4E73A866" w:rsidR="00D7051C" w:rsidRPr="008C3920" w:rsidRDefault="00825E0C" w:rsidP="009962B2">
            <w:pPr>
              <w:pStyle w:val="ListParagraph"/>
              <w:numPr>
                <w:ilvl w:val="0"/>
                <w:numId w:val="9"/>
              </w:numPr>
              <w:spacing w:line="276" w:lineRule="auto"/>
            </w:pPr>
            <w:proofErr w:type="gramStart"/>
            <w:r>
              <w:t>p</w:t>
            </w:r>
            <w:r w:rsidR="00D7051C">
              <w:t>oint</w:t>
            </w:r>
            <w:r w:rsidR="007D6B18">
              <w:t>-</w:t>
            </w:r>
            <w:r w:rsidR="00D7051C">
              <w:t>of</w:t>
            </w:r>
            <w:r w:rsidR="007D6B18">
              <w:t>-</w:t>
            </w:r>
            <w:r w:rsidR="00D7051C">
              <w:t>need</w:t>
            </w:r>
            <w:proofErr w:type="gramEnd"/>
            <w:r w:rsidR="00D7051C">
              <w:t xml:space="preserve"> feedback (zone of proximal development)</w:t>
            </w:r>
            <w:r>
              <w:t>.</w:t>
            </w:r>
          </w:p>
        </w:tc>
        <w:tc>
          <w:tcPr>
            <w:tcW w:w="5570" w:type="dxa"/>
            <w:tcMar>
              <w:top w:w="113" w:type="dxa"/>
              <w:bottom w:w="113" w:type="dxa"/>
            </w:tcMar>
          </w:tcPr>
          <w:p w14:paraId="2EB3FAC9" w14:textId="7337DD5A" w:rsidR="008C3920" w:rsidRDefault="008C3920" w:rsidP="002B751F">
            <w:pPr>
              <w:spacing w:after="200" w:line="276" w:lineRule="auto"/>
              <w:rPr>
                <w:b/>
              </w:rPr>
            </w:pPr>
            <w:r>
              <w:rPr>
                <w:b/>
              </w:rPr>
              <w:t>Warm</w:t>
            </w:r>
            <w:r w:rsidR="00817F01">
              <w:rPr>
                <w:b/>
              </w:rPr>
              <w:t>-</w:t>
            </w:r>
            <w:r>
              <w:rPr>
                <w:b/>
              </w:rPr>
              <w:t>up exercise</w:t>
            </w:r>
          </w:p>
          <w:p w14:paraId="49A8AAA4" w14:textId="77777777" w:rsidR="008C3920" w:rsidRDefault="008C3920" w:rsidP="002B751F">
            <w:pPr>
              <w:spacing w:after="200" w:line="276" w:lineRule="auto"/>
            </w:pPr>
            <w:r>
              <w:t>Pass the expression</w:t>
            </w:r>
          </w:p>
          <w:p w14:paraId="66A72334" w14:textId="77777777" w:rsidR="008C3920" w:rsidRPr="004220F4" w:rsidRDefault="008C3920" w:rsidP="009962B2">
            <w:pPr>
              <w:pStyle w:val="ListParagraph"/>
              <w:numPr>
                <w:ilvl w:val="0"/>
                <w:numId w:val="76"/>
              </w:numPr>
              <w:spacing w:after="200" w:line="276" w:lineRule="auto"/>
            </w:pPr>
            <w:r w:rsidRPr="004220F4">
              <w:t>Students stand in a circle</w:t>
            </w:r>
            <w:r>
              <w:t>.</w:t>
            </w:r>
          </w:p>
          <w:p w14:paraId="34FE62A0" w14:textId="474F15CB" w:rsidR="008C3920" w:rsidRDefault="008C3920" w:rsidP="009962B2">
            <w:pPr>
              <w:pStyle w:val="ListParagraph"/>
              <w:numPr>
                <w:ilvl w:val="0"/>
                <w:numId w:val="76"/>
              </w:numPr>
              <w:spacing w:after="200" w:line="276" w:lineRule="auto"/>
            </w:pPr>
            <w:r w:rsidRPr="004220F4">
              <w:t>Nominate one stud</w:t>
            </w:r>
            <w:r>
              <w:t xml:space="preserve">ent on each side of the circle to start by pulling a facial expression that is passed on to the person to their left. This person </w:t>
            </w:r>
            <w:r w:rsidR="004469B8">
              <w:t xml:space="preserve">repeats </w:t>
            </w:r>
            <w:r>
              <w:t>the expression and then changes it to pass it on to the person to the</w:t>
            </w:r>
            <w:r w:rsidR="004469B8">
              <w:t>ir</w:t>
            </w:r>
            <w:r>
              <w:t xml:space="preserve"> left. Continue around the circle for two rotations. (A </w:t>
            </w:r>
            <w:r w:rsidR="004469B8">
              <w:t>‘</w:t>
            </w:r>
            <w:r>
              <w:t>ripple</w:t>
            </w:r>
            <w:r w:rsidR="004469B8">
              <w:t>’</w:t>
            </w:r>
            <w:r>
              <w:t xml:space="preserve"> of facial expressions).</w:t>
            </w:r>
          </w:p>
          <w:p w14:paraId="1E1A5AB6" w14:textId="58273587" w:rsidR="008C3920" w:rsidRDefault="008C3920" w:rsidP="009962B2">
            <w:pPr>
              <w:pStyle w:val="ListParagraph"/>
              <w:numPr>
                <w:ilvl w:val="0"/>
                <w:numId w:val="76"/>
              </w:numPr>
              <w:spacing w:after="200" w:line="276" w:lineRule="auto"/>
            </w:pPr>
            <w:r>
              <w:t>Stay alert as there are two expression</w:t>
            </w:r>
            <w:r w:rsidR="00AB5A28">
              <w:t>s being rippled around at once.</w:t>
            </w:r>
          </w:p>
          <w:p w14:paraId="2A825CF5" w14:textId="72BE4523" w:rsidR="008470DE" w:rsidRPr="008C3920" w:rsidRDefault="00CE5A8E" w:rsidP="009962B2">
            <w:pPr>
              <w:pStyle w:val="ListParagraph"/>
              <w:numPr>
                <w:ilvl w:val="0"/>
                <w:numId w:val="76"/>
              </w:numPr>
              <w:spacing w:after="200" w:line="276" w:lineRule="auto"/>
            </w:pPr>
            <w:r>
              <w:t xml:space="preserve">Once students become more experienced, have </w:t>
            </w:r>
            <w:r w:rsidR="00507855">
              <w:rPr>
                <w:lang w:val="en-US"/>
              </w:rPr>
              <w:t>three</w:t>
            </w:r>
            <w:r w:rsidR="00507855" w:rsidRPr="00AD36D2">
              <w:rPr>
                <w:lang w:val="en-US"/>
              </w:rPr>
              <w:t xml:space="preserve"> or </w:t>
            </w:r>
            <w:r w:rsidR="00507855">
              <w:rPr>
                <w:lang w:val="en-US"/>
              </w:rPr>
              <w:t>four</w:t>
            </w:r>
            <w:r w:rsidR="00507855">
              <w:t xml:space="preserve"> </w:t>
            </w:r>
            <w:r w:rsidR="004469B8">
              <w:t>people passing on</w:t>
            </w:r>
            <w:r w:rsidR="00A02AEB">
              <w:t xml:space="preserve"> different </w:t>
            </w:r>
            <w:r w:rsidR="008C3920">
              <w:t>expressions</w:t>
            </w:r>
            <w:r w:rsidR="004469B8">
              <w:t xml:space="preserve"> at the same time.</w:t>
            </w:r>
          </w:p>
          <w:p w14:paraId="7B36F2D9" w14:textId="77777777" w:rsidR="008C3920" w:rsidRDefault="008C3920" w:rsidP="002B751F">
            <w:pPr>
              <w:spacing w:after="200" w:line="276" w:lineRule="auto"/>
              <w:rPr>
                <w:b/>
              </w:rPr>
            </w:pPr>
            <w:r>
              <w:rPr>
                <w:b/>
              </w:rPr>
              <w:t>Main lesson</w:t>
            </w:r>
          </w:p>
          <w:p w14:paraId="060F6CDE" w14:textId="03219CAE" w:rsidR="008C3920" w:rsidRPr="00C94502" w:rsidRDefault="00D7051C" w:rsidP="002B751F">
            <w:pPr>
              <w:spacing w:line="276" w:lineRule="auto"/>
            </w:pPr>
            <w:r>
              <w:t>Story board</w:t>
            </w:r>
          </w:p>
          <w:p w14:paraId="18D021D8" w14:textId="7562175E" w:rsidR="008C3920" w:rsidRPr="00C94502" w:rsidRDefault="008C3920" w:rsidP="0000505D">
            <w:pPr>
              <w:numPr>
                <w:ilvl w:val="0"/>
                <w:numId w:val="4"/>
              </w:numPr>
              <w:spacing w:line="276" w:lineRule="auto"/>
              <w:ind w:left="357" w:hanging="357"/>
            </w:pPr>
            <w:r>
              <w:t xml:space="preserve">In groups of </w:t>
            </w:r>
            <w:r w:rsidR="00507855">
              <w:rPr>
                <w:lang w:val="en-US"/>
              </w:rPr>
              <w:t>three</w:t>
            </w:r>
            <w:r w:rsidR="00507855" w:rsidRPr="00AD36D2">
              <w:rPr>
                <w:lang w:val="en-US"/>
              </w:rPr>
              <w:t xml:space="preserve"> or </w:t>
            </w:r>
            <w:r w:rsidR="00507855">
              <w:rPr>
                <w:lang w:val="en-US"/>
              </w:rPr>
              <w:t>four</w:t>
            </w:r>
            <w:r>
              <w:t xml:space="preserve">, select a scenario </w:t>
            </w:r>
            <w:r w:rsidR="006E3AD6">
              <w:t>card</w:t>
            </w:r>
            <w:r>
              <w:t>.</w:t>
            </w:r>
          </w:p>
          <w:p w14:paraId="03AF20DB" w14:textId="426292BF" w:rsidR="008C3920" w:rsidRPr="00C94502" w:rsidRDefault="008C3920" w:rsidP="0000505D">
            <w:pPr>
              <w:numPr>
                <w:ilvl w:val="0"/>
                <w:numId w:val="4"/>
              </w:numPr>
              <w:spacing w:line="276" w:lineRule="auto"/>
              <w:ind w:left="357" w:hanging="357"/>
            </w:pPr>
            <w:r>
              <w:t>Storyboard ideas on an A3 piece of paper.</w:t>
            </w:r>
          </w:p>
          <w:p w14:paraId="708C2CAD" w14:textId="77CBB23C" w:rsidR="008C3920" w:rsidRPr="001F507F" w:rsidRDefault="004469B8" w:rsidP="0000505D">
            <w:pPr>
              <w:numPr>
                <w:ilvl w:val="0"/>
                <w:numId w:val="4"/>
              </w:numPr>
              <w:spacing w:line="276" w:lineRule="auto"/>
              <w:ind w:left="357" w:hanging="357"/>
              <w:rPr>
                <w:b/>
              </w:rPr>
            </w:pPr>
            <w:r>
              <w:t>W</w:t>
            </w:r>
            <w:r w:rsidR="008C3920">
              <w:t>orkshop/rehearse the story in mime.</w:t>
            </w:r>
          </w:p>
          <w:p w14:paraId="4C9ACEC0" w14:textId="0496C763" w:rsidR="008C3920" w:rsidRDefault="008C3920" w:rsidP="0000505D">
            <w:pPr>
              <w:numPr>
                <w:ilvl w:val="0"/>
                <w:numId w:val="4"/>
              </w:numPr>
              <w:spacing w:after="240" w:line="276" w:lineRule="auto"/>
              <w:ind w:left="357" w:hanging="357"/>
              <w:rPr>
                <w:b/>
              </w:rPr>
            </w:pPr>
            <w:r>
              <w:t xml:space="preserve">Create </w:t>
            </w:r>
            <w:r w:rsidR="00D7051C">
              <w:t xml:space="preserve">a props and costume list during the </w:t>
            </w:r>
            <w:r>
              <w:t>workshop. Keep these to a minimum.</w:t>
            </w:r>
          </w:p>
          <w:p w14:paraId="2E44178E" w14:textId="260BFD80" w:rsidR="008C3920" w:rsidRPr="00AB5A28" w:rsidRDefault="008C3920" w:rsidP="002B751F">
            <w:pPr>
              <w:spacing w:after="120" w:line="276" w:lineRule="auto"/>
              <w:rPr>
                <w:rFonts w:eastAsiaTheme="minorHAnsi"/>
                <w:lang w:eastAsia="en-US"/>
              </w:rPr>
            </w:pPr>
            <w:r w:rsidRPr="001341BD">
              <w:rPr>
                <w:rFonts w:eastAsiaTheme="minorHAnsi"/>
                <w:b/>
                <w:lang w:eastAsia="en-US"/>
              </w:rPr>
              <w:t>Ongoing formative assessment (reflective journal)</w:t>
            </w:r>
          </w:p>
          <w:p w14:paraId="05486846" w14:textId="77777777" w:rsidR="008C3920" w:rsidRPr="007D6B18" w:rsidRDefault="008C3920" w:rsidP="007609F8">
            <w:pPr>
              <w:spacing w:after="200" w:line="276" w:lineRule="auto"/>
              <w:rPr>
                <w:rFonts w:eastAsiaTheme="minorHAnsi"/>
                <w:lang w:eastAsia="en-US"/>
              </w:rPr>
            </w:pPr>
            <w:r w:rsidRPr="007D6B18">
              <w:rPr>
                <w:rFonts w:eastAsiaTheme="minorHAnsi"/>
                <w:lang w:eastAsia="en-US"/>
              </w:rPr>
              <w:t>Students write reflective notes in their Drama Journal or similar.</w:t>
            </w:r>
          </w:p>
          <w:p w14:paraId="45D4F60F" w14:textId="77777777" w:rsidR="008C3920" w:rsidRPr="001341BD" w:rsidRDefault="008C3920" w:rsidP="001178CB">
            <w:pPr>
              <w:spacing w:after="200" w:line="276" w:lineRule="auto"/>
              <w:rPr>
                <w:rFonts w:eastAsiaTheme="minorHAnsi"/>
                <w:b/>
                <w:lang w:eastAsia="en-US"/>
              </w:rPr>
            </w:pPr>
            <w:r w:rsidRPr="001341BD">
              <w:rPr>
                <w:rFonts w:eastAsiaTheme="minorHAnsi"/>
                <w:b/>
                <w:lang w:eastAsia="en-US"/>
              </w:rPr>
              <w:t>Student reflection</w:t>
            </w:r>
          </w:p>
          <w:p w14:paraId="2883E45C" w14:textId="6F8F516E" w:rsidR="008470DE" w:rsidRPr="00ED0201" w:rsidRDefault="003A2A0B" w:rsidP="002B751F">
            <w:pPr>
              <w:spacing w:after="200" w:line="276" w:lineRule="auto"/>
              <w:rPr>
                <w:b/>
              </w:rPr>
            </w:pPr>
            <w:r>
              <w:t>Explain why it is important to keep props and costumes to a minimum. Draw and label the items you will require.</w:t>
            </w:r>
          </w:p>
        </w:tc>
      </w:tr>
    </w:tbl>
    <w:p w14:paraId="2E4ECB43" w14:textId="01E690C9"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49F0AA8" w14:textId="77777777" w:rsidTr="00F320D3">
        <w:trPr>
          <w:trHeight w:val="664"/>
          <w:tblHeader/>
        </w:trPr>
        <w:tc>
          <w:tcPr>
            <w:tcW w:w="3988" w:type="dxa"/>
            <w:shd w:val="clear" w:color="auto" w:fill="auto"/>
            <w:tcMar>
              <w:top w:w="113" w:type="dxa"/>
              <w:bottom w:w="113" w:type="dxa"/>
            </w:tcMar>
            <w:vAlign w:val="center"/>
          </w:tcPr>
          <w:p w14:paraId="412C676B" w14:textId="32FD9622" w:rsidR="007E374B" w:rsidRPr="00EB376A" w:rsidRDefault="007E374B" w:rsidP="00855D96">
            <w:pPr>
              <w:pStyle w:val="Heading5"/>
              <w:framePr w:hSpace="0" w:wrap="auto" w:hAnchor="text" w:xAlign="left" w:yAlign="inline"/>
              <w:spacing w:before="0"/>
              <w:suppressOverlap w:val="0"/>
              <w:outlineLvl w:val="4"/>
            </w:pPr>
            <w:r>
              <w:t xml:space="preserve">Western Australian </w:t>
            </w:r>
            <w:r w:rsidR="00855D96">
              <w:t>c</w:t>
            </w:r>
            <w:r>
              <w:t>urriculum content</w:t>
            </w:r>
          </w:p>
        </w:tc>
        <w:tc>
          <w:tcPr>
            <w:tcW w:w="5568" w:type="dxa"/>
            <w:tcMar>
              <w:top w:w="113" w:type="dxa"/>
              <w:bottom w:w="113" w:type="dxa"/>
            </w:tcMar>
            <w:vAlign w:val="center"/>
          </w:tcPr>
          <w:p w14:paraId="5F885B7F" w14:textId="52E844FC" w:rsidR="007E374B" w:rsidRPr="0009684F" w:rsidRDefault="007E374B" w:rsidP="007E374B">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D2AF8FF" w14:textId="181B59BA" w:rsidR="007E374B" w:rsidRPr="0009684F" w:rsidRDefault="00F0394A" w:rsidP="007E374B">
            <w:pPr>
              <w:pStyle w:val="Heading5"/>
              <w:framePr w:hSpace="0" w:wrap="auto" w:hAnchor="text" w:xAlign="left" w:yAlign="inline"/>
              <w:spacing w:before="0"/>
              <w:suppressOverlap w:val="0"/>
              <w:outlineLvl w:val="4"/>
            </w:pPr>
            <w:r>
              <w:t>L</w:t>
            </w:r>
            <w:r w:rsidR="007E374B">
              <w:t>earning experiences</w:t>
            </w:r>
          </w:p>
        </w:tc>
      </w:tr>
      <w:tr w:rsidR="008470DE" w14:paraId="61AFB1E3" w14:textId="77777777" w:rsidTr="00F320D3">
        <w:tc>
          <w:tcPr>
            <w:tcW w:w="3988" w:type="dxa"/>
            <w:tcMar>
              <w:top w:w="113" w:type="dxa"/>
              <w:bottom w:w="113" w:type="dxa"/>
            </w:tcMar>
          </w:tcPr>
          <w:p w14:paraId="24689577" w14:textId="1AC5FBB7" w:rsidR="008470DE" w:rsidRPr="00A35D3B" w:rsidRDefault="008470DE" w:rsidP="000F71FC">
            <w:pPr>
              <w:pStyle w:val="Heading6"/>
              <w:spacing w:before="0" w:after="200"/>
              <w:outlineLvl w:val="5"/>
            </w:pPr>
            <w:r w:rsidRPr="000F71FC">
              <w:rPr>
                <w:rFonts w:cstheme="minorBidi"/>
                <w:spacing w:val="0"/>
              </w:rPr>
              <w:t>Week</w:t>
            </w:r>
            <w:r w:rsidRPr="00A35D3B">
              <w:t xml:space="preserve"> </w:t>
            </w:r>
            <w:r w:rsidR="0000505D">
              <w:t>7</w:t>
            </w:r>
          </w:p>
          <w:p w14:paraId="29A987B8" w14:textId="77777777" w:rsidR="00027FC8" w:rsidRPr="00CC1B72" w:rsidRDefault="00027FC8" w:rsidP="000F71FC">
            <w:pPr>
              <w:spacing w:after="200" w:line="276" w:lineRule="auto"/>
              <w:rPr>
                <w:b/>
              </w:rPr>
            </w:pPr>
            <w:r w:rsidRPr="00CC1B72">
              <w:rPr>
                <w:b/>
              </w:rPr>
              <w:t>Making</w:t>
            </w:r>
          </w:p>
          <w:p w14:paraId="0D378DB2" w14:textId="77777777" w:rsidR="00027FC8" w:rsidRDefault="00027FC8" w:rsidP="000F71FC">
            <w:pPr>
              <w:spacing w:line="276" w:lineRule="auto"/>
              <w:rPr>
                <w:b/>
              </w:rPr>
            </w:pPr>
            <w:r>
              <w:rPr>
                <w:b/>
              </w:rPr>
              <w:t>Skills</w:t>
            </w:r>
          </w:p>
          <w:p w14:paraId="27438FA0" w14:textId="6DB3594D" w:rsidR="00027FC8" w:rsidRPr="006F18E2" w:rsidRDefault="00027FC8" w:rsidP="000F71FC">
            <w:pPr>
              <w:spacing w:after="200" w:line="276" w:lineRule="auto"/>
              <w:rPr>
                <w:rFonts w:eastAsiaTheme="minorHAnsi"/>
                <w:lang w:eastAsia="en-US"/>
              </w:rPr>
            </w:pPr>
            <w:r w:rsidRPr="006F18E2">
              <w:rPr>
                <w:rFonts w:eastAsiaTheme="minorHAnsi"/>
                <w:lang w:eastAsia="en-US"/>
              </w:rPr>
              <w:t>Experimentation and refinement of ten (10) elements of drama</w:t>
            </w:r>
            <w:r w:rsidR="006C03C7">
              <w:rPr>
                <w:rFonts w:eastAsiaTheme="minorHAnsi"/>
                <w:lang w:eastAsia="en-US"/>
              </w:rPr>
              <w:t>: voice, movement, role, situation, space, character, time, tension, mood, relationship,</w:t>
            </w:r>
            <w:r w:rsidR="006C03C7" w:rsidRPr="00FC3734">
              <w:rPr>
                <w:rFonts w:eastAsiaTheme="minorHAnsi"/>
                <w:lang w:eastAsia="en-US"/>
              </w:rPr>
              <w:t xml:space="preserve"> </w:t>
            </w:r>
            <w:r w:rsidRPr="006F18E2">
              <w:rPr>
                <w:rFonts w:eastAsiaTheme="minorHAnsi"/>
                <w:lang w:eastAsia="en-US"/>
              </w:rPr>
              <w:t>when creating improvised, devised or scripted drama</w:t>
            </w:r>
          </w:p>
          <w:p w14:paraId="52E4D606" w14:textId="77777777" w:rsidR="00027FC8" w:rsidRPr="006F18E2" w:rsidRDefault="00027FC8" w:rsidP="000F71FC">
            <w:pPr>
              <w:spacing w:line="276" w:lineRule="auto"/>
              <w:rPr>
                <w:rFonts w:eastAsiaTheme="minorHAnsi"/>
                <w:b/>
                <w:lang w:eastAsia="en-US"/>
              </w:rPr>
            </w:pPr>
            <w:r w:rsidRPr="006F18E2">
              <w:rPr>
                <w:rFonts w:eastAsiaTheme="minorHAnsi"/>
                <w:b/>
                <w:lang w:eastAsia="en-US"/>
              </w:rPr>
              <w:t>Ideas</w:t>
            </w:r>
          </w:p>
          <w:p w14:paraId="2FF38F8E" w14:textId="4ACCE6BE" w:rsidR="00027FC8" w:rsidRPr="006F18E2" w:rsidRDefault="00027FC8" w:rsidP="000F71FC">
            <w:pPr>
              <w:spacing w:after="200" w:line="276" w:lineRule="auto"/>
              <w:rPr>
                <w:rFonts w:eastAsiaTheme="minorHAnsi"/>
                <w:lang w:eastAsia="en-US"/>
              </w:rPr>
            </w:pPr>
            <w:r w:rsidRPr="006F18E2">
              <w:rPr>
                <w:rFonts w:eastAsiaTheme="minorHAnsi"/>
                <w:lang w:eastAsia="en-US"/>
              </w:rPr>
              <w:t>Dramatic structures to sequence how a story is opened, how events are presented (mood and tension elements) and key details to help the audience understand dramatic meaning</w:t>
            </w:r>
          </w:p>
          <w:p w14:paraId="2B23FA37" w14:textId="77777777" w:rsidR="00027FC8" w:rsidRPr="006F18E2" w:rsidRDefault="00027FC8" w:rsidP="000F71FC">
            <w:pPr>
              <w:spacing w:line="276" w:lineRule="auto"/>
              <w:rPr>
                <w:b/>
                <w:bCs/>
              </w:rPr>
            </w:pPr>
            <w:r w:rsidRPr="006F18E2">
              <w:rPr>
                <w:b/>
                <w:bCs/>
              </w:rPr>
              <w:t>Responding</w:t>
            </w:r>
          </w:p>
          <w:p w14:paraId="1E42E926" w14:textId="31BCE3F0" w:rsidR="00027FC8" w:rsidRPr="006F18E2" w:rsidRDefault="00027FC8" w:rsidP="000F71FC">
            <w:pPr>
              <w:spacing w:after="200" w:line="276" w:lineRule="auto"/>
              <w:rPr>
                <w:bCs/>
              </w:rPr>
            </w:pPr>
            <w:r w:rsidRPr="006F18E2">
              <w:rPr>
                <w:bCs/>
              </w:rPr>
              <w:t>Responses that explain the purpose of drama and how the elements of drama are used to communicate meaning, using drama terminology</w:t>
            </w:r>
          </w:p>
          <w:p w14:paraId="15633E8F" w14:textId="07F71021" w:rsidR="008470DE" w:rsidRPr="009F165D" w:rsidRDefault="00027FC8" w:rsidP="000F71FC">
            <w:pPr>
              <w:spacing w:after="200" w:line="276" w:lineRule="auto"/>
              <w:rPr>
                <w:bCs/>
              </w:rPr>
            </w:pPr>
            <w:r>
              <w:rPr>
                <w:bCs/>
              </w:rPr>
              <w:t>The role of drama in different cultures and times</w:t>
            </w:r>
          </w:p>
        </w:tc>
        <w:tc>
          <w:tcPr>
            <w:tcW w:w="5568" w:type="dxa"/>
            <w:tcMar>
              <w:top w:w="113" w:type="dxa"/>
              <w:bottom w:w="113" w:type="dxa"/>
            </w:tcMar>
          </w:tcPr>
          <w:p w14:paraId="04D10401" w14:textId="39BAB4FF" w:rsidR="00027FC8" w:rsidRPr="00AB5A28" w:rsidRDefault="00AB5A28" w:rsidP="000F71FC">
            <w:pPr>
              <w:spacing w:after="200" w:line="276" w:lineRule="auto"/>
              <w:rPr>
                <w:b/>
              </w:rPr>
            </w:pPr>
            <w:r w:rsidRPr="00AB5A28">
              <w:rPr>
                <w:b/>
              </w:rPr>
              <w:t>The skills of mime (</w:t>
            </w:r>
            <w:r w:rsidR="00027FC8" w:rsidRPr="00AB5A28">
              <w:rPr>
                <w:b/>
              </w:rPr>
              <w:t>Weeks 6–8</w:t>
            </w:r>
            <w:r w:rsidRPr="00AB5A28">
              <w:rPr>
                <w:b/>
              </w:rPr>
              <w:t>)</w:t>
            </w:r>
          </w:p>
          <w:p w14:paraId="676B465F" w14:textId="77777777" w:rsidR="00027FC8" w:rsidRDefault="00027FC8" w:rsidP="000F71FC">
            <w:pPr>
              <w:spacing w:after="200" w:line="276" w:lineRule="auto"/>
              <w:rPr>
                <w:b/>
              </w:rPr>
            </w:pPr>
            <w:r>
              <w:rPr>
                <w:b/>
              </w:rPr>
              <w:t>Key concepts</w:t>
            </w:r>
          </w:p>
          <w:p w14:paraId="19778E2B" w14:textId="77777777" w:rsidR="00027FC8" w:rsidRDefault="00027FC8" w:rsidP="009962B2">
            <w:pPr>
              <w:pStyle w:val="ListParagraph"/>
              <w:numPr>
                <w:ilvl w:val="0"/>
                <w:numId w:val="25"/>
              </w:numPr>
              <w:spacing w:after="200" w:line="276" w:lineRule="auto"/>
            </w:pPr>
            <w:r>
              <w:t>Drama forms – mime</w:t>
            </w:r>
          </w:p>
          <w:p w14:paraId="1A95D16E" w14:textId="77777777" w:rsidR="00027FC8" w:rsidRDefault="00027FC8" w:rsidP="009962B2">
            <w:pPr>
              <w:pStyle w:val="ListParagraph"/>
              <w:numPr>
                <w:ilvl w:val="0"/>
                <w:numId w:val="25"/>
              </w:numPr>
              <w:spacing w:after="200" w:line="276" w:lineRule="auto"/>
            </w:pPr>
            <w:r>
              <w:t>Drama elements</w:t>
            </w:r>
          </w:p>
          <w:p w14:paraId="00901938" w14:textId="7A54FF0B" w:rsidR="00027FC8" w:rsidRDefault="00027FC8" w:rsidP="009962B2">
            <w:pPr>
              <w:pStyle w:val="ListParagraph"/>
              <w:numPr>
                <w:ilvl w:val="0"/>
                <w:numId w:val="25"/>
              </w:numPr>
              <w:spacing w:after="200" w:line="276" w:lineRule="auto"/>
            </w:pPr>
            <w:r>
              <w:t>Theatrical techniques (</w:t>
            </w:r>
            <w:r w:rsidR="00494F8D">
              <w:t>tableaux</w:t>
            </w:r>
            <w:r>
              <w:t>, levels and freeze frames)</w:t>
            </w:r>
          </w:p>
          <w:p w14:paraId="60D6D2B8" w14:textId="6B230201" w:rsidR="00027FC8" w:rsidRPr="00027FC8" w:rsidRDefault="00027FC8" w:rsidP="009962B2">
            <w:pPr>
              <w:pStyle w:val="ListParagraph"/>
              <w:numPr>
                <w:ilvl w:val="0"/>
                <w:numId w:val="25"/>
              </w:numPr>
              <w:spacing w:after="200" w:line="276" w:lineRule="auto"/>
            </w:pPr>
            <w:r>
              <w:t>Preparation for performance</w:t>
            </w:r>
          </w:p>
          <w:p w14:paraId="76309793" w14:textId="77777777" w:rsidR="00027FC8" w:rsidRDefault="00027FC8" w:rsidP="000F71FC">
            <w:pPr>
              <w:spacing w:after="200" w:line="276" w:lineRule="auto"/>
              <w:rPr>
                <w:b/>
              </w:rPr>
            </w:pPr>
            <w:r>
              <w:rPr>
                <w:b/>
              </w:rPr>
              <w:t>Teaching</w:t>
            </w:r>
          </w:p>
          <w:p w14:paraId="4133D20C" w14:textId="77777777" w:rsidR="00027FC8" w:rsidRDefault="00027FC8" w:rsidP="009962B2">
            <w:pPr>
              <w:pStyle w:val="ListParagraph"/>
              <w:numPr>
                <w:ilvl w:val="0"/>
                <w:numId w:val="74"/>
              </w:numPr>
              <w:spacing w:after="200" w:line="276" w:lineRule="auto"/>
              <w:rPr>
                <w:lang w:val="en-US"/>
              </w:rPr>
            </w:pPr>
            <w:r>
              <w:rPr>
                <w:lang w:val="en-US"/>
              </w:rPr>
              <w:t>Review the previous lesson.</w:t>
            </w:r>
          </w:p>
          <w:p w14:paraId="7C0DE2B5" w14:textId="77777777" w:rsidR="00027FC8" w:rsidRDefault="00027FC8" w:rsidP="009962B2">
            <w:pPr>
              <w:pStyle w:val="ListParagraph"/>
              <w:numPr>
                <w:ilvl w:val="0"/>
                <w:numId w:val="74"/>
              </w:numPr>
              <w:spacing w:after="200" w:line="276" w:lineRule="auto"/>
              <w:rPr>
                <w:lang w:val="en-US"/>
              </w:rPr>
            </w:pPr>
            <w:r>
              <w:rPr>
                <w:lang w:val="en-US"/>
              </w:rPr>
              <w:t xml:space="preserve">Reflect on the process and timeline for completing this mime. </w:t>
            </w:r>
          </w:p>
          <w:p w14:paraId="3BBF3D7A" w14:textId="77777777" w:rsidR="00027FC8" w:rsidRDefault="00027FC8" w:rsidP="009962B2">
            <w:pPr>
              <w:pStyle w:val="ListParagraph"/>
              <w:numPr>
                <w:ilvl w:val="0"/>
                <w:numId w:val="74"/>
              </w:numPr>
              <w:spacing w:after="200" w:line="276" w:lineRule="auto"/>
              <w:rPr>
                <w:lang w:val="en-US"/>
              </w:rPr>
            </w:pPr>
            <w:r>
              <w:rPr>
                <w:lang w:val="en-US"/>
              </w:rPr>
              <w:t xml:space="preserve">The students will continue to prepare for the performance by workshopping/rehearsing the devised mime. </w:t>
            </w:r>
          </w:p>
          <w:p w14:paraId="32A657C0" w14:textId="052E4EC2" w:rsidR="00027FC8" w:rsidRDefault="00027FC8" w:rsidP="009962B2">
            <w:pPr>
              <w:pStyle w:val="ListParagraph"/>
              <w:numPr>
                <w:ilvl w:val="0"/>
                <w:numId w:val="74"/>
              </w:numPr>
              <w:spacing w:after="200" w:line="276" w:lineRule="auto"/>
              <w:rPr>
                <w:lang w:val="en-US"/>
              </w:rPr>
            </w:pPr>
            <w:r>
              <w:rPr>
                <w:lang w:val="en-US"/>
              </w:rPr>
              <w:t>Work with individual groups or students to feedback or refine unde</w:t>
            </w:r>
            <w:r w:rsidR="00EF56EA">
              <w:rPr>
                <w:lang w:val="en-US"/>
              </w:rPr>
              <w:t>rstandings of the key concepts.</w:t>
            </w:r>
          </w:p>
          <w:p w14:paraId="0B93CB22" w14:textId="7A93265E" w:rsidR="00027FC8" w:rsidRPr="000F71FC" w:rsidRDefault="00027FC8" w:rsidP="006F6B4F">
            <w:pPr>
              <w:pStyle w:val="ListParagraph"/>
              <w:numPr>
                <w:ilvl w:val="0"/>
                <w:numId w:val="74"/>
              </w:numPr>
              <w:spacing w:after="200" w:line="276" w:lineRule="auto"/>
              <w:rPr>
                <w:lang w:val="en-US"/>
              </w:rPr>
            </w:pPr>
            <w:r>
              <w:rPr>
                <w:lang w:val="en-US"/>
              </w:rPr>
              <w:t>Prepare a Peer Feedback template f</w:t>
            </w:r>
            <w:r w:rsidR="008D5BAA">
              <w:rPr>
                <w:lang w:val="en-US"/>
              </w:rPr>
              <w:t>or next week</w:t>
            </w:r>
            <w:r w:rsidR="00630E79">
              <w:rPr>
                <w:lang w:val="en-US"/>
              </w:rPr>
              <w:t>’</w:t>
            </w:r>
            <w:r w:rsidR="008D5BAA">
              <w:rPr>
                <w:lang w:val="en-US"/>
              </w:rPr>
              <w:t>s performances</w:t>
            </w:r>
            <w:r w:rsidR="007D6B18">
              <w:rPr>
                <w:lang w:val="en-US"/>
              </w:rPr>
              <w:t>.</w:t>
            </w:r>
            <w:r w:rsidR="008D5BAA">
              <w:rPr>
                <w:lang w:val="en-US"/>
              </w:rPr>
              <w:t xml:space="preserve"> (</w:t>
            </w:r>
            <w:r>
              <w:rPr>
                <w:lang w:val="en-US"/>
              </w:rPr>
              <w:t>Appendix A)</w:t>
            </w:r>
          </w:p>
          <w:p w14:paraId="1C09453A" w14:textId="77777777" w:rsidR="00027FC8" w:rsidRDefault="00027FC8" w:rsidP="00AB5A28">
            <w:pPr>
              <w:keepNext/>
              <w:spacing w:after="200" w:line="276" w:lineRule="auto"/>
              <w:rPr>
                <w:b/>
                <w:lang w:val="en-US"/>
              </w:rPr>
            </w:pPr>
            <w:r w:rsidRPr="00F25353">
              <w:rPr>
                <w:b/>
                <w:lang w:val="en-US"/>
              </w:rPr>
              <w:t>Suggested assessment point</w:t>
            </w:r>
          </w:p>
          <w:p w14:paraId="2AB179F8" w14:textId="656D693C" w:rsidR="00027FC8" w:rsidRPr="00FA27AF" w:rsidRDefault="00027FC8" w:rsidP="00AB5A28">
            <w:pPr>
              <w:keepNext/>
              <w:spacing w:line="276" w:lineRule="auto"/>
              <w:rPr>
                <w:lang w:val="en-US"/>
              </w:rPr>
            </w:pPr>
            <w:r w:rsidRPr="00FA27AF">
              <w:rPr>
                <w:lang w:val="en-US"/>
              </w:rPr>
              <w:t>Formative and summative</w:t>
            </w:r>
            <w:r w:rsidR="00EC25B6">
              <w:rPr>
                <w:lang w:val="en-US"/>
              </w:rPr>
              <w:t>:</w:t>
            </w:r>
          </w:p>
          <w:p w14:paraId="75A0E5E6" w14:textId="461042CC" w:rsidR="00027FC8" w:rsidRDefault="00EC25B6" w:rsidP="006F6B4F">
            <w:pPr>
              <w:pStyle w:val="ListParagraph"/>
              <w:numPr>
                <w:ilvl w:val="0"/>
                <w:numId w:val="75"/>
              </w:numPr>
              <w:spacing w:after="200" w:line="276" w:lineRule="auto"/>
              <w:ind w:left="357" w:hanging="357"/>
              <w:rPr>
                <w:lang w:val="en-US"/>
              </w:rPr>
            </w:pPr>
            <w:r>
              <w:rPr>
                <w:lang w:val="en-US"/>
              </w:rPr>
              <w:t>a</w:t>
            </w:r>
            <w:r w:rsidR="00027FC8">
              <w:rPr>
                <w:lang w:val="en-US"/>
              </w:rPr>
              <w:t>s</w:t>
            </w:r>
            <w:r w:rsidR="008D5BAA">
              <w:rPr>
                <w:lang w:val="en-US"/>
              </w:rPr>
              <w:t>sessment checklist (</w:t>
            </w:r>
            <w:r w:rsidR="00027FC8">
              <w:rPr>
                <w:lang w:val="en-US"/>
              </w:rPr>
              <w:t>Appendix A)</w:t>
            </w:r>
          </w:p>
          <w:p w14:paraId="38A09B58" w14:textId="1DC861C3" w:rsidR="00027FC8" w:rsidRDefault="00EC25B6" w:rsidP="006F6B4F">
            <w:pPr>
              <w:pStyle w:val="ListParagraph"/>
              <w:numPr>
                <w:ilvl w:val="0"/>
                <w:numId w:val="75"/>
              </w:numPr>
              <w:spacing w:after="200" w:line="276" w:lineRule="auto"/>
              <w:ind w:left="357" w:hanging="357"/>
              <w:rPr>
                <w:lang w:val="en-US"/>
              </w:rPr>
            </w:pPr>
            <w:r>
              <w:rPr>
                <w:lang w:val="en-US"/>
              </w:rPr>
              <w:t>c</w:t>
            </w:r>
            <w:r w:rsidR="00027FC8">
              <w:rPr>
                <w:lang w:val="en-US"/>
              </w:rPr>
              <w:t xml:space="preserve">hecklist </w:t>
            </w:r>
            <w:r w:rsidR="004E32CA">
              <w:rPr>
                <w:lang w:val="en-US"/>
              </w:rPr>
              <w:t xml:space="preserve">of </w:t>
            </w:r>
            <w:r w:rsidR="00027FC8">
              <w:rPr>
                <w:lang w:val="en-US"/>
              </w:rPr>
              <w:t>the student interaction and contribution</w:t>
            </w:r>
          </w:p>
          <w:p w14:paraId="0474634D" w14:textId="2BCA3ECC" w:rsidR="00027FC8" w:rsidRDefault="00EC25B6" w:rsidP="006F6B4F">
            <w:pPr>
              <w:pStyle w:val="ListParagraph"/>
              <w:numPr>
                <w:ilvl w:val="0"/>
                <w:numId w:val="75"/>
              </w:numPr>
              <w:spacing w:after="200" w:line="276" w:lineRule="auto"/>
              <w:ind w:left="357" w:hanging="357"/>
              <w:rPr>
                <w:lang w:val="en-US"/>
              </w:rPr>
            </w:pPr>
            <w:r>
              <w:rPr>
                <w:lang w:val="en-US"/>
              </w:rPr>
              <w:t>o</w:t>
            </w:r>
            <w:r w:rsidR="00027FC8">
              <w:rPr>
                <w:lang w:val="en-US"/>
              </w:rPr>
              <w:t>bserve the student application of drama elements during rehearsal of performance</w:t>
            </w:r>
          </w:p>
          <w:p w14:paraId="00123CC5" w14:textId="08D7EAC2" w:rsidR="00027FC8" w:rsidRDefault="00EC25B6" w:rsidP="006F6B4F">
            <w:pPr>
              <w:pStyle w:val="ListParagraph"/>
              <w:numPr>
                <w:ilvl w:val="0"/>
                <w:numId w:val="75"/>
              </w:numPr>
              <w:spacing w:after="200" w:line="276" w:lineRule="auto"/>
              <w:ind w:left="357" w:hanging="357"/>
              <w:rPr>
                <w:lang w:val="en-US"/>
              </w:rPr>
            </w:pPr>
            <w:r>
              <w:rPr>
                <w:lang w:val="en-US"/>
              </w:rPr>
              <w:t>r</w:t>
            </w:r>
            <w:r w:rsidR="00027FC8">
              <w:rPr>
                <w:lang w:val="en-US"/>
              </w:rPr>
              <w:t>ecord the rehearsal process to review skills and ideas</w:t>
            </w:r>
          </w:p>
          <w:p w14:paraId="56B20318" w14:textId="5E55D55D" w:rsidR="00027FC8" w:rsidRPr="00797CC6" w:rsidRDefault="00EC25B6" w:rsidP="006F6B4F">
            <w:pPr>
              <w:pStyle w:val="ListParagraph"/>
              <w:numPr>
                <w:ilvl w:val="0"/>
                <w:numId w:val="75"/>
              </w:numPr>
              <w:spacing w:after="200" w:line="276" w:lineRule="auto"/>
              <w:ind w:left="357" w:hanging="357"/>
              <w:contextualSpacing w:val="0"/>
              <w:rPr>
                <w:b/>
              </w:rPr>
            </w:pPr>
            <w:proofErr w:type="gramStart"/>
            <w:r>
              <w:t>p</w:t>
            </w:r>
            <w:r w:rsidR="00027FC8">
              <w:t>oint</w:t>
            </w:r>
            <w:r w:rsidR="00632170">
              <w:t>-</w:t>
            </w:r>
            <w:r w:rsidR="00027FC8">
              <w:t>of</w:t>
            </w:r>
            <w:r w:rsidR="00632170">
              <w:t>-</w:t>
            </w:r>
            <w:r w:rsidR="00027FC8">
              <w:t>need</w:t>
            </w:r>
            <w:proofErr w:type="gramEnd"/>
            <w:r w:rsidR="00027FC8">
              <w:t xml:space="preserve"> feedback (zone of proximal development)</w:t>
            </w:r>
            <w:r>
              <w:t>.</w:t>
            </w:r>
          </w:p>
          <w:p w14:paraId="062D8C09" w14:textId="77777777" w:rsidR="00027FC8" w:rsidRDefault="00027FC8" w:rsidP="000F71FC">
            <w:pPr>
              <w:spacing w:after="200" w:line="276" w:lineRule="auto"/>
              <w:rPr>
                <w:b/>
              </w:rPr>
            </w:pPr>
            <w:r>
              <w:rPr>
                <w:b/>
              </w:rPr>
              <w:t>Ongoing weekly assessment</w:t>
            </w:r>
          </w:p>
          <w:p w14:paraId="1C61EDFE" w14:textId="797AD29B" w:rsidR="00027FC8" w:rsidRDefault="00027FC8" w:rsidP="000F71FC">
            <w:pPr>
              <w:spacing w:line="276" w:lineRule="auto"/>
            </w:pPr>
            <w:r>
              <w:t>Formative</w:t>
            </w:r>
            <w:r w:rsidR="00EC25B6">
              <w:t>:</w:t>
            </w:r>
          </w:p>
          <w:p w14:paraId="6E0D13DE" w14:textId="4A15B9E1" w:rsidR="008470DE" w:rsidRPr="00027FC8" w:rsidRDefault="00EC25B6" w:rsidP="009962B2">
            <w:pPr>
              <w:pStyle w:val="ListParagraph"/>
              <w:numPr>
                <w:ilvl w:val="0"/>
                <w:numId w:val="9"/>
              </w:numPr>
              <w:spacing w:line="276" w:lineRule="auto"/>
            </w:pPr>
            <w:proofErr w:type="gramStart"/>
            <w:r>
              <w:t>a</w:t>
            </w:r>
            <w:r w:rsidR="00027FC8">
              <w:t>necdotal</w:t>
            </w:r>
            <w:proofErr w:type="gramEnd"/>
            <w:r w:rsidR="00027FC8">
              <w:t xml:space="preserve"> notes that record the student</w:t>
            </w:r>
            <w:r w:rsidR="00630E79">
              <w:t>’</w:t>
            </w:r>
            <w:r w:rsidR="00027FC8">
              <w:t>s ability to use drama terminology</w:t>
            </w:r>
            <w:r>
              <w:t>.</w:t>
            </w:r>
          </w:p>
        </w:tc>
        <w:tc>
          <w:tcPr>
            <w:tcW w:w="5570" w:type="dxa"/>
            <w:tcMar>
              <w:top w:w="113" w:type="dxa"/>
              <w:bottom w:w="113" w:type="dxa"/>
            </w:tcMar>
          </w:tcPr>
          <w:p w14:paraId="2C182D45" w14:textId="62295738" w:rsidR="00027FC8" w:rsidRDefault="00027FC8" w:rsidP="000F71FC">
            <w:pPr>
              <w:spacing w:after="200" w:line="276" w:lineRule="auto"/>
              <w:rPr>
                <w:b/>
              </w:rPr>
            </w:pPr>
            <w:r>
              <w:rPr>
                <w:b/>
              </w:rPr>
              <w:t>Warm</w:t>
            </w:r>
            <w:r w:rsidR="00817F01">
              <w:rPr>
                <w:b/>
              </w:rPr>
              <w:t>-</w:t>
            </w:r>
            <w:r>
              <w:rPr>
                <w:b/>
              </w:rPr>
              <w:t>up exercise</w:t>
            </w:r>
          </w:p>
          <w:p w14:paraId="368D6D49" w14:textId="5EC534B1" w:rsidR="00027FC8" w:rsidRDefault="00027FC8" w:rsidP="000F71FC">
            <w:pPr>
              <w:spacing w:after="200" w:line="276" w:lineRule="auto"/>
            </w:pPr>
            <w:r>
              <w:t>Pass the action</w:t>
            </w:r>
            <w:r w:rsidR="008E55B4">
              <w:t xml:space="preserve"> (extension o</w:t>
            </w:r>
            <w:r w:rsidR="00507855">
              <w:t>f</w:t>
            </w:r>
            <w:r w:rsidR="008E55B4">
              <w:t xml:space="preserve"> </w:t>
            </w:r>
            <w:r w:rsidR="007D6B18">
              <w:t>W</w:t>
            </w:r>
            <w:r w:rsidR="008E55B4">
              <w:t>eek 6)</w:t>
            </w:r>
          </w:p>
          <w:p w14:paraId="6AA64C5A" w14:textId="77777777" w:rsidR="00027FC8" w:rsidRPr="004220F4" w:rsidRDefault="00027FC8" w:rsidP="009962B2">
            <w:pPr>
              <w:pStyle w:val="ListParagraph"/>
              <w:numPr>
                <w:ilvl w:val="0"/>
                <w:numId w:val="76"/>
              </w:numPr>
              <w:spacing w:after="200" w:line="276" w:lineRule="auto"/>
            </w:pPr>
            <w:r w:rsidRPr="004220F4">
              <w:t>Students stand in a circle</w:t>
            </w:r>
            <w:r>
              <w:t>.</w:t>
            </w:r>
          </w:p>
          <w:p w14:paraId="08CC19CD" w14:textId="7242209C" w:rsidR="00027FC8" w:rsidRDefault="00027FC8" w:rsidP="009962B2">
            <w:pPr>
              <w:pStyle w:val="ListParagraph"/>
              <w:numPr>
                <w:ilvl w:val="0"/>
                <w:numId w:val="76"/>
              </w:numPr>
              <w:spacing w:after="200" w:line="276" w:lineRule="auto"/>
            </w:pPr>
            <w:r w:rsidRPr="004220F4">
              <w:t>Nominate one stud</w:t>
            </w:r>
            <w:r>
              <w:t>ent on each side of the circle to start</w:t>
            </w:r>
            <w:r w:rsidR="00855D96">
              <w:t xml:space="preserve">. They </w:t>
            </w:r>
            <w:r>
              <w:t>do an action that is passed on to the person to their left</w:t>
            </w:r>
            <w:r w:rsidR="00855D96">
              <w:t xml:space="preserve">, who </w:t>
            </w:r>
            <w:r>
              <w:t>picks up the action first and then changes it to pass to the person to the</w:t>
            </w:r>
            <w:r w:rsidR="00855D96">
              <w:t>ir</w:t>
            </w:r>
            <w:r>
              <w:t xml:space="preserve"> left. Continue around the circle for two rotations. (A </w:t>
            </w:r>
            <w:r w:rsidR="00855D96">
              <w:t>‘</w:t>
            </w:r>
            <w:r>
              <w:t>ripple</w:t>
            </w:r>
            <w:r w:rsidR="00855D96">
              <w:t>’</w:t>
            </w:r>
            <w:r>
              <w:t xml:space="preserve"> of action).</w:t>
            </w:r>
          </w:p>
          <w:p w14:paraId="19067FAD" w14:textId="69B185C0" w:rsidR="00027FC8" w:rsidRDefault="00027FC8" w:rsidP="009962B2">
            <w:pPr>
              <w:pStyle w:val="ListParagraph"/>
              <w:numPr>
                <w:ilvl w:val="0"/>
                <w:numId w:val="76"/>
              </w:numPr>
              <w:spacing w:after="200" w:line="276" w:lineRule="auto"/>
            </w:pPr>
            <w:r>
              <w:t>Stay alert as there are two action</w:t>
            </w:r>
            <w:r w:rsidR="0000505D">
              <w:t>s being rippled around at once.</w:t>
            </w:r>
          </w:p>
          <w:p w14:paraId="2EA66908" w14:textId="60986BB4" w:rsidR="00027FC8" w:rsidRPr="00027FC8" w:rsidRDefault="00027FC8" w:rsidP="009962B2">
            <w:pPr>
              <w:pStyle w:val="ListParagraph"/>
              <w:numPr>
                <w:ilvl w:val="0"/>
                <w:numId w:val="76"/>
              </w:numPr>
              <w:spacing w:after="200" w:line="276" w:lineRule="auto"/>
            </w:pPr>
            <w:r>
              <w:t xml:space="preserve">Try starting with </w:t>
            </w:r>
            <w:r w:rsidR="001F4D46">
              <w:t>three</w:t>
            </w:r>
            <w:r>
              <w:t xml:space="preserve"> or </w:t>
            </w:r>
            <w:r w:rsidR="001F4D46">
              <w:t>four</w:t>
            </w:r>
            <w:r>
              <w:t xml:space="preserve"> </w:t>
            </w:r>
            <w:r w:rsidR="008E55B4">
              <w:t xml:space="preserve">actions </w:t>
            </w:r>
            <w:r>
              <w:t xml:space="preserve">as </w:t>
            </w:r>
            <w:r w:rsidR="00855D96">
              <w:t xml:space="preserve">students </w:t>
            </w:r>
            <w:r>
              <w:t>become experienced in the exercise.</w:t>
            </w:r>
          </w:p>
          <w:p w14:paraId="33DB739E" w14:textId="77777777" w:rsidR="00027FC8" w:rsidRDefault="00027FC8" w:rsidP="000F71FC">
            <w:pPr>
              <w:spacing w:after="200" w:line="276" w:lineRule="auto"/>
              <w:rPr>
                <w:b/>
              </w:rPr>
            </w:pPr>
            <w:r>
              <w:rPr>
                <w:b/>
              </w:rPr>
              <w:t>Main lesson</w:t>
            </w:r>
          </w:p>
          <w:p w14:paraId="04EF4014" w14:textId="4A0D0314" w:rsidR="00027FC8" w:rsidRPr="00C94502" w:rsidRDefault="00027FC8" w:rsidP="000F71FC">
            <w:pPr>
              <w:spacing w:line="276" w:lineRule="auto"/>
            </w:pPr>
            <w:r>
              <w:t>Workshop/rehearse mime:</w:t>
            </w:r>
          </w:p>
          <w:p w14:paraId="697A0446" w14:textId="77777777" w:rsidR="00027FC8" w:rsidRPr="00C94502" w:rsidRDefault="00027FC8" w:rsidP="000F71FC">
            <w:pPr>
              <w:numPr>
                <w:ilvl w:val="0"/>
                <w:numId w:val="4"/>
              </w:numPr>
              <w:spacing w:line="276" w:lineRule="auto"/>
              <w:ind w:left="357" w:hanging="357"/>
            </w:pPr>
            <w:r>
              <w:t>Continue to workshop and rehearse the mime to performance level.</w:t>
            </w:r>
          </w:p>
          <w:p w14:paraId="0902D670" w14:textId="394BB81C" w:rsidR="00027FC8" w:rsidRPr="00C94502" w:rsidRDefault="00027FC8" w:rsidP="000F71FC">
            <w:pPr>
              <w:numPr>
                <w:ilvl w:val="0"/>
                <w:numId w:val="4"/>
              </w:numPr>
              <w:spacing w:line="276" w:lineRule="auto"/>
              <w:ind w:left="357" w:hanging="357"/>
            </w:pPr>
            <w:r>
              <w:t xml:space="preserve">Performance of mime to be held in </w:t>
            </w:r>
            <w:r w:rsidR="007D6B18">
              <w:t xml:space="preserve">Week </w:t>
            </w:r>
            <w:r w:rsidR="0000505D">
              <w:t>8.</w:t>
            </w:r>
          </w:p>
          <w:p w14:paraId="4CE93478" w14:textId="4B89BC65" w:rsidR="00027FC8" w:rsidRPr="001F507F" w:rsidRDefault="00855D96" w:rsidP="006F6B4F">
            <w:pPr>
              <w:numPr>
                <w:ilvl w:val="0"/>
                <w:numId w:val="4"/>
              </w:numPr>
              <w:spacing w:after="200" w:line="276" w:lineRule="auto"/>
              <w:ind w:left="357" w:hanging="357"/>
              <w:rPr>
                <w:b/>
              </w:rPr>
            </w:pPr>
            <w:r>
              <w:t>Students c</w:t>
            </w:r>
            <w:r w:rsidR="00027FC8">
              <w:t xml:space="preserve">heck </w:t>
            </w:r>
            <w:r>
              <w:t xml:space="preserve">their </w:t>
            </w:r>
            <w:r w:rsidR="00027FC8">
              <w:t>list of props and costumes</w:t>
            </w:r>
            <w:r>
              <w:t xml:space="preserve"> to </w:t>
            </w:r>
            <w:r w:rsidR="00027FC8">
              <w:t xml:space="preserve">prepare for </w:t>
            </w:r>
            <w:r w:rsidR="007D6B18">
              <w:t xml:space="preserve">Week </w:t>
            </w:r>
            <w:r w:rsidR="00027FC8">
              <w:t>8.</w:t>
            </w:r>
          </w:p>
          <w:p w14:paraId="3F88BF54" w14:textId="54E3ABA3" w:rsidR="00027FC8" w:rsidRPr="007D6B18" w:rsidRDefault="00027FC8" w:rsidP="000F71FC">
            <w:pPr>
              <w:spacing w:after="200" w:line="276" w:lineRule="auto"/>
              <w:rPr>
                <w:rFonts w:eastAsiaTheme="minorHAnsi"/>
                <w:iCs/>
                <w:lang w:eastAsia="en-US"/>
              </w:rPr>
            </w:pPr>
            <w:r w:rsidRPr="001341BD">
              <w:rPr>
                <w:rFonts w:eastAsiaTheme="minorHAnsi"/>
                <w:b/>
                <w:lang w:eastAsia="en-US"/>
              </w:rPr>
              <w:t>Ongoing formative assessment (reflective journal)</w:t>
            </w:r>
          </w:p>
          <w:p w14:paraId="7C20CA36" w14:textId="77777777" w:rsidR="00027FC8" w:rsidRPr="006C41D6" w:rsidRDefault="00027FC8" w:rsidP="000F71FC">
            <w:pPr>
              <w:spacing w:after="200" w:line="276" w:lineRule="auto"/>
              <w:rPr>
                <w:rFonts w:eastAsiaTheme="minorHAnsi"/>
                <w:lang w:eastAsia="en-US"/>
              </w:rPr>
            </w:pPr>
            <w:r w:rsidRPr="006C41D6">
              <w:rPr>
                <w:rFonts w:eastAsiaTheme="minorHAnsi"/>
                <w:lang w:eastAsia="en-US"/>
              </w:rPr>
              <w:t>Students write reflective notes in their Drama Journal or similar.</w:t>
            </w:r>
          </w:p>
          <w:p w14:paraId="10FA6B83" w14:textId="77777777" w:rsidR="00027FC8" w:rsidRPr="001341BD" w:rsidRDefault="00027FC8" w:rsidP="000F71FC">
            <w:pPr>
              <w:spacing w:after="200" w:line="276" w:lineRule="auto"/>
              <w:rPr>
                <w:rFonts w:eastAsiaTheme="minorHAnsi"/>
                <w:b/>
                <w:lang w:eastAsia="en-US"/>
              </w:rPr>
            </w:pPr>
            <w:r w:rsidRPr="001341BD">
              <w:rPr>
                <w:rFonts w:eastAsiaTheme="minorHAnsi"/>
                <w:b/>
                <w:lang w:eastAsia="en-US"/>
              </w:rPr>
              <w:t>Student reflection</w:t>
            </w:r>
          </w:p>
          <w:p w14:paraId="20330E13" w14:textId="77B0B6CF" w:rsidR="008470DE" w:rsidRPr="000F71FC" w:rsidRDefault="00A02AEB" w:rsidP="006F6B4F">
            <w:pPr>
              <w:pStyle w:val="ListParagraph"/>
              <w:numPr>
                <w:ilvl w:val="0"/>
                <w:numId w:val="77"/>
              </w:numPr>
              <w:spacing w:after="200" w:line="276" w:lineRule="auto"/>
              <w:ind w:left="357" w:hanging="357"/>
              <w:rPr>
                <w:b/>
              </w:rPr>
            </w:pPr>
            <w:r>
              <w:t>Use a t</w:t>
            </w:r>
            <w:r w:rsidR="00027FC8">
              <w:t>hinking strategy</w:t>
            </w:r>
            <w:r w:rsidR="00027FC8" w:rsidRPr="0052089C">
              <w:t xml:space="preserve"> </w:t>
            </w:r>
            <w:r>
              <w:t>to demonstrate</w:t>
            </w:r>
            <w:r w:rsidR="00027FC8" w:rsidRPr="0052089C">
              <w:t xml:space="preserve"> the process</w:t>
            </w:r>
            <w:r>
              <w:t xml:space="preserve"> used during rehearsal.</w:t>
            </w:r>
            <w:r w:rsidR="00027FC8" w:rsidRPr="0052089C">
              <w:t xml:space="preserve"> </w:t>
            </w:r>
            <w:r>
              <w:t>B</w:t>
            </w:r>
            <w:r w:rsidR="00027FC8" w:rsidRPr="0052089C">
              <w:t xml:space="preserve">ranches should include; collaboration, process, </w:t>
            </w:r>
            <w:r w:rsidR="00027FC8">
              <w:t xml:space="preserve">mime skills, drama elements. </w:t>
            </w:r>
            <w:r w:rsidR="00027FC8" w:rsidRPr="00FA27AF">
              <w:t>Dot point key points</w:t>
            </w:r>
            <w:r w:rsidR="00027FC8">
              <w:t xml:space="preserve"> from the process</w:t>
            </w:r>
            <w:r w:rsidR="00CB746E">
              <w:t xml:space="preserve"> in each cloud, e.g. c</w:t>
            </w:r>
            <w:r w:rsidR="00027FC8">
              <w:t>ollaboration</w:t>
            </w:r>
            <w:r w:rsidR="00CB746E">
              <w:t xml:space="preserve"> –</w:t>
            </w:r>
            <w:r w:rsidR="00027FC8">
              <w:t xml:space="preserve"> share ideas, negotiate roles etc.</w:t>
            </w:r>
          </w:p>
        </w:tc>
      </w:tr>
    </w:tbl>
    <w:p w14:paraId="2C483A24" w14:textId="77777777"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050E39C" w14:textId="77777777" w:rsidTr="00F320D3">
        <w:trPr>
          <w:trHeight w:val="664"/>
          <w:tblHeader/>
        </w:trPr>
        <w:tc>
          <w:tcPr>
            <w:tcW w:w="3988" w:type="dxa"/>
            <w:shd w:val="clear" w:color="auto" w:fill="auto"/>
            <w:tcMar>
              <w:top w:w="113" w:type="dxa"/>
              <w:bottom w:w="113" w:type="dxa"/>
            </w:tcMar>
            <w:vAlign w:val="center"/>
          </w:tcPr>
          <w:p w14:paraId="3C37DC49" w14:textId="61D1D51E" w:rsidR="007E374B" w:rsidRPr="00EB376A" w:rsidRDefault="007E374B" w:rsidP="006F6B4F">
            <w:pPr>
              <w:pStyle w:val="Heading5"/>
              <w:framePr w:hSpace="0" w:wrap="auto" w:hAnchor="text" w:xAlign="left" w:yAlign="inline"/>
              <w:spacing w:before="0"/>
              <w:suppressOverlap w:val="0"/>
              <w:outlineLvl w:val="4"/>
            </w:pPr>
            <w:r>
              <w:t xml:space="preserve">Western Australian </w:t>
            </w:r>
            <w:r w:rsidR="00BC1A19">
              <w:t>c</w:t>
            </w:r>
            <w:r>
              <w:t>urriculum content</w:t>
            </w:r>
          </w:p>
        </w:tc>
        <w:tc>
          <w:tcPr>
            <w:tcW w:w="5568" w:type="dxa"/>
            <w:tcMar>
              <w:top w:w="113" w:type="dxa"/>
              <w:bottom w:w="113" w:type="dxa"/>
            </w:tcMar>
            <w:vAlign w:val="center"/>
          </w:tcPr>
          <w:p w14:paraId="460AB8C2" w14:textId="3CDF8E5C" w:rsidR="007E374B" w:rsidRPr="0009684F" w:rsidRDefault="007E374B" w:rsidP="006F6B4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245EB4F5" w14:textId="01466348" w:rsidR="007E374B" w:rsidRPr="0009684F" w:rsidRDefault="00F0394A" w:rsidP="006F6B4F">
            <w:pPr>
              <w:pStyle w:val="Heading5"/>
              <w:framePr w:hSpace="0" w:wrap="auto" w:hAnchor="text" w:xAlign="left" w:yAlign="inline"/>
              <w:spacing w:before="0"/>
              <w:suppressOverlap w:val="0"/>
              <w:outlineLvl w:val="4"/>
            </w:pPr>
            <w:r>
              <w:t>L</w:t>
            </w:r>
            <w:r w:rsidR="007E374B">
              <w:t>earning experiences</w:t>
            </w:r>
          </w:p>
        </w:tc>
      </w:tr>
      <w:tr w:rsidR="008470DE" w14:paraId="7C029C46" w14:textId="77777777" w:rsidTr="00F320D3">
        <w:tc>
          <w:tcPr>
            <w:tcW w:w="3988" w:type="dxa"/>
            <w:tcMar>
              <w:top w:w="113" w:type="dxa"/>
              <w:bottom w:w="113" w:type="dxa"/>
            </w:tcMar>
          </w:tcPr>
          <w:p w14:paraId="1A38B1E3" w14:textId="058568CB" w:rsidR="008470DE" w:rsidRPr="00A35D3B" w:rsidRDefault="008470DE" w:rsidP="006F6B4F">
            <w:pPr>
              <w:pStyle w:val="Heading6"/>
              <w:spacing w:before="0" w:after="200"/>
              <w:outlineLvl w:val="5"/>
            </w:pPr>
            <w:r w:rsidRPr="00093E9F">
              <w:rPr>
                <w:rFonts w:cstheme="minorBidi"/>
                <w:spacing w:val="0"/>
              </w:rPr>
              <w:t>Week</w:t>
            </w:r>
            <w:r w:rsidRPr="00A35D3B">
              <w:t xml:space="preserve"> </w:t>
            </w:r>
            <w:r w:rsidR="006F6B4F">
              <w:t>8</w:t>
            </w:r>
          </w:p>
          <w:p w14:paraId="519830E4" w14:textId="5FE4A5D7" w:rsidR="00484D78" w:rsidRPr="00484D78" w:rsidRDefault="00484D78" w:rsidP="006F6B4F">
            <w:pPr>
              <w:spacing w:after="200" w:line="276" w:lineRule="auto"/>
              <w:rPr>
                <w:b/>
              </w:rPr>
            </w:pPr>
            <w:r w:rsidRPr="00484D78">
              <w:rPr>
                <w:b/>
              </w:rPr>
              <w:t>Making</w:t>
            </w:r>
          </w:p>
          <w:p w14:paraId="56986F32" w14:textId="77777777" w:rsidR="00484D78" w:rsidRPr="00484D78" w:rsidRDefault="00484D78" w:rsidP="006F6B4F">
            <w:pPr>
              <w:spacing w:line="276" w:lineRule="auto"/>
              <w:rPr>
                <w:b/>
              </w:rPr>
            </w:pPr>
            <w:r w:rsidRPr="00484D78">
              <w:rPr>
                <w:b/>
              </w:rPr>
              <w:t>Skills</w:t>
            </w:r>
          </w:p>
          <w:p w14:paraId="522B341E" w14:textId="4E6BE7D9" w:rsidR="00484D78" w:rsidRPr="00484D78" w:rsidRDefault="00484D78" w:rsidP="006F6B4F">
            <w:pPr>
              <w:spacing w:after="200" w:line="276" w:lineRule="auto"/>
              <w:rPr>
                <w:rFonts w:eastAsiaTheme="minorHAnsi"/>
                <w:lang w:eastAsia="en-US"/>
              </w:rPr>
            </w:pPr>
            <w:r w:rsidRPr="00484D78">
              <w:rPr>
                <w:rFonts w:eastAsiaTheme="minorHAnsi"/>
                <w:lang w:eastAsia="en-US"/>
              </w:rPr>
              <w:t>Experimentation and refinement of ten (10) elements of drama</w:t>
            </w:r>
            <w:r w:rsidR="006C03C7">
              <w:rPr>
                <w:rFonts w:eastAsiaTheme="minorHAnsi"/>
                <w:lang w:eastAsia="en-US"/>
              </w:rPr>
              <w:t>: voice, movement, role, situation, space, character, time, tension, mood, relationship,</w:t>
            </w:r>
            <w:r w:rsidR="006C03C7" w:rsidRPr="00FC3734">
              <w:rPr>
                <w:rFonts w:eastAsiaTheme="minorHAnsi"/>
                <w:lang w:eastAsia="en-US"/>
              </w:rPr>
              <w:t xml:space="preserve"> </w:t>
            </w:r>
            <w:r w:rsidRPr="00484D78">
              <w:rPr>
                <w:rFonts w:eastAsiaTheme="minorHAnsi"/>
                <w:lang w:eastAsia="en-US"/>
              </w:rPr>
              <w:t>when creating improvised, devised or scripted drama</w:t>
            </w:r>
          </w:p>
          <w:p w14:paraId="5E7B3C23" w14:textId="77777777" w:rsidR="00484D78" w:rsidRPr="00484D78" w:rsidRDefault="00484D78" w:rsidP="006F6B4F">
            <w:pPr>
              <w:spacing w:line="276" w:lineRule="auto"/>
              <w:rPr>
                <w:rFonts w:eastAsiaTheme="minorHAnsi"/>
                <w:b/>
                <w:lang w:eastAsia="en-US"/>
              </w:rPr>
            </w:pPr>
            <w:r w:rsidRPr="00484D78">
              <w:rPr>
                <w:rFonts w:eastAsiaTheme="minorHAnsi"/>
                <w:b/>
                <w:lang w:eastAsia="en-US"/>
              </w:rPr>
              <w:t>Ideas</w:t>
            </w:r>
          </w:p>
          <w:p w14:paraId="103E7725" w14:textId="231C542A" w:rsidR="00484D78" w:rsidRPr="00484D78" w:rsidRDefault="00484D78" w:rsidP="006F6B4F">
            <w:pPr>
              <w:spacing w:after="200" w:line="276" w:lineRule="auto"/>
              <w:rPr>
                <w:rFonts w:eastAsiaTheme="minorHAnsi"/>
                <w:lang w:eastAsia="en-US"/>
              </w:rPr>
            </w:pPr>
            <w:r w:rsidRPr="00484D78">
              <w:rPr>
                <w:rFonts w:eastAsiaTheme="minorHAnsi"/>
                <w:lang w:eastAsia="en-US"/>
              </w:rPr>
              <w:t>Dramatic structures to sequence how a story is opened, how events are presented (mood and tension elements) and key details to help the audience understand dramatic meaning</w:t>
            </w:r>
          </w:p>
          <w:p w14:paraId="476D91AB" w14:textId="77777777" w:rsidR="00484D78" w:rsidRPr="00484D78" w:rsidRDefault="00484D78" w:rsidP="006F6B4F">
            <w:pPr>
              <w:spacing w:line="276" w:lineRule="auto"/>
              <w:rPr>
                <w:b/>
                <w:bCs/>
              </w:rPr>
            </w:pPr>
            <w:r w:rsidRPr="00484D78">
              <w:rPr>
                <w:b/>
                <w:bCs/>
              </w:rPr>
              <w:t>Responding</w:t>
            </w:r>
          </w:p>
          <w:p w14:paraId="517A350C" w14:textId="10D58463" w:rsidR="00484D78" w:rsidRPr="00484D78" w:rsidRDefault="00484D78" w:rsidP="006F6B4F">
            <w:pPr>
              <w:spacing w:after="200" w:line="276" w:lineRule="auto"/>
              <w:rPr>
                <w:bCs/>
              </w:rPr>
            </w:pPr>
            <w:r w:rsidRPr="00484D78">
              <w:rPr>
                <w:bCs/>
              </w:rPr>
              <w:t>Responses that explain the purpose of drama and how the elements of drama are used to communicate meaning, using drama terminology</w:t>
            </w:r>
          </w:p>
          <w:p w14:paraId="1A40ADB0" w14:textId="5851E4B9" w:rsidR="008470DE" w:rsidRPr="009F165D" w:rsidRDefault="00484D78" w:rsidP="006F6B4F">
            <w:pPr>
              <w:spacing w:line="276" w:lineRule="auto"/>
              <w:rPr>
                <w:bCs/>
              </w:rPr>
            </w:pPr>
            <w:r w:rsidRPr="00484D78">
              <w:rPr>
                <w:bCs/>
              </w:rPr>
              <w:t>The role of drama in different cultures and times</w:t>
            </w:r>
          </w:p>
        </w:tc>
        <w:tc>
          <w:tcPr>
            <w:tcW w:w="5568" w:type="dxa"/>
            <w:tcMar>
              <w:top w:w="113" w:type="dxa"/>
              <w:bottom w:w="113" w:type="dxa"/>
            </w:tcMar>
          </w:tcPr>
          <w:p w14:paraId="7E176217" w14:textId="335D2C50" w:rsidR="00484D78" w:rsidRPr="00CB746E" w:rsidRDefault="00CB746E" w:rsidP="006F6B4F">
            <w:pPr>
              <w:spacing w:after="200" w:line="276" w:lineRule="auto"/>
              <w:rPr>
                <w:b/>
              </w:rPr>
            </w:pPr>
            <w:r w:rsidRPr="00CB746E">
              <w:rPr>
                <w:b/>
              </w:rPr>
              <w:t>The skills of mime (</w:t>
            </w:r>
            <w:r w:rsidR="00093E9F" w:rsidRPr="00CB746E">
              <w:rPr>
                <w:b/>
              </w:rPr>
              <w:t>Weeks 6–</w:t>
            </w:r>
            <w:r w:rsidR="00484D78" w:rsidRPr="00CB746E">
              <w:rPr>
                <w:b/>
              </w:rPr>
              <w:t>8</w:t>
            </w:r>
            <w:r w:rsidRPr="00CB746E">
              <w:rPr>
                <w:b/>
              </w:rPr>
              <w:t>)</w:t>
            </w:r>
          </w:p>
          <w:p w14:paraId="42BD9BB2" w14:textId="56E96FCC" w:rsidR="00484D78" w:rsidRPr="00484D78" w:rsidRDefault="00EF56EA" w:rsidP="006F6B4F">
            <w:pPr>
              <w:spacing w:after="200" w:line="276" w:lineRule="auto"/>
              <w:rPr>
                <w:b/>
              </w:rPr>
            </w:pPr>
            <w:r>
              <w:rPr>
                <w:b/>
              </w:rPr>
              <w:t>Key concept</w:t>
            </w:r>
          </w:p>
          <w:p w14:paraId="7F0ADC05" w14:textId="50684510" w:rsidR="00484D78" w:rsidRDefault="00484D78" w:rsidP="006F6B4F">
            <w:pPr>
              <w:numPr>
                <w:ilvl w:val="0"/>
                <w:numId w:val="78"/>
              </w:numPr>
              <w:spacing w:after="200" w:line="276" w:lineRule="auto"/>
              <w:ind w:left="357" w:hanging="357"/>
            </w:pPr>
            <w:r w:rsidRPr="00484D78">
              <w:t>Small group p</w:t>
            </w:r>
            <w:r w:rsidR="004B307F">
              <w:t>erfo</w:t>
            </w:r>
            <w:r w:rsidR="001A3D69">
              <w:t>r</w:t>
            </w:r>
            <w:r w:rsidR="00CB746E">
              <w:t>mance assessment</w:t>
            </w:r>
          </w:p>
          <w:p w14:paraId="5EA79C48" w14:textId="77777777" w:rsidR="00484D78" w:rsidRPr="00484D78" w:rsidRDefault="00484D78" w:rsidP="006F6B4F">
            <w:pPr>
              <w:spacing w:after="200" w:line="276" w:lineRule="auto"/>
              <w:rPr>
                <w:b/>
              </w:rPr>
            </w:pPr>
            <w:r w:rsidRPr="00484D78">
              <w:rPr>
                <w:b/>
              </w:rPr>
              <w:t>Teaching</w:t>
            </w:r>
          </w:p>
          <w:p w14:paraId="5F2368B8" w14:textId="77777777" w:rsidR="00484D78" w:rsidRPr="00484D78" w:rsidRDefault="00484D78" w:rsidP="006F6B4F">
            <w:pPr>
              <w:numPr>
                <w:ilvl w:val="0"/>
                <w:numId w:val="74"/>
              </w:numPr>
              <w:spacing w:after="200" w:line="276" w:lineRule="auto"/>
              <w:contextualSpacing/>
              <w:rPr>
                <w:lang w:val="en-US"/>
              </w:rPr>
            </w:pPr>
            <w:r w:rsidRPr="00484D78">
              <w:rPr>
                <w:lang w:val="en-US"/>
              </w:rPr>
              <w:t>Review the previous lesson.</w:t>
            </w:r>
          </w:p>
          <w:p w14:paraId="6C7550A1" w14:textId="77777777" w:rsidR="00484D78" w:rsidRPr="00484D78" w:rsidRDefault="00484D78" w:rsidP="006F6B4F">
            <w:pPr>
              <w:numPr>
                <w:ilvl w:val="0"/>
                <w:numId w:val="74"/>
              </w:numPr>
              <w:spacing w:after="200" w:line="276" w:lineRule="auto"/>
              <w:contextualSpacing/>
              <w:rPr>
                <w:lang w:val="en-US"/>
              </w:rPr>
            </w:pPr>
            <w:r w:rsidRPr="00484D78">
              <w:rPr>
                <w:lang w:val="en-US"/>
              </w:rPr>
              <w:t>Students engage in a final rehearsal for the performance (15 minutes).</w:t>
            </w:r>
          </w:p>
          <w:p w14:paraId="6BA31F01" w14:textId="5B0D0D05" w:rsidR="00484D78" w:rsidRPr="00484D78" w:rsidRDefault="00484D78" w:rsidP="006F6B4F">
            <w:pPr>
              <w:numPr>
                <w:ilvl w:val="0"/>
                <w:numId w:val="74"/>
              </w:numPr>
              <w:spacing w:after="200" w:line="276" w:lineRule="auto"/>
              <w:contextualSpacing/>
              <w:rPr>
                <w:lang w:val="en-US"/>
              </w:rPr>
            </w:pPr>
            <w:r w:rsidRPr="00484D78">
              <w:rPr>
                <w:lang w:val="en-US"/>
              </w:rPr>
              <w:t xml:space="preserve">Draw </w:t>
            </w:r>
            <w:r w:rsidR="00561809">
              <w:rPr>
                <w:lang w:val="en-US"/>
              </w:rPr>
              <w:t xml:space="preserve">the </w:t>
            </w:r>
            <w:r w:rsidRPr="00484D78">
              <w:rPr>
                <w:lang w:val="en-US"/>
              </w:rPr>
              <w:t>performance order from a hat.</w:t>
            </w:r>
          </w:p>
          <w:p w14:paraId="6BE96691" w14:textId="64D8AE14" w:rsidR="00484D78" w:rsidRPr="00484D78" w:rsidRDefault="00484D78" w:rsidP="006F6B4F">
            <w:pPr>
              <w:numPr>
                <w:ilvl w:val="0"/>
                <w:numId w:val="74"/>
              </w:numPr>
              <w:spacing w:after="200" w:line="276" w:lineRule="auto"/>
              <w:contextualSpacing/>
              <w:rPr>
                <w:lang w:val="en-US"/>
              </w:rPr>
            </w:pPr>
            <w:r w:rsidRPr="00484D78">
              <w:rPr>
                <w:lang w:val="en-US"/>
              </w:rPr>
              <w:t>Inform the students of audience expectations (heckle</w:t>
            </w:r>
            <w:r w:rsidR="007D6B18">
              <w:rPr>
                <w:lang w:val="en-US"/>
              </w:rPr>
              <w:noBreakHyphen/>
            </w:r>
            <w:r w:rsidRPr="00484D78">
              <w:rPr>
                <w:lang w:val="en-US"/>
              </w:rPr>
              <w:t>free, polite and supportive</w:t>
            </w:r>
            <w:r w:rsidR="00561809">
              <w:rPr>
                <w:lang w:val="en-US"/>
              </w:rPr>
              <w:t>,</w:t>
            </w:r>
            <w:r w:rsidRPr="00484D78">
              <w:rPr>
                <w:lang w:val="en-US"/>
              </w:rPr>
              <w:t xml:space="preserve"> listening and viewing).</w:t>
            </w:r>
          </w:p>
          <w:p w14:paraId="7410B698" w14:textId="0BD87208" w:rsidR="00484D78" w:rsidRPr="00484D78" w:rsidRDefault="00484D78" w:rsidP="006F6B4F">
            <w:pPr>
              <w:numPr>
                <w:ilvl w:val="0"/>
                <w:numId w:val="74"/>
              </w:numPr>
              <w:spacing w:after="200" w:line="276" w:lineRule="auto"/>
              <w:contextualSpacing/>
              <w:rPr>
                <w:lang w:val="en-US"/>
              </w:rPr>
            </w:pPr>
            <w:r w:rsidRPr="00484D78">
              <w:rPr>
                <w:lang w:val="en-US"/>
              </w:rPr>
              <w:t>Allocate feedback groups (</w:t>
            </w:r>
            <w:r w:rsidR="00CB746E">
              <w:rPr>
                <w:lang w:val="en-US"/>
              </w:rPr>
              <w:t>e.g.</w:t>
            </w:r>
            <w:r w:rsidRPr="00484D78">
              <w:rPr>
                <w:lang w:val="en-US"/>
              </w:rPr>
              <w:t xml:space="preserve"> </w:t>
            </w:r>
            <w:r w:rsidR="00632170">
              <w:rPr>
                <w:lang w:val="en-US"/>
              </w:rPr>
              <w:t>i</w:t>
            </w:r>
            <w:r w:rsidRPr="00484D78">
              <w:rPr>
                <w:lang w:val="en-US"/>
              </w:rPr>
              <w:t xml:space="preserve">f there are 5 groups; group 1 </w:t>
            </w:r>
            <w:r w:rsidR="00561809">
              <w:rPr>
                <w:lang w:val="en-US"/>
              </w:rPr>
              <w:t xml:space="preserve">gives </w:t>
            </w:r>
            <w:r w:rsidRPr="00484D78">
              <w:rPr>
                <w:lang w:val="en-US"/>
              </w:rPr>
              <w:t xml:space="preserve">feedback </w:t>
            </w:r>
            <w:r w:rsidR="00CB746E">
              <w:rPr>
                <w:lang w:val="en-US"/>
              </w:rPr>
              <w:t>to</w:t>
            </w:r>
            <w:r w:rsidRPr="00484D78">
              <w:rPr>
                <w:lang w:val="en-US"/>
              </w:rPr>
              <w:t xml:space="preserve"> group 2, group 2 to group 3, group 3 to group 4, group 4 to group 5, group 5 to group 1).</w:t>
            </w:r>
          </w:p>
          <w:p w14:paraId="7134CAFF" w14:textId="6C77F53F" w:rsidR="00484D78" w:rsidRDefault="00484D78" w:rsidP="006F6B4F">
            <w:pPr>
              <w:numPr>
                <w:ilvl w:val="0"/>
                <w:numId w:val="74"/>
              </w:numPr>
              <w:spacing w:after="200" w:line="276" w:lineRule="auto"/>
              <w:ind w:left="357" w:hanging="357"/>
              <w:rPr>
                <w:lang w:val="en-US"/>
              </w:rPr>
            </w:pPr>
            <w:r w:rsidRPr="00484D78">
              <w:rPr>
                <w:lang w:val="en-US"/>
              </w:rPr>
              <w:t>Distribute a peer assessment sheet to each student</w:t>
            </w:r>
            <w:r w:rsidR="007D6B18">
              <w:rPr>
                <w:lang w:val="en-US"/>
              </w:rPr>
              <w:t>.</w:t>
            </w:r>
            <w:r w:rsidRPr="00484D78">
              <w:rPr>
                <w:lang w:val="en-US"/>
              </w:rPr>
              <w:t xml:space="preserve"> (Appendix A)</w:t>
            </w:r>
          </w:p>
          <w:p w14:paraId="59D4E4CC" w14:textId="77777777" w:rsidR="00484D78" w:rsidRPr="00484D78" w:rsidRDefault="00484D78" w:rsidP="006F6B4F">
            <w:pPr>
              <w:spacing w:after="200" w:line="276" w:lineRule="auto"/>
              <w:rPr>
                <w:b/>
                <w:lang w:val="en-US"/>
              </w:rPr>
            </w:pPr>
            <w:r w:rsidRPr="00484D78">
              <w:rPr>
                <w:b/>
                <w:lang w:val="en-US"/>
              </w:rPr>
              <w:t>Suggested assessment point</w:t>
            </w:r>
          </w:p>
          <w:p w14:paraId="575A5D3F" w14:textId="4E5010D1" w:rsidR="00484D78" w:rsidRPr="00484D78" w:rsidRDefault="00484D78" w:rsidP="006F6B4F">
            <w:pPr>
              <w:spacing w:line="276" w:lineRule="auto"/>
              <w:rPr>
                <w:lang w:val="en-US"/>
              </w:rPr>
            </w:pPr>
            <w:r w:rsidRPr="00484D78">
              <w:rPr>
                <w:lang w:val="en-US"/>
              </w:rPr>
              <w:t>Formative and summative</w:t>
            </w:r>
            <w:r w:rsidR="00EC25B6">
              <w:rPr>
                <w:lang w:val="en-US"/>
              </w:rPr>
              <w:t>:</w:t>
            </w:r>
          </w:p>
          <w:p w14:paraId="39C534BB" w14:textId="51A49BA8" w:rsidR="00484D78" w:rsidRDefault="003A2A0B" w:rsidP="006F6B4F">
            <w:pPr>
              <w:numPr>
                <w:ilvl w:val="0"/>
                <w:numId w:val="75"/>
              </w:numPr>
              <w:spacing w:after="200" w:line="276" w:lineRule="auto"/>
              <w:contextualSpacing/>
              <w:rPr>
                <w:lang w:val="en-US"/>
              </w:rPr>
            </w:pPr>
            <w:r>
              <w:rPr>
                <w:lang w:val="en-US"/>
              </w:rPr>
              <w:t>a</w:t>
            </w:r>
            <w:r w:rsidR="00484D78" w:rsidRPr="00484D78">
              <w:rPr>
                <w:lang w:val="en-US"/>
              </w:rPr>
              <w:t>ssessment checklist (Appendix A)</w:t>
            </w:r>
          </w:p>
          <w:p w14:paraId="167857EE" w14:textId="628C8239" w:rsidR="008470DE" w:rsidRPr="00484D78" w:rsidRDefault="003A2A0B" w:rsidP="006F6B4F">
            <w:pPr>
              <w:numPr>
                <w:ilvl w:val="0"/>
                <w:numId w:val="75"/>
              </w:numPr>
              <w:spacing w:line="276" w:lineRule="auto"/>
              <w:contextualSpacing/>
              <w:rPr>
                <w:lang w:val="en-US"/>
              </w:rPr>
            </w:pPr>
            <w:proofErr w:type="gramStart"/>
            <w:r>
              <w:rPr>
                <w:lang w:val="en-US"/>
              </w:rPr>
              <w:t>p</w:t>
            </w:r>
            <w:r w:rsidR="00484D78" w:rsidRPr="00484D78">
              <w:rPr>
                <w:lang w:val="en-US"/>
              </w:rPr>
              <w:t>eer</w:t>
            </w:r>
            <w:proofErr w:type="gramEnd"/>
            <w:r w:rsidR="00484D78" w:rsidRPr="00484D78">
              <w:rPr>
                <w:lang w:val="en-US"/>
              </w:rPr>
              <w:t xml:space="preserve"> assessment form (Appendix A)</w:t>
            </w:r>
            <w:r w:rsidR="00EC25B6">
              <w:rPr>
                <w:lang w:val="en-US"/>
              </w:rPr>
              <w:t>.</w:t>
            </w:r>
          </w:p>
        </w:tc>
        <w:tc>
          <w:tcPr>
            <w:tcW w:w="5570" w:type="dxa"/>
            <w:tcMar>
              <w:top w:w="113" w:type="dxa"/>
              <w:bottom w:w="113" w:type="dxa"/>
            </w:tcMar>
          </w:tcPr>
          <w:p w14:paraId="251F34AE" w14:textId="1511836E" w:rsidR="00484D78" w:rsidRPr="00484D78" w:rsidRDefault="00484D78" w:rsidP="006F6B4F">
            <w:pPr>
              <w:spacing w:after="200" w:line="276" w:lineRule="auto"/>
              <w:rPr>
                <w:b/>
              </w:rPr>
            </w:pPr>
            <w:r w:rsidRPr="00484D78">
              <w:rPr>
                <w:b/>
              </w:rPr>
              <w:t>Warm</w:t>
            </w:r>
            <w:r w:rsidR="00817F01">
              <w:rPr>
                <w:b/>
              </w:rPr>
              <w:t>-</w:t>
            </w:r>
            <w:r w:rsidRPr="00484D78">
              <w:rPr>
                <w:b/>
              </w:rPr>
              <w:t>up exercise</w:t>
            </w:r>
          </w:p>
          <w:p w14:paraId="3934CC2E" w14:textId="77777777" w:rsidR="00484D78" w:rsidRPr="00484D78" w:rsidRDefault="00484D78" w:rsidP="006F6B4F">
            <w:pPr>
              <w:spacing w:line="276" w:lineRule="auto"/>
              <w:rPr>
                <w:rFonts w:eastAsiaTheme="minorHAnsi"/>
                <w:lang w:eastAsia="en-US"/>
              </w:rPr>
            </w:pPr>
            <w:r w:rsidRPr="00484D78">
              <w:rPr>
                <w:rFonts w:eastAsiaTheme="minorHAnsi"/>
                <w:lang w:eastAsia="en-US"/>
              </w:rPr>
              <w:t>Breathing techniques:</w:t>
            </w:r>
          </w:p>
          <w:p w14:paraId="3989D9CD" w14:textId="1BB67EB6" w:rsidR="00484D78" w:rsidRPr="00484D78" w:rsidRDefault="00632170" w:rsidP="006F6B4F">
            <w:pPr>
              <w:numPr>
                <w:ilvl w:val="0"/>
                <w:numId w:val="11"/>
              </w:numPr>
              <w:spacing w:line="276" w:lineRule="auto"/>
              <w:contextualSpacing/>
              <w:rPr>
                <w:rFonts w:eastAsiaTheme="minorHAnsi"/>
                <w:lang w:eastAsia="en-US"/>
              </w:rPr>
            </w:pPr>
            <w:proofErr w:type="gramStart"/>
            <w:r w:rsidRPr="00484D78">
              <w:rPr>
                <w:rFonts w:eastAsiaTheme="minorHAnsi"/>
                <w:lang w:eastAsia="en-US"/>
              </w:rPr>
              <w:t>breathe</w:t>
            </w:r>
            <w:proofErr w:type="gramEnd"/>
            <w:r w:rsidRPr="00484D78">
              <w:rPr>
                <w:rFonts w:eastAsiaTheme="minorHAnsi"/>
                <w:lang w:eastAsia="en-US"/>
              </w:rPr>
              <w:t xml:space="preserve"> deeply into your diaphragm – open up the space around your lungs</w:t>
            </w:r>
            <w:r>
              <w:rPr>
                <w:rFonts w:eastAsiaTheme="minorHAnsi"/>
                <w:lang w:eastAsia="en-US"/>
              </w:rPr>
              <w:t>.</w:t>
            </w:r>
          </w:p>
          <w:p w14:paraId="7875662F" w14:textId="696B041C" w:rsidR="00484D78" w:rsidRPr="00484D78" w:rsidRDefault="00632170" w:rsidP="006F6B4F">
            <w:pPr>
              <w:numPr>
                <w:ilvl w:val="0"/>
                <w:numId w:val="11"/>
              </w:numPr>
              <w:spacing w:line="276" w:lineRule="auto"/>
              <w:contextualSpacing/>
              <w:rPr>
                <w:rFonts w:eastAsiaTheme="minorHAnsi"/>
                <w:lang w:eastAsia="en-US"/>
              </w:rPr>
            </w:pPr>
            <w:proofErr w:type="gramStart"/>
            <w:r w:rsidRPr="00484D78">
              <w:rPr>
                <w:rFonts w:eastAsiaTheme="minorHAnsi"/>
                <w:lang w:eastAsia="en-US"/>
              </w:rPr>
              <w:t>breathe</w:t>
            </w:r>
            <w:proofErr w:type="gramEnd"/>
            <w:r w:rsidRPr="00484D78">
              <w:rPr>
                <w:rFonts w:eastAsiaTheme="minorHAnsi"/>
                <w:lang w:eastAsia="en-US"/>
              </w:rPr>
              <w:t xml:space="preserve"> in through your nose and slowly out through your mouth</w:t>
            </w:r>
            <w:r>
              <w:rPr>
                <w:rFonts w:eastAsiaTheme="minorHAnsi"/>
                <w:lang w:eastAsia="en-US"/>
              </w:rPr>
              <w:t>.</w:t>
            </w:r>
          </w:p>
          <w:p w14:paraId="4ADE1BAD" w14:textId="3FF18BDC" w:rsidR="00484D78" w:rsidRPr="00484D78" w:rsidRDefault="00632170" w:rsidP="006F6B4F">
            <w:pPr>
              <w:numPr>
                <w:ilvl w:val="0"/>
                <w:numId w:val="11"/>
              </w:numPr>
              <w:spacing w:after="200" w:line="276" w:lineRule="auto"/>
              <w:ind w:left="357" w:hanging="357"/>
              <w:rPr>
                <w:rFonts w:eastAsiaTheme="minorHAnsi"/>
                <w:lang w:eastAsia="en-US"/>
              </w:rPr>
            </w:pPr>
            <w:proofErr w:type="gramStart"/>
            <w:r w:rsidRPr="00484D78">
              <w:rPr>
                <w:rFonts w:eastAsiaTheme="minorHAnsi"/>
                <w:lang w:eastAsia="en-US"/>
              </w:rPr>
              <w:t>relax</w:t>
            </w:r>
            <w:proofErr w:type="gramEnd"/>
            <w:r w:rsidRPr="00484D78">
              <w:rPr>
                <w:rFonts w:eastAsiaTheme="minorHAnsi"/>
                <w:lang w:eastAsia="en-US"/>
              </w:rPr>
              <w:t xml:space="preserve"> your jaw, neck, tongue, shoulders </w:t>
            </w:r>
            <w:r w:rsidR="00484D78" w:rsidRPr="00484D78">
              <w:rPr>
                <w:rFonts w:eastAsiaTheme="minorHAnsi"/>
                <w:lang w:eastAsia="en-US"/>
              </w:rPr>
              <w:t>and body</w:t>
            </w:r>
            <w:r w:rsidR="00561809">
              <w:rPr>
                <w:rFonts w:eastAsiaTheme="minorHAnsi"/>
                <w:lang w:eastAsia="en-US"/>
              </w:rPr>
              <w:t>.</w:t>
            </w:r>
          </w:p>
          <w:p w14:paraId="45D88667" w14:textId="77777777" w:rsidR="00484D78" w:rsidRPr="00484D78" w:rsidRDefault="00484D78" w:rsidP="006F6B4F">
            <w:pPr>
              <w:spacing w:line="276" w:lineRule="auto"/>
              <w:rPr>
                <w:rFonts w:eastAsiaTheme="minorHAnsi"/>
                <w:lang w:eastAsia="en-US"/>
              </w:rPr>
            </w:pPr>
            <w:r w:rsidRPr="00484D78">
              <w:rPr>
                <w:rFonts w:eastAsiaTheme="minorHAnsi"/>
                <w:lang w:eastAsia="en-US"/>
              </w:rPr>
              <w:t>Preparing your body:</w:t>
            </w:r>
          </w:p>
          <w:p w14:paraId="1EA8ECFF" w14:textId="709E2C0D" w:rsidR="00484D78" w:rsidRPr="00484D78" w:rsidRDefault="00632170" w:rsidP="006F6B4F">
            <w:pPr>
              <w:numPr>
                <w:ilvl w:val="0"/>
                <w:numId w:val="19"/>
              </w:numPr>
              <w:spacing w:line="276" w:lineRule="auto"/>
              <w:contextualSpacing/>
              <w:rPr>
                <w:rFonts w:eastAsiaTheme="minorHAnsi"/>
                <w:lang w:eastAsia="en-US"/>
              </w:rPr>
            </w:pPr>
            <w:r w:rsidRPr="00484D78">
              <w:rPr>
                <w:rFonts w:eastAsiaTheme="minorHAnsi"/>
                <w:lang w:eastAsia="en-US"/>
              </w:rPr>
              <w:t>stretch, hold, release</w:t>
            </w:r>
          </w:p>
          <w:p w14:paraId="5198A25E" w14:textId="7F0CEB06" w:rsidR="00484D78" w:rsidRPr="00484D78" w:rsidRDefault="00632170" w:rsidP="006F6B4F">
            <w:pPr>
              <w:numPr>
                <w:ilvl w:val="0"/>
                <w:numId w:val="19"/>
              </w:numPr>
              <w:spacing w:line="276" w:lineRule="auto"/>
              <w:contextualSpacing/>
              <w:rPr>
                <w:rFonts w:eastAsiaTheme="minorHAnsi"/>
                <w:lang w:eastAsia="en-US"/>
              </w:rPr>
            </w:pPr>
            <w:r w:rsidRPr="00484D78">
              <w:rPr>
                <w:rFonts w:eastAsiaTheme="minorHAnsi"/>
                <w:lang w:eastAsia="en-US"/>
              </w:rPr>
              <w:t>slow back roll (vertebra by vertebra) to touch toes and back up to reach for the stars</w:t>
            </w:r>
          </w:p>
          <w:p w14:paraId="6799BEAC" w14:textId="20E97B97" w:rsidR="00484D78" w:rsidRPr="00484D78" w:rsidRDefault="00632170" w:rsidP="006F6B4F">
            <w:pPr>
              <w:numPr>
                <w:ilvl w:val="0"/>
                <w:numId w:val="19"/>
              </w:numPr>
              <w:spacing w:line="276" w:lineRule="auto"/>
              <w:contextualSpacing/>
              <w:rPr>
                <w:rFonts w:eastAsiaTheme="minorHAnsi"/>
                <w:lang w:eastAsia="en-US"/>
              </w:rPr>
            </w:pPr>
            <w:r w:rsidRPr="00484D78">
              <w:rPr>
                <w:rFonts w:eastAsiaTheme="minorHAnsi"/>
                <w:lang w:eastAsia="en-US"/>
              </w:rPr>
              <w:t>arm swings</w:t>
            </w:r>
          </w:p>
          <w:p w14:paraId="12A919EF" w14:textId="38370D73" w:rsidR="008470DE" w:rsidRDefault="00632170" w:rsidP="006F6B4F">
            <w:pPr>
              <w:numPr>
                <w:ilvl w:val="0"/>
                <w:numId w:val="19"/>
              </w:numPr>
              <w:spacing w:after="200" w:line="276" w:lineRule="auto"/>
              <w:ind w:left="357" w:hanging="357"/>
              <w:rPr>
                <w:rFonts w:eastAsiaTheme="minorHAnsi"/>
                <w:lang w:eastAsia="en-US"/>
              </w:rPr>
            </w:pPr>
            <w:proofErr w:type="gramStart"/>
            <w:r w:rsidRPr="00484D78">
              <w:rPr>
                <w:rFonts w:eastAsiaTheme="minorHAnsi"/>
                <w:lang w:eastAsia="en-US"/>
              </w:rPr>
              <w:t>grou</w:t>
            </w:r>
            <w:r w:rsidR="00484D78" w:rsidRPr="00484D78">
              <w:rPr>
                <w:rFonts w:eastAsiaTheme="minorHAnsi"/>
                <w:lang w:eastAsia="en-US"/>
              </w:rPr>
              <w:t>p</w:t>
            </w:r>
            <w:proofErr w:type="gramEnd"/>
            <w:r w:rsidR="00484D78" w:rsidRPr="00484D78">
              <w:rPr>
                <w:rFonts w:eastAsiaTheme="minorHAnsi"/>
                <w:lang w:eastAsia="en-US"/>
              </w:rPr>
              <w:t xml:space="preserve"> walk</w:t>
            </w:r>
            <w:r w:rsidR="00561809">
              <w:rPr>
                <w:rFonts w:eastAsiaTheme="minorHAnsi"/>
                <w:lang w:eastAsia="en-US"/>
              </w:rPr>
              <w:t>.</w:t>
            </w:r>
          </w:p>
          <w:p w14:paraId="438CE8E9" w14:textId="77777777" w:rsidR="00484D78" w:rsidRPr="00484D78" w:rsidRDefault="00484D78" w:rsidP="006F6B4F">
            <w:pPr>
              <w:spacing w:after="200" w:line="276" w:lineRule="auto"/>
              <w:rPr>
                <w:b/>
              </w:rPr>
            </w:pPr>
            <w:r w:rsidRPr="00484D78">
              <w:rPr>
                <w:b/>
              </w:rPr>
              <w:t>Main lesson</w:t>
            </w:r>
          </w:p>
          <w:p w14:paraId="0FCFFC3A" w14:textId="4D3EDEFF" w:rsidR="00484D78" w:rsidRPr="00484D78" w:rsidRDefault="00484D78" w:rsidP="006F6B4F">
            <w:pPr>
              <w:spacing w:line="276" w:lineRule="auto"/>
            </w:pPr>
            <w:r w:rsidRPr="00484D78">
              <w:t>Performa</w:t>
            </w:r>
            <w:r w:rsidR="004D4D93">
              <w:t>nce of</w:t>
            </w:r>
            <w:r w:rsidRPr="00484D78">
              <w:t xml:space="preserve"> mime</w:t>
            </w:r>
          </w:p>
          <w:p w14:paraId="390BFEC8" w14:textId="2510DDFD" w:rsidR="00484D78" w:rsidRPr="00484D78" w:rsidRDefault="00CB746E" w:rsidP="006F6B4F">
            <w:pPr>
              <w:numPr>
                <w:ilvl w:val="0"/>
                <w:numId w:val="4"/>
              </w:numPr>
              <w:spacing w:line="276" w:lineRule="auto"/>
              <w:ind w:left="357" w:hanging="357"/>
            </w:pPr>
            <w:r>
              <w:t>Final rehearsal of mime.</w:t>
            </w:r>
          </w:p>
          <w:p w14:paraId="1C3A23F6" w14:textId="6209D137" w:rsidR="00484D78" w:rsidRPr="00484D78" w:rsidRDefault="006F6B4F" w:rsidP="006F6B4F">
            <w:pPr>
              <w:numPr>
                <w:ilvl w:val="0"/>
                <w:numId w:val="4"/>
              </w:numPr>
              <w:spacing w:line="276" w:lineRule="auto"/>
              <w:ind w:left="357" w:hanging="357"/>
            </w:pPr>
            <w:r>
              <w:t>Performance of mime.</w:t>
            </w:r>
          </w:p>
          <w:p w14:paraId="5A2BB6F6" w14:textId="66E07BD9" w:rsidR="00484D78" w:rsidRPr="00484D78" w:rsidRDefault="00484D78" w:rsidP="006F6B4F">
            <w:pPr>
              <w:numPr>
                <w:ilvl w:val="0"/>
                <w:numId w:val="4"/>
              </w:numPr>
              <w:spacing w:after="200" w:line="276" w:lineRule="auto"/>
              <w:ind w:left="357" w:hanging="357"/>
            </w:pPr>
            <w:r w:rsidRPr="00484D78">
              <w:t>Peer feedback for allocated group.</w:t>
            </w:r>
          </w:p>
          <w:p w14:paraId="412AB213" w14:textId="77777777" w:rsidR="00302D63" w:rsidRPr="001341BD" w:rsidRDefault="00302D63" w:rsidP="006F6B4F">
            <w:pPr>
              <w:spacing w:after="200" w:line="276" w:lineRule="auto"/>
              <w:rPr>
                <w:rFonts w:eastAsiaTheme="minorHAnsi"/>
                <w:b/>
                <w:lang w:eastAsia="en-US"/>
              </w:rPr>
            </w:pPr>
            <w:r w:rsidRPr="001341BD">
              <w:rPr>
                <w:rFonts w:eastAsiaTheme="minorHAnsi"/>
                <w:b/>
                <w:lang w:eastAsia="en-US"/>
              </w:rPr>
              <w:t>Student reflection</w:t>
            </w:r>
          </w:p>
          <w:p w14:paraId="25990FDF" w14:textId="34C327FE" w:rsidR="008470DE" w:rsidRPr="00A14A1D" w:rsidRDefault="00302D63" w:rsidP="006F6B4F">
            <w:pPr>
              <w:pStyle w:val="ListParagraph"/>
              <w:numPr>
                <w:ilvl w:val="0"/>
                <w:numId w:val="79"/>
              </w:numPr>
              <w:spacing w:line="276" w:lineRule="auto"/>
              <w:rPr>
                <w:b/>
              </w:rPr>
            </w:pPr>
            <w:r w:rsidRPr="005C5EEA">
              <w:t>Whole class refl</w:t>
            </w:r>
            <w:r>
              <w:t>ection of performances and (if time allows) the overall term. Celebrate together.</w:t>
            </w:r>
          </w:p>
        </w:tc>
      </w:tr>
    </w:tbl>
    <w:p w14:paraId="0B322776" w14:textId="77777777" w:rsidR="008470DE" w:rsidRPr="006F6B4F" w:rsidRDefault="008470DE" w:rsidP="006F6B4F">
      <w:pPr>
        <w:spacing w:after="0" w:line="276" w:lineRule="auto"/>
        <w:rPr>
          <w:sz w:val="2"/>
        </w:rPr>
      </w:pPr>
      <w:r w:rsidRPr="006F6B4F">
        <w:rPr>
          <w:sz w:val="2"/>
        </w:rPr>
        <w:br w:type="page"/>
      </w:r>
    </w:p>
    <w:p w14:paraId="748E0128" w14:textId="58E377BA" w:rsidR="00615274" w:rsidRPr="008F6681" w:rsidRDefault="00615274" w:rsidP="00A43A20">
      <w:pPr>
        <w:spacing w:before="100" w:after="200" w:line="276" w:lineRule="auto"/>
        <w:rPr>
          <w:rFonts w:ascii="Century Gothic" w:hAnsi="Century Gothic" w:cs="Times New Roman"/>
          <w:noProof/>
          <w:spacing w:val="15"/>
          <w:lang w:eastAsia="en-AU"/>
        </w:rPr>
        <w:sectPr w:rsidR="00615274" w:rsidRPr="008F6681" w:rsidSect="006F6B4F">
          <w:headerReference w:type="default" r:id="rId71"/>
          <w:footerReference w:type="default" r:id="rId72"/>
          <w:pgSz w:w="16838" w:h="11906" w:orient="landscape" w:code="9"/>
          <w:pgMar w:top="1644" w:right="851" w:bottom="1134" w:left="851" w:header="680" w:footer="567" w:gutter="0"/>
          <w:cols w:space="708"/>
          <w:docGrid w:linePitch="360"/>
        </w:sectPr>
      </w:pPr>
    </w:p>
    <w:p w14:paraId="02639534" w14:textId="7060AB43" w:rsidR="00B318C1" w:rsidRDefault="00B318C1"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drawing>
          <wp:anchor distT="0" distB="0" distL="114300" distR="114300" simplePos="0" relativeHeight="251838464" behindDoc="1" locked="0" layoutInCell="1" allowOverlap="1" wp14:anchorId="47972545" wp14:editId="1479A4EB">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78A656DA" w:rsidR="009C2962" w:rsidRPr="00BA4A9C" w:rsidRDefault="009C2962" w:rsidP="007D58DE">
      <w:pPr>
        <w:pStyle w:val="Termheading1"/>
        <w:ind w:right="7198"/>
      </w:pPr>
      <w:bookmarkStart w:id="28" w:name="_Toc78975936"/>
      <w:r w:rsidRPr="00BA4A9C">
        <w:t>Term 2</w:t>
      </w:r>
      <w:bookmarkEnd w:id="28"/>
    </w:p>
    <w:p w14:paraId="07BC9185" w14:textId="6379F7BB" w:rsidR="009C2962" w:rsidRPr="00BA4A9C" w:rsidRDefault="009C2962" w:rsidP="00A43A20">
      <w:pPr>
        <w:pStyle w:val="Temheading2"/>
        <w:rPr>
          <w:noProof/>
          <w:spacing w:val="15"/>
          <w:lang w:eastAsia="en-AU"/>
        </w:rPr>
      </w:pPr>
      <w:r w:rsidRPr="00BA4A9C">
        <w:t>Weeks 1–8</w:t>
      </w:r>
      <w:r w:rsidR="00FB6847">
        <w:t xml:space="preserve">: Types </w:t>
      </w:r>
      <w:r w:rsidR="004D4D93">
        <w:t>of drama</w:t>
      </w:r>
      <w:r w:rsidR="00832DA0">
        <w:t xml:space="preserve"> </w:t>
      </w:r>
      <w:r w:rsidR="004D4D93">
        <w:t>–</w:t>
      </w:r>
      <w:r w:rsidR="00832DA0">
        <w:t xml:space="preserve"> </w:t>
      </w:r>
      <w:r w:rsidR="004D4D93">
        <w:t xml:space="preserve">Noh </w:t>
      </w:r>
      <w:r w:rsidR="00322E97">
        <w:t>t</w:t>
      </w:r>
      <w:r w:rsidR="004D4D93">
        <w:t>heatre</w:t>
      </w:r>
    </w:p>
    <w:p w14:paraId="113B512D" w14:textId="18973700" w:rsidR="002E384C" w:rsidRDefault="002E384C" w:rsidP="00A43A20">
      <w:pPr>
        <w:spacing w:line="276" w:lineRule="auto"/>
        <w:rPr>
          <w:rFonts w:cs="Times New Roman"/>
          <w:b/>
          <w:noProof/>
          <w:spacing w:val="15"/>
          <w:sz w:val="28"/>
          <w:szCs w:val="28"/>
          <w:lang w:eastAsia="en-AU"/>
        </w:rPr>
      </w:pPr>
    </w:p>
    <w:p w14:paraId="1CAC1596" w14:textId="77777777" w:rsidR="006B73AD" w:rsidRDefault="006B73AD" w:rsidP="00A43A20">
      <w:pPr>
        <w:pStyle w:val="Heading5"/>
        <w:framePr w:hSpace="0" w:wrap="auto" w:hAnchor="text" w:xAlign="left" w:yAlign="inline"/>
        <w:spacing w:before="120" w:after="120"/>
        <w:suppressOverlap w:val="0"/>
        <w:sectPr w:rsidR="006B73AD" w:rsidSect="00CE795D">
          <w:headerReference w:type="default" r:id="rId73"/>
          <w:footerReference w:type="default" r:id="rId74"/>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5802C555" w14:textId="77777777" w:rsidTr="00F320D3">
        <w:trPr>
          <w:trHeight w:val="664"/>
          <w:tblHeader/>
        </w:trPr>
        <w:tc>
          <w:tcPr>
            <w:tcW w:w="3988" w:type="dxa"/>
            <w:shd w:val="clear" w:color="auto" w:fill="auto"/>
            <w:tcMar>
              <w:top w:w="113" w:type="dxa"/>
              <w:bottom w:w="113" w:type="dxa"/>
            </w:tcMar>
            <w:vAlign w:val="center"/>
          </w:tcPr>
          <w:p w14:paraId="545C1BF6" w14:textId="2D2C8E9C" w:rsidR="007E374B" w:rsidRPr="00EB376A" w:rsidRDefault="007E374B" w:rsidP="00BC1A19">
            <w:pPr>
              <w:pStyle w:val="Heading5"/>
              <w:framePr w:hSpace="0" w:wrap="auto" w:hAnchor="text" w:xAlign="left" w:yAlign="inline"/>
              <w:spacing w:before="0"/>
              <w:suppressOverlap w:val="0"/>
              <w:outlineLvl w:val="4"/>
            </w:pPr>
            <w:r>
              <w:t xml:space="preserve">Western Australian </w:t>
            </w:r>
            <w:r w:rsidR="00BC1A19">
              <w:t>c</w:t>
            </w:r>
            <w:r>
              <w:t>urriculum content</w:t>
            </w:r>
          </w:p>
        </w:tc>
        <w:tc>
          <w:tcPr>
            <w:tcW w:w="5568" w:type="dxa"/>
            <w:tcMar>
              <w:top w:w="113" w:type="dxa"/>
              <w:bottom w:w="113" w:type="dxa"/>
            </w:tcMar>
            <w:vAlign w:val="center"/>
          </w:tcPr>
          <w:p w14:paraId="6CA9890D" w14:textId="17B0993B" w:rsidR="007E374B" w:rsidRPr="0009684F" w:rsidRDefault="007E374B" w:rsidP="007E374B">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EFBAC03" w14:textId="65215D6C" w:rsidR="007E374B" w:rsidRPr="0009684F" w:rsidRDefault="007D7D7E" w:rsidP="007E374B">
            <w:pPr>
              <w:pStyle w:val="Heading5"/>
              <w:framePr w:hSpace="0" w:wrap="auto" w:hAnchor="text" w:xAlign="left" w:yAlign="inline"/>
              <w:spacing w:before="0"/>
              <w:suppressOverlap w:val="0"/>
              <w:outlineLvl w:val="4"/>
            </w:pPr>
            <w:r>
              <w:t>L</w:t>
            </w:r>
            <w:r w:rsidR="007E374B">
              <w:t>earning experiences</w:t>
            </w:r>
          </w:p>
        </w:tc>
      </w:tr>
      <w:tr w:rsidR="007E374B" w14:paraId="7CDD2DAD" w14:textId="77777777" w:rsidTr="00F320D3">
        <w:tc>
          <w:tcPr>
            <w:tcW w:w="3988" w:type="dxa"/>
            <w:tcMar>
              <w:top w:w="113" w:type="dxa"/>
              <w:bottom w:w="113" w:type="dxa"/>
            </w:tcMar>
          </w:tcPr>
          <w:p w14:paraId="7D592A56" w14:textId="31E46938" w:rsidR="007E374B" w:rsidRPr="001B4764" w:rsidRDefault="007E374B" w:rsidP="007705F1">
            <w:pPr>
              <w:pStyle w:val="Heading6"/>
              <w:spacing w:before="0" w:after="200"/>
              <w:outlineLvl w:val="5"/>
              <w:rPr>
                <w:rFonts w:cstheme="minorBidi"/>
                <w:spacing w:val="0"/>
              </w:rPr>
            </w:pPr>
            <w:r w:rsidRPr="001B4764">
              <w:rPr>
                <w:rFonts w:cstheme="minorBidi"/>
                <w:spacing w:val="0"/>
              </w:rPr>
              <w:t>Week 1</w:t>
            </w:r>
          </w:p>
          <w:p w14:paraId="5A6D560C" w14:textId="77777777" w:rsidR="00FB6847" w:rsidRPr="00FB6847" w:rsidRDefault="00FB6847" w:rsidP="007705F1">
            <w:pPr>
              <w:spacing w:after="200" w:line="276" w:lineRule="auto"/>
              <w:rPr>
                <w:b/>
              </w:rPr>
            </w:pPr>
            <w:r w:rsidRPr="00FB6847">
              <w:rPr>
                <w:b/>
              </w:rPr>
              <w:t>Making</w:t>
            </w:r>
          </w:p>
          <w:p w14:paraId="2F8AF49C" w14:textId="77777777" w:rsidR="00FB6847" w:rsidRPr="00FB6847" w:rsidRDefault="00FB6847" w:rsidP="007705F1">
            <w:pPr>
              <w:spacing w:line="276" w:lineRule="auto"/>
              <w:rPr>
                <w:b/>
              </w:rPr>
            </w:pPr>
            <w:r w:rsidRPr="00FB6847">
              <w:rPr>
                <w:b/>
              </w:rPr>
              <w:t>Ideas</w:t>
            </w:r>
          </w:p>
          <w:p w14:paraId="00D6CDE2" w14:textId="77777777" w:rsidR="00FB6847" w:rsidRPr="00FB6847" w:rsidRDefault="00B34F19" w:rsidP="008759E6">
            <w:pPr>
              <w:spacing w:after="200" w:line="276" w:lineRule="auto"/>
              <w:rPr>
                <w:rFonts w:cstheme="minorHAnsi"/>
                <w:bCs/>
              </w:rPr>
            </w:pPr>
            <w:hyperlink r:id="rId75" w:tooltip="Display the glossary entry for Dramatic structures" w:history="1">
              <w:r w:rsidR="00FB6847" w:rsidRPr="00FB6847">
                <w:rPr>
                  <w:rFonts w:cstheme="minorHAnsi"/>
                  <w:shd w:val="clear" w:color="auto" w:fill="FEFEFE"/>
                </w:rPr>
                <w:t>Dramatic structures</w:t>
              </w:r>
            </w:hyperlink>
            <w:r w:rsidR="00FB6847" w:rsidRPr="00FB6847">
              <w:rPr>
                <w:rFonts w:cstheme="minorHAnsi"/>
                <w:shd w:val="clear" w:color="auto" w:fill="FEFEFE"/>
              </w:rPr>
              <w:t> to sequence how a story is opened, how events are presented (mood and tension elements) and key details to help the audience understand dramatic meaning</w:t>
            </w:r>
          </w:p>
          <w:p w14:paraId="4BA4F5F9" w14:textId="77777777" w:rsidR="00FB6847" w:rsidRPr="00FB6847" w:rsidRDefault="00FB6847" w:rsidP="007705F1">
            <w:pPr>
              <w:spacing w:line="276" w:lineRule="auto"/>
              <w:rPr>
                <w:rFonts w:cstheme="minorHAnsi"/>
                <w:b/>
                <w:bCs/>
              </w:rPr>
            </w:pPr>
            <w:r w:rsidRPr="00FB6847">
              <w:rPr>
                <w:rFonts w:cstheme="minorHAnsi"/>
                <w:b/>
                <w:bCs/>
              </w:rPr>
              <w:t>Responding</w:t>
            </w:r>
          </w:p>
          <w:p w14:paraId="127D2502" w14:textId="77777777" w:rsidR="00FB6847" w:rsidRPr="00FB6847" w:rsidRDefault="00FB6847" w:rsidP="007705F1">
            <w:pPr>
              <w:spacing w:after="200" w:line="276" w:lineRule="auto"/>
              <w:rPr>
                <w:rFonts w:cstheme="minorHAnsi"/>
                <w:bCs/>
              </w:rPr>
            </w:pPr>
            <w:r w:rsidRPr="00FB6847">
              <w:rPr>
                <w:rFonts w:cstheme="minorHAnsi"/>
                <w:bCs/>
              </w:rPr>
              <w:t>The role of drama in different cultures and times</w:t>
            </w:r>
          </w:p>
          <w:p w14:paraId="02685048" w14:textId="70B2B1D5" w:rsidR="007E374B" w:rsidRPr="009F165D" w:rsidRDefault="00FB6847" w:rsidP="007705F1">
            <w:pPr>
              <w:spacing w:after="200" w:line="276" w:lineRule="auto"/>
              <w:rPr>
                <w:bCs/>
              </w:rPr>
            </w:pPr>
            <w:r w:rsidRPr="00FB6847">
              <w:rPr>
                <w:rFonts w:cstheme="minorHAnsi"/>
                <w:bCs/>
              </w:rPr>
              <w:t>Responses that explain the purpose of drama and how the elements of drama are used to co</w:t>
            </w:r>
            <w:r w:rsidR="00F21307">
              <w:rPr>
                <w:rFonts w:cstheme="minorHAnsi"/>
                <w:bCs/>
              </w:rPr>
              <w:t>m</w:t>
            </w:r>
            <w:r w:rsidRPr="00FB6847">
              <w:rPr>
                <w:rFonts w:cstheme="minorHAnsi"/>
                <w:bCs/>
              </w:rPr>
              <w:t>municat</w:t>
            </w:r>
            <w:r w:rsidR="00B52F16">
              <w:rPr>
                <w:rFonts w:cstheme="minorHAnsi"/>
                <w:bCs/>
              </w:rPr>
              <w:t>e</w:t>
            </w:r>
            <w:r w:rsidRPr="00FB6847">
              <w:rPr>
                <w:rFonts w:cstheme="minorHAnsi"/>
                <w:bCs/>
              </w:rPr>
              <w:t xml:space="preserve"> meaning, using drama terminology</w:t>
            </w:r>
          </w:p>
        </w:tc>
        <w:tc>
          <w:tcPr>
            <w:tcW w:w="5568" w:type="dxa"/>
            <w:tcMar>
              <w:top w:w="113" w:type="dxa"/>
              <w:bottom w:w="113" w:type="dxa"/>
            </w:tcMar>
          </w:tcPr>
          <w:p w14:paraId="3FA570D0" w14:textId="24B1467B" w:rsidR="00FB6847" w:rsidRPr="00FB6847" w:rsidRDefault="00FB6847" w:rsidP="007705F1">
            <w:pPr>
              <w:spacing w:after="200" w:line="276" w:lineRule="auto"/>
              <w:rPr>
                <w:b/>
              </w:rPr>
            </w:pPr>
            <w:r w:rsidRPr="00FB6847">
              <w:rPr>
                <w:b/>
              </w:rPr>
              <w:t xml:space="preserve">Noh </w:t>
            </w:r>
            <w:r w:rsidR="00322E97">
              <w:rPr>
                <w:b/>
              </w:rPr>
              <w:t>t</w:t>
            </w:r>
            <w:r w:rsidRPr="00FB6847">
              <w:rPr>
                <w:b/>
              </w:rPr>
              <w:t>heatre – Japanese theatre</w:t>
            </w:r>
          </w:p>
          <w:p w14:paraId="48E5AAC3" w14:textId="4A44B02F" w:rsidR="00FB6847" w:rsidRPr="00FB6847" w:rsidRDefault="003D7D1A" w:rsidP="007705F1">
            <w:pPr>
              <w:spacing w:after="200" w:line="276" w:lineRule="auto"/>
            </w:pPr>
            <w:r>
              <w:t xml:space="preserve">Noh theatre is a traditional Japanese theatre art form that dates back to the </w:t>
            </w:r>
            <w:r w:rsidR="00507855">
              <w:t>fourteenth</w:t>
            </w:r>
            <w:r>
              <w:t xml:space="preserve"> century. </w:t>
            </w:r>
            <w:r w:rsidR="00561809">
              <w:t>S</w:t>
            </w:r>
            <w:r w:rsidR="00FB6847" w:rsidRPr="00FB6847">
              <w:t>tudents</w:t>
            </w:r>
            <w:r>
              <w:t xml:space="preserve"> will</w:t>
            </w:r>
            <w:r w:rsidR="00FB6847" w:rsidRPr="00FB6847">
              <w:t xml:space="preserve"> explore the world of Noh theatre </w:t>
            </w:r>
            <w:r>
              <w:t xml:space="preserve">over </w:t>
            </w:r>
            <w:r w:rsidR="00FB6847" w:rsidRPr="00FB6847">
              <w:t>8</w:t>
            </w:r>
            <w:r>
              <w:t xml:space="preserve"> </w:t>
            </w:r>
            <w:r w:rsidR="00FB6847" w:rsidRPr="00FB6847">
              <w:t>week</w:t>
            </w:r>
            <w:r>
              <w:t>s</w:t>
            </w:r>
            <w:r w:rsidR="00FB6847" w:rsidRPr="00FB6847">
              <w:t xml:space="preserve">. </w:t>
            </w:r>
            <w:r>
              <w:t xml:space="preserve">Learning will </w:t>
            </w:r>
            <w:r w:rsidR="00FB6847" w:rsidRPr="00FB6847">
              <w:t xml:space="preserve">focus on </w:t>
            </w:r>
            <w:r>
              <w:t xml:space="preserve">all aspects of </w:t>
            </w:r>
            <w:r w:rsidR="00FB6847" w:rsidRPr="00FB6847">
              <w:t xml:space="preserve">Noh </w:t>
            </w:r>
            <w:r>
              <w:t xml:space="preserve">theatre, not </w:t>
            </w:r>
            <w:r w:rsidR="00FB6847" w:rsidRPr="00FB6847">
              <w:t>just performance</w:t>
            </w:r>
            <w:r>
              <w:t xml:space="preserve">. This </w:t>
            </w:r>
            <w:r w:rsidR="00FB6847" w:rsidRPr="00FB6847">
              <w:t>mean</w:t>
            </w:r>
            <w:r>
              <w:t>s</w:t>
            </w:r>
            <w:r w:rsidR="00FB6847" w:rsidRPr="00FB6847">
              <w:t xml:space="preserve"> students will </w:t>
            </w:r>
            <w:r w:rsidR="004D4D93">
              <w:t xml:space="preserve">build </w:t>
            </w:r>
            <w:r w:rsidR="00630E79">
              <w:t xml:space="preserve">a </w:t>
            </w:r>
            <w:r w:rsidR="004D4D93">
              <w:t>replica stage, create</w:t>
            </w:r>
            <w:r w:rsidR="00FB6847" w:rsidRPr="00FB6847">
              <w:t xml:space="preserve"> a mask and explore storytelling.</w:t>
            </w:r>
          </w:p>
          <w:p w14:paraId="28CCC164" w14:textId="77777777" w:rsidR="00FB6847" w:rsidRPr="00FB6847" w:rsidRDefault="00FB6847" w:rsidP="007705F1">
            <w:pPr>
              <w:spacing w:after="200" w:line="276" w:lineRule="auto"/>
              <w:rPr>
                <w:b/>
              </w:rPr>
            </w:pPr>
            <w:r w:rsidRPr="00FB6847">
              <w:rPr>
                <w:b/>
              </w:rPr>
              <w:t>Key concepts</w:t>
            </w:r>
          </w:p>
          <w:p w14:paraId="5223EB60" w14:textId="77777777" w:rsidR="00FB6847" w:rsidRPr="00FB6847" w:rsidRDefault="00FB6847" w:rsidP="00D2101A">
            <w:pPr>
              <w:numPr>
                <w:ilvl w:val="0"/>
                <w:numId w:val="80"/>
              </w:numPr>
              <w:spacing w:after="200" w:line="276" w:lineRule="auto"/>
              <w:ind w:left="357" w:hanging="357"/>
              <w:contextualSpacing/>
              <w:rPr>
                <w:b/>
                <w:lang w:val="en-US"/>
              </w:rPr>
            </w:pPr>
            <w:r w:rsidRPr="00FB6847">
              <w:rPr>
                <w:b/>
                <w:lang w:val="en-US"/>
              </w:rPr>
              <w:t>Style</w:t>
            </w:r>
          </w:p>
          <w:p w14:paraId="470997BE" w14:textId="77777777" w:rsidR="00FB6847" w:rsidRPr="00FB6847" w:rsidRDefault="00FB6847" w:rsidP="00D2101A">
            <w:pPr>
              <w:numPr>
                <w:ilvl w:val="0"/>
                <w:numId w:val="80"/>
              </w:numPr>
              <w:spacing w:after="200" w:line="276" w:lineRule="auto"/>
              <w:ind w:left="357" w:hanging="357"/>
              <w:contextualSpacing/>
              <w:rPr>
                <w:b/>
                <w:lang w:val="en-US"/>
              </w:rPr>
            </w:pPr>
            <w:r w:rsidRPr="00FB6847">
              <w:rPr>
                <w:b/>
                <w:lang w:val="en-US"/>
              </w:rPr>
              <w:t>Stage structure</w:t>
            </w:r>
          </w:p>
          <w:p w14:paraId="560F3401" w14:textId="77777777" w:rsidR="00FB6847" w:rsidRPr="00FB6847" w:rsidRDefault="00FB6847" w:rsidP="00D2101A">
            <w:pPr>
              <w:numPr>
                <w:ilvl w:val="0"/>
                <w:numId w:val="80"/>
              </w:numPr>
              <w:spacing w:after="200" w:line="276" w:lineRule="auto"/>
              <w:ind w:left="357" w:hanging="357"/>
              <w:contextualSpacing/>
              <w:rPr>
                <w:lang w:val="en-US"/>
              </w:rPr>
            </w:pPr>
            <w:r w:rsidRPr="00FB6847">
              <w:rPr>
                <w:lang w:val="en-US"/>
              </w:rPr>
              <w:t>Noh roles</w:t>
            </w:r>
          </w:p>
          <w:p w14:paraId="204AFE5B" w14:textId="77777777" w:rsidR="00FB6847" w:rsidRPr="00FB6847" w:rsidRDefault="00FB6847" w:rsidP="00D2101A">
            <w:pPr>
              <w:numPr>
                <w:ilvl w:val="0"/>
                <w:numId w:val="80"/>
              </w:numPr>
              <w:spacing w:after="200" w:line="276" w:lineRule="auto"/>
              <w:ind w:left="357" w:hanging="357"/>
              <w:contextualSpacing/>
              <w:rPr>
                <w:lang w:val="en-US"/>
              </w:rPr>
            </w:pPr>
            <w:r w:rsidRPr="00FB6847">
              <w:rPr>
                <w:lang w:val="en-US"/>
              </w:rPr>
              <w:t>Noh masks</w:t>
            </w:r>
          </w:p>
          <w:p w14:paraId="25EBD67D" w14:textId="355A1622" w:rsidR="00FB6847" w:rsidRDefault="00FB6847" w:rsidP="00D2101A">
            <w:pPr>
              <w:numPr>
                <w:ilvl w:val="0"/>
                <w:numId w:val="80"/>
              </w:numPr>
              <w:spacing w:after="200" w:line="276" w:lineRule="auto"/>
              <w:ind w:left="357" w:hanging="357"/>
              <w:rPr>
                <w:lang w:val="en-US"/>
              </w:rPr>
            </w:pPr>
            <w:r w:rsidRPr="00FB6847">
              <w:rPr>
                <w:lang w:val="en-US"/>
              </w:rPr>
              <w:t>Noh storytelling</w:t>
            </w:r>
          </w:p>
          <w:p w14:paraId="66404C48" w14:textId="77777777" w:rsidR="00FB6847" w:rsidRPr="00FB6847" w:rsidRDefault="00FB6847" w:rsidP="007705F1">
            <w:pPr>
              <w:spacing w:after="200" w:line="276" w:lineRule="auto"/>
              <w:rPr>
                <w:b/>
              </w:rPr>
            </w:pPr>
            <w:r w:rsidRPr="00FB6847">
              <w:rPr>
                <w:b/>
              </w:rPr>
              <w:t>Teaching</w:t>
            </w:r>
          </w:p>
          <w:p w14:paraId="4BBB48D6" w14:textId="34E86CDC" w:rsidR="00FB6847" w:rsidRPr="00FB6847" w:rsidRDefault="00146507" w:rsidP="009962B2">
            <w:pPr>
              <w:numPr>
                <w:ilvl w:val="0"/>
                <w:numId w:val="81"/>
              </w:numPr>
              <w:spacing w:after="200" w:line="276" w:lineRule="auto"/>
              <w:contextualSpacing/>
            </w:pPr>
            <w:r>
              <w:t>S</w:t>
            </w:r>
            <w:r w:rsidR="00FB6847" w:rsidRPr="00FB6847">
              <w:t>how students a real Noh mask</w:t>
            </w:r>
            <w:r>
              <w:t xml:space="preserve">, </w:t>
            </w:r>
            <w:r w:rsidR="00FB6847" w:rsidRPr="00FB6847">
              <w:t>or a picture</w:t>
            </w:r>
            <w:r>
              <w:t xml:space="preserve"> if you don’t have a mask</w:t>
            </w:r>
            <w:r w:rsidR="00FB6847" w:rsidRPr="00FB6847">
              <w:t>. Discuss what they know and make a list of suggestions.</w:t>
            </w:r>
          </w:p>
          <w:p w14:paraId="18CEDE31" w14:textId="39F1603A" w:rsidR="00FB6847" w:rsidRPr="00FB6847" w:rsidRDefault="00FB6847" w:rsidP="009962B2">
            <w:pPr>
              <w:numPr>
                <w:ilvl w:val="0"/>
                <w:numId w:val="81"/>
              </w:numPr>
              <w:spacing w:after="200" w:line="276" w:lineRule="auto"/>
              <w:contextualSpacing/>
              <w:rPr>
                <w:b/>
              </w:rPr>
            </w:pPr>
            <w:r w:rsidRPr="00FB6847">
              <w:t xml:space="preserve">Use a graphic organiser for students to share what they know and demonstrate how </w:t>
            </w:r>
            <w:r w:rsidR="00146507">
              <w:t xml:space="preserve">Noh theatre </w:t>
            </w:r>
            <w:r w:rsidRPr="00FB6847">
              <w:t xml:space="preserve">compares to </w:t>
            </w:r>
            <w:r w:rsidR="00146507">
              <w:t xml:space="preserve">other forms of </w:t>
            </w:r>
            <w:r w:rsidRPr="00FB6847">
              <w:t>theatre they may have seen.</w:t>
            </w:r>
          </w:p>
          <w:p w14:paraId="532EAB95" w14:textId="13AC025F" w:rsidR="00FB6847" w:rsidRPr="00FB6847" w:rsidRDefault="00FB6847" w:rsidP="009962B2">
            <w:pPr>
              <w:numPr>
                <w:ilvl w:val="0"/>
                <w:numId w:val="82"/>
              </w:numPr>
              <w:spacing w:after="200" w:line="276" w:lineRule="auto"/>
              <w:contextualSpacing/>
              <w:rPr>
                <w:b/>
              </w:rPr>
            </w:pPr>
            <w:r w:rsidRPr="00FB6847">
              <w:t xml:space="preserve">Join with another </w:t>
            </w:r>
            <w:r w:rsidR="00D91941">
              <w:t>pair</w:t>
            </w:r>
            <w:r w:rsidRPr="00FB6847">
              <w:t xml:space="preserve"> and share responses.</w:t>
            </w:r>
          </w:p>
          <w:p w14:paraId="40794C4B" w14:textId="1F433361" w:rsidR="00FB6847" w:rsidRPr="00FB6847" w:rsidRDefault="00FB6847" w:rsidP="00D2101A">
            <w:pPr>
              <w:numPr>
                <w:ilvl w:val="0"/>
                <w:numId w:val="81"/>
              </w:numPr>
              <w:spacing w:after="200" w:line="276" w:lineRule="auto"/>
              <w:ind w:left="357" w:hanging="357"/>
              <w:contextualSpacing/>
              <w:rPr>
                <w:b/>
              </w:rPr>
            </w:pPr>
            <w:r w:rsidRPr="00FB6847">
              <w:t>Select students to share their responses with the class. Cat</w:t>
            </w:r>
            <w:r w:rsidR="007B3BD5">
              <w:t>e</w:t>
            </w:r>
            <w:r w:rsidRPr="00FB6847">
              <w:t>gorise the information into areas</w:t>
            </w:r>
            <w:r w:rsidR="007D6B18">
              <w:t>,</w:t>
            </w:r>
            <w:r w:rsidRPr="00FB6847">
              <w:t xml:space="preserve"> such a</w:t>
            </w:r>
            <w:r w:rsidR="007D6B18">
              <w:t>s</w:t>
            </w:r>
            <w:r w:rsidRPr="00FB6847">
              <w:t xml:space="preserve"> performance, structure, style, elements etc.</w:t>
            </w:r>
          </w:p>
          <w:p w14:paraId="7E52B6F7" w14:textId="2FE852B0" w:rsidR="00D91941" w:rsidRPr="006C41D6" w:rsidRDefault="00FB6847" w:rsidP="00D2101A">
            <w:pPr>
              <w:numPr>
                <w:ilvl w:val="0"/>
                <w:numId w:val="81"/>
              </w:numPr>
              <w:spacing w:after="200" w:line="276" w:lineRule="auto"/>
              <w:ind w:left="357" w:hanging="357"/>
              <w:contextualSpacing/>
              <w:rPr>
                <w:b/>
              </w:rPr>
            </w:pPr>
            <w:r w:rsidRPr="007D6B18">
              <w:t xml:space="preserve">What is Noh </w:t>
            </w:r>
            <w:r w:rsidR="00322E97" w:rsidRPr="007D6B18">
              <w:t>t</w:t>
            </w:r>
            <w:r w:rsidR="00D2101A">
              <w:t>heatre?</w:t>
            </w:r>
          </w:p>
          <w:p w14:paraId="0870B8EF" w14:textId="45F7276F" w:rsidR="00FB6847" w:rsidRPr="007D6B18" w:rsidRDefault="00FB6847" w:rsidP="00D2101A">
            <w:pPr>
              <w:numPr>
                <w:ilvl w:val="0"/>
                <w:numId w:val="82"/>
              </w:numPr>
              <w:spacing w:after="200" w:line="276" w:lineRule="auto"/>
              <w:ind w:left="714" w:hanging="357"/>
              <w:contextualSpacing/>
              <w:rPr>
                <w:b/>
              </w:rPr>
            </w:pPr>
            <w:r w:rsidRPr="007D6B18">
              <w:t>Discuss the main ideas and themes in</w:t>
            </w:r>
            <w:r w:rsidR="00D2101A">
              <w:t>cluded in Noh Theatre.</w:t>
            </w:r>
          </w:p>
          <w:p w14:paraId="660DF76C" w14:textId="0639A848" w:rsidR="00FB6847" w:rsidRPr="006C41D6" w:rsidRDefault="008A1D0E" w:rsidP="00D2101A">
            <w:pPr>
              <w:numPr>
                <w:ilvl w:val="0"/>
                <w:numId w:val="82"/>
              </w:numPr>
              <w:spacing w:after="200" w:line="276" w:lineRule="auto"/>
              <w:ind w:left="714" w:hanging="357"/>
              <w:contextualSpacing/>
              <w:rPr>
                <w:b/>
              </w:rPr>
            </w:pPr>
            <w:r>
              <w:t xml:space="preserve">Watch this video </w:t>
            </w:r>
            <w:proofErr w:type="spellStart"/>
            <w:r>
              <w:t>abot</w:t>
            </w:r>
            <w:proofErr w:type="spellEnd"/>
            <w:r>
              <w:t xml:space="preserve"> Noh theatre:</w:t>
            </w:r>
          </w:p>
          <w:p w14:paraId="7A8264CF" w14:textId="25DF739A" w:rsidR="006C41D6" w:rsidRDefault="008A1D0E" w:rsidP="00D2101A">
            <w:pPr>
              <w:ind w:left="714" w:firstLine="3"/>
              <w:rPr>
                <w:rFonts w:eastAsia="Times New Roman"/>
                <w:lang w:eastAsia="en-GB"/>
              </w:rPr>
            </w:pPr>
            <w:r>
              <w:t xml:space="preserve">Mellow in Japan – </w:t>
            </w:r>
            <w:r w:rsidR="006C41D6">
              <w:t xml:space="preserve">Noh </w:t>
            </w:r>
            <w:proofErr w:type="spellStart"/>
            <w:r w:rsidR="006C41D6">
              <w:t>Theater</w:t>
            </w:r>
            <w:proofErr w:type="spellEnd"/>
            <w:r w:rsidR="006C41D6">
              <w:t xml:space="preserve"> in Japan </w:t>
            </w:r>
            <w:proofErr w:type="spellStart"/>
            <w:r w:rsidR="006C41D6">
              <w:t>Japanology</w:t>
            </w:r>
            <w:proofErr w:type="spellEnd"/>
            <w:r w:rsidR="006C41D6">
              <w:t xml:space="preserve"> </w:t>
            </w:r>
            <w:r w:rsidR="006C41D6">
              <w:rPr>
                <w:rFonts w:ascii="MS Mincho" w:eastAsia="MS Mincho" w:hAnsi="MS Mincho" w:cs="MS Mincho" w:hint="eastAsia"/>
              </w:rPr>
              <w:t>能</w:t>
            </w:r>
            <w:r w:rsidR="006C41D6">
              <w:t xml:space="preserve"> </w:t>
            </w:r>
            <w:proofErr w:type="spellStart"/>
            <w:r w:rsidR="006C41D6">
              <w:t>Nō</w:t>
            </w:r>
            <w:proofErr w:type="spellEnd"/>
            <w:r w:rsidR="006C41D6">
              <w:br/>
            </w:r>
            <w:hyperlink w:history="1"/>
            <w:hyperlink r:id="rId76" w:history="1">
              <w:r w:rsidR="006C41D6" w:rsidRPr="00A702E6">
                <w:rPr>
                  <w:rStyle w:val="Hyperlink"/>
                  <w:rFonts w:eastAsia="Times New Roman"/>
                  <w:lang w:eastAsia="en-GB"/>
                </w:rPr>
                <w:t>https://www.youtube.com/watch?v=Id5McwyuaNk</w:t>
              </w:r>
            </w:hyperlink>
            <w:r w:rsidR="006C41D6">
              <w:rPr>
                <w:rFonts w:eastAsia="Times New Roman"/>
                <w:lang w:eastAsia="en-GB"/>
              </w:rPr>
              <w:t xml:space="preserve"> </w:t>
            </w:r>
          </w:p>
          <w:p w14:paraId="40D9DD53" w14:textId="3E85A5FF" w:rsidR="00FB6847" w:rsidRPr="007D6B18" w:rsidRDefault="008A1D0E" w:rsidP="00D2101A">
            <w:pPr>
              <w:ind w:left="714" w:firstLine="3"/>
            </w:pPr>
            <w:r>
              <w:rPr>
                <w:rFonts w:eastAsia="Times New Roman"/>
                <w:lang w:eastAsia="en-GB"/>
              </w:rPr>
              <w:t xml:space="preserve">The Noh – </w:t>
            </w:r>
            <w:r w:rsidR="006C41D6">
              <w:rPr>
                <w:rFonts w:eastAsia="Times New Roman"/>
                <w:lang w:eastAsia="en-GB"/>
              </w:rPr>
              <w:t>Introducing the World of Noh – Stage</w:t>
            </w:r>
          </w:p>
          <w:p w14:paraId="010C92FF" w14:textId="3D8905BD" w:rsidR="00FB6847" w:rsidRPr="00FB6847" w:rsidRDefault="00B34F19" w:rsidP="00D2101A">
            <w:pPr>
              <w:spacing w:after="200" w:line="276" w:lineRule="auto"/>
              <w:ind w:left="714" w:firstLine="3"/>
              <w:contextualSpacing/>
              <w:rPr>
                <w:b/>
              </w:rPr>
            </w:pPr>
            <w:hyperlink r:id="rId77" w:history="1">
              <w:r w:rsidR="008A1D0E" w:rsidRPr="00015A6B">
                <w:rPr>
                  <w:rStyle w:val="Hyperlink"/>
                </w:rPr>
                <w:t>https://www.the-noh.com/en/world/stage.html</w:t>
              </w:r>
            </w:hyperlink>
          </w:p>
          <w:p w14:paraId="5A6FEBF2" w14:textId="16A6D806" w:rsidR="00FB6847" w:rsidRPr="00FB6847" w:rsidRDefault="000240F6" w:rsidP="00EE3283">
            <w:pPr>
              <w:numPr>
                <w:ilvl w:val="0"/>
                <w:numId w:val="81"/>
              </w:numPr>
              <w:spacing w:after="200" w:line="276" w:lineRule="auto"/>
              <w:ind w:left="357" w:hanging="357"/>
              <w:contextualSpacing/>
            </w:pPr>
            <w:r>
              <w:t>Focus on the stage structure.</w:t>
            </w:r>
          </w:p>
          <w:p w14:paraId="12BB7C4F" w14:textId="11B24591" w:rsidR="00FB6847" w:rsidRDefault="00FB6847" w:rsidP="00EE3283">
            <w:pPr>
              <w:numPr>
                <w:ilvl w:val="0"/>
                <w:numId w:val="83"/>
              </w:numPr>
              <w:spacing w:after="200" w:line="276" w:lineRule="auto"/>
              <w:ind w:left="714" w:hanging="357"/>
            </w:pPr>
            <w:r w:rsidRPr="00FB6847">
              <w:t>In pairs, students sketch on paper their design of a Noh theatre stage</w:t>
            </w:r>
            <w:r w:rsidR="00146507">
              <w:t xml:space="preserve">, </w:t>
            </w:r>
            <w:r w:rsidRPr="00FB6847">
              <w:t>make a list of resource requirements and hand to the teacher. These resources will be available to make their design in Week 2.</w:t>
            </w:r>
          </w:p>
          <w:p w14:paraId="54CEE1BA" w14:textId="4B139D8D" w:rsidR="00146507" w:rsidRDefault="00FB6847" w:rsidP="007705F1">
            <w:pPr>
              <w:spacing w:after="200" w:line="276" w:lineRule="auto"/>
            </w:pPr>
            <w:r w:rsidRPr="007D6B18">
              <w:rPr>
                <w:bCs/>
              </w:rPr>
              <w:t>Note:</w:t>
            </w:r>
            <w:r w:rsidRPr="00FB6847">
              <w:t xml:space="preserve"> </w:t>
            </w:r>
            <w:r w:rsidR="007D6B18">
              <w:t>i</w:t>
            </w:r>
            <w:r w:rsidRPr="00FB6847">
              <w:t xml:space="preserve">n preparation for </w:t>
            </w:r>
            <w:r w:rsidR="007D6B18">
              <w:t>W</w:t>
            </w:r>
            <w:r w:rsidR="007D6B18" w:rsidRPr="00FB6847">
              <w:t xml:space="preserve">eek </w:t>
            </w:r>
            <w:r w:rsidRPr="00FB6847">
              <w:t>2</w:t>
            </w:r>
            <w:r w:rsidR="007D6B18">
              <w:t>, s</w:t>
            </w:r>
            <w:r w:rsidR="007D6B18" w:rsidRPr="00FB6847">
              <w:t xml:space="preserve">upply </w:t>
            </w:r>
            <w:r w:rsidRPr="00FB6847">
              <w:t>a range of materials to make a stage structure</w:t>
            </w:r>
            <w:r w:rsidR="006C41D6">
              <w:t>,</w:t>
            </w:r>
            <w:r w:rsidRPr="00FB6847">
              <w:t xml:space="preserve"> such as blocks, cardboard, boxes, </w:t>
            </w:r>
            <w:proofErr w:type="spellStart"/>
            <w:r w:rsidRPr="00FB6847">
              <w:t>popsticks</w:t>
            </w:r>
            <w:proofErr w:type="spellEnd"/>
            <w:r w:rsidRPr="00FB6847">
              <w:t xml:space="preserve"> etc. The students will make a replica of a Noh stage structure.</w:t>
            </w:r>
          </w:p>
          <w:p w14:paraId="3D9C9607" w14:textId="0173DC16" w:rsidR="00FB6847" w:rsidRPr="00D47157" w:rsidRDefault="00FB6847" w:rsidP="007705F1">
            <w:pPr>
              <w:spacing w:after="200" w:line="276" w:lineRule="auto"/>
            </w:pPr>
            <w:r w:rsidRPr="006C41D6">
              <w:t>Invite students to bring in required items to assist with supply of resources</w:t>
            </w:r>
            <w:r w:rsidRPr="00D47157">
              <w:t>.</w:t>
            </w:r>
          </w:p>
          <w:p w14:paraId="1EB13A13" w14:textId="0404B58A" w:rsidR="00FB6847" w:rsidRPr="00FB6847" w:rsidRDefault="00FB6847" w:rsidP="00E268DF">
            <w:pPr>
              <w:spacing w:after="200" w:line="276" w:lineRule="auto"/>
              <w:rPr>
                <w:b/>
              </w:rPr>
            </w:pPr>
            <w:r w:rsidRPr="00FB6847">
              <w:rPr>
                <w:b/>
              </w:rPr>
              <w:t>Ongoing assessment suggestions</w:t>
            </w:r>
          </w:p>
          <w:p w14:paraId="100DA773" w14:textId="77777777" w:rsidR="00FB6847" w:rsidRPr="00FB6847" w:rsidRDefault="00FB6847" w:rsidP="00313834">
            <w:pPr>
              <w:spacing w:line="276" w:lineRule="auto"/>
            </w:pPr>
            <w:r w:rsidRPr="00FB6847">
              <w:t>Formative:</w:t>
            </w:r>
          </w:p>
          <w:p w14:paraId="76DD9142" w14:textId="21E8AFCA" w:rsidR="00FB6847" w:rsidRPr="006C41D6" w:rsidRDefault="00EC25B6" w:rsidP="00E268DF">
            <w:pPr>
              <w:numPr>
                <w:ilvl w:val="0"/>
                <w:numId w:val="9"/>
              </w:numPr>
              <w:spacing w:after="160" w:line="276" w:lineRule="auto"/>
              <w:ind w:left="357" w:hanging="357"/>
              <w:contextualSpacing/>
            </w:pPr>
            <w:r>
              <w:t>w</w:t>
            </w:r>
            <w:r w:rsidR="00FB6847" w:rsidRPr="006C41D6">
              <w:t>eekly reflection/photographic (digital) journal</w:t>
            </w:r>
          </w:p>
          <w:p w14:paraId="2D1A90CE" w14:textId="0D28D3F8" w:rsidR="00FB6847" w:rsidRPr="006C41D6" w:rsidRDefault="00EC25B6" w:rsidP="00E268DF">
            <w:pPr>
              <w:numPr>
                <w:ilvl w:val="0"/>
                <w:numId w:val="84"/>
              </w:numPr>
              <w:spacing w:after="200" w:line="276" w:lineRule="auto"/>
              <w:ind w:left="357" w:hanging="357"/>
              <w:contextualSpacing/>
            </w:pPr>
            <w:r>
              <w:t>a</w:t>
            </w:r>
            <w:r w:rsidR="00FB6847" w:rsidRPr="006C41D6">
              <w:t>necdotal notes that record the student</w:t>
            </w:r>
            <w:r w:rsidR="009F6334">
              <w:t>’</w:t>
            </w:r>
            <w:r w:rsidR="00FB6847" w:rsidRPr="006C41D6">
              <w:t>s ability to use drama terminology</w:t>
            </w:r>
          </w:p>
          <w:p w14:paraId="6F32042D" w14:textId="31CB8A8E" w:rsidR="00FB6847" w:rsidRPr="006C41D6" w:rsidRDefault="00EC25B6" w:rsidP="00E268DF">
            <w:pPr>
              <w:numPr>
                <w:ilvl w:val="0"/>
                <w:numId w:val="84"/>
              </w:numPr>
              <w:spacing w:after="200" w:line="276" w:lineRule="auto"/>
              <w:ind w:left="357" w:hanging="357"/>
              <w:contextualSpacing/>
            </w:pPr>
            <w:proofErr w:type="gramStart"/>
            <w:r>
              <w:t>a</w:t>
            </w:r>
            <w:r w:rsidR="00FB6847" w:rsidRPr="006C41D6">
              <w:t>necdotal</w:t>
            </w:r>
            <w:proofErr w:type="gramEnd"/>
            <w:r w:rsidR="00FB6847" w:rsidRPr="006C41D6">
              <w:t xml:space="preserve"> notes reflecting </w:t>
            </w:r>
            <w:r w:rsidR="00CD0B1A">
              <w:t xml:space="preserve">the </w:t>
            </w:r>
            <w:r w:rsidR="00FB6847" w:rsidRPr="006C41D6">
              <w:t>student</w:t>
            </w:r>
            <w:r w:rsidR="009F6334">
              <w:t>’s</w:t>
            </w:r>
            <w:r w:rsidR="00FB6847" w:rsidRPr="006C41D6">
              <w:t xml:space="preserve"> participation and engagement with Noh theatre. Awareness and sensitivity towards the Japanese culture is maintained</w:t>
            </w:r>
          </w:p>
          <w:p w14:paraId="6CD72E47" w14:textId="298F4533" w:rsidR="00FB6847" w:rsidRPr="006C41D6" w:rsidRDefault="00EC25B6" w:rsidP="00E268DF">
            <w:pPr>
              <w:numPr>
                <w:ilvl w:val="0"/>
                <w:numId w:val="84"/>
              </w:numPr>
              <w:spacing w:after="200" w:line="276" w:lineRule="auto"/>
              <w:ind w:left="357" w:hanging="357"/>
            </w:pPr>
            <w:proofErr w:type="gramStart"/>
            <w:r>
              <w:t>r</w:t>
            </w:r>
            <w:r w:rsidR="00EF4AAD">
              <w:t>ecord</w:t>
            </w:r>
            <w:proofErr w:type="gramEnd"/>
            <w:r w:rsidR="00EF4AAD">
              <w:t xml:space="preserve"> discussions or collect</w:t>
            </w:r>
            <w:r w:rsidR="00FB6847" w:rsidRPr="006C41D6">
              <w:t xml:space="preserve"> </w:t>
            </w:r>
            <w:r w:rsidR="00EF4AAD">
              <w:t>p</w:t>
            </w:r>
            <w:r w:rsidR="00FB6847" w:rsidRPr="006C41D6">
              <w:t>hotographic evidence of process, participation and production.</w:t>
            </w:r>
          </w:p>
          <w:p w14:paraId="16DBEAD6" w14:textId="56B72076" w:rsidR="007E374B" w:rsidRPr="00ED0201" w:rsidRDefault="00FB6847" w:rsidP="00BC1A19">
            <w:pPr>
              <w:spacing w:line="276" w:lineRule="auto"/>
              <w:rPr>
                <w:b/>
              </w:rPr>
            </w:pPr>
            <w:r w:rsidRPr="007D6B18">
              <w:rPr>
                <w:bCs/>
              </w:rPr>
              <w:t xml:space="preserve">Note: </w:t>
            </w:r>
            <w:r w:rsidR="007D6B18" w:rsidRPr="007D6B18">
              <w:rPr>
                <w:bCs/>
              </w:rPr>
              <w:t xml:space="preserve">consider </w:t>
            </w:r>
            <w:r w:rsidRPr="007D6B18">
              <w:rPr>
                <w:bCs/>
              </w:rPr>
              <w:t>an</w:t>
            </w:r>
            <w:r w:rsidRPr="00FB6847">
              <w:t xml:space="preserve"> excursion </w:t>
            </w:r>
            <w:r w:rsidR="00BC1A19">
              <w:t xml:space="preserve">to </w:t>
            </w:r>
            <w:r w:rsidRPr="00FB6847">
              <w:t xml:space="preserve">or incursion </w:t>
            </w:r>
            <w:r w:rsidR="00BC1A19">
              <w:t>by</w:t>
            </w:r>
            <w:r w:rsidRPr="00FB6847">
              <w:t xml:space="preserve"> a Japanese performance group or individual for the end of the term.</w:t>
            </w:r>
          </w:p>
        </w:tc>
        <w:tc>
          <w:tcPr>
            <w:tcW w:w="5570" w:type="dxa"/>
            <w:tcMar>
              <w:top w:w="113" w:type="dxa"/>
              <w:bottom w:w="113" w:type="dxa"/>
            </w:tcMar>
          </w:tcPr>
          <w:p w14:paraId="38D7C5F3" w14:textId="35A8AA32" w:rsidR="00FB6847" w:rsidRPr="00FB6847" w:rsidRDefault="00FB6847" w:rsidP="007705F1">
            <w:pPr>
              <w:spacing w:after="200" w:line="276" w:lineRule="auto"/>
              <w:rPr>
                <w:b/>
              </w:rPr>
            </w:pPr>
            <w:r w:rsidRPr="00FB6847">
              <w:rPr>
                <w:b/>
              </w:rPr>
              <w:t>Warm</w:t>
            </w:r>
            <w:r w:rsidR="00817F01">
              <w:rPr>
                <w:b/>
              </w:rPr>
              <w:t>-</w:t>
            </w:r>
            <w:r w:rsidRPr="00FB6847">
              <w:rPr>
                <w:b/>
              </w:rPr>
              <w:t>up exercise</w:t>
            </w:r>
          </w:p>
          <w:p w14:paraId="48D1DF75" w14:textId="77777777" w:rsidR="00FB6847" w:rsidRPr="00FB6847" w:rsidRDefault="00FB6847" w:rsidP="007705F1">
            <w:pPr>
              <w:spacing w:line="276" w:lineRule="auto"/>
            </w:pPr>
            <w:r w:rsidRPr="00FB6847">
              <w:t>Move and freeze</w:t>
            </w:r>
          </w:p>
          <w:p w14:paraId="36765FB9" w14:textId="686267EF" w:rsidR="00FB6847" w:rsidRPr="00FB6847" w:rsidRDefault="00FB6847" w:rsidP="00D2101A">
            <w:pPr>
              <w:numPr>
                <w:ilvl w:val="0"/>
                <w:numId w:val="81"/>
              </w:numPr>
              <w:spacing w:after="200" w:line="276" w:lineRule="auto"/>
              <w:ind w:left="357" w:hanging="357"/>
              <w:contextualSpacing/>
            </w:pPr>
            <w:r w:rsidRPr="00FB6847">
              <w:t>Teacher play</w:t>
            </w:r>
            <w:r w:rsidR="003D7D1A">
              <w:t>s</w:t>
            </w:r>
            <w:r w:rsidRPr="00FB6847">
              <w:t xml:space="preserve"> music. Students move their faces. When the music stops, </w:t>
            </w:r>
            <w:r w:rsidR="003D7D1A">
              <w:t xml:space="preserve">students </w:t>
            </w:r>
            <w:r w:rsidRPr="00FB6847">
              <w:t>freeze and hold</w:t>
            </w:r>
            <w:r w:rsidR="003D7D1A">
              <w:t xml:space="preserve"> their expression</w:t>
            </w:r>
            <w:r w:rsidRPr="00FB6847">
              <w:t>. Repeat.</w:t>
            </w:r>
          </w:p>
          <w:p w14:paraId="76431C56" w14:textId="77777777" w:rsidR="00FB6847" w:rsidRPr="00FB6847" w:rsidRDefault="00FB6847" w:rsidP="00D2101A">
            <w:pPr>
              <w:numPr>
                <w:ilvl w:val="0"/>
                <w:numId w:val="85"/>
              </w:numPr>
              <w:spacing w:after="200" w:line="276" w:lineRule="auto"/>
              <w:ind w:left="714" w:hanging="357"/>
              <w:contextualSpacing/>
            </w:pPr>
            <w:r w:rsidRPr="00FB6847">
              <w:t>Change the physical focus to arms. Play music, freeze and hold. Repeat.</w:t>
            </w:r>
          </w:p>
          <w:p w14:paraId="7CC00739" w14:textId="43881A99" w:rsidR="00FB6847" w:rsidRDefault="00FB6847" w:rsidP="00D2101A">
            <w:pPr>
              <w:numPr>
                <w:ilvl w:val="0"/>
                <w:numId w:val="85"/>
              </w:numPr>
              <w:spacing w:after="200" w:line="276" w:lineRule="auto"/>
              <w:ind w:left="714" w:hanging="357"/>
            </w:pPr>
            <w:r w:rsidRPr="00FB6847">
              <w:t xml:space="preserve">The teacher will continue to change the physical focus and repeat the activity (legs, torso, whole body </w:t>
            </w:r>
            <w:proofErr w:type="spellStart"/>
            <w:r w:rsidRPr="00FB6847">
              <w:t>etc</w:t>
            </w:r>
            <w:proofErr w:type="spellEnd"/>
            <w:r w:rsidRPr="00FB6847">
              <w:t>).</w:t>
            </w:r>
          </w:p>
          <w:p w14:paraId="40125739" w14:textId="77777777" w:rsidR="00FB6847" w:rsidRPr="00FB6847" w:rsidRDefault="00FB6847" w:rsidP="007705F1">
            <w:pPr>
              <w:spacing w:after="200" w:line="276" w:lineRule="auto"/>
              <w:rPr>
                <w:b/>
              </w:rPr>
            </w:pPr>
            <w:r w:rsidRPr="00FB6847">
              <w:rPr>
                <w:b/>
              </w:rPr>
              <w:t>Main lesson</w:t>
            </w:r>
          </w:p>
          <w:p w14:paraId="1AA90C70" w14:textId="40B38955" w:rsidR="00FB6847" w:rsidRPr="00FB6847" w:rsidRDefault="00FB6847" w:rsidP="007705F1">
            <w:pPr>
              <w:spacing w:line="276" w:lineRule="auto"/>
            </w:pPr>
            <w:r w:rsidRPr="00FB6847">
              <w:t xml:space="preserve">Noh </w:t>
            </w:r>
            <w:r w:rsidR="00C32035">
              <w:t>t</w:t>
            </w:r>
            <w:r w:rsidRPr="00FB6847">
              <w:t>heatre – style and staging</w:t>
            </w:r>
          </w:p>
          <w:p w14:paraId="624ED949" w14:textId="2B7A62F6" w:rsidR="00FB6847" w:rsidRPr="00FB6847" w:rsidRDefault="00D8607E" w:rsidP="007705F1">
            <w:pPr>
              <w:numPr>
                <w:ilvl w:val="0"/>
                <w:numId w:val="4"/>
              </w:numPr>
              <w:spacing w:line="276" w:lineRule="auto"/>
              <w:ind w:left="357" w:hanging="357"/>
            </w:pPr>
            <w:r>
              <w:t>Students i</w:t>
            </w:r>
            <w:r w:rsidR="00FB6847" w:rsidRPr="00FB6847">
              <w:t>nvestigate Noh theatre</w:t>
            </w:r>
            <w:r>
              <w:t xml:space="preserve">’s </w:t>
            </w:r>
            <w:r w:rsidR="00FB6847" w:rsidRPr="00FB6847">
              <w:t>unique style and staging.</w:t>
            </w:r>
          </w:p>
          <w:p w14:paraId="05F2B2FE" w14:textId="6453E000" w:rsidR="00FB6847" w:rsidRPr="00FB6847" w:rsidRDefault="00D8607E" w:rsidP="007705F1">
            <w:pPr>
              <w:numPr>
                <w:ilvl w:val="0"/>
                <w:numId w:val="4"/>
              </w:numPr>
              <w:spacing w:line="276" w:lineRule="auto"/>
              <w:ind w:left="357" w:hanging="357"/>
            </w:pPr>
            <w:r>
              <w:t>Students b</w:t>
            </w:r>
            <w:r w:rsidR="00FB6847" w:rsidRPr="00FB6847">
              <w:t>rainstorm, compare and share w</w:t>
            </w:r>
            <w:r w:rsidR="008759E6">
              <w:t xml:space="preserve">hat </w:t>
            </w:r>
            <w:r w:rsidR="003A2A0B">
              <w:t>they</w:t>
            </w:r>
            <w:r w:rsidR="008759E6">
              <w:t xml:space="preserve"> know about Noh theatre.</w:t>
            </w:r>
          </w:p>
          <w:p w14:paraId="4AC97C36" w14:textId="47EF364D" w:rsidR="00FB6847" w:rsidRPr="00FB6847" w:rsidRDefault="00FB6847" w:rsidP="00EE3283">
            <w:pPr>
              <w:numPr>
                <w:ilvl w:val="0"/>
                <w:numId w:val="83"/>
              </w:numPr>
              <w:spacing w:after="160" w:line="276" w:lineRule="auto"/>
              <w:ind w:left="714" w:hanging="357"/>
              <w:contextualSpacing/>
            </w:pPr>
            <w:r w:rsidRPr="00FB6847">
              <w:t xml:space="preserve">What are the main ideas and themes included in Noh theatre and how does it differ </w:t>
            </w:r>
            <w:r w:rsidR="00D8607E">
              <w:t xml:space="preserve">from other </w:t>
            </w:r>
            <w:r w:rsidR="008759E6">
              <w:t>theatre styles?</w:t>
            </w:r>
          </w:p>
          <w:p w14:paraId="2EAEF777" w14:textId="77777777" w:rsidR="00FB6847" w:rsidRPr="00FB6847" w:rsidRDefault="00FB6847" w:rsidP="00EE3283">
            <w:pPr>
              <w:numPr>
                <w:ilvl w:val="0"/>
                <w:numId w:val="83"/>
              </w:numPr>
              <w:spacing w:after="160" w:line="276" w:lineRule="auto"/>
              <w:ind w:left="714" w:hanging="357"/>
              <w:contextualSpacing/>
            </w:pPr>
            <w:r w:rsidRPr="00FB6847">
              <w:t>Share in groups, and as a whole class.</w:t>
            </w:r>
          </w:p>
          <w:p w14:paraId="09584D87" w14:textId="40311525" w:rsidR="00FB6847" w:rsidRPr="00FB6847" w:rsidRDefault="00D8607E" w:rsidP="00EE3283">
            <w:pPr>
              <w:numPr>
                <w:ilvl w:val="0"/>
                <w:numId w:val="4"/>
              </w:numPr>
              <w:spacing w:line="276" w:lineRule="auto"/>
              <w:ind w:left="357" w:hanging="357"/>
            </w:pPr>
            <w:r>
              <w:t xml:space="preserve">Students think about </w:t>
            </w:r>
            <w:r w:rsidR="00FB6847" w:rsidRPr="00FB6847">
              <w:t xml:space="preserve">how </w:t>
            </w:r>
            <w:r>
              <w:t xml:space="preserve">Noh theatre design and structure </w:t>
            </w:r>
            <w:r w:rsidR="00FB6847" w:rsidRPr="00FB6847">
              <w:t xml:space="preserve">is different or </w:t>
            </w:r>
            <w:r w:rsidR="008759E6">
              <w:t>similar to other stage designs.</w:t>
            </w:r>
          </w:p>
          <w:p w14:paraId="58C5E424" w14:textId="187ED90B" w:rsidR="00FB6847" w:rsidRPr="00FB6847" w:rsidRDefault="00FB6847" w:rsidP="007705F1">
            <w:pPr>
              <w:numPr>
                <w:ilvl w:val="0"/>
                <w:numId w:val="4"/>
              </w:numPr>
              <w:spacing w:line="276" w:lineRule="auto"/>
              <w:ind w:left="357" w:hanging="357"/>
            </w:pPr>
            <w:r w:rsidRPr="00FB6847">
              <w:t xml:space="preserve">In pairs, </w:t>
            </w:r>
            <w:r w:rsidR="00D8607E">
              <w:t xml:space="preserve">students </w:t>
            </w:r>
            <w:r w:rsidRPr="00FB6847">
              <w:t>sketch (or</w:t>
            </w:r>
            <w:r w:rsidR="004D4D93">
              <w:t xml:space="preserve"> use</w:t>
            </w:r>
            <w:r w:rsidRPr="00FB6847">
              <w:t xml:space="preserve"> a drawing app) a stage design based on the particular Noh st</w:t>
            </w:r>
            <w:r w:rsidR="004D4D93">
              <w:t>age structures.</w:t>
            </w:r>
          </w:p>
          <w:p w14:paraId="4A824C8B" w14:textId="41284813" w:rsidR="00FB6847" w:rsidRDefault="00FB6847" w:rsidP="009962B2">
            <w:pPr>
              <w:numPr>
                <w:ilvl w:val="0"/>
                <w:numId w:val="83"/>
              </w:numPr>
              <w:spacing w:after="200" w:line="276" w:lineRule="auto"/>
              <w:ind w:left="714" w:hanging="357"/>
            </w:pPr>
            <w:r w:rsidRPr="00FB6847">
              <w:t>Make a list of materials needed to build the stage and hand it to the teacher.</w:t>
            </w:r>
          </w:p>
          <w:p w14:paraId="0FFDF197" w14:textId="0595FC49" w:rsidR="00FB6847" w:rsidRPr="007D6B18" w:rsidRDefault="00FB6847" w:rsidP="007705F1">
            <w:pPr>
              <w:spacing w:after="200" w:line="276" w:lineRule="auto"/>
              <w:rPr>
                <w:rFonts w:eastAsiaTheme="minorHAnsi"/>
                <w:iCs/>
                <w:lang w:eastAsia="en-US"/>
              </w:rPr>
            </w:pPr>
            <w:r w:rsidRPr="00FB6847">
              <w:rPr>
                <w:rFonts w:eastAsiaTheme="minorHAnsi"/>
                <w:b/>
                <w:lang w:eastAsia="en-US"/>
              </w:rPr>
              <w:t>Ongoing formative assessment (reflective journal)</w:t>
            </w:r>
          </w:p>
          <w:p w14:paraId="1C29DEF0" w14:textId="77777777" w:rsidR="00FB6847" w:rsidRPr="007D6B18" w:rsidRDefault="00FB6847" w:rsidP="007705F1">
            <w:pPr>
              <w:spacing w:after="200" w:line="276" w:lineRule="auto"/>
              <w:rPr>
                <w:rFonts w:eastAsiaTheme="minorHAnsi"/>
                <w:lang w:eastAsia="en-US"/>
              </w:rPr>
            </w:pPr>
            <w:r w:rsidRPr="007D6B18">
              <w:rPr>
                <w:rFonts w:eastAsiaTheme="minorHAnsi"/>
                <w:lang w:eastAsia="en-US"/>
              </w:rPr>
              <w:t>Students write may reflective notes in their Drama Journal or similar. If possible, create a photographic journal to document your work.</w:t>
            </w:r>
          </w:p>
          <w:p w14:paraId="0D5A4FB1" w14:textId="77777777" w:rsidR="00FB6847" w:rsidRPr="00FB6847" w:rsidRDefault="00FB6847" w:rsidP="007705F1">
            <w:pPr>
              <w:spacing w:after="200" w:line="276" w:lineRule="auto"/>
              <w:rPr>
                <w:rFonts w:eastAsiaTheme="minorHAnsi"/>
                <w:b/>
                <w:lang w:eastAsia="en-US"/>
              </w:rPr>
            </w:pPr>
            <w:r w:rsidRPr="00FB6847">
              <w:rPr>
                <w:rFonts w:eastAsiaTheme="minorHAnsi"/>
                <w:b/>
                <w:lang w:eastAsia="en-US"/>
              </w:rPr>
              <w:t>Student reflection</w:t>
            </w:r>
          </w:p>
          <w:p w14:paraId="5CAFFD1C" w14:textId="34A10F7C" w:rsidR="00FB6847" w:rsidRPr="00FB6847" w:rsidRDefault="00146507" w:rsidP="009962B2">
            <w:pPr>
              <w:numPr>
                <w:ilvl w:val="0"/>
                <w:numId w:val="86"/>
              </w:numPr>
              <w:spacing w:after="200" w:line="276" w:lineRule="auto"/>
              <w:contextualSpacing/>
              <w:rPr>
                <w:b/>
              </w:rPr>
            </w:pPr>
            <w:r>
              <w:t>R</w:t>
            </w:r>
            <w:r w:rsidR="00FB6847" w:rsidRPr="00FB6847">
              <w:t>eflection will take place fortnightly and in pairs (</w:t>
            </w:r>
            <w:r w:rsidR="007D6B18">
              <w:t>W</w:t>
            </w:r>
            <w:r w:rsidR="007D6B18" w:rsidRPr="00FB6847">
              <w:t xml:space="preserve">eeks </w:t>
            </w:r>
            <w:r w:rsidR="00FB6847" w:rsidRPr="00FB6847">
              <w:t xml:space="preserve">2, 4, 6 </w:t>
            </w:r>
            <w:r w:rsidR="007D6B18">
              <w:t>and</w:t>
            </w:r>
            <w:r w:rsidR="007D6B18" w:rsidRPr="00FB6847">
              <w:t xml:space="preserve"> </w:t>
            </w:r>
            <w:r w:rsidR="00FB6847" w:rsidRPr="00FB6847">
              <w:t>8)</w:t>
            </w:r>
          </w:p>
          <w:p w14:paraId="668E03C5" w14:textId="2A0C484F" w:rsidR="00FB6847" w:rsidRPr="00FB6847" w:rsidRDefault="00FB6847" w:rsidP="009962B2">
            <w:pPr>
              <w:numPr>
                <w:ilvl w:val="0"/>
                <w:numId w:val="86"/>
              </w:numPr>
              <w:spacing w:after="200" w:line="276" w:lineRule="auto"/>
              <w:contextualSpacing/>
              <w:rPr>
                <w:b/>
              </w:rPr>
            </w:pPr>
            <w:r w:rsidRPr="00FB6847">
              <w:t xml:space="preserve">If possible, </w:t>
            </w:r>
            <w:r w:rsidR="00146507">
              <w:t xml:space="preserve">students </w:t>
            </w:r>
            <w:r w:rsidRPr="00FB6847">
              <w:t>create a photograph gallery in an app or on a device to document the learning. Videos can be used to express your understandings and share your thoughts. At the end of the term you will share your digital journal with your class, school or parents.</w:t>
            </w:r>
          </w:p>
          <w:p w14:paraId="0C10D58D" w14:textId="1EA019A5" w:rsidR="007E374B" w:rsidRPr="007705F1" w:rsidRDefault="00FB6847" w:rsidP="00EE3283">
            <w:pPr>
              <w:numPr>
                <w:ilvl w:val="0"/>
                <w:numId w:val="86"/>
              </w:numPr>
              <w:spacing w:line="276" w:lineRule="auto"/>
              <w:contextualSpacing/>
              <w:rPr>
                <w:b/>
              </w:rPr>
            </w:pPr>
            <w:r w:rsidRPr="00FB6847">
              <w:t xml:space="preserve">The teacher will review </w:t>
            </w:r>
            <w:r w:rsidR="00146507">
              <w:t xml:space="preserve">student </w:t>
            </w:r>
            <w:proofErr w:type="spellStart"/>
            <w:r w:rsidRPr="00FB6847">
              <w:t>jounals</w:t>
            </w:r>
            <w:proofErr w:type="spellEnd"/>
            <w:r w:rsidRPr="00FB6847">
              <w:t xml:space="preserve"> regularly to monitor engagement and progress.</w:t>
            </w:r>
          </w:p>
        </w:tc>
      </w:tr>
    </w:tbl>
    <w:p w14:paraId="4C2E5389"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A471D96" w14:textId="77777777" w:rsidTr="00F320D3">
        <w:trPr>
          <w:trHeight w:val="664"/>
          <w:tblHeader/>
        </w:trPr>
        <w:tc>
          <w:tcPr>
            <w:tcW w:w="3988" w:type="dxa"/>
            <w:shd w:val="clear" w:color="auto" w:fill="auto"/>
            <w:tcMar>
              <w:top w:w="113" w:type="dxa"/>
              <w:bottom w:w="113" w:type="dxa"/>
            </w:tcMar>
            <w:vAlign w:val="center"/>
          </w:tcPr>
          <w:p w14:paraId="158AB095" w14:textId="19B7C26C" w:rsidR="007E374B" w:rsidRPr="00EB376A" w:rsidRDefault="007E374B" w:rsidP="00C5041D">
            <w:pPr>
              <w:pStyle w:val="Heading5"/>
              <w:framePr w:hSpace="0" w:wrap="auto" w:hAnchor="text" w:xAlign="left" w:yAlign="inline"/>
              <w:spacing w:before="0"/>
              <w:suppressOverlap w:val="0"/>
              <w:outlineLvl w:val="4"/>
            </w:pPr>
            <w:r>
              <w:t xml:space="preserve">Western Australian </w:t>
            </w:r>
            <w:r w:rsidR="00E97782">
              <w:t>c</w:t>
            </w:r>
            <w:r>
              <w:t>urriculum content</w:t>
            </w:r>
          </w:p>
        </w:tc>
        <w:tc>
          <w:tcPr>
            <w:tcW w:w="5568" w:type="dxa"/>
            <w:tcMar>
              <w:top w:w="113" w:type="dxa"/>
              <w:bottom w:w="113" w:type="dxa"/>
            </w:tcMar>
            <w:vAlign w:val="center"/>
          </w:tcPr>
          <w:p w14:paraId="04A4F848" w14:textId="67AAFCA1" w:rsidR="007E374B" w:rsidRPr="0009684F" w:rsidRDefault="007E374B" w:rsidP="00C5041D">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7D5A5D1" w14:textId="16543450" w:rsidR="007E374B" w:rsidRPr="0009684F" w:rsidRDefault="007D7D7E" w:rsidP="00C5041D">
            <w:pPr>
              <w:pStyle w:val="Heading5"/>
              <w:framePr w:hSpace="0" w:wrap="auto" w:hAnchor="text" w:xAlign="left" w:yAlign="inline"/>
              <w:spacing w:before="0"/>
              <w:suppressOverlap w:val="0"/>
              <w:outlineLvl w:val="4"/>
            </w:pPr>
            <w:r>
              <w:t>Learning experiences</w:t>
            </w:r>
          </w:p>
        </w:tc>
      </w:tr>
      <w:tr w:rsidR="007E374B" w14:paraId="568DBA69" w14:textId="77777777" w:rsidTr="00F320D3">
        <w:tc>
          <w:tcPr>
            <w:tcW w:w="3988" w:type="dxa"/>
            <w:tcMar>
              <w:top w:w="113" w:type="dxa"/>
              <w:bottom w:w="113" w:type="dxa"/>
            </w:tcMar>
          </w:tcPr>
          <w:p w14:paraId="4546FB74" w14:textId="7BDD238A" w:rsidR="007E374B" w:rsidRPr="00A35D3B" w:rsidRDefault="007E374B" w:rsidP="00C5041D">
            <w:pPr>
              <w:pStyle w:val="Heading6"/>
              <w:spacing w:before="0" w:after="200"/>
              <w:outlineLvl w:val="5"/>
            </w:pPr>
            <w:r w:rsidRPr="008F46B3">
              <w:rPr>
                <w:rFonts w:cstheme="minorBidi"/>
                <w:spacing w:val="0"/>
              </w:rPr>
              <w:t>Week</w:t>
            </w:r>
            <w:r w:rsidRPr="00A35D3B">
              <w:t xml:space="preserve"> </w:t>
            </w:r>
            <w:r w:rsidR="00852A82">
              <w:t>2</w:t>
            </w:r>
          </w:p>
          <w:p w14:paraId="163B712A" w14:textId="77777777" w:rsidR="008E75EE" w:rsidRPr="008E75EE" w:rsidRDefault="008E75EE" w:rsidP="00C5041D">
            <w:pPr>
              <w:spacing w:after="200" w:line="276" w:lineRule="auto"/>
              <w:rPr>
                <w:b/>
              </w:rPr>
            </w:pPr>
            <w:r w:rsidRPr="008E75EE">
              <w:rPr>
                <w:b/>
              </w:rPr>
              <w:t>Making</w:t>
            </w:r>
          </w:p>
          <w:p w14:paraId="01710B70" w14:textId="77777777" w:rsidR="008E75EE" w:rsidRPr="008E75EE" w:rsidRDefault="008E75EE" w:rsidP="00C5041D">
            <w:pPr>
              <w:spacing w:line="276" w:lineRule="auto"/>
              <w:rPr>
                <w:b/>
              </w:rPr>
            </w:pPr>
            <w:r w:rsidRPr="008E75EE">
              <w:rPr>
                <w:b/>
              </w:rPr>
              <w:t>Ideas</w:t>
            </w:r>
          </w:p>
          <w:p w14:paraId="68D07D7C" w14:textId="77777777" w:rsidR="008E75EE" w:rsidRPr="008E75EE" w:rsidRDefault="00B34F19" w:rsidP="00C5041D">
            <w:pPr>
              <w:spacing w:after="200" w:line="276" w:lineRule="auto"/>
              <w:rPr>
                <w:rFonts w:cstheme="minorHAnsi"/>
                <w:bCs/>
              </w:rPr>
            </w:pPr>
            <w:hyperlink r:id="rId78" w:tooltip="Display the glossary entry for Dramatic structures" w:history="1">
              <w:r w:rsidR="008E75EE" w:rsidRPr="008E75EE">
                <w:rPr>
                  <w:rFonts w:cstheme="minorHAnsi"/>
                  <w:shd w:val="clear" w:color="auto" w:fill="FEFEFE"/>
                </w:rPr>
                <w:t>Dramatic structures</w:t>
              </w:r>
            </w:hyperlink>
            <w:r w:rsidR="008E75EE" w:rsidRPr="008E75EE">
              <w:rPr>
                <w:rFonts w:cstheme="minorHAnsi"/>
                <w:shd w:val="clear" w:color="auto" w:fill="FEFEFE"/>
              </w:rPr>
              <w:t> to sequence how a story is opened, how events are presented (mood and tension elements) and key details to help the audience understand dramatic meaning</w:t>
            </w:r>
          </w:p>
          <w:p w14:paraId="216AE7ED" w14:textId="77777777" w:rsidR="008E75EE" w:rsidRPr="008E75EE" w:rsidRDefault="008E75EE" w:rsidP="00C5041D">
            <w:pPr>
              <w:spacing w:line="276" w:lineRule="auto"/>
              <w:rPr>
                <w:rFonts w:cstheme="minorHAnsi"/>
                <w:b/>
                <w:bCs/>
              </w:rPr>
            </w:pPr>
            <w:r w:rsidRPr="008E75EE">
              <w:rPr>
                <w:rFonts w:cstheme="minorHAnsi"/>
                <w:b/>
                <w:bCs/>
              </w:rPr>
              <w:t>Responding</w:t>
            </w:r>
          </w:p>
          <w:p w14:paraId="1D5020ED" w14:textId="77777777" w:rsidR="008E75EE" w:rsidRPr="008E75EE" w:rsidRDefault="008E75EE" w:rsidP="00C5041D">
            <w:pPr>
              <w:spacing w:after="200" w:line="276" w:lineRule="auto"/>
              <w:rPr>
                <w:rFonts w:cstheme="minorHAnsi"/>
                <w:bCs/>
              </w:rPr>
            </w:pPr>
            <w:r w:rsidRPr="008E75EE">
              <w:rPr>
                <w:rFonts w:cstheme="minorHAnsi"/>
                <w:bCs/>
              </w:rPr>
              <w:t>The role of drama in different cultures and times</w:t>
            </w:r>
          </w:p>
          <w:p w14:paraId="3FDC7017" w14:textId="277A7B2C" w:rsidR="007E374B" w:rsidRPr="009F165D" w:rsidRDefault="008E75EE" w:rsidP="00C5041D">
            <w:pPr>
              <w:spacing w:after="200" w:line="276" w:lineRule="auto"/>
              <w:rPr>
                <w:bCs/>
              </w:rPr>
            </w:pPr>
            <w:r w:rsidRPr="008E75EE">
              <w:rPr>
                <w:rFonts w:cstheme="minorHAnsi"/>
                <w:bCs/>
              </w:rPr>
              <w:t>Responses that explain the purpose of drama and how the elements of drama are used to com</w:t>
            </w:r>
            <w:r w:rsidR="00F21307">
              <w:rPr>
                <w:rFonts w:cstheme="minorHAnsi"/>
                <w:bCs/>
              </w:rPr>
              <w:t>m</w:t>
            </w:r>
            <w:r w:rsidRPr="008E75EE">
              <w:rPr>
                <w:rFonts w:cstheme="minorHAnsi"/>
                <w:bCs/>
              </w:rPr>
              <w:t>unicat</w:t>
            </w:r>
            <w:r w:rsidR="00B52F16">
              <w:rPr>
                <w:rFonts w:cstheme="minorHAnsi"/>
                <w:bCs/>
              </w:rPr>
              <w:t>e</w:t>
            </w:r>
            <w:r w:rsidRPr="008E75EE">
              <w:rPr>
                <w:rFonts w:cstheme="minorHAnsi"/>
                <w:bCs/>
              </w:rPr>
              <w:t xml:space="preserve"> meaning, using drama terminology</w:t>
            </w:r>
          </w:p>
        </w:tc>
        <w:tc>
          <w:tcPr>
            <w:tcW w:w="5568" w:type="dxa"/>
            <w:tcMar>
              <w:top w:w="113" w:type="dxa"/>
              <w:bottom w:w="113" w:type="dxa"/>
            </w:tcMar>
          </w:tcPr>
          <w:p w14:paraId="4AF2441D" w14:textId="7AD56C4D" w:rsidR="008E75EE" w:rsidRPr="008E75EE" w:rsidRDefault="008E75EE" w:rsidP="00C5041D">
            <w:pPr>
              <w:spacing w:after="200" w:line="276" w:lineRule="auto"/>
              <w:rPr>
                <w:b/>
              </w:rPr>
            </w:pPr>
            <w:r w:rsidRPr="008E75EE">
              <w:rPr>
                <w:b/>
              </w:rPr>
              <w:t xml:space="preserve">Noh </w:t>
            </w:r>
            <w:r w:rsidR="00322E97">
              <w:rPr>
                <w:b/>
              </w:rPr>
              <w:t>t</w:t>
            </w:r>
            <w:r w:rsidRPr="008E75EE">
              <w:rPr>
                <w:b/>
              </w:rPr>
              <w:t>heatre – Japanese theatre</w:t>
            </w:r>
          </w:p>
          <w:p w14:paraId="266C1271" w14:textId="471D0AB2" w:rsidR="00A514E3" w:rsidRDefault="007B3BD5" w:rsidP="00C5041D">
            <w:pPr>
              <w:spacing w:after="200" w:line="276" w:lineRule="auto"/>
            </w:pPr>
            <w:r>
              <w:t>Continued exploration of Noh theatre</w:t>
            </w:r>
          </w:p>
          <w:p w14:paraId="70FAA279" w14:textId="4A4DD187" w:rsidR="008E75EE" w:rsidRPr="008E75EE" w:rsidRDefault="008E75EE" w:rsidP="00C5041D">
            <w:pPr>
              <w:spacing w:after="200" w:line="276" w:lineRule="auto"/>
              <w:rPr>
                <w:b/>
              </w:rPr>
            </w:pPr>
            <w:r w:rsidRPr="008E75EE">
              <w:rPr>
                <w:b/>
              </w:rPr>
              <w:t>Key concepts</w:t>
            </w:r>
          </w:p>
          <w:p w14:paraId="59E55CD0" w14:textId="77777777" w:rsidR="00691136" w:rsidRDefault="008E75EE" w:rsidP="00C5041D">
            <w:pPr>
              <w:pStyle w:val="ListParagraph"/>
              <w:numPr>
                <w:ilvl w:val="0"/>
                <w:numId w:val="9"/>
              </w:numPr>
              <w:spacing w:after="200" w:line="276" w:lineRule="auto"/>
              <w:ind w:left="357" w:hanging="357"/>
              <w:rPr>
                <w:b/>
                <w:lang w:val="en-US"/>
              </w:rPr>
            </w:pPr>
            <w:r w:rsidRPr="00691136">
              <w:rPr>
                <w:b/>
                <w:lang w:val="en-US"/>
              </w:rPr>
              <w:t>Style</w:t>
            </w:r>
          </w:p>
          <w:p w14:paraId="49380C06" w14:textId="77777777" w:rsidR="00691136" w:rsidRDefault="008E75EE" w:rsidP="00C5041D">
            <w:pPr>
              <w:pStyle w:val="ListParagraph"/>
              <w:numPr>
                <w:ilvl w:val="0"/>
                <w:numId w:val="9"/>
              </w:numPr>
              <w:spacing w:after="200" w:line="276" w:lineRule="auto"/>
              <w:ind w:left="357" w:hanging="357"/>
              <w:rPr>
                <w:b/>
                <w:lang w:val="en-US"/>
              </w:rPr>
            </w:pPr>
            <w:r w:rsidRPr="00691136">
              <w:rPr>
                <w:b/>
                <w:lang w:val="en-US"/>
              </w:rPr>
              <w:t>Stage structure</w:t>
            </w:r>
          </w:p>
          <w:p w14:paraId="22987B39" w14:textId="77777777" w:rsidR="00691136" w:rsidRPr="00691136" w:rsidRDefault="008E75EE" w:rsidP="00C5041D">
            <w:pPr>
              <w:pStyle w:val="ListParagraph"/>
              <w:numPr>
                <w:ilvl w:val="0"/>
                <w:numId w:val="9"/>
              </w:numPr>
              <w:spacing w:after="200" w:line="276" w:lineRule="auto"/>
              <w:ind w:left="357" w:hanging="357"/>
              <w:rPr>
                <w:b/>
                <w:lang w:val="en-US"/>
              </w:rPr>
            </w:pPr>
            <w:r w:rsidRPr="00691136">
              <w:rPr>
                <w:lang w:val="en-US"/>
              </w:rPr>
              <w:t>Noh roles</w:t>
            </w:r>
          </w:p>
          <w:p w14:paraId="786D2FFA" w14:textId="77777777" w:rsidR="00691136" w:rsidRPr="00691136" w:rsidRDefault="008E75EE" w:rsidP="00C5041D">
            <w:pPr>
              <w:pStyle w:val="ListParagraph"/>
              <w:numPr>
                <w:ilvl w:val="0"/>
                <w:numId w:val="9"/>
              </w:numPr>
              <w:spacing w:after="200" w:line="276" w:lineRule="auto"/>
              <w:ind w:left="357" w:hanging="357"/>
              <w:rPr>
                <w:b/>
                <w:lang w:val="en-US"/>
              </w:rPr>
            </w:pPr>
            <w:r w:rsidRPr="00691136">
              <w:rPr>
                <w:lang w:val="en-US"/>
              </w:rPr>
              <w:t>Noh masks</w:t>
            </w:r>
          </w:p>
          <w:p w14:paraId="4B9C17E6" w14:textId="7D229A48" w:rsidR="007E374B" w:rsidRPr="00691136" w:rsidRDefault="008E75EE" w:rsidP="00C5041D">
            <w:pPr>
              <w:pStyle w:val="ListParagraph"/>
              <w:numPr>
                <w:ilvl w:val="0"/>
                <w:numId w:val="9"/>
              </w:numPr>
              <w:spacing w:after="200" w:line="276" w:lineRule="auto"/>
              <w:ind w:left="357" w:hanging="357"/>
              <w:rPr>
                <w:b/>
                <w:lang w:val="en-US"/>
              </w:rPr>
            </w:pPr>
            <w:r w:rsidRPr="00691136">
              <w:rPr>
                <w:lang w:val="en-US"/>
              </w:rPr>
              <w:t>Noh storytelling</w:t>
            </w:r>
          </w:p>
          <w:p w14:paraId="15B0115B" w14:textId="675DD6A4" w:rsidR="008E75EE" w:rsidRPr="008E75EE" w:rsidRDefault="001A3D69" w:rsidP="00C5041D">
            <w:pPr>
              <w:spacing w:after="200" w:line="276" w:lineRule="auto"/>
              <w:rPr>
                <w:b/>
              </w:rPr>
            </w:pPr>
            <w:r>
              <w:rPr>
                <w:b/>
              </w:rPr>
              <w:t>Teaching</w:t>
            </w:r>
          </w:p>
          <w:p w14:paraId="28AFD8F4" w14:textId="22BD4917" w:rsidR="00691136" w:rsidRDefault="008E75EE" w:rsidP="00C5041D">
            <w:pPr>
              <w:pStyle w:val="ListParagraph"/>
              <w:numPr>
                <w:ilvl w:val="0"/>
                <w:numId w:val="89"/>
              </w:numPr>
              <w:spacing w:after="200" w:line="276" w:lineRule="auto"/>
              <w:ind w:left="357" w:hanging="357"/>
              <w:rPr>
                <w:lang w:val="en-US"/>
              </w:rPr>
            </w:pPr>
            <w:r w:rsidRPr="00691136">
              <w:rPr>
                <w:lang w:val="en-US"/>
              </w:rPr>
              <w:t>Review previous lesson and recap the stage design and structure for Noh theatre. View a short video demonstrating Noh theatre to re-engage students with the style.</w:t>
            </w:r>
          </w:p>
          <w:p w14:paraId="119C9549" w14:textId="299173D4" w:rsidR="008E75EE" w:rsidRPr="00691136" w:rsidRDefault="008E75EE" w:rsidP="00C5041D">
            <w:pPr>
              <w:pStyle w:val="ListParagraph"/>
              <w:numPr>
                <w:ilvl w:val="0"/>
                <w:numId w:val="89"/>
              </w:numPr>
              <w:spacing w:line="276" w:lineRule="auto"/>
              <w:ind w:left="357" w:hanging="357"/>
              <w:rPr>
                <w:lang w:val="en-US"/>
              </w:rPr>
            </w:pPr>
            <w:r w:rsidRPr="00691136">
              <w:rPr>
                <w:lang w:val="en-US"/>
              </w:rPr>
              <w:t>Students build a replica Noh stage using materials supplied by the teacher or b</w:t>
            </w:r>
            <w:r w:rsidR="007B3BD5">
              <w:rPr>
                <w:lang w:val="en-US"/>
              </w:rPr>
              <w:t>r</w:t>
            </w:r>
            <w:r w:rsidRPr="00691136">
              <w:rPr>
                <w:lang w:val="en-US"/>
              </w:rPr>
              <w:t>ought in by the students.</w:t>
            </w:r>
          </w:p>
          <w:p w14:paraId="3F17D57B" w14:textId="77777777" w:rsidR="008E75EE" w:rsidRPr="008E75EE" w:rsidRDefault="008E75EE" w:rsidP="00C5041D">
            <w:pPr>
              <w:numPr>
                <w:ilvl w:val="0"/>
                <w:numId w:val="83"/>
              </w:numPr>
              <w:spacing w:after="200" w:line="276" w:lineRule="auto"/>
              <w:ind w:left="714" w:hanging="357"/>
              <w:contextualSpacing/>
              <w:rPr>
                <w:lang w:val="en-US"/>
              </w:rPr>
            </w:pPr>
            <w:r w:rsidRPr="008E75EE">
              <w:rPr>
                <w:lang w:val="en-US"/>
              </w:rPr>
              <w:t>Build must be completed in 40 minutes and demonstrate a connection to their sketched draft.</w:t>
            </w:r>
          </w:p>
          <w:p w14:paraId="10659FDC" w14:textId="40611D4D" w:rsidR="008E75EE" w:rsidRPr="008E75EE" w:rsidRDefault="008E75EE" w:rsidP="00C5041D">
            <w:pPr>
              <w:numPr>
                <w:ilvl w:val="0"/>
                <w:numId w:val="83"/>
              </w:numPr>
              <w:spacing w:line="276" w:lineRule="auto"/>
              <w:ind w:left="714" w:hanging="357"/>
              <w:contextualSpacing/>
              <w:rPr>
                <w:lang w:val="en-US"/>
              </w:rPr>
            </w:pPr>
            <w:r w:rsidRPr="008E75EE">
              <w:rPr>
                <w:lang w:val="en-US"/>
              </w:rPr>
              <w:t xml:space="preserve">Students to take </w:t>
            </w:r>
            <w:r w:rsidR="006C41D6">
              <w:rPr>
                <w:lang w:val="en-US"/>
              </w:rPr>
              <w:t>three</w:t>
            </w:r>
            <w:r w:rsidR="006C41D6" w:rsidRPr="008E75EE">
              <w:rPr>
                <w:lang w:val="en-US"/>
              </w:rPr>
              <w:t xml:space="preserve"> </w:t>
            </w:r>
            <w:r w:rsidRPr="008E75EE">
              <w:rPr>
                <w:lang w:val="en-US"/>
              </w:rPr>
              <w:t>photographs during the build to show its progression.</w:t>
            </w:r>
          </w:p>
          <w:p w14:paraId="7FE89A9E" w14:textId="781688B7" w:rsidR="008E75EE" w:rsidRDefault="008E75EE" w:rsidP="00C5041D">
            <w:pPr>
              <w:pStyle w:val="ListParagraph"/>
              <w:numPr>
                <w:ilvl w:val="0"/>
                <w:numId w:val="9"/>
              </w:numPr>
              <w:spacing w:line="276" w:lineRule="auto"/>
              <w:rPr>
                <w:lang w:val="en-US"/>
              </w:rPr>
            </w:pPr>
            <w:r w:rsidRPr="008E75EE">
              <w:rPr>
                <w:lang w:val="en-US"/>
              </w:rPr>
              <w:t>Once the build is complete, students film each other talking about the process and making of the stage. The video should be no longer than 90 sec</w:t>
            </w:r>
            <w:r w:rsidR="007D6B18">
              <w:rPr>
                <w:lang w:val="en-US"/>
              </w:rPr>
              <w:t>ond</w:t>
            </w:r>
            <w:r w:rsidRPr="008E75EE">
              <w:rPr>
                <w:lang w:val="en-US"/>
              </w:rPr>
              <w:t xml:space="preserve">s </w:t>
            </w:r>
            <w:r w:rsidR="00BC1A19">
              <w:rPr>
                <w:lang w:val="en-US"/>
              </w:rPr>
              <w:t xml:space="preserve">and </w:t>
            </w:r>
            <w:r w:rsidRPr="008E75EE">
              <w:rPr>
                <w:lang w:val="en-US"/>
              </w:rPr>
              <w:t xml:space="preserve">must include drama terminology and </w:t>
            </w:r>
            <w:r w:rsidR="00BC1A19">
              <w:rPr>
                <w:lang w:val="en-US"/>
              </w:rPr>
              <w:t xml:space="preserve">a </w:t>
            </w:r>
            <w:r w:rsidRPr="008E75EE">
              <w:rPr>
                <w:lang w:val="en-US"/>
              </w:rPr>
              <w:t>focus on Noh theatre – staging (why and how).</w:t>
            </w:r>
          </w:p>
          <w:p w14:paraId="6DEB015E" w14:textId="643AB988" w:rsidR="007B3BD5" w:rsidRPr="007B3BD5" w:rsidRDefault="008E75EE" w:rsidP="00C5041D">
            <w:pPr>
              <w:pStyle w:val="ListParagraph"/>
              <w:numPr>
                <w:ilvl w:val="0"/>
                <w:numId w:val="9"/>
              </w:numPr>
              <w:spacing w:after="200" w:line="276" w:lineRule="auto"/>
              <w:rPr>
                <w:lang w:val="en-US"/>
              </w:rPr>
            </w:pPr>
            <w:r w:rsidRPr="008E75EE">
              <w:rPr>
                <w:lang w:val="en-US"/>
              </w:rPr>
              <w:t>Allow time for students to reflect in their written or digital journal.</w:t>
            </w:r>
          </w:p>
          <w:p w14:paraId="79DC5732" w14:textId="72FFB132" w:rsidR="008E75EE" w:rsidRPr="008E75EE" w:rsidRDefault="008E75EE" w:rsidP="00C5041D">
            <w:pPr>
              <w:spacing w:after="200" w:line="276" w:lineRule="auto"/>
              <w:rPr>
                <w:b/>
              </w:rPr>
            </w:pPr>
            <w:r w:rsidRPr="008E75EE">
              <w:rPr>
                <w:b/>
              </w:rPr>
              <w:t>Ongoing assessment suggestions</w:t>
            </w:r>
          </w:p>
          <w:p w14:paraId="150A0703" w14:textId="77777777" w:rsidR="008E75EE" w:rsidRPr="008E75EE" w:rsidRDefault="008E75EE" w:rsidP="00C5041D">
            <w:pPr>
              <w:spacing w:line="276" w:lineRule="auto"/>
            </w:pPr>
            <w:r w:rsidRPr="008E75EE">
              <w:t>Formative:</w:t>
            </w:r>
          </w:p>
          <w:p w14:paraId="3CBBBCA8" w14:textId="5EE56F3B" w:rsidR="008E75EE" w:rsidRPr="008E75EE" w:rsidRDefault="00EC25B6" w:rsidP="00C5041D">
            <w:pPr>
              <w:numPr>
                <w:ilvl w:val="0"/>
                <w:numId w:val="9"/>
              </w:numPr>
              <w:spacing w:after="160" w:line="276" w:lineRule="auto"/>
              <w:ind w:left="357" w:hanging="357"/>
              <w:contextualSpacing/>
            </w:pPr>
            <w:r>
              <w:t>w</w:t>
            </w:r>
            <w:r w:rsidR="008E75EE" w:rsidRPr="008E75EE">
              <w:t>eekly reflection/photographic (digital) journal</w:t>
            </w:r>
          </w:p>
          <w:p w14:paraId="09414636" w14:textId="63FBF912" w:rsidR="008E75EE" w:rsidRPr="008E75EE" w:rsidRDefault="00EC25B6" w:rsidP="00C5041D">
            <w:pPr>
              <w:numPr>
                <w:ilvl w:val="0"/>
                <w:numId w:val="84"/>
              </w:numPr>
              <w:spacing w:after="200" w:line="276" w:lineRule="auto"/>
              <w:ind w:left="357" w:hanging="357"/>
              <w:contextualSpacing/>
              <w:rPr>
                <w:b/>
              </w:rPr>
            </w:pPr>
            <w:r>
              <w:t>a</w:t>
            </w:r>
            <w:r w:rsidR="008E75EE" w:rsidRPr="008E75EE">
              <w:t>necdotal notes that record the student</w:t>
            </w:r>
            <w:r w:rsidR="00F21307">
              <w:t>’</w:t>
            </w:r>
            <w:r w:rsidR="008E75EE" w:rsidRPr="008E75EE">
              <w:t>s ability to use drama terminology</w:t>
            </w:r>
          </w:p>
          <w:p w14:paraId="18AC7AD0" w14:textId="69C9F442" w:rsidR="008E75EE" w:rsidRPr="008E75EE" w:rsidRDefault="00EC25B6" w:rsidP="00C5041D">
            <w:pPr>
              <w:numPr>
                <w:ilvl w:val="0"/>
                <w:numId w:val="84"/>
              </w:numPr>
              <w:spacing w:after="200" w:line="276" w:lineRule="auto"/>
              <w:ind w:left="357" w:hanging="357"/>
              <w:contextualSpacing/>
              <w:rPr>
                <w:b/>
              </w:rPr>
            </w:pPr>
            <w:proofErr w:type="gramStart"/>
            <w:r>
              <w:t>a</w:t>
            </w:r>
            <w:r w:rsidR="008E75EE" w:rsidRPr="008E75EE">
              <w:t>necdotal</w:t>
            </w:r>
            <w:proofErr w:type="gramEnd"/>
            <w:r w:rsidR="008E75EE" w:rsidRPr="008E75EE">
              <w:t xml:space="preserve"> notes reflecting </w:t>
            </w:r>
            <w:r w:rsidR="00CD0B1A">
              <w:t xml:space="preserve">the </w:t>
            </w:r>
            <w:r w:rsidR="008E75EE" w:rsidRPr="008E75EE">
              <w:t>student</w:t>
            </w:r>
            <w:r w:rsidR="009F6334">
              <w:t>’s</w:t>
            </w:r>
            <w:r w:rsidR="008E75EE" w:rsidRPr="008E75EE">
              <w:t xml:space="preserve"> participation and engagement with Noh theatre. Awareness and sensitivity towards the Japanese culture is maintained</w:t>
            </w:r>
          </w:p>
          <w:p w14:paraId="6B5B679C" w14:textId="05BBBE0C" w:rsidR="007E374B" w:rsidRPr="008E75EE" w:rsidRDefault="00EC25B6" w:rsidP="00C5041D">
            <w:pPr>
              <w:numPr>
                <w:ilvl w:val="0"/>
                <w:numId w:val="84"/>
              </w:numPr>
              <w:spacing w:after="200" w:line="276" w:lineRule="auto"/>
              <w:ind w:left="357" w:hanging="357"/>
              <w:contextualSpacing/>
              <w:rPr>
                <w:b/>
              </w:rPr>
            </w:pPr>
            <w:proofErr w:type="gramStart"/>
            <w:r>
              <w:t>r</w:t>
            </w:r>
            <w:r w:rsidR="008E75EE" w:rsidRPr="008E75EE">
              <w:t>ecord</w:t>
            </w:r>
            <w:proofErr w:type="gramEnd"/>
            <w:r w:rsidR="008E75EE" w:rsidRPr="008E75EE">
              <w:t xml:space="preserve"> discussions</w:t>
            </w:r>
            <w:r w:rsidR="00EF4AAD">
              <w:t xml:space="preserve"> or collect</w:t>
            </w:r>
            <w:r w:rsidR="00EF4AAD" w:rsidRPr="006C41D6">
              <w:t xml:space="preserve"> </w:t>
            </w:r>
            <w:r w:rsidR="00EF4AAD">
              <w:t>p</w:t>
            </w:r>
            <w:r w:rsidR="00EF4AAD" w:rsidRPr="006C41D6">
              <w:t xml:space="preserve">hotographic </w:t>
            </w:r>
            <w:r w:rsidR="008E75EE" w:rsidRPr="008E75EE">
              <w:t>evidence of process, participation and production.</w:t>
            </w:r>
          </w:p>
        </w:tc>
        <w:tc>
          <w:tcPr>
            <w:tcW w:w="5570" w:type="dxa"/>
            <w:tcMar>
              <w:top w:w="113" w:type="dxa"/>
              <w:bottom w:w="113" w:type="dxa"/>
            </w:tcMar>
          </w:tcPr>
          <w:p w14:paraId="7DE33280" w14:textId="28901346" w:rsidR="008E75EE" w:rsidRDefault="008E75EE" w:rsidP="00C5041D">
            <w:pPr>
              <w:spacing w:after="200" w:line="276" w:lineRule="auto"/>
              <w:rPr>
                <w:b/>
              </w:rPr>
            </w:pPr>
            <w:r>
              <w:rPr>
                <w:b/>
              </w:rPr>
              <w:t>Warm</w:t>
            </w:r>
            <w:r w:rsidR="001E3CFC">
              <w:rPr>
                <w:b/>
              </w:rPr>
              <w:t>-</w:t>
            </w:r>
            <w:r>
              <w:rPr>
                <w:b/>
              </w:rPr>
              <w:t>up exercise</w:t>
            </w:r>
          </w:p>
          <w:p w14:paraId="1015473F" w14:textId="77777777" w:rsidR="008E75EE" w:rsidRPr="003333DB" w:rsidRDefault="008E75EE" w:rsidP="00C5041D">
            <w:pPr>
              <w:spacing w:after="200" w:line="276" w:lineRule="auto"/>
            </w:pPr>
            <w:r w:rsidRPr="003333DB">
              <w:t>Funny walks</w:t>
            </w:r>
          </w:p>
          <w:p w14:paraId="2A63B5CC" w14:textId="7314BB2B" w:rsidR="007E374B" w:rsidRPr="008F46B3" w:rsidRDefault="008E75EE" w:rsidP="00C5041D">
            <w:pPr>
              <w:pStyle w:val="ListParagraph"/>
              <w:numPr>
                <w:ilvl w:val="0"/>
                <w:numId w:val="87"/>
              </w:numPr>
              <w:spacing w:after="200" w:line="276" w:lineRule="auto"/>
              <w:ind w:left="357" w:hanging="357"/>
              <w:rPr>
                <w:rStyle w:val="Hyperlink"/>
              </w:rPr>
            </w:pPr>
            <w:r>
              <w:t>Follow the teacher to explore different types of walks (</w:t>
            </w:r>
            <w:r w:rsidR="00BC1A19">
              <w:t>s</w:t>
            </w:r>
            <w:r>
              <w:t>huffle, plod, limp, stagger, stumble, lurch, stride, prowl etc</w:t>
            </w:r>
            <w:r w:rsidR="00BC1A19">
              <w:t>.</w:t>
            </w:r>
            <w:r>
              <w:t>)</w:t>
            </w:r>
            <w:r w:rsidR="00BC1A19">
              <w:t xml:space="preserve">. </w:t>
            </w:r>
            <w:r w:rsidR="000240F6">
              <w:t>To build student awareness of types of walks, see a resource such as</w:t>
            </w:r>
            <w:r w:rsidR="008A1D0E">
              <w:t>:</w:t>
            </w:r>
            <w:r w:rsidR="008A1D0E">
              <w:br/>
            </w:r>
            <w:proofErr w:type="spellStart"/>
            <w:r w:rsidR="008A1D0E">
              <w:t>Saber</w:t>
            </w:r>
            <w:proofErr w:type="spellEnd"/>
            <w:r w:rsidR="008A1D0E">
              <w:t xml:space="preserve"> Ingles – Ways of Walking</w:t>
            </w:r>
            <w:r w:rsidR="008A1D0E">
              <w:br/>
            </w:r>
            <w:hyperlink r:id="rId79" w:history="1">
              <w:r w:rsidRPr="009421C9">
                <w:rPr>
                  <w:rStyle w:val="Hyperlink"/>
                </w:rPr>
                <w:t>http://www.saberingles.com.ar/ways/02.html</w:t>
              </w:r>
            </w:hyperlink>
          </w:p>
          <w:p w14:paraId="45F0AFE0" w14:textId="77777777" w:rsidR="008E75EE" w:rsidRPr="008E75EE" w:rsidRDefault="008E75EE" w:rsidP="00C5041D">
            <w:pPr>
              <w:spacing w:after="200" w:line="276" w:lineRule="auto"/>
              <w:rPr>
                <w:b/>
              </w:rPr>
            </w:pPr>
            <w:r w:rsidRPr="008E75EE">
              <w:rPr>
                <w:b/>
              </w:rPr>
              <w:t>Main lesson</w:t>
            </w:r>
          </w:p>
          <w:p w14:paraId="3D980E8D" w14:textId="33E29168" w:rsidR="008E75EE" w:rsidRPr="008E75EE" w:rsidRDefault="00CB746E" w:rsidP="00C5041D">
            <w:pPr>
              <w:spacing w:line="276" w:lineRule="auto"/>
            </w:pPr>
            <w:r>
              <w:t>Noh theatre – style and staging</w:t>
            </w:r>
          </w:p>
          <w:p w14:paraId="0D72F976" w14:textId="567EF89D" w:rsidR="008E75EE" w:rsidRPr="008E75EE" w:rsidRDefault="00BC1A19" w:rsidP="00C5041D">
            <w:pPr>
              <w:numPr>
                <w:ilvl w:val="0"/>
                <w:numId w:val="4"/>
              </w:numPr>
              <w:spacing w:line="276" w:lineRule="auto"/>
              <w:ind w:left="357" w:hanging="357"/>
            </w:pPr>
            <w:r>
              <w:t>Students r</w:t>
            </w:r>
            <w:r w:rsidR="008E75EE" w:rsidRPr="008E75EE">
              <w:t>eflect on Noh stage design.</w:t>
            </w:r>
          </w:p>
          <w:p w14:paraId="0ED8ED3A" w14:textId="3BECCB60" w:rsidR="008E75EE" w:rsidRPr="008E75EE" w:rsidRDefault="00BC1A19" w:rsidP="00C5041D">
            <w:pPr>
              <w:numPr>
                <w:ilvl w:val="0"/>
                <w:numId w:val="4"/>
              </w:numPr>
              <w:spacing w:line="276" w:lineRule="auto"/>
              <w:ind w:left="357" w:hanging="357"/>
            </w:pPr>
            <w:r>
              <w:t>Students b</w:t>
            </w:r>
            <w:r w:rsidR="008E75EE" w:rsidRPr="008E75EE">
              <w:t xml:space="preserve">uild the stage according to </w:t>
            </w:r>
            <w:r>
              <w:t xml:space="preserve">their </w:t>
            </w:r>
            <w:r w:rsidR="008E75EE" w:rsidRPr="008E75EE">
              <w:t xml:space="preserve">design from </w:t>
            </w:r>
            <w:r w:rsidR="006C41D6">
              <w:t>W</w:t>
            </w:r>
            <w:r w:rsidR="006C41D6" w:rsidRPr="008E75EE">
              <w:t xml:space="preserve">eek </w:t>
            </w:r>
            <w:r w:rsidR="008E75EE" w:rsidRPr="008E75EE">
              <w:t>1.</w:t>
            </w:r>
          </w:p>
          <w:p w14:paraId="57C355B9" w14:textId="4B5702E1" w:rsidR="008E75EE" w:rsidRDefault="00BC1A19" w:rsidP="00C5041D">
            <w:pPr>
              <w:numPr>
                <w:ilvl w:val="0"/>
                <w:numId w:val="4"/>
              </w:numPr>
              <w:spacing w:after="1200" w:line="276" w:lineRule="auto"/>
              <w:ind w:left="357" w:hanging="357"/>
            </w:pPr>
            <w:r>
              <w:t>In pairs, students make a f</w:t>
            </w:r>
            <w:r w:rsidR="008E75EE" w:rsidRPr="008E75EE">
              <w:t xml:space="preserve">ilm (a mini documentary – </w:t>
            </w:r>
            <w:r w:rsidR="006C41D6" w:rsidRPr="008E75EE">
              <w:t>90</w:t>
            </w:r>
            <w:r w:rsidR="006C41D6">
              <w:t> </w:t>
            </w:r>
            <w:r w:rsidR="008E75EE" w:rsidRPr="008E75EE">
              <w:t>sec</w:t>
            </w:r>
            <w:r w:rsidR="007D6B18">
              <w:t>ond</w:t>
            </w:r>
            <w:r w:rsidR="008E75EE" w:rsidRPr="008E75EE">
              <w:t xml:space="preserve">s </w:t>
            </w:r>
            <w:r w:rsidR="00E70C41">
              <w:t>maximum</w:t>
            </w:r>
            <w:r w:rsidR="008E75EE" w:rsidRPr="008E75EE">
              <w:t xml:space="preserve">) explaining the ‘how and why’ of </w:t>
            </w:r>
            <w:r>
              <w:t xml:space="preserve">their </w:t>
            </w:r>
            <w:r w:rsidR="008E75EE" w:rsidRPr="008E75EE">
              <w:t>design. Include drama terminology and vocabulary specific</w:t>
            </w:r>
            <w:r w:rsidR="004D4D93">
              <w:t xml:space="preserve"> to</w:t>
            </w:r>
            <w:r w:rsidR="008E75EE" w:rsidRPr="008E75EE">
              <w:t xml:space="preserve"> Noh theatre.</w:t>
            </w:r>
          </w:p>
          <w:p w14:paraId="1A5F7907" w14:textId="5CDBD061" w:rsidR="008E75EE" w:rsidRPr="006C41D6" w:rsidRDefault="008E75EE" w:rsidP="00C5041D">
            <w:pPr>
              <w:spacing w:after="200" w:line="276" w:lineRule="auto"/>
              <w:rPr>
                <w:rFonts w:eastAsiaTheme="minorHAnsi"/>
                <w:iCs/>
                <w:lang w:eastAsia="en-US"/>
              </w:rPr>
            </w:pPr>
            <w:r w:rsidRPr="008E75EE">
              <w:rPr>
                <w:rFonts w:eastAsiaTheme="minorHAnsi"/>
                <w:b/>
                <w:lang w:eastAsia="en-US"/>
              </w:rPr>
              <w:t>Ongoing formative assessment (reflective journal)</w:t>
            </w:r>
          </w:p>
          <w:p w14:paraId="5BB2AF06" w14:textId="14C058B1" w:rsidR="008E75EE" w:rsidRPr="007D6B18" w:rsidRDefault="008E75EE" w:rsidP="00C5041D">
            <w:pPr>
              <w:spacing w:after="200" w:line="276" w:lineRule="auto"/>
              <w:rPr>
                <w:rFonts w:eastAsiaTheme="minorHAnsi"/>
                <w:lang w:eastAsia="en-US"/>
              </w:rPr>
            </w:pPr>
            <w:r w:rsidRPr="007D6B18">
              <w:rPr>
                <w:rFonts w:eastAsiaTheme="minorHAnsi"/>
                <w:lang w:eastAsia="en-US"/>
              </w:rPr>
              <w:t xml:space="preserve">Students may write reflective notes in their Drama Journal or similar. If possible, </w:t>
            </w:r>
            <w:r w:rsidR="00BC1A19">
              <w:rPr>
                <w:rFonts w:eastAsiaTheme="minorHAnsi"/>
                <w:lang w:eastAsia="en-US"/>
              </w:rPr>
              <w:t xml:space="preserve">they should </w:t>
            </w:r>
            <w:r w:rsidRPr="007D6B18">
              <w:rPr>
                <w:rFonts w:eastAsiaTheme="minorHAnsi"/>
                <w:lang w:eastAsia="en-US"/>
              </w:rPr>
              <w:t xml:space="preserve">create a photographic journal to document </w:t>
            </w:r>
            <w:r w:rsidR="00BC1A19">
              <w:rPr>
                <w:rFonts w:eastAsiaTheme="minorHAnsi"/>
                <w:lang w:eastAsia="en-US"/>
              </w:rPr>
              <w:t>their</w:t>
            </w:r>
            <w:r w:rsidRPr="007D6B18">
              <w:rPr>
                <w:rFonts w:eastAsiaTheme="minorHAnsi"/>
                <w:lang w:eastAsia="en-US"/>
              </w:rPr>
              <w:t xml:space="preserve"> work.</w:t>
            </w:r>
          </w:p>
          <w:p w14:paraId="70F15CD5" w14:textId="77777777" w:rsidR="008E75EE" w:rsidRPr="008E75EE" w:rsidRDefault="008E75EE" w:rsidP="00C5041D">
            <w:pPr>
              <w:spacing w:after="200" w:line="276" w:lineRule="auto"/>
              <w:rPr>
                <w:rFonts w:eastAsiaTheme="minorHAnsi"/>
                <w:b/>
                <w:lang w:eastAsia="en-US"/>
              </w:rPr>
            </w:pPr>
            <w:r w:rsidRPr="008E75EE">
              <w:rPr>
                <w:rFonts w:eastAsiaTheme="minorHAnsi"/>
                <w:b/>
                <w:lang w:eastAsia="en-US"/>
              </w:rPr>
              <w:t>Student reflection</w:t>
            </w:r>
          </w:p>
          <w:p w14:paraId="7683478B" w14:textId="028AC8B2" w:rsidR="008E75EE" w:rsidRPr="008E75EE" w:rsidRDefault="008E75EE" w:rsidP="00C5041D">
            <w:pPr>
              <w:numPr>
                <w:ilvl w:val="0"/>
                <w:numId w:val="86"/>
              </w:numPr>
              <w:spacing w:after="200" w:line="276" w:lineRule="auto"/>
              <w:contextualSpacing/>
              <w:rPr>
                <w:b/>
              </w:rPr>
            </w:pPr>
            <w:r w:rsidRPr="008E75EE">
              <w:t>Student reflection will take place fortnightly and in pairs (</w:t>
            </w:r>
            <w:r w:rsidR="007D6B18">
              <w:t>W</w:t>
            </w:r>
            <w:r w:rsidRPr="008E75EE">
              <w:t xml:space="preserve">eeks </w:t>
            </w:r>
            <w:r w:rsidRPr="006C41D6">
              <w:t>2</w:t>
            </w:r>
            <w:r w:rsidRPr="00E97782">
              <w:t>,</w:t>
            </w:r>
            <w:r w:rsidRPr="008E75EE">
              <w:t xml:space="preserve"> 4, 6 </w:t>
            </w:r>
            <w:r w:rsidR="007D6B18">
              <w:t>and</w:t>
            </w:r>
            <w:r w:rsidR="007D6B18" w:rsidRPr="008E75EE">
              <w:t xml:space="preserve"> </w:t>
            </w:r>
            <w:r w:rsidRPr="008E75EE">
              <w:t>8)</w:t>
            </w:r>
          </w:p>
          <w:p w14:paraId="255C9C8E" w14:textId="0772BB31" w:rsidR="008E75EE" w:rsidRPr="008E75EE" w:rsidRDefault="008E75EE" w:rsidP="00C5041D">
            <w:pPr>
              <w:numPr>
                <w:ilvl w:val="0"/>
                <w:numId w:val="86"/>
              </w:numPr>
              <w:spacing w:after="200" w:line="276" w:lineRule="auto"/>
              <w:contextualSpacing/>
              <w:rPr>
                <w:b/>
              </w:rPr>
            </w:pPr>
            <w:r w:rsidRPr="008E75EE">
              <w:t xml:space="preserve">If possible, </w:t>
            </w:r>
            <w:r w:rsidR="00BC1A19">
              <w:t xml:space="preserve">students </w:t>
            </w:r>
            <w:r w:rsidRPr="008E75EE">
              <w:t xml:space="preserve">create a photograph gallery in an app or on a device to document the learning. Videos can be used to express understandings and share thoughts. At the end of the term </w:t>
            </w:r>
            <w:r w:rsidR="00BC1A19">
              <w:t xml:space="preserve">students </w:t>
            </w:r>
            <w:r w:rsidRPr="008E75EE">
              <w:t xml:space="preserve">share </w:t>
            </w:r>
            <w:r w:rsidR="00BC1A19">
              <w:t xml:space="preserve">the </w:t>
            </w:r>
            <w:r w:rsidRPr="008E75EE">
              <w:t xml:space="preserve">digital journal with </w:t>
            </w:r>
            <w:proofErr w:type="spellStart"/>
            <w:r w:rsidR="00BC1A19">
              <w:t>their</w:t>
            </w:r>
            <w:r w:rsidRPr="008E75EE">
              <w:t>class</w:t>
            </w:r>
            <w:proofErr w:type="spellEnd"/>
            <w:r w:rsidRPr="008E75EE">
              <w:t>, school or parents.</w:t>
            </w:r>
          </w:p>
          <w:p w14:paraId="6CEEAD34" w14:textId="29AD29F3" w:rsidR="008E75EE" w:rsidRPr="008E75EE" w:rsidRDefault="008E75EE" w:rsidP="00C5041D">
            <w:pPr>
              <w:numPr>
                <w:ilvl w:val="0"/>
                <w:numId w:val="86"/>
              </w:numPr>
              <w:spacing w:after="200" w:line="276" w:lineRule="auto"/>
              <w:ind w:left="357" w:hanging="357"/>
              <w:rPr>
                <w:b/>
              </w:rPr>
            </w:pPr>
            <w:r w:rsidRPr="008E75EE">
              <w:t xml:space="preserve">The teacher will review </w:t>
            </w:r>
            <w:r w:rsidR="00BC1A19">
              <w:t xml:space="preserve">student </w:t>
            </w:r>
            <w:r w:rsidRPr="008E75EE">
              <w:t>jou</w:t>
            </w:r>
            <w:r w:rsidR="00F21307">
              <w:t>r</w:t>
            </w:r>
            <w:r w:rsidRPr="008E75EE">
              <w:t xml:space="preserve">nals regularly to monitor </w:t>
            </w:r>
            <w:r w:rsidR="00BC1A19">
              <w:t xml:space="preserve">their </w:t>
            </w:r>
            <w:r w:rsidRPr="008E75EE">
              <w:t>engagement and progress.</w:t>
            </w:r>
          </w:p>
          <w:p w14:paraId="1B7797E2" w14:textId="7ACA4719" w:rsidR="008E75EE" w:rsidRPr="008E75EE" w:rsidRDefault="00901FB3" w:rsidP="00C5041D">
            <w:pPr>
              <w:spacing w:after="200" w:line="276" w:lineRule="auto"/>
              <w:rPr>
                <w:b/>
              </w:rPr>
            </w:pPr>
            <w:r>
              <w:rPr>
                <w:b/>
              </w:rPr>
              <w:t xml:space="preserve">Suggested </w:t>
            </w:r>
            <w:r w:rsidR="008E75EE" w:rsidRPr="008E75EE">
              <w:rPr>
                <w:b/>
              </w:rPr>
              <w:t xml:space="preserve">Week 2 </w:t>
            </w:r>
            <w:r w:rsidR="00BC1A19">
              <w:rPr>
                <w:b/>
              </w:rPr>
              <w:t xml:space="preserve">student </w:t>
            </w:r>
            <w:r w:rsidR="008E75EE" w:rsidRPr="008E75EE">
              <w:rPr>
                <w:b/>
              </w:rPr>
              <w:t>reflection</w:t>
            </w:r>
          </w:p>
          <w:p w14:paraId="560A7378" w14:textId="77777777" w:rsidR="008E75EE" w:rsidRPr="008E75EE" w:rsidRDefault="008E75EE" w:rsidP="00C5041D">
            <w:pPr>
              <w:numPr>
                <w:ilvl w:val="0"/>
                <w:numId w:val="88"/>
              </w:numPr>
              <w:spacing w:after="200" w:line="276" w:lineRule="auto"/>
              <w:ind w:left="357" w:hanging="357"/>
              <w:contextualSpacing/>
            </w:pPr>
            <w:r w:rsidRPr="008E75EE">
              <w:t>What has interested you most in the last two weeks?</w:t>
            </w:r>
          </w:p>
          <w:p w14:paraId="69FCAF8A" w14:textId="77777777" w:rsidR="008E75EE" w:rsidRPr="008E75EE" w:rsidRDefault="008E75EE" w:rsidP="00C5041D">
            <w:pPr>
              <w:numPr>
                <w:ilvl w:val="0"/>
                <w:numId w:val="88"/>
              </w:numPr>
              <w:spacing w:after="200" w:line="276" w:lineRule="auto"/>
              <w:ind w:left="357" w:hanging="357"/>
              <w:contextualSpacing/>
            </w:pPr>
            <w:r w:rsidRPr="008E75EE">
              <w:t>What has been a challenge in the last two weeks?</w:t>
            </w:r>
          </w:p>
          <w:p w14:paraId="4E6C6F89" w14:textId="780363B4" w:rsidR="007B3BD5" w:rsidRDefault="00C5041D" w:rsidP="00C5041D">
            <w:pPr>
              <w:numPr>
                <w:ilvl w:val="0"/>
                <w:numId w:val="88"/>
              </w:numPr>
              <w:spacing w:line="276" w:lineRule="auto"/>
              <w:ind w:left="357" w:hanging="357"/>
              <w:contextualSpacing/>
            </w:pPr>
            <w:r>
              <w:t>Rate your participation</w:t>
            </w:r>
          </w:p>
          <w:p w14:paraId="67140A55" w14:textId="7EF36301" w:rsidR="007B3BD5" w:rsidRDefault="008E75EE" w:rsidP="00C5041D">
            <w:pPr>
              <w:pStyle w:val="ListParagraph"/>
              <w:numPr>
                <w:ilvl w:val="0"/>
                <w:numId w:val="134"/>
              </w:numPr>
              <w:spacing w:after="200" w:line="276" w:lineRule="auto"/>
              <w:ind w:left="714" w:hanging="357"/>
            </w:pPr>
            <w:r w:rsidRPr="008E75EE">
              <w:t xml:space="preserve">3 stars = </w:t>
            </w:r>
            <w:r w:rsidR="00322E97">
              <w:t>a</w:t>
            </w:r>
            <w:r w:rsidRPr="008E75EE">
              <w:t>wesome, 2 stars = ok</w:t>
            </w:r>
            <w:r w:rsidR="00322E97">
              <w:t>ay</w:t>
            </w:r>
            <w:r w:rsidRPr="008E75EE">
              <w:t xml:space="preserve"> but room for improvement, 1 star = need to up my game. </w:t>
            </w:r>
          </w:p>
          <w:p w14:paraId="12D6D3F3" w14:textId="653BE443" w:rsidR="007E374B" w:rsidRPr="008F46B3" w:rsidRDefault="008E75EE" w:rsidP="00656B34">
            <w:pPr>
              <w:pStyle w:val="ListParagraph"/>
              <w:numPr>
                <w:ilvl w:val="0"/>
                <w:numId w:val="134"/>
              </w:numPr>
              <w:spacing w:line="276" w:lineRule="auto"/>
              <w:ind w:left="714" w:hanging="357"/>
            </w:pPr>
            <w:r w:rsidRPr="008E75EE">
              <w:t xml:space="preserve">Be honest – why have you given yourself this rating and how can you improve this in time for the next reflection in </w:t>
            </w:r>
            <w:r w:rsidR="007D6B18">
              <w:t>W</w:t>
            </w:r>
            <w:r w:rsidR="007D6B18" w:rsidRPr="008E75EE">
              <w:t xml:space="preserve">eek </w:t>
            </w:r>
            <w:r w:rsidRPr="008E75EE">
              <w:t>4?</w:t>
            </w:r>
          </w:p>
        </w:tc>
      </w:tr>
    </w:tbl>
    <w:p w14:paraId="163543A3" w14:textId="77777777" w:rsidR="007E374B" w:rsidRPr="000240F6" w:rsidRDefault="007E374B" w:rsidP="007E374B">
      <w:pPr>
        <w:spacing w:line="276" w:lineRule="auto"/>
        <w:rPr>
          <w:sz w:val="4"/>
        </w:rPr>
      </w:pPr>
      <w:r w:rsidRPr="000240F6">
        <w:rPr>
          <w:sz w:val="4"/>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38B5B434" w14:textId="77777777" w:rsidTr="00F320D3">
        <w:trPr>
          <w:trHeight w:val="664"/>
          <w:tblHeader/>
        </w:trPr>
        <w:tc>
          <w:tcPr>
            <w:tcW w:w="3988" w:type="dxa"/>
            <w:shd w:val="clear" w:color="auto" w:fill="auto"/>
            <w:tcMar>
              <w:top w:w="113" w:type="dxa"/>
              <w:bottom w:w="113" w:type="dxa"/>
            </w:tcMar>
            <w:vAlign w:val="center"/>
          </w:tcPr>
          <w:p w14:paraId="6C684E8A" w14:textId="6AF9283C" w:rsidR="007E374B" w:rsidRPr="00EB376A" w:rsidRDefault="007E374B" w:rsidP="0081773F">
            <w:pPr>
              <w:pStyle w:val="Heading5"/>
              <w:framePr w:hSpace="0" w:wrap="auto" w:hAnchor="text" w:xAlign="left" w:yAlign="inline"/>
              <w:spacing w:before="0"/>
              <w:suppressOverlap w:val="0"/>
              <w:outlineLvl w:val="4"/>
            </w:pPr>
            <w:r>
              <w:t xml:space="preserve">Western Australian </w:t>
            </w:r>
            <w:r w:rsidR="00E97782">
              <w:t>c</w:t>
            </w:r>
            <w:r>
              <w:t>urriculum content</w:t>
            </w:r>
          </w:p>
        </w:tc>
        <w:tc>
          <w:tcPr>
            <w:tcW w:w="5568" w:type="dxa"/>
            <w:tcMar>
              <w:top w:w="113" w:type="dxa"/>
              <w:bottom w:w="113" w:type="dxa"/>
            </w:tcMar>
            <w:vAlign w:val="center"/>
          </w:tcPr>
          <w:p w14:paraId="7899E22A" w14:textId="37B53A80" w:rsidR="007E374B" w:rsidRPr="0009684F" w:rsidRDefault="007E374B" w:rsidP="0081773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28663F6" w14:textId="7A5DB532" w:rsidR="007E374B" w:rsidRPr="0009684F" w:rsidRDefault="007D7D7E" w:rsidP="0081773F">
            <w:pPr>
              <w:pStyle w:val="Heading5"/>
              <w:framePr w:hSpace="0" w:wrap="auto" w:hAnchor="text" w:xAlign="left" w:yAlign="inline"/>
              <w:spacing w:before="0"/>
              <w:suppressOverlap w:val="0"/>
              <w:outlineLvl w:val="4"/>
            </w:pPr>
            <w:r>
              <w:t>Learning experiences</w:t>
            </w:r>
          </w:p>
        </w:tc>
      </w:tr>
      <w:tr w:rsidR="007E374B" w14:paraId="45DEACA7" w14:textId="77777777" w:rsidTr="00F320D3">
        <w:tc>
          <w:tcPr>
            <w:tcW w:w="3988" w:type="dxa"/>
            <w:tcMar>
              <w:top w:w="113" w:type="dxa"/>
              <w:bottom w:w="113" w:type="dxa"/>
            </w:tcMar>
          </w:tcPr>
          <w:p w14:paraId="2DCEEE95" w14:textId="17A91BB9" w:rsidR="007E374B" w:rsidRPr="00A35D3B" w:rsidRDefault="007E374B" w:rsidP="0081773F">
            <w:pPr>
              <w:pStyle w:val="Heading6"/>
              <w:spacing w:before="0" w:after="200"/>
              <w:outlineLvl w:val="5"/>
            </w:pPr>
            <w:r w:rsidRPr="004C5B5B">
              <w:rPr>
                <w:rFonts w:cstheme="minorBidi"/>
                <w:spacing w:val="0"/>
              </w:rPr>
              <w:t>Week</w:t>
            </w:r>
            <w:r w:rsidRPr="00A35D3B">
              <w:t xml:space="preserve"> </w:t>
            </w:r>
            <w:r w:rsidR="00C32035">
              <w:t>3</w:t>
            </w:r>
          </w:p>
          <w:p w14:paraId="0935A68F" w14:textId="77777777" w:rsidR="00691136" w:rsidRPr="00691136" w:rsidRDefault="00691136" w:rsidP="0081773F">
            <w:pPr>
              <w:spacing w:after="200" w:line="276" w:lineRule="auto"/>
              <w:rPr>
                <w:b/>
              </w:rPr>
            </w:pPr>
            <w:r w:rsidRPr="00691136">
              <w:rPr>
                <w:b/>
              </w:rPr>
              <w:t>Making</w:t>
            </w:r>
          </w:p>
          <w:p w14:paraId="6A438407" w14:textId="77777777" w:rsidR="00691136" w:rsidRPr="00691136" w:rsidRDefault="00691136" w:rsidP="0081773F">
            <w:pPr>
              <w:spacing w:line="276" w:lineRule="auto"/>
              <w:rPr>
                <w:b/>
              </w:rPr>
            </w:pPr>
            <w:r w:rsidRPr="00691136">
              <w:rPr>
                <w:b/>
              </w:rPr>
              <w:t>Ideas</w:t>
            </w:r>
          </w:p>
          <w:p w14:paraId="3B2CF6B5" w14:textId="77777777" w:rsidR="00691136" w:rsidRPr="00691136" w:rsidRDefault="00B34F19" w:rsidP="0081773F">
            <w:pPr>
              <w:spacing w:after="200" w:line="276" w:lineRule="auto"/>
              <w:rPr>
                <w:rFonts w:cstheme="minorHAnsi"/>
                <w:bCs/>
              </w:rPr>
            </w:pPr>
            <w:hyperlink r:id="rId80" w:tooltip="Display the glossary entry for Dramatic structures" w:history="1">
              <w:r w:rsidR="00691136" w:rsidRPr="00691136">
                <w:rPr>
                  <w:rFonts w:cstheme="minorHAnsi"/>
                  <w:shd w:val="clear" w:color="auto" w:fill="FEFEFE"/>
                </w:rPr>
                <w:t>Dramatic structures</w:t>
              </w:r>
            </w:hyperlink>
            <w:r w:rsidR="00691136" w:rsidRPr="00691136">
              <w:rPr>
                <w:rFonts w:cstheme="minorHAnsi"/>
                <w:shd w:val="clear" w:color="auto" w:fill="FEFEFE"/>
              </w:rPr>
              <w:t> to sequence how a story is opened, how events are presented (mood and tension elements) and key details to help the audience understand dramatic meaning</w:t>
            </w:r>
          </w:p>
          <w:p w14:paraId="47014263" w14:textId="77777777" w:rsidR="00691136" w:rsidRPr="00691136" w:rsidRDefault="00691136" w:rsidP="0081773F">
            <w:pPr>
              <w:spacing w:line="276" w:lineRule="auto"/>
              <w:rPr>
                <w:rFonts w:cstheme="minorHAnsi"/>
                <w:b/>
                <w:bCs/>
              </w:rPr>
            </w:pPr>
            <w:r w:rsidRPr="00691136">
              <w:rPr>
                <w:rFonts w:cstheme="minorHAnsi"/>
                <w:b/>
                <w:bCs/>
              </w:rPr>
              <w:t>Responding</w:t>
            </w:r>
          </w:p>
          <w:p w14:paraId="165CB87E" w14:textId="77777777" w:rsidR="00691136" w:rsidRPr="00691136" w:rsidRDefault="00691136" w:rsidP="0081773F">
            <w:pPr>
              <w:spacing w:after="200" w:line="276" w:lineRule="auto"/>
              <w:rPr>
                <w:rFonts w:cstheme="minorHAnsi"/>
                <w:bCs/>
              </w:rPr>
            </w:pPr>
            <w:r w:rsidRPr="00691136">
              <w:rPr>
                <w:rFonts w:cstheme="minorHAnsi"/>
                <w:bCs/>
              </w:rPr>
              <w:t>The role of drama in different cultures and times</w:t>
            </w:r>
          </w:p>
          <w:p w14:paraId="072407BA" w14:textId="6262348F" w:rsidR="007E374B" w:rsidRPr="009F165D" w:rsidRDefault="00691136" w:rsidP="0081773F">
            <w:pPr>
              <w:spacing w:after="200" w:line="276" w:lineRule="auto"/>
              <w:rPr>
                <w:bCs/>
              </w:rPr>
            </w:pPr>
            <w:r w:rsidRPr="00691136">
              <w:rPr>
                <w:rFonts w:cstheme="minorHAnsi"/>
                <w:bCs/>
              </w:rPr>
              <w:t>Responses that explain the purpose of drama and how the elements of drama are used to com</w:t>
            </w:r>
            <w:r w:rsidR="00F21307">
              <w:rPr>
                <w:rFonts w:cstheme="minorHAnsi"/>
                <w:bCs/>
              </w:rPr>
              <w:t>m</w:t>
            </w:r>
            <w:r w:rsidRPr="00691136">
              <w:rPr>
                <w:rFonts w:cstheme="minorHAnsi"/>
                <w:bCs/>
              </w:rPr>
              <w:t>unicat</w:t>
            </w:r>
            <w:r w:rsidR="00B52F16">
              <w:rPr>
                <w:rFonts w:cstheme="minorHAnsi"/>
                <w:bCs/>
              </w:rPr>
              <w:t>e</w:t>
            </w:r>
            <w:r w:rsidRPr="00691136">
              <w:rPr>
                <w:rFonts w:cstheme="minorHAnsi"/>
                <w:bCs/>
              </w:rPr>
              <w:t xml:space="preserve"> meaning, using drama terminology</w:t>
            </w:r>
          </w:p>
        </w:tc>
        <w:tc>
          <w:tcPr>
            <w:tcW w:w="5568" w:type="dxa"/>
            <w:tcMar>
              <w:top w:w="113" w:type="dxa"/>
              <w:bottom w:w="113" w:type="dxa"/>
            </w:tcMar>
          </w:tcPr>
          <w:p w14:paraId="49BEF807" w14:textId="0ED92B0D" w:rsidR="00691136" w:rsidRPr="00691136" w:rsidRDefault="00691136" w:rsidP="0081773F">
            <w:pPr>
              <w:spacing w:after="200" w:line="276" w:lineRule="auto"/>
              <w:rPr>
                <w:b/>
              </w:rPr>
            </w:pPr>
            <w:r w:rsidRPr="00691136">
              <w:rPr>
                <w:b/>
              </w:rPr>
              <w:t xml:space="preserve">Noh </w:t>
            </w:r>
            <w:r w:rsidR="00322E97">
              <w:rPr>
                <w:b/>
              </w:rPr>
              <w:t>t</w:t>
            </w:r>
            <w:r w:rsidRPr="00691136">
              <w:rPr>
                <w:b/>
              </w:rPr>
              <w:t>heatre – Japanese theatre</w:t>
            </w:r>
          </w:p>
          <w:p w14:paraId="481DFC0D" w14:textId="70B0DEF8" w:rsidR="000728DF" w:rsidRDefault="007B3BD5" w:rsidP="0081773F">
            <w:pPr>
              <w:spacing w:after="200" w:line="276" w:lineRule="auto"/>
            </w:pPr>
            <w:r>
              <w:t>Conti</w:t>
            </w:r>
            <w:r w:rsidR="00CB746E">
              <w:t>nued exploration of Noh theatre</w:t>
            </w:r>
          </w:p>
          <w:p w14:paraId="6E00E87E" w14:textId="52314B2E" w:rsidR="00691136" w:rsidRPr="00691136" w:rsidRDefault="00691136" w:rsidP="0081773F">
            <w:pPr>
              <w:spacing w:after="200" w:line="276" w:lineRule="auto"/>
              <w:rPr>
                <w:b/>
              </w:rPr>
            </w:pPr>
            <w:r w:rsidRPr="00691136">
              <w:rPr>
                <w:b/>
              </w:rPr>
              <w:t>Key concepts</w:t>
            </w:r>
          </w:p>
          <w:p w14:paraId="33E413CC" w14:textId="77777777" w:rsidR="00691136" w:rsidRPr="00691136" w:rsidRDefault="00691136" w:rsidP="0081773F">
            <w:pPr>
              <w:numPr>
                <w:ilvl w:val="0"/>
                <w:numId w:val="80"/>
              </w:numPr>
              <w:spacing w:after="200" w:line="276" w:lineRule="auto"/>
              <w:ind w:left="357" w:hanging="357"/>
              <w:contextualSpacing/>
              <w:rPr>
                <w:lang w:val="en-US"/>
              </w:rPr>
            </w:pPr>
            <w:r w:rsidRPr="00691136">
              <w:rPr>
                <w:lang w:val="en-US"/>
              </w:rPr>
              <w:t>Style</w:t>
            </w:r>
          </w:p>
          <w:p w14:paraId="4FD853D9" w14:textId="77777777" w:rsidR="00691136" w:rsidRPr="00691136" w:rsidRDefault="00691136" w:rsidP="0081773F">
            <w:pPr>
              <w:numPr>
                <w:ilvl w:val="0"/>
                <w:numId w:val="80"/>
              </w:numPr>
              <w:spacing w:after="200" w:line="276" w:lineRule="auto"/>
              <w:ind w:left="357" w:hanging="357"/>
              <w:contextualSpacing/>
              <w:rPr>
                <w:lang w:val="en-US"/>
              </w:rPr>
            </w:pPr>
            <w:r w:rsidRPr="00691136">
              <w:rPr>
                <w:lang w:val="en-US"/>
              </w:rPr>
              <w:t>Stage structure</w:t>
            </w:r>
          </w:p>
          <w:p w14:paraId="39158466" w14:textId="77777777" w:rsidR="00691136" w:rsidRPr="00691136" w:rsidRDefault="00691136" w:rsidP="0081773F">
            <w:pPr>
              <w:numPr>
                <w:ilvl w:val="0"/>
                <w:numId w:val="80"/>
              </w:numPr>
              <w:spacing w:after="200" w:line="276" w:lineRule="auto"/>
              <w:ind w:left="357" w:hanging="357"/>
              <w:contextualSpacing/>
              <w:rPr>
                <w:b/>
                <w:lang w:val="en-US"/>
              </w:rPr>
            </w:pPr>
            <w:r w:rsidRPr="00691136">
              <w:rPr>
                <w:b/>
                <w:lang w:val="en-US"/>
              </w:rPr>
              <w:t>Noh roles</w:t>
            </w:r>
          </w:p>
          <w:p w14:paraId="09850B5C" w14:textId="77777777" w:rsidR="00691136" w:rsidRPr="00691136" w:rsidRDefault="00691136" w:rsidP="0081773F">
            <w:pPr>
              <w:numPr>
                <w:ilvl w:val="0"/>
                <w:numId w:val="80"/>
              </w:numPr>
              <w:spacing w:after="200" w:line="276" w:lineRule="auto"/>
              <w:ind w:left="357" w:hanging="357"/>
              <w:contextualSpacing/>
              <w:rPr>
                <w:b/>
                <w:lang w:val="en-US"/>
              </w:rPr>
            </w:pPr>
            <w:r w:rsidRPr="00691136">
              <w:rPr>
                <w:b/>
                <w:lang w:val="en-US"/>
              </w:rPr>
              <w:t>Noh masks</w:t>
            </w:r>
          </w:p>
          <w:p w14:paraId="18BD973D" w14:textId="21C76E05" w:rsidR="00691136" w:rsidRDefault="00691136" w:rsidP="0081773F">
            <w:pPr>
              <w:numPr>
                <w:ilvl w:val="0"/>
                <w:numId w:val="80"/>
              </w:numPr>
              <w:spacing w:after="200" w:line="276" w:lineRule="auto"/>
              <w:ind w:left="357" w:hanging="357"/>
              <w:rPr>
                <w:lang w:val="en-US"/>
              </w:rPr>
            </w:pPr>
            <w:r w:rsidRPr="00691136">
              <w:rPr>
                <w:lang w:val="en-US"/>
              </w:rPr>
              <w:t>Noh storytelling</w:t>
            </w:r>
          </w:p>
          <w:p w14:paraId="521FC935" w14:textId="43C31D4F" w:rsidR="00691136" w:rsidRPr="00691136" w:rsidRDefault="001A3D69" w:rsidP="0081773F">
            <w:pPr>
              <w:spacing w:after="200" w:line="276" w:lineRule="auto"/>
              <w:rPr>
                <w:b/>
              </w:rPr>
            </w:pPr>
            <w:r>
              <w:rPr>
                <w:b/>
              </w:rPr>
              <w:t>Teaching</w:t>
            </w:r>
          </w:p>
          <w:p w14:paraId="2876DF3B" w14:textId="056019DB" w:rsidR="00691136" w:rsidRPr="00691136" w:rsidRDefault="00691136" w:rsidP="0081773F">
            <w:pPr>
              <w:numPr>
                <w:ilvl w:val="0"/>
                <w:numId w:val="9"/>
              </w:numPr>
              <w:spacing w:after="200" w:line="276" w:lineRule="auto"/>
              <w:ind w:left="357" w:hanging="357"/>
              <w:contextualSpacing/>
              <w:rPr>
                <w:lang w:val="en-US"/>
              </w:rPr>
            </w:pPr>
            <w:r w:rsidRPr="00691136">
              <w:rPr>
                <w:lang w:val="en-US"/>
              </w:rPr>
              <w:t>Introduce Noh masks. Explore their meaning</w:t>
            </w:r>
            <w:r w:rsidR="008A1D0E">
              <w:rPr>
                <w:lang w:val="en-US"/>
              </w:rPr>
              <w:t>,</w:t>
            </w:r>
            <w:r w:rsidRPr="00691136">
              <w:rPr>
                <w:lang w:val="en-US"/>
              </w:rPr>
              <w:t xml:space="preserve"> why they are used</w:t>
            </w:r>
            <w:r w:rsidR="00703CA6">
              <w:rPr>
                <w:lang w:val="en-US"/>
              </w:rPr>
              <w:t xml:space="preserve"> and how they a</w:t>
            </w:r>
            <w:r w:rsidR="008A1D0E">
              <w:rPr>
                <w:lang w:val="en-US"/>
              </w:rPr>
              <w:t>re made</w:t>
            </w:r>
            <w:r w:rsidR="00E97782">
              <w:rPr>
                <w:lang w:val="en-US"/>
              </w:rPr>
              <w:t>.</w:t>
            </w:r>
            <w:r w:rsidR="008A1D0E">
              <w:rPr>
                <w:lang w:val="en-US"/>
              </w:rPr>
              <w:t xml:space="preserve"> </w:t>
            </w:r>
            <w:r w:rsidR="000240F6">
              <w:rPr>
                <w:lang w:val="en-US"/>
              </w:rPr>
              <w:t>Useful resources include</w:t>
            </w:r>
            <w:proofErr w:type="gramStart"/>
            <w:r w:rsidR="008A1D0E">
              <w:rPr>
                <w:lang w:val="en-US"/>
              </w:rPr>
              <w:t>:</w:t>
            </w:r>
            <w:proofErr w:type="gramEnd"/>
            <w:r w:rsidR="008A1D0E">
              <w:rPr>
                <w:lang w:val="en-US"/>
              </w:rPr>
              <w:br/>
              <w:t>The Noh – Masks</w:t>
            </w:r>
            <w:r w:rsidR="008A1D0E">
              <w:rPr>
                <w:lang w:val="en-US"/>
              </w:rPr>
              <w:br/>
            </w:r>
            <w:hyperlink r:id="rId81" w:history="1">
              <w:r w:rsidRPr="009421C9">
                <w:rPr>
                  <w:rStyle w:val="Hyperlink"/>
                </w:rPr>
                <w:t>https://www.the-noh.com/en/world/mask.html</w:t>
              </w:r>
            </w:hyperlink>
            <w:r w:rsidR="008A1D0E">
              <w:rPr>
                <w:lang w:val="en-US"/>
              </w:rPr>
              <w:br/>
              <w:t>JPARC – Mask making</w:t>
            </w:r>
            <w:r w:rsidRPr="00691136">
              <w:rPr>
                <w:lang w:val="en-US"/>
              </w:rPr>
              <w:t xml:space="preserve"> </w:t>
            </w:r>
            <w:hyperlink r:id="rId82" w:history="1">
              <w:r w:rsidRPr="009421C9">
                <w:rPr>
                  <w:rStyle w:val="Hyperlink"/>
                </w:rPr>
                <w:t>https://jparc.online/nogaku/performance/masks/mask-making/</w:t>
              </w:r>
            </w:hyperlink>
            <w:r w:rsidR="00703CA6">
              <w:rPr>
                <w:lang w:val="en-US"/>
              </w:rPr>
              <w:t>.</w:t>
            </w:r>
          </w:p>
          <w:p w14:paraId="735EA044" w14:textId="3150FB95" w:rsidR="00691136" w:rsidRPr="00691136" w:rsidRDefault="00691136" w:rsidP="0081773F">
            <w:pPr>
              <w:numPr>
                <w:ilvl w:val="0"/>
                <w:numId w:val="9"/>
              </w:numPr>
              <w:spacing w:after="200" w:line="276" w:lineRule="auto"/>
              <w:ind w:left="357" w:hanging="357"/>
              <w:contextualSpacing/>
              <w:rPr>
                <w:lang w:val="en-US"/>
              </w:rPr>
            </w:pPr>
            <w:r w:rsidRPr="00691136">
              <w:rPr>
                <w:lang w:val="en-US"/>
              </w:rPr>
              <w:t>Explore the characters unique to the mask designs and discuss thei</w:t>
            </w:r>
            <w:r w:rsidR="00CB746E">
              <w:rPr>
                <w:lang w:val="en-US"/>
              </w:rPr>
              <w:t>r relevance in the performance.</w:t>
            </w:r>
          </w:p>
          <w:p w14:paraId="103735A3" w14:textId="10384ED1" w:rsidR="00691136" w:rsidRPr="00691136" w:rsidRDefault="00691136" w:rsidP="0081773F">
            <w:pPr>
              <w:numPr>
                <w:ilvl w:val="0"/>
                <w:numId w:val="9"/>
              </w:numPr>
              <w:spacing w:after="200" w:line="276" w:lineRule="auto"/>
              <w:ind w:left="357" w:hanging="357"/>
              <w:contextualSpacing/>
              <w:rPr>
                <w:lang w:val="en-US"/>
              </w:rPr>
            </w:pPr>
            <w:r w:rsidRPr="00691136">
              <w:rPr>
                <w:lang w:val="en-US"/>
              </w:rPr>
              <w:t>Make connections to the drama elements</w:t>
            </w:r>
            <w:r w:rsidR="00E97782">
              <w:rPr>
                <w:lang w:val="en-US"/>
              </w:rPr>
              <w:t>,</w:t>
            </w:r>
            <w:r w:rsidRPr="00691136">
              <w:rPr>
                <w:lang w:val="en-US"/>
              </w:rPr>
              <w:t xml:space="preserve"> such as</w:t>
            </w:r>
            <w:r w:rsidR="00E97782">
              <w:rPr>
                <w:lang w:val="en-US"/>
              </w:rPr>
              <w:t xml:space="preserve"> the use of </w:t>
            </w:r>
            <w:r w:rsidRPr="00691136">
              <w:rPr>
                <w:lang w:val="en-US"/>
              </w:rPr>
              <w:t>expression and gesture to tell a story.</w:t>
            </w:r>
          </w:p>
          <w:p w14:paraId="3111551B" w14:textId="3E7D7C88" w:rsidR="00691136" w:rsidRPr="00691136" w:rsidRDefault="00E97782" w:rsidP="0081773F">
            <w:pPr>
              <w:numPr>
                <w:ilvl w:val="0"/>
                <w:numId w:val="9"/>
              </w:numPr>
              <w:spacing w:after="200" w:line="276" w:lineRule="auto"/>
              <w:ind w:left="357" w:hanging="357"/>
              <w:contextualSpacing/>
              <w:rPr>
                <w:lang w:val="en-US"/>
              </w:rPr>
            </w:pPr>
            <w:r>
              <w:rPr>
                <w:lang w:val="en-US"/>
              </w:rPr>
              <w:t>Students s</w:t>
            </w:r>
            <w:r w:rsidR="00691136" w:rsidRPr="00691136">
              <w:rPr>
                <w:lang w:val="en-US"/>
              </w:rPr>
              <w:t>elect a</w:t>
            </w:r>
            <w:r>
              <w:rPr>
                <w:lang w:val="en-US"/>
              </w:rPr>
              <w:t>nd design a</w:t>
            </w:r>
            <w:r w:rsidR="00691136" w:rsidRPr="00691136">
              <w:rPr>
                <w:lang w:val="en-US"/>
              </w:rPr>
              <w:t xml:space="preserve"> mask type</w:t>
            </w:r>
            <w:r>
              <w:rPr>
                <w:lang w:val="en-US"/>
              </w:rPr>
              <w:t>; s</w:t>
            </w:r>
            <w:r w:rsidR="00691136" w:rsidRPr="00691136">
              <w:rPr>
                <w:lang w:val="en-US"/>
              </w:rPr>
              <w:t>ketch the design and make a list of items require</w:t>
            </w:r>
            <w:r>
              <w:rPr>
                <w:lang w:val="en-US"/>
              </w:rPr>
              <w:t>d</w:t>
            </w:r>
            <w:r w:rsidR="00703CA6">
              <w:rPr>
                <w:lang w:val="en-US"/>
              </w:rPr>
              <w:t xml:space="preserve"> to make it. A</w:t>
            </w:r>
            <w:r w:rsidR="00691136" w:rsidRPr="00691136">
              <w:rPr>
                <w:lang w:val="en-US"/>
              </w:rPr>
              <w:t>sk students to add their required re</w:t>
            </w:r>
            <w:r w:rsidR="0081773F">
              <w:rPr>
                <w:lang w:val="en-US"/>
              </w:rPr>
              <w:t>sources to a class master list.</w:t>
            </w:r>
          </w:p>
          <w:p w14:paraId="00FAAAB4" w14:textId="669EE8E7" w:rsidR="00691136" w:rsidRPr="00691136" w:rsidRDefault="00691136" w:rsidP="0081773F">
            <w:pPr>
              <w:numPr>
                <w:ilvl w:val="0"/>
                <w:numId w:val="9"/>
              </w:numPr>
              <w:spacing w:after="200" w:line="276" w:lineRule="auto"/>
              <w:ind w:left="357" w:hanging="357"/>
              <w:contextualSpacing/>
              <w:rPr>
                <w:lang w:val="en-US"/>
              </w:rPr>
            </w:pPr>
            <w:r w:rsidRPr="00691136">
              <w:rPr>
                <w:lang w:val="en-US"/>
              </w:rPr>
              <w:t xml:space="preserve">The mask will be made in </w:t>
            </w:r>
            <w:r w:rsidR="00703CA6">
              <w:rPr>
                <w:lang w:val="en-US"/>
              </w:rPr>
              <w:t>Week 4.</w:t>
            </w:r>
          </w:p>
          <w:p w14:paraId="6E5D0CBE" w14:textId="4748AF64" w:rsidR="00691136" w:rsidRDefault="00691136" w:rsidP="0081773F">
            <w:pPr>
              <w:numPr>
                <w:ilvl w:val="0"/>
                <w:numId w:val="9"/>
              </w:numPr>
              <w:spacing w:after="200" w:line="276" w:lineRule="auto"/>
              <w:ind w:left="357" w:hanging="357"/>
              <w:rPr>
                <w:lang w:val="en-US"/>
              </w:rPr>
            </w:pPr>
            <w:r w:rsidRPr="00691136">
              <w:rPr>
                <w:lang w:val="en-US"/>
              </w:rPr>
              <w:t>Prepare to supply a range of materials for making the masks</w:t>
            </w:r>
            <w:r w:rsidR="00703CA6">
              <w:rPr>
                <w:lang w:val="en-US"/>
              </w:rPr>
              <w:t xml:space="preserve"> – </w:t>
            </w:r>
            <w:r w:rsidRPr="00691136">
              <w:rPr>
                <w:lang w:val="en-US"/>
              </w:rPr>
              <w:t xml:space="preserve">cardboard, glue, scissors, a range of paints, glitter, feathers, </w:t>
            </w:r>
            <w:proofErr w:type="spellStart"/>
            <w:r w:rsidRPr="00691136">
              <w:rPr>
                <w:lang w:val="en-US"/>
              </w:rPr>
              <w:t>coloured</w:t>
            </w:r>
            <w:proofErr w:type="spellEnd"/>
            <w:r w:rsidRPr="00691136">
              <w:rPr>
                <w:lang w:val="en-US"/>
              </w:rPr>
              <w:t xml:space="preserve"> paper etc</w:t>
            </w:r>
            <w:r w:rsidR="00E97782">
              <w:rPr>
                <w:lang w:val="en-US"/>
              </w:rPr>
              <w:t>.</w:t>
            </w:r>
          </w:p>
          <w:p w14:paraId="40071854" w14:textId="59847F46" w:rsidR="00691136" w:rsidRPr="00691136" w:rsidRDefault="00691136" w:rsidP="0081773F">
            <w:pPr>
              <w:spacing w:after="200" w:line="276" w:lineRule="auto"/>
              <w:rPr>
                <w:b/>
              </w:rPr>
            </w:pPr>
            <w:r w:rsidRPr="00691136">
              <w:rPr>
                <w:b/>
              </w:rPr>
              <w:t>Ongoing assessment suggestions</w:t>
            </w:r>
          </w:p>
          <w:p w14:paraId="6B3D2954" w14:textId="77777777" w:rsidR="00691136" w:rsidRPr="00691136" w:rsidRDefault="00691136" w:rsidP="0081773F">
            <w:pPr>
              <w:spacing w:line="276" w:lineRule="auto"/>
            </w:pPr>
            <w:r w:rsidRPr="00691136">
              <w:t>Formative:</w:t>
            </w:r>
          </w:p>
          <w:p w14:paraId="24675B0D" w14:textId="29C34548" w:rsidR="00691136" w:rsidRPr="00691136" w:rsidRDefault="00EC25B6" w:rsidP="0081773F">
            <w:pPr>
              <w:numPr>
                <w:ilvl w:val="0"/>
                <w:numId w:val="9"/>
              </w:numPr>
              <w:spacing w:after="160" w:line="276" w:lineRule="auto"/>
              <w:contextualSpacing/>
            </w:pPr>
            <w:r>
              <w:t>w</w:t>
            </w:r>
            <w:r w:rsidR="00691136" w:rsidRPr="00691136">
              <w:t>eekly reflection/photographic (digital) journal</w:t>
            </w:r>
          </w:p>
          <w:p w14:paraId="2C1CCBFA" w14:textId="5F2BE95A" w:rsidR="00691136" w:rsidRPr="00691136" w:rsidRDefault="00EC25B6" w:rsidP="0081773F">
            <w:pPr>
              <w:numPr>
                <w:ilvl w:val="0"/>
                <w:numId w:val="84"/>
              </w:numPr>
              <w:spacing w:after="200" w:line="276" w:lineRule="auto"/>
              <w:contextualSpacing/>
              <w:rPr>
                <w:b/>
              </w:rPr>
            </w:pPr>
            <w:r>
              <w:t>a</w:t>
            </w:r>
            <w:r w:rsidR="00691136" w:rsidRPr="00691136">
              <w:t>necdotal notes that record the student</w:t>
            </w:r>
            <w:r w:rsidR="009F6334">
              <w:t>’</w:t>
            </w:r>
            <w:r w:rsidR="00691136" w:rsidRPr="00691136">
              <w:t>s ability to use drama terminology</w:t>
            </w:r>
          </w:p>
          <w:p w14:paraId="119E3434" w14:textId="2A5D1D83" w:rsidR="00691136" w:rsidRPr="00691136" w:rsidRDefault="00EC25B6" w:rsidP="0081773F">
            <w:pPr>
              <w:numPr>
                <w:ilvl w:val="0"/>
                <w:numId w:val="84"/>
              </w:numPr>
              <w:spacing w:after="200" w:line="276" w:lineRule="auto"/>
              <w:contextualSpacing/>
              <w:rPr>
                <w:b/>
              </w:rPr>
            </w:pPr>
            <w:proofErr w:type="gramStart"/>
            <w:r>
              <w:t>a</w:t>
            </w:r>
            <w:r w:rsidR="00691136" w:rsidRPr="00691136">
              <w:t>necdotal</w:t>
            </w:r>
            <w:proofErr w:type="gramEnd"/>
            <w:r w:rsidR="00691136" w:rsidRPr="00691136">
              <w:t xml:space="preserve"> notes reflecting</w:t>
            </w:r>
            <w:r w:rsidR="00CD0B1A">
              <w:t xml:space="preserve"> the</w:t>
            </w:r>
            <w:r w:rsidR="00691136" w:rsidRPr="00691136">
              <w:t xml:space="preserve"> student</w:t>
            </w:r>
            <w:r w:rsidR="009F6334">
              <w:t>’s</w:t>
            </w:r>
            <w:r w:rsidR="00691136" w:rsidRPr="00691136">
              <w:t xml:space="preserve"> participation and engagement with Noh theatre. Awareness and sensitivity towards the Japanese culture is maintained</w:t>
            </w:r>
          </w:p>
          <w:p w14:paraId="3FE55253" w14:textId="479FE0EE" w:rsidR="007E374B" w:rsidRPr="00691136" w:rsidRDefault="00EC25B6" w:rsidP="0081773F">
            <w:pPr>
              <w:numPr>
                <w:ilvl w:val="0"/>
                <w:numId w:val="84"/>
              </w:numPr>
              <w:spacing w:after="200" w:line="276" w:lineRule="auto"/>
              <w:contextualSpacing/>
              <w:rPr>
                <w:b/>
              </w:rPr>
            </w:pPr>
            <w:proofErr w:type="gramStart"/>
            <w:r>
              <w:t>r</w:t>
            </w:r>
            <w:r w:rsidR="00EF4AAD">
              <w:t>ecord</w:t>
            </w:r>
            <w:proofErr w:type="gramEnd"/>
            <w:r w:rsidR="00EF4AAD">
              <w:t xml:space="preserve"> discussions or collect p</w:t>
            </w:r>
            <w:r w:rsidR="00691136" w:rsidRPr="00691136">
              <w:t>hotographic evidence of process, participation and production.</w:t>
            </w:r>
          </w:p>
        </w:tc>
        <w:tc>
          <w:tcPr>
            <w:tcW w:w="5570" w:type="dxa"/>
            <w:tcMar>
              <w:top w:w="113" w:type="dxa"/>
              <w:bottom w:w="113" w:type="dxa"/>
            </w:tcMar>
          </w:tcPr>
          <w:p w14:paraId="01FEE228" w14:textId="3168FD60" w:rsidR="00691136" w:rsidRPr="00691136" w:rsidRDefault="00691136" w:rsidP="0081773F">
            <w:pPr>
              <w:spacing w:after="200" w:line="276" w:lineRule="auto"/>
              <w:rPr>
                <w:b/>
              </w:rPr>
            </w:pPr>
            <w:r w:rsidRPr="00691136">
              <w:rPr>
                <w:b/>
              </w:rPr>
              <w:t>Warm</w:t>
            </w:r>
            <w:r w:rsidR="001E3CFC">
              <w:rPr>
                <w:b/>
              </w:rPr>
              <w:t>-</w:t>
            </w:r>
            <w:r w:rsidRPr="00691136">
              <w:rPr>
                <w:b/>
              </w:rPr>
              <w:t>up exercise</w:t>
            </w:r>
          </w:p>
          <w:p w14:paraId="137CDA1D" w14:textId="2851FCDA" w:rsidR="00691136" w:rsidRDefault="00C32035" w:rsidP="0081773F">
            <w:pPr>
              <w:spacing w:after="200" w:line="276" w:lineRule="auto"/>
              <w:rPr>
                <w:b/>
              </w:rPr>
            </w:pPr>
            <w:r>
              <w:t>Teacher or student choice</w:t>
            </w:r>
          </w:p>
          <w:p w14:paraId="28402340" w14:textId="77777777" w:rsidR="00691136" w:rsidRPr="00691136" w:rsidRDefault="00691136" w:rsidP="0081773F">
            <w:pPr>
              <w:spacing w:after="200" w:line="276" w:lineRule="auto"/>
              <w:rPr>
                <w:b/>
              </w:rPr>
            </w:pPr>
            <w:r w:rsidRPr="00691136">
              <w:rPr>
                <w:b/>
              </w:rPr>
              <w:t>Main lesson</w:t>
            </w:r>
          </w:p>
          <w:p w14:paraId="3F9507F2" w14:textId="053F0679" w:rsidR="00691136" w:rsidRPr="00691136" w:rsidRDefault="00C32035" w:rsidP="0081773F">
            <w:pPr>
              <w:spacing w:line="276" w:lineRule="auto"/>
            </w:pPr>
            <w:r>
              <w:t>Noh masks</w:t>
            </w:r>
          </w:p>
          <w:p w14:paraId="535EA382" w14:textId="0E8BEFEF" w:rsidR="00691136" w:rsidRPr="00691136" w:rsidRDefault="00E97782" w:rsidP="0081773F">
            <w:pPr>
              <w:numPr>
                <w:ilvl w:val="0"/>
                <w:numId w:val="4"/>
              </w:numPr>
              <w:spacing w:line="276" w:lineRule="auto"/>
              <w:ind w:left="357" w:hanging="357"/>
            </w:pPr>
            <w:r>
              <w:t>Students e</w:t>
            </w:r>
            <w:r w:rsidR="00691136" w:rsidRPr="00691136">
              <w:t>xplore the purpose of the masks.</w:t>
            </w:r>
          </w:p>
          <w:p w14:paraId="70B38ED6" w14:textId="25983886" w:rsidR="00691136" w:rsidRPr="00691136" w:rsidRDefault="00E97782" w:rsidP="0081773F">
            <w:pPr>
              <w:numPr>
                <w:ilvl w:val="0"/>
                <w:numId w:val="4"/>
              </w:numPr>
              <w:spacing w:line="276" w:lineRule="auto"/>
              <w:ind w:left="357" w:hanging="357"/>
            </w:pPr>
            <w:r>
              <w:t>Students m</w:t>
            </w:r>
            <w:r w:rsidR="00691136" w:rsidRPr="00691136">
              <w:t>ake connections to the drama elements.</w:t>
            </w:r>
          </w:p>
          <w:p w14:paraId="337B9510" w14:textId="06BE1E6B" w:rsidR="00691136" w:rsidRPr="00691136" w:rsidRDefault="00E97782" w:rsidP="0081773F">
            <w:pPr>
              <w:numPr>
                <w:ilvl w:val="0"/>
                <w:numId w:val="4"/>
              </w:numPr>
              <w:spacing w:line="276" w:lineRule="auto"/>
              <w:ind w:left="357" w:hanging="357"/>
              <w:rPr>
                <w:b/>
              </w:rPr>
            </w:pPr>
            <w:r>
              <w:t>Students d</w:t>
            </w:r>
            <w:r w:rsidR="00691136" w:rsidRPr="00691136">
              <w:t xml:space="preserve">esign a mask for a purpose. What story is being told? Which character is being represented? </w:t>
            </w:r>
          </w:p>
          <w:p w14:paraId="1E66B6CA" w14:textId="546D4A01" w:rsidR="00691136" w:rsidRPr="00691136" w:rsidRDefault="00E97782" w:rsidP="0081773F">
            <w:pPr>
              <w:numPr>
                <w:ilvl w:val="0"/>
                <w:numId w:val="4"/>
              </w:numPr>
              <w:spacing w:after="200" w:line="276" w:lineRule="auto"/>
              <w:ind w:left="357" w:hanging="357"/>
              <w:rPr>
                <w:b/>
              </w:rPr>
            </w:pPr>
            <w:r>
              <w:t xml:space="preserve">Students </w:t>
            </w:r>
            <w:r w:rsidR="00691136" w:rsidRPr="00691136">
              <w:t xml:space="preserve">list resources required </w:t>
            </w:r>
            <w:r>
              <w:t>to make</w:t>
            </w:r>
            <w:r w:rsidR="00691136" w:rsidRPr="00691136">
              <w:t xml:space="preserve"> the mask. Add res</w:t>
            </w:r>
            <w:r w:rsidR="00CE067C">
              <w:t>ources to a master list for the</w:t>
            </w:r>
            <w:r w:rsidR="00691136" w:rsidRPr="00691136">
              <w:t xml:space="preserve"> teacher.</w:t>
            </w:r>
          </w:p>
          <w:p w14:paraId="5AD979B2" w14:textId="312AEB2A" w:rsidR="00691136" w:rsidRPr="00CB746E" w:rsidRDefault="00691136" w:rsidP="0081773F">
            <w:pPr>
              <w:spacing w:after="200" w:line="276" w:lineRule="auto"/>
              <w:rPr>
                <w:rFonts w:eastAsiaTheme="minorHAnsi"/>
                <w:lang w:eastAsia="en-US"/>
              </w:rPr>
            </w:pPr>
            <w:r w:rsidRPr="00691136">
              <w:rPr>
                <w:rFonts w:eastAsiaTheme="minorHAnsi"/>
                <w:b/>
                <w:lang w:eastAsia="en-US"/>
              </w:rPr>
              <w:t>Ongoing formative assessment (reflective journal)</w:t>
            </w:r>
          </w:p>
          <w:p w14:paraId="641E7A14" w14:textId="60EC126A" w:rsidR="00691136" w:rsidRPr="007D6B18" w:rsidRDefault="00691136" w:rsidP="0081773F">
            <w:pPr>
              <w:spacing w:after="200" w:line="276" w:lineRule="auto"/>
              <w:rPr>
                <w:rFonts w:eastAsiaTheme="minorHAnsi"/>
                <w:lang w:eastAsia="en-US"/>
              </w:rPr>
            </w:pPr>
            <w:r w:rsidRPr="006C41D6">
              <w:rPr>
                <w:rFonts w:eastAsiaTheme="minorHAnsi"/>
                <w:lang w:eastAsia="en-US"/>
              </w:rPr>
              <w:t xml:space="preserve">Students may write reflective notes in their Drama Journal or similar. If possible, </w:t>
            </w:r>
            <w:r w:rsidR="00E97782">
              <w:rPr>
                <w:rFonts w:eastAsiaTheme="minorHAnsi"/>
                <w:lang w:eastAsia="en-US"/>
              </w:rPr>
              <w:t xml:space="preserve">they should </w:t>
            </w:r>
            <w:r w:rsidRPr="006C41D6">
              <w:rPr>
                <w:rFonts w:eastAsiaTheme="minorHAnsi"/>
                <w:lang w:eastAsia="en-US"/>
              </w:rPr>
              <w:t xml:space="preserve">create a photographic journal to document </w:t>
            </w:r>
            <w:r w:rsidR="00E97782">
              <w:rPr>
                <w:rFonts w:eastAsiaTheme="minorHAnsi"/>
                <w:lang w:eastAsia="en-US"/>
              </w:rPr>
              <w:t xml:space="preserve">their </w:t>
            </w:r>
            <w:r w:rsidRPr="007D6B18">
              <w:rPr>
                <w:rFonts w:eastAsiaTheme="minorHAnsi"/>
                <w:lang w:eastAsia="en-US"/>
              </w:rPr>
              <w:t>work.</w:t>
            </w:r>
          </w:p>
          <w:p w14:paraId="003E37FF" w14:textId="77777777" w:rsidR="00691136" w:rsidRPr="00691136" w:rsidRDefault="00691136" w:rsidP="0081773F">
            <w:pPr>
              <w:spacing w:after="200" w:line="276" w:lineRule="auto"/>
              <w:rPr>
                <w:rFonts w:eastAsiaTheme="minorHAnsi"/>
                <w:b/>
                <w:lang w:eastAsia="en-US"/>
              </w:rPr>
            </w:pPr>
            <w:r w:rsidRPr="00691136">
              <w:rPr>
                <w:rFonts w:eastAsiaTheme="minorHAnsi"/>
                <w:b/>
                <w:lang w:eastAsia="en-US"/>
              </w:rPr>
              <w:t>Student reflection</w:t>
            </w:r>
          </w:p>
          <w:p w14:paraId="6DF6E63C" w14:textId="44CD5419" w:rsidR="00691136" w:rsidRPr="00691136" w:rsidRDefault="00691136" w:rsidP="0081773F">
            <w:pPr>
              <w:numPr>
                <w:ilvl w:val="0"/>
                <w:numId w:val="86"/>
              </w:numPr>
              <w:spacing w:after="200" w:line="276" w:lineRule="auto"/>
              <w:contextualSpacing/>
              <w:rPr>
                <w:b/>
              </w:rPr>
            </w:pPr>
            <w:r w:rsidRPr="00691136">
              <w:t>Student reflection will take place fortnightly and in pairs (</w:t>
            </w:r>
            <w:r w:rsidR="007D6B18">
              <w:t>W</w:t>
            </w:r>
            <w:r w:rsidR="007D6B18" w:rsidRPr="00691136">
              <w:t xml:space="preserve">eeks </w:t>
            </w:r>
            <w:r w:rsidRPr="00691136">
              <w:t xml:space="preserve">2, 4, 6 </w:t>
            </w:r>
            <w:r w:rsidR="007D6B18">
              <w:t>and</w:t>
            </w:r>
            <w:r w:rsidR="007D6B18" w:rsidRPr="00691136">
              <w:t xml:space="preserve"> </w:t>
            </w:r>
            <w:r w:rsidRPr="00691136">
              <w:t>8)</w:t>
            </w:r>
          </w:p>
          <w:p w14:paraId="33EB7945" w14:textId="2537E94E" w:rsidR="00691136" w:rsidRPr="00691136" w:rsidRDefault="00691136" w:rsidP="0081773F">
            <w:pPr>
              <w:numPr>
                <w:ilvl w:val="0"/>
                <w:numId w:val="86"/>
              </w:numPr>
              <w:spacing w:after="200" w:line="276" w:lineRule="auto"/>
              <w:contextualSpacing/>
              <w:rPr>
                <w:b/>
              </w:rPr>
            </w:pPr>
            <w:r w:rsidRPr="00691136">
              <w:t>If possible, maintain a photograph gallery in an app or on a device to document the learning. Videos can be used to express understandings and share thoughts. At the end of the term</w:t>
            </w:r>
            <w:r w:rsidR="00703CA6">
              <w:t>,</w:t>
            </w:r>
            <w:r w:rsidRPr="00691136">
              <w:t xml:space="preserve"> </w:t>
            </w:r>
            <w:r w:rsidR="00E97782">
              <w:t xml:space="preserve">students </w:t>
            </w:r>
            <w:r w:rsidRPr="00691136">
              <w:t xml:space="preserve">will share </w:t>
            </w:r>
            <w:r w:rsidR="00E97782">
              <w:t xml:space="preserve">their </w:t>
            </w:r>
            <w:r w:rsidRPr="00691136">
              <w:t xml:space="preserve">digital journal with </w:t>
            </w:r>
            <w:r w:rsidR="00E97782">
              <w:t xml:space="preserve">their </w:t>
            </w:r>
            <w:r w:rsidRPr="00691136">
              <w:t>class, school or parents.</w:t>
            </w:r>
          </w:p>
          <w:p w14:paraId="266D3032" w14:textId="7C7FCBF3" w:rsidR="007E374B" w:rsidRPr="002233FC" w:rsidRDefault="00E97782" w:rsidP="0081773F">
            <w:pPr>
              <w:numPr>
                <w:ilvl w:val="0"/>
                <w:numId w:val="86"/>
              </w:numPr>
              <w:spacing w:after="120" w:line="276" w:lineRule="auto"/>
              <w:ind w:left="357" w:hanging="357"/>
              <w:contextualSpacing/>
              <w:rPr>
                <w:b/>
              </w:rPr>
            </w:pPr>
            <w:r>
              <w:t>T</w:t>
            </w:r>
            <w:r w:rsidR="00691136" w:rsidRPr="00691136">
              <w:t>eacher review</w:t>
            </w:r>
            <w:r>
              <w:t xml:space="preserve">s student </w:t>
            </w:r>
            <w:r w:rsidR="00691136" w:rsidRPr="00691136">
              <w:t>jou</w:t>
            </w:r>
            <w:r w:rsidR="007B3BD5">
              <w:t>r</w:t>
            </w:r>
            <w:r w:rsidR="00691136" w:rsidRPr="00691136">
              <w:t xml:space="preserve">nals regularly to monitor </w:t>
            </w:r>
            <w:r>
              <w:t xml:space="preserve">their </w:t>
            </w:r>
            <w:r w:rsidR="00691136" w:rsidRPr="00691136">
              <w:t>engagement and progress.</w:t>
            </w:r>
          </w:p>
        </w:tc>
      </w:tr>
    </w:tbl>
    <w:p w14:paraId="0A926F3E"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B98C36E" w14:textId="77777777" w:rsidTr="00F320D3">
        <w:trPr>
          <w:trHeight w:val="664"/>
          <w:tblHeader/>
        </w:trPr>
        <w:tc>
          <w:tcPr>
            <w:tcW w:w="3988" w:type="dxa"/>
            <w:shd w:val="clear" w:color="auto" w:fill="auto"/>
            <w:tcMar>
              <w:top w:w="113" w:type="dxa"/>
              <w:bottom w:w="113" w:type="dxa"/>
            </w:tcMar>
            <w:vAlign w:val="center"/>
          </w:tcPr>
          <w:p w14:paraId="6F3C5E2A" w14:textId="0EA9F180" w:rsidR="007E374B" w:rsidRPr="00EB376A" w:rsidRDefault="007E374B" w:rsidP="00E97782">
            <w:pPr>
              <w:pStyle w:val="Heading5"/>
              <w:framePr w:hSpace="0" w:wrap="auto" w:hAnchor="text" w:xAlign="left" w:yAlign="inline"/>
              <w:spacing w:before="0"/>
              <w:suppressOverlap w:val="0"/>
              <w:outlineLvl w:val="4"/>
            </w:pPr>
            <w:r>
              <w:t xml:space="preserve">Western Australian </w:t>
            </w:r>
            <w:r w:rsidR="00E97782">
              <w:t>c</w:t>
            </w:r>
            <w:r>
              <w:t>urriculum content</w:t>
            </w:r>
          </w:p>
        </w:tc>
        <w:tc>
          <w:tcPr>
            <w:tcW w:w="5568" w:type="dxa"/>
            <w:tcMar>
              <w:top w:w="113" w:type="dxa"/>
              <w:bottom w:w="113" w:type="dxa"/>
            </w:tcMar>
            <w:vAlign w:val="center"/>
          </w:tcPr>
          <w:p w14:paraId="79F561B9" w14:textId="0997C312" w:rsidR="007E374B" w:rsidRPr="0009684F" w:rsidRDefault="007E374B" w:rsidP="007E374B">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55B2E8C5" w14:textId="1EA5DCE7" w:rsidR="007E374B" w:rsidRPr="0009684F" w:rsidRDefault="007D7D7E" w:rsidP="007E374B">
            <w:pPr>
              <w:pStyle w:val="Heading5"/>
              <w:framePr w:hSpace="0" w:wrap="auto" w:hAnchor="text" w:xAlign="left" w:yAlign="inline"/>
              <w:spacing w:before="0"/>
              <w:suppressOverlap w:val="0"/>
              <w:outlineLvl w:val="4"/>
            </w:pPr>
            <w:r>
              <w:t>Learning experiences</w:t>
            </w:r>
          </w:p>
        </w:tc>
      </w:tr>
      <w:tr w:rsidR="007E374B" w14:paraId="22893F48" w14:textId="77777777" w:rsidTr="00F320D3">
        <w:tc>
          <w:tcPr>
            <w:tcW w:w="3988" w:type="dxa"/>
            <w:tcMar>
              <w:top w:w="113" w:type="dxa"/>
              <w:bottom w:w="113" w:type="dxa"/>
            </w:tcMar>
          </w:tcPr>
          <w:p w14:paraId="3E8E2216" w14:textId="03CF2171" w:rsidR="007E374B" w:rsidRPr="00A35D3B" w:rsidRDefault="007E374B" w:rsidP="00F320D3">
            <w:pPr>
              <w:pStyle w:val="Heading6"/>
              <w:spacing w:before="0" w:after="200"/>
              <w:outlineLvl w:val="5"/>
            </w:pPr>
            <w:r w:rsidRPr="00172081">
              <w:rPr>
                <w:rFonts w:cstheme="minorBidi"/>
                <w:spacing w:val="0"/>
              </w:rPr>
              <w:t>Week</w:t>
            </w:r>
            <w:r w:rsidRPr="00A35D3B">
              <w:t xml:space="preserve"> </w:t>
            </w:r>
            <w:r w:rsidR="0081773F">
              <w:t>4</w:t>
            </w:r>
          </w:p>
          <w:p w14:paraId="0FEC546D" w14:textId="77777777" w:rsidR="00B52F16" w:rsidRPr="00B52F16" w:rsidRDefault="00B52F16" w:rsidP="00B52F16">
            <w:pPr>
              <w:spacing w:after="200" w:line="276" w:lineRule="auto"/>
              <w:rPr>
                <w:b/>
              </w:rPr>
            </w:pPr>
            <w:r w:rsidRPr="00B52F16">
              <w:rPr>
                <w:b/>
              </w:rPr>
              <w:t>Making</w:t>
            </w:r>
          </w:p>
          <w:p w14:paraId="786F9862" w14:textId="77777777" w:rsidR="00B52F16" w:rsidRPr="00B52F16" w:rsidRDefault="00B52F16" w:rsidP="00172081">
            <w:pPr>
              <w:spacing w:line="276" w:lineRule="auto"/>
              <w:rPr>
                <w:b/>
              </w:rPr>
            </w:pPr>
            <w:r w:rsidRPr="00B52F16">
              <w:rPr>
                <w:b/>
              </w:rPr>
              <w:t>Ideas</w:t>
            </w:r>
          </w:p>
          <w:p w14:paraId="6C35F00B" w14:textId="77777777" w:rsidR="00B52F16" w:rsidRPr="00B52F16" w:rsidRDefault="00B34F19" w:rsidP="0081773F">
            <w:pPr>
              <w:spacing w:after="200" w:line="276" w:lineRule="auto"/>
              <w:rPr>
                <w:rFonts w:cstheme="minorHAnsi"/>
                <w:bCs/>
              </w:rPr>
            </w:pPr>
            <w:hyperlink r:id="rId83" w:tooltip="Display the glossary entry for Dramatic structures" w:history="1">
              <w:r w:rsidR="00B52F16" w:rsidRPr="00B52F16">
                <w:rPr>
                  <w:rFonts w:cstheme="minorHAnsi"/>
                  <w:shd w:val="clear" w:color="auto" w:fill="FEFEFE"/>
                </w:rPr>
                <w:t>Dramatic structures</w:t>
              </w:r>
            </w:hyperlink>
            <w:r w:rsidR="00B52F16" w:rsidRPr="00B52F16">
              <w:rPr>
                <w:rFonts w:cstheme="minorHAnsi"/>
                <w:shd w:val="clear" w:color="auto" w:fill="FEFEFE"/>
              </w:rPr>
              <w:t> to sequence how a story is opened, how events are presented (mood and tension elements) and key details to help the audience understand dramatic meaning</w:t>
            </w:r>
          </w:p>
          <w:p w14:paraId="6C46CD5B" w14:textId="77777777" w:rsidR="00B52F16" w:rsidRPr="00B52F16" w:rsidRDefault="00B52F16" w:rsidP="00172081">
            <w:pPr>
              <w:spacing w:line="276" w:lineRule="auto"/>
              <w:rPr>
                <w:rFonts w:cstheme="minorHAnsi"/>
                <w:b/>
                <w:bCs/>
              </w:rPr>
            </w:pPr>
            <w:r w:rsidRPr="00B52F16">
              <w:rPr>
                <w:rFonts w:cstheme="minorHAnsi"/>
                <w:b/>
                <w:bCs/>
              </w:rPr>
              <w:t>Responding</w:t>
            </w:r>
          </w:p>
          <w:p w14:paraId="73410388" w14:textId="77777777" w:rsidR="00B52F16" w:rsidRPr="00B52F16" w:rsidRDefault="00B52F16" w:rsidP="00172081">
            <w:pPr>
              <w:spacing w:after="200" w:line="276" w:lineRule="auto"/>
              <w:rPr>
                <w:rFonts w:cstheme="minorHAnsi"/>
                <w:bCs/>
              </w:rPr>
            </w:pPr>
            <w:r w:rsidRPr="00B52F16">
              <w:rPr>
                <w:rFonts w:cstheme="minorHAnsi"/>
                <w:bCs/>
              </w:rPr>
              <w:t>The role of drama in different cultures and times</w:t>
            </w:r>
          </w:p>
          <w:p w14:paraId="1BA56EF4" w14:textId="203172C4" w:rsidR="007E374B" w:rsidRPr="009F165D" w:rsidRDefault="00B52F16" w:rsidP="0081773F">
            <w:pPr>
              <w:spacing w:line="276" w:lineRule="auto"/>
              <w:rPr>
                <w:bCs/>
              </w:rPr>
            </w:pPr>
            <w:r w:rsidRPr="00B52F16">
              <w:rPr>
                <w:rFonts w:cstheme="minorHAnsi"/>
                <w:bCs/>
              </w:rPr>
              <w:t xml:space="preserve">Responses that explain the purpose of drama and how the elements of drama are used to </w:t>
            </w:r>
            <w:proofErr w:type="spellStart"/>
            <w:r w:rsidRPr="00B52F16">
              <w:rPr>
                <w:rFonts w:cstheme="minorHAnsi"/>
                <w:bCs/>
              </w:rPr>
              <w:t>comunicate</w:t>
            </w:r>
            <w:proofErr w:type="spellEnd"/>
            <w:r w:rsidRPr="00B52F16">
              <w:rPr>
                <w:rFonts w:cstheme="minorHAnsi"/>
                <w:bCs/>
              </w:rPr>
              <w:t xml:space="preserve"> meaning, using drama terminology</w:t>
            </w:r>
          </w:p>
        </w:tc>
        <w:tc>
          <w:tcPr>
            <w:tcW w:w="5568" w:type="dxa"/>
            <w:tcMar>
              <w:top w:w="113" w:type="dxa"/>
              <w:bottom w:w="113" w:type="dxa"/>
            </w:tcMar>
          </w:tcPr>
          <w:p w14:paraId="12875F2F" w14:textId="08754224" w:rsidR="007B0288" w:rsidRPr="007B0288" w:rsidRDefault="007B0288" w:rsidP="00172081">
            <w:pPr>
              <w:spacing w:after="200" w:line="276" w:lineRule="auto"/>
              <w:rPr>
                <w:b/>
              </w:rPr>
            </w:pPr>
            <w:r w:rsidRPr="007B0288">
              <w:rPr>
                <w:b/>
              </w:rPr>
              <w:t xml:space="preserve">Noh </w:t>
            </w:r>
            <w:r w:rsidR="00322E97">
              <w:rPr>
                <w:b/>
              </w:rPr>
              <w:t>t</w:t>
            </w:r>
            <w:r w:rsidRPr="007B0288">
              <w:rPr>
                <w:b/>
              </w:rPr>
              <w:t>heatre – Japanese theatre</w:t>
            </w:r>
          </w:p>
          <w:p w14:paraId="4587B07A" w14:textId="1D4D31FB" w:rsidR="00172081" w:rsidRDefault="007B3BD5" w:rsidP="007B0288">
            <w:pPr>
              <w:spacing w:after="200" w:line="276" w:lineRule="auto"/>
            </w:pPr>
            <w:r>
              <w:t>Continued exploration of Noh theatre.</w:t>
            </w:r>
          </w:p>
          <w:p w14:paraId="416F678C" w14:textId="47B6A93F" w:rsidR="007B0288" w:rsidRPr="007B0288" w:rsidRDefault="007B0288" w:rsidP="007B0288">
            <w:pPr>
              <w:spacing w:after="200" w:line="276" w:lineRule="auto"/>
              <w:rPr>
                <w:b/>
              </w:rPr>
            </w:pPr>
            <w:r w:rsidRPr="007B0288">
              <w:rPr>
                <w:b/>
              </w:rPr>
              <w:t>Key concepts</w:t>
            </w:r>
          </w:p>
          <w:p w14:paraId="69E42B9E" w14:textId="77777777" w:rsidR="007B0288" w:rsidRPr="007B0288" w:rsidRDefault="007B0288" w:rsidP="009962B2">
            <w:pPr>
              <w:numPr>
                <w:ilvl w:val="0"/>
                <w:numId w:val="80"/>
              </w:numPr>
              <w:spacing w:after="200" w:line="276" w:lineRule="auto"/>
              <w:contextualSpacing/>
              <w:rPr>
                <w:lang w:val="en-US"/>
              </w:rPr>
            </w:pPr>
            <w:r w:rsidRPr="007B0288">
              <w:rPr>
                <w:lang w:val="en-US"/>
              </w:rPr>
              <w:t>Style</w:t>
            </w:r>
          </w:p>
          <w:p w14:paraId="716A2A5B" w14:textId="77777777" w:rsidR="007B0288" w:rsidRPr="007B0288" w:rsidRDefault="007B0288" w:rsidP="009962B2">
            <w:pPr>
              <w:numPr>
                <w:ilvl w:val="0"/>
                <w:numId w:val="80"/>
              </w:numPr>
              <w:spacing w:after="200" w:line="276" w:lineRule="auto"/>
              <w:contextualSpacing/>
              <w:rPr>
                <w:lang w:val="en-US"/>
              </w:rPr>
            </w:pPr>
            <w:r w:rsidRPr="007B0288">
              <w:rPr>
                <w:lang w:val="en-US"/>
              </w:rPr>
              <w:t>Stage structure</w:t>
            </w:r>
          </w:p>
          <w:p w14:paraId="10E7DCB9" w14:textId="77777777" w:rsidR="007B0288" w:rsidRPr="007B0288" w:rsidRDefault="007B0288" w:rsidP="009962B2">
            <w:pPr>
              <w:numPr>
                <w:ilvl w:val="0"/>
                <w:numId w:val="80"/>
              </w:numPr>
              <w:spacing w:after="200" w:line="276" w:lineRule="auto"/>
              <w:contextualSpacing/>
              <w:rPr>
                <w:b/>
                <w:lang w:val="en-US"/>
              </w:rPr>
            </w:pPr>
            <w:r w:rsidRPr="007B0288">
              <w:rPr>
                <w:b/>
                <w:lang w:val="en-US"/>
              </w:rPr>
              <w:t>Noh roles</w:t>
            </w:r>
          </w:p>
          <w:p w14:paraId="2A0B5BD5" w14:textId="77777777" w:rsidR="007B0288" w:rsidRPr="007B0288" w:rsidRDefault="007B0288" w:rsidP="009962B2">
            <w:pPr>
              <w:numPr>
                <w:ilvl w:val="0"/>
                <w:numId w:val="80"/>
              </w:numPr>
              <w:spacing w:after="200" w:line="276" w:lineRule="auto"/>
              <w:contextualSpacing/>
              <w:rPr>
                <w:b/>
                <w:lang w:val="en-US"/>
              </w:rPr>
            </w:pPr>
            <w:r w:rsidRPr="007B0288">
              <w:rPr>
                <w:b/>
                <w:lang w:val="en-US"/>
              </w:rPr>
              <w:t>Noh masks</w:t>
            </w:r>
          </w:p>
          <w:p w14:paraId="550ABDA6" w14:textId="7B6B3DFA" w:rsidR="007B0288" w:rsidRDefault="007B0288" w:rsidP="009962B2">
            <w:pPr>
              <w:numPr>
                <w:ilvl w:val="0"/>
                <w:numId w:val="80"/>
              </w:numPr>
              <w:spacing w:after="200" w:line="276" w:lineRule="auto"/>
              <w:ind w:left="357" w:hanging="357"/>
              <w:rPr>
                <w:lang w:val="en-US"/>
              </w:rPr>
            </w:pPr>
            <w:r w:rsidRPr="007B0288">
              <w:rPr>
                <w:lang w:val="en-US"/>
              </w:rPr>
              <w:t>Noh storytelling</w:t>
            </w:r>
          </w:p>
          <w:p w14:paraId="0C199957" w14:textId="1210CD49" w:rsidR="007B0288" w:rsidRPr="007B0288" w:rsidRDefault="001A3D69" w:rsidP="007B0288">
            <w:pPr>
              <w:spacing w:after="200" w:line="276" w:lineRule="auto"/>
              <w:rPr>
                <w:b/>
              </w:rPr>
            </w:pPr>
            <w:r>
              <w:rPr>
                <w:b/>
              </w:rPr>
              <w:t>Teaching</w:t>
            </w:r>
          </w:p>
          <w:p w14:paraId="4D1C46B1" w14:textId="531E2F67" w:rsidR="007B0288" w:rsidRPr="007B0288" w:rsidRDefault="000D5AA3" w:rsidP="009962B2">
            <w:pPr>
              <w:numPr>
                <w:ilvl w:val="0"/>
                <w:numId w:val="9"/>
              </w:numPr>
              <w:spacing w:after="200" w:line="276" w:lineRule="auto"/>
              <w:contextualSpacing/>
            </w:pPr>
            <w:r>
              <w:t>Review the previous lesson.</w:t>
            </w:r>
          </w:p>
          <w:p w14:paraId="50D0D4F5" w14:textId="7FDEA869" w:rsidR="007B0288" w:rsidRPr="007B0288" w:rsidRDefault="007B0288" w:rsidP="009962B2">
            <w:pPr>
              <w:numPr>
                <w:ilvl w:val="0"/>
                <w:numId w:val="9"/>
              </w:numPr>
              <w:spacing w:after="200" w:line="276" w:lineRule="auto"/>
              <w:contextualSpacing/>
            </w:pPr>
            <w:r w:rsidRPr="007B0288">
              <w:t xml:space="preserve">Students spend 40 minutes making their masks. While working, </w:t>
            </w:r>
            <w:r w:rsidR="00E97782">
              <w:t xml:space="preserve">students </w:t>
            </w:r>
            <w:r w:rsidRPr="007B0288">
              <w:t xml:space="preserve">think about </w:t>
            </w:r>
            <w:r w:rsidR="00E97782">
              <w:t xml:space="preserve">and </w:t>
            </w:r>
            <w:r w:rsidRPr="007B0288">
              <w:t xml:space="preserve">discuss with </w:t>
            </w:r>
            <w:r w:rsidR="00E97782">
              <w:t xml:space="preserve">peers </w:t>
            </w:r>
            <w:r w:rsidRPr="007B0288">
              <w:t>a story told t</w:t>
            </w:r>
            <w:r w:rsidR="000D5AA3">
              <w:t>hrough the wearing of the mask.</w:t>
            </w:r>
          </w:p>
          <w:p w14:paraId="7686A0FA" w14:textId="0745065E" w:rsidR="007B0288" w:rsidRPr="00234106" w:rsidRDefault="007B0288" w:rsidP="0081773F">
            <w:pPr>
              <w:numPr>
                <w:ilvl w:val="0"/>
                <w:numId w:val="90"/>
              </w:numPr>
              <w:spacing w:after="200" w:line="276" w:lineRule="auto"/>
              <w:ind w:left="714" w:hanging="357"/>
              <w:contextualSpacing/>
            </w:pPr>
            <w:r w:rsidRPr="00234106">
              <w:t>What emotion is the character showing</w:t>
            </w:r>
            <w:r w:rsidR="000D5AA3" w:rsidRPr="00234106">
              <w:t>,</w:t>
            </w:r>
            <w:r w:rsidRPr="00234106">
              <w:t xml:space="preserve"> and </w:t>
            </w:r>
            <w:r w:rsidR="00234106">
              <w:t xml:space="preserve">how </w:t>
            </w:r>
            <w:r w:rsidR="00234106" w:rsidRPr="00234106">
              <w:t>(</w:t>
            </w:r>
            <w:r w:rsidR="00234106">
              <w:t>e.g. p</w:t>
            </w:r>
            <w:r w:rsidR="00234106" w:rsidRPr="00234106">
              <w:t>lacement of eyebrows, shape of eyes or mouth)</w:t>
            </w:r>
            <w:r w:rsidRPr="00234106">
              <w:t>?</w:t>
            </w:r>
          </w:p>
          <w:p w14:paraId="25DA9F31" w14:textId="49763FC8" w:rsidR="007B0288" w:rsidRPr="007B0288" w:rsidRDefault="007B0288" w:rsidP="0081773F">
            <w:pPr>
              <w:numPr>
                <w:ilvl w:val="0"/>
                <w:numId w:val="90"/>
              </w:numPr>
              <w:spacing w:after="200" w:line="276" w:lineRule="auto"/>
              <w:ind w:left="714" w:hanging="357"/>
              <w:contextualSpacing/>
            </w:pPr>
            <w:r w:rsidRPr="007B0288">
              <w:t>What physical expression, gestures and movement will compl</w:t>
            </w:r>
            <w:r w:rsidR="00F21307">
              <w:t>e</w:t>
            </w:r>
            <w:r w:rsidRPr="007B0288">
              <w:t>ment the mask and the story?</w:t>
            </w:r>
          </w:p>
          <w:p w14:paraId="12A7AD05" w14:textId="00EBE275" w:rsidR="007B0288" w:rsidRDefault="00BB06EA" w:rsidP="009962B2">
            <w:pPr>
              <w:numPr>
                <w:ilvl w:val="0"/>
                <w:numId w:val="91"/>
              </w:numPr>
              <w:spacing w:after="200" w:line="276" w:lineRule="auto"/>
            </w:pPr>
            <w:r>
              <w:t>Allow time in t</w:t>
            </w:r>
            <w:r w:rsidR="007B0288" w:rsidRPr="007B0288">
              <w:t xml:space="preserve">he last 15 minutes of the lesson for the students </w:t>
            </w:r>
            <w:r w:rsidR="00507855">
              <w:t>(in groups of four</w:t>
            </w:r>
            <w:r>
              <w:t xml:space="preserve">) </w:t>
            </w:r>
            <w:r w:rsidR="007B0288" w:rsidRPr="007B0288">
              <w:t>to share their ideas. Encourage the students to demonstrate what they are saying. This will give the students a chance to borrow ideas from each other to</w:t>
            </w:r>
            <w:r w:rsidR="0037020C">
              <w:t xml:space="preserve"> build their character further.</w:t>
            </w:r>
          </w:p>
          <w:p w14:paraId="25C7CB26" w14:textId="7D9CAB73" w:rsidR="007B0288" w:rsidRPr="007B0288" w:rsidRDefault="007B0288" w:rsidP="00662E06">
            <w:pPr>
              <w:spacing w:after="200" w:line="259" w:lineRule="auto"/>
              <w:rPr>
                <w:b/>
              </w:rPr>
            </w:pPr>
            <w:r w:rsidRPr="00CD0B1A">
              <w:rPr>
                <w:b/>
              </w:rPr>
              <w:t>Ongoing assessment suggestions</w:t>
            </w:r>
          </w:p>
          <w:p w14:paraId="7CC94758" w14:textId="77777777" w:rsidR="007B0288" w:rsidRPr="007B0288" w:rsidRDefault="007B0288" w:rsidP="00662E06">
            <w:pPr>
              <w:spacing w:line="259" w:lineRule="auto"/>
            </w:pPr>
            <w:r w:rsidRPr="007B0288">
              <w:t>Formative:</w:t>
            </w:r>
          </w:p>
          <w:p w14:paraId="50C2F34E" w14:textId="265D4CBF" w:rsidR="007B0288" w:rsidRPr="007B0288" w:rsidRDefault="00EC25B6" w:rsidP="009962B2">
            <w:pPr>
              <w:numPr>
                <w:ilvl w:val="0"/>
                <w:numId w:val="9"/>
              </w:numPr>
              <w:spacing w:after="160" w:line="259" w:lineRule="auto"/>
              <w:contextualSpacing/>
            </w:pPr>
            <w:r>
              <w:t>w</w:t>
            </w:r>
            <w:r w:rsidR="007B0288" w:rsidRPr="007B0288">
              <w:t>eekly reflection/photographic (digital) journal</w:t>
            </w:r>
          </w:p>
          <w:p w14:paraId="61FCC662" w14:textId="51ECCC9C" w:rsidR="007B0288" w:rsidRPr="007B0288" w:rsidRDefault="00EC25B6" w:rsidP="009962B2">
            <w:pPr>
              <w:numPr>
                <w:ilvl w:val="0"/>
                <w:numId w:val="84"/>
              </w:numPr>
              <w:spacing w:after="200" w:line="276" w:lineRule="auto"/>
              <w:contextualSpacing/>
              <w:rPr>
                <w:b/>
              </w:rPr>
            </w:pPr>
            <w:r>
              <w:t>a</w:t>
            </w:r>
            <w:r w:rsidR="007B0288" w:rsidRPr="007B0288">
              <w:t>necdotal notes that record the student</w:t>
            </w:r>
            <w:r w:rsidR="00F21307">
              <w:t>’</w:t>
            </w:r>
            <w:r w:rsidR="007B0288" w:rsidRPr="007B0288">
              <w:t>s ability to use drama terminology</w:t>
            </w:r>
          </w:p>
          <w:p w14:paraId="5837C038" w14:textId="09413074" w:rsidR="007B0288" w:rsidRPr="007B0288" w:rsidRDefault="00EC25B6" w:rsidP="009962B2">
            <w:pPr>
              <w:numPr>
                <w:ilvl w:val="0"/>
                <w:numId w:val="84"/>
              </w:numPr>
              <w:spacing w:after="200" w:line="276" w:lineRule="auto"/>
              <w:contextualSpacing/>
              <w:rPr>
                <w:b/>
              </w:rPr>
            </w:pPr>
            <w:proofErr w:type="gramStart"/>
            <w:r>
              <w:t>a</w:t>
            </w:r>
            <w:r w:rsidR="007B0288" w:rsidRPr="007B0288">
              <w:t>necdotal</w:t>
            </w:r>
            <w:proofErr w:type="gramEnd"/>
            <w:r w:rsidR="007B0288" w:rsidRPr="007B0288">
              <w:t xml:space="preserve"> notes reflecting </w:t>
            </w:r>
            <w:r w:rsidR="00CD0B1A">
              <w:t xml:space="preserve">the </w:t>
            </w:r>
            <w:r w:rsidR="007B0288" w:rsidRPr="007B0288">
              <w:t>student</w:t>
            </w:r>
            <w:r w:rsidR="009F6334">
              <w:t>’s</w:t>
            </w:r>
            <w:r w:rsidR="007B0288" w:rsidRPr="007B0288">
              <w:t xml:space="preserve"> participation and engagement with Noh theatre. Awareness and sensitivity towards the Japanese culture is maintained</w:t>
            </w:r>
          </w:p>
          <w:p w14:paraId="4C3DE6A1" w14:textId="0EAC73BB" w:rsidR="007E374B" w:rsidRPr="007B0288" w:rsidRDefault="00EF4AAD" w:rsidP="009962B2">
            <w:pPr>
              <w:numPr>
                <w:ilvl w:val="0"/>
                <w:numId w:val="84"/>
              </w:numPr>
              <w:spacing w:after="200" w:line="276" w:lineRule="auto"/>
              <w:contextualSpacing/>
              <w:rPr>
                <w:b/>
              </w:rPr>
            </w:pPr>
            <w:proofErr w:type="gramStart"/>
            <w:r>
              <w:t>record</w:t>
            </w:r>
            <w:proofErr w:type="gramEnd"/>
            <w:r>
              <w:t xml:space="preserve"> discussions or collect p</w:t>
            </w:r>
            <w:r w:rsidRPr="00691136">
              <w:t xml:space="preserve">hotographic </w:t>
            </w:r>
            <w:r w:rsidR="007B0288" w:rsidRPr="007B0288">
              <w:t>evidence of process, participation and production.</w:t>
            </w:r>
          </w:p>
        </w:tc>
        <w:tc>
          <w:tcPr>
            <w:tcW w:w="5570" w:type="dxa"/>
            <w:tcMar>
              <w:top w:w="113" w:type="dxa"/>
              <w:bottom w:w="113" w:type="dxa"/>
            </w:tcMar>
          </w:tcPr>
          <w:p w14:paraId="524204AF" w14:textId="496124CD" w:rsidR="007B0288" w:rsidRDefault="007B0288" w:rsidP="007B0288">
            <w:pPr>
              <w:spacing w:after="200" w:line="276" w:lineRule="auto"/>
              <w:rPr>
                <w:b/>
              </w:rPr>
            </w:pPr>
            <w:r>
              <w:rPr>
                <w:b/>
              </w:rPr>
              <w:t>Warm</w:t>
            </w:r>
            <w:r w:rsidR="001E3CFC">
              <w:rPr>
                <w:b/>
              </w:rPr>
              <w:t>-</w:t>
            </w:r>
            <w:r>
              <w:rPr>
                <w:b/>
              </w:rPr>
              <w:t>up exercise</w:t>
            </w:r>
          </w:p>
          <w:p w14:paraId="60272C58" w14:textId="601E3A02" w:rsidR="007B0288" w:rsidRDefault="007B0288" w:rsidP="00F320D3">
            <w:pPr>
              <w:spacing w:after="200" w:line="276" w:lineRule="auto"/>
              <w:rPr>
                <w:b/>
              </w:rPr>
            </w:pPr>
            <w:r>
              <w:t>Teacher or student choice.</w:t>
            </w:r>
          </w:p>
          <w:p w14:paraId="4C7CF00E" w14:textId="77777777" w:rsidR="007B0288" w:rsidRPr="007B0288" w:rsidRDefault="007B0288" w:rsidP="007B0288">
            <w:pPr>
              <w:spacing w:after="200" w:line="276" w:lineRule="auto"/>
              <w:rPr>
                <w:b/>
              </w:rPr>
            </w:pPr>
            <w:r w:rsidRPr="007B0288">
              <w:rPr>
                <w:b/>
              </w:rPr>
              <w:t>Main lesson</w:t>
            </w:r>
          </w:p>
          <w:p w14:paraId="701231C2" w14:textId="77777777" w:rsidR="007B0288" w:rsidRPr="007B0288" w:rsidRDefault="007B0288" w:rsidP="00662E06">
            <w:pPr>
              <w:spacing w:line="276" w:lineRule="auto"/>
            </w:pPr>
            <w:r w:rsidRPr="007B0288">
              <w:t>Noh masks:</w:t>
            </w:r>
          </w:p>
          <w:p w14:paraId="050BD62B" w14:textId="58BB4593" w:rsidR="007B0288" w:rsidRPr="007B0288" w:rsidRDefault="00E97782" w:rsidP="009962B2">
            <w:pPr>
              <w:numPr>
                <w:ilvl w:val="0"/>
                <w:numId w:val="86"/>
              </w:numPr>
              <w:spacing w:line="276" w:lineRule="auto"/>
            </w:pPr>
            <w:r>
              <w:t>Students m</w:t>
            </w:r>
            <w:r w:rsidR="007B0288" w:rsidRPr="007B0288">
              <w:t xml:space="preserve">ake the mask </w:t>
            </w:r>
            <w:r>
              <w:t xml:space="preserve">according to their </w:t>
            </w:r>
            <w:r w:rsidR="007B0288" w:rsidRPr="007B0288">
              <w:t>design from the previous week. Changes can be made</w:t>
            </w:r>
            <w:r>
              <w:t xml:space="preserve">; show the design </w:t>
            </w:r>
            <w:r w:rsidR="00CE067C">
              <w:t>changes on the original</w:t>
            </w:r>
            <w:r w:rsidR="007B0288" w:rsidRPr="007B0288">
              <w:t xml:space="preserve"> plan.</w:t>
            </w:r>
          </w:p>
          <w:p w14:paraId="3223D84F" w14:textId="0B471456" w:rsidR="007B0288" w:rsidRPr="007B0288" w:rsidRDefault="007B0288" w:rsidP="009962B2">
            <w:pPr>
              <w:numPr>
                <w:ilvl w:val="0"/>
                <w:numId w:val="86"/>
              </w:numPr>
              <w:spacing w:line="276" w:lineRule="auto"/>
            </w:pPr>
            <w:r w:rsidRPr="007B0288">
              <w:t xml:space="preserve">While making </w:t>
            </w:r>
            <w:r w:rsidR="00E97782">
              <w:t xml:space="preserve">their </w:t>
            </w:r>
            <w:r w:rsidRPr="007B0288">
              <w:t xml:space="preserve">mask, </w:t>
            </w:r>
            <w:r w:rsidR="00E97782">
              <w:t xml:space="preserve">students </w:t>
            </w:r>
            <w:r w:rsidRPr="007B0288">
              <w:t>talk about what the mask represents. What is the story? How will the mask help tell this story? What type of movement and gesture will compl</w:t>
            </w:r>
            <w:r w:rsidR="00F21307">
              <w:t>e</w:t>
            </w:r>
            <w:r w:rsidRPr="007B0288">
              <w:t xml:space="preserve">ment the mask? </w:t>
            </w:r>
          </w:p>
          <w:p w14:paraId="0117574E" w14:textId="7622C35B" w:rsidR="007B0288" w:rsidRPr="007B0288" w:rsidRDefault="007B0288" w:rsidP="009962B2">
            <w:pPr>
              <w:numPr>
                <w:ilvl w:val="0"/>
                <w:numId w:val="86"/>
              </w:numPr>
              <w:spacing w:after="200" w:line="276" w:lineRule="auto"/>
            </w:pPr>
            <w:r w:rsidRPr="007B0288">
              <w:t xml:space="preserve">In groups of </w:t>
            </w:r>
            <w:r w:rsidR="00507855">
              <w:t>four</w:t>
            </w:r>
            <w:r w:rsidRPr="007B0288">
              <w:t xml:space="preserve">, </w:t>
            </w:r>
            <w:r w:rsidR="00E97782">
              <w:t xml:space="preserve">students </w:t>
            </w:r>
            <w:r w:rsidRPr="007B0288">
              <w:t>share ideas</w:t>
            </w:r>
            <w:r w:rsidR="00E97782">
              <w:t>,</w:t>
            </w:r>
            <w:r w:rsidRPr="007B0288">
              <w:t xml:space="preserve"> demonstrating th</w:t>
            </w:r>
            <w:r w:rsidR="00CE067C">
              <w:t>e gesture and movement that will help tell the</w:t>
            </w:r>
            <w:r w:rsidRPr="007B0288">
              <w:t xml:space="preserve"> story.</w:t>
            </w:r>
          </w:p>
          <w:p w14:paraId="2BE5BA8F" w14:textId="38B814F2" w:rsidR="007B0288" w:rsidRPr="0081773F" w:rsidRDefault="007B0288" w:rsidP="00662E06">
            <w:pPr>
              <w:spacing w:after="200"/>
              <w:rPr>
                <w:rFonts w:eastAsiaTheme="minorHAnsi"/>
                <w:lang w:eastAsia="en-US"/>
              </w:rPr>
            </w:pPr>
            <w:r w:rsidRPr="001341BD">
              <w:rPr>
                <w:rFonts w:eastAsiaTheme="minorHAnsi"/>
                <w:b/>
                <w:lang w:eastAsia="en-US"/>
              </w:rPr>
              <w:t>Ongoing formative assessment (reflective journal)</w:t>
            </w:r>
          </w:p>
          <w:p w14:paraId="2732DD76" w14:textId="77777777" w:rsidR="007B0288" w:rsidRPr="0081773F" w:rsidRDefault="007B0288" w:rsidP="00662E06">
            <w:pPr>
              <w:spacing w:after="200"/>
              <w:rPr>
                <w:rFonts w:eastAsiaTheme="minorHAnsi"/>
                <w:lang w:eastAsia="en-US"/>
              </w:rPr>
            </w:pPr>
            <w:r w:rsidRPr="007D6B18">
              <w:rPr>
                <w:rFonts w:eastAsiaTheme="minorHAnsi"/>
                <w:lang w:eastAsia="en-US"/>
              </w:rPr>
              <w:t>Students may write reflective notes in their Drama Journal or similar. If possible, create a photographic journal to document your work</w:t>
            </w:r>
            <w:r>
              <w:rPr>
                <w:rFonts w:eastAsiaTheme="minorHAnsi"/>
                <w:i/>
                <w:lang w:eastAsia="en-US"/>
              </w:rPr>
              <w:t>.</w:t>
            </w:r>
          </w:p>
          <w:p w14:paraId="6566C5B7" w14:textId="77777777" w:rsidR="007B0288" w:rsidRPr="001341BD" w:rsidRDefault="007B0288" w:rsidP="00662E06">
            <w:pPr>
              <w:spacing w:after="200"/>
              <w:rPr>
                <w:rFonts w:eastAsiaTheme="minorHAnsi"/>
                <w:b/>
                <w:lang w:eastAsia="en-US"/>
              </w:rPr>
            </w:pPr>
            <w:r w:rsidRPr="001341BD">
              <w:rPr>
                <w:rFonts w:eastAsiaTheme="minorHAnsi"/>
                <w:b/>
                <w:lang w:eastAsia="en-US"/>
              </w:rPr>
              <w:t>Student reflection</w:t>
            </w:r>
          </w:p>
          <w:p w14:paraId="32BBF31E" w14:textId="1D1888BD" w:rsidR="007B0288" w:rsidRPr="00EA49F7" w:rsidRDefault="007B0288" w:rsidP="009962B2">
            <w:pPr>
              <w:pStyle w:val="ListParagraph"/>
              <w:numPr>
                <w:ilvl w:val="0"/>
                <w:numId w:val="86"/>
              </w:numPr>
              <w:spacing w:line="276" w:lineRule="auto"/>
              <w:rPr>
                <w:b/>
              </w:rPr>
            </w:pPr>
            <w:r>
              <w:t>Student reflection will take place fortnightly and in pairs (</w:t>
            </w:r>
            <w:r w:rsidR="007D6B18">
              <w:t>W</w:t>
            </w:r>
            <w:r>
              <w:t xml:space="preserve">eeks 2, </w:t>
            </w:r>
            <w:r w:rsidRPr="007D6B18">
              <w:t>4</w:t>
            </w:r>
            <w:r w:rsidRPr="00BB06EA">
              <w:t>,</w:t>
            </w:r>
            <w:r>
              <w:t xml:space="preserve"> 6 </w:t>
            </w:r>
            <w:r w:rsidR="007D6B18">
              <w:t xml:space="preserve">and </w:t>
            </w:r>
            <w:r>
              <w:t>8)</w:t>
            </w:r>
          </w:p>
          <w:p w14:paraId="6F6AA67A" w14:textId="25CEB27D" w:rsidR="007B0288" w:rsidRPr="00D426D9" w:rsidRDefault="007B0288" w:rsidP="009962B2">
            <w:pPr>
              <w:pStyle w:val="ListParagraph"/>
              <w:numPr>
                <w:ilvl w:val="0"/>
                <w:numId w:val="86"/>
              </w:numPr>
              <w:spacing w:after="200" w:line="276" w:lineRule="auto"/>
              <w:rPr>
                <w:b/>
              </w:rPr>
            </w:pPr>
            <w:r>
              <w:t>If possible, maintain a photograph gallery in an app or on a device to document the learning. Videos can be used to express your understandings and share your thoughts. At the end of the term</w:t>
            </w:r>
            <w:r w:rsidR="000D5AA3">
              <w:t>,</w:t>
            </w:r>
            <w:r>
              <w:t xml:space="preserve"> </w:t>
            </w:r>
            <w:r w:rsidR="00BB06EA">
              <w:t xml:space="preserve">students </w:t>
            </w:r>
            <w:r>
              <w:t xml:space="preserve">share </w:t>
            </w:r>
            <w:r w:rsidR="00BB06EA">
              <w:t xml:space="preserve">their </w:t>
            </w:r>
            <w:r>
              <w:t xml:space="preserve">digital journal with </w:t>
            </w:r>
            <w:r w:rsidR="00BB06EA">
              <w:t xml:space="preserve">their </w:t>
            </w:r>
            <w:r>
              <w:t>class, school or parents.</w:t>
            </w:r>
          </w:p>
          <w:p w14:paraId="69819BB1" w14:textId="289934EB" w:rsidR="007B0288" w:rsidRPr="004771FD" w:rsidRDefault="007B0288" w:rsidP="009962B2">
            <w:pPr>
              <w:pStyle w:val="ListParagraph"/>
              <w:numPr>
                <w:ilvl w:val="0"/>
                <w:numId w:val="86"/>
              </w:numPr>
              <w:spacing w:after="200" w:line="276" w:lineRule="auto"/>
              <w:rPr>
                <w:b/>
              </w:rPr>
            </w:pPr>
            <w:r>
              <w:t xml:space="preserve">The teacher will review </w:t>
            </w:r>
            <w:r w:rsidR="00BB06EA">
              <w:t xml:space="preserve">student </w:t>
            </w:r>
            <w:r>
              <w:t>jou</w:t>
            </w:r>
            <w:r w:rsidR="00E70C41">
              <w:t>r</w:t>
            </w:r>
            <w:r>
              <w:t>nals regularly to monitor engagement and progress.</w:t>
            </w:r>
          </w:p>
          <w:p w14:paraId="2597113C" w14:textId="72E10B98" w:rsidR="007B0288" w:rsidRPr="004771FD" w:rsidRDefault="00301CFC" w:rsidP="007B0288">
            <w:pPr>
              <w:spacing w:after="200" w:line="276" w:lineRule="auto"/>
              <w:rPr>
                <w:b/>
              </w:rPr>
            </w:pPr>
            <w:r>
              <w:rPr>
                <w:b/>
              </w:rPr>
              <w:t xml:space="preserve">Suggested </w:t>
            </w:r>
            <w:r w:rsidR="007B0288">
              <w:rPr>
                <w:b/>
              </w:rPr>
              <w:t>Week 4</w:t>
            </w:r>
            <w:r>
              <w:rPr>
                <w:b/>
              </w:rPr>
              <w:t xml:space="preserve"> </w:t>
            </w:r>
            <w:r w:rsidR="00BB06EA">
              <w:rPr>
                <w:b/>
              </w:rPr>
              <w:t xml:space="preserve">student </w:t>
            </w:r>
            <w:r>
              <w:rPr>
                <w:b/>
              </w:rPr>
              <w:t>reflection</w:t>
            </w:r>
          </w:p>
          <w:p w14:paraId="6490334A" w14:textId="4F2B588E" w:rsidR="007B0288" w:rsidRDefault="00012D91" w:rsidP="0037020C">
            <w:pPr>
              <w:pStyle w:val="ListParagraph"/>
              <w:numPr>
                <w:ilvl w:val="0"/>
                <w:numId w:val="86"/>
              </w:numPr>
              <w:spacing w:after="200" w:line="276" w:lineRule="auto"/>
              <w:ind w:left="357" w:hanging="357"/>
            </w:pPr>
            <w:r>
              <w:t xml:space="preserve">Reflecting on </w:t>
            </w:r>
            <w:r w:rsidR="000D5AA3">
              <w:t>W</w:t>
            </w:r>
            <w:r>
              <w:t xml:space="preserve">eek 2 and the participation rating you gave yourself, describe how you have challenged yourself to improve </w:t>
            </w:r>
            <w:r w:rsidR="0037020C">
              <w:t>or maintain the previous level.</w:t>
            </w:r>
          </w:p>
          <w:p w14:paraId="3B5253C9" w14:textId="77777777" w:rsidR="007E374B" w:rsidRDefault="00012D91" w:rsidP="0037020C">
            <w:pPr>
              <w:pStyle w:val="ListParagraph"/>
              <w:numPr>
                <w:ilvl w:val="0"/>
                <w:numId w:val="86"/>
              </w:numPr>
              <w:spacing w:after="200" w:line="276" w:lineRule="auto"/>
              <w:ind w:left="357" w:hanging="357"/>
            </w:pPr>
            <w:r>
              <w:t>Consider how you might assist someone increase their level of participation.</w:t>
            </w:r>
          </w:p>
          <w:p w14:paraId="67682CBD" w14:textId="50F70907" w:rsidR="00012D91" w:rsidRPr="00012D91" w:rsidRDefault="00012D91" w:rsidP="0037020C">
            <w:pPr>
              <w:pStyle w:val="ListParagraph"/>
              <w:numPr>
                <w:ilvl w:val="0"/>
                <w:numId w:val="86"/>
              </w:numPr>
              <w:spacing w:line="276" w:lineRule="auto"/>
              <w:ind w:left="357" w:hanging="357"/>
            </w:pPr>
            <w:r>
              <w:t>What does</w:t>
            </w:r>
            <w:r w:rsidR="0037020C">
              <w:t xml:space="preserve"> working as a team mean to you?</w:t>
            </w:r>
          </w:p>
        </w:tc>
      </w:tr>
    </w:tbl>
    <w:p w14:paraId="064D60DC"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358138B" w14:textId="77777777" w:rsidTr="00F320D3">
        <w:trPr>
          <w:trHeight w:val="664"/>
          <w:tblHeader/>
        </w:trPr>
        <w:tc>
          <w:tcPr>
            <w:tcW w:w="3988" w:type="dxa"/>
            <w:shd w:val="clear" w:color="auto" w:fill="auto"/>
            <w:tcMar>
              <w:top w:w="113" w:type="dxa"/>
              <w:bottom w:w="113" w:type="dxa"/>
            </w:tcMar>
            <w:vAlign w:val="center"/>
          </w:tcPr>
          <w:p w14:paraId="00BE709A" w14:textId="3D9D7378" w:rsidR="007E374B" w:rsidRPr="00EB376A" w:rsidRDefault="007E374B" w:rsidP="00BB06EA">
            <w:pPr>
              <w:pStyle w:val="Heading5"/>
              <w:framePr w:hSpace="0" w:wrap="auto" w:hAnchor="text" w:xAlign="left" w:yAlign="inline"/>
              <w:spacing w:before="0"/>
              <w:suppressOverlap w:val="0"/>
              <w:outlineLvl w:val="4"/>
            </w:pPr>
            <w:r>
              <w:t xml:space="preserve">Western Australian </w:t>
            </w:r>
            <w:r w:rsidR="00BB06EA">
              <w:t>c</w:t>
            </w:r>
            <w:r>
              <w:t>urriculum content</w:t>
            </w:r>
          </w:p>
        </w:tc>
        <w:tc>
          <w:tcPr>
            <w:tcW w:w="5568" w:type="dxa"/>
            <w:tcMar>
              <w:top w:w="113" w:type="dxa"/>
              <w:bottom w:w="113" w:type="dxa"/>
            </w:tcMar>
            <w:vAlign w:val="center"/>
          </w:tcPr>
          <w:p w14:paraId="24F26FA1" w14:textId="34B34A6F" w:rsidR="007E374B" w:rsidRPr="0009684F" w:rsidRDefault="007E374B" w:rsidP="007E374B">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3B1495C" w14:textId="690132E9" w:rsidR="007E374B" w:rsidRPr="0009684F" w:rsidRDefault="007D7D7E" w:rsidP="007E374B">
            <w:pPr>
              <w:pStyle w:val="Heading5"/>
              <w:framePr w:hSpace="0" w:wrap="auto" w:hAnchor="text" w:xAlign="left" w:yAlign="inline"/>
              <w:spacing w:before="0"/>
              <w:suppressOverlap w:val="0"/>
              <w:outlineLvl w:val="4"/>
            </w:pPr>
            <w:r>
              <w:t>Learning experiences</w:t>
            </w:r>
          </w:p>
        </w:tc>
      </w:tr>
      <w:tr w:rsidR="007E374B" w14:paraId="7CDDCA32" w14:textId="77777777" w:rsidTr="00F320D3">
        <w:tc>
          <w:tcPr>
            <w:tcW w:w="3988" w:type="dxa"/>
            <w:tcMar>
              <w:top w:w="113" w:type="dxa"/>
              <w:bottom w:w="113" w:type="dxa"/>
            </w:tcMar>
          </w:tcPr>
          <w:p w14:paraId="24F297C6" w14:textId="2E748A84" w:rsidR="007E374B" w:rsidRPr="00A35D3B" w:rsidRDefault="007E374B" w:rsidP="00FA7AC5">
            <w:pPr>
              <w:pStyle w:val="Heading6"/>
              <w:spacing w:before="0" w:after="200"/>
              <w:outlineLvl w:val="5"/>
            </w:pPr>
            <w:r w:rsidRPr="00603670">
              <w:rPr>
                <w:rFonts w:cstheme="minorBidi"/>
                <w:spacing w:val="0"/>
              </w:rPr>
              <w:t>Week</w:t>
            </w:r>
            <w:r w:rsidRPr="00A35D3B">
              <w:t xml:space="preserve"> </w:t>
            </w:r>
            <w:r w:rsidR="00963061">
              <w:t>5</w:t>
            </w:r>
          </w:p>
          <w:p w14:paraId="762063B0" w14:textId="77777777" w:rsidR="00834528" w:rsidRPr="00834528" w:rsidRDefault="00834528" w:rsidP="00FA7AC5">
            <w:pPr>
              <w:spacing w:after="200" w:line="276" w:lineRule="auto"/>
              <w:rPr>
                <w:b/>
              </w:rPr>
            </w:pPr>
            <w:r w:rsidRPr="00834528">
              <w:rPr>
                <w:b/>
              </w:rPr>
              <w:t>Making</w:t>
            </w:r>
          </w:p>
          <w:p w14:paraId="539D4D8C" w14:textId="77777777" w:rsidR="00834528" w:rsidRPr="00834528" w:rsidRDefault="00834528" w:rsidP="00FA7AC5">
            <w:pPr>
              <w:spacing w:line="276" w:lineRule="auto"/>
              <w:rPr>
                <w:b/>
              </w:rPr>
            </w:pPr>
            <w:r w:rsidRPr="00834528">
              <w:rPr>
                <w:b/>
              </w:rPr>
              <w:t>Ideas</w:t>
            </w:r>
          </w:p>
          <w:p w14:paraId="54B4E261" w14:textId="77777777" w:rsidR="00834528" w:rsidRPr="00834528" w:rsidRDefault="00B34F19" w:rsidP="00355163">
            <w:pPr>
              <w:spacing w:after="200" w:line="276" w:lineRule="auto"/>
              <w:rPr>
                <w:rFonts w:cstheme="minorHAnsi"/>
                <w:shd w:val="clear" w:color="auto" w:fill="FEFEFE"/>
              </w:rPr>
            </w:pPr>
            <w:hyperlink r:id="rId84" w:tooltip="Display the glossary entry for Dramatic structures" w:history="1">
              <w:r w:rsidR="00834528" w:rsidRPr="00834528">
                <w:rPr>
                  <w:rFonts w:cstheme="minorHAnsi"/>
                  <w:shd w:val="clear" w:color="auto" w:fill="FEFEFE"/>
                </w:rPr>
                <w:t>Dramatic structures</w:t>
              </w:r>
            </w:hyperlink>
            <w:r w:rsidR="00834528" w:rsidRPr="00834528">
              <w:rPr>
                <w:rFonts w:cstheme="minorHAnsi"/>
                <w:shd w:val="clear" w:color="auto" w:fill="FEFEFE"/>
              </w:rPr>
              <w:t> to sequence how a story is opened, how events are presented (mood and tension elements) and key details to help the audience understand dramatic meaning</w:t>
            </w:r>
          </w:p>
          <w:p w14:paraId="3A5D7A02" w14:textId="77777777" w:rsidR="00834528" w:rsidRPr="00834528" w:rsidRDefault="00834528" w:rsidP="00FA7AC5">
            <w:pPr>
              <w:spacing w:line="276" w:lineRule="auto"/>
              <w:rPr>
                <w:rFonts w:cstheme="minorHAnsi"/>
                <w:b/>
                <w:shd w:val="clear" w:color="auto" w:fill="FEFEFE"/>
              </w:rPr>
            </w:pPr>
            <w:r w:rsidRPr="00834528">
              <w:rPr>
                <w:rFonts w:cstheme="minorHAnsi"/>
                <w:b/>
                <w:shd w:val="clear" w:color="auto" w:fill="FEFEFE"/>
              </w:rPr>
              <w:t>Skills</w:t>
            </w:r>
          </w:p>
          <w:p w14:paraId="2F1E5F3E" w14:textId="77777777" w:rsidR="00834528" w:rsidRPr="00834528" w:rsidRDefault="00834528" w:rsidP="00355163">
            <w:pPr>
              <w:spacing w:after="200" w:line="276" w:lineRule="auto"/>
              <w:rPr>
                <w:rFonts w:cstheme="minorHAnsi"/>
                <w:bCs/>
              </w:rPr>
            </w:pPr>
            <w:r w:rsidRPr="00834528">
              <w:rPr>
                <w:rFonts w:cstheme="minorHAnsi"/>
                <w:shd w:val="clear" w:color="auto" w:fill="FEFEFE"/>
              </w:rPr>
              <w:t>Experimentation and refinement of ten (10) elements of drama: voice, movement, role, situation, space, character, time, tension, mood and relationships when creating improvised, devised or scripted drama</w:t>
            </w:r>
          </w:p>
          <w:p w14:paraId="3B38900F" w14:textId="77777777" w:rsidR="00834528" w:rsidRPr="00834528" w:rsidRDefault="00834528" w:rsidP="00FA7AC5">
            <w:pPr>
              <w:spacing w:line="276" w:lineRule="auto"/>
              <w:rPr>
                <w:rFonts w:cstheme="minorHAnsi"/>
                <w:b/>
                <w:bCs/>
              </w:rPr>
            </w:pPr>
            <w:r w:rsidRPr="00834528">
              <w:rPr>
                <w:rFonts w:cstheme="minorHAnsi"/>
                <w:b/>
                <w:bCs/>
              </w:rPr>
              <w:t>Responding</w:t>
            </w:r>
          </w:p>
          <w:p w14:paraId="03FB74AE" w14:textId="77777777" w:rsidR="00834528" w:rsidRPr="00834528" w:rsidRDefault="00834528" w:rsidP="00355163">
            <w:pPr>
              <w:spacing w:after="200" w:line="276" w:lineRule="auto"/>
              <w:rPr>
                <w:rFonts w:cstheme="minorHAnsi"/>
                <w:bCs/>
              </w:rPr>
            </w:pPr>
            <w:r w:rsidRPr="00834528">
              <w:rPr>
                <w:rFonts w:cstheme="minorHAnsi"/>
                <w:bCs/>
              </w:rPr>
              <w:t>The role of drama in different cultures and times</w:t>
            </w:r>
          </w:p>
          <w:p w14:paraId="60B7F9E5" w14:textId="4FAAD6A6" w:rsidR="00834528" w:rsidRPr="00834528" w:rsidRDefault="00834528" w:rsidP="00963061">
            <w:pPr>
              <w:spacing w:after="200" w:line="276" w:lineRule="auto"/>
              <w:rPr>
                <w:rFonts w:cstheme="minorHAnsi"/>
                <w:bCs/>
              </w:rPr>
            </w:pPr>
            <w:r w:rsidRPr="00834528">
              <w:rPr>
                <w:rFonts w:cstheme="minorHAnsi"/>
                <w:bCs/>
              </w:rPr>
              <w:t>Responses that explain the purpose of drama and how the elements of drama are used to com</w:t>
            </w:r>
            <w:r w:rsidR="00F21307">
              <w:rPr>
                <w:rFonts w:cstheme="minorHAnsi"/>
                <w:bCs/>
              </w:rPr>
              <w:t>m</w:t>
            </w:r>
            <w:r w:rsidRPr="00834528">
              <w:rPr>
                <w:rFonts w:cstheme="minorHAnsi"/>
                <w:bCs/>
              </w:rPr>
              <w:t>unicat</w:t>
            </w:r>
            <w:r w:rsidR="00F21307">
              <w:rPr>
                <w:rFonts w:cstheme="minorHAnsi"/>
                <w:bCs/>
              </w:rPr>
              <w:t>e</w:t>
            </w:r>
            <w:r w:rsidRPr="00834528">
              <w:rPr>
                <w:rFonts w:cstheme="minorHAnsi"/>
                <w:bCs/>
              </w:rPr>
              <w:t xml:space="preserve"> meaning, using drama terminology</w:t>
            </w:r>
          </w:p>
          <w:p w14:paraId="0CFAB95C" w14:textId="77777777" w:rsidR="00834528" w:rsidRPr="00834528" w:rsidRDefault="00834528" w:rsidP="00FA7AC5">
            <w:pPr>
              <w:spacing w:after="200" w:line="276" w:lineRule="auto"/>
              <w:rPr>
                <w:rFonts w:cstheme="minorHAnsi"/>
                <w:b/>
                <w:bCs/>
              </w:rPr>
            </w:pPr>
            <w:r w:rsidRPr="00834528">
              <w:rPr>
                <w:rFonts w:cstheme="minorHAnsi"/>
                <w:b/>
                <w:bCs/>
              </w:rPr>
              <w:t>Performance</w:t>
            </w:r>
          </w:p>
          <w:p w14:paraId="09A5B8DF" w14:textId="77777777" w:rsidR="00834528" w:rsidRPr="00834528" w:rsidRDefault="00834528" w:rsidP="00FA7AC5">
            <w:pPr>
              <w:spacing w:after="200" w:line="276" w:lineRule="auto"/>
              <w:rPr>
                <w:bCs/>
              </w:rPr>
            </w:pPr>
            <w:r w:rsidRPr="00834528">
              <w:rPr>
                <w:bCs/>
              </w:rPr>
              <w:t>Rehearsal processes (giving and receiving feedback; working together) to improve drama to engage an intended audience</w:t>
            </w:r>
          </w:p>
          <w:p w14:paraId="3BBA7066" w14:textId="35B1EA33" w:rsidR="007E374B" w:rsidRPr="009F165D" w:rsidRDefault="00834528" w:rsidP="00FA7AC5">
            <w:pPr>
              <w:spacing w:after="200" w:line="276" w:lineRule="auto"/>
              <w:rPr>
                <w:bCs/>
              </w:rPr>
            </w:pPr>
            <w:r w:rsidRPr="00834528">
              <w:rPr>
                <w:bCs/>
              </w:rPr>
              <w:t>Performance skills and audience awareness (where the performers control the focus) to convey meaning to the audience</w:t>
            </w:r>
          </w:p>
        </w:tc>
        <w:tc>
          <w:tcPr>
            <w:tcW w:w="5568" w:type="dxa"/>
            <w:tcMar>
              <w:top w:w="113" w:type="dxa"/>
              <w:bottom w:w="113" w:type="dxa"/>
            </w:tcMar>
          </w:tcPr>
          <w:p w14:paraId="11C52906" w14:textId="0EEDC8D5" w:rsidR="00834528" w:rsidRPr="00834528" w:rsidRDefault="00834528" w:rsidP="00355163">
            <w:pPr>
              <w:spacing w:after="200" w:line="276" w:lineRule="auto"/>
              <w:rPr>
                <w:b/>
              </w:rPr>
            </w:pPr>
            <w:r w:rsidRPr="00834528">
              <w:rPr>
                <w:b/>
              </w:rPr>
              <w:t xml:space="preserve">Noh </w:t>
            </w:r>
            <w:r w:rsidR="00322E97">
              <w:rPr>
                <w:b/>
              </w:rPr>
              <w:t>t</w:t>
            </w:r>
            <w:r w:rsidRPr="00834528">
              <w:rPr>
                <w:b/>
              </w:rPr>
              <w:t>heatre – Japanese theatre</w:t>
            </w:r>
          </w:p>
          <w:p w14:paraId="11B7A23A" w14:textId="334C0EBF" w:rsidR="00FA7AC5" w:rsidRDefault="007B3BD5" w:rsidP="00FA7AC5">
            <w:pPr>
              <w:spacing w:after="200" w:line="276" w:lineRule="auto"/>
            </w:pPr>
            <w:r>
              <w:t>Cont</w:t>
            </w:r>
            <w:r w:rsidR="000D5AA3">
              <w:t>inued exploration of Noh theatre</w:t>
            </w:r>
          </w:p>
          <w:p w14:paraId="10264A74" w14:textId="54BDD595" w:rsidR="00834528" w:rsidRPr="00834528" w:rsidRDefault="00834528" w:rsidP="00FA7AC5">
            <w:pPr>
              <w:spacing w:after="200" w:line="276" w:lineRule="auto"/>
              <w:rPr>
                <w:b/>
              </w:rPr>
            </w:pPr>
            <w:r w:rsidRPr="00834528">
              <w:rPr>
                <w:b/>
              </w:rPr>
              <w:t>Key concepts</w:t>
            </w:r>
          </w:p>
          <w:p w14:paraId="2802FE96" w14:textId="77777777" w:rsidR="00834528" w:rsidRPr="00834528" w:rsidRDefault="00834528" w:rsidP="009962B2">
            <w:pPr>
              <w:numPr>
                <w:ilvl w:val="0"/>
                <w:numId w:val="80"/>
              </w:numPr>
              <w:spacing w:after="200" w:line="276" w:lineRule="auto"/>
              <w:contextualSpacing/>
              <w:rPr>
                <w:lang w:val="en-US"/>
              </w:rPr>
            </w:pPr>
            <w:r w:rsidRPr="00834528">
              <w:rPr>
                <w:lang w:val="en-US"/>
              </w:rPr>
              <w:t>Noh roles</w:t>
            </w:r>
          </w:p>
          <w:p w14:paraId="15ED8E0C" w14:textId="77777777" w:rsidR="00834528" w:rsidRPr="00834528" w:rsidRDefault="00834528" w:rsidP="009962B2">
            <w:pPr>
              <w:numPr>
                <w:ilvl w:val="0"/>
                <w:numId w:val="80"/>
              </w:numPr>
              <w:spacing w:after="200" w:line="276" w:lineRule="auto"/>
              <w:contextualSpacing/>
              <w:rPr>
                <w:lang w:val="en-US"/>
              </w:rPr>
            </w:pPr>
            <w:r w:rsidRPr="00834528">
              <w:rPr>
                <w:lang w:val="en-US"/>
              </w:rPr>
              <w:t>Noh masks</w:t>
            </w:r>
          </w:p>
          <w:p w14:paraId="556F15C2" w14:textId="77777777" w:rsidR="00834528" w:rsidRPr="00834528" w:rsidRDefault="00834528" w:rsidP="009962B2">
            <w:pPr>
              <w:numPr>
                <w:ilvl w:val="0"/>
                <w:numId w:val="80"/>
              </w:numPr>
              <w:spacing w:after="200" w:line="276" w:lineRule="auto"/>
              <w:contextualSpacing/>
              <w:rPr>
                <w:b/>
                <w:lang w:val="en-US"/>
              </w:rPr>
            </w:pPr>
            <w:r w:rsidRPr="00834528">
              <w:rPr>
                <w:b/>
                <w:lang w:val="en-US"/>
              </w:rPr>
              <w:t>Noh storytelling</w:t>
            </w:r>
          </w:p>
          <w:p w14:paraId="21A2A48C" w14:textId="64EDCC23" w:rsidR="00834528" w:rsidRDefault="00834528" w:rsidP="009962B2">
            <w:pPr>
              <w:numPr>
                <w:ilvl w:val="0"/>
                <w:numId w:val="80"/>
              </w:numPr>
              <w:spacing w:after="200" w:line="276" w:lineRule="auto"/>
              <w:ind w:left="357" w:hanging="357"/>
              <w:rPr>
                <w:b/>
                <w:lang w:val="en-US"/>
              </w:rPr>
            </w:pPr>
            <w:proofErr w:type="spellStart"/>
            <w:r w:rsidRPr="00834528">
              <w:rPr>
                <w:b/>
                <w:lang w:val="en-US"/>
              </w:rPr>
              <w:t>Symbolisim</w:t>
            </w:r>
            <w:proofErr w:type="spellEnd"/>
            <w:r w:rsidRPr="00834528">
              <w:rPr>
                <w:b/>
                <w:lang w:val="en-US"/>
              </w:rPr>
              <w:t xml:space="preserve"> and </w:t>
            </w:r>
            <w:proofErr w:type="spellStart"/>
            <w:r w:rsidRPr="00834528">
              <w:rPr>
                <w:b/>
                <w:lang w:val="en-US"/>
              </w:rPr>
              <w:t>styli</w:t>
            </w:r>
            <w:r w:rsidR="000D5AA3">
              <w:rPr>
                <w:b/>
                <w:lang w:val="en-US"/>
              </w:rPr>
              <w:t>s</w:t>
            </w:r>
            <w:r w:rsidRPr="00834528">
              <w:rPr>
                <w:b/>
                <w:lang w:val="en-US"/>
              </w:rPr>
              <w:t>ation</w:t>
            </w:r>
            <w:proofErr w:type="spellEnd"/>
            <w:r w:rsidRPr="00834528">
              <w:rPr>
                <w:b/>
                <w:lang w:val="en-US"/>
              </w:rPr>
              <w:t xml:space="preserve"> of gesture and movement</w:t>
            </w:r>
          </w:p>
          <w:p w14:paraId="2AFE2A84" w14:textId="64BA467B" w:rsidR="00834528" w:rsidRDefault="001A3D69" w:rsidP="00FA7AC5">
            <w:pPr>
              <w:spacing w:after="200" w:line="276" w:lineRule="auto"/>
              <w:rPr>
                <w:b/>
              </w:rPr>
            </w:pPr>
            <w:r>
              <w:rPr>
                <w:b/>
              </w:rPr>
              <w:t>Teaching</w:t>
            </w:r>
          </w:p>
          <w:p w14:paraId="73B1C12C" w14:textId="22B450DC" w:rsidR="00834528" w:rsidRDefault="00834528" w:rsidP="009962B2">
            <w:pPr>
              <w:pStyle w:val="ListParagraph"/>
              <w:numPr>
                <w:ilvl w:val="0"/>
                <w:numId w:val="9"/>
              </w:numPr>
              <w:spacing w:after="200" w:line="276" w:lineRule="auto"/>
            </w:pPr>
            <w:r>
              <w:t xml:space="preserve">Noh storytelling and acting techniques. </w:t>
            </w:r>
          </w:p>
          <w:p w14:paraId="054CB02C" w14:textId="77777777" w:rsidR="00834528" w:rsidRDefault="00834528" w:rsidP="009962B2">
            <w:pPr>
              <w:pStyle w:val="ListParagraph"/>
              <w:numPr>
                <w:ilvl w:val="0"/>
                <w:numId w:val="9"/>
              </w:numPr>
              <w:spacing w:after="200" w:line="276" w:lineRule="auto"/>
            </w:pPr>
            <w:r>
              <w:t>Review the use of the different types of masks.</w:t>
            </w:r>
          </w:p>
          <w:p w14:paraId="6A0F2CC6" w14:textId="77777777" w:rsidR="00834528" w:rsidRDefault="00834528" w:rsidP="009962B2">
            <w:pPr>
              <w:pStyle w:val="ListParagraph"/>
              <w:numPr>
                <w:ilvl w:val="0"/>
                <w:numId w:val="9"/>
              </w:numPr>
              <w:spacing w:after="200" w:line="276" w:lineRule="auto"/>
            </w:pPr>
            <w:r>
              <w:t>Noh is minimalised and stylised, and focuses on showing the emotion of a story.</w:t>
            </w:r>
          </w:p>
          <w:p w14:paraId="3EEDE640" w14:textId="7D1F69E8" w:rsidR="00834528" w:rsidRDefault="00834528" w:rsidP="009962B2">
            <w:pPr>
              <w:pStyle w:val="ListParagraph"/>
              <w:numPr>
                <w:ilvl w:val="0"/>
                <w:numId w:val="9"/>
              </w:numPr>
              <w:spacing w:after="200" w:line="276" w:lineRule="auto"/>
            </w:pPr>
            <w:r>
              <w:t>The gesture and movement in Noh theatre is based on symbolis</w:t>
            </w:r>
            <w:r w:rsidR="000D5AA3">
              <w:t>m.</w:t>
            </w:r>
          </w:p>
          <w:p w14:paraId="1F8BB129" w14:textId="088CA43E" w:rsidR="00834528" w:rsidRPr="00834528" w:rsidRDefault="00834528" w:rsidP="009962B2">
            <w:pPr>
              <w:pStyle w:val="ListParagraph"/>
              <w:numPr>
                <w:ilvl w:val="0"/>
                <w:numId w:val="92"/>
              </w:numPr>
              <w:spacing w:line="276" w:lineRule="auto"/>
            </w:pPr>
            <w:r>
              <w:t xml:space="preserve">Explore some common hand and arm gestures relating to the Noh style. </w:t>
            </w:r>
            <w:r w:rsidR="008A1D0E">
              <w:t>S</w:t>
            </w:r>
            <w:r>
              <w:t>ee:</w:t>
            </w:r>
            <w:r w:rsidR="008A1D0E">
              <w:br/>
            </w:r>
            <w:proofErr w:type="spellStart"/>
            <w:r w:rsidR="008A1D0E">
              <w:t>Artfilms</w:t>
            </w:r>
            <w:proofErr w:type="spellEnd"/>
            <w:r w:rsidR="008A1D0E">
              <w:t xml:space="preserve"> – Acting Techniques of the Noh </w:t>
            </w:r>
            <w:proofErr w:type="spellStart"/>
            <w:r w:rsidR="008A1D0E">
              <w:t>Theater</w:t>
            </w:r>
            <w:proofErr w:type="spellEnd"/>
            <w:r w:rsidR="008A1D0E">
              <w:t xml:space="preserve"> of </w:t>
            </w:r>
            <w:r w:rsidR="000D5AA3">
              <w:t>J</w:t>
            </w:r>
            <w:r w:rsidR="008A1D0E">
              <w:t>apan</w:t>
            </w:r>
            <w:r w:rsidR="008A1D0E">
              <w:br/>
            </w:r>
            <w:hyperlink r:id="rId85" w:history="1">
              <w:r w:rsidRPr="00834528">
                <w:rPr>
                  <w:rStyle w:val="Hyperlink"/>
                  <w:lang w:val="en-US"/>
                </w:rPr>
                <w:t>https://www.artfilms.com.au/item/acting-techniques-of-the-noh-theatre-of-japan?ItemID=1192</w:t>
              </w:r>
            </w:hyperlink>
            <w:r w:rsidR="008A1D0E">
              <w:rPr>
                <w:rStyle w:val="Hyperlink"/>
                <w:lang w:val="en-US"/>
              </w:rPr>
              <w:br/>
            </w:r>
            <w:r w:rsidR="008A1D0E" w:rsidRPr="000D5AA3">
              <w:t>Mellow</w:t>
            </w:r>
            <w:r w:rsidR="008A1D0E">
              <w:rPr>
                <w:lang w:val="en-US"/>
              </w:rPr>
              <w:t xml:space="preserve"> in Japan – Noh Theater</w:t>
            </w:r>
            <w:r w:rsidRPr="00834528">
              <w:rPr>
                <w:lang w:val="en-US"/>
              </w:rPr>
              <w:t xml:space="preserve"> </w:t>
            </w:r>
            <w:r w:rsidR="008A1D0E">
              <w:rPr>
                <w:lang w:val="en-US"/>
              </w:rPr>
              <w:t xml:space="preserve">in Japan </w:t>
            </w:r>
            <w:proofErr w:type="spellStart"/>
            <w:r w:rsidR="008A1D0E">
              <w:rPr>
                <w:lang w:val="en-US"/>
              </w:rPr>
              <w:t>Japanology</w:t>
            </w:r>
            <w:proofErr w:type="spellEnd"/>
            <w:r w:rsidR="008A1D0E">
              <w:rPr>
                <w:lang w:val="en-US"/>
              </w:rPr>
              <w:br/>
            </w:r>
            <w:hyperlink r:id="rId86" w:history="1">
              <w:r w:rsidR="000D5AA3" w:rsidRPr="0095281E">
                <w:rPr>
                  <w:rStyle w:val="Hyperlink"/>
                  <w:lang w:val="en-US"/>
                </w:rPr>
                <w:t>https://www.youtube.com/watch?v=Id5McwyuaNk</w:t>
              </w:r>
            </w:hyperlink>
          </w:p>
          <w:p w14:paraId="1032EB8F" w14:textId="0F51F72F" w:rsidR="00834528" w:rsidRPr="00834528" w:rsidRDefault="00834528" w:rsidP="00963061">
            <w:pPr>
              <w:numPr>
                <w:ilvl w:val="0"/>
                <w:numId w:val="94"/>
              </w:numPr>
              <w:spacing w:after="200" w:line="276" w:lineRule="auto"/>
              <w:ind w:left="357" w:hanging="357"/>
              <w:contextualSpacing/>
              <w:rPr>
                <w:b/>
              </w:rPr>
            </w:pPr>
            <w:r w:rsidRPr="00834528">
              <w:t xml:space="preserve">Group the students in </w:t>
            </w:r>
            <w:r w:rsidR="00507855">
              <w:t>four</w:t>
            </w:r>
            <w:r w:rsidR="000D5AA3">
              <w:t>.</w:t>
            </w:r>
          </w:p>
          <w:p w14:paraId="0C839077" w14:textId="4BD07ABA" w:rsidR="00834528" w:rsidRPr="00834528" w:rsidRDefault="00834528" w:rsidP="00963061">
            <w:pPr>
              <w:numPr>
                <w:ilvl w:val="0"/>
                <w:numId w:val="93"/>
              </w:numPr>
              <w:spacing w:after="200" w:line="276" w:lineRule="auto"/>
              <w:ind w:left="714" w:hanging="357"/>
              <w:contextualSpacing/>
            </w:pPr>
            <w:r w:rsidRPr="00834528">
              <w:t>Source and read a short traditional J</w:t>
            </w:r>
            <w:r w:rsidR="001A3D69">
              <w:t>apanese story</w:t>
            </w:r>
            <w:r w:rsidR="00234106">
              <w:t xml:space="preserve">, such as from </w:t>
            </w:r>
            <w:proofErr w:type="spellStart"/>
            <w:r w:rsidR="006109C7">
              <w:t>Tsunagu</w:t>
            </w:r>
            <w:proofErr w:type="spellEnd"/>
            <w:r w:rsidR="006109C7">
              <w:t xml:space="preserve"> Japan – 10 Classic Japanese Stories.</w:t>
            </w:r>
          </w:p>
          <w:p w14:paraId="2E49CB98" w14:textId="77777777" w:rsidR="00834528" w:rsidRPr="00834528" w:rsidRDefault="00834528" w:rsidP="00963061">
            <w:pPr>
              <w:numPr>
                <w:ilvl w:val="0"/>
                <w:numId w:val="93"/>
              </w:numPr>
              <w:spacing w:after="200" w:line="276" w:lineRule="auto"/>
              <w:ind w:left="714" w:hanging="357"/>
              <w:contextualSpacing/>
            </w:pPr>
            <w:r w:rsidRPr="00834528">
              <w:t>Identify the key parts of the story and list on the board.</w:t>
            </w:r>
          </w:p>
          <w:p w14:paraId="6014600E" w14:textId="3CE973AE" w:rsidR="00834528" w:rsidRPr="00834528" w:rsidRDefault="00834528" w:rsidP="00963061">
            <w:pPr>
              <w:numPr>
                <w:ilvl w:val="0"/>
                <w:numId w:val="93"/>
              </w:numPr>
              <w:spacing w:after="200" w:line="276" w:lineRule="auto"/>
              <w:ind w:left="714" w:hanging="357"/>
              <w:contextualSpacing/>
            </w:pPr>
            <w:r w:rsidRPr="00834528">
              <w:t xml:space="preserve">In groups of </w:t>
            </w:r>
            <w:r w:rsidR="00507855">
              <w:t>four</w:t>
            </w:r>
            <w:r w:rsidRPr="00834528">
              <w:t>, the students create a Noh</w:t>
            </w:r>
            <w:r w:rsidR="000D5AA3">
              <w:noBreakHyphen/>
            </w:r>
            <w:r w:rsidRPr="00834528">
              <w:t xml:space="preserve">inspired interpretation of the story. Encourage students to create their own stylised symbolic movement and gestures that emphasise the identified emotions. </w:t>
            </w:r>
          </w:p>
          <w:p w14:paraId="08B5F120" w14:textId="7A46B822" w:rsidR="00834528" w:rsidRPr="00834528" w:rsidRDefault="00834528" w:rsidP="00963061">
            <w:pPr>
              <w:numPr>
                <w:ilvl w:val="0"/>
                <w:numId w:val="93"/>
              </w:numPr>
              <w:spacing w:after="200" w:line="276" w:lineRule="auto"/>
              <w:ind w:left="714" w:hanging="357"/>
              <w:contextualSpacing/>
            </w:pPr>
            <w:r w:rsidRPr="00834528">
              <w:t xml:space="preserve">Use the masks made in the previous class to motivate your story, actions and emotions and consider </w:t>
            </w:r>
            <w:r w:rsidR="00A423C5">
              <w:t xml:space="preserve">how to use </w:t>
            </w:r>
            <w:r w:rsidRPr="00834528">
              <w:t>the stage area.</w:t>
            </w:r>
          </w:p>
          <w:p w14:paraId="46F00BA7" w14:textId="0E93F6AD" w:rsidR="00834528" w:rsidRPr="00834528" w:rsidRDefault="00834528" w:rsidP="00963061">
            <w:pPr>
              <w:numPr>
                <w:ilvl w:val="0"/>
                <w:numId w:val="94"/>
              </w:numPr>
              <w:spacing w:line="276" w:lineRule="auto"/>
              <w:ind w:left="357" w:hanging="357"/>
              <w:contextualSpacing/>
            </w:pPr>
            <w:r w:rsidRPr="00834528">
              <w:t>Remind students to consider the elements of drama when rehearsing. Encourage them to use their knowledge of blocking a devised piece, annotating the stage notes and directions etc. (Blocking refers to structuring the play by scenes, pages, or ideas which leads to a cohesive and fluid piece of theatre.)</w:t>
            </w:r>
          </w:p>
          <w:p w14:paraId="511532F1" w14:textId="5A968C64" w:rsidR="00834528" w:rsidRPr="00D1042E" w:rsidRDefault="00834528" w:rsidP="00963061">
            <w:pPr>
              <w:pStyle w:val="ListParagraph"/>
              <w:numPr>
                <w:ilvl w:val="0"/>
                <w:numId w:val="94"/>
              </w:numPr>
              <w:spacing w:after="200" w:line="276" w:lineRule="auto"/>
              <w:ind w:left="357" w:hanging="357"/>
            </w:pPr>
            <w:r>
              <w:t xml:space="preserve">Inform students that this piece will be performed in front of the class in </w:t>
            </w:r>
            <w:r w:rsidR="007D6B18">
              <w:t>W</w:t>
            </w:r>
            <w:r>
              <w:t>ee</w:t>
            </w:r>
            <w:r w:rsidR="00963061">
              <w:t>k 8. Students will peer assess.</w:t>
            </w:r>
          </w:p>
          <w:p w14:paraId="7A97150C" w14:textId="60AB41BD" w:rsidR="00834528" w:rsidRPr="00834528" w:rsidRDefault="00834528" w:rsidP="00FA7AC5">
            <w:pPr>
              <w:spacing w:before="200" w:after="200" w:line="276" w:lineRule="auto"/>
              <w:rPr>
                <w:b/>
              </w:rPr>
            </w:pPr>
            <w:r w:rsidRPr="00834528">
              <w:rPr>
                <w:b/>
              </w:rPr>
              <w:t>Ongoing assessment suggestions</w:t>
            </w:r>
          </w:p>
          <w:p w14:paraId="110F5537" w14:textId="77777777" w:rsidR="00834528" w:rsidRPr="00834528" w:rsidRDefault="00834528" w:rsidP="00FA7AC5">
            <w:pPr>
              <w:spacing w:line="276" w:lineRule="auto"/>
            </w:pPr>
            <w:r w:rsidRPr="00834528">
              <w:t>Formative:</w:t>
            </w:r>
          </w:p>
          <w:p w14:paraId="1444C92B" w14:textId="3AFF0A1A" w:rsidR="00834528" w:rsidRPr="00834528" w:rsidRDefault="00EC25B6" w:rsidP="009F7B44">
            <w:pPr>
              <w:numPr>
                <w:ilvl w:val="0"/>
                <w:numId w:val="9"/>
              </w:numPr>
              <w:spacing w:after="160" w:line="276" w:lineRule="auto"/>
              <w:ind w:left="357" w:hanging="357"/>
              <w:contextualSpacing/>
            </w:pPr>
            <w:r>
              <w:t>w</w:t>
            </w:r>
            <w:r w:rsidR="00834528" w:rsidRPr="00834528">
              <w:t>eekly reflection/photographic (digital) journal</w:t>
            </w:r>
          </w:p>
          <w:p w14:paraId="2DE63437" w14:textId="1590CE58" w:rsidR="00834528" w:rsidRPr="00834528" w:rsidRDefault="00EC25B6" w:rsidP="009F7B44">
            <w:pPr>
              <w:numPr>
                <w:ilvl w:val="0"/>
                <w:numId w:val="84"/>
              </w:numPr>
              <w:spacing w:after="200" w:line="276" w:lineRule="auto"/>
              <w:ind w:left="357" w:hanging="357"/>
              <w:contextualSpacing/>
              <w:rPr>
                <w:b/>
              </w:rPr>
            </w:pPr>
            <w:r>
              <w:t>a</w:t>
            </w:r>
            <w:r w:rsidR="00834528" w:rsidRPr="00834528">
              <w:t>necdotal notes that record the student</w:t>
            </w:r>
            <w:r w:rsidR="009F6334">
              <w:t>’</w:t>
            </w:r>
            <w:r w:rsidR="00834528" w:rsidRPr="00834528">
              <w:t>s a</w:t>
            </w:r>
            <w:r w:rsidR="009F6334">
              <w:t>bility to use drama terminology</w:t>
            </w:r>
          </w:p>
          <w:p w14:paraId="736DE14B" w14:textId="0F751E7B" w:rsidR="00834528" w:rsidRPr="00834528" w:rsidRDefault="00EC25B6" w:rsidP="009F7B44">
            <w:pPr>
              <w:numPr>
                <w:ilvl w:val="0"/>
                <w:numId w:val="84"/>
              </w:numPr>
              <w:spacing w:after="200" w:line="276" w:lineRule="auto"/>
              <w:ind w:left="357" w:hanging="357"/>
              <w:contextualSpacing/>
              <w:rPr>
                <w:b/>
              </w:rPr>
            </w:pPr>
            <w:r>
              <w:t>o</w:t>
            </w:r>
            <w:r w:rsidR="00834528" w:rsidRPr="00834528">
              <w:t>bserve how the students work together, share and build upon each other</w:t>
            </w:r>
            <w:r w:rsidR="00C32035">
              <w:t>’</w:t>
            </w:r>
            <w:r w:rsidR="009F6334">
              <w:t>s ideas</w:t>
            </w:r>
          </w:p>
          <w:p w14:paraId="5968E6BE" w14:textId="1221E6CE" w:rsidR="00834528" w:rsidRPr="00834528" w:rsidRDefault="00EC25B6" w:rsidP="009F7B44">
            <w:pPr>
              <w:numPr>
                <w:ilvl w:val="0"/>
                <w:numId w:val="84"/>
              </w:numPr>
              <w:spacing w:after="200" w:line="276" w:lineRule="auto"/>
              <w:ind w:left="357" w:hanging="357"/>
              <w:contextualSpacing/>
              <w:rPr>
                <w:b/>
              </w:rPr>
            </w:pPr>
            <w:proofErr w:type="gramStart"/>
            <w:r>
              <w:t>a</w:t>
            </w:r>
            <w:r w:rsidR="00834528" w:rsidRPr="00834528">
              <w:t>necdotal</w:t>
            </w:r>
            <w:proofErr w:type="gramEnd"/>
            <w:r w:rsidR="00834528" w:rsidRPr="00834528">
              <w:t xml:space="preserve"> notes reflecting </w:t>
            </w:r>
            <w:r w:rsidR="00CD0B1A">
              <w:t xml:space="preserve">the </w:t>
            </w:r>
            <w:r w:rsidR="00834528" w:rsidRPr="00834528">
              <w:t>student</w:t>
            </w:r>
            <w:r w:rsidR="009F6334">
              <w:t>’s</w:t>
            </w:r>
            <w:r w:rsidR="00834528" w:rsidRPr="00834528">
              <w:t xml:space="preserve"> participation and engagement with Noh </w:t>
            </w:r>
            <w:r w:rsidR="00322E97">
              <w:t>T</w:t>
            </w:r>
            <w:r w:rsidR="00834528" w:rsidRPr="00834528">
              <w:t>heatre. Awareness and sensitivity towards the Japanese culture is maintained</w:t>
            </w:r>
          </w:p>
          <w:p w14:paraId="2868E177" w14:textId="33D0E647" w:rsidR="00834528" w:rsidRPr="00834528" w:rsidRDefault="00EF4AAD" w:rsidP="009F7B44">
            <w:pPr>
              <w:numPr>
                <w:ilvl w:val="0"/>
                <w:numId w:val="84"/>
              </w:numPr>
              <w:spacing w:after="200" w:line="276" w:lineRule="auto"/>
              <w:ind w:left="357" w:hanging="357"/>
              <w:rPr>
                <w:b/>
              </w:rPr>
            </w:pPr>
            <w:proofErr w:type="gramStart"/>
            <w:r>
              <w:t>record</w:t>
            </w:r>
            <w:proofErr w:type="gramEnd"/>
            <w:r>
              <w:t xml:space="preserve"> discussions or collect p</w:t>
            </w:r>
            <w:r w:rsidRPr="00691136">
              <w:t xml:space="preserve">hotographic </w:t>
            </w:r>
            <w:r w:rsidR="00834528" w:rsidRPr="00834528">
              <w:t>evidence of process, participation and production.</w:t>
            </w:r>
          </w:p>
          <w:p w14:paraId="5A9E4EEC" w14:textId="411A4336" w:rsidR="00834528" w:rsidRPr="00834528" w:rsidRDefault="00834528" w:rsidP="0091370E">
            <w:pPr>
              <w:spacing w:after="200" w:line="276" w:lineRule="auto"/>
              <w:rPr>
                <w:rFonts w:cstheme="minorHAnsi"/>
                <w:color w:val="000000"/>
              </w:rPr>
            </w:pPr>
            <w:r w:rsidRPr="007D6B18">
              <w:rPr>
                <w:rFonts w:cstheme="minorHAnsi"/>
                <w:bCs/>
                <w:color w:val="000000"/>
              </w:rPr>
              <w:t>Note:</w:t>
            </w:r>
            <w:r w:rsidRPr="007A0C5E">
              <w:rPr>
                <w:rFonts w:cstheme="minorHAnsi"/>
                <w:color w:val="000000"/>
              </w:rPr>
              <w:t xml:space="preserve"> </w:t>
            </w:r>
            <w:r w:rsidR="007D6B18">
              <w:rPr>
                <w:rFonts w:cstheme="minorHAnsi"/>
                <w:color w:val="000000"/>
              </w:rPr>
              <w:t>p</w:t>
            </w:r>
            <w:r w:rsidR="007D6B18" w:rsidRPr="00834528">
              <w:rPr>
                <w:rFonts w:cstheme="minorHAnsi"/>
                <w:color w:val="000000"/>
              </w:rPr>
              <w:t xml:space="preserve">repare </w:t>
            </w:r>
            <w:r w:rsidRPr="00834528">
              <w:rPr>
                <w:rFonts w:cstheme="minorHAnsi"/>
                <w:color w:val="000000"/>
              </w:rPr>
              <w:t xml:space="preserve">peer assessment template for </w:t>
            </w:r>
            <w:r w:rsidR="007D6B18">
              <w:rPr>
                <w:rFonts w:cstheme="minorHAnsi"/>
                <w:color w:val="000000"/>
              </w:rPr>
              <w:t>W</w:t>
            </w:r>
            <w:r w:rsidR="007D6B18" w:rsidRPr="00834528">
              <w:rPr>
                <w:rFonts w:cstheme="minorHAnsi"/>
                <w:color w:val="000000"/>
              </w:rPr>
              <w:t xml:space="preserve">eek </w:t>
            </w:r>
            <w:r w:rsidRPr="00834528">
              <w:rPr>
                <w:rFonts w:cstheme="minorHAnsi"/>
                <w:color w:val="000000"/>
              </w:rPr>
              <w:t>8.</w:t>
            </w:r>
          </w:p>
          <w:p w14:paraId="06469286" w14:textId="5AEF39CE" w:rsidR="00834528" w:rsidRPr="00834528" w:rsidRDefault="00834528" w:rsidP="0091370E">
            <w:pPr>
              <w:spacing w:after="200" w:line="276" w:lineRule="auto"/>
              <w:rPr>
                <w:rFonts w:cstheme="minorHAnsi"/>
                <w:color w:val="000000"/>
              </w:rPr>
            </w:pPr>
            <w:r w:rsidRPr="00834528">
              <w:rPr>
                <w:rFonts w:cstheme="minorHAnsi"/>
                <w:color w:val="000000"/>
              </w:rPr>
              <w:t>See assessment example in Ap</w:t>
            </w:r>
            <w:r w:rsidR="00F21307">
              <w:rPr>
                <w:rFonts w:cstheme="minorHAnsi"/>
                <w:color w:val="000000"/>
              </w:rPr>
              <w:t>p</w:t>
            </w:r>
            <w:r w:rsidRPr="00834528">
              <w:rPr>
                <w:rFonts w:cstheme="minorHAnsi"/>
                <w:color w:val="000000"/>
              </w:rPr>
              <w:t>endix A.</w:t>
            </w:r>
          </w:p>
          <w:p w14:paraId="4FE13AE5" w14:textId="43373840" w:rsidR="007E374B" w:rsidRPr="00ED0201" w:rsidRDefault="00834528" w:rsidP="00160F6C">
            <w:pPr>
              <w:spacing w:line="276" w:lineRule="auto"/>
              <w:rPr>
                <w:b/>
              </w:rPr>
            </w:pPr>
            <w:r w:rsidRPr="006C41D6">
              <w:rPr>
                <w:bCs/>
              </w:rPr>
              <w:t>Note:</w:t>
            </w:r>
            <w:r w:rsidRPr="00834528">
              <w:t xml:space="preserve"> </w:t>
            </w:r>
            <w:r w:rsidR="007D6B18">
              <w:t>y</w:t>
            </w:r>
            <w:r w:rsidR="007D6B18" w:rsidRPr="00834528">
              <w:t xml:space="preserve">ou </w:t>
            </w:r>
            <w:r w:rsidRPr="00834528">
              <w:t xml:space="preserve">may wish to invite another class to watch the performances in </w:t>
            </w:r>
            <w:r w:rsidR="007D6B18">
              <w:t>W</w:t>
            </w:r>
            <w:r w:rsidR="007D6B18" w:rsidRPr="00834528">
              <w:t xml:space="preserve">eek </w:t>
            </w:r>
            <w:r w:rsidRPr="00834528">
              <w:t xml:space="preserve">8. </w:t>
            </w:r>
            <w:r w:rsidR="00A423C5">
              <w:t>Performing in front of an unfamiliar audience leads</w:t>
            </w:r>
            <w:r w:rsidRPr="00834528">
              <w:t xml:space="preserve"> </w:t>
            </w:r>
            <w:r w:rsidR="00A423C5">
              <w:t xml:space="preserve">to </w:t>
            </w:r>
            <w:r w:rsidR="00160F6C">
              <w:t xml:space="preserve">a more authentic and committed </w:t>
            </w:r>
            <w:r w:rsidR="00A423C5">
              <w:t>performance.</w:t>
            </w:r>
          </w:p>
        </w:tc>
        <w:tc>
          <w:tcPr>
            <w:tcW w:w="5570" w:type="dxa"/>
            <w:tcMar>
              <w:top w:w="113" w:type="dxa"/>
              <w:bottom w:w="113" w:type="dxa"/>
            </w:tcMar>
          </w:tcPr>
          <w:p w14:paraId="73A9BDBF" w14:textId="14942581" w:rsidR="00834528" w:rsidRPr="00834528" w:rsidRDefault="00834528" w:rsidP="00FA7AC5">
            <w:pPr>
              <w:spacing w:after="200" w:line="276" w:lineRule="auto"/>
              <w:rPr>
                <w:b/>
              </w:rPr>
            </w:pPr>
            <w:r w:rsidRPr="00834528">
              <w:rPr>
                <w:b/>
              </w:rPr>
              <w:t>Warm</w:t>
            </w:r>
            <w:r w:rsidR="001E3CFC">
              <w:rPr>
                <w:b/>
              </w:rPr>
              <w:t>-</w:t>
            </w:r>
            <w:r w:rsidRPr="00834528">
              <w:rPr>
                <w:b/>
              </w:rPr>
              <w:t>up exercise</w:t>
            </w:r>
          </w:p>
          <w:p w14:paraId="51E13ABA" w14:textId="77777777" w:rsidR="00834528" w:rsidRPr="00834528" w:rsidRDefault="00834528" w:rsidP="00FA7AC5">
            <w:pPr>
              <w:spacing w:line="276" w:lineRule="auto"/>
            </w:pPr>
            <w:r w:rsidRPr="00834528">
              <w:t>Imaginary skipping</w:t>
            </w:r>
          </w:p>
          <w:p w14:paraId="4896D29A" w14:textId="3DF2B526" w:rsidR="00834528" w:rsidRPr="00834528" w:rsidRDefault="00BB06EA" w:rsidP="00963061">
            <w:pPr>
              <w:numPr>
                <w:ilvl w:val="0"/>
                <w:numId w:val="9"/>
              </w:numPr>
              <w:spacing w:after="200" w:line="276" w:lineRule="auto"/>
              <w:ind w:left="357" w:hanging="357"/>
              <w:contextualSpacing/>
            </w:pPr>
            <w:r>
              <w:t>Students i</w:t>
            </w:r>
            <w:r w:rsidR="00834528" w:rsidRPr="00834528">
              <w:t>mag</w:t>
            </w:r>
            <w:r w:rsidR="00F21307">
              <w:t>in</w:t>
            </w:r>
            <w:r w:rsidR="00834528" w:rsidRPr="00834528">
              <w:t xml:space="preserve">e </w:t>
            </w:r>
            <w:r>
              <w:t xml:space="preserve">they </w:t>
            </w:r>
            <w:r w:rsidR="00834528" w:rsidRPr="00834528">
              <w:t xml:space="preserve">have a skipping rope. </w:t>
            </w:r>
            <w:r>
              <w:t>S</w:t>
            </w:r>
            <w:r w:rsidR="00834528" w:rsidRPr="00834528">
              <w:t xml:space="preserve">tand ready to jump. Follow the </w:t>
            </w:r>
            <w:r>
              <w:t xml:space="preserve">teacher’s </w:t>
            </w:r>
            <w:r w:rsidR="00834528" w:rsidRPr="00834528">
              <w:t>instructions</w:t>
            </w:r>
            <w:r w:rsidR="000D5AA3">
              <w:t>, e.g</w:t>
            </w:r>
            <w:r>
              <w:t>.</w:t>
            </w:r>
            <w:r w:rsidR="00834528" w:rsidRPr="00834528">
              <w:t xml:space="preserve"> </w:t>
            </w:r>
          </w:p>
          <w:p w14:paraId="5D1A4066" w14:textId="099F9635" w:rsidR="00834528" w:rsidRPr="00834528" w:rsidRDefault="000D5AA3" w:rsidP="00963061">
            <w:pPr>
              <w:numPr>
                <w:ilvl w:val="0"/>
                <w:numId w:val="95"/>
              </w:numPr>
              <w:spacing w:after="200" w:line="276" w:lineRule="auto"/>
              <w:ind w:left="714" w:hanging="357"/>
              <w:contextualSpacing/>
            </w:pPr>
            <w:r>
              <w:t>t</w:t>
            </w:r>
            <w:r w:rsidR="00834528" w:rsidRPr="00834528">
              <w:t>wo feet together jump x 16</w:t>
            </w:r>
          </w:p>
          <w:p w14:paraId="53257CD1" w14:textId="660BA223" w:rsidR="00834528" w:rsidRPr="00834528" w:rsidRDefault="000D5AA3" w:rsidP="00963061">
            <w:pPr>
              <w:numPr>
                <w:ilvl w:val="0"/>
                <w:numId w:val="95"/>
              </w:numPr>
              <w:spacing w:after="200" w:line="276" w:lineRule="auto"/>
              <w:ind w:left="714" w:hanging="357"/>
              <w:contextualSpacing/>
            </w:pPr>
            <w:r>
              <w:t>a</w:t>
            </w:r>
            <w:r w:rsidR="00834528" w:rsidRPr="00834528">
              <w:t>lternate foot jumps – back, front x 16</w:t>
            </w:r>
          </w:p>
          <w:p w14:paraId="6032501D" w14:textId="28B0309B" w:rsidR="00834528" w:rsidRPr="00834528" w:rsidRDefault="000D5AA3" w:rsidP="00963061">
            <w:pPr>
              <w:numPr>
                <w:ilvl w:val="0"/>
                <w:numId w:val="95"/>
              </w:numPr>
              <w:spacing w:after="200" w:line="276" w:lineRule="auto"/>
              <w:ind w:left="714" w:hanging="357"/>
              <w:contextualSpacing/>
            </w:pPr>
            <w:r>
              <w:t>h</w:t>
            </w:r>
            <w:r w:rsidR="00834528" w:rsidRPr="00834528">
              <w:t>igh knees x 16</w:t>
            </w:r>
          </w:p>
          <w:p w14:paraId="053861D9" w14:textId="2FF56EB8" w:rsidR="00834528" w:rsidRPr="00834528" w:rsidRDefault="00BB06EA" w:rsidP="00963061">
            <w:pPr>
              <w:numPr>
                <w:ilvl w:val="0"/>
                <w:numId w:val="9"/>
              </w:numPr>
              <w:spacing w:after="200" w:line="276" w:lineRule="auto"/>
              <w:ind w:left="357" w:hanging="357"/>
              <w:contextualSpacing/>
            </w:pPr>
            <w:r>
              <w:t>Students l</w:t>
            </w:r>
            <w:r w:rsidR="00834528" w:rsidRPr="00834528">
              <w:t>ie on the floor and breathe through</w:t>
            </w:r>
            <w:r>
              <w:t xml:space="preserve"> their </w:t>
            </w:r>
            <w:r w:rsidR="00834528" w:rsidRPr="00834528">
              <w:t>diaphragm for 60 seconds.</w:t>
            </w:r>
          </w:p>
          <w:p w14:paraId="5F0E783A" w14:textId="77777777" w:rsidR="00834528" w:rsidRPr="00834528" w:rsidRDefault="00834528" w:rsidP="00963061">
            <w:pPr>
              <w:numPr>
                <w:ilvl w:val="0"/>
                <w:numId w:val="9"/>
              </w:numPr>
              <w:spacing w:after="200" w:line="276" w:lineRule="auto"/>
              <w:ind w:left="357" w:hanging="357"/>
              <w:contextualSpacing/>
            </w:pPr>
            <w:r w:rsidRPr="00834528">
              <w:t>Repeat the jump sequence above.</w:t>
            </w:r>
          </w:p>
          <w:p w14:paraId="49274454" w14:textId="77777777" w:rsidR="00834528" w:rsidRPr="00834528" w:rsidRDefault="00834528" w:rsidP="00963061">
            <w:pPr>
              <w:numPr>
                <w:ilvl w:val="0"/>
                <w:numId w:val="9"/>
              </w:numPr>
              <w:spacing w:after="200" w:line="276" w:lineRule="auto"/>
              <w:ind w:left="357" w:hanging="357"/>
              <w:contextualSpacing/>
            </w:pPr>
            <w:r w:rsidRPr="00834528">
              <w:t>Repeat the rest.</w:t>
            </w:r>
          </w:p>
          <w:p w14:paraId="0BE41D47" w14:textId="616E77C4" w:rsidR="00834528" w:rsidRDefault="00834528" w:rsidP="00963061">
            <w:pPr>
              <w:numPr>
                <w:ilvl w:val="0"/>
                <w:numId w:val="9"/>
              </w:numPr>
              <w:spacing w:after="200" w:line="276" w:lineRule="auto"/>
              <w:ind w:left="357" w:hanging="357"/>
            </w:pPr>
            <w:r w:rsidRPr="00834528">
              <w:t>Return the skipping rope to the</w:t>
            </w:r>
            <w:r w:rsidR="00CE067C">
              <w:t xml:space="preserve"> imaginary</w:t>
            </w:r>
            <w:r w:rsidRPr="00834528">
              <w:t xml:space="preserve"> bucket.</w:t>
            </w:r>
          </w:p>
          <w:p w14:paraId="158D2C11" w14:textId="77777777" w:rsidR="00834528" w:rsidRPr="00834528" w:rsidRDefault="00834528" w:rsidP="00FA7AC5">
            <w:pPr>
              <w:spacing w:after="200" w:line="276" w:lineRule="auto"/>
              <w:rPr>
                <w:b/>
              </w:rPr>
            </w:pPr>
            <w:r w:rsidRPr="00834528">
              <w:rPr>
                <w:b/>
              </w:rPr>
              <w:t>Main lesson</w:t>
            </w:r>
          </w:p>
          <w:p w14:paraId="63E03701" w14:textId="6F407D60" w:rsidR="00834528" w:rsidRPr="00834528" w:rsidRDefault="00BB06EA" w:rsidP="00FA7AC5">
            <w:pPr>
              <w:spacing w:line="276" w:lineRule="auto"/>
            </w:pPr>
            <w:r>
              <w:t>Students r</w:t>
            </w:r>
            <w:r w:rsidR="00012D91">
              <w:t>ecognise and create</w:t>
            </w:r>
            <w:r w:rsidR="00834528" w:rsidRPr="00834528">
              <w:t xml:space="preserve"> stylised gestures a</w:t>
            </w:r>
            <w:r w:rsidR="00C32035">
              <w:t>nd movement in Noh storytelling</w:t>
            </w:r>
          </w:p>
          <w:p w14:paraId="2BAB0F5C" w14:textId="77777777" w:rsidR="00834528" w:rsidRPr="00834528" w:rsidRDefault="00834528" w:rsidP="00FA7AC5">
            <w:pPr>
              <w:numPr>
                <w:ilvl w:val="0"/>
                <w:numId w:val="4"/>
              </w:numPr>
              <w:spacing w:line="276" w:lineRule="auto"/>
              <w:ind w:left="357" w:hanging="357"/>
            </w:pPr>
            <w:r w:rsidRPr="00834528">
              <w:t>When viewing Noh theatre, look for the elements of drama that reflect the emotion of the character. Particularly look for the stylised gestures and movement that is represented.</w:t>
            </w:r>
          </w:p>
          <w:p w14:paraId="5C7908C6" w14:textId="00F0C4E8" w:rsidR="00834528" w:rsidRPr="00834528" w:rsidRDefault="00BB06EA" w:rsidP="00FA7AC5">
            <w:pPr>
              <w:numPr>
                <w:ilvl w:val="0"/>
                <w:numId w:val="4"/>
              </w:numPr>
              <w:spacing w:line="276" w:lineRule="auto"/>
              <w:ind w:left="357" w:hanging="357"/>
            </w:pPr>
            <w:r>
              <w:t xml:space="preserve">Notice </w:t>
            </w:r>
            <w:r w:rsidR="00834528" w:rsidRPr="00834528">
              <w:t xml:space="preserve">the types of movement </w:t>
            </w:r>
            <w:r>
              <w:t xml:space="preserve">in Noh theatre </w:t>
            </w:r>
            <w:r w:rsidR="00834528" w:rsidRPr="00834528">
              <w:t>and think of actions that can be symbolically represented in a simple Japanese story.</w:t>
            </w:r>
          </w:p>
          <w:p w14:paraId="756FE2D5" w14:textId="2F42B539" w:rsidR="00834528" w:rsidRPr="00834528" w:rsidRDefault="00834528" w:rsidP="00FA7AC5">
            <w:pPr>
              <w:numPr>
                <w:ilvl w:val="0"/>
                <w:numId w:val="4"/>
              </w:numPr>
              <w:spacing w:line="276" w:lineRule="auto"/>
              <w:ind w:left="357" w:hanging="357"/>
            </w:pPr>
            <w:r w:rsidRPr="00834528">
              <w:t xml:space="preserve">The teacher will read a simple traditional Japanese story which </w:t>
            </w:r>
            <w:r w:rsidR="00BB06EA">
              <w:t xml:space="preserve">students </w:t>
            </w:r>
            <w:r w:rsidRPr="00834528">
              <w:t>will rehearse to create a short play.</w:t>
            </w:r>
          </w:p>
          <w:p w14:paraId="605DF09A" w14:textId="1EB51044" w:rsidR="00834528" w:rsidRPr="00834528" w:rsidRDefault="00930A46" w:rsidP="00963061">
            <w:pPr>
              <w:numPr>
                <w:ilvl w:val="0"/>
                <w:numId w:val="96"/>
              </w:numPr>
              <w:spacing w:after="200" w:line="276" w:lineRule="auto"/>
              <w:ind w:left="714" w:hanging="357"/>
              <w:contextualSpacing/>
            </w:pPr>
            <w:r>
              <w:t>As a class, i</w:t>
            </w:r>
            <w:r w:rsidR="00834528" w:rsidRPr="00834528">
              <w:t>dentify and list the key parts of the story.</w:t>
            </w:r>
          </w:p>
          <w:p w14:paraId="0EE41B17" w14:textId="45493D1B" w:rsidR="00834528" w:rsidRPr="00834528" w:rsidRDefault="00834528" w:rsidP="00963061">
            <w:pPr>
              <w:numPr>
                <w:ilvl w:val="0"/>
                <w:numId w:val="96"/>
              </w:numPr>
              <w:spacing w:after="200" w:line="276" w:lineRule="auto"/>
              <w:ind w:left="714" w:hanging="357"/>
              <w:contextualSpacing/>
            </w:pPr>
            <w:r w:rsidRPr="00834528">
              <w:t xml:space="preserve">Form groups of </w:t>
            </w:r>
            <w:r w:rsidR="00507855">
              <w:t>three</w:t>
            </w:r>
            <w:r w:rsidRPr="00834528">
              <w:t xml:space="preserve"> or </w:t>
            </w:r>
            <w:r w:rsidR="00507855">
              <w:t>four</w:t>
            </w:r>
            <w:r w:rsidRPr="00834528">
              <w:t>.</w:t>
            </w:r>
          </w:p>
          <w:p w14:paraId="5FEFFE58" w14:textId="77777777" w:rsidR="00834528" w:rsidRPr="00834528" w:rsidRDefault="00834528" w:rsidP="00963061">
            <w:pPr>
              <w:numPr>
                <w:ilvl w:val="0"/>
                <w:numId w:val="96"/>
              </w:numPr>
              <w:spacing w:after="200" w:line="276" w:lineRule="auto"/>
              <w:ind w:left="714" w:hanging="357"/>
              <w:contextualSpacing/>
            </w:pPr>
            <w:r w:rsidRPr="00834528">
              <w:t xml:space="preserve">Use your knowledge of Noh theatre to structure the story. </w:t>
            </w:r>
          </w:p>
          <w:p w14:paraId="14FD70A1" w14:textId="77777777" w:rsidR="00834528" w:rsidRPr="00834528" w:rsidRDefault="00834528" w:rsidP="00963061">
            <w:pPr>
              <w:numPr>
                <w:ilvl w:val="0"/>
                <w:numId w:val="96"/>
              </w:numPr>
              <w:spacing w:after="200" w:line="276" w:lineRule="auto"/>
              <w:ind w:left="714" w:hanging="357"/>
              <w:contextualSpacing/>
            </w:pPr>
            <w:r w:rsidRPr="00834528">
              <w:t>Block out the short story using the key parts of the story as a hook and take notes of the movement and stage structure.</w:t>
            </w:r>
          </w:p>
          <w:p w14:paraId="59D6913A" w14:textId="1460CAC8" w:rsidR="00834528" w:rsidRPr="00834528" w:rsidRDefault="00834528" w:rsidP="00963061">
            <w:pPr>
              <w:numPr>
                <w:ilvl w:val="0"/>
                <w:numId w:val="96"/>
              </w:numPr>
              <w:spacing w:after="200" w:line="276" w:lineRule="auto"/>
              <w:ind w:left="714" w:hanging="357"/>
              <w:contextualSpacing/>
            </w:pPr>
            <w:r w:rsidRPr="00834528">
              <w:t>Use the masks created last week to mot</w:t>
            </w:r>
            <w:r w:rsidR="00963061">
              <w:t>ivate and build your character.</w:t>
            </w:r>
          </w:p>
          <w:p w14:paraId="178E3584" w14:textId="05944BE7" w:rsidR="00834528" w:rsidRPr="00834528" w:rsidRDefault="00834528" w:rsidP="00963061">
            <w:pPr>
              <w:numPr>
                <w:ilvl w:val="0"/>
                <w:numId w:val="96"/>
              </w:numPr>
              <w:spacing w:after="200" w:line="276" w:lineRule="auto"/>
              <w:ind w:left="714" w:hanging="357"/>
              <w:contextualSpacing/>
            </w:pPr>
            <w:r w:rsidRPr="00834528">
              <w:t>When blocking the movement</w:t>
            </w:r>
            <w:r w:rsidR="00930A46">
              <w:t>,</w:t>
            </w:r>
            <w:r w:rsidRPr="00834528">
              <w:t xml:space="preserve"> be inspired by the traditional stage for Noh (as modelled in </w:t>
            </w:r>
            <w:r w:rsidR="006C41D6">
              <w:t>W</w:t>
            </w:r>
            <w:r w:rsidR="006C41D6" w:rsidRPr="00834528">
              <w:t xml:space="preserve">eeks </w:t>
            </w:r>
            <w:r w:rsidRPr="00834528">
              <w:t>1 and 2).</w:t>
            </w:r>
          </w:p>
          <w:p w14:paraId="45A7BB74" w14:textId="627F9A62" w:rsidR="00834528" w:rsidRPr="00834528" w:rsidRDefault="00BB06EA" w:rsidP="009962B2">
            <w:pPr>
              <w:numPr>
                <w:ilvl w:val="0"/>
                <w:numId w:val="97"/>
              </w:numPr>
              <w:spacing w:after="200" w:line="276" w:lineRule="auto"/>
              <w:contextualSpacing/>
            </w:pPr>
            <w:r>
              <w:t>Students w</w:t>
            </w:r>
            <w:r w:rsidR="00834528" w:rsidRPr="00834528">
              <w:t>ork together to share and build on each other</w:t>
            </w:r>
            <w:r w:rsidR="00C32035">
              <w:t>’</w:t>
            </w:r>
            <w:r w:rsidR="00834528" w:rsidRPr="00834528">
              <w:t xml:space="preserve">s ideas. Rehearsals will take place for two weeks and a performance will be held in </w:t>
            </w:r>
            <w:r w:rsidR="006C41D6">
              <w:t>W</w:t>
            </w:r>
            <w:r w:rsidR="006C41D6" w:rsidRPr="00834528">
              <w:t xml:space="preserve">eek </w:t>
            </w:r>
            <w:r w:rsidR="00963061">
              <w:t>8.</w:t>
            </w:r>
          </w:p>
          <w:p w14:paraId="4ECF3B50" w14:textId="2B44EC36" w:rsidR="00834528" w:rsidRDefault="00834528" w:rsidP="009962B2">
            <w:pPr>
              <w:numPr>
                <w:ilvl w:val="0"/>
                <w:numId w:val="97"/>
              </w:numPr>
              <w:spacing w:after="480" w:line="276" w:lineRule="auto"/>
              <w:ind w:left="357" w:hanging="357"/>
            </w:pPr>
            <w:r w:rsidRPr="00834528">
              <w:t xml:space="preserve">The performance in </w:t>
            </w:r>
            <w:r w:rsidR="006C41D6">
              <w:t>W</w:t>
            </w:r>
            <w:r w:rsidR="006C41D6" w:rsidRPr="00834528">
              <w:t xml:space="preserve">eek </w:t>
            </w:r>
            <w:r w:rsidRPr="00834528">
              <w:t>8 will be peer and teacher assessed.</w:t>
            </w:r>
          </w:p>
          <w:p w14:paraId="03732D99" w14:textId="76F1E84B" w:rsidR="00834528" w:rsidRPr="000D5AA3" w:rsidRDefault="00834528" w:rsidP="000D5AA3">
            <w:pPr>
              <w:keepNext/>
              <w:spacing w:after="200" w:line="276" w:lineRule="auto"/>
              <w:rPr>
                <w:rFonts w:eastAsiaTheme="minorHAnsi"/>
                <w:lang w:eastAsia="en-US"/>
              </w:rPr>
            </w:pPr>
            <w:r w:rsidRPr="00834528">
              <w:rPr>
                <w:rFonts w:eastAsiaTheme="minorHAnsi"/>
                <w:b/>
                <w:lang w:eastAsia="en-US"/>
              </w:rPr>
              <w:t>Ongoing formative assessment (reflective journal)</w:t>
            </w:r>
          </w:p>
          <w:p w14:paraId="74A8F542" w14:textId="77777777" w:rsidR="00834528" w:rsidRPr="007D6B18" w:rsidRDefault="00834528" w:rsidP="0091370E">
            <w:pPr>
              <w:spacing w:after="200" w:line="276" w:lineRule="auto"/>
              <w:rPr>
                <w:rFonts w:eastAsiaTheme="minorHAnsi"/>
                <w:iCs/>
                <w:lang w:eastAsia="en-US"/>
              </w:rPr>
            </w:pPr>
            <w:r w:rsidRPr="007D6B18">
              <w:rPr>
                <w:rFonts w:eastAsiaTheme="minorHAnsi"/>
                <w:iCs/>
                <w:lang w:eastAsia="en-US"/>
              </w:rPr>
              <w:t>Students may write reflective notes in their Drama Journal or similar. If possible, create a photographic journal to document your work.</w:t>
            </w:r>
          </w:p>
          <w:p w14:paraId="10D5EB67" w14:textId="77777777" w:rsidR="00834528" w:rsidRPr="00834528" w:rsidRDefault="00834528" w:rsidP="0091370E">
            <w:pPr>
              <w:spacing w:after="200" w:line="276" w:lineRule="auto"/>
              <w:rPr>
                <w:rFonts w:eastAsiaTheme="minorHAnsi"/>
                <w:b/>
                <w:lang w:eastAsia="en-US"/>
              </w:rPr>
            </w:pPr>
            <w:r w:rsidRPr="00834528">
              <w:rPr>
                <w:rFonts w:eastAsiaTheme="minorHAnsi"/>
                <w:b/>
                <w:lang w:eastAsia="en-US"/>
              </w:rPr>
              <w:t>Student reflection</w:t>
            </w:r>
          </w:p>
          <w:p w14:paraId="79B47CCC" w14:textId="1DB02776" w:rsidR="00834528" w:rsidRPr="00834528" w:rsidRDefault="00834528" w:rsidP="009F7B44">
            <w:pPr>
              <w:numPr>
                <w:ilvl w:val="0"/>
                <w:numId w:val="86"/>
              </w:numPr>
              <w:spacing w:after="200" w:line="276" w:lineRule="auto"/>
              <w:ind w:left="357" w:hanging="357"/>
              <w:contextualSpacing/>
              <w:rPr>
                <w:b/>
              </w:rPr>
            </w:pPr>
            <w:r w:rsidRPr="00834528">
              <w:t>Student reflection will take place fortnightly and in pairs (</w:t>
            </w:r>
            <w:r w:rsidR="007D6B18">
              <w:t>W</w:t>
            </w:r>
            <w:r w:rsidR="007D6B18" w:rsidRPr="00834528">
              <w:t xml:space="preserve">eeks </w:t>
            </w:r>
            <w:r w:rsidRPr="00834528">
              <w:t xml:space="preserve">2, </w:t>
            </w:r>
            <w:r w:rsidRPr="006C41D6">
              <w:t>4</w:t>
            </w:r>
            <w:r w:rsidRPr="00310955">
              <w:t>,</w:t>
            </w:r>
            <w:r w:rsidRPr="00834528">
              <w:t xml:space="preserve"> 6 </w:t>
            </w:r>
            <w:r w:rsidR="007D6B18">
              <w:t>and</w:t>
            </w:r>
            <w:r w:rsidR="007D6B18" w:rsidRPr="00834528">
              <w:t xml:space="preserve"> </w:t>
            </w:r>
            <w:r w:rsidRPr="00834528">
              <w:t>8)</w:t>
            </w:r>
          </w:p>
          <w:p w14:paraId="41FDB667" w14:textId="7773A90D" w:rsidR="00834528" w:rsidRDefault="00834528" w:rsidP="009F7B44">
            <w:pPr>
              <w:numPr>
                <w:ilvl w:val="0"/>
                <w:numId w:val="86"/>
              </w:numPr>
              <w:spacing w:after="200" w:line="276" w:lineRule="auto"/>
              <w:ind w:left="357" w:hanging="357"/>
              <w:contextualSpacing/>
              <w:rPr>
                <w:b/>
              </w:rPr>
            </w:pPr>
            <w:r w:rsidRPr="00834528">
              <w:t>If possible, maintain a photograph gallery in an app or on a device to document the learning. Videos can be used to express your understandings and share your thoughts. At the end of the term</w:t>
            </w:r>
            <w:r w:rsidR="000A0151">
              <w:t>,</w:t>
            </w:r>
            <w:r w:rsidRPr="00834528">
              <w:t xml:space="preserve"> you will share your digital journal with your class, school or parents.</w:t>
            </w:r>
          </w:p>
          <w:p w14:paraId="0EB2CFE2" w14:textId="440F1523" w:rsidR="007E374B" w:rsidRPr="00834528" w:rsidRDefault="00834528" w:rsidP="009F7B44">
            <w:pPr>
              <w:numPr>
                <w:ilvl w:val="0"/>
                <w:numId w:val="86"/>
              </w:numPr>
              <w:spacing w:after="200" w:line="276" w:lineRule="auto"/>
              <w:ind w:left="357" w:hanging="357"/>
              <w:contextualSpacing/>
              <w:rPr>
                <w:b/>
              </w:rPr>
            </w:pPr>
            <w:r w:rsidRPr="00834528">
              <w:t xml:space="preserve">The teacher will review </w:t>
            </w:r>
            <w:r w:rsidR="00310955">
              <w:t xml:space="preserve">student </w:t>
            </w:r>
            <w:r w:rsidRPr="00834528">
              <w:t>jou</w:t>
            </w:r>
            <w:r w:rsidR="00F21307">
              <w:t>r</w:t>
            </w:r>
            <w:r w:rsidRPr="00834528">
              <w:t>nals regularly to monitor engagement and progress.</w:t>
            </w:r>
          </w:p>
        </w:tc>
      </w:tr>
    </w:tbl>
    <w:p w14:paraId="63A2C9BC"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2A48076D" w14:textId="77777777" w:rsidTr="00F320D3">
        <w:trPr>
          <w:trHeight w:val="664"/>
          <w:tblHeader/>
        </w:trPr>
        <w:tc>
          <w:tcPr>
            <w:tcW w:w="3988" w:type="dxa"/>
            <w:shd w:val="clear" w:color="auto" w:fill="auto"/>
            <w:tcMar>
              <w:top w:w="113" w:type="dxa"/>
              <w:bottom w:w="113" w:type="dxa"/>
            </w:tcMar>
            <w:vAlign w:val="center"/>
          </w:tcPr>
          <w:p w14:paraId="231A9C67" w14:textId="2EB6E293" w:rsidR="007E374B" w:rsidRPr="00EB376A" w:rsidRDefault="007E374B" w:rsidP="00310955">
            <w:pPr>
              <w:pStyle w:val="Heading5"/>
              <w:framePr w:hSpace="0" w:wrap="auto" w:hAnchor="text" w:xAlign="left" w:yAlign="inline"/>
              <w:spacing w:before="0"/>
              <w:suppressOverlap w:val="0"/>
              <w:outlineLvl w:val="4"/>
            </w:pPr>
            <w:r>
              <w:t xml:space="preserve">Western Australian </w:t>
            </w:r>
            <w:r w:rsidR="00310955">
              <w:t>c</w:t>
            </w:r>
            <w:r>
              <w:t>urriculum content</w:t>
            </w:r>
          </w:p>
        </w:tc>
        <w:tc>
          <w:tcPr>
            <w:tcW w:w="5568" w:type="dxa"/>
            <w:tcMar>
              <w:top w:w="113" w:type="dxa"/>
              <w:bottom w:w="113" w:type="dxa"/>
            </w:tcMar>
            <w:vAlign w:val="center"/>
          </w:tcPr>
          <w:p w14:paraId="4EEEEE96" w14:textId="69023EE4" w:rsidR="007E374B" w:rsidRPr="0009684F" w:rsidRDefault="007E374B" w:rsidP="007E374B">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F43E229" w14:textId="2564A413" w:rsidR="007E374B" w:rsidRPr="0009684F" w:rsidRDefault="007D7D7E" w:rsidP="007E374B">
            <w:pPr>
              <w:pStyle w:val="Heading5"/>
              <w:framePr w:hSpace="0" w:wrap="auto" w:hAnchor="text" w:xAlign="left" w:yAlign="inline"/>
              <w:spacing w:before="0"/>
              <w:suppressOverlap w:val="0"/>
              <w:outlineLvl w:val="4"/>
            </w:pPr>
            <w:r>
              <w:t>Learning experiences</w:t>
            </w:r>
          </w:p>
        </w:tc>
      </w:tr>
      <w:tr w:rsidR="007E374B" w14:paraId="5C7936DA" w14:textId="77777777" w:rsidTr="00F320D3">
        <w:tc>
          <w:tcPr>
            <w:tcW w:w="3988" w:type="dxa"/>
            <w:tcMar>
              <w:top w:w="113" w:type="dxa"/>
              <w:bottom w:w="113" w:type="dxa"/>
            </w:tcMar>
          </w:tcPr>
          <w:p w14:paraId="2851B3D8" w14:textId="4F376686" w:rsidR="007E374B" w:rsidRPr="00A35D3B" w:rsidRDefault="007E374B" w:rsidP="00141E92">
            <w:pPr>
              <w:pStyle w:val="Heading6"/>
              <w:spacing w:before="0" w:after="200"/>
              <w:outlineLvl w:val="5"/>
            </w:pPr>
            <w:r w:rsidRPr="0091370E">
              <w:rPr>
                <w:rFonts w:cstheme="minorBidi"/>
                <w:spacing w:val="0"/>
              </w:rPr>
              <w:t>Week</w:t>
            </w:r>
            <w:r w:rsidRPr="00A35D3B">
              <w:t xml:space="preserve"> </w:t>
            </w:r>
            <w:r w:rsidR="00141E92">
              <w:t>6</w:t>
            </w:r>
          </w:p>
          <w:p w14:paraId="3ADC7D32" w14:textId="77777777" w:rsidR="003B1CA0" w:rsidRPr="003B1CA0" w:rsidRDefault="003B1CA0" w:rsidP="00141E92">
            <w:pPr>
              <w:spacing w:after="200" w:line="276" w:lineRule="auto"/>
              <w:rPr>
                <w:b/>
              </w:rPr>
            </w:pPr>
            <w:r w:rsidRPr="003B1CA0">
              <w:rPr>
                <w:b/>
              </w:rPr>
              <w:t>Making</w:t>
            </w:r>
          </w:p>
          <w:p w14:paraId="37BBA86D" w14:textId="77777777" w:rsidR="003B1CA0" w:rsidRPr="003B1CA0" w:rsidRDefault="003B1CA0" w:rsidP="00141E92">
            <w:pPr>
              <w:spacing w:line="276" w:lineRule="auto"/>
              <w:rPr>
                <w:b/>
              </w:rPr>
            </w:pPr>
            <w:r w:rsidRPr="003B1CA0">
              <w:rPr>
                <w:b/>
              </w:rPr>
              <w:t>Ideas</w:t>
            </w:r>
          </w:p>
          <w:p w14:paraId="35393F74" w14:textId="77777777" w:rsidR="003B1CA0" w:rsidRPr="003B1CA0" w:rsidRDefault="00B34F19" w:rsidP="00141E92">
            <w:pPr>
              <w:spacing w:after="200" w:line="276" w:lineRule="auto"/>
              <w:rPr>
                <w:rFonts w:cstheme="minorHAnsi"/>
                <w:shd w:val="clear" w:color="auto" w:fill="FEFEFE"/>
              </w:rPr>
            </w:pPr>
            <w:hyperlink r:id="rId87" w:tooltip="Display the glossary entry for Dramatic structures" w:history="1">
              <w:r w:rsidR="003B1CA0" w:rsidRPr="003B1CA0">
                <w:rPr>
                  <w:rFonts w:cstheme="minorHAnsi"/>
                  <w:shd w:val="clear" w:color="auto" w:fill="FEFEFE"/>
                </w:rPr>
                <w:t>Dramatic structures</w:t>
              </w:r>
            </w:hyperlink>
            <w:r w:rsidR="003B1CA0" w:rsidRPr="003B1CA0">
              <w:rPr>
                <w:rFonts w:cstheme="minorHAnsi"/>
                <w:shd w:val="clear" w:color="auto" w:fill="FEFEFE"/>
              </w:rPr>
              <w:t> to sequence how a story is opened, how events are presented (mood and tension elements) and key details to help the audience understand dramatic meaning</w:t>
            </w:r>
          </w:p>
          <w:p w14:paraId="70442785" w14:textId="77777777" w:rsidR="003B1CA0" w:rsidRPr="003B1CA0" w:rsidRDefault="003B1CA0" w:rsidP="00141E92">
            <w:pPr>
              <w:spacing w:line="276" w:lineRule="auto"/>
              <w:rPr>
                <w:rFonts w:cstheme="minorHAnsi"/>
                <w:b/>
                <w:shd w:val="clear" w:color="auto" w:fill="FEFEFE"/>
              </w:rPr>
            </w:pPr>
            <w:r w:rsidRPr="003B1CA0">
              <w:rPr>
                <w:rFonts w:cstheme="minorHAnsi"/>
                <w:b/>
                <w:shd w:val="clear" w:color="auto" w:fill="FEFEFE"/>
              </w:rPr>
              <w:t>Skills</w:t>
            </w:r>
          </w:p>
          <w:p w14:paraId="01AD061E" w14:textId="77777777" w:rsidR="003B1CA0" w:rsidRPr="003B1CA0" w:rsidRDefault="003B1CA0" w:rsidP="00141E92">
            <w:pPr>
              <w:spacing w:after="200" w:line="276" w:lineRule="auto"/>
              <w:rPr>
                <w:rFonts w:cstheme="minorHAnsi"/>
                <w:bCs/>
              </w:rPr>
            </w:pPr>
            <w:r w:rsidRPr="003B1CA0">
              <w:rPr>
                <w:rFonts w:cstheme="minorHAnsi"/>
                <w:shd w:val="clear" w:color="auto" w:fill="FEFEFE"/>
              </w:rPr>
              <w:t>Experimentation and refinement of ten (10) elements of drama: voice, movement, role, situation, space, character, time, tension, mood and relationships when creating improvised, devised or scripted drama</w:t>
            </w:r>
          </w:p>
          <w:p w14:paraId="65D0567B" w14:textId="77777777" w:rsidR="003B1CA0" w:rsidRPr="003B1CA0" w:rsidRDefault="003B1CA0" w:rsidP="00141E92">
            <w:pPr>
              <w:spacing w:line="276" w:lineRule="auto"/>
              <w:rPr>
                <w:rFonts w:cstheme="minorHAnsi"/>
                <w:b/>
                <w:bCs/>
              </w:rPr>
            </w:pPr>
            <w:r w:rsidRPr="003B1CA0">
              <w:rPr>
                <w:rFonts w:cstheme="minorHAnsi"/>
                <w:b/>
                <w:bCs/>
              </w:rPr>
              <w:t>Responding</w:t>
            </w:r>
          </w:p>
          <w:p w14:paraId="0492A5A0" w14:textId="77777777" w:rsidR="003B1CA0" w:rsidRPr="003B1CA0" w:rsidRDefault="003B1CA0" w:rsidP="00141E92">
            <w:pPr>
              <w:spacing w:after="200" w:line="276" w:lineRule="auto"/>
              <w:rPr>
                <w:rFonts w:cstheme="minorHAnsi"/>
                <w:bCs/>
              </w:rPr>
            </w:pPr>
            <w:r w:rsidRPr="003B1CA0">
              <w:rPr>
                <w:rFonts w:cstheme="minorHAnsi"/>
                <w:bCs/>
              </w:rPr>
              <w:t>The role of drama in different cultures and times</w:t>
            </w:r>
          </w:p>
          <w:p w14:paraId="08E895B0" w14:textId="421F8F6A" w:rsidR="003B1CA0" w:rsidRPr="003B1CA0" w:rsidRDefault="003B1CA0" w:rsidP="00141E92">
            <w:pPr>
              <w:spacing w:after="200" w:line="276" w:lineRule="auto"/>
              <w:rPr>
                <w:rFonts w:cstheme="minorHAnsi"/>
                <w:bCs/>
              </w:rPr>
            </w:pPr>
            <w:r w:rsidRPr="003B1CA0">
              <w:rPr>
                <w:rFonts w:cstheme="minorHAnsi"/>
                <w:bCs/>
              </w:rPr>
              <w:t>Responses that explain the purpose of drama and how the elements of drama are used to com</w:t>
            </w:r>
            <w:r w:rsidR="00F21307">
              <w:rPr>
                <w:rFonts w:cstheme="minorHAnsi"/>
                <w:bCs/>
              </w:rPr>
              <w:t>m</w:t>
            </w:r>
            <w:r w:rsidRPr="003B1CA0">
              <w:rPr>
                <w:rFonts w:cstheme="minorHAnsi"/>
                <w:bCs/>
              </w:rPr>
              <w:t>unicat</w:t>
            </w:r>
            <w:r w:rsidR="00F21307">
              <w:rPr>
                <w:rFonts w:cstheme="minorHAnsi"/>
                <w:bCs/>
              </w:rPr>
              <w:t>e</w:t>
            </w:r>
            <w:r w:rsidRPr="003B1CA0">
              <w:rPr>
                <w:rFonts w:cstheme="minorHAnsi"/>
                <w:bCs/>
              </w:rPr>
              <w:t xml:space="preserve"> meaning, using drama terminology</w:t>
            </w:r>
          </w:p>
          <w:p w14:paraId="5DC33B01" w14:textId="77777777" w:rsidR="003B1CA0" w:rsidRPr="003B1CA0" w:rsidRDefault="003B1CA0" w:rsidP="00141E92">
            <w:pPr>
              <w:spacing w:line="276" w:lineRule="auto"/>
              <w:rPr>
                <w:rFonts w:cstheme="minorHAnsi"/>
                <w:b/>
                <w:bCs/>
              </w:rPr>
            </w:pPr>
            <w:r w:rsidRPr="003B1CA0">
              <w:rPr>
                <w:rFonts w:cstheme="minorHAnsi"/>
                <w:b/>
                <w:bCs/>
              </w:rPr>
              <w:t>Performance</w:t>
            </w:r>
          </w:p>
          <w:p w14:paraId="25BB8CCD" w14:textId="77777777" w:rsidR="003B1CA0" w:rsidRPr="003B1CA0" w:rsidRDefault="003B1CA0" w:rsidP="00141E92">
            <w:pPr>
              <w:spacing w:after="200" w:line="276" w:lineRule="auto"/>
              <w:rPr>
                <w:bCs/>
              </w:rPr>
            </w:pPr>
            <w:r w:rsidRPr="003B1CA0">
              <w:rPr>
                <w:bCs/>
              </w:rPr>
              <w:t>Rehearsal processes (giving and receiving feedback; working together) to improve drama to engage an intended audience</w:t>
            </w:r>
          </w:p>
          <w:p w14:paraId="7AE8CEEC" w14:textId="27155C7B" w:rsidR="007E374B" w:rsidRPr="009F165D" w:rsidRDefault="003B1CA0" w:rsidP="00141E92">
            <w:pPr>
              <w:spacing w:after="200" w:line="276" w:lineRule="auto"/>
              <w:rPr>
                <w:bCs/>
              </w:rPr>
            </w:pPr>
            <w:r w:rsidRPr="003B1CA0">
              <w:rPr>
                <w:bCs/>
              </w:rPr>
              <w:t>Performance skills and audience awareness (where the performers control the focus) to convey meaning to the audience</w:t>
            </w:r>
          </w:p>
        </w:tc>
        <w:tc>
          <w:tcPr>
            <w:tcW w:w="5568" w:type="dxa"/>
            <w:tcMar>
              <w:top w:w="113" w:type="dxa"/>
              <w:bottom w:w="113" w:type="dxa"/>
            </w:tcMar>
          </w:tcPr>
          <w:p w14:paraId="798DE6DC" w14:textId="01B8D20B" w:rsidR="003B1CA0" w:rsidRPr="003B1CA0" w:rsidRDefault="003B1CA0" w:rsidP="00141E92">
            <w:pPr>
              <w:spacing w:after="160" w:line="276" w:lineRule="auto"/>
              <w:rPr>
                <w:b/>
              </w:rPr>
            </w:pPr>
            <w:r w:rsidRPr="003B1CA0">
              <w:rPr>
                <w:b/>
              </w:rPr>
              <w:t xml:space="preserve">Noh </w:t>
            </w:r>
            <w:r w:rsidR="00322E97">
              <w:rPr>
                <w:b/>
              </w:rPr>
              <w:t>t</w:t>
            </w:r>
            <w:r w:rsidRPr="003B1CA0">
              <w:rPr>
                <w:b/>
              </w:rPr>
              <w:t>heatre – Japanese theatre</w:t>
            </w:r>
          </w:p>
          <w:p w14:paraId="6E984635" w14:textId="581A098A" w:rsidR="0091370E" w:rsidRDefault="007B3BD5" w:rsidP="00141E92">
            <w:pPr>
              <w:spacing w:after="200" w:line="276" w:lineRule="auto"/>
            </w:pPr>
            <w:r>
              <w:t>Cont</w:t>
            </w:r>
            <w:r w:rsidR="000A0151">
              <w:t>inue exploration of Noh theatre</w:t>
            </w:r>
          </w:p>
          <w:p w14:paraId="187391DE" w14:textId="2AF40609" w:rsidR="003B1CA0" w:rsidRPr="003B1CA0" w:rsidRDefault="003B1CA0" w:rsidP="00141E92">
            <w:pPr>
              <w:spacing w:after="200" w:line="276" w:lineRule="auto"/>
              <w:rPr>
                <w:b/>
              </w:rPr>
            </w:pPr>
            <w:r w:rsidRPr="003B1CA0">
              <w:rPr>
                <w:b/>
              </w:rPr>
              <w:t>Key concepts</w:t>
            </w:r>
          </w:p>
          <w:p w14:paraId="24AFB4F0" w14:textId="77777777" w:rsidR="003B1CA0" w:rsidRPr="003B1CA0" w:rsidRDefault="003B1CA0" w:rsidP="00141E92">
            <w:pPr>
              <w:numPr>
                <w:ilvl w:val="0"/>
                <w:numId w:val="80"/>
              </w:numPr>
              <w:spacing w:after="200" w:line="276" w:lineRule="auto"/>
              <w:contextualSpacing/>
              <w:rPr>
                <w:lang w:val="en-US"/>
              </w:rPr>
            </w:pPr>
            <w:r w:rsidRPr="003B1CA0">
              <w:rPr>
                <w:lang w:val="en-US"/>
              </w:rPr>
              <w:t>Noh roles</w:t>
            </w:r>
          </w:p>
          <w:p w14:paraId="03BD1303" w14:textId="77777777" w:rsidR="003B1CA0" w:rsidRPr="003B1CA0" w:rsidRDefault="003B1CA0" w:rsidP="00141E92">
            <w:pPr>
              <w:numPr>
                <w:ilvl w:val="0"/>
                <w:numId w:val="80"/>
              </w:numPr>
              <w:spacing w:after="200" w:line="276" w:lineRule="auto"/>
              <w:contextualSpacing/>
              <w:rPr>
                <w:lang w:val="en-US"/>
              </w:rPr>
            </w:pPr>
            <w:r w:rsidRPr="003B1CA0">
              <w:rPr>
                <w:lang w:val="en-US"/>
              </w:rPr>
              <w:t>Noh masks</w:t>
            </w:r>
          </w:p>
          <w:p w14:paraId="078F19EF" w14:textId="77777777" w:rsidR="003B1CA0" w:rsidRPr="003B1CA0" w:rsidRDefault="003B1CA0" w:rsidP="00141E92">
            <w:pPr>
              <w:numPr>
                <w:ilvl w:val="0"/>
                <w:numId w:val="80"/>
              </w:numPr>
              <w:spacing w:after="200" w:line="276" w:lineRule="auto"/>
              <w:contextualSpacing/>
              <w:rPr>
                <w:b/>
                <w:lang w:val="en-US"/>
              </w:rPr>
            </w:pPr>
            <w:r w:rsidRPr="003B1CA0">
              <w:rPr>
                <w:b/>
                <w:lang w:val="en-US"/>
              </w:rPr>
              <w:t>Noh storytelling</w:t>
            </w:r>
          </w:p>
          <w:p w14:paraId="17E29003" w14:textId="15DB7334" w:rsidR="003B1CA0" w:rsidRDefault="003B1CA0" w:rsidP="00141E92">
            <w:pPr>
              <w:numPr>
                <w:ilvl w:val="0"/>
                <w:numId w:val="80"/>
              </w:numPr>
              <w:spacing w:after="200" w:line="276" w:lineRule="auto"/>
              <w:ind w:left="357" w:hanging="357"/>
              <w:rPr>
                <w:b/>
                <w:lang w:val="en-US"/>
              </w:rPr>
            </w:pPr>
            <w:proofErr w:type="spellStart"/>
            <w:r w:rsidRPr="003B1CA0">
              <w:rPr>
                <w:b/>
                <w:lang w:val="en-US"/>
              </w:rPr>
              <w:t>Symbolisim</w:t>
            </w:r>
            <w:proofErr w:type="spellEnd"/>
            <w:r w:rsidRPr="003B1CA0">
              <w:rPr>
                <w:b/>
                <w:lang w:val="en-US"/>
              </w:rPr>
              <w:t xml:space="preserve"> and </w:t>
            </w:r>
            <w:proofErr w:type="spellStart"/>
            <w:r w:rsidRPr="003B1CA0">
              <w:rPr>
                <w:b/>
                <w:lang w:val="en-US"/>
              </w:rPr>
              <w:t>styli</w:t>
            </w:r>
            <w:r w:rsidR="006C41D6">
              <w:rPr>
                <w:b/>
                <w:lang w:val="en-US"/>
              </w:rPr>
              <w:t>s</w:t>
            </w:r>
            <w:r w:rsidRPr="003B1CA0">
              <w:rPr>
                <w:b/>
                <w:lang w:val="en-US"/>
              </w:rPr>
              <w:t>ation</w:t>
            </w:r>
            <w:proofErr w:type="spellEnd"/>
            <w:r w:rsidRPr="003B1CA0">
              <w:rPr>
                <w:b/>
                <w:lang w:val="en-US"/>
              </w:rPr>
              <w:t xml:space="preserve"> of gesture and movement</w:t>
            </w:r>
          </w:p>
          <w:p w14:paraId="40B838CD" w14:textId="44648777" w:rsidR="003B1CA0" w:rsidRPr="003B1CA0" w:rsidRDefault="000C7810" w:rsidP="00141E92">
            <w:pPr>
              <w:spacing w:after="200" w:line="276" w:lineRule="auto"/>
              <w:rPr>
                <w:b/>
              </w:rPr>
            </w:pPr>
            <w:r>
              <w:rPr>
                <w:b/>
              </w:rPr>
              <w:t>Teaching</w:t>
            </w:r>
          </w:p>
          <w:p w14:paraId="7667F7F2" w14:textId="644BB40F" w:rsidR="003B1CA0" w:rsidRPr="003B1CA0" w:rsidRDefault="003B1CA0" w:rsidP="00141E92">
            <w:pPr>
              <w:numPr>
                <w:ilvl w:val="0"/>
                <w:numId w:val="98"/>
              </w:numPr>
              <w:spacing w:after="200" w:line="276" w:lineRule="auto"/>
              <w:contextualSpacing/>
            </w:pPr>
            <w:r w:rsidRPr="003B1CA0">
              <w:t xml:space="preserve">Review previous lesson and remind students of </w:t>
            </w:r>
            <w:r w:rsidR="005461B6">
              <w:t xml:space="preserve">your </w:t>
            </w:r>
            <w:r w:rsidRPr="003B1CA0">
              <w:t xml:space="preserve">expectations for </w:t>
            </w:r>
            <w:r w:rsidR="000C7810">
              <w:t>the</w:t>
            </w:r>
            <w:r w:rsidRPr="003B1CA0">
              <w:t xml:space="preserve"> performance</w:t>
            </w:r>
            <w:r w:rsidR="00F21307">
              <w:t xml:space="preserve"> in </w:t>
            </w:r>
            <w:r w:rsidR="006C41D6">
              <w:t xml:space="preserve">Week </w:t>
            </w:r>
            <w:r w:rsidR="00F21307">
              <w:t>8.</w:t>
            </w:r>
          </w:p>
          <w:p w14:paraId="0D9FF933" w14:textId="10E9C3D8" w:rsidR="003B1CA0" w:rsidRPr="003B1CA0" w:rsidRDefault="003B1CA0" w:rsidP="00141E92">
            <w:pPr>
              <w:numPr>
                <w:ilvl w:val="0"/>
                <w:numId w:val="98"/>
              </w:numPr>
              <w:spacing w:after="200" w:line="276" w:lineRule="auto"/>
              <w:contextualSpacing/>
            </w:pPr>
            <w:r w:rsidRPr="003B1CA0">
              <w:t>Revis</w:t>
            </w:r>
            <w:r w:rsidR="007B3BD5">
              <w:t>i</w:t>
            </w:r>
            <w:r w:rsidRPr="003B1CA0">
              <w:t>t the key points of the traditional Japanese story.</w:t>
            </w:r>
          </w:p>
          <w:p w14:paraId="4D27DDC9" w14:textId="77777777" w:rsidR="003B1CA0" w:rsidRPr="003B1CA0" w:rsidRDefault="003B1CA0" w:rsidP="00141E92">
            <w:pPr>
              <w:numPr>
                <w:ilvl w:val="0"/>
                <w:numId w:val="98"/>
              </w:numPr>
              <w:spacing w:after="200" w:line="276" w:lineRule="auto"/>
              <w:contextualSpacing/>
            </w:pPr>
            <w:r w:rsidRPr="003B1CA0">
              <w:t xml:space="preserve">Observe each group in rehearsal and give feedback at </w:t>
            </w:r>
            <w:r w:rsidRPr="007357B6">
              <w:t>point of need</w:t>
            </w:r>
            <w:r w:rsidRPr="003B1CA0">
              <w:t>. Model, scaffold and mentor when required.</w:t>
            </w:r>
          </w:p>
          <w:p w14:paraId="0D745412" w14:textId="73B18857" w:rsidR="003B1CA0" w:rsidRPr="003B1CA0" w:rsidRDefault="003B1CA0" w:rsidP="00141E92">
            <w:pPr>
              <w:numPr>
                <w:ilvl w:val="0"/>
                <w:numId w:val="98"/>
              </w:numPr>
              <w:spacing w:after="200" w:line="276" w:lineRule="auto"/>
              <w:contextualSpacing/>
            </w:pPr>
            <w:r w:rsidRPr="003B1CA0">
              <w:t xml:space="preserve">Encourage students to rehearse </w:t>
            </w:r>
            <w:r w:rsidR="005461B6">
              <w:t xml:space="preserve">wearing </w:t>
            </w:r>
            <w:r w:rsidRPr="003B1CA0">
              <w:t>their masks.</w:t>
            </w:r>
          </w:p>
          <w:p w14:paraId="42C9E72B" w14:textId="2A9349CC" w:rsidR="003B1CA0" w:rsidRPr="003B1CA0" w:rsidRDefault="003B1CA0" w:rsidP="00141E92">
            <w:pPr>
              <w:numPr>
                <w:ilvl w:val="0"/>
                <w:numId w:val="98"/>
              </w:numPr>
              <w:spacing w:after="200" w:line="276" w:lineRule="auto"/>
              <w:contextualSpacing/>
            </w:pPr>
            <w:r w:rsidRPr="003B1CA0">
              <w:t>If time allows, each group perform</w:t>
            </w:r>
            <w:r w:rsidR="005461B6">
              <w:t>s</w:t>
            </w:r>
            <w:r w:rsidRPr="003B1CA0">
              <w:t xml:space="preserve"> to another to receive critical feedback to reflect on and make change</w:t>
            </w:r>
            <w:r w:rsidR="005461B6">
              <w:t>s</w:t>
            </w:r>
            <w:r w:rsidRPr="003B1CA0">
              <w:t xml:space="preserve"> </w:t>
            </w:r>
            <w:r w:rsidR="005461B6">
              <w:t xml:space="preserve">before the </w:t>
            </w:r>
            <w:r w:rsidRPr="003B1CA0">
              <w:t>performance.</w:t>
            </w:r>
          </w:p>
          <w:p w14:paraId="56B6320A" w14:textId="222BD931" w:rsidR="003B1CA0" w:rsidRPr="003B1CA0" w:rsidRDefault="003B1CA0" w:rsidP="00141E92">
            <w:pPr>
              <w:numPr>
                <w:ilvl w:val="0"/>
                <w:numId w:val="98"/>
              </w:numPr>
              <w:spacing w:line="276" w:lineRule="auto"/>
              <w:contextualSpacing/>
            </w:pPr>
            <w:r w:rsidRPr="003B1CA0">
              <w:t xml:space="preserve">Remind students that assessment of </w:t>
            </w:r>
            <w:r w:rsidR="005461B6">
              <w:t xml:space="preserve">the </w:t>
            </w:r>
            <w:r w:rsidRPr="003B1CA0">
              <w:t xml:space="preserve">performance will occur in </w:t>
            </w:r>
            <w:r w:rsidR="007D6B18">
              <w:t>W</w:t>
            </w:r>
            <w:r w:rsidRPr="003B1CA0">
              <w:t>eek 8.</w:t>
            </w:r>
          </w:p>
          <w:p w14:paraId="26AA862C" w14:textId="7A0D9CF9" w:rsidR="003B1CA0" w:rsidRPr="003B1CA0" w:rsidRDefault="003B1CA0" w:rsidP="00141E92">
            <w:pPr>
              <w:spacing w:after="200" w:line="276" w:lineRule="auto"/>
              <w:rPr>
                <w:b/>
              </w:rPr>
            </w:pPr>
            <w:r w:rsidRPr="003B1CA0">
              <w:rPr>
                <w:b/>
              </w:rPr>
              <w:t>Ongoing assessment suggestions</w:t>
            </w:r>
          </w:p>
          <w:p w14:paraId="76EA05F8" w14:textId="77777777" w:rsidR="003B1CA0" w:rsidRPr="003B1CA0" w:rsidRDefault="003B1CA0" w:rsidP="00141E92">
            <w:pPr>
              <w:spacing w:line="276" w:lineRule="auto"/>
            </w:pPr>
            <w:r w:rsidRPr="003B1CA0">
              <w:t>Formative:</w:t>
            </w:r>
          </w:p>
          <w:p w14:paraId="0AF3FFF2" w14:textId="054630E8" w:rsidR="003B1CA0" w:rsidRPr="003B1CA0" w:rsidRDefault="00EC25B6" w:rsidP="00141E92">
            <w:pPr>
              <w:numPr>
                <w:ilvl w:val="0"/>
                <w:numId w:val="9"/>
              </w:numPr>
              <w:spacing w:after="160" w:line="276" w:lineRule="auto"/>
              <w:contextualSpacing/>
            </w:pPr>
            <w:r>
              <w:t>w</w:t>
            </w:r>
            <w:r w:rsidR="003B1CA0" w:rsidRPr="003B1CA0">
              <w:t>eekly reflection/photographic (digital) journal</w:t>
            </w:r>
          </w:p>
          <w:p w14:paraId="4DAE9C56" w14:textId="78D7E875" w:rsidR="003B1CA0" w:rsidRPr="003B1CA0" w:rsidRDefault="00EC25B6" w:rsidP="00141E92">
            <w:pPr>
              <w:numPr>
                <w:ilvl w:val="0"/>
                <w:numId w:val="84"/>
              </w:numPr>
              <w:spacing w:after="200" w:line="276" w:lineRule="auto"/>
              <w:contextualSpacing/>
              <w:rPr>
                <w:b/>
              </w:rPr>
            </w:pPr>
            <w:r>
              <w:t>a</w:t>
            </w:r>
            <w:r w:rsidR="003B1CA0" w:rsidRPr="003B1CA0">
              <w:t>necdotal notes that record the student</w:t>
            </w:r>
            <w:r w:rsidR="009F6334">
              <w:t>’</w:t>
            </w:r>
            <w:r w:rsidR="003B1CA0" w:rsidRPr="003B1CA0">
              <w:t>s ability to use drama terminology</w:t>
            </w:r>
          </w:p>
          <w:p w14:paraId="3EB07CA3" w14:textId="5D50DB0D" w:rsidR="003B1CA0" w:rsidRPr="003B1CA0" w:rsidRDefault="00EC25B6" w:rsidP="00141E92">
            <w:pPr>
              <w:numPr>
                <w:ilvl w:val="0"/>
                <w:numId w:val="84"/>
              </w:numPr>
              <w:spacing w:after="200" w:line="276" w:lineRule="auto"/>
              <w:contextualSpacing/>
              <w:rPr>
                <w:b/>
              </w:rPr>
            </w:pPr>
            <w:r>
              <w:t>o</w:t>
            </w:r>
            <w:r w:rsidR="003B1CA0" w:rsidRPr="003B1CA0">
              <w:t>bserve how students work together, share and build on each other</w:t>
            </w:r>
            <w:r w:rsidR="00A45B53">
              <w:t>’</w:t>
            </w:r>
            <w:r w:rsidR="003B1CA0" w:rsidRPr="003B1CA0">
              <w:t>s ideas</w:t>
            </w:r>
          </w:p>
          <w:p w14:paraId="13AA5A8D" w14:textId="02EAD33D" w:rsidR="003B1CA0" w:rsidRPr="003B1CA0" w:rsidRDefault="00EC25B6" w:rsidP="00141E92">
            <w:pPr>
              <w:numPr>
                <w:ilvl w:val="0"/>
                <w:numId w:val="84"/>
              </w:numPr>
              <w:spacing w:after="200" w:line="276" w:lineRule="auto"/>
              <w:contextualSpacing/>
              <w:rPr>
                <w:b/>
              </w:rPr>
            </w:pPr>
            <w:proofErr w:type="gramStart"/>
            <w:r>
              <w:t>a</w:t>
            </w:r>
            <w:r w:rsidR="003B1CA0" w:rsidRPr="003B1CA0">
              <w:t>necdotal</w:t>
            </w:r>
            <w:proofErr w:type="gramEnd"/>
            <w:r w:rsidR="003B1CA0" w:rsidRPr="003B1CA0">
              <w:t xml:space="preserve"> notes reflecting </w:t>
            </w:r>
            <w:r w:rsidR="00CD0B1A">
              <w:t xml:space="preserve">the </w:t>
            </w:r>
            <w:r w:rsidR="003B1CA0" w:rsidRPr="003B1CA0">
              <w:t>student</w:t>
            </w:r>
            <w:r w:rsidR="009F6334">
              <w:t>’s</w:t>
            </w:r>
            <w:r w:rsidR="003B1CA0" w:rsidRPr="003B1CA0">
              <w:t xml:space="preserve"> participation and engagement with Noh theatre. Awareness and sensitivity towards the Japanese culture is maintained</w:t>
            </w:r>
          </w:p>
          <w:p w14:paraId="096084D4" w14:textId="6A3C4E3D" w:rsidR="003B1CA0" w:rsidRPr="003B1CA0" w:rsidRDefault="00EF4AAD" w:rsidP="00141E92">
            <w:pPr>
              <w:numPr>
                <w:ilvl w:val="0"/>
                <w:numId w:val="84"/>
              </w:numPr>
              <w:spacing w:after="200" w:line="276" w:lineRule="auto"/>
              <w:ind w:left="357" w:hanging="357"/>
              <w:rPr>
                <w:b/>
              </w:rPr>
            </w:pPr>
            <w:proofErr w:type="gramStart"/>
            <w:r>
              <w:t>record</w:t>
            </w:r>
            <w:proofErr w:type="gramEnd"/>
            <w:r>
              <w:t xml:space="preserve"> discussions or collect p</w:t>
            </w:r>
            <w:r w:rsidRPr="00691136">
              <w:t xml:space="preserve">hotographic </w:t>
            </w:r>
            <w:r w:rsidR="003B1CA0" w:rsidRPr="003B1CA0">
              <w:t>evidence of process, participation and production.</w:t>
            </w:r>
          </w:p>
          <w:p w14:paraId="56D475EE" w14:textId="73C63F9B" w:rsidR="003B1CA0" w:rsidRPr="003B1CA0" w:rsidRDefault="003B1CA0" w:rsidP="00141E92">
            <w:pPr>
              <w:spacing w:after="200" w:line="276" w:lineRule="auto"/>
              <w:contextualSpacing/>
              <w:rPr>
                <w:rFonts w:cstheme="minorHAnsi"/>
                <w:color w:val="000000"/>
              </w:rPr>
            </w:pPr>
            <w:r w:rsidRPr="007D6B18">
              <w:rPr>
                <w:rFonts w:cstheme="minorHAnsi"/>
                <w:bCs/>
                <w:color w:val="000000"/>
              </w:rPr>
              <w:t>Note:</w:t>
            </w:r>
            <w:r w:rsidRPr="007A0C5E">
              <w:rPr>
                <w:rFonts w:cstheme="minorHAnsi"/>
                <w:color w:val="000000"/>
              </w:rPr>
              <w:t xml:space="preserve"> </w:t>
            </w:r>
            <w:r w:rsidR="007D6B18">
              <w:rPr>
                <w:rFonts w:cstheme="minorHAnsi"/>
                <w:color w:val="000000"/>
              </w:rPr>
              <w:t>p</w:t>
            </w:r>
            <w:r w:rsidR="007D6B18" w:rsidRPr="003B1CA0">
              <w:rPr>
                <w:rFonts w:cstheme="minorHAnsi"/>
                <w:color w:val="000000"/>
              </w:rPr>
              <w:t xml:space="preserve">repare </w:t>
            </w:r>
            <w:r w:rsidRPr="003B1CA0">
              <w:rPr>
                <w:rFonts w:cstheme="minorHAnsi"/>
                <w:color w:val="000000"/>
              </w:rPr>
              <w:t xml:space="preserve">peer assessment template for </w:t>
            </w:r>
            <w:r w:rsidR="007D6B18">
              <w:rPr>
                <w:rFonts w:cstheme="minorHAnsi"/>
                <w:color w:val="000000"/>
              </w:rPr>
              <w:t>W</w:t>
            </w:r>
            <w:r w:rsidR="007D6B18" w:rsidRPr="003B1CA0">
              <w:rPr>
                <w:rFonts w:cstheme="minorHAnsi"/>
                <w:color w:val="000000"/>
              </w:rPr>
              <w:t xml:space="preserve">eek </w:t>
            </w:r>
            <w:r w:rsidRPr="003B1CA0">
              <w:rPr>
                <w:rFonts w:cstheme="minorHAnsi"/>
                <w:color w:val="000000"/>
              </w:rPr>
              <w:t>8.</w:t>
            </w:r>
          </w:p>
          <w:p w14:paraId="7FECD4A1" w14:textId="1C5C59E5" w:rsidR="007E374B" w:rsidRPr="00ED0201" w:rsidRDefault="003B1CA0" w:rsidP="00141E92">
            <w:pPr>
              <w:spacing w:after="200" w:line="276" w:lineRule="auto"/>
              <w:rPr>
                <w:b/>
              </w:rPr>
            </w:pPr>
            <w:r w:rsidRPr="003B1CA0">
              <w:t>See assessment examples in A</w:t>
            </w:r>
            <w:r w:rsidR="00F21307">
              <w:t>p</w:t>
            </w:r>
            <w:r w:rsidRPr="003B1CA0">
              <w:t>pendix A.</w:t>
            </w:r>
          </w:p>
        </w:tc>
        <w:tc>
          <w:tcPr>
            <w:tcW w:w="5570" w:type="dxa"/>
            <w:tcMar>
              <w:top w:w="113" w:type="dxa"/>
              <w:bottom w:w="113" w:type="dxa"/>
            </w:tcMar>
          </w:tcPr>
          <w:p w14:paraId="183688C1" w14:textId="1947EC4D" w:rsidR="00CD0FCB" w:rsidRPr="00CD0FCB" w:rsidRDefault="00CD0FCB" w:rsidP="00141E92">
            <w:pPr>
              <w:spacing w:after="200" w:line="276" w:lineRule="auto"/>
              <w:rPr>
                <w:b/>
              </w:rPr>
            </w:pPr>
            <w:r w:rsidRPr="00CD0FCB">
              <w:rPr>
                <w:b/>
              </w:rPr>
              <w:t>Warm</w:t>
            </w:r>
            <w:r w:rsidR="001E3CFC">
              <w:rPr>
                <w:b/>
              </w:rPr>
              <w:t>-</w:t>
            </w:r>
            <w:r w:rsidRPr="00CD0FCB">
              <w:rPr>
                <w:b/>
              </w:rPr>
              <w:t>up exercise</w:t>
            </w:r>
          </w:p>
          <w:p w14:paraId="7F28FFCB" w14:textId="77777777" w:rsidR="00CD0FCB" w:rsidRPr="00CD0FCB" w:rsidRDefault="00CD0FCB" w:rsidP="00141E92">
            <w:pPr>
              <w:spacing w:line="276" w:lineRule="auto"/>
              <w:rPr>
                <w:rFonts w:eastAsiaTheme="minorHAnsi"/>
                <w:lang w:eastAsia="en-US"/>
              </w:rPr>
            </w:pPr>
            <w:r w:rsidRPr="00CD0FCB">
              <w:rPr>
                <w:rFonts w:eastAsiaTheme="minorHAnsi"/>
                <w:lang w:eastAsia="en-US"/>
              </w:rPr>
              <w:t>Breathing techniques:</w:t>
            </w:r>
          </w:p>
          <w:p w14:paraId="62EA0AFA" w14:textId="0CAE88D3" w:rsidR="00CD0FCB" w:rsidRPr="00CD0FCB" w:rsidRDefault="006C41D6" w:rsidP="00141E92">
            <w:pPr>
              <w:numPr>
                <w:ilvl w:val="0"/>
                <w:numId w:val="11"/>
              </w:numPr>
              <w:spacing w:after="160" w:line="276" w:lineRule="auto"/>
              <w:contextualSpacing/>
              <w:rPr>
                <w:rFonts w:eastAsiaTheme="minorHAnsi"/>
                <w:lang w:eastAsia="en-US"/>
              </w:rPr>
            </w:pPr>
            <w:r w:rsidRPr="00CD0FCB">
              <w:rPr>
                <w:rFonts w:eastAsiaTheme="minorHAnsi"/>
                <w:lang w:eastAsia="en-US"/>
              </w:rPr>
              <w:t>breathe deeply into your diaphragm – open up the space around your lungs</w:t>
            </w:r>
          </w:p>
          <w:p w14:paraId="47B3F8F4" w14:textId="1EC3ADC4" w:rsidR="00CD0FCB" w:rsidRPr="00CD0FCB" w:rsidRDefault="006C41D6" w:rsidP="00141E92">
            <w:pPr>
              <w:numPr>
                <w:ilvl w:val="0"/>
                <w:numId w:val="11"/>
              </w:numPr>
              <w:spacing w:line="276" w:lineRule="auto"/>
              <w:contextualSpacing/>
              <w:rPr>
                <w:rFonts w:eastAsiaTheme="minorHAnsi"/>
                <w:lang w:eastAsia="en-US"/>
              </w:rPr>
            </w:pPr>
            <w:r w:rsidRPr="00CD0FCB">
              <w:rPr>
                <w:rFonts w:eastAsiaTheme="minorHAnsi"/>
                <w:lang w:eastAsia="en-US"/>
              </w:rPr>
              <w:t>breathe in through your nose and slowly out through your mouth</w:t>
            </w:r>
          </w:p>
          <w:p w14:paraId="5E628434" w14:textId="7E3246CE" w:rsidR="00CD0FCB" w:rsidRPr="00CD0FCB" w:rsidRDefault="006C41D6" w:rsidP="00141E92">
            <w:pPr>
              <w:numPr>
                <w:ilvl w:val="0"/>
                <w:numId w:val="11"/>
              </w:numPr>
              <w:spacing w:after="200" w:line="276" w:lineRule="auto"/>
              <w:ind w:left="357" w:hanging="357"/>
              <w:rPr>
                <w:rFonts w:eastAsiaTheme="minorHAnsi"/>
                <w:lang w:eastAsia="en-US"/>
              </w:rPr>
            </w:pPr>
            <w:proofErr w:type="gramStart"/>
            <w:r w:rsidRPr="00CD0FCB">
              <w:rPr>
                <w:rFonts w:eastAsiaTheme="minorHAnsi"/>
                <w:lang w:eastAsia="en-US"/>
              </w:rPr>
              <w:t>relax</w:t>
            </w:r>
            <w:proofErr w:type="gramEnd"/>
            <w:r w:rsidRPr="00CD0FCB">
              <w:rPr>
                <w:rFonts w:eastAsiaTheme="minorHAnsi"/>
                <w:lang w:eastAsia="en-US"/>
              </w:rPr>
              <w:t xml:space="preserve"> your jaw, neck</w:t>
            </w:r>
            <w:r w:rsidR="00CD0FCB" w:rsidRPr="00CD0FCB">
              <w:rPr>
                <w:rFonts w:eastAsiaTheme="minorHAnsi"/>
                <w:lang w:eastAsia="en-US"/>
              </w:rPr>
              <w:t>, tongue, shoulders and body</w:t>
            </w:r>
            <w:r w:rsidR="00310955">
              <w:rPr>
                <w:rFonts w:eastAsiaTheme="minorHAnsi"/>
                <w:lang w:eastAsia="en-US"/>
              </w:rPr>
              <w:t>.</w:t>
            </w:r>
          </w:p>
          <w:p w14:paraId="04769763" w14:textId="77777777" w:rsidR="00CD0FCB" w:rsidRPr="00CD0FCB" w:rsidRDefault="00CD0FCB" w:rsidP="00141E92">
            <w:pPr>
              <w:spacing w:before="200" w:line="276" w:lineRule="auto"/>
              <w:rPr>
                <w:rFonts w:eastAsiaTheme="minorHAnsi"/>
                <w:lang w:eastAsia="en-US"/>
              </w:rPr>
            </w:pPr>
            <w:r w:rsidRPr="00CD0FCB">
              <w:rPr>
                <w:rFonts w:eastAsiaTheme="minorHAnsi"/>
                <w:lang w:eastAsia="en-US"/>
              </w:rPr>
              <w:t>Preparing your body:</w:t>
            </w:r>
          </w:p>
          <w:p w14:paraId="549A51EF" w14:textId="79375181" w:rsidR="00CD0FCB" w:rsidRPr="00CD0FCB" w:rsidRDefault="006C41D6" w:rsidP="00141E92">
            <w:pPr>
              <w:numPr>
                <w:ilvl w:val="0"/>
                <w:numId w:val="19"/>
              </w:numPr>
              <w:spacing w:after="160" w:line="276" w:lineRule="auto"/>
              <w:contextualSpacing/>
              <w:rPr>
                <w:rFonts w:eastAsiaTheme="minorHAnsi"/>
                <w:lang w:eastAsia="en-US"/>
              </w:rPr>
            </w:pPr>
            <w:r>
              <w:rPr>
                <w:rFonts w:eastAsiaTheme="minorHAnsi"/>
                <w:lang w:eastAsia="en-US"/>
              </w:rPr>
              <w:t>stretch, hold, release</w:t>
            </w:r>
          </w:p>
          <w:p w14:paraId="3F4614AB" w14:textId="36761454" w:rsidR="00CD0FCB" w:rsidRPr="00CD0FCB" w:rsidRDefault="006C41D6" w:rsidP="00141E92">
            <w:pPr>
              <w:numPr>
                <w:ilvl w:val="0"/>
                <w:numId w:val="19"/>
              </w:numPr>
              <w:spacing w:after="160" w:line="276" w:lineRule="auto"/>
              <w:contextualSpacing/>
              <w:rPr>
                <w:rFonts w:eastAsiaTheme="minorHAnsi"/>
                <w:lang w:eastAsia="en-US"/>
              </w:rPr>
            </w:pPr>
            <w:r w:rsidRPr="00CD0FCB">
              <w:rPr>
                <w:rFonts w:eastAsiaTheme="minorHAnsi"/>
                <w:lang w:eastAsia="en-US"/>
              </w:rPr>
              <w:t>slow back roll (vertebra by vertebra) to touch toes and</w:t>
            </w:r>
            <w:r>
              <w:rPr>
                <w:rFonts w:eastAsiaTheme="minorHAnsi"/>
                <w:lang w:eastAsia="en-US"/>
              </w:rPr>
              <w:t xml:space="preserve"> back up to reach for the stars</w:t>
            </w:r>
          </w:p>
          <w:p w14:paraId="7E93AB99" w14:textId="5F8A9495" w:rsidR="00CD0FCB" w:rsidRPr="00CD0FCB" w:rsidRDefault="006C41D6" w:rsidP="00141E92">
            <w:pPr>
              <w:numPr>
                <w:ilvl w:val="0"/>
                <w:numId w:val="19"/>
              </w:numPr>
              <w:spacing w:after="160" w:line="276" w:lineRule="auto"/>
              <w:contextualSpacing/>
              <w:rPr>
                <w:rFonts w:eastAsiaTheme="minorHAnsi"/>
                <w:lang w:eastAsia="en-US"/>
              </w:rPr>
            </w:pPr>
            <w:r w:rsidRPr="00CD0FCB">
              <w:rPr>
                <w:rFonts w:eastAsiaTheme="minorHAnsi"/>
                <w:lang w:eastAsia="en-US"/>
              </w:rPr>
              <w:t>arm swings</w:t>
            </w:r>
          </w:p>
          <w:p w14:paraId="7209E716" w14:textId="46F2DE53" w:rsidR="00CD0FCB" w:rsidRDefault="006C41D6" w:rsidP="00141E92">
            <w:pPr>
              <w:numPr>
                <w:ilvl w:val="0"/>
                <w:numId w:val="19"/>
              </w:numPr>
              <w:spacing w:after="200" w:line="276" w:lineRule="auto"/>
              <w:ind w:left="357" w:hanging="357"/>
              <w:rPr>
                <w:rFonts w:eastAsiaTheme="minorHAnsi"/>
                <w:lang w:eastAsia="en-US"/>
              </w:rPr>
            </w:pPr>
            <w:proofErr w:type="gramStart"/>
            <w:r w:rsidRPr="00CD0FCB">
              <w:rPr>
                <w:rFonts w:eastAsiaTheme="minorHAnsi"/>
                <w:lang w:eastAsia="en-US"/>
              </w:rPr>
              <w:t>group</w:t>
            </w:r>
            <w:proofErr w:type="gramEnd"/>
            <w:r w:rsidRPr="00CD0FCB">
              <w:rPr>
                <w:rFonts w:eastAsiaTheme="minorHAnsi"/>
                <w:lang w:eastAsia="en-US"/>
              </w:rPr>
              <w:t xml:space="preserve"> walk</w:t>
            </w:r>
            <w:r w:rsidR="005461B6">
              <w:rPr>
                <w:rFonts w:eastAsiaTheme="minorHAnsi"/>
                <w:lang w:eastAsia="en-US"/>
              </w:rPr>
              <w:t>.</w:t>
            </w:r>
          </w:p>
          <w:p w14:paraId="705967EE" w14:textId="77777777" w:rsidR="00CD0FCB" w:rsidRPr="00CD0FCB" w:rsidRDefault="00CD0FCB" w:rsidP="00141E92">
            <w:pPr>
              <w:spacing w:after="200" w:line="276" w:lineRule="auto"/>
              <w:rPr>
                <w:b/>
              </w:rPr>
            </w:pPr>
            <w:r w:rsidRPr="00CD0FCB">
              <w:rPr>
                <w:b/>
              </w:rPr>
              <w:t>Main lesson</w:t>
            </w:r>
          </w:p>
          <w:p w14:paraId="30F507A7" w14:textId="4B068AF7" w:rsidR="00CD0FCB" w:rsidRPr="00CD0FCB" w:rsidRDefault="00CD0FCB" w:rsidP="00141E92">
            <w:pPr>
              <w:spacing w:line="276" w:lineRule="auto"/>
            </w:pPr>
            <w:r w:rsidRPr="00CD0FCB">
              <w:t>Rehearsal –</w:t>
            </w:r>
            <w:r w:rsidR="000A0151">
              <w:t xml:space="preserve"> </w:t>
            </w:r>
            <w:r w:rsidRPr="00CD0FCB">
              <w:t>traditional Japanese story</w:t>
            </w:r>
            <w:r w:rsidR="000A0151" w:rsidRPr="00CD0FCB">
              <w:t xml:space="preserve"> </w:t>
            </w:r>
            <w:r w:rsidR="000A0151">
              <w:t>(</w:t>
            </w:r>
            <w:r w:rsidR="000A0151" w:rsidRPr="00CD0FCB">
              <w:t xml:space="preserve">continuation from </w:t>
            </w:r>
            <w:r w:rsidR="000A0151">
              <w:t>W</w:t>
            </w:r>
            <w:r w:rsidR="000A0151" w:rsidRPr="00CD0FCB">
              <w:t>eek 5</w:t>
            </w:r>
            <w:r w:rsidR="000A0151">
              <w:t>)</w:t>
            </w:r>
          </w:p>
          <w:p w14:paraId="4333649D" w14:textId="006D89D9" w:rsidR="00CD0FCB" w:rsidRPr="00CD0FCB" w:rsidRDefault="005461B6" w:rsidP="00141E92">
            <w:pPr>
              <w:numPr>
                <w:ilvl w:val="0"/>
                <w:numId w:val="4"/>
              </w:numPr>
              <w:spacing w:line="276" w:lineRule="auto"/>
              <w:ind w:left="357" w:hanging="357"/>
            </w:pPr>
            <w:r>
              <w:t>Students r</w:t>
            </w:r>
            <w:r w:rsidR="00CD0FCB" w:rsidRPr="00CD0FCB">
              <w:t xml:space="preserve">eview the key points of the story and </w:t>
            </w:r>
            <w:r>
              <w:t xml:space="preserve">ensure </w:t>
            </w:r>
            <w:r w:rsidR="00CD0FCB" w:rsidRPr="00CD0FCB">
              <w:t xml:space="preserve">each point </w:t>
            </w:r>
            <w:r>
              <w:t xml:space="preserve">is included </w:t>
            </w:r>
            <w:r w:rsidR="00CD0FCB" w:rsidRPr="00CD0FCB">
              <w:t xml:space="preserve">in </w:t>
            </w:r>
            <w:r>
              <w:t xml:space="preserve">the </w:t>
            </w:r>
            <w:r w:rsidR="00CD0FCB" w:rsidRPr="00CD0FCB">
              <w:t>devised theatre piece.</w:t>
            </w:r>
          </w:p>
          <w:p w14:paraId="25A7B7CC" w14:textId="6E0FC515" w:rsidR="00CD0FCB" w:rsidRPr="00CD0FCB" w:rsidRDefault="005461B6" w:rsidP="00141E92">
            <w:pPr>
              <w:numPr>
                <w:ilvl w:val="0"/>
                <w:numId w:val="4"/>
              </w:numPr>
              <w:spacing w:line="276" w:lineRule="auto"/>
              <w:ind w:left="357" w:hanging="357"/>
            </w:pPr>
            <w:r>
              <w:t>Students c</w:t>
            </w:r>
            <w:r w:rsidR="00CD0FCB" w:rsidRPr="00CD0FCB">
              <w:t xml:space="preserve">ontinue blocking and refining the movement and script. (Parts of the script may have been written and other parts </w:t>
            </w:r>
            <w:r>
              <w:t xml:space="preserve">may have developed </w:t>
            </w:r>
            <w:r w:rsidR="007357B6">
              <w:t>through</w:t>
            </w:r>
            <w:r w:rsidR="000A0151">
              <w:t xml:space="preserve"> </w:t>
            </w:r>
            <w:r w:rsidR="00CD0FCB" w:rsidRPr="00CD0FCB">
              <w:t xml:space="preserve">improvisation. </w:t>
            </w:r>
            <w:r>
              <w:t xml:space="preserve">Decide </w:t>
            </w:r>
            <w:r w:rsidR="00CD0FCB" w:rsidRPr="00CD0FCB">
              <w:t>what words will be said and repeat them during rehearsal so they become more concrete. Add text as you go but remember to only add if it is necessary or makes the script and performance stronger</w:t>
            </w:r>
            <w:r w:rsidR="000A0151">
              <w:t>.</w:t>
            </w:r>
            <w:r w:rsidR="00CD0FCB" w:rsidRPr="00CD0FCB">
              <w:t>)</w:t>
            </w:r>
          </w:p>
          <w:p w14:paraId="2E42E201" w14:textId="77777777" w:rsidR="00CD0FCB" w:rsidRPr="00CD0FCB" w:rsidRDefault="00CD0FCB" w:rsidP="00141E92">
            <w:pPr>
              <w:numPr>
                <w:ilvl w:val="0"/>
                <w:numId w:val="4"/>
              </w:numPr>
              <w:spacing w:after="200" w:line="276" w:lineRule="auto"/>
              <w:ind w:left="357" w:hanging="357"/>
            </w:pPr>
            <w:r w:rsidRPr="00CD0FCB">
              <w:t>Rehearse.</w:t>
            </w:r>
          </w:p>
          <w:p w14:paraId="371E2C2F" w14:textId="6F1AFDB4" w:rsidR="00CD0FCB" w:rsidRPr="00141E92" w:rsidRDefault="00CD0FCB" w:rsidP="00141E92">
            <w:pPr>
              <w:spacing w:after="200" w:line="276" w:lineRule="auto"/>
              <w:rPr>
                <w:rFonts w:eastAsiaTheme="minorHAnsi"/>
                <w:lang w:eastAsia="en-US"/>
              </w:rPr>
            </w:pPr>
            <w:r w:rsidRPr="00CD0FCB">
              <w:rPr>
                <w:rFonts w:eastAsiaTheme="minorHAnsi"/>
                <w:b/>
                <w:lang w:eastAsia="en-US"/>
              </w:rPr>
              <w:t>Ongoing formative assessment (reflective journal)</w:t>
            </w:r>
          </w:p>
          <w:p w14:paraId="1B91CFC2" w14:textId="36238552" w:rsidR="00CD0FCB" w:rsidRPr="007D6B18" w:rsidRDefault="00CD0FCB" w:rsidP="00141E92">
            <w:pPr>
              <w:spacing w:after="200" w:line="276" w:lineRule="auto"/>
              <w:rPr>
                <w:rFonts w:eastAsiaTheme="minorHAnsi"/>
                <w:lang w:eastAsia="en-US"/>
              </w:rPr>
            </w:pPr>
            <w:r w:rsidRPr="007D6B18">
              <w:rPr>
                <w:rFonts w:eastAsiaTheme="minorHAnsi"/>
                <w:lang w:eastAsia="en-US"/>
              </w:rPr>
              <w:t xml:space="preserve">Students may write reflective notes in their Drama Journal or similar. If possible, </w:t>
            </w:r>
            <w:r w:rsidR="007357B6">
              <w:rPr>
                <w:rFonts w:eastAsiaTheme="minorHAnsi"/>
                <w:lang w:eastAsia="en-US"/>
              </w:rPr>
              <w:t xml:space="preserve">they </w:t>
            </w:r>
            <w:r w:rsidRPr="007D6B18">
              <w:rPr>
                <w:rFonts w:eastAsiaTheme="minorHAnsi"/>
                <w:lang w:eastAsia="en-US"/>
              </w:rPr>
              <w:t xml:space="preserve">create a photographic journal to document </w:t>
            </w:r>
            <w:r w:rsidR="00A45B53">
              <w:rPr>
                <w:rFonts w:eastAsiaTheme="minorHAnsi"/>
                <w:lang w:eastAsia="en-US"/>
              </w:rPr>
              <w:t xml:space="preserve">their </w:t>
            </w:r>
            <w:r w:rsidRPr="007D6B18">
              <w:rPr>
                <w:rFonts w:eastAsiaTheme="minorHAnsi"/>
                <w:lang w:eastAsia="en-US"/>
              </w:rPr>
              <w:t>work.</w:t>
            </w:r>
          </w:p>
          <w:p w14:paraId="43DC004C" w14:textId="77777777" w:rsidR="00CD0FCB" w:rsidRPr="00CD0FCB" w:rsidRDefault="00CD0FCB" w:rsidP="00141E92">
            <w:pPr>
              <w:spacing w:after="200" w:line="276" w:lineRule="auto"/>
              <w:rPr>
                <w:rFonts w:eastAsiaTheme="minorHAnsi"/>
                <w:b/>
                <w:lang w:eastAsia="en-US"/>
              </w:rPr>
            </w:pPr>
            <w:r w:rsidRPr="00CD0FCB">
              <w:rPr>
                <w:rFonts w:eastAsiaTheme="minorHAnsi"/>
                <w:b/>
                <w:lang w:eastAsia="en-US"/>
              </w:rPr>
              <w:t>Student reflection</w:t>
            </w:r>
          </w:p>
          <w:p w14:paraId="6A042DA3" w14:textId="5341D47B" w:rsidR="00CD0FCB" w:rsidRPr="00CD0FCB" w:rsidRDefault="00CD0FCB" w:rsidP="00141E92">
            <w:pPr>
              <w:numPr>
                <w:ilvl w:val="0"/>
                <w:numId w:val="86"/>
              </w:numPr>
              <w:spacing w:after="200" w:line="276" w:lineRule="auto"/>
              <w:contextualSpacing/>
              <w:rPr>
                <w:b/>
              </w:rPr>
            </w:pPr>
            <w:r w:rsidRPr="00CD0FCB">
              <w:t>Student reflection will take place fortnightly and in pairs (</w:t>
            </w:r>
            <w:r w:rsidR="007D6B18">
              <w:t>W</w:t>
            </w:r>
            <w:r w:rsidRPr="00CD0FCB">
              <w:t xml:space="preserve">eeks 2, 4, </w:t>
            </w:r>
            <w:r w:rsidRPr="007D6B18">
              <w:t>6</w:t>
            </w:r>
            <w:r w:rsidRPr="00CD0FCB">
              <w:t xml:space="preserve"> </w:t>
            </w:r>
            <w:r w:rsidR="007D6B18">
              <w:t>and</w:t>
            </w:r>
            <w:r w:rsidR="007D6B18" w:rsidRPr="00CD0FCB">
              <w:t xml:space="preserve"> </w:t>
            </w:r>
            <w:r w:rsidRPr="00CD0FCB">
              <w:t>8)</w:t>
            </w:r>
            <w:r w:rsidR="006C41D6">
              <w:t>.</w:t>
            </w:r>
          </w:p>
          <w:p w14:paraId="3D57B1BD" w14:textId="1EC893FA" w:rsidR="00CD0FCB" w:rsidRPr="00CD0FCB" w:rsidRDefault="00CD0FCB" w:rsidP="00141E92">
            <w:pPr>
              <w:numPr>
                <w:ilvl w:val="0"/>
                <w:numId w:val="86"/>
              </w:numPr>
              <w:spacing w:after="200" w:line="276" w:lineRule="auto"/>
              <w:contextualSpacing/>
              <w:rPr>
                <w:b/>
              </w:rPr>
            </w:pPr>
            <w:r w:rsidRPr="00CD0FCB">
              <w:t>If possible, maintain a photograph gallery in an app or on a device to document the learning. Videos can be used to express your understandings and share your thoughts. At the end of the term</w:t>
            </w:r>
            <w:r w:rsidR="000A0151">
              <w:t>,</w:t>
            </w:r>
            <w:r w:rsidRPr="00CD0FCB">
              <w:t xml:space="preserve"> </w:t>
            </w:r>
            <w:r w:rsidR="00A45B53">
              <w:t xml:space="preserve">students </w:t>
            </w:r>
            <w:r w:rsidRPr="00CD0FCB">
              <w:t xml:space="preserve">will share </w:t>
            </w:r>
            <w:r w:rsidR="00A45B53">
              <w:t xml:space="preserve">their </w:t>
            </w:r>
            <w:r w:rsidRPr="00CD0FCB">
              <w:t xml:space="preserve">digital journal with </w:t>
            </w:r>
            <w:r w:rsidR="00A45B53">
              <w:t xml:space="preserve">their </w:t>
            </w:r>
            <w:r w:rsidRPr="00CD0FCB">
              <w:t>class, school or parents.</w:t>
            </w:r>
          </w:p>
          <w:p w14:paraId="684A6C3C" w14:textId="643C2CBF" w:rsidR="00CD0FCB" w:rsidRPr="00CD0FCB" w:rsidRDefault="00A45B53" w:rsidP="00141E92">
            <w:pPr>
              <w:numPr>
                <w:ilvl w:val="0"/>
                <w:numId w:val="86"/>
              </w:numPr>
              <w:spacing w:after="600" w:line="276" w:lineRule="auto"/>
              <w:ind w:left="357" w:hanging="357"/>
              <w:rPr>
                <w:b/>
              </w:rPr>
            </w:pPr>
            <w:r>
              <w:t>T</w:t>
            </w:r>
            <w:r w:rsidR="00CD0FCB" w:rsidRPr="00CD0FCB">
              <w:t xml:space="preserve">eacher </w:t>
            </w:r>
            <w:r>
              <w:t xml:space="preserve">to </w:t>
            </w:r>
            <w:r w:rsidR="00CD0FCB" w:rsidRPr="00CD0FCB">
              <w:t xml:space="preserve">will review </w:t>
            </w:r>
            <w:r>
              <w:t xml:space="preserve">student </w:t>
            </w:r>
            <w:r w:rsidR="00CD0FCB" w:rsidRPr="00CD0FCB">
              <w:t>jou</w:t>
            </w:r>
            <w:r w:rsidR="00F21307">
              <w:t>r</w:t>
            </w:r>
            <w:r w:rsidR="00CD0FCB" w:rsidRPr="00CD0FCB">
              <w:t xml:space="preserve">nals regularly to </w:t>
            </w:r>
            <w:r w:rsidR="00350214">
              <w:t>m</w:t>
            </w:r>
            <w:r w:rsidR="00CD0FCB" w:rsidRPr="00CD0FCB">
              <w:t>onitor engagement and progress.</w:t>
            </w:r>
          </w:p>
          <w:p w14:paraId="0A272C11" w14:textId="0501230D" w:rsidR="00CD0FCB" w:rsidRPr="00CD0FCB" w:rsidRDefault="00CD0FCB" w:rsidP="00141E92">
            <w:pPr>
              <w:spacing w:after="200" w:line="276" w:lineRule="auto"/>
              <w:rPr>
                <w:b/>
              </w:rPr>
            </w:pPr>
            <w:r>
              <w:rPr>
                <w:b/>
              </w:rPr>
              <w:t xml:space="preserve">Suggested </w:t>
            </w:r>
            <w:r w:rsidR="00A45B53">
              <w:rPr>
                <w:b/>
              </w:rPr>
              <w:t xml:space="preserve">student </w:t>
            </w:r>
            <w:r>
              <w:rPr>
                <w:b/>
              </w:rPr>
              <w:t>reflection</w:t>
            </w:r>
            <w:r w:rsidR="000A0151" w:rsidRPr="00CD0FCB">
              <w:rPr>
                <w:b/>
              </w:rPr>
              <w:t xml:space="preserve"> </w:t>
            </w:r>
            <w:r w:rsidR="000A0151">
              <w:rPr>
                <w:b/>
              </w:rPr>
              <w:t xml:space="preserve">– </w:t>
            </w:r>
            <w:r w:rsidR="000A0151" w:rsidRPr="00CD0FCB">
              <w:rPr>
                <w:b/>
              </w:rPr>
              <w:t>Week 6</w:t>
            </w:r>
          </w:p>
          <w:p w14:paraId="1BD23BBB" w14:textId="5D111E58" w:rsidR="00CD0FCB" w:rsidRPr="00CD0FCB" w:rsidRDefault="0010480B" w:rsidP="00141E92">
            <w:pPr>
              <w:numPr>
                <w:ilvl w:val="0"/>
                <w:numId w:val="88"/>
              </w:numPr>
              <w:spacing w:after="200" w:line="276" w:lineRule="auto"/>
              <w:contextualSpacing/>
            </w:pPr>
            <w:r>
              <w:t xml:space="preserve">Describe one thing that has excited you in the drama process over the last two weeks. </w:t>
            </w:r>
          </w:p>
          <w:p w14:paraId="576BC534" w14:textId="3AE3C46A" w:rsidR="007E374B" w:rsidRPr="00CD0FCB" w:rsidRDefault="0010480B" w:rsidP="00141E92">
            <w:pPr>
              <w:numPr>
                <w:ilvl w:val="0"/>
                <w:numId w:val="88"/>
              </w:numPr>
              <w:spacing w:line="276" w:lineRule="auto"/>
              <w:contextualSpacing/>
            </w:pPr>
            <w:r>
              <w:t>What part of your performance are you most happy with?</w:t>
            </w:r>
          </w:p>
        </w:tc>
      </w:tr>
    </w:tbl>
    <w:p w14:paraId="313A36AB"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506F09CD" w14:textId="77777777" w:rsidTr="00F320D3">
        <w:trPr>
          <w:trHeight w:val="664"/>
          <w:tblHeader/>
        </w:trPr>
        <w:tc>
          <w:tcPr>
            <w:tcW w:w="3988" w:type="dxa"/>
            <w:shd w:val="clear" w:color="auto" w:fill="auto"/>
            <w:tcMar>
              <w:top w:w="113" w:type="dxa"/>
              <w:bottom w:w="113" w:type="dxa"/>
            </w:tcMar>
            <w:vAlign w:val="center"/>
          </w:tcPr>
          <w:p w14:paraId="0C508A1A" w14:textId="2F46330D" w:rsidR="007E374B" w:rsidRPr="00EB376A" w:rsidRDefault="007E374B" w:rsidP="0062424F">
            <w:pPr>
              <w:pStyle w:val="Heading5"/>
              <w:framePr w:hSpace="0" w:wrap="auto" w:hAnchor="text" w:xAlign="left" w:yAlign="inline"/>
              <w:spacing w:before="0"/>
              <w:suppressOverlap w:val="0"/>
              <w:outlineLvl w:val="4"/>
            </w:pPr>
            <w:r>
              <w:t xml:space="preserve">Western Australian </w:t>
            </w:r>
            <w:r w:rsidR="00A45B53">
              <w:t>c</w:t>
            </w:r>
            <w:r>
              <w:t>urriculum content</w:t>
            </w:r>
          </w:p>
        </w:tc>
        <w:tc>
          <w:tcPr>
            <w:tcW w:w="5568" w:type="dxa"/>
            <w:tcMar>
              <w:top w:w="113" w:type="dxa"/>
              <w:bottom w:w="113" w:type="dxa"/>
            </w:tcMar>
            <w:vAlign w:val="center"/>
          </w:tcPr>
          <w:p w14:paraId="08CEC783" w14:textId="0F98C77A" w:rsidR="007E374B" w:rsidRPr="0009684F" w:rsidRDefault="007E374B" w:rsidP="0062424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7FC8ABAD" w14:textId="2788A4CA" w:rsidR="007E374B" w:rsidRPr="0009684F" w:rsidRDefault="007D7D7E" w:rsidP="0062424F">
            <w:pPr>
              <w:pStyle w:val="Heading5"/>
              <w:framePr w:hSpace="0" w:wrap="auto" w:hAnchor="text" w:xAlign="left" w:yAlign="inline"/>
              <w:spacing w:before="0"/>
              <w:suppressOverlap w:val="0"/>
              <w:outlineLvl w:val="4"/>
            </w:pPr>
            <w:r>
              <w:t>Learning experiences</w:t>
            </w:r>
          </w:p>
        </w:tc>
      </w:tr>
      <w:tr w:rsidR="007E374B" w14:paraId="1EC94128" w14:textId="77777777" w:rsidTr="00F320D3">
        <w:tc>
          <w:tcPr>
            <w:tcW w:w="3988" w:type="dxa"/>
            <w:tcMar>
              <w:top w:w="113" w:type="dxa"/>
              <w:bottom w:w="113" w:type="dxa"/>
            </w:tcMar>
          </w:tcPr>
          <w:p w14:paraId="4ED7E459" w14:textId="30465CBE" w:rsidR="007E374B" w:rsidRPr="00A35D3B" w:rsidRDefault="007E374B" w:rsidP="0062424F">
            <w:pPr>
              <w:pStyle w:val="Heading6"/>
              <w:spacing w:before="0" w:after="200"/>
              <w:outlineLvl w:val="5"/>
            </w:pPr>
            <w:r w:rsidRPr="0091370E">
              <w:rPr>
                <w:rFonts w:cstheme="minorBidi"/>
                <w:spacing w:val="0"/>
              </w:rPr>
              <w:t>Week</w:t>
            </w:r>
            <w:r w:rsidRPr="00A35D3B">
              <w:t xml:space="preserve"> </w:t>
            </w:r>
            <w:r w:rsidR="00EF4AAD">
              <w:t>7</w:t>
            </w:r>
          </w:p>
          <w:p w14:paraId="78F095FA" w14:textId="77777777" w:rsidR="00BD0760" w:rsidRPr="00BD0760" w:rsidRDefault="00BD0760" w:rsidP="0062424F">
            <w:pPr>
              <w:spacing w:after="200" w:line="276" w:lineRule="auto"/>
              <w:rPr>
                <w:b/>
              </w:rPr>
            </w:pPr>
            <w:r w:rsidRPr="00BD0760">
              <w:rPr>
                <w:b/>
              </w:rPr>
              <w:t>Making</w:t>
            </w:r>
          </w:p>
          <w:p w14:paraId="40B68584" w14:textId="77777777" w:rsidR="00BD0760" w:rsidRPr="00BD0760" w:rsidRDefault="00BD0760" w:rsidP="0062424F">
            <w:pPr>
              <w:spacing w:line="276" w:lineRule="auto"/>
              <w:rPr>
                <w:b/>
              </w:rPr>
            </w:pPr>
            <w:r w:rsidRPr="00BD0760">
              <w:rPr>
                <w:b/>
              </w:rPr>
              <w:t>Ideas</w:t>
            </w:r>
          </w:p>
          <w:p w14:paraId="352CEFCC" w14:textId="77777777" w:rsidR="00BD0760" w:rsidRPr="00BD0760" w:rsidRDefault="00B34F19" w:rsidP="0062424F">
            <w:pPr>
              <w:spacing w:after="200" w:line="276" w:lineRule="auto"/>
              <w:rPr>
                <w:rFonts w:cstheme="minorHAnsi"/>
                <w:shd w:val="clear" w:color="auto" w:fill="FEFEFE"/>
              </w:rPr>
            </w:pPr>
            <w:hyperlink r:id="rId88" w:tooltip="Display the glossary entry for Dramatic structures" w:history="1">
              <w:r w:rsidR="00BD0760" w:rsidRPr="00BD0760">
                <w:rPr>
                  <w:rFonts w:cstheme="minorHAnsi"/>
                  <w:shd w:val="clear" w:color="auto" w:fill="FEFEFE"/>
                </w:rPr>
                <w:t>Dramatic structures</w:t>
              </w:r>
            </w:hyperlink>
            <w:r w:rsidR="00BD0760" w:rsidRPr="00BD0760">
              <w:rPr>
                <w:rFonts w:cstheme="minorHAnsi"/>
                <w:shd w:val="clear" w:color="auto" w:fill="FEFEFE"/>
              </w:rPr>
              <w:t> to sequence how a story is opened, how events are presented (mood and tension elements) and key details to help the audience understand dramatic meaning</w:t>
            </w:r>
          </w:p>
          <w:p w14:paraId="17F82C98" w14:textId="77777777" w:rsidR="00BD0760" w:rsidRPr="00BD0760" w:rsidRDefault="00BD0760" w:rsidP="0062424F">
            <w:pPr>
              <w:spacing w:line="276" w:lineRule="auto"/>
              <w:rPr>
                <w:rFonts w:cstheme="minorHAnsi"/>
                <w:b/>
                <w:shd w:val="clear" w:color="auto" w:fill="FEFEFE"/>
              </w:rPr>
            </w:pPr>
            <w:r w:rsidRPr="00BD0760">
              <w:rPr>
                <w:rFonts w:cstheme="minorHAnsi"/>
                <w:b/>
                <w:shd w:val="clear" w:color="auto" w:fill="FEFEFE"/>
              </w:rPr>
              <w:t>Skills</w:t>
            </w:r>
          </w:p>
          <w:p w14:paraId="26D381A3" w14:textId="77777777" w:rsidR="00BD0760" w:rsidRPr="00BD0760" w:rsidRDefault="00BD0760" w:rsidP="0062424F">
            <w:pPr>
              <w:spacing w:after="200" w:line="276" w:lineRule="auto"/>
              <w:rPr>
                <w:rFonts w:cstheme="minorHAnsi"/>
                <w:bCs/>
              </w:rPr>
            </w:pPr>
            <w:r w:rsidRPr="00BD0760">
              <w:rPr>
                <w:rFonts w:cstheme="minorHAnsi"/>
                <w:shd w:val="clear" w:color="auto" w:fill="FEFEFE"/>
              </w:rPr>
              <w:t>Experimentation and refinement of ten (10) elements of drama: voice, movement, role, situation, space, character, time, tension, mood and relationships when creating improvised, devised or scripted drama</w:t>
            </w:r>
          </w:p>
          <w:p w14:paraId="1B210975" w14:textId="77777777" w:rsidR="00BD0760" w:rsidRPr="00BD0760" w:rsidRDefault="00BD0760" w:rsidP="0062424F">
            <w:pPr>
              <w:spacing w:line="276" w:lineRule="auto"/>
              <w:rPr>
                <w:rFonts w:cstheme="minorHAnsi"/>
                <w:b/>
                <w:bCs/>
              </w:rPr>
            </w:pPr>
            <w:r w:rsidRPr="00BD0760">
              <w:rPr>
                <w:rFonts w:cstheme="minorHAnsi"/>
                <w:b/>
                <w:bCs/>
              </w:rPr>
              <w:t>Responding</w:t>
            </w:r>
          </w:p>
          <w:p w14:paraId="5D748CAB" w14:textId="77777777" w:rsidR="00BD0760" w:rsidRPr="00BD0760" w:rsidRDefault="00BD0760" w:rsidP="0062424F">
            <w:pPr>
              <w:spacing w:after="200" w:line="276" w:lineRule="auto"/>
              <w:rPr>
                <w:rFonts w:cstheme="minorHAnsi"/>
                <w:bCs/>
              </w:rPr>
            </w:pPr>
            <w:r w:rsidRPr="00BD0760">
              <w:rPr>
                <w:rFonts w:cstheme="minorHAnsi"/>
                <w:bCs/>
              </w:rPr>
              <w:t>The role of drama in different cultures and times</w:t>
            </w:r>
          </w:p>
          <w:p w14:paraId="5B455AAE" w14:textId="2253F05C" w:rsidR="00BD0760" w:rsidRPr="00BD0760" w:rsidRDefault="00BD0760" w:rsidP="0062424F">
            <w:pPr>
              <w:spacing w:after="200" w:line="276" w:lineRule="auto"/>
              <w:rPr>
                <w:rFonts w:cstheme="minorHAnsi"/>
                <w:bCs/>
              </w:rPr>
            </w:pPr>
            <w:r w:rsidRPr="00BD0760">
              <w:rPr>
                <w:rFonts w:cstheme="minorHAnsi"/>
                <w:bCs/>
              </w:rPr>
              <w:t>Responses that explain the purpose of drama and how the elements of drama are used to com</w:t>
            </w:r>
            <w:r w:rsidR="00F21307">
              <w:rPr>
                <w:rFonts w:cstheme="minorHAnsi"/>
                <w:bCs/>
              </w:rPr>
              <w:t>m</w:t>
            </w:r>
            <w:r w:rsidRPr="00BD0760">
              <w:rPr>
                <w:rFonts w:cstheme="minorHAnsi"/>
                <w:bCs/>
              </w:rPr>
              <w:t>unicat</w:t>
            </w:r>
            <w:r w:rsidR="00F21307">
              <w:rPr>
                <w:rFonts w:cstheme="minorHAnsi"/>
                <w:bCs/>
              </w:rPr>
              <w:t>e</w:t>
            </w:r>
            <w:r w:rsidRPr="00BD0760">
              <w:rPr>
                <w:rFonts w:cstheme="minorHAnsi"/>
                <w:bCs/>
              </w:rPr>
              <w:t xml:space="preserve"> meaning, using drama terminology</w:t>
            </w:r>
          </w:p>
          <w:p w14:paraId="0EB4A7E5" w14:textId="77777777" w:rsidR="00BD0760" w:rsidRPr="00BD0760" w:rsidRDefault="00BD0760" w:rsidP="0062424F">
            <w:pPr>
              <w:spacing w:line="276" w:lineRule="auto"/>
              <w:rPr>
                <w:rFonts w:cstheme="minorHAnsi"/>
                <w:b/>
                <w:bCs/>
              </w:rPr>
            </w:pPr>
            <w:r w:rsidRPr="00BD0760">
              <w:rPr>
                <w:rFonts w:cstheme="minorHAnsi"/>
                <w:b/>
                <w:bCs/>
              </w:rPr>
              <w:t>Performance</w:t>
            </w:r>
          </w:p>
          <w:p w14:paraId="4399B822" w14:textId="77777777" w:rsidR="00BD0760" w:rsidRPr="00BD0760" w:rsidRDefault="00BD0760" w:rsidP="0062424F">
            <w:pPr>
              <w:spacing w:after="200" w:line="276" w:lineRule="auto"/>
              <w:rPr>
                <w:bCs/>
              </w:rPr>
            </w:pPr>
            <w:r w:rsidRPr="00BD0760">
              <w:rPr>
                <w:bCs/>
              </w:rPr>
              <w:t>Rehearsal processes (giving and receiving feedback; working together) to improve drama to engage an intended audience</w:t>
            </w:r>
          </w:p>
          <w:p w14:paraId="3B2E83DD" w14:textId="7B39D62D" w:rsidR="007E374B" w:rsidRPr="009F165D" w:rsidRDefault="00BD0760" w:rsidP="0062424F">
            <w:pPr>
              <w:spacing w:after="200" w:line="276" w:lineRule="auto"/>
              <w:rPr>
                <w:bCs/>
              </w:rPr>
            </w:pPr>
            <w:r w:rsidRPr="00BD0760">
              <w:rPr>
                <w:bCs/>
              </w:rPr>
              <w:t>Performance skills and audience awareness (where the performers control the focus) to convey meaning to the audience</w:t>
            </w:r>
          </w:p>
        </w:tc>
        <w:tc>
          <w:tcPr>
            <w:tcW w:w="5568" w:type="dxa"/>
            <w:tcMar>
              <w:top w:w="113" w:type="dxa"/>
              <w:bottom w:w="113" w:type="dxa"/>
            </w:tcMar>
          </w:tcPr>
          <w:p w14:paraId="2FD6785F" w14:textId="15E89A14" w:rsidR="00BD0760" w:rsidRPr="00BD0760" w:rsidRDefault="00BD0760" w:rsidP="0062424F">
            <w:pPr>
              <w:spacing w:after="160" w:line="276" w:lineRule="auto"/>
              <w:rPr>
                <w:b/>
              </w:rPr>
            </w:pPr>
            <w:r w:rsidRPr="00BD0760">
              <w:rPr>
                <w:b/>
              </w:rPr>
              <w:t xml:space="preserve">Noh </w:t>
            </w:r>
            <w:r w:rsidR="00322E97">
              <w:rPr>
                <w:b/>
              </w:rPr>
              <w:t>t</w:t>
            </w:r>
            <w:r w:rsidRPr="00BD0760">
              <w:rPr>
                <w:b/>
              </w:rPr>
              <w:t>heatre – Japanese theatre</w:t>
            </w:r>
          </w:p>
          <w:p w14:paraId="1DC63E1C" w14:textId="1193BDD1" w:rsidR="00C75B2E" w:rsidRDefault="005D2807" w:rsidP="0062424F">
            <w:pPr>
              <w:spacing w:after="200" w:line="276" w:lineRule="auto"/>
            </w:pPr>
            <w:r>
              <w:t>Conti</w:t>
            </w:r>
            <w:r w:rsidR="000A0151">
              <w:t>nue exploration of Noh theatre</w:t>
            </w:r>
          </w:p>
          <w:p w14:paraId="4CF61B98" w14:textId="7CDF4E28" w:rsidR="00BD0760" w:rsidRPr="00BD0760" w:rsidRDefault="00BD0760" w:rsidP="0062424F">
            <w:pPr>
              <w:spacing w:after="200" w:line="276" w:lineRule="auto"/>
              <w:rPr>
                <w:b/>
              </w:rPr>
            </w:pPr>
            <w:r w:rsidRPr="00BD0760">
              <w:rPr>
                <w:b/>
              </w:rPr>
              <w:t>Key concepts</w:t>
            </w:r>
          </w:p>
          <w:p w14:paraId="188D74A2" w14:textId="77777777" w:rsidR="00BD0760" w:rsidRPr="00BD0760" w:rsidRDefault="00BD0760" w:rsidP="0062424F">
            <w:pPr>
              <w:numPr>
                <w:ilvl w:val="0"/>
                <w:numId w:val="80"/>
              </w:numPr>
              <w:spacing w:after="200" w:line="276" w:lineRule="auto"/>
              <w:contextualSpacing/>
              <w:rPr>
                <w:lang w:val="en-US"/>
              </w:rPr>
            </w:pPr>
            <w:r w:rsidRPr="00BD0760">
              <w:rPr>
                <w:lang w:val="en-US"/>
              </w:rPr>
              <w:t>Noh roles</w:t>
            </w:r>
          </w:p>
          <w:p w14:paraId="05C0193C" w14:textId="77777777" w:rsidR="00BD0760" w:rsidRPr="00BD0760" w:rsidRDefault="00BD0760" w:rsidP="0062424F">
            <w:pPr>
              <w:numPr>
                <w:ilvl w:val="0"/>
                <w:numId w:val="80"/>
              </w:numPr>
              <w:spacing w:after="200" w:line="276" w:lineRule="auto"/>
              <w:contextualSpacing/>
              <w:rPr>
                <w:lang w:val="en-US"/>
              </w:rPr>
            </w:pPr>
            <w:r w:rsidRPr="00BD0760">
              <w:rPr>
                <w:lang w:val="en-US"/>
              </w:rPr>
              <w:t>Noh masks</w:t>
            </w:r>
          </w:p>
          <w:p w14:paraId="3594D6FC" w14:textId="77777777" w:rsidR="00BD0760" w:rsidRPr="00BD0760" w:rsidRDefault="00BD0760" w:rsidP="0062424F">
            <w:pPr>
              <w:numPr>
                <w:ilvl w:val="0"/>
                <w:numId w:val="80"/>
              </w:numPr>
              <w:spacing w:after="200" w:line="276" w:lineRule="auto"/>
              <w:contextualSpacing/>
              <w:rPr>
                <w:b/>
                <w:lang w:val="en-US"/>
              </w:rPr>
            </w:pPr>
            <w:r w:rsidRPr="00BD0760">
              <w:rPr>
                <w:b/>
                <w:lang w:val="en-US"/>
              </w:rPr>
              <w:t>Noh storytelling</w:t>
            </w:r>
          </w:p>
          <w:p w14:paraId="72FEA59C" w14:textId="7EE9252F" w:rsidR="00BD0760" w:rsidRDefault="00BD0760" w:rsidP="0062424F">
            <w:pPr>
              <w:numPr>
                <w:ilvl w:val="0"/>
                <w:numId w:val="80"/>
              </w:numPr>
              <w:spacing w:after="200" w:line="276" w:lineRule="auto"/>
              <w:ind w:left="357" w:hanging="357"/>
              <w:rPr>
                <w:b/>
                <w:lang w:val="en-US"/>
              </w:rPr>
            </w:pPr>
            <w:proofErr w:type="spellStart"/>
            <w:r w:rsidRPr="00BD0760">
              <w:rPr>
                <w:b/>
                <w:lang w:val="en-US"/>
              </w:rPr>
              <w:t>Symbolisim</w:t>
            </w:r>
            <w:proofErr w:type="spellEnd"/>
            <w:r w:rsidRPr="00BD0760">
              <w:rPr>
                <w:b/>
                <w:lang w:val="en-US"/>
              </w:rPr>
              <w:t xml:space="preserve"> and </w:t>
            </w:r>
            <w:proofErr w:type="spellStart"/>
            <w:r w:rsidRPr="00BD0760">
              <w:rPr>
                <w:b/>
                <w:lang w:val="en-US"/>
              </w:rPr>
              <w:t>styli</w:t>
            </w:r>
            <w:r w:rsidR="000A0151">
              <w:rPr>
                <w:b/>
                <w:lang w:val="en-US"/>
              </w:rPr>
              <w:t>s</w:t>
            </w:r>
            <w:r w:rsidRPr="00BD0760">
              <w:rPr>
                <w:b/>
                <w:lang w:val="en-US"/>
              </w:rPr>
              <w:t>ation</w:t>
            </w:r>
            <w:proofErr w:type="spellEnd"/>
            <w:r w:rsidRPr="00BD0760">
              <w:rPr>
                <w:b/>
                <w:lang w:val="en-US"/>
              </w:rPr>
              <w:t xml:space="preserve"> of gesture and movement</w:t>
            </w:r>
          </w:p>
          <w:p w14:paraId="6C3532B5" w14:textId="29CFC77E" w:rsidR="00BD0760" w:rsidRPr="00BD0760" w:rsidRDefault="000C7810" w:rsidP="0062424F">
            <w:pPr>
              <w:spacing w:after="200" w:line="276" w:lineRule="auto"/>
              <w:rPr>
                <w:b/>
              </w:rPr>
            </w:pPr>
            <w:r>
              <w:rPr>
                <w:b/>
              </w:rPr>
              <w:t>Teaching</w:t>
            </w:r>
          </w:p>
          <w:p w14:paraId="4FE73B92" w14:textId="15FAA8EF" w:rsidR="00BD0760" w:rsidRPr="00BD0760" w:rsidRDefault="00BD0760" w:rsidP="0062424F">
            <w:pPr>
              <w:numPr>
                <w:ilvl w:val="0"/>
                <w:numId w:val="98"/>
              </w:numPr>
              <w:spacing w:after="200" w:line="276" w:lineRule="auto"/>
              <w:ind w:left="357" w:hanging="357"/>
              <w:contextualSpacing/>
            </w:pPr>
            <w:r w:rsidRPr="00BD0760">
              <w:t xml:space="preserve">Review previous lesson and remind students of </w:t>
            </w:r>
            <w:r w:rsidR="00A45B53">
              <w:t xml:space="preserve">your </w:t>
            </w:r>
            <w:r w:rsidRPr="00BD0760">
              <w:t>expectations for next week’s performance.</w:t>
            </w:r>
          </w:p>
          <w:p w14:paraId="74E53D82" w14:textId="77777777" w:rsidR="00BD0760" w:rsidRPr="00BD0760" w:rsidRDefault="00BD0760" w:rsidP="0062424F">
            <w:pPr>
              <w:numPr>
                <w:ilvl w:val="0"/>
                <w:numId w:val="98"/>
              </w:numPr>
              <w:spacing w:after="200" w:line="276" w:lineRule="auto"/>
              <w:ind w:left="357" w:hanging="357"/>
              <w:contextualSpacing/>
            </w:pPr>
            <w:r w:rsidRPr="00BD0760">
              <w:t xml:space="preserve">Observe each group in rehearsal and give feedback at </w:t>
            </w:r>
            <w:r w:rsidRPr="006C41D6">
              <w:t>point</w:t>
            </w:r>
            <w:r w:rsidRPr="007357B6">
              <w:t xml:space="preserve"> of need</w:t>
            </w:r>
            <w:r w:rsidRPr="00BD0760">
              <w:t>. Model, scaffold and mentor when required.</w:t>
            </w:r>
          </w:p>
          <w:p w14:paraId="19758C88" w14:textId="4CDEB53C" w:rsidR="00BD0760" w:rsidRPr="00BD0760" w:rsidRDefault="00BD0760" w:rsidP="0062424F">
            <w:pPr>
              <w:numPr>
                <w:ilvl w:val="0"/>
                <w:numId w:val="98"/>
              </w:numPr>
              <w:spacing w:after="200" w:line="276" w:lineRule="auto"/>
              <w:ind w:left="357" w:hanging="357"/>
              <w:contextualSpacing/>
            </w:pPr>
            <w:r w:rsidRPr="00BD0760">
              <w:t xml:space="preserve">Encourage students to rehearse </w:t>
            </w:r>
            <w:r w:rsidR="00A45B53">
              <w:t xml:space="preserve">wearing </w:t>
            </w:r>
            <w:r w:rsidRPr="00BD0760">
              <w:t>their masks.</w:t>
            </w:r>
          </w:p>
          <w:p w14:paraId="4D9CEAE3" w14:textId="47634865" w:rsidR="00BD0760" w:rsidRPr="00BD0760" w:rsidRDefault="00BD0760" w:rsidP="0062424F">
            <w:pPr>
              <w:numPr>
                <w:ilvl w:val="0"/>
                <w:numId w:val="98"/>
              </w:numPr>
              <w:spacing w:after="200" w:line="276" w:lineRule="auto"/>
              <w:ind w:left="357" w:hanging="357"/>
              <w:contextualSpacing/>
            </w:pPr>
            <w:r w:rsidRPr="00BD0760">
              <w:t xml:space="preserve">All students to complete a final rehearsal at the same time. A final run through will give the students a chance to do a non-stop survival/dress rehearsal prior to the performance in </w:t>
            </w:r>
            <w:r w:rsidR="007D6B18">
              <w:t>W</w:t>
            </w:r>
            <w:r w:rsidR="007D6B18" w:rsidRPr="00BD0760">
              <w:t xml:space="preserve">eek </w:t>
            </w:r>
            <w:r w:rsidRPr="00BD0760">
              <w:t>8.</w:t>
            </w:r>
          </w:p>
          <w:p w14:paraId="17EBEA1F" w14:textId="77777777" w:rsidR="00BD0760" w:rsidRPr="00BD0760" w:rsidRDefault="00BD0760" w:rsidP="0062424F">
            <w:pPr>
              <w:numPr>
                <w:ilvl w:val="0"/>
                <w:numId w:val="98"/>
              </w:numPr>
              <w:spacing w:after="200" w:line="276" w:lineRule="auto"/>
              <w:ind w:left="357" w:hanging="357"/>
              <w:contextualSpacing/>
            </w:pPr>
            <w:r w:rsidRPr="00BD0760">
              <w:t>Allow time for final changes and reflection.</w:t>
            </w:r>
          </w:p>
          <w:p w14:paraId="50817111" w14:textId="11C4DE99" w:rsidR="00BD0760" w:rsidRPr="00BD0760" w:rsidRDefault="00BD0760" w:rsidP="0062424F">
            <w:pPr>
              <w:numPr>
                <w:ilvl w:val="0"/>
                <w:numId w:val="98"/>
              </w:numPr>
              <w:spacing w:after="200" w:line="276" w:lineRule="auto"/>
              <w:ind w:left="357" w:hanging="357"/>
            </w:pPr>
            <w:r w:rsidRPr="00BD0760">
              <w:t>Organise a performance list (which group will go first etc</w:t>
            </w:r>
            <w:r w:rsidR="0049688E">
              <w:t>.</w:t>
            </w:r>
            <w:r w:rsidRPr="00BD0760">
              <w:t xml:space="preserve">) and who reviews </w:t>
            </w:r>
            <w:r w:rsidR="000A0151" w:rsidRPr="00BD0760">
              <w:t>whom</w:t>
            </w:r>
            <w:r w:rsidRPr="00BD0760">
              <w:t xml:space="preserve"> (</w:t>
            </w:r>
            <w:r w:rsidR="000A0151">
              <w:t>e.g.</w:t>
            </w:r>
            <w:r w:rsidRPr="00BD0760">
              <w:t xml:space="preserve"> group 1 reviews group 6, group 2 reviews group 5</w:t>
            </w:r>
            <w:r w:rsidR="0049688E">
              <w:t>,</w:t>
            </w:r>
            <w:r w:rsidRPr="00BD0760">
              <w:t xml:space="preserve"> etc</w:t>
            </w:r>
            <w:r w:rsidR="0049688E">
              <w:t>.</w:t>
            </w:r>
            <w:r w:rsidRPr="00BD0760">
              <w:t>) Students review one group each.</w:t>
            </w:r>
          </w:p>
          <w:p w14:paraId="10DB6FCC" w14:textId="4B5F2870" w:rsidR="00BD0760" w:rsidRPr="00BD0760" w:rsidRDefault="00BD0760" w:rsidP="0062424F">
            <w:pPr>
              <w:spacing w:after="200" w:line="276" w:lineRule="auto"/>
              <w:rPr>
                <w:b/>
              </w:rPr>
            </w:pPr>
            <w:r w:rsidRPr="00BD0760">
              <w:rPr>
                <w:b/>
              </w:rPr>
              <w:t>Ongoing assessment suggestions</w:t>
            </w:r>
          </w:p>
          <w:p w14:paraId="4D5C97AF" w14:textId="1B5F7051" w:rsidR="00BD0760" w:rsidRPr="00BD0760" w:rsidRDefault="00FF6A48" w:rsidP="0062424F">
            <w:pPr>
              <w:spacing w:line="276" w:lineRule="auto"/>
            </w:pPr>
            <w:r>
              <w:t>Formative and/or summative:</w:t>
            </w:r>
          </w:p>
          <w:p w14:paraId="743405B7" w14:textId="2DBBAD25" w:rsidR="00BD0760" w:rsidRPr="00BD0760" w:rsidRDefault="00EC25B6" w:rsidP="0062424F">
            <w:pPr>
              <w:numPr>
                <w:ilvl w:val="0"/>
                <w:numId w:val="9"/>
              </w:numPr>
              <w:spacing w:after="160" w:line="276" w:lineRule="auto"/>
              <w:ind w:left="357" w:hanging="357"/>
              <w:contextualSpacing/>
            </w:pPr>
            <w:r>
              <w:t>w</w:t>
            </w:r>
            <w:r w:rsidR="00BD0760" w:rsidRPr="00BD0760">
              <w:t>eekly reflection/photographic (digital) journal</w:t>
            </w:r>
          </w:p>
          <w:p w14:paraId="0ACC21F6" w14:textId="1F765E7B" w:rsidR="00BD0760" w:rsidRPr="00BD0760" w:rsidRDefault="00EC25B6" w:rsidP="0062424F">
            <w:pPr>
              <w:numPr>
                <w:ilvl w:val="0"/>
                <w:numId w:val="84"/>
              </w:numPr>
              <w:spacing w:after="200" w:line="276" w:lineRule="auto"/>
              <w:ind w:left="357" w:hanging="357"/>
              <w:contextualSpacing/>
              <w:rPr>
                <w:b/>
              </w:rPr>
            </w:pPr>
            <w:r>
              <w:t>a</w:t>
            </w:r>
            <w:r w:rsidR="00BD0760" w:rsidRPr="00BD0760">
              <w:t>necdotal notes that record student</w:t>
            </w:r>
            <w:r w:rsidR="009F6334">
              <w:t>’</w:t>
            </w:r>
            <w:r w:rsidR="00BD0760" w:rsidRPr="00BD0760">
              <w:t>s ability to use drama terminology</w:t>
            </w:r>
          </w:p>
          <w:p w14:paraId="543FA42C" w14:textId="7A2A2A10" w:rsidR="00BD0760" w:rsidRPr="00BD0760" w:rsidRDefault="00EC25B6" w:rsidP="0062424F">
            <w:pPr>
              <w:numPr>
                <w:ilvl w:val="0"/>
                <w:numId w:val="84"/>
              </w:numPr>
              <w:spacing w:after="200" w:line="276" w:lineRule="auto"/>
              <w:ind w:left="357" w:hanging="357"/>
              <w:contextualSpacing/>
              <w:rPr>
                <w:b/>
              </w:rPr>
            </w:pPr>
            <w:r>
              <w:t>o</w:t>
            </w:r>
            <w:r w:rsidR="00BD0760" w:rsidRPr="00BD0760">
              <w:t>bserve how students work together, share and build upon each other</w:t>
            </w:r>
            <w:r w:rsidR="00817F01">
              <w:t>’</w:t>
            </w:r>
            <w:r w:rsidR="00BD0760" w:rsidRPr="00BD0760">
              <w:t>s ideas</w:t>
            </w:r>
          </w:p>
          <w:p w14:paraId="288A029A" w14:textId="4F10A04F" w:rsidR="00BD0760" w:rsidRPr="00BD0760" w:rsidRDefault="00EC25B6" w:rsidP="0062424F">
            <w:pPr>
              <w:numPr>
                <w:ilvl w:val="0"/>
                <w:numId w:val="84"/>
              </w:numPr>
              <w:spacing w:after="200" w:line="276" w:lineRule="auto"/>
              <w:ind w:left="357" w:hanging="357"/>
              <w:contextualSpacing/>
              <w:rPr>
                <w:b/>
              </w:rPr>
            </w:pPr>
            <w:proofErr w:type="gramStart"/>
            <w:r>
              <w:t>a</w:t>
            </w:r>
            <w:r w:rsidR="00BD0760" w:rsidRPr="00BD0760">
              <w:t>necdotal</w:t>
            </w:r>
            <w:proofErr w:type="gramEnd"/>
            <w:r w:rsidR="00BD0760" w:rsidRPr="00BD0760">
              <w:t xml:space="preserve"> notes reflecting </w:t>
            </w:r>
            <w:r w:rsidR="00CD0B1A">
              <w:t xml:space="preserve">the </w:t>
            </w:r>
            <w:r w:rsidR="00BD0760" w:rsidRPr="00BD0760">
              <w:t>student</w:t>
            </w:r>
            <w:r w:rsidR="009F6334">
              <w:t>’s</w:t>
            </w:r>
            <w:r w:rsidR="00BD0760" w:rsidRPr="00BD0760">
              <w:t xml:space="preserve"> participation and engagement with Noh theatre. Awareness and sensitivity towards the Japanese culture is maintained</w:t>
            </w:r>
          </w:p>
          <w:p w14:paraId="5192A6E2" w14:textId="201F7BD5" w:rsidR="00BD0760" w:rsidRPr="00BD0760" w:rsidRDefault="00EF4AAD" w:rsidP="0062424F">
            <w:pPr>
              <w:numPr>
                <w:ilvl w:val="0"/>
                <w:numId w:val="84"/>
              </w:numPr>
              <w:spacing w:after="200" w:line="276" w:lineRule="auto"/>
              <w:ind w:left="357" w:hanging="357"/>
              <w:rPr>
                <w:b/>
              </w:rPr>
            </w:pPr>
            <w:proofErr w:type="gramStart"/>
            <w:r>
              <w:t>record</w:t>
            </w:r>
            <w:proofErr w:type="gramEnd"/>
            <w:r>
              <w:t xml:space="preserve"> discussions or collect p</w:t>
            </w:r>
            <w:r w:rsidRPr="00691136">
              <w:t xml:space="preserve">hotographic </w:t>
            </w:r>
            <w:r w:rsidR="00BD0760" w:rsidRPr="00BD0760">
              <w:t>evidence of process, participation and production.</w:t>
            </w:r>
          </w:p>
          <w:p w14:paraId="02191D3F" w14:textId="4D793677" w:rsidR="00BD0760" w:rsidRPr="00BD0760" w:rsidRDefault="00BD0760" w:rsidP="0062424F">
            <w:pPr>
              <w:spacing w:after="200" w:line="276" w:lineRule="auto"/>
              <w:contextualSpacing/>
              <w:rPr>
                <w:rFonts w:cstheme="minorHAnsi"/>
                <w:color w:val="000000"/>
              </w:rPr>
            </w:pPr>
            <w:r w:rsidRPr="007A0C5E">
              <w:rPr>
                <w:rFonts w:cstheme="minorHAnsi"/>
                <w:color w:val="000000"/>
              </w:rPr>
              <w:t xml:space="preserve">Note: </w:t>
            </w:r>
            <w:r w:rsidR="000A0151">
              <w:rPr>
                <w:rFonts w:cstheme="minorHAnsi"/>
                <w:color w:val="000000"/>
              </w:rPr>
              <w:t>p</w:t>
            </w:r>
            <w:r w:rsidRPr="00BD0760">
              <w:rPr>
                <w:rFonts w:cstheme="minorHAnsi"/>
                <w:color w:val="000000"/>
              </w:rPr>
              <w:t xml:space="preserve">repare peer assessment template for </w:t>
            </w:r>
            <w:r w:rsidR="000A0151">
              <w:rPr>
                <w:rFonts w:cstheme="minorHAnsi"/>
                <w:color w:val="000000"/>
              </w:rPr>
              <w:t>W</w:t>
            </w:r>
            <w:r w:rsidRPr="00BD0760">
              <w:rPr>
                <w:rFonts w:cstheme="minorHAnsi"/>
                <w:color w:val="000000"/>
              </w:rPr>
              <w:t>eek 8.</w:t>
            </w:r>
          </w:p>
          <w:p w14:paraId="1C8AE5A8" w14:textId="53C3928A" w:rsidR="007E374B" w:rsidRPr="00B5549C" w:rsidRDefault="00BD0760" w:rsidP="0062424F">
            <w:pPr>
              <w:spacing w:line="276" w:lineRule="auto"/>
            </w:pPr>
            <w:r w:rsidRPr="00BD0760">
              <w:t>See assessment examples in A</w:t>
            </w:r>
            <w:r w:rsidR="00F21307">
              <w:t>p</w:t>
            </w:r>
            <w:r w:rsidRPr="00BD0760">
              <w:t>pendix A.</w:t>
            </w:r>
          </w:p>
        </w:tc>
        <w:tc>
          <w:tcPr>
            <w:tcW w:w="5570" w:type="dxa"/>
            <w:tcMar>
              <w:top w:w="113" w:type="dxa"/>
              <w:bottom w:w="113" w:type="dxa"/>
            </w:tcMar>
          </w:tcPr>
          <w:p w14:paraId="0D7A9FBE" w14:textId="51BCC781" w:rsidR="00BD0760" w:rsidRPr="00BD0760" w:rsidRDefault="00BD0760" w:rsidP="0062424F">
            <w:pPr>
              <w:spacing w:after="200" w:line="276" w:lineRule="auto"/>
              <w:rPr>
                <w:b/>
              </w:rPr>
            </w:pPr>
            <w:r w:rsidRPr="00BD0760">
              <w:rPr>
                <w:b/>
              </w:rPr>
              <w:t>Warm</w:t>
            </w:r>
            <w:r w:rsidR="001E3CFC">
              <w:rPr>
                <w:b/>
              </w:rPr>
              <w:t>-</w:t>
            </w:r>
            <w:r w:rsidRPr="00BD0760">
              <w:rPr>
                <w:b/>
              </w:rPr>
              <w:t>up exercise</w:t>
            </w:r>
          </w:p>
          <w:p w14:paraId="7CF7625F" w14:textId="1792B43B" w:rsidR="00BD0760" w:rsidRDefault="00BD0760" w:rsidP="0062424F">
            <w:pPr>
              <w:spacing w:after="200" w:line="276" w:lineRule="auto"/>
              <w:rPr>
                <w:b/>
              </w:rPr>
            </w:pPr>
            <w:r w:rsidRPr="00BD0760">
              <w:t>Teacher or student choice.</w:t>
            </w:r>
          </w:p>
          <w:p w14:paraId="0CC7ECAC" w14:textId="77777777" w:rsidR="00BD0760" w:rsidRPr="00BD0760" w:rsidRDefault="00BD0760" w:rsidP="0062424F">
            <w:pPr>
              <w:spacing w:after="200" w:line="276" w:lineRule="auto"/>
              <w:rPr>
                <w:b/>
              </w:rPr>
            </w:pPr>
            <w:r w:rsidRPr="00BD0760">
              <w:rPr>
                <w:b/>
              </w:rPr>
              <w:t>Main lesson</w:t>
            </w:r>
          </w:p>
          <w:p w14:paraId="6CCF49BD" w14:textId="44B96E5A" w:rsidR="00BD0760" w:rsidRPr="00BD0760" w:rsidRDefault="00BD0760" w:rsidP="0062424F">
            <w:pPr>
              <w:spacing w:line="276" w:lineRule="auto"/>
            </w:pPr>
            <w:r w:rsidRPr="00BD0760">
              <w:t xml:space="preserve">Rehearsal –– traditional </w:t>
            </w:r>
            <w:r w:rsidR="000A0151" w:rsidRPr="00BD0760">
              <w:t>Japanese story</w:t>
            </w:r>
            <w:r w:rsidR="000A0151">
              <w:t xml:space="preserve"> (</w:t>
            </w:r>
            <w:r w:rsidR="000A0151" w:rsidRPr="00BD0760">
              <w:t xml:space="preserve">continuation from </w:t>
            </w:r>
            <w:r w:rsidR="000A0151">
              <w:t>W</w:t>
            </w:r>
            <w:r w:rsidR="000A0151" w:rsidRPr="00BD0760">
              <w:t>eek</w:t>
            </w:r>
            <w:r w:rsidR="000A0151">
              <w:t>s</w:t>
            </w:r>
            <w:r w:rsidR="000A0151" w:rsidRPr="00BD0760">
              <w:t xml:space="preserve"> 5 </w:t>
            </w:r>
            <w:r w:rsidR="000A0151">
              <w:t>and 6)</w:t>
            </w:r>
          </w:p>
          <w:p w14:paraId="674CCDE5" w14:textId="4C04ACCF" w:rsidR="00BD0760" w:rsidRPr="00BD0760" w:rsidRDefault="000458FB" w:rsidP="0062424F">
            <w:pPr>
              <w:numPr>
                <w:ilvl w:val="0"/>
                <w:numId w:val="4"/>
              </w:numPr>
              <w:spacing w:line="276" w:lineRule="auto"/>
              <w:ind w:left="357" w:hanging="357"/>
            </w:pPr>
            <w:r>
              <w:t>Students r</w:t>
            </w:r>
            <w:r w:rsidR="00BD0760" w:rsidRPr="00BD0760">
              <w:t xml:space="preserve">ehearse </w:t>
            </w:r>
            <w:r w:rsidR="000A0151">
              <w:t xml:space="preserve">– </w:t>
            </w:r>
            <w:r w:rsidR="00BD0760" w:rsidRPr="00BD0760">
              <w:t>making final changes, refining and consolidating the action, emotions and storyline.</w:t>
            </w:r>
          </w:p>
          <w:p w14:paraId="0883BC50" w14:textId="49A91792" w:rsidR="00BD0760" w:rsidRPr="00BD0760" w:rsidRDefault="00BD0760" w:rsidP="0062424F">
            <w:pPr>
              <w:numPr>
                <w:ilvl w:val="0"/>
                <w:numId w:val="4"/>
              </w:numPr>
              <w:spacing w:line="276" w:lineRule="auto"/>
              <w:ind w:left="357" w:hanging="357"/>
            </w:pPr>
            <w:r w:rsidRPr="00BD0760">
              <w:t>Complete a final run</w:t>
            </w:r>
            <w:r w:rsidR="00817F01">
              <w:t>-</w:t>
            </w:r>
            <w:r w:rsidRPr="00BD0760">
              <w:t>through without stopping.</w:t>
            </w:r>
          </w:p>
          <w:p w14:paraId="28B0A8AC" w14:textId="5D3EC692" w:rsidR="00BD0760" w:rsidRPr="00BD0760" w:rsidRDefault="00817F01" w:rsidP="0062424F">
            <w:pPr>
              <w:numPr>
                <w:ilvl w:val="0"/>
                <w:numId w:val="4"/>
              </w:numPr>
              <w:spacing w:after="200" w:line="276" w:lineRule="auto"/>
              <w:ind w:left="357" w:hanging="357"/>
            </w:pPr>
            <w:r>
              <w:t>Students r</w:t>
            </w:r>
            <w:r w:rsidR="00BD0760" w:rsidRPr="00BD0760">
              <w:t xml:space="preserve">eflect as a group and give positive feedback. Make final adjustments </w:t>
            </w:r>
            <w:r>
              <w:t>to</w:t>
            </w:r>
            <w:r w:rsidR="001E196B">
              <w:t xml:space="preserve"> the performance in</w:t>
            </w:r>
            <w:r>
              <w:t xml:space="preserve"> </w:t>
            </w:r>
            <w:r w:rsidR="001E196B" w:rsidRPr="00BD0760">
              <w:t xml:space="preserve">preparation </w:t>
            </w:r>
            <w:r w:rsidR="001E196B">
              <w:t>for</w:t>
            </w:r>
            <w:r w:rsidR="00BD0760" w:rsidRPr="00BD0760">
              <w:t xml:space="preserve"> the </w:t>
            </w:r>
            <w:r w:rsidR="000A0151">
              <w:t>W</w:t>
            </w:r>
            <w:r w:rsidR="00BD0760" w:rsidRPr="00BD0760">
              <w:t>eek 8 performance.</w:t>
            </w:r>
          </w:p>
          <w:p w14:paraId="5BDF7511" w14:textId="3B35F485" w:rsidR="00BD0760" w:rsidRPr="007D6B18" w:rsidRDefault="00BD0760" w:rsidP="0062424F">
            <w:pPr>
              <w:spacing w:after="200" w:line="276" w:lineRule="auto"/>
              <w:rPr>
                <w:rFonts w:eastAsiaTheme="minorHAnsi"/>
                <w:iCs/>
                <w:lang w:eastAsia="en-US"/>
              </w:rPr>
            </w:pPr>
            <w:r w:rsidRPr="001341BD">
              <w:rPr>
                <w:rFonts w:eastAsiaTheme="minorHAnsi"/>
                <w:b/>
                <w:lang w:eastAsia="en-US"/>
              </w:rPr>
              <w:t>Ongoing formative assessment (reflective journal)</w:t>
            </w:r>
          </w:p>
          <w:p w14:paraId="269AE358" w14:textId="51D3C745" w:rsidR="00BD0760" w:rsidRPr="007D6B18" w:rsidRDefault="00BD0760" w:rsidP="0062424F">
            <w:pPr>
              <w:spacing w:after="200" w:line="276" w:lineRule="auto"/>
              <w:rPr>
                <w:rFonts w:eastAsiaTheme="minorHAnsi"/>
                <w:lang w:eastAsia="en-US"/>
              </w:rPr>
            </w:pPr>
            <w:r w:rsidRPr="007D6B18">
              <w:rPr>
                <w:rFonts w:eastAsiaTheme="minorHAnsi"/>
                <w:lang w:eastAsia="en-US"/>
              </w:rPr>
              <w:t>Students may write reflective notes in their Drama Journal or similar</w:t>
            </w:r>
            <w:r w:rsidR="00817F01">
              <w:rPr>
                <w:rFonts w:eastAsiaTheme="minorHAnsi"/>
                <w:lang w:eastAsia="en-US"/>
              </w:rPr>
              <w:t xml:space="preserve"> and, i</w:t>
            </w:r>
            <w:r w:rsidRPr="007D6B18">
              <w:rPr>
                <w:rFonts w:eastAsiaTheme="minorHAnsi"/>
                <w:lang w:eastAsia="en-US"/>
              </w:rPr>
              <w:t xml:space="preserve">f possible, create a photographic journal to document </w:t>
            </w:r>
            <w:r w:rsidR="00817F01">
              <w:rPr>
                <w:rFonts w:eastAsiaTheme="minorHAnsi"/>
                <w:lang w:eastAsia="en-US"/>
              </w:rPr>
              <w:t xml:space="preserve">their </w:t>
            </w:r>
            <w:r w:rsidRPr="007D6B18">
              <w:rPr>
                <w:rFonts w:eastAsiaTheme="minorHAnsi"/>
                <w:lang w:eastAsia="en-US"/>
              </w:rPr>
              <w:t>work.</w:t>
            </w:r>
          </w:p>
          <w:p w14:paraId="1F107C77" w14:textId="77777777" w:rsidR="00BD0760" w:rsidRPr="001341BD" w:rsidRDefault="00BD0760" w:rsidP="0062424F">
            <w:pPr>
              <w:spacing w:after="200" w:line="276" w:lineRule="auto"/>
              <w:rPr>
                <w:rFonts w:eastAsiaTheme="minorHAnsi"/>
                <w:b/>
                <w:lang w:eastAsia="en-US"/>
              </w:rPr>
            </w:pPr>
            <w:r w:rsidRPr="001341BD">
              <w:rPr>
                <w:rFonts w:eastAsiaTheme="minorHAnsi"/>
                <w:b/>
                <w:lang w:eastAsia="en-US"/>
              </w:rPr>
              <w:t>Student reflection</w:t>
            </w:r>
          </w:p>
          <w:p w14:paraId="56839E5F" w14:textId="37C909DE" w:rsidR="00BD0760" w:rsidRPr="00EA49F7" w:rsidRDefault="00BD0760" w:rsidP="0062424F">
            <w:pPr>
              <w:pStyle w:val="ListParagraph"/>
              <w:numPr>
                <w:ilvl w:val="0"/>
                <w:numId w:val="86"/>
              </w:numPr>
              <w:spacing w:after="200" w:line="276" w:lineRule="auto"/>
              <w:ind w:left="357" w:hanging="357"/>
              <w:rPr>
                <w:b/>
              </w:rPr>
            </w:pPr>
            <w:r>
              <w:t>Student reflection will take place fortnightly and in pairs (</w:t>
            </w:r>
            <w:r w:rsidR="007D6B18">
              <w:t>W</w:t>
            </w:r>
            <w:r>
              <w:t>eeks 2,</w:t>
            </w:r>
            <w:r w:rsidRPr="006734DD">
              <w:t xml:space="preserve"> 4,</w:t>
            </w:r>
            <w:r>
              <w:t xml:space="preserve"> </w:t>
            </w:r>
            <w:r w:rsidRPr="007D6B18">
              <w:t>6</w:t>
            </w:r>
            <w:r w:rsidRPr="0049688E">
              <w:t xml:space="preserve"> </w:t>
            </w:r>
            <w:r w:rsidR="007D6B18">
              <w:t>and</w:t>
            </w:r>
            <w:r>
              <w:t xml:space="preserve"> 8)</w:t>
            </w:r>
          </w:p>
          <w:p w14:paraId="65EB1B1E" w14:textId="12FDE349" w:rsidR="00BD0760" w:rsidRPr="00BD0760" w:rsidRDefault="00BD0760" w:rsidP="0062424F">
            <w:pPr>
              <w:pStyle w:val="ListParagraph"/>
              <w:numPr>
                <w:ilvl w:val="0"/>
                <w:numId w:val="86"/>
              </w:numPr>
              <w:spacing w:after="200" w:line="276" w:lineRule="auto"/>
              <w:ind w:left="357" w:hanging="357"/>
              <w:rPr>
                <w:b/>
              </w:rPr>
            </w:pPr>
            <w:r>
              <w:t>If possible, maintain a photograph gallery in an app or on a device to document the learning. Videos can be used to express understandings and share thoughts. At the end of the term</w:t>
            </w:r>
            <w:r w:rsidR="000A0151">
              <w:t>,</w:t>
            </w:r>
            <w:r>
              <w:t xml:space="preserve"> </w:t>
            </w:r>
            <w:r w:rsidR="0049688E">
              <w:t xml:space="preserve">students </w:t>
            </w:r>
            <w:r>
              <w:t xml:space="preserve">will share </w:t>
            </w:r>
            <w:r w:rsidR="0049688E">
              <w:t xml:space="preserve">their </w:t>
            </w:r>
            <w:r>
              <w:t xml:space="preserve">digital journal with </w:t>
            </w:r>
            <w:r w:rsidR="0049688E">
              <w:t xml:space="preserve">their </w:t>
            </w:r>
            <w:r>
              <w:t>class, school or parents.</w:t>
            </w:r>
          </w:p>
          <w:p w14:paraId="635DC130" w14:textId="6CB8B3D6" w:rsidR="007E374B" w:rsidRPr="00BD0760" w:rsidRDefault="00BD0760" w:rsidP="0062424F">
            <w:pPr>
              <w:pStyle w:val="ListParagraph"/>
              <w:numPr>
                <w:ilvl w:val="0"/>
                <w:numId w:val="86"/>
              </w:numPr>
              <w:spacing w:after="200" w:line="276" w:lineRule="auto"/>
              <w:ind w:left="357" w:hanging="357"/>
              <w:rPr>
                <w:b/>
              </w:rPr>
            </w:pPr>
            <w:r>
              <w:t xml:space="preserve">The teacher will review </w:t>
            </w:r>
            <w:r w:rsidR="0049688E">
              <w:t xml:space="preserve">student </w:t>
            </w:r>
            <w:r>
              <w:t>your jou</w:t>
            </w:r>
            <w:r w:rsidR="00F21307">
              <w:t>r</w:t>
            </w:r>
            <w:r>
              <w:t>nals regularly to monitor engagement and progress.</w:t>
            </w:r>
          </w:p>
        </w:tc>
      </w:tr>
    </w:tbl>
    <w:p w14:paraId="29D55288"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052EAB47" w14:textId="77777777" w:rsidTr="00F320D3">
        <w:trPr>
          <w:trHeight w:val="664"/>
          <w:tblHeader/>
        </w:trPr>
        <w:tc>
          <w:tcPr>
            <w:tcW w:w="3988" w:type="dxa"/>
            <w:shd w:val="clear" w:color="auto" w:fill="auto"/>
            <w:tcMar>
              <w:top w:w="113" w:type="dxa"/>
              <w:bottom w:w="113" w:type="dxa"/>
            </w:tcMar>
            <w:vAlign w:val="center"/>
          </w:tcPr>
          <w:p w14:paraId="1BD68590" w14:textId="00833743" w:rsidR="007E374B" w:rsidRPr="00EB376A" w:rsidRDefault="007E374B" w:rsidP="0062424F">
            <w:pPr>
              <w:pStyle w:val="Heading5"/>
              <w:framePr w:hSpace="0" w:wrap="auto" w:hAnchor="text" w:xAlign="left" w:yAlign="inline"/>
              <w:spacing w:before="0"/>
              <w:suppressOverlap w:val="0"/>
              <w:outlineLvl w:val="4"/>
            </w:pPr>
            <w:r>
              <w:t xml:space="preserve">Western Australian </w:t>
            </w:r>
            <w:r w:rsidR="00817F01">
              <w:t>c</w:t>
            </w:r>
            <w:r>
              <w:t>urriculum content</w:t>
            </w:r>
          </w:p>
        </w:tc>
        <w:tc>
          <w:tcPr>
            <w:tcW w:w="5568" w:type="dxa"/>
            <w:tcMar>
              <w:top w:w="113" w:type="dxa"/>
              <w:bottom w:w="113" w:type="dxa"/>
            </w:tcMar>
            <w:vAlign w:val="center"/>
          </w:tcPr>
          <w:p w14:paraId="0FCE9E69" w14:textId="5E307D49" w:rsidR="007E374B" w:rsidRPr="0009684F" w:rsidRDefault="007E374B" w:rsidP="0062424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49FE55C" w14:textId="0ECF6E44" w:rsidR="007E374B" w:rsidRPr="0009684F" w:rsidRDefault="007D7D7E" w:rsidP="0062424F">
            <w:pPr>
              <w:pStyle w:val="Heading5"/>
              <w:framePr w:hSpace="0" w:wrap="auto" w:hAnchor="text" w:xAlign="left" w:yAlign="inline"/>
              <w:spacing w:before="0"/>
              <w:suppressOverlap w:val="0"/>
              <w:outlineLvl w:val="4"/>
            </w:pPr>
            <w:r>
              <w:t>Learning experiences</w:t>
            </w:r>
          </w:p>
        </w:tc>
      </w:tr>
      <w:tr w:rsidR="007E374B" w14:paraId="347506D3" w14:textId="77777777" w:rsidTr="00F320D3">
        <w:tc>
          <w:tcPr>
            <w:tcW w:w="3988" w:type="dxa"/>
            <w:tcMar>
              <w:top w:w="113" w:type="dxa"/>
              <w:bottom w:w="113" w:type="dxa"/>
            </w:tcMar>
          </w:tcPr>
          <w:p w14:paraId="6A6D86C0" w14:textId="0FFE6C19" w:rsidR="007E374B" w:rsidRPr="00A35D3B" w:rsidRDefault="007E374B" w:rsidP="0062424F">
            <w:pPr>
              <w:pStyle w:val="Heading6"/>
              <w:spacing w:before="0" w:after="200"/>
              <w:outlineLvl w:val="5"/>
            </w:pPr>
            <w:r w:rsidRPr="00C00E9E">
              <w:rPr>
                <w:rFonts w:cstheme="minorBidi"/>
                <w:spacing w:val="0"/>
              </w:rPr>
              <w:t>Week</w:t>
            </w:r>
            <w:r w:rsidRPr="00A35D3B">
              <w:t xml:space="preserve"> </w:t>
            </w:r>
            <w:r w:rsidR="0062424F">
              <w:t>8</w:t>
            </w:r>
          </w:p>
          <w:p w14:paraId="10CD2EE8" w14:textId="77777777" w:rsidR="00BB65C8" w:rsidRPr="00BB65C8" w:rsidRDefault="00BB65C8" w:rsidP="0062424F">
            <w:pPr>
              <w:spacing w:after="200" w:line="276" w:lineRule="auto"/>
              <w:rPr>
                <w:b/>
              </w:rPr>
            </w:pPr>
            <w:r w:rsidRPr="00BB65C8">
              <w:rPr>
                <w:b/>
              </w:rPr>
              <w:t>Making</w:t>
            </w:r>
          </w:p>
          <w:p w14:paraId="2A8D2ECF" w14:textId="77777777" w:rsidR="00BB65C8" w:rsidRPr="00BB65C8" w:rsidRDefault="00BB65C8" w:rsidP="0062424F">
            <w:pPr>
              <w:spacing w:line="276" w:lineRule="auto"/>
              <w:rPr>
                <w:b/>
              </w:rPr>
            </w:pPr>
            <w:r w:rsidRPr="00BB65C8">
              <w:rPr>
                <w:b/>
              </w:rPr>
              <w:t>Ideas</w:t>
            </w:r>
          </w:p>
          <w:p w14:paraId="05497B57" w14:textId="77777777" w:rsidR="00BB65C8" w:rsidRPr="00BB65C8" w:rsidRDefault="00B34F19" w:rsidP="0062424F">
            <w:pPr>
              <w:spacing w:after="200" w:line="276" w:lineRule="auto"/>
              <w:rPr>
                <w:rFonts w:cstheme="minorHAnsi"/>
                <w:shd w:val="clear" w:color="auto" w:fill="FEFEFE"/>
              </w:rPr>
            </w:pPr>
            <w:hyperlink r:id="rId89" w:tooltip="Display the glossary entry for Dramatic structures" w:history="1">
              <w:r w:rsidR="00BB65C8" w:rsidRPr="00BB65C8">
                <w:rPr>
                  <w:rFonts w:cstheme="minorHAnsi"/>
                  <w:shd w:val="clear" w:color="auto" w:fill="FEFEFE"/>
                </w:rPr>
                <w:t>Dramatic structures</w:t>
              </w:r>
            </w:hyperlink>
            <w:r w:rsidR="00BB65C8" w:rsidRPr="00BB65C8">
              <w:rPr>
                <w:rFonts w:cstheme="minorHAnsi"/>
                <w:shd w:val="clear" w:color="auto" w:fill="FEFEFE"/>
              </w:rPr>
              <w:t> to sequence how a story is opened, how events are presented (mood and tension elements) and key details to help the audience understand dramatic meaning</w:t>
            </w:r>
          </w:p>
          <w:p w14:paraId="6F0D7EA9" w14:textId="77777777" w:rsidR="00BB65C8" w:rsidRPr="00BB65C8" w:rsidRDefault="00BB65C8" w:rsidP="0062424F">
            <w:pPr>
              <w:spacing w:line="276" w:lineRule="auto"/>
              <w:rPr>
                <w:rFonts w:cstheme="minorHAnsi"/>
                <w:b/>
                <w:shd w:val="clear" w:color="auto" w:fill="FEFEFE"/>
              </w:rPr>
            </w:pPr>
            <w:r w:rsidRPr="00BB65C8">
              <w:rPr>
                <w:rFonts w:cstheme="minorHAnsi"/>
                <w:b/>
                <w:shd w:val="clear" w:color="auto" w:fill="FEFEFE"/>
              </w:rPr>
              <w:t>Skills</w:t>
            </w:r>
          </w:p>
          <w:p w14:paraId="73C1133A" w14:textId="77777777" w:rsidR="00BB65C8" w:rsidRPr="00BB65C8" w:rsidRDefault="00BB65C8" w:rsidP="0062424F">
            <w:pPr>
              <w:spacing w:after="200" w:line="276" w:lineRule="auto"/>
              <w:rPr>
                <w:rFonts w:cstheme="minorHAnsi"/>
                <w:bCs/>
              </w:rPr>
            </w:pPr>
            <w:r w:rsidRPr="00BB65C8">
              <w:rPr>
                <w:rFonts w:cstheme="minorHAnsi"/>
                <w:shd w:val="clear" w:color="auto" w:fill="FEFEFE"/>
              </w:rPr>
              <w:t>Experimentation and refinement of ten (10) elements of drama: voice, movement, role, situation, space, character, time, tension, mood and relationships when creating improvised, devised or scripted drama</w:t>
            </w:r>
          </w:p>
          <w:p w14:paraId="510B7F65" w14:textId="77777777" w:rsidR="00BB65C8" w:rsidRPr="00BB65C8" w:rsidRDefault="00BB65C8" w:rsidP="0062424F">
            <w:pPr>
              <w:spacing w:line="276" w:lineRule="auto"/>
              <w:rPr>
                <w:rFonts w:cstheme="minorHAnsi"/>
                <w:b/>
                <w:bCs/>
              </w:rPr>
            </w:pPr>
            <w:r w:rsidRPr="00BB65C8">
              <w:rPr>
                <w:rFonts w:cstheme="minorHAnsi"/>
                <w:b/>
                <w:bCs/>
              </w:rPr>
              <w:t>Responding</w:t>
            </w:r>
          </w:p>
          <w:p w14:paraId="4123321D" w14:textId="77777777" w:rsidR="00BB65C8" w:rsidRPr="00BB65C8" w:rsidRDefault="00BB65C8" w:rsidP="0062424F">
            <w:pPr>
              <w:spacing w:after="200" w:line="276" w:lineRule="auto"/>
              <w:rPr>
                <w:rFonts w:cstheme="minorHAnsi"/>
                <w:bCs/>
              </w:rPr>
            </w:pPr>
            <w:r w:rsidRPr="00BB65C8">
              <w:rPr>
                <w:rFonts w:cstheme="minorHAnsi"/>
                <w:bCs/>
              </w:rPr>
              <w:t>The role of drama in different cultures and times</w:t>
            </w:r>
          </w:p>
          <w:p w14:paraId="7E465600" w14:textId="6C5E80EE" w:rsidR="00BB65C8" w:rsidRPr="00BB65C8" w:rsidRDefault="00BB65C8" w:rsidP="0062424F">
            <w:pPr>
              <w:spacing w:after="200" w:line="276" w:lineRule="auto"/>
              <w:rPr>
                <w:rFonts w:cstheme="minorHAnsi"/>
                <w:bCs/>
              </w:rPr>
            </w:pPr>
            <w:r w:rsidRPr="00BB65C8">
              <w:rPr>
                <w:rFonts w:cstheme="minorHAnsi"/>
                <w:bCs/>
              </w:rPr>
              <w:t>Responses that explain the purpose of drama and how the elements of drama are used to com</w:t>
            </w:r>
            <w:r w:rsidR="00F21307">
              <w:rPr>
                <w:rFonts w:cstheme="minorHAnsi"/>
                <w:bCs/>
              </w:rPr>
              <w:t>m</w:t>
            </w:r>
            <w:r w:rsidRPr="00BB65C8">
              <w:rPr>
                <w:rFonts w:cstheme="minorHAnsi"/>
                <w:bCs/>
              </w:rPr>
              <w:t>unicat</w:t>
            </w:r>
            <w:r w:rsidR="00F21307">
              <w:rPr>
                <w:rFonts w:cstheme="minorHAnsi"/>
                <w:bCs/>
              </w:rPr>
              <w:t>e</w:t>
            </w:r>
            <w:r w:rsidRPr="00BB65C8">
              <w:rPr>
                <w:rFonts w:cstheme="minorHAnsi"/>
                <w:bCs/>
              </w:rPr>
              <w:t xml:space="preserve"> meaning, using drama terminology</w:t>
            </w:r>
          </w:p>
          <w:p w14:paraId="6B5E4B8A" w14:textId="77777777" w:rsidR="00BB65C8" w:rsidRPr="00BB65C8" w:rsidRDefault="00BB65C8" w:rsidP="0062424F">
            <w:pPr>
              <w:spacing w:line="276" w:lineRule="auto"/>
              <w:rPr>
                <w:rFonts w:cstheme="minorHAnsi"/>
                <w:b/>
                <w:bCs/>
              </w:rPr>
            </w:pPr>
            <w:r w:rsidRPr="00BB65C8">
              <w:rPr>
                <w:rFonts w:cstheme="minorHAnsi"/>
                <w:b/>
                <w:bCs/>
              </w:rPr>
              <w:t>Performance</w:t>
            </w:r>
          </w:p>
          <w:p w14:paraId="1B84CB9F" w14:textId="77777777" w:rsidR="00BB65C8" w:rsidRPr="00BB65C8" w:rsidRDefault="00BB65C8" w:rsidP="0062424F">
            <w:pPr>
              <w:spacing w:after="200" w:line="276" w:lineRule="auto"/>
              <w:rPr>
                <w:bCs/>
              </w:rPr>
            </w:pPr>
            <w:r w:rsidRPr="00BB65C8">
              <w:rPr>
                <w:bCs/>
              </w:rPr>
              <w:t>Rehearsal processes (giving and receiving feedback; working together) to improve drama to engage an intended audience</w:t>
            </w:r>
          </w:p>
          <w:p w14:paraId="67549E60" w14:textId="5084482F" w:rsidR="007E374B" w:rsidRPr="009F165D" w:rsidRDefault="00BB65C8" w:rsidP="0062424F">
            <w:pPr>
              <w:spacing w:after="200" w:line="276" w:lineRule="auto"/>
              <w:rPr>
                <w:bCs/>
              </w:rPr>
            </w:pPr>
            <w:r w:rsidRPr="00BB65C8">
              <w:rPr>
                <w:bCs/>
              </w:rPr>
              <w:t>Performance skills and audience awareness (where the performers control the focus) to convey meaning to the audience</w:t>
            </w:r>
          </w:p>
        </w:tc>
        <w:tc>
          <w:tcPr>
            <w:tcW w:w="5568" w:type="dxa"/>
            <w:tcMar>
              <w:top w:w="113" w:type="dxa"/>
              <w:bottom w:w="113" w:type="dxa"/>
            </w:tcMar>
          </w:tcPr>
          <w:p w14:paraId="58EA5571" w14:textId="139301A8" w:rsidR="00BB65C8" w:rsidRPr="00BB65C8" w:rsidRDefault="00BB65C8" w:rsidP="0062424F">
            <w:pPr>
              <w:spacing w:after="200" w:line="276" w:lineRule="auto"/>
              <w:rPr>
                <w:b/>
              </w:rPr>
            </w:pPr>
            <w:r w:rsidRPr="00BB65C8">
              <w:rPr>
                <w:b/>
              </w:rPr>
              <w:t xml:space="preserve">Noh </w:t>
            </w:r>
            <w:r w:rsidR="00322E97">
              <w:rPr>
                <w:b/>
              </w:rPr>
              <w:t>t</w:t>
            </w:r>
            <w:r w:rsidRPr="00BB65C8">
              <w:rPr>
                <w:b/>
              </w:rPr>
              <w:t>heatre – Japanese theatre</w:t>
            </w:r>
          </w:p>
          <w:p w14:paraId="33B8F176" w14:textId="5D257F0A" w:rsidR="00C00E9E" w:rsidRDefault="00DF3069" w:rsidP="0062424F">
            <w:pPr>
              <w:spacing w:after="200" w:line="276" w:lineRule="auto"/>
            </w:pPr>
            <w:r>
              <w:t>Contin</w:t>
            </w:r>
            <w:r w:rsidR="000A0151">
              <w:t>ued exploration of Noh theatre</w:t>
            </w:r>
          </w:p>
          <w:p w14:paraId="3A57E54D" w14:textId="67C60BA0" w:rsidR="00BB65C8" w:rsidRPr="00BB65C8" w:rsidRDefault="00BB65C8" w:rsidP="0062424F">
            <w:pPr>
              <w:spacing w:after="200" w:line="276" w:lineRule="auto"/>
              <w:rPr>
                <w:b/>
              </w:rPr>
            </w:pPr>
            <w:r w:rsidRPr="00BB65C8">
              <w:rPr>
                <w:b/>
              </w:rPr>
              <w:t>Key concepts</w:t>
            </w:r>
          </w:p>
          <w:p w14:paraId="59047FFB" w14:textId="77777777" w:rsidR="00BB65C8" w:rsidRPr="00BB65C8" w:rsidRDefault="00BB65C8" w:rsidP="0062424F">
            <w:pPr>
              <w:numPr>
                <w:ilvl w:val="0"/>
                <w:numId w:val="80"/>
              </w:numPr>
              <w:spacing w:after="200" w:line="276" w:lineRule="auto"/>
              <w:contextualSpacing/>
              <w:rPr>
                <w:lang w:val="en-US"/>
              </w:rPr>
            </w:pPr>
            <w:r w:rsidRPr="00BB65C8">
              <w:rPr>
                <w:lang w:val="en-US"/>
              </w:rPr>
              <w:t>Noh roles</w:t>
            </w:r>
          </w:p>
          <w:p w14:paraId="1CAEA530" w14:textId="77777777" w:rsidR="00BB65C8" w:rsidRPr="00BB65C8" w:rsidRDefault="00BB65C8" w:rsidP="0062424F">
            <w:pPr>
              <w:numPr>
                <w:ilvl w:val="0"/>
                <w:numId w:val="80"/>
              </w:numPr>
              <w:spacing w:after="200" w:line="276" w:lineRule="auto"/>
              <w:contextualSpacing/>
              <w:rPr>
                <w:lang w:val="en-US"/>
              </w:rPr>
            </w:pPr>
            <w:r w:rsidRPr="00BB65C8">
              <w:rPr>
                <w:lang w:val="en-US"/>
              </w:rPr>
              <w:t>Noh masks</w:t>
            </w:r>
          </w:p>
          <w:p w14:paraId="7303F694" w14:textId="77777777" w:rsidR="00BB65C8" w:rsidRPr="00BB65C8" w:rsidRDefault="00BB65C8" w:rsidP="0062424F">
            <w:pPr>
              <w:numPr>
                <w:ilvl w:val="0"/>
                <w:numId w:val="80"/>
              </w:numPr>
              <w:spacing w:after="200" w:line="276" w:lineRule="auto"/>
              <w:contextualSpacing/>
              <w:rPr>
                <w:lang w:val="en-US"/>
              </w:rPr>
            </w:pPr>
            <w:r w:rsidRPr="00BB65C8">
              <w:rPr>
                <w:lang w:val="en-US"/>
              </w:rPr>
              <w:t>Noh storytelling</w:t>
            </w:r>
          </w:p>
          <w:p w14:paraId="7A178B4A" w14:textId="2B5308E9" w:rsidR="00BB65C8" w:rsidRDefault="00BB65C8" w:rsidP="0062424F">
            <w:pPr>
              <w:numPr>
                <w:ilvl w:val="0"/>
                <w:numId w:val="80"/>
              </w:numPr>
              <w:spacing w:after="200" w:line="276" w:lineRule="auto"/>
              <w:ind w:left="357" w:hanging="357"/>
              <w:rPr>
                <w:lang w:val="en-US"/>
              </w:rPr>
            </w:pPr>
            <w:proofErr w:type="spellStart"/>
            <w:r w:rsidRPr="00BB65C8">
              <w:rPr>
                <w:lang w:val="en-US"/>
              </w:rPr>
              <w:t>Symbolisim</w:t>
            </w:r>
            <w:proofErr w:type="spellEnd"/>
            <w:r w:rsidRPr="00BB65C8">
              <w:rPr>
                <w:lang w:val="en-US"/>
              </w:rPr>
              <w:t xml:space="preserve"> and </w:t>
            </w:r>
            <w:proofErr w:type="spellStart"/>
            <w:r w:rsidRPr="00BB65C8">
              <w:rPr>
                <w:lang w:val="en-US"/>
              </w:rPr>
              <w:t>styli</w:t>
            </w:r>
            <w:r w:rsidR="000A0151">
              <w:rPr>
                <w:lang w:val="en-US"/>
              </w:rPr>
              <w:t>s</w:t>
            </w:r>
            <w:r w:rsidRPr="00BB65C8">
              <w:rPr>
                <w:lang w:val="en-US"/>
              </w:rPr>
              <w:t>ation</w:t>
            </w:r>
            <w:proofErr w:type="spellEnd"/>
            <w:r w:rsidRPr="00BB65C8">
              <w:rPr>
                <w:lang w:val="en-US"/>
              </w:rPr>
              <w:t xml:space="preserve"> of gesture and movement</w:t>
            </w:r>
          </w:p>
          <w:p w14:paraId="419F5E47" w14:textId="2296F923" w:rsidR="00BB65C8" w:rsidRPr="00BB65C8" w:rsidRDefault="000C7810" w:rsidP="0062424F">
            <w:pPr>
              <w:spacing w:after="200" w:line="276" w:lineRule="auto"/>
              <w:rPr>
                <w:b/>
              </w:rPr>
            </w:pPr>
            <w:r>
              <w:rPr>
                <w:b/>
              </w:rPr>
              <w:t>Teaching</w:t>
            </w:r>
          </w:p>
          <w:p w14:paraId="19F0AB21" w14:textId="2893E29F" w:rsidR="00BB65C8" w:rsidRPr="00BB65C8" w:rsidRDefault="00BB65C8" w:rsidP="0062424F">
            <w:pPr>
              <w:numPr>
                <w:ilvl w:val="0"/>
                <w:numId w:val="9"/>
              </w:numPr>
              <w:spacing w:after="200" w:line="276" w:lineRule="auto"/>
              <w:contextualSpacing/>
            </w:pPr>
            <w:r w:rsidRPr="00BB65C8">
              <w:t>Complete warm</w:t>
            </w:r>
            <w:r w:rsidR="001E3CFC">
              <w:t>-</w:t>
            </w:r>
            <w:r w:rsidRPr="00BB65C8">
              <w:t>up and welcome external audience</w:t>
            </w:r>
            <w:r w:rsidR="007C1D15">
              <w:t xml:space="preserve"> (</w:t>
            </w:r>
            <w:r w:rsidRPr="00BB65C8">
              <w:t>if required</w:t>
            </w:r>
            <w:r w:rsidR="007C1D15">
              <w:t>)</w:t>
            </w:r>
            <w:r w:rsidRPr="00BB65C8">
              <w:t>.</w:t>
            </w:r>
          </w:p>
          <w:p w14:paraId="40E1C297" w14:textId="6FF17D1A" w:rsidR="00BB65C8" w:rsidRPr="00BB65C8" w:rsidRDefault="00BB65C8" w:rsidP="0062424F">
            <w:pPr>
              <w:numPr>
                <w:ilvl w:val="0"/>
                <w:numId w:val="9"/>
              </w:numPr>
              <w:spacing w:after="200" w:line="276" w:lineRule="auto"/>
              <w:contextualSpacing/>
            </w:pPr>
            <w:r w:rsidRPr="00BB65C8">
              <w:t>Distribute the peer asse</w:t>
            </w:r>
            <w:r w:rsidR="00FF6A48">
              <w:t>ssment template to students and remind them of the order of performance and group reviews.</w:t>
            </w:r>
          </w:p>
          <w:p w14:paraId="2FF2FE23" w14:textId="77777777" w:rsidR="00BB65C8" w:rsidRPr="00BB65C8" w:rsidRDefault="00BB65C8" w:rsidP="0062424F">
            <w:pPr>
              <w:numPr>
                <w:ilvl w:val="0"/>
                <w:numId w:val="9"/>
              </w:numPr>
              <w:spacing w:after="200" w:line="276" w:lineRule="auto"/>
              <w:contextualSpacing/>
            </w:pPr>
            <w:r w:rsidRPr="00BB65C8">
              <w:t>View performances.</w:t>
            </w:r>
          </w:p>
          <w:p w14:paraId="180C520B" w14:textId="77777777" w:rsidR="00BB65C8" w:rsidRPr="00BB65C8" w:rsidRDefault="00BB65C8" w:rsidP="0062424F">
            <w:pPr>
              <w:numPr>
                <w:ilvl w:val="0"/>
                <w:numId w:val="9"/>
              </w:numPr>
              <w:spacing w:after="200" w:line="276" w:lineRule="auto"/>
              <w:contextualSpacing/>
            </w:pPr>
            <w:r w:rsidRPr="00BB65C8">
              <w:t>Celebrate with students at the end of ‘show time’.</w:t>
            </w:r>
          </w:p>
          <w:p w14:paraId="2BB434DB" w14:textId="4336138D" w:rsidR="00BB65C8" w:rsidRPr="00BB65C8" w:rsidRDefault="00BB65C8" w:rsidP="0062424F">
            <w:pPr>
              <w:numPr>
                <w:ilvl w:val="0"/>
                <w:numId w:val="9"/>
              </w:numPr>
              <w:spacing w:after="200" w:line="276" w:lineRule="auto"/>
              <w:ind w:left="357" w:hanging="357"/>
            </w:pPr>
            <w:r w:rsidRPr="00BB65C8">
              <w:t>Collect peer assessments.</w:t>
            </w:r>
          </w:p>
          <w:p w14:paraId="3B5C8CA0" w14:textId="77777777" w:rsidR="00BB65C8" w:rsidRPr="00BB65C8" w:rsidRDefault="00BB65C8" w:rsidP="0062424F">
            <w:pPr>
              <w:spacing w:after="200" w:line="276" w:lineRule="auto"/>
              <w:rPr>
                <w:b/>
              </w:rPr>
            </w:pPr>
            <w:r w:rsidRPr="00BB65C8">
              <w:rPr>
                <w:b/>
              </w:rPr>
              <w:t>Suggested assessment</w:t>
            </w:r>
          </w:p>
          <w:p w14:paraId="688BB282" w14:textId="77777777" w:rsidR="00BB65C8" w:rsidRPr="00BB65C8" w:rsidRDefault="00BB65C8" w:rsidP="0062424F">
            <w:pPr>
              <w:spacing w:line="276" w:lineRule="auto"/>
            </w:pPr>
            <w:r w:rsidRPr="00BB65C8">
              <w:t>Formative/summative:</w:t>
            </w:r>
          </w:p>
          <w:p w14:paraId="524C2401" w14:textId="25D24693" w:rsidR="00BB65C8" w:rsidRPr="00BB65C8" w:rsidRDefault="00EC25B6" w:rsidP="0062424F">
            <w:pPr>
              <w:numPr>
                <w:ilvl w:val="0"/>
                <w:numId w:val="99"/>
              </w:numPr>
              <w:spacing w:after="160" w:line="276" w:lineRule="auto"/>
              <w:contextualSpacing/>
            </w:pPr>
            <w:r>
              <w:t>f</w:t>
            </w:r>
            <w:r w:rsidR="00BB65C8" w:rsidRPr="00BB65C8">
              <w:t>ormative assessment rubrics/checklist</w:t>
            </w:r>
          </w:p>
          <w:p w14:paraId="4E0E2117" w14:textId="0EEA3F5C" w:rsidR="00BB65C8" w:rsidRPr="00BB65C8" w:rsidRDefault="00EC25B6" w:rsidP="0062424F">
            <w:pPr>
              <w:numPr>
                <w:ilvl w:val="0"/>
                <w:numId w:val="99"/>
              </w:numPr>
              <w:spacing w:after="160" w:line="276" w:lineRule="auto"/>
              <w:contextualSpacing/>
            </w:pPr>
            <w:proofErr w:type="gramStart"/>
            <w:r>
              <w:t>p</w:t>
            </w:r>
            <w:r w:rsidR="00BB65C8" w:rsidRPr="00BB65C8">
              <w:t>eer</w:t>
            </w:r>
            <w:proofErr w:type="gramEnd"/>
            <w:r w:rsidR="00BB65C8" w:rsidRPr="00BB65C8">
              <w:t xml:space="preserve"> assessment.</w:t>
            </w:r>
          </w:p>
          <w:p w14:paraId="0F184A52" w14:textId="424B2989" w:rsidR="00BB65C8" w:rsidRPr="00BB65C8" w:rsidRDefault="00BB65C8" w:rsidP="0062424F">
            <w:pPr>
              <w:spacing w:after="200" w:line="276" w:lineRule="auto"/>
              <w:rPr>
                <w:b/>
              </w:rPr>
            </w:pPr>
            <w:r w:rsidRPr="00BB65C8">
              <w:rPr>
                <w:b/>
              </w:rPr>
              <w:t>Ongoing assessment suggestions</w:t>
            </w:r>
          </w:p>
          <w:p w14:paraId="31E7F2E6" w14:textId="77777777" w:rsidR="00BB65C8" w:rsidRPr="00BB65C8" w:rsidRDefault="00BB65C8" w:rsidP="0062424F">
            <w:pPr>
              <w:spacing w:line="276" w:lineRule="auto"/>
            </w:pPr>
            <w:r w:rsidRPr="00BB65C8">
              <w:t>Formative:</w:t>
            </w:r>
          </w:p>
          <w:p w14:paraId="2A5E237E" w14:textId="0B3FD9BD" w:rsidR="00BB65C8" w:rsidRPr="00BB65C8" w:rsidRDefault="00EC25B6" w:rsidP="0062424F">
            <w:pPr>
              <w:numPr>
                <w:ilvl w:val="0"/>
                <w:numId w:val="9"/>
              </w:numPr>
              <w:spacing w:after="160" w:line="276" w:lineRule="auto"/>
              <w:contextualSpacing/>
            </w:pPr>
            <w:r>
              <w:t>w</w:t>
            </w:r>
            <w:r w:rsidR="00BB65C8" w:rsidRPr="00BB65C8">
              <w:t>eekly reflection/photographic (digital) journal</w:t>
            </w:r>
          </w:p>
          <w:p w14:paraId="78846C9D" w14:textId="225F87EB" w:rsidR="00BB65C8" w:rsidRPr="00BB65C8" w:rsidRDefault="00EC25B6" w:rsidP="0062424F">
            <w:pPr>
              <w:numPr>
                <w:ilvl w:val="0"/>
                <w:numId w:val="84"/>
              </w:numPr>
              <w:spacing w:after="200" w:line="276" w:lineRule="auto"/>
              <w:contextualSpacing/>
              <w:rPr>
                <w:b/>
              </w:rPr>
            </w:pPr>
            <w:r>
              <w:t>a</w:t>
            </w:r>
            <w:r w:rsidR="00BB65C8" w:rsidRPr="00BB65C8">
              <w:t>necdotal notes that record the student</w:t>
            </w:r>
            <w:r w:rsidR="009F6334">
              <w:t>’</w:t>
            </w:r>
            <w:r w:rsidR="00BB65C8" w:rsidRPr="00BB65C8">
              <w:t>s ability to use drama terminology</w:t>
            </w:r>
          </w:p>
          <w:p w14:paraId="0B47CD0E" w14:textId="271E04B5" w:rsidR="00BB65C8" w:rsidRPr="00BB65C8" w:rsidRDefault="00EC25B6" w:rsidP="0062424F">
            <w:pPr>
              <w:numPr>
                <w:ilvl w:val="0"/>
                <w:numId w:val="84"/>
              </w:numPr>
              <w:spacing w:after="200" w:line="276" w:lineRule="auto"/>
              <w:contextualSpacing/>
              <w:rPr>
                <w:b/>
              </w:rPr>
            </w:pPr>
            <w:r>
              <w:t>o</w:t>
            </w:r>
            <w:r w:rsidR="00BB65C8" w:rsidRPr="00BB65C8">
              <w:t>bserve how the students work together, share and build upon each other</w:t>
            </w:r>
            <w:r w:rsidR="007C1D15">
              <w:t>’</w:t>
            </w:r>
            <w:r w:rsidR="00BB65C8" w:rsidRPr="00BB65C8">
              <w:t>s ideas</w:t>
            </w:r>
          </w:p>
          <w:p w14:paraId="5C925C0A" w14:textId="48FFADB8" w:rsidR="00BB65C8" w:rsidRPr="00BB65C8" w:rsidRDefault="00EC25B6" w:rsidP="0062424F">
            <w:pPr>
              <w:numPr>
                <w:ilvl w:val="0"/>
                <w:numId w:val="84"/>
              </w:numPr>
              <w:spacing w:after="200" w:line="276" w:lineRule="auto"/>
              <w:contextualSpacing/>
              <w:rPr>
                <w:b/>
              </w:rPr>
            </w:pPr>
            <w:proofErr w:type="gramStart"/>
            <w:r>
              <w:t>a</w:t>
            </w:r>
            <w:r w:rsidR="00BB65C8" w:rsidRPr="00BB65C8">
              <w:t>necdotal</w:t>
            </w:r>
            <w:proofErr w:type="gramEnd"/>
            <w:r w:rsidR="00BB65C8" w:rsidRPr="00BB65C8">
              <w:t xml:space="preserve"> notes reflecting</w:t>
            </w:r>
            <w:r w:rsidR="00CD0B1A">
              <w:t xml:space="preserve"> the </w:t>
            </w:r>
            <w:r w:rsidR="00BB65C8" w:rsidRPr="00BB65C8">
              <w:t>student</w:t>
            </w:r>
            <w:r w:rsidR="009F6334">
              <w:t>’s</w:t>
            </w:r>
            <w:r w:rsidR="00BB65C8" w:rsidRPr="00BB65C8">
              <w:t xml:space="preserve"> participation and engagement with Noh theatre. Awareness and sensitivity towards the Japanese culture is maintained</w:t>
            </w:r>
          </w:p>
          <w:p w14:paraId="75E1D02F" w14:textId="5875A287" w:rsidR="00BB65C8" w:rsidRPr="00BB65C8" w:rsidRDefault="00EF4AAD" w:rsidP="0062424F">
            <w:pPr>
              <w:numPr>
                <w:ilvl w:val="0"/>
                <w:numId w:val="84"/>
              </w:numPr>
              <w:spacing w:after="200" w:line="276" w:lineRule="auto"/>
              <w:ind w:left="357" w:hanging="357"/>
              <w:rPr>
                <w:b/>
              </w:rPr>
            </w:pPr>
            <w:proofErr w:type="gramStart"/>
            <w:r>
              <w:t>record</w:t>
            </w:r>
            <w:proofErr w:type="gramEnd"/>
            <w:r>
              <w:t xml:space="preserve"> discussions or collect p</w:t>
            </w:r>
            <w:r w:rsidRPr="00691136">
              <w:t xml:space="preserve">hotographic </w:t>
            </w:r>
            <w:r w:rsidR="00BB65C8" w:rsidRPr="00BB65C8">
              <w:t>evidence of process, participation and production.</w:t>
            </w:r>
          </w:p>
          <w:p w14:paraId="5A0BE4AF" w14:textId="059F240A" w:rsidR="007E374B" w:rsidRPr="00ED0201" w:rsidRDefault="00BB65C8" w:rsidP="0062424F">
            <w:pPr>
              <w:spacing w:line="276" w:lineRule="auto"/>
              <w:rPr>
                <w:b/>
              </w:rPr>
            </w:pPr>
            <w:r w:rsidRPr="007D6B18">
              <w:rPr>
                <w:bCs/>
              </w:rPr>
              <w:t>Note:</w:t>
            </w:r>
            <w:r w:rsidRPr="00BB65C8">
              <w:t xml:space="preserve"> </w:t>
            </w:r>
            <w:r w:rsidR="007D6B18">
              <w:t>c</w:t>
            </w:r>
            <w:r w:rsidR="007D6B18" w:rsidRPr="00BB65C8">
              <w:t xml:space="preserve">onsider </w:t>
            </w:r>
            <w:r w:rsidRPr="00BB65C8">
              <w:t xml:space="preserve">how the digital </w:t>
            </w:r>
            <w:proofErr w:type="spellStart"/>
            <w:r w:rsidRPr="00BB65C8">
              <w:t>diairies</w:t>
            </w:r>
            <w:proofErr w:type="spellEnd"/>
            <w:r w:rsidRPr="00BB65C8">
              <w:t xml:space="preserve"> </w:t>
            </w:r>
            <w:r w:rsidR="007C1D15">
              <w:t xml:space="preserve">could be </w:t>
            </w:r>
            <w:r w:rsidRPr="00BB65C8">
              <w:t>presented to the parents (</w:t>
            </w:r>
            <w:r w:rsidR="007C1D15">
              <w:t xml:space="preserve">if </w:t>
            </w:r>
            <w:r w:rsidRPr="00BB65C8">
              <w:t>you wish them to be).</w:t>
            </w:r>
          </w:p>
        </w:tc>
        <w:tc>
          <w:tcPr>
            <w:tcW w:w="5570" w:type="dxa"/>
            <w:tcMar>
              <w:top w:w="113" w:type="dxa"/>
              <w:bottom w:w="113" w:type="dxa"/>
            </w:tcMar>
          </w:tcPr>
          <w:p w14:paraId="2C8F7821" w14:textId="4D92285D" w:rsidR="00BB65C8" w:rsidRPr="00BB65C8" w:rsidRDefault="00BB65C8" w:rsidP="0062424F">
            <w:pPr>
              <w:spacing w:after="200" w:line="276" w:lineRule="auto"/>
              <w:rPr>
                <w:b/>
              </w:rPr>
            </w:pPr>
            <w:r w:rsidRPr="00BB65C8">
              <w:rPr>
                <w:b/>
              </w:rPr>
              <w:t>Warm</w:t>
            </w:r>
            <w:r w:rsidR="001E3CFC">
              <w:rPr>
                <w:b/>
              </w:rPr>
              <w:t>-</w:t>
            </w:r>
            <w:r w:rsidRPr="00BB65C8">
              <w:rPr>
                <w:b/>
              </w:rPr>
              <w:t>up exercise</w:t>
            </w:r>
          </w:p>
          <w:p w14:paraId="1700518C" w14:textId="24B15CFB" w:rsidR="00BB65C8" w:rsidRDefault="00BB65C8" w:rsidP="0062424F">
            <w:pPr>
              <w:numPr>
                <w:ilvl w:val="0"/>
                <w:numId w:val="100"/>
              </w:numPr>
              <w:spacing w:after="200" w:line="276" w:lineRule="auto"/>
              <w:ind w:left="357" w:hanging="357"/>
            </w:pPr>
            <w:r w:rsidRPr="00BB65C8">
              <w:t>Teacher choice – brief physical and vocal warm</w:t>
            </w:r>
            <w:r w:rsidR="00817F01">
              <w:t>-</w:t>
            </w:r>
            <w:r w:rsidRPr="00BB65C8">
              <w:t>up.</w:t>
            </w:r>
          </w:p>
          <w:p w14:paraId="28039542" w14:textId="77777777" w:rsidR="00BB65C8" w:rsidRPr="00BB65C8" w:rsidRDefault="00BB65C8" w:rsidP="0062424F">
            <w:pPr>
              <w:spacing w:after="200" w:line="276" w:lineRule="auto"/>
              <w:rPr>
                <w:b/>
              </w:rPr>
            </w:pPr>
            <w:r w:rsidRPr="00BB65C8">
              <w:rPr>
                <w:b/>
              </w:rPr>
              <w:t>Main lesson</w:t>
            </w:r>
          </w:p>
          <w:p w14:paraId="2C81C3C5" w14:textId="657E9CED" w:rsidR="00BB65C8" w:rsidRPr="00BB65C8" w:rsidRDefault="00BB65C8" w:rsidP="0062424F">
            <w:pPr>
              <w:spacing w:line="276" w:lineRule="auto"/>
            </w:pPr>
            <w:r w:rsidRPr="00BB65C8">
              <w:t>‘Show time’</w:t>
            </w:r>
            <w:r w:rsidR="007C1D15">
              <w:t xml:space="preserve"> advice to students</w:t>
            </w:r>
            <w:r w:rsidRPr="00BB65C8">
              <w:t>:</w:t>
            </w:r>
          </w:p>
          <w:p w14:paraId="0940184A" w14:textId="52DAA9D9" w:rsidR="00BB65C8" w:rsidRPr="00BB65C8" w:rsidRDefault="00BB65C8" w:rsidP="0062424F">
            <w:pPr>
              <w:numPr>
                <w:ilvl w:val="0"/>
                <w:numId w:val="4"/>
              </w:numPr>
              <w:spacing w:line="276" w:lineRule="auto"/>
              <w:ind w:left="357" w:hanging="357"/>
            </w:pPr>
            <w:r w:rsidRPr="00BB65C8">
              <w:t>Stay focused.</w:t>
            </w:r>
          </w:p>
          <w:p w14:paraId="7AF07970" w14:textId="77777777" w:rsidR="00BB65C8" w:rsidRPr="00BB65C8" w:rsidRDefault="00BB65C8" w:rsidP="0062424F">
            <w:pPr>
              <w:numPr>
                <w:ilvl w:val="0"/>
                <w:numId w:val="4"/>
              </w:numPr>
              <w:spacing w:line="276" w:lineRule="auto"/>
              <w:ind w:left="357" w:hanging="357"/>
            </w:pPr>
            <w:r w:rsidRPr="00BB65C8">
              <w:t>Consider the audience.</w:t>
            </w:r>
          </w:p>
          <w:p w14:paraId="766FC47B" w14:textId="77777777" w:rsidR="00BB65C8" w:rsidRPr="00BB65C8" w:rsidRDefault="00BB65C8" w:rsidP="0062424F">
            <w:pPr>
              <w:numPr>
                <w:ilvl w:val="0"/>
                <w:numId w:val="4"/>
              </w:numPr>
              <w:spacing w:line="276" w:lineRule="auto"/>
              <w:ind w:left="357" w:hanging="357"/>
            </w:pPr>
            <w:r w:rsidRPr="00BB65C8">
              <w:t>Perform to your best.</w:t>
            </w:r>
          </w:p>
          <w:p w14:paraId="38D19A32" w14:textId="77777777" w:rsidR="00BB65C8" w:rsidRPr="00BB65C8" w:rsidRDefault="00BB65C8" w:rsidP="0062424F">
            <w:pPr>
              <w:numPr>
                <w:ilvl w:val="0"/>
                <w:numId w:val="4"/>
              </w:numPr>
              <w:spacing w:line="276" w:lineRule="auto"/>
              <w:ind w:left="357" w:hanging="357"/>
            </w:pPr>
            <w:r w:rsidRPr="00BB65C8">
              <w:t>Complete peer assessment of selected group.</w:t>
            </w:r>
          </w:p>
          <w:p w14:paraId="5C153F36" w14:textId="77777777" w:rsidR="00BB65C8" w:rsidRPr="00BB65C8" w:rsidRDefault="00BB65C8" w:rsidP="0062424F">
            <w:pPr>
              <w:numPr>
                <w:ilvl w:val="0"/>
                <w:numId w:val="101"/>
              </w:numPr>
              <w:spacing w:after="200" w:line="276" w:lineRule="auto"/>
              <w:contextualSpacing/>
            </w:pPr>
            <w:r w:rsidRPr="00BB65C8">
              <w:t>Give honest but positive feedback.</w:t>
            </w:r>
          </w:p>
          <w:p w14:paraId="31851403" w14:textId="00B820EC" w:rsidR="00BB65C8" w:rsidRDefault="00BB65C8" w:rsidP="0062424F">
            <w:pPr>
              <w:numPr>
                <w:ilvl w:val="0"/>
                <w:numId w:val="101"/>
              </w:numPr>
              <w:spacing w:after="200" w:line="276" w:lineRule="auto"/>
              <w:ind w:left="714" w:hanging="357"/>
            </w:pPr>
            <w:r w:rsidRPr="00BB65C8">
              <w:t>Each group will review one other group. Make it count.</w:t>
            </w:r>
          </w:p>
          <w:p w14:paraId="12C08BB9" w14:textId="37E246E0" w:rsidR="00BB65C8" w:rsidRPr="001178A0" w:rsidRDefault="00BB65C8" w:rsidP="0062424F">
            <w:pPr>
              <w:spacing w:after="200" w:line="276" w:lineRule="auto"/>
              <w:rPr>
                <w:rFonts w:eastAsiaTheme="minorHAnsi"/>
                <w:lang w:eastAsia="en-US"/>
              </w:rPr>
            </w:pPr>
            <w:r w:rsidRPr="00BB65C8">
              <w:rPr>
                <w:rFonts w:eastAsiaTheme="minorHAnsi"/>
                <w:b/>
                <w:lang w:eastAsia="en-US"/>
              </w:rPr>
              <w:t>Ongoing formative assessment (reflective journal)</w:t>
            </w:r>
          </w:p>
          <w:p w14:paraId="7FBCF0F6" w14:textId="0400368B" w:rsidR="00BB65C8" w:rsidRPr="007D6B18" w:rsidRDefault="00BB65C8" w:rsidP="0062424F">
            <w:pPr>
              <w:spacing w:after="200" w:line="276" w:lineRule="auto"/>
              <w:rPr>
                <w:rFonts w:eastAsiaTheme="minorHAnsi"/>
                <w:lang w:eastAsia="en-US"/>
              </w:rPr>
            </w:pPr>
            <w:r w:rsidRPr="007D6B18">
              <w:rPr>
                <w:rFonts w:eastAsiaTheme="minorHAnsi"/>
                <w:lang w:eastAsia="en-US"/>
              </w:rPr>
              <w:t>Students may write reflective notes in their Drama Journal or similar</w:t>
            </w:r>
            <w:r w:rsidR="007C1D15">
              <w:rPr>
                <w:rFonts w:eastAsiaTheme="minorHAnsi"/>
                <w:lang w:eastAsia="en-US"/>
              </w:rPr>
              <w:t xml:space="preserve"> and,</w:t>
            </w:r>
            <w:r w:rsidRPr="007D6B18">
              <w:rPr>
                <w:rFonts w:eastAsiaTheme="minorHAnsi"/>
                <w:lang w:eastAsia="en-US"/>
              </w:rPr>
              <w:t xml:space="preserve"> </w:t>
            </w:r>
            <w:r w:rsidR="007C1D15">
              <w:rPr>
                <w:rFonts w:eastAsiaTheme="minorHAnsi"/>
                <w:lang w:eastAsia="en-US"/>
              </w:rPr>
              <w:t>i</w:t>
            </w:r>
            <w:r w:rsidRPr="007D6B18">
              <w:rPr>
                <w:rFonts w:eastAsiaTheme="minorHAnsi"/>
                <w:lang w:eastAsia="en-US"/>
              </w:rPr>
              <w:t xml:space="preserve">f possible, create a photographic journal to document </w:t>
            </w:r>
            <w:r w:rsidR="007C1D15">
              <w:rPr>
                <w:rFonts w:eastAsiaTheme="minorHAnsi"/>
                <w:lang w:eastAsia="en-US"/>
              </w:rPr>
              <w:t xml:space="preserve">their </w:t>
            </w:r>
            <w:r w:rsidRPr="007D6B18">
              <w:rPr>
                <w:rFonts w:eastAsiaTheme="minorHAnsi"/>
                <w:lang w:eastAsia="en-US"/>
              </w:rPr>
              <w:t>work.</w:t>
            </w:r>
          </w:p>
          <w:p w14:paraId="0E751122" w14:textId="77777777" w:rsidR="00BB65C8" w:rsidRPr="00BB65C8" w:rsidRDefault="00BB65C8" w:rsidP="0062424F">
            <w:pPr>
              <w:spacing w:after="200" w:line="276" w:lineRule="auto"/>
              <w:rPr>
                <w:rFonts w:eastAsiaTheme="minorHAnsi"/>
                <w:b/>
                <w:lang w:eastAsia="en-US"/>
              </w:rPr>
            </w:pPr>
            <w:r w:rsidRPr="00BB65C8">
              <w:rPr>
                <w:rFonts w:eastAsiaTheme="minorHAnsi"/>
                <w:b/>
                <w:lang w:eastAsia="en-US"/>
              </w:rPr>
              <w:t>Student reflection</w:t>
            </w:r>
          </w:p>
          <w:p w14:paraId="3C1EF5AE" w14:textId="4055B0EE" w:rsidR="00BB65C8" w:rsidRPr="00BB65C8" w:rsidRDefault="00BB65C8" w:rsidP="0062424F">
            <w:pPr>
              <w:numPr>
                <w:ilvl w:val="0"/>
                <w:numId w:val="86"/>
              </w:numPr>
              <w:spacing w:after="200" w:line="276" w:lineRule="auto"/>
              <w:contextualSpacing/>
              <w:rPr>
                <w:b/>
              </w:rPr>
            </w:pPr>
            <w:r w:rsidRPr="00BB65C8">
              <w:t>Student reflection will take place fortnightly and in pairs (</w:t>
            </w:r>
            <w:r w:rsidR="007D6B18">
              <w:t>W</w:t>
            </w:r>
            <w:r w:rsidRPr="00BB65C8">
              <w:t xml:space="preserve">eeks 2, 4, 6 </w:t>
            </w:r>
            <w:r w:rsidR="007D6B18">
              <w:t>and</w:t>
            </w:r>
            <w:r w:rsidR="007D6B18" w:rsidRPr="00BB65C8">
              <w:t xml:space="preserve"> </w:t>
            </w:r>
            <w:r w:rsidRPr="007D6B18">
              <w:t>8</w:t>
            </w:r>
            <w:r w:rsidRPr="007C1D15">
              <w:t>)</w:t>
            </w:r>
          </w:p>
          <w:p w14:paraId="0AC3F41F" w14:textId="5CD28C40" w:rsidR="00BB65C8" w:rsidRPr="00BB65C8" w:rsidRDefault="00BB65C8" w:rsidP="0062424F">
            <w:pPr>
              <w:numPr>
                <w:ilvl w:val="0"/>
                <w:numId w:val="86"/>
              </w:numPr>
              <w:spacing w:after="200" w:line="276" w:lineRule="auto"/>
              <w:contextualSpacing/>
              <w:rPr>
                <w:b/>
              </w:rPr>
            </w:pPr>
            <w:r w:rsidRPr="00BB65C8">
              <w:t xml:space="preserve">If possible, </w:t>
            </w:r>
            <w:r w:rsidR="007C1D15">
              <w:t xml:space="preserve">students </w:t>
            </w:r>
            <w:r w:rsidRPr="00BB65C8">
              <w:t xml:space="preserve">maintain a photograph gallery in an app or on a device to document the learning. Videos can be used to express understandings and share thoughts. At the end of the term </w:t>
            </w:r>
            <w:r w:rsidR="007C1D15">
              <w:t xml:space="preserve">students </w:t>
            </w:r>
            <w:r w:rsidRPr="00BB65C8">
              <w:t xml:space="preserve">will share </w:t>
            </w:r>
            <w:r w:rsidR="007C1D15">
              <w:t xml:space="preserve">their </w:t>
            </w:r>
            <w:r w:rsidRPr="00BB65C8">
              <w:t xml:space="preserve">digital journal with </w:t>
            </w:r>
            <w:r w:rsidR="007C1D15">
              <w:t xml:space="preserve">their </w:t>
            </w:r>
            <w:r w:rsidRPr="00BB65C8">
              <w:t>class, school or parents.</w:t>
            </w:r>
          </w:p>
          <w:p w14:paraId="06EC729C" w14:textId="5FD2A27F" w:rsidR="00BB65C8" w:rsidRDefault="00BB65C8" w:rsidP="0062424F">
            <w:pPr>
              <w:numPr>
                <w:ilvl w:val="0"/>
                <w:numId w:val="86"/>
              </w:numPr>
              <w:spacing w:after="200" w:line="276" w:lineRule="auto"/>
              <w:ind w:left="357" w:hanging="357"/>
              <w:rPr>
                <w:b/>
              </w:rPr>
            </w:pPr>
            <w:r w:rsidRPr="00BB65C8">
              <w:t xml:space="preserve">The teacher will review </w:t>
            </w:r>
            <w:r w:rsidR="007C1D15">
              <w:t xml:space="preserve">student </w:t>
            </w:r>
            <w:r w:rsidRPr="00BB65C8">
              <w:t>jou</w:t>
            </w:r>
            <w:r w:rsidR="00F21307">
              <w:t>r</w:t>
            </w:r>
            <w:r w:rsidRPr="00BB65C8">
              <w:t>nals regularly to monitor engagement and progress.</w:t>
            </w:r>
          </w:p>
          <w:p w14:paraId="31648F3A" w14:textId="022F8AFB" w:rsidR="00BB65C8" w:rsidRPr="00BB65C8" w:rsidRDefault="00BB65C8" w:rsidP="0062424F">
            <w:pPr>
              <w:spacing w:after="200" w:line="276" w:lineRule="auto"/>
              <w:rPr>
                <w:b/>
              </w:rPr>
            </w:pPr>
            <w:r>
              <w:rPr>
                <w:b/>
              </w:rPr>
              <w:t xml:space="preserve">Suggested </w:t>
            </w:r>
            <w:r w:rsidR="007C1D15">
              <w:rPr>
                <w:b/>
              </w:rPr>
              <w:t xml:space="preserve">student </w:t>
            </w:r>
            <w:r>
              <w:rPr>
                <w:b/>
              </w:rPr>
              <w:t>reflection</w:t>
            </w:r>
            <w:r w:rsidR="00EF56EA" w:rsidRPr="00BB65C8">
              <w:rPr>
                <w:b/>
              </w:rPr>
              <w:t xml:space="preserve"> </w:t>
            </w:r>
            <w:r w:rsidR="00EF56EA">
              <w:rPr>
                <w:b/>
              </w:rPr>
              <w:t xml:space="preserve">– </w:t>
            </w:r>
            <w:r w:rsidR="00EF56EA" w:rsidRPr="00BB65C8">
              <w:rPr>
                <w:b/>
              </w:rPr>
              <w:t>Week 8</w:t>
            </w:r>
          </w:p>
          <w:p w14:paraId="79D76A46" w14:textId="46A618C7" w:rsidR="00BB65C8" w:rsidRPr="00BB65C8" w:rsidRDefault="00BB65C8" w:rsidP="0062424F">
            <w:pPr>
              <w:spacing w:line="276" w:lineRule="auto"/>
            </w:pPr>
            <w:r w:rsidRPr="00BB65C8">
              <w:t xml:space="preserve">Celebrate the success of a great performance and </w:t>
            </w:r>
            <w:r w:rsidR="007C1D15">
              <w:t xml:space="preserve">the </w:t>
            </w:r>
            <w:r w:rsidRPr="00BB65C8">
              <w:t>term’s learning.</w:t>
            </w:r>
          </w:p>
          <w:p w14:paraId="053DF1E1" w14:textId="336E8F10" w:rsidR="007E374B" w:rsidRPr="00BB65C8" w:rsidRDefault="00BB65C8" w:rsidP="001178A0">
            <w:pPr>
              <w:pStyle w:val="ListParagraph"/>
              <w:numPr>
                <w:ilvl w:val="0"/>
                <w:numId w:val="100"/>
              </w:numPr>
              <w:spacing w:line="276" w:lineRule="auto"/>
              <w:ind w:left="357" w:hanging="357"/>
              <w:rPr>
                <w:b/>
              </w:rPr>
            </w:pPr>
            <w:r w:rsidRPr="00BB65C8">
              <w:t xml:space="preserve">During the </w:t>
            </w:r>
            <w:r w:rsidRPr="001E196B">
              <w:t>unallocated time</w:t>
            </w:r>
            <w:r w:rsidRPr="00BB65C8">
              <w:t xml:space="preserve"> in </w:t>
            </w:r>
            <w:r w:rsidR="007D6B18">
              <w:t>W</w:t>
            </w:r>
            <w:r w:rsidRPr="00BB65C8">
              <w:t>eek</w:t>
            </w:r>
            <w:r w:rsidR="007D6B18">
              <w:t>s</w:t>
            </w:r>
            <w:r w:rsidRPr="00BB65C8">
              <w:t xml:space="preserve"> 9 and 10</w:t>
            </w:r>
            <w:r w:rsidR="007D6B18">
              <w:t>,</w:t>
            </w:r>
            <w:r w:rsidRPr="00BB65C8">
              <w:t xml:space="preserve"> the students can work on their digital diaries and present them to their parents either in person or via email</w:t>
            </w:r>
            <w:r w:rsidR="00234106">
              <w:t xml:space="preserve"> or an app</w:t>
            </w:r>
            <w:r w:rsidRPr="00BB65C8">
              <w:t>.</w:t>
            </w:r>
          </w:p>
        </w:tc>
      </w:tr>
    </w:tbl>
    <w:p w14:paraId="3282A0D5" w14:textId="5995BD04" w:rsidR="00B318C1" w:rsidRPr="007E374B" w:rsidRDefault="00B318C1" w:rsidP="007E374B">
      <w:pPr>
        <w:spacing w:line="276" w:lineRule="auto"/>
      </w:pPr>
    </w:p>
    <w:p w14:paraId="0FB42F48" w14:textId="77777777" w:rsidR="00B318C1" w:rsidRDefault="00B318C1" w:rsidP="000D4128">
      <w:pPr>
        <w:pStyle w:val="Heading2"/>
        <w:sectPr w:rsidR="00B318C1" w:rsidSect="00C057D2">
          <w:headerReference w:type="default" r:id="rId90"/>
          <w:footerReference w:type="default" r:id="rId91"/>
          <w:pgSz w:w="16838" w:h="11906" w:orient="landscape" w:code="9"/>
          <w:pgMar w:top="1644" w:right="851" w:bottom="1276" w:left="851" w:header="680" w:footer="567" w:gutter="0"/>
          <w:cols w:space="708"/>
          <w:docGrid w:linePitch="360"/>
        </w:sectPr>
      </w:pPr>
    </w:p>
    <w:p w14:paraId="60FF091D" w14:textId="4BA4AC5D" w:rsidR="006D0E29" w:rsidRPr="001178A0" w:rsidRDefault="006D0E29" w:rsidP="00A43A20">
      <w:pPr>
        <w:spacing w:line="276" w:lineRule="auto"/>
        <w:rPr>
          <w:rFonts w:cstheme="minorHAnsi"/>
          <w:b/>
          <w:smallCaps/>
          <w:sz w:val="56"/>
          <w:szCs w:val="56"/>
          <w:lang w:eastAsia="x-none"/>
        </w:rPr>
      </w:pPr>
      <w:r>
        <w:rPr>
          <w:rFonts w:cs="Times New Roman"/>
          <w:b/>
          <w:noProof/>
          <w:spacing w:val="15"/>
          <w:sz w:val="28"/>
          <w:szCs w:val="28"/>
          <w:lang w:eastAsia="en-AU"/>
        </w:rPr>
        <w:drawing>
          <wp:anchor distT="0" distB="0" distL="114300" distR="114300" simplePos="0" relativeHeight="251855872" behindDoc="1" locked="0" layoutInCell="1" allowOverlap="1" wp14:anchorId="27832AF2" wp14:editId="39AB29A9">
            <wp:simplePos x="0" y="0"/>
            <wp:positionH relativeFrom="page">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38A34107" w:rsidR="009C2962" w:rsidRPr="00B62DEB" w:rsidRDefault="009C2962" w:rsidP="007D58DE">
      <w:pPr>
        <w:pStyle w:val="Termheading1"/>
        <w:ind w:right="8615"/>
      </w:pPr>
      <w:bookmarkStart w:id="29" w:name="_Toc78975937"/>
      <w:r w:rsidRPr="00B62DEB">
        <w:t>Term 3</w:t>
      </w:r>
      <w:bookmarkEnd w:id="29"/>
    </w:p>
    <w:p w14:paraId="5CF24BFB" w14:textId="1A752A3F" w:rsidR="009C2962" w:rsidRPr="00B62DEB" w:rsidRDefault="009C2962" w:rsidP="00A43A20">
      <w:pPr>
        <w:pStyle w:val="Temheading2"/>
        <w:rPr>
          <w:noProof/>
          <w:spacing w:val="15"/>
          <w:lang w:eastAsia="en-AU"/>
        </w:rPr>
      </w:pPr>
      <w:r w:rsidRPr="00B62DEB">
        <w:t>Weeks 1–8</w:t>
      </w:r>
      <w:r w:rsidR="001A4FB3">
        <w:t>: H</w:t>
      </w:r>
      <w:r w:rsidR="00ED1579">
        <w:t>umanities and Social Sciences</w:t>
      </w:r>
      <w:r w:rsidR="001A4FB3">
        <w:t xml:space="preserve"> through drama</w:t>
      </w:r>
    </w:p>
    <w:p w14:paraId="631FB8F4" w14:textId="7238654B" w:rsidR="004C444B" w:rsidRDefault="004C444B" w:rsidP="00A43A20">
      <w:pPr>
        <w:spacing w:line="276" w:lineRule="auto"/>
      </w:pPr>
    </w:p>
    <w:p w14:paraId="7892F257" w14:textId="77777777" w:rsidR="00E458D3" w:rsidRDefault="00E458D3" w:rsidP="00A43A20">
      <w:pPr>
        <w:spacing w:line="276" w:lineRule="auto"/>
        <w:sectPr w:rsidR="00E458D3" w:rsidSect="001178A0">
          <w:headerReference w:type="default" r:id="rId92"/>
          <w:footerReference w:type="default" r:id="rId93"/>
          <w:headerReference w:type="first" r:id="rId94"/>
          <w:footerReference w:type="first" r:id="rId95"/>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7F07FB15" w14:textId="77777777" w:rsidTr="00F320D3">
        <w:trPr>
          <w:trHeight w:val="664"/>
          <w:tblHeader/>
        </w:trPr>
        <w:tc>
          <w:tcPr>
            <w:tcW w:w="3988" w:type="dxa"/>
            <w:shd w:val="clear" w:color="auto" w:fill="auto"/>
            <w:tcMar>
              <w:top w:w="113" w:type="dxa"/>
              <w:bottom w:w="113" w:type="dxa"/>
            </w:tcMar>
            <w:vAlign w:val="center"/>
          </w:tcPr>
          <w:p w14:paraId="0795D57F" w14:textId="3ADD747F" w:rsidR="00AD5090" w:rsidRPr="00EB376A" w:rsidRDefault="00AD5090" w:rsidP="001178A0">
            <w:pPr>
              <w:pStyle w:val="Heading5"/>
              <w:framePr w:hSpace="0" w:wrap="auto" w:hAnchor="text" w:xAlign="left" w:yAlign="inline"/>
              <w:spacing w:before="0"/>
              <w:suppressOverlap w:val="0"/>
              <w:outlineLvl w:val="4"/>
            </w:pPr>
            <w:r>
              <w:t xml:space="preserve">Western Australian </w:t>
            </w:r>
            <w:r w:rsidR="00CA3D25">
              <w:t>c</w:t>
            </w:r>
            <w:r>
              <w:t>urriculum content</w:t>
            </w:r>
          </w:p>
        </w:tc>
        <w:tc>
          <w:tcPr>
            <w:tcW w:w="5568" w:type="dxa"/>
            <w:tcMar>
              <w:top w:w="113" w:type="dxa"/>
              <w:bottom w:w="113" w:type="dxa"/>
            </w:tcMar>
            <w:vAlign w:val="center"/>
          </w:tcPr>
          <w:p w14:paraId="1A2C2382" w14:textId="77777777" w:rsidR="00AD5090" w:rsidRPr="0009684F" w:rsidRDefault="00AD5090" w:rsidP="001178A0">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2A5AF8D0" w14:textId="460F052C" w:rsidR="00AD5090" w:rsidRPr="0009684F" w:rsidRDefault="007D7D7E" w:rsidP="00F320D3">
            <w:pPr>
              <w:pStyle w:val="Heading5"/>
              <w:framePr w:hSpace="0" w:wrap="auto" w:hAnchor="text" w:xAlign="left" w:yAlign="inline"/>
              <w:spacing w:before="0"/>
              <w:suppressOverlap w:val="0"/>
              <w:outlineLvl w:val="4"/>
            </w:pPr>
            <w:r>
              <w:t>Learning experiences</w:t>
            </w:r>
          </w:p>
        </w:tc>
      </w:tr>
      <w:tr w:rsidR="00AD5090" w14:paraId="1BA9AA1A" w14:textId="77777777" w:rsidTr="00F320D3">
        <w:tc>
          <w:tcPr>
            <w:tcW w:w="3988" w:type="dxa"/>
            <w:tcMar>
              <w:top w:w="113" w:type="dxa"/>
              <w:bottom w:w="113" w:type="dxa"/>
            </w:tcMar>
          </w:tcPr>
          <w:p w14:paraId="70384552" w14:textId="6D212D44" w:rsidR="00AD5090" w:rsidRPr="00A35D3B" w:rsidRDefault="00AD5090" w:rsidP="001178A0">
            <w:pPr>
              <w:pStyle w:val="Heading6"/>
              <w:spacing w:before="0" w:after="200"/>
              <w:outlineLvl w:val="5"/>
            </w:pPr>
            <w:r w:rsidRPr="0073659F">
              <w:rPr>
                <w:rFonts w:cstheme="minorBidi"/>
                <w:spacing w:val="0"/>
              </w:rPr>
              <w:t>Week</w:t>
            </w:r>
            <w:r w:rsidRPr="00A35D3B">
              <w:t xml:space="preserve"> </w:t>
            </w:r>
            <w:r w:rsidR="001178A0">
              <w:t>1</w:t>
            </w:r>
          </w:p>
          <w:p w14:paraId="4E9BC7C2" w14:textId="77777777" w:rsidR="001A4FB3" w:rsidRPr="001A4FB3" w:rsidRDefault="001A4FB3" w:rsidP="001178A0">
            <w:pPr>
              <w:spacing w:after="200" w:line="276" w:lineRule="auto"/>
              <w:rPr>
                <w:b/>
              </w:rPr>
            </w:pPr>
            <w:r w:rsidRPr="001A4FB3">
              <w:rPr>
                <w:b/>
              </w:rPr>
              <w:t>Making</w:t>
            </w:r>
          </w:p>
          <w:p w14:paraId="494B3F8F" w14:textId="77777777" w:rsidR="001A4FB3" w:rsidRPr="001A4FB3" w:rsidRDefault="001A4FB3" w:rsidP="001178A0">
            <w:pPr>
              <w:spacing w:line="276" w:lineRule="auto"/>
              <w:rPr>
                <w:b/>
              </w:rPr>
            </w:pPr>
            <w:r w:rsidRPr="001A4FB3">
              <w:rPr>
                <w:b/>
              </w:rPr>
              <w:t>Ideas</w:t>
            </w:r>
          </w:p>
          <w:p w14:paraId="66D221DF" w14:textId="77777777" w:rsidR="001A4FB3" w:rsidRPr="001A4FB3" w:rsidRDefault="00B34F19" w:rsidP="001178A0">
            <w:pPr>
              <w:spacing w:after="200" w:line="276" w:lineRule="auto"/>
              <w:rPr>
                <w:rFonts w:cstheme="minorHAnsi"/>
                <w:shd w:val="clear" w:color="auto" w:fill="FEFEFE"/>
              </w:rPr>
            </w:pPr>
            <w:hyperlink r:id="rId96" w:tooltip="Display the glossary entry for Dramatic structures" w:history="1">
              <w:r w:rsidR="001A4FB3" w:rsidRPr="001A4FB3">
                <w:rPr>
                  <w:rFonts w:cstheme="minorHAnsi"/>
                  <w:shd w:val="clear" w:color="auto" w:fill="FEFEFE"/>
                </w:rPr>
                <w:t>Dramatic structures</w:t>
              </w:r>
            </w:hyperlink>
            <w:r w:rsidR="001A4FB3" w:rsidRPr="001A4FB3">
              <w:rPr>
                <w:rFonts w:cstheme="minorHAnsi"/>
                <w:shd w:val="clear" w:color="auto" w:fill="FEFEFE"/>
              </w:rPr>
              <w:t> to sequence how a story is opened, how events are presented (mood and tension elements) and key details to help the audience understand dramatic meaning</w:t>
            </w:r>
          </w:p>
          <w:p w14:paraId="266A4872" w14:textId="77777777" w:rsidR="001A4FB3" w:rsidRPr="001A4FB3" w:rsidRDefault="001A4FB3" w:rsidP="001178A0">
            <w:pPr>
              <w:spacing w:line="276" w:lineRule="auto"/>
              <w:rPr>
                <w:rFonts w:cstheme="minorHAnsi"/>
                <w:b/>
                <w:shd w:val="clear" w:color="auto" w:fill="FEFEFE"/>
              </w:rPr>
            </w:pPr>
            <w:r w:rsidRPr="001A4FB3">
              <w:rPr>
                <w:rFonts w:cstheme="minorHAnsi"/>
                <w:b/>
                <w:shd w:val="clear" w:color="auto" w:fill="FEFEFE"/>
              </w:rPr>
              <w:t>Skills</w:t>
            </w:r>
          </w:p>
          <w:p w14:paraId="566A0E7C" w14:textId="77777777" w:rsidR="001A4FB3" w:rsidRPr="001A4FB3" w:rsidRDefault="001A4FB3" w:rsidP="001178A0">
            <w:pPr>
              <w:spacing w:after="200" w:line="276" w:lineRule="auto"/>
              <w:rPr>
                <w:rFonts w:cstheme="minorHAnsi"/>
                <w:shd w:val="clear" w:color="auto" w:fill="FEFEFE"/>
              </w:rPr>
            </w:pPr>
            <w:r w:rsidRPr="001A4FB3">
              <w:rPr>
                <w:rFonts w:cstheme="minorHAnsi"/>
                <w:shd w:val="clear" w:color="auto" w:fill="FEFEFE"/>
              </w:rPr>
              <w:t>Experimentation and refinement of ten (10) </w:t>
            </w:r>
            <w:hyperlink r:id="rId97" w:tooltip="Display the glossary entry for Elements of drama" w:history="1">
              <w:r w:rsidRPr="001A4FB3">
                <w:rPr>
                  <w:rFonts w:cstheme="minorHAnsi"/>
                  <w:shd w:val="clear" w:color="auto" w:fill="FEFEFE"/>
                </w:rPr>
                <w:t>elements of drama</w:t>
              </w:r>
            </w:hyperlink>
            <w:r w:rsidRPr="001A4FB3">
              <w:rPr>
                <w:rFonts w:cstheme="minorHAnsi"/>
                <w:shd w:val="clear" w:color="auto" w:fill="FEFEFE"/>
              </w:rPr>
              <w:t>: voice, movement, role, situation, space, character, time, tension, mood and relationships when creating improvised, devised or scripted drama</w:t>
            </w:r>
          </w:p>
          <w:p w14:paraId="3DBA996B" w14:textId="77777777" w:rsidR="001A4FB3" w:rsidRPr="001A4FB3" w:rsidRDefault="001A4FB3" w:rsidP="001178A0">
            <w:pPr>
              <w:spacing w:line="276" w:lineRule="auto"/>
              <w:rPr>
                <w:rFonts w:cstheme="minorHAnsi"/>
                <w:b/>
              </w:rPr>
            </w:pPr>
            <w:r w:rsidRPr="001A4FB3">
              <w:rPr>
                <w:rFonts w:cstheme="minorHAnsi"/>
                <w:b/>
              </w:rPr>
              <w:t>Performance</w:t>
            </w:r>
          </w:p>
          <w:p w14:paraId="3A9C66B4" w14:textId="5AC41A17" w:rsidR="001A4FB3" w:rsidRPr="001A4FB3" w:rsidRDefault="001A4FB3" w:rsidP="001178A0">
            <w:pPr>
              <w:spacing w:after="200" w:line="276" w:lineRule="auto"/>
              <w:rPr>
                <w:rFonts w:cstheme="minorHAnsi"/>
              </w:rPr>
            </w:pPr>
            <w:r w:rsidRPr="001A4FB3">
              <w:rPr>
                <w:rFonts w:cstheme="minorHAnsi"/>
                <w:shd w:val="clear" w:color="auto" w:fill="FEFEFE"/>
              </w:rPr>
              <w:t>Rehearsal processes (giving and receiving feedbac</w:t>
            </w:r>
            <w:r w:rsidR="0073659F">
              <w:rPr>
                <w:rFonts w:cstheme="minorHAnsi"/>
                <w:shd w:val="clear" w:color="auto" w:fill="FEFEFE"/>
              </w:rPr>
              <w:t xml:space="preserve">k; working together) to improve </w:t>
            </w:r>
            <w:hyperlink r:id="rId98" w:tooltip="Display the glossary entry for Drama" w:history="1">
              <w:r w:rsidRPr="001A4FB3">
                <w:rPr>
                  <w:rFonts w:cstheme="minorHAnsi"/>
                  <w:shd w:val="clear" w:color="auto" w:fill="FEFEFE"/>
                </w:rPr>
                <w:t>drama</w:t>
              </w:r>
            </w:hyperlink>
            <w:r w:rsidR="0073659F">
              <w:rPr>
                <w:rFonts w:cstheme="minorHAnsi"/>
                <w:shd w:val="clear" w:color="auto" w:fill="FEFEFE"/>
              </w:rPr>
              <w:t xml:space="preserve"> to engage an intended </w:t>
            </w:r>
            <w:hyperlink r:id="rId99" w:tooltip="Display the glossary entry for Audience" w:history="1">
              <w:r w:rsidRPr="001A4FB3">
                <w:rPr>
                  <w:rFonts w:cstheme="minorHAnsi"/>
                  <w:shd w:val="clear" w:color="auto" w:fill="FEFEFE"/>
                </w:rPr>
                <w:t>audience</w:t>
              </w:r>
            </w:hyperlink>
          </w:p>
          <w:p w14:paraId="1D1CD026" w14:textId="2A39CBFD" w:rsidR="001A4FB3" w:rsidRPr="001A4FB3" w:rsidRDefault="0073659F" w:rsidP="001178A0">
            <w:pPr>
              <w:spacing w:after="200" w:line="276" w:lineRule="auto"/>
              <w:rPr>
                <w:rFonts w:cstheme="minorHAnsi"/>
              </w:rPr>
            </w:pPr>
            <w:r>
              <w:rPr>
                <w:rFonts w:cstheme="minorHAnsi"/>
              </w:rPr>
              <w:t xml:space="preserve">Performance skills and </w:t>
            </w:r>
            <w:hyperlink r:id="rId100" w:tooltip="Display the glossary entry for Audience awareness" w:history="1">
              <w:r w:rsidR="001A4FB3" w:rsidRPr="001A4FB3">
                <w:rPr>
                  <w:rFonts w:cstheme="minorHAnsi"/>
                </w:rPr>
                <w:t>audience awareness</w:t>
              </w:r>
            </w:hyperlink>
            <w:r>
              <w:rPr>
                <w:rFonts w:cstheme="minorHAnsi"/>
              </w:rPr>
              <w:t xml:space="preserve"> </w:t>
            </w:r>
            <w:r w:rsidR="001A4FB3" w:rsidRPr="001A4FB3">
              <w:rPr>
                <w:rFonts w:cstheme="minorHAnsi"/>
              </w:rPr>
              <w:t xml:space="preserve">(where the performers control the </w:t>
            </w:r>
            <w:r>
              <w:rPr>
                <w:rFonts w:cstheme="minorHAnsi"/>
              </w:rPr>
              <w:t xml:space="preserve">focus) to convey meaning to the </w:t>
            </w:r>
            <w:hyperlink r:id="rId101" w:tooltip="Display the glossary entry for Audience" w:history="1">
              <w:r w:rsidR="001A4FB3" w:rsidRPr="001A4FB3">
                <w:rPr>
                  <w:rFonts w:cstheme="minorHAnsi"/>
                </w:rPr>
                <w:t>audience</w:t>
              </w:r>
            </w:hyperlink>
          </w:p>
          <w:p w14:paraId="756A0397" w14:textId="77777777" w:rsidR="001A4FB3" w:rsidRPr="001A4FB3" w:rsidRDefault="001A4FB3" w:rsidP="001178A0">
            <w:pPr>
              <w:spacing w:after="200" w:line="276" w:lineRule="auto"/>
              <w:rPr>
                <w:rFonts w:cstheme="minorHAnsi"/>
                <w:b/>
              </w:rPr>
            </w:pPr>
            <w:r w:rsidRPr="001A4FB3">
              <w:rPr>
                <w:rFonts w:cstheme="minorHAnsi"/>
                <w:b/>
              </w:rPr>
              <w:t>Responding</w:t>
            </w:r>
          </w:p>
          <w:p w14:paraId="563120C4" w14:textId="735E7B00" w:rsidR="00AD5090" w:rsidRPr="009F165D" w:rsidRDefault="001A4FB3" w:rsidP="001178A0">
            <w:pPr>
              <w:spacing w:after="200" w:line="276" w:lineRule="auto"/>
              <w:rPr>
                <w:bCs/>
              </w:rPr>
            </w:pPr>
            <w:r w:rsidRPr="001A4FB3">
              <w:rPr>
                <w:rFonts w:cstheme="minorHAnsi"/>
                <w:shd w:val="clear" w:color="auto" w:fill="FEFEFE"/>
              </w:rPr>
              <w:t>Respon</w:t>
            </w:r>
            <w:r w:rsidR="0073659F">
              <w:rPr>
                <w:rFonts w:cstheme="minorHAnsi"/>
                <w:shd w:val="clear" w:color="auto" w:fill="FEFEFE"/>
              </w:rPr>
              <w:t xml:space="preserve">ses that explain the purpose of </w:t>
            </w:r>
            <w:hyperlink r:id="rId102" w:tooltip="Display the glossary entry for Drama" w:history="1">
              <w:r w:rsidRPr="001A4FB3">
                <w:rPr>
                  <w:rFonts w:cstheme="minorHAnsi"/>
                  <w:shd w:val="clear" w:color="auto" w:fill="FEFEFE"/>
                </w:rPr>
                <w:t>drama</w:t>
              </w:r>
            </w:hyperlink>
            <w:r w:rsidR="0073659F">
              <w:rPr>
                <w:rFonts w:cstheme="minorHAnsi"/>
                <w:shd w:val="clear" w:color="auto" w:fill="FEFEFE"/>
              </w:rPr>
              <w:t xml:space="preserve"> and how the </w:t>
            </w:r>
            <w:hyperlink r:id="rId103" w:tooltip="Display the glossary entry for Elements of drama" w:history="1">
              <w:r w:rsidRPr="001A4FB3">
                <w:rPr>
                  <w:rFonts w:cstheme="minorHAnsi"/>
                  <w:shd w:val="clear" w:color="auto" w:fill="FEFEFE"/>
                </w:rPr>
                <w:t>elements of drama</w:t>
              </w:r>
            </w:hyperlink>
            <w:r w:rsidR="0073659F">
              <w:rPr>
                <w:rFonts w:cstheme="minorHAnsi"/>
                <w:shd w:val="clear" w:color="auto" w:fill="FEFEFE"/>
              </w:rPr>
              <w:t xml:space="preserve"> </w:t>
            </w:r>
            <w:r w:rsidRPr="001A4FB3">
              <w:rPr>
                <w:rFonts w:cstheme="minorHAnsi"/>
                <w:shd w:val="clear" w:color="auto" w:fill="FEFEFE"/>
              </w:rPr>
              <w:t>are use</w:t>
            </w:r>
            <w:r w:rsidR="0073659F">
              <w:rPr>
                <w:rFonts w:cstheme="minorHAnsi"/>
                <w:shd w:val="clear" w:color="auto" w:fill="FEFEFE"/>
              </w:rPr>
              <w:t xml:space="preserve">d to communicate meaning, using </w:t>
            </w:r>
            <w:hyperlink r:id="rId104" w:tooltip="Display the glossary entry for Drama" w:history="1">
              <w:r w:rsidRPr="001A4FB3">
                <w:rPr>
                  <w:rFonts w:cstheme="minorHAnsi"/>
                  <w:shd w:val="clear" w:color="auto" w:fill="FEFEFE"/>
                </w:rPr>
                <w:t>drama</w:t>
              </w:r>
            </w:hyperlink>
            <w:r w:rsidR="0073659F">
              <w:rPr>
                <w:rFonts w:cstheme="minorHAnsi"/>
                <w:shd w:val="clear" w:color="auto" w:fill="FEFEFE"/>
              </w:rPr>
              <w:t xml:space="preserve"> </w:t>
            </w:r>
            <w:r w:rsidRPr="001A4FB3">
              <w:rPr>
                <w:rFonts w:cstheme="minorHAnsi"/>
                <w:shd w:val="clear" w:color="auto" w:fill="FEFEFE"/>
              </w:rPr>
              <w:t>terminology</w:t>
            </w:r>
          </w:p>
        </w:tc>
        <w:tc>
          <w:tcPr>
            <w:tcW w:w="5568" w:type="dxa"/>
            <w:tcMar>
              <w:top w:w="113" w:type="dxa"/>
              <w:bottom w:w="113" w:type="dxa"/>
            </w:tcMar>
          </w:tcPr>
          <w:p w14:paraId="3C5C6FD2" w14:textId="33304E50" w:rsidR="00EF4AAD" w:rsidRPr="00EF4AAD" w:rsidRDefault="00EF4AAD" w:rsidP="001178A0">
            <w:pPr>
              <w:spacing w:after="200" w:line="276" w:lineRule="auto"/>
              <w:rPr>
                <w:b/>
              </w:rPr>
            </w:pPr>
            <w:r w:rsidRPr="00EF4AAD">
              <w:rPr>
                <w:b/>
              </w:rPr>
              <w:t xml:space="preserve">Making connections to </w:t>
            </w:r>
            <w:r w:rsidR="00ED1579" w:rsidRPr="00ED1579">
              <w:rPr>
                <w:b/>
              </w:rPr>
              <w:t>Humanities and Social Sciences</w:t>
            </w:r>
          </w:p>
          <w:p w14:paraId="4E90732C" w14:textId="3DE76D08" w:rsidR="001A4FB3" w:rsidRDefault="001A4FB3" w:rsidP="001178A0">
            <w:pPr>
              <w:spacing w:after="200" w:line="276" w:lineRule="auto"/>
            </w:pPr>
            <w:r w:rsidRPr="001A4FB3">
              <w:t xml:space="preserve">This term is all about making connections to Humanities and Social Sciences </w:t>
            </w:r>
            <w:r w:rsidR="00F035E6">
              <w:t xml:space="preserve">(HASS) </w:t>
            </w:r>
            <w:r w:rsidRPr="001A4FB3">
              <w:t xml:space="preserve">themes. </w:t>
            </w:r>
            <w:r w:rsidR="00CA3D25">
              <w:t xml:space="preserve">The </w:t>
            </w:r>
            <w:r w:rsidR="00DD007F">
              <w:t xml:space="preserve">teacher </w:t>
            </w:r>
            <w:r w:rsidR="00CA3D25">
              <w:t xml:space="preserve">will </w:t>
            </w:r>
            <w:r w:rsidR="00DD007F">
              <w:t>decide which</w:t>
            </w:r>
            <w:r w:rsidRPr="001A4FB3">
              <w:t xml:space="preserve"> topics will be explored. The teaching and learning ideas are flexible, adaptable and interchangeable. See </w:t>
            </w:r>
            <w:hyperlink r:id="rId105" w:anchor="year-5-syllabus" w:history="1">
              <w:r w:rsidRPr="009421C9">
                <w:rPr>
                  <w:rStyle w:val="Hyperlink"/>
                </w:rPr>
                <w:t>https://k10outline.scsa.wa.edu.au/home/teaching/curriculum-browser/humanities-and-social-sciences#year-5-syllabus</w:t>
              </w:r>
            </w:hyperlink>
            <w:r w:rsidR="00EF56EA">
              <w:t xml:space="preserve"> for the Year 5 HASS curriculum.</w:t>
            </w:r>
          </w:p>
          <w:p w14:paraId="74CEE820" w14:textId="1B0EA44B" w:rsidR="001A4FB3" w:rsidRPr="001A4FB3" w:rsidRDefault="001A4FB3" w:rsidP="001178A0">
            <w:pPr>
              <w:spacing w:after="200" w:line="276" w:lineRule="auto"/>
              <w:rPr>
                <w:b/>
              </w:rPr>
            </w:pPr>
            <w:r w:rsidRPr="001A4FB3">
              <w:rPr>
                <w:b/>
              </w:rPr>
              <w:t>Key concept</w:t>
            </w:r>
            <w:r w:rsidR="00EF56EA">
              <w:rPr>
                <w:b/>
              </w:rPr>
              <w:t>s</w:t>
            </w:r>
          </w:p>
          <w:p w14:paraId="40AC133A" w14:textId="77777777" w:rsidR="001A4FB3" w:rsidRPr="001A4FB3" w:rsidRDefault="001A4FB3" w:rsidP="001178A0">
            <w:pPr>
              <w:numPr>
                <w:ilvl w:val="0"/>
                <w:numId w:val="100"/>
              </w:numPr>
              <w:spacing w:after="200" w:line="276" w:lineRule="auto"/>
              <w:contextualSpacing/>
            </w:pPr>
            <w:r w:rsidRPr="001A4FB3">
              <w:t>Openers – engaging the audience in the first scene</w:t>
            </w:r>
          </w:p>
          <w:p w14:paraId="246A7ECD" w14:textId="7864C172" w:rsidR="001A4FB3" w:rsidRPr="001A4FB3" w:rsidRDefault="00EF56EA" w:rsidP="001178A0">
            <w:pPr>
              <w:numPr>
                <w:ilvl w:val="0"/>
                <w:numId w:val="100"/>
              </w:numPr>
              <w:spacing w:after="200" w:line="276" w:lineRule="auto"/>
              <w:contextualSpacing/>
            </w:pPr>
            <w:r>
              <w:t>Dramatic meaning</w:t>
            </w:r>
          </w:p>
          <w:p w14:paraId="248F3313" w14:textId="77777777" w:rsidR="001A4FB3" w:rsidRPr="001A4FB3" w:rsidRDefault="001A4FB3" w:rsidP="001178A0">
            <w:pPr>
              <w:numPr>
                <w:ilvl w:val="0"/>
                <w:numId w:val="100"/>
              </w:numPr>
              <w:spacing w:after="200" w:line="276" w:lineRule="auto"/>
              <w:contextualSpacing/>
            </w:pPr>
            <w:r w:rsidRPr="001A4FB3">
              <w:t>Drama elements</w:t>
            </w:r>
          </w:p>
          <w:p w14:paraId="41DCC305" w14:textId="304D558A" w:rsidR="001A4FB3" w:rsidRDefault="001A4FB3" w:rsidP="001178A0">
            <w:pPr>
              <w:numPr>
                <w:ilvl w:val="0"/>
                <w:numId w:val="100"/>
              </w:numPr>
              <w:spacing w:after="200" w:line="276" w:lineRule="auto"/>
              <w:ind w:left="357" w:hanging="357"/>
            </w:pPr>
            <w:r w:rsidRPr="001A4FB3">
              <w:t>Group ensemble theatre – movement (choreography</w:t>
            </w:r>
            <w:r w:rsidR="00AF690F">
              <w:t xml:space="preserve"> </w:t>
            </w:r>
            <w:r w:rsidR="007D6B18">
              <w:t>–</w:t>
            </w:r>
            <w:r w:rsidR="007D6B18" w:rsidRPr="00AE3FCD">
              <w:rPr>
                <w:highlight w:val="yellow"/>
              </w:rPr>
              <w:t xml:space="preserve"> </w:t>
            </w:r>
            <w:r w:rsidR="00AF690F" w:rsidRPr="007D6B18">
              <w:t>e</w:t>
            </w:r>
            <w:r w:rsidR="005132B7" w:rsidRPr="007D6B18">
              <w:t>nsemble theatre means two or more actors perform the same actions at the same time</w:t>
            </w:r>
            <w:r w:rsidR="00AF690F">
              <w:t>)</w:t>
            </w:r>
          </w:p>
          <w:p w14:paraId="02CFE1BD" w14:textId="467D6277" w:rsidR="001A4FB3" w:rsidRPr="001A4FB3" w:rsidRDefault="000C7810" w:rsidP="001178A0">
            <w:pPr>
              <w:spacing w:after="200" w:line="276" w:lineRule="auto"/>
              <w:rPr>
                <w:b/>
              </w:rPr>
            </w:pPr>
            <w:r>
              <w:rPr>
                <w:b/>
              </w:rPr>
              <w:t>Teaching</w:t>
            </w:r>
          </w:p>
          <w:p w14:paraId="7C13BFFC" w14:textId="77777777" w:rsidR="001A4FB3" w:rsidRPr="001A4FB3" w:rsidRDefault="001A4FB3" w:rsidP="001178A0">
            <w:pPr>
              <w:numPr>
                <w:ilvl w:val="0"/>
                <w:numId w:val="102"/>
              </w:numPr>
              <w:spacing w:after="200" w:line="276" w:lineRule="auto"/>
              <w:contextualSpacing/>
              <w:rPr>
                <w:lang w:val="en-US"/>
              </w:rPr>
            </w:pPr>
            <w:r w:rsidRPr="001A4FB3">
              <w:rPr>
                <w:lang w:val="en-US"/>
              </w:rPr>
              <w:t>How to create an engaging opening. Techniques to hook the audience from the beginning.</w:t>
            </w:r>
          </w:p>
          <w:p w14:paraId="1CB92CD3" w14:textId="3911ACF8" w:rsidR="001A4FB3" w:rsidRPr="001A4FB3" w:rsidRDefault="001A4FB3" w:rsidP="001178A0">
            <w:pPr>
              <w:numPr>
                <w:ilvl w:val="0"/>
                <w:numId w:val="103"/>
              </w:numPr>
              <w:spacing w:after="200" w:line="276" w:lineRule="auto"/>
              <w:ind w:left="714" w:hanging="357"/>
              <w:contextualSpacing/>
              <w:rPr>
                <w:lang w:val="en-US"/>
              </w:rPr>
            </w:pPr>
            <w:r w:rsidRPr="007D6B18">
              <w:rPr>
                <w:lang w:val="en-US"/>
              </w:rPr>
              <w:t>Establish</w:t>
            </w:r>
            <w:r w:rsidRPr="00CA3D25">
              <w:rPr>
                <w:lang w:val="en-US"/>
              </w:rPr>
              <w:t xml:space="preserve"> a tableau, sound scape, movement piece </w:t>
            </w:r>
            <w:proofErr w:type="spellStart"/>
            <w:proofErr w:type="gramStart"/>
            <w:r w:rsidRPr="00CA3D25">
              <w:rPr>
                <w:lang w:val="en-US"/>
              </w:rPr>
              <w:t>etc</w:t>
            </w:r>
            <w:proofErr w:type="spellEnd"/>
            <w:r w:rsidRPr="00CA3D25">
              <w:rPr>
                <w:lang w:val="en-US"/>
              </w:rPr>
              <w:t>, that</w:t>
            </w:r>
            <w:proofErr w:type="gramEnd"/>
            <w:r w:rsidRPr="00CA3D25">
              <w:rPr>
                <w:lang w:val="en-US"/>
              </w:rPr>
              <w:t xml:space="preserve"> tells a simple story through the use of </w:t>
            </w:r>
            <w:r w:rsidR="00AD6606">
              <w:rPr>
                <w:lang w:val="en-US"/>
              </w:rPr>
              <w:t xml:space="preserve">a </w:t>
            </w:r>
            <w:r w:rsidRPr="00CA3D25">
              <w:rPr>
                <w:lang w:val="en-US"/>
              </w:rPr>
              <w:t>unified, choreographed movement</w:t>
            </w:r>
            <w:r w:rsidR="00EF56EA">
              <w:rPr>
                <w:lang w:val="en-US"/>
              </w:rPr>
              <w:t>.</w:t>
            </w:r>
          </w:p>
          <w:p w14:paraId="06F95207" w14:textId="11B60AD7" w:rsidR="001A4FB3" w:rsidRPr="00CA3D25" w:rsidRDefault="001A4FB3" w:rsidP="001178A0">
            <w:pPr>
              <w:numPr>
                <w:ilvl w:val="0"/>
                <w:numId w:val="103"/>
              </w:numPr>
              <w:spacing w:after="200" w:line="276" w:lineRule="auto"/>
              <w:ind w:left="714" w:hanging="357"/>
              <w:contextualSpacing/>
              <w:rPr>
                <w:lang w:val="en-US"/>
              </w:rPr>
            </w:pPr>
            <w:r w:rsidRPr="00CA3D25">
              <w:rPr>
                <w:lang w:val="en-US"/>
              </w:rPr>
              <w:t xml:space="preserve">Source </w:t>
            </w:r>
            <w:r w:rsidR="00306498">
              <w:rPr>
                <w:lang w:val="en-US"/>
              </w:rPr>
              <w:t xml:space="preserve">a </w:t>
            </w:r>
            <w:r w:rsidRPr="00CA3D25">
              <w:rPr>
                <w:lang w:val="en-US"/>
              </w:rPr>
              <w:t xml:space="preserve">video </w:t>
            </w:r>
            <w:r w:rsidR="00EF4AAD">
              <w:rPr>
                <w:lang w:val="en-US"/>
              </w:rPr>
              <w:t>to</w:t>
            </w:r>
            <w:r w:rsidRPr="00CA3D25">
              <w:rPr>
                <w:lang w:val="en-US"/>
              </w:rPr>
              <w:t xml:space="preserve"> demonstrate the above</w:t>
            </w:r>
            <w:r w:rsidR="009F0A95">
              <w:rPr>
                <w:lang w:val="en-US"/>
              </w:rPr>
              <w:t>,</w:t>
            </w:r>
            <w:r w:rsidRPr="00CA3D25">
              <w:rPr>
                <w:lang w:val="en-US"/>
              </w:rPr>
              <w:t xml:space="preserve"> such as</w:t>
            </w:r>
            <w:r w:rsidR="00306498">
              <w:rPr>
                <w:lang w:val="en-US"/>
              </w:rPr>
              <w:t>:</w:t>
            </w:r>
            <w:r w:rsidR="00306498">
              <w:rPr>
                <w:lang w:val="en-US"/>
              </w:rPr>
              <w:br/>
              <w:t xml:space="preserve">The King’s Academy – </w:t>
            </w:r>
            <w:r w:rsidR="00CA3D25" w:rsidRPr="00CA3D25">
              <w:rPr>
                <w:lang w:val="en-US"/>
              </w:rPr>
              <w:t xml:space="preserve">Les </w:t>
            </w:r>
            <w:proofErr w:type="spellStart"/>
            <w:r w:rsidR="00CA3D25" w:rsidRPr="00CA3D25">
              <w:rPr>
                <w:lang w:val="en-US"/>
              </w:rPr>
              <w:t>Mis</w:t>
            </w:r>
            <w:r w:rsidR="00CA3D25">
              <w:rPr>
                <w:lang w:val="en-US"/>
              </w:rPr>
              <w:t>erables</w:t>
            </w:r>
            <w:proofErr w:type="spellEnd"/>
            <w:r w:rsidR="00CA3D25">
              <w:rPr>
                <w:lang w:val="en-US"/>
              </w:rPr>
              <w:t xml:space="preserve"> Live </w:t>
            </w:r>
            <w:r w:rsidR="007D6B18">
              <w:rPr>
                <w:lang w:val="en-US"/>
              </w:rPr>
              <w:t xml:space="preserve">– </w:t>
            </w:r>
            <w:r w:rsidR="00CA3D25">
              <w:rPr>
                <w:lang w:val="en-US"/>
              </w:rPr>
              <w:t>Prologue</w:t>
            </w:r>
            <w:r w:rsidR="00CA3D25" w:rsidRPr="00CA3D25">
              <w:rPr>
                <w:lang w:val="en-US"/>
              </w:rPr>
              <w:t xml:space="preserve"> </w:t>
            </w:r>
            <w:hyperlink r:id="rId106" w:history="1">
              <w:r w:rsidRPr="009421C9">
                <w:rPr>
                  <w:rStyle w:val="Hyperlink"/>
                </w:rPr>
                <w:t>https://www.youtube.com/watch?v=0mCtlymydo4</w:t>
              </w:r>
            </w:hyperlink>
            <w:r w:rsidR="00306498">
              <w:rPr>
                <w:color w:val="580F8B"/>
                <w:u w:val="single"/>
                <w:lang w:val="en-US"/>
              </w:rPr>
              <w:br/>
            </w:r>
            <w:proofErr w:type="spellStart"/>
            <w:r w:rsidR="00306498" w:rsidRPr="00306498">
              <w:t>Sviatoslav</w:t>
            </w:r>
            <w:proofErr w:type="spellEnd"/>
            <w:r w:rsidR="00306498" w:rsidRPr="00306498">
              <w:t xml:space="preserve"> </w:t>
            </w:r>
            <w:proofErr w:type="spellStart"/>
            <w:r w:rsidR="00306498" w:rsidRPr="00306498">
              <w:t>Sherstiuk</w:t>
            </w:r>
            <w:proofErr w:type="spellEnd"/>
            <w:r w:rsidR="00306498">
              <w:t xml:space="preserve"> – </w:t>
            </w:r>
            <w:r w:rsidRPr="00CA3D25">
              <w:rPr>
                <w:lang w:val="en-US"/>
              </w:rPr>
              <w:t xml:space="preserve">Jocelyn </w:t>
            </w:r>
            <w:proofErr w:type="spellStart"/>
            <w:r w:rsidRPr="00CA3D25">
              <w:rPr>
                <w:lang w:val="en-US"/>
              </w:rPr>
              <w:t>Pook</w:t>
            </w:r>
            <w:proofErr w:type="spellEnd"/>
            <w:r w:rsidRPr="00CA3D25">
              <w:rPr>
                <w:lang w:val="en-US"/>
              </w:rPr>
              <w:t xml:space="preserve"> Dust </w:t>
            </w:r>
            <w:proofErr w:type="spellStart"/>
            <w:r w:rsidRPr="00CA3D25">
              <w:rPr>
                <w:lang w:val="en-US"/>
              </w:rPr>
              <w:t>Akram</w:t>
            </w:r>
            <w:proofErr w:type="spellEnd"/>
            <w:r w:rsidRPr="00CA3D25">
              <w:rPr>
                <w:lang w:val="en-US"/>
              </w:rPr>
              <w:t xml:space="preserve"> Khan, English National Ballet </w:t>
            </w:r>
            <w:hyperlink r:id="rId107" w:history="1">
              <w:r w:rsidRPr="009421C9">
                <w:rPr>
                  <w:rStyle w:val="Hyperlink"/>
                </w:rPr>
                <w:t>https://www.youtube.com/watch?v=U0CuMWTQUy8</w:t>
              </w:r>
            </w:hyperlink>
            <w:r w:rsidR="00306498">
              <w:rPr>
                <w:color w:val="580F8B"/>
                <w:u w:val="single"/>
                <w:lang w:val="en-US"/>
              </w:rPr>
              <w:br/>
            </w:r>
            <w:proofErr w:type="spellStart"/>
            <w:r w:rsidR="00306498">
              <w:rPr>
                <w:lang w:val="en-US"/>
              </w:rPr>
              <w:t>Akram</w:t>
            </w:r>
            <w:proofErr w:type="spellEnd"/>
            <w:r w:rsidR="00306498">
              <w:rPr>
                <w:lang w:val="en-US"/>
              </w:rPr>
              <w:t xml:space="preserve"> Khan Company – </w:t>
            </w:r>
            <w:proofErr w:type="spellStart"/>
            <w:r w:rsidRPr="00CA3D25">
              <w:rPr>
                <w:lang w:val="en-US"/>
              </w:rPr>
              <w:t>Kadamati</w:t>
            </w:r>
            <w:proofErr w:type="spellEnd"/>
            <w:r w:rsidRPr="00CA3D25">
              <w:rPr>
                <w:lang w:val="en-US"/>
              </w:rPr>
              <w:t xml:space="preserve"> / Paris performance </w:t>
            </w:r>
            <w:hyperlink r:id="rId108" w:history="1">
              <w:r w:rsidRPr="009421C9">
                <w:rPr>
                  <w:rStyle w:val="Hyperlink"/>
                </w:rPr>
                <w:t>https://www.youtube.com/watch?v=jKX5HxiusUs</w:t>
              </w:r>
            </w:hyperlink>
            <w:r w:rsidR="00EF56EA" w:rsidRPr="001A4FB3">
              <w:rPr>
                <w:lang w:val="en-US"/>
              </w:rPr>
              <w:t>.</w:t>
            </w:r>
          </w:p>
          <w:p w14:paraId="25CC92F0" w14:textId="514D574C" w:rsidR="001A4FB3" w:rsidRPr="001A4FB3" w:rsidRDefault="001A4FB3" w:rsidP="001178A0">
            <w:pPr>
              <w:numPr>
                <w:ilvl w:val="0"/>
                <w:numId w:val="102"/>
              </w:numPr>
              <w:spacing w:after="200" w:line="276" w:lineRule="auto"/>
              <w:contextualSpacing/>
              <w:rPr>
                <w:lang w:val="en-US"/>
              </w:rPr>
            </w:pPr>
            <w:r w:rsidRPr="001A4FB3">
              <w:rPr>
                <w:lang w:val="en-US"/>
              </w:rPr>
              <w:t>Watch snippets of choreography with the students and discuss what they notice.</w:t>
            </w:r>
          </w:p>
          <w:p w14:paraId="342DC419" w14:textId="2E086DD4" w:rsidR="001A4FB3" w:rsidRPr="001A4FB3" w:rsidRDefault="001A4FB3" w:rsidP="001178A0">
            <w:pPr>
              <w:numPr>
                <w:ilvl w:val="0"/>
                <w:numId w:val="102"/>
              </w:numPr>
              <w:spacing w:after="200" w:line="276" w:lineRule="auto"/>
              <w:contextualSpacing/>
              <w:rPr>
                <w:lang w:val="en-US"/>
              </w:rPr>
            </w:pPr>
            <w:r w:rsidRPr="001A4FB3">
              <w:rPr>
                <w:lang w:val="en-US"/>
              </w:rPr>
              <w:t xml:space="preserve">Select </w:t>
            </w:r>
            <w:r w:rsidR="00507855">
              <w:rPr>
                <w:lang w:val="en-US"/>
              </w:rPr>
              <w:t>eight</w:t>
            </w:r>
            <w:r w:rsidRPr="001A4FB3">
              <w:rPr>
                <w:lang w:val="en-US"/>
              </w:rPr>
              <w:t xml:space="preserve"> students to model choreographing a short movement piece that uses the whole group but breaks into other configurations (pairs etc</w:t>
            </w:r>
            <w:r w:rsidR="00AD6606">
              <w:rPr>
                <w:lang w:val="en-US"/>
              </w:rPr>
              <w:t>.</w:t>
            </w:r>
            <w:r w:rsidRPr="001A4FB3">
              <w:rPr>
                <w:lang w:val="en-US"/>
              </w:rPr>
              <w:t>), to demonstrate a shifting but fluid sequence.</w:t>
            </w:r>
          </w:p>
          <w:p w14:paraId="5AC8D4CA" w14:textId="7EBDED5A" w:rsidR="001A4FB3" w:rsidRPr="001A4FB3" w:rsidRDefault="001A4FB3" w:rsidP="001178A0">
            <w:pPr>
              <w:numPr>
                <w:ilvl w:val="0"/>
                <w:numId w:val="102"/>
              </w:numPr>
              <w:spacing w:after="200" w:line="276" w:lineRule="auto"/>
              <w:contextualSpacing/>
              <w:rPr>
                <w:lang w:val="en-US"/>
              </w:rPr>
            </w:pPr>
            <w:r w:rsidRPr="001A4FB3">
              <w:rPr>
                <w:lang w:val="en-US"/>
              </w:rPr>
              <w:t xml:space="preserve">Explain that the effect of mass theatre is powerful as it changes the energy and affects </w:t>
            </w:r>
            <w:r w:rsidR="00AD6606">
              <w:rPr>
                <w:lang w:val="en-US"/>
              </w:rPr>
              <w:t xml:space="preserve">the </w:t>
            </w:r>
            <w:r w:rsidRPr="001A4FB3">
              <w:rPr>
                <w:lang w:val="en-US"/>
              </w:rPr>
              <w:t xml:space="preserve">emotions of the performer and the audience. Movement as a whole, or smaller parts within </w:t>
            </w:r>
            <w:r w:rsidR="00AD6606">
              <w:rPr>
                <w:lang w:val="en-US"/>
              </w:rPr>
              <w:t>a</w:t>
            </w:r>
            <w:r w:rsidRPr="001A4FB3">
              <w:rPr>
                <w:lang w:val="en-US"/>
              </w:rPr>
              <w:t xml:space="preserve"> whole, is explored through repetition of actions, stillness, change of shape and speed, variation of levels, inclusion of sound </w:t>
            </w:r>
            <w:r w:rsidR="00AD6606">
              <w:rPr>
                <w:lang w:val="en-US"/>
              </w:rPr>
              <w:t>etc</w:t>
            </w:r>
            <w:r w:rsidRPr="001A4FB3">
              <w:rPr>
                <w:lang w:val="en-US"/>
              </w:rPr>
              <w:t>.</w:t>
            </w:r>
          </w:p>
          <w:p w14:paraId="65981DD3" w14:textId="54ACA18C" w:rsidR="001A4FB3" w:rsidRPr="001A4FB3" w:rsidRDefault="001A4FB3" w:rsidP="001178A0">
            <w:pPr>
              <w:numPr>
                <w:ilvl w:val="0"/>
                <w:numId w:val="102"/>
              </w:numPr>
              <w:spacing w:after="200" w:line="276" w:lineRule="auto"/>
              <w:ind w:left="357" w:hanging="357"/>
              <w:contextualSpacing/>
              <w:rPr>
                <w:lang w:val="en-US"/>
              </w:rPr>
            </w:pPr>
            <w:r w:rsidRPr="001A4FB3">
              <w:rPr>
                <w:lang w:val="en-US"/>
              </w:rPr>
              <w:t>Demonstrate the shift of energy by doing something as a whole</w:t>
            </w:r>
            <w:r w:rsidR="00EF56EA">
              <w:rPr>
                <w:lang w:val="en-US"/>
              </w:rPr>
              <w:t>;</w:t>
            </w:r>
            <w:r w:rsidRPr="001A4FB3">
              <w:rPr>
                <w:lang w:val="en-US"/>
              </w:rPr>
              <w:t xml:space="preserve"> </w:t>
            </w:r>
            <w:r w:rsidR="00EF4AAD">
              <w:rPr>
                <w:lang w:val="en-US"/>
              </w:rPr>
              <w:t>e.g.</w:t>
            </w:r>
            <w:r w:rsidRPr="001A4FB3">
              <w:rPr>
                <w:lang w:val="en-US"/>
              </w:rPr>
              <w:t xml:space="preserve"> ask the </w:t>
            </w:r>
            <w:r w:rsidR="00507855">
              <w:rPr>
                <w:lang w:val="en-US"/>
              </w:rPr>
              <w:t>eight</w:t>
            </w:r>
            <w:r w:rsidRPr="001A4FB3">
              <w:rPr>
                <w:lang w:val="en-US"/>
              </w:rPr>
              <w:t xml:space="preserve"> students to sit at the same time, take a hat off at the same time, stand at the same time, turn and walk </w:t>
            </w:r>
            <w:r w:rsidR="00EF56EA">
              <w:rPr>
                <w:lang w:val="en-US"/>
              </w:rPr>
              <w:t>four</w:t>
            </w:r>
            <w:r w:rsidRPr="001A4FB3">
              <w:rPr>
                <w:lang w:val="en-US"/>
              </w:rPr>
              <w:t xml:space="preserve"> steps and stop at the same time. Discuss what they felt (performer and audience).</w:t>
            </w:r>
          </w:p>
          <w:p w14:paraId="17BD1CB1" w14:textId="3B32A6C4" w:rsidR="001A4FB3" w:rsidRPr="001A4FB3" w:rsidRDefault="001A4FB3" w:rsidP="001178A0">
            <w:pPr>
              <w:numPr>
                <w:ilvl w:val="0"/>
                <w:numId w:val="102"/>
              </w:numPr>
              <w:spacing w:after="200" w:line="276" w:lineRule="auto"/>
              <w:ind w:left="357" w:hanging="357"/>
              <w:contextualSpacing/>
              <w:rPr>
                <w:lang w:val="en-US"/>
              </w:rPr>
            </w:pPr>
            <w:r w:rsidRPr="001A4FB3">
              <w:rPr>
                <w:lang w:val="en-US"/>
              </w:rPr>
              <w:t>Select a topic relating to one of the HASS themes currently being taught.</w:t>
            </w:r>
          </w:p>
          <w:p w14:paraId="4D028180" w14:textId="610C4259" w:rsidR="001A4FB3" w:rsidRPr="001A4FB3" w:rsidRDefault="001A4FB3" w:rsidP="001178A0">
            <w:pPr>
              <w:numPr>
                <w:ilvl w:val="0"/>
                <w:numId w:val="102"/>
              </w:numPr>
              <w:spacing w:after="200" w:line="276" w:lineRule="auto"/>
              <w:ind w:left="357" w:hanging="357"/>
              <w:contextualSpacing/>
              <w:rPr>
                <w:lang w:val="en-US"/>
              </w:rPr>
            </w:pPr>
            <w:r w:rsidRPr="001A4FB3">
              <w:rPr>
                <w:lang w:val="en-US"/>
              </w:rPr>
              <w:t>Ask the audience (</w:t>
            </w:r>
            <w:proofErr w:type="gramStart"/>
            <w:r w:rsidR="00B359B3" w:rsidRPr="001A4FB3">
              <w:rPr>
                <w:lang w:val="en-US"/>
              </w:rPr>
              <w:t>students</w:t>
            </w:r>
            <w:proofErr w:type="gramEnd"/>
            <w:r w:rsidRPr="001A4FB3">
              <w:rPr>
                <w:lang w:val="en-US"/>
              </w:rPr>
              <w:t xml:space="preserve"> not on stage) to suggest a simple story and a beginning position for those on stage – performers take their lead from students’ suggestions. Assign some character traits to </w:t>
            </w:r>
            <w:r w:rsidR="00AD6606">
              <w:rPr>
                <w:lang w:val="en-US"/>
              </w:rPr>
              <w:t xml:space="preserve">each </w:t>
            </w:r>
            <w:r w:rsidRPr="001A4FB3">
              <w:rPr>
                <w:lang w:val="en-US"/>
              </w:rPr>
              <w:t>student such as strong and fearsome, weak and scared, brave and sneaky etc.</w:t>
            </w:r>
          </w:p>
          <w:p w14:paraId="742EE51D" w14:textId="4D3EDAC7" w:rsidR="001A4FB3" w:rsidRPr="001A4FB3" w:rsidRDefault="001A4FB3" w:rsidP="001178A0">
            <w:pPr>
              <w:numPr>
                <w:ilvl w:val="0"/>
                <w:numId w:val="102"/>
              </w:numPr>
              <w:spacing w:after="200" w:line="276" w:lineRule="auto"/>
              <w:ind w:left="357" w:hanging="357"/>
              <w:contextualSpacing/>
              <w:rPr>
                <w:lang w:val="en-US"/>
              </w:rPr>
            </w:pPr>
            <w:r w:rsidRPr="001A4FB3">
              <w:rPr>
                <w:lang w:val="en-US"/>
              </w:rPr>
              <w:t xml:space="preserve">Model and assist with </w:t>
            </w:r>
            <w:r w:rsidR="00573F69">
              <w:rPr>
                <w:lang w:val="en-US"/>
              </w:rPr>
              <w:t xml:space="preserve">the </w:t>
            </w:r>
            <w:r w:rsidRPr="001A4FB3">
              <w:rPr>
                <w:lang w:val="en-US"/>
              </w:rPr>
              <w:t xml:space="preserve">structure and formation of movement. This type of theatre links closely to dance and music as it is often built on timing </w:t>
            </w:r>
            <w:r w:rsidR="00AD6606" w:rsidRPr="00B359B3">
              <w:rPr>
                <w:lang w:val="en-US"/>
              </w:rPr>
              <w:t>(</w:t>
            </w:r>
            <w:r w:rsidRPr="00B359B3">
              <w:rPr>
                <w:lang w:val="en-US"/>
              </w:rPr>
              <w:t xml:space="preserve">beats and </w:t>
            </w:r>
            <w:r w:rsidRPr="007D6B18">
              <w:rPr>
                <w:lang w:val="en-US"/>
              </w:rPr>
              <w:t>r</w:t>
            </w:r>
            <w:r w:rsidR="006A33A7" w:rsidRPr="007D6B18">
              <w:rPr>
                <w:lang w:val="en-US"/>
              </w:rPr>
              <w:t>h</w:t>
            </w:r>
            <w:r w:rsidRPr="007D6B18">
              <w:rPr>
                <w:lang w:val="en-US"/>
              </w:rPr>
              <w:t>ythm</w:t>
            </w:r>
            <w:r w:rsidR="00B359B3">
              <w:rPr>
                <w:lang w:val="en-US"/>
              </w:rPr>
              <w:t xml:space="preserve"> of movement</w:t>
            </w:r>
            <w:r w:rsidR="00AD6606">
              <w:rPr>
                <w:lang w:val="en-US"/>
              </w:rPr>
              <w:t>)</w:t>
            </w:r>
            <w:r w:rsidRPr="001A4FB3">
              <w:rPr>
                <w:lang w:val="en-US"/>
              </w:rPr>
              <w:t>. The actors are arranged and set in a way to produce the desired effect.</w:t>
            </w:r>
          </w:p>
          <w:p w14:paraId="46186CAA" w14:textId="6A9D5A32" w:rsidR="001A4FB3" w:rsidRPr="001A4FB3" w:rsidRDefault="001A4FB3" w:rsidP="001178A0">
            <w:pPr>
              <w:numPr>
                <w:ilvl w:val="0"/>
                <w:numId w:val="102"/>
              </w:numPr>
              <w:spacing w:after="200" w:line="276" w:lineRule="auto"/>
              <w:ind w:left="357" w:hanging="357"/>
              <w:contextualSpacing/>
              <w:rPr>
                <w:lang w:val="en-US"/>
              </w:rPr>
            </w:pPr>
            <w:r w:rsidRPr="001A4FB3">
              <w:rPr>
                <w:lang w:val="en-US"/>
              </w:rPr>
              <w:t xml:space="preserve">Break the students into groups of </w:t>
            </w:r>
            <w:r w:rsidR="00507855">
              <w:rPr>
                <w:lang w:val="en-US"/>
              </w:rPr>
              <w:t xml:space="preserve">six to eight </w:t>
            </w:r>
            <w:r w:rsidR="00AD6606">
              <w:rPr>
                <w:lang w:val="en-US"/>
              </w:rPr>
              <w:t>and g</w:t>
            </w:r>
            <w:r w:rsidRPr="001A4FB3">
              <w:rPr>
                <w:lang w:val="en-US"/>
              </w:rPr>
              <w:t xml:space="preserve">ive </w:t>
            </w:r>
            <w:r w:rsidR="00AD6606">
              <w:rPr>
                <w:lang w:val="en-US"/>
              </w:rPr>
              <w:t xml:space="preserve">each group </w:t>
            </w:r>
            <w:r w:rsidRPr="001A4FB3">
              <w:rPr>
                <w:lang w:val="en-US"/>
              </w:rPr>
              <w:t>a theme to explore</w:t>
            </w:r>
            <w:r w:rsidR="00AD6606">
              <w:rPr>
                <w:lang w:val="en-US"/>
              </w:rPr>
              <w:t>. T</w:t>
            </w:r>
            <w:r w:rsidRPr="001A4FB3">
              <w:rPr>
                <w:lang w:val="en-US"/>
              </w:rPr>
              <w:t>hese could include significant events in coloni</w:t>
            </w:r>
            <w:r w:rsidR="00AA7167">
              <w:rPr>
                <w:lang w:val="en-US"/>
              </w:rPr>
              <w:t>a</w:t>
            </w:r>
            <w:r w:rsidRPr="001A4FB3">
              <w:rPr>
                <w:lang w:val="en-US"/>
              </w:rPr>
              <w:t>l Australia</w:t>
            </w:r>
            <w:r w:rsidR="00AD6606">
              <w:rPr>
                <w:lang w:val="en-US"/>
              </w:rPr>
              <w:t>;</w:t>
            </w:r>
            <w:r w:rsidRPr="001A4FB3">
              <w:rPr>
                <w:lang w:val="en-US"/>
              </w:rPr>
              <w:t xml:space="preserve"> values, justice and roles and responsibilities</w:t>
            </w:r>
            <w:r w:rsidR="00AD6606">
              <w:rPr>
                <w:lang w:val="en-US"/>
              </w:rPr>
              <w:t>;</w:t>
            </w:r>
            <w:r w:rsidRPr="001A4FB3">
              <w:rPr>
                <w:lang w:val="en-US"/>
              </w:rPr>
              <w:t xml:space="preserve"> key features of the </w:t>
            </w:r>
            <w:proofErr w:type="spellStart"/>
            <w:r w:rsidRPr="001A4FB3">
              <w:rPr>
                <w:lang w:val="en-US"/>
              </w:rPr>
              <w:t>Westminister</w:t>
            </w:r>
            <w:proofErr w:type="spellEnd"/>
            <w:r w:rsidRPr="001A4FB3">
              <w:rPr>
                <w:lang w:val="en-US"/>
              </w:rPr>
              <w:t xml:space="preserve"> System that could be represented in a </w:t>
            </w:r>
            <w:proofErr w:type="spellStart"/>
            <w:r w:rsidRPr="001A4FB3">
              <w:rPr>
                <w:lang w:val="en-US"/>
              </w:rPr>
              <w:t>stylised</w:t>
            </w:r>
            <w:proofErr w:type="spellEnd"/>
            <w:r w:rsidRPr="001A4FB3">
              <w:rPr>
                <w:lang w:val="en-US"/>
              </w:rPr>
              <w:t xml:space="preserve"> way (refer to Noh theatre style).</w:t>
            </w:r>
          </w:p>
          <w:p w14:paraId="320D9B96" w14:textId="77777777" w:rsidR="001A4FB3" w:rsidRPr="001A4FB3" w:rsidRDefault="001A4FB3" w:rsidP="001178A0">
            <w:pPr>
              <w:numPr>
                <w:ilvl w:val="0"/>
                <w:numId w:val="102"/>
              </w:numPr>
              <w:spacing w:after="200" w:line="276" w:lineRule="auto"/>
              <w:ind w:left="357" w:hanging="357"/>
              <w:contextualSpacing/>
              <w:rPr>
                <w:lang w:val="en-US"/>
              </w:rPr>
            </w:pPr>
            <w:r w:rsidRPr="001A4FB3">
              <w:rPr>
                <w:lang w:val="en-US"/>
              </w:rPr>
              <w:t>Make sure you establish a strong storyline, character and relationship connections before designing the movement.</w:t>
            </w:r>
          </w:p>
          <w:p w14:paraId="4F169D90" w14:textId="1C61FA0A" w:rsidR="001A4FB3" w:rsidRPr="001A4FB3" w:rsidRDefault="001A4FB3" w:rsidP="001178A0">
            <w:pPr>
              <w:numPr>
                <w:ilvl w:val="0"/>
                <w:numId w:val="102"/>
              </w:numPr>
              <w:spacing w:after="200" w:line="276" w:lineRule="auto"/>
              <w:ind w:left="357" w:hanging="357"/>
              <w:rPr>
                <w:lang w:val="en-US"/>
              </w:rPr>
            </w:pPr>
            <w:r w:rsidRPr="001A4FB3">
              <w:rPr>
                <w:lang w:val="en-US"/>
              </w:rPr>
              <w:t>Music can be used to inspire the movement but is not necessary.</w:t>
            </w:r>
          </w:p>
          <w:p w14:paraId="31A76F83" w14:textId="127A0748" w:rsidR="001A4FB3" w:rsidRPr="001A4FB3" w:rsidRDefault="001A4FB3" w:rsidP="001178A0">
            <w:pPr>
              <w:spacing w:after="200" w:line="276" w:lineRule="auto"/>
              <w:rPr>
                <w:b/>
              </w:rPr>
            </w:pPr>
            <w:r w:rsidRPr="001A4FB3">
              <w:rPr>
                <w:b/>
              </w:rPr>
              <w:t>Ongoing assessment suggestions</w:t>
            </w:r>
          </w:p>
          <w:p w14:paraId="7F6DB207" w14:textId="77777777" w:rsidR="001A4FB3" w:rsidRPr="001A4FB3" w:rsidRDefault="001A4FB3" w:rsidP="001178A0">
            <w:pPr>
              <w:spacing w:line="276" w:lineRule="auto"/>
            </w:pPr>
            <w:r w:rsidRPr="001A4FB3">
              <w:t>Formative:</w:t>
            </w:r>
          </w:p>
          <w:p w14:paraId="2E53B4A6" w14:textId="5CB22FDD" w:rsidR="001A4FB3" w:rsidRPr="001A4FB3" w:rsidRDefault="00EC25B6" w:rsidP="001178A0">
            <w:pPr>
              <w:numPr>
                <w:ilvl w:val="0"/>
                <w:numId w:val="84"/>
              </w:numPr>
              <w:spacing w:after="200" w:line="276" w:lineRule="auto"/>
              <w:ind w:left="357" w:hanging="357"/>
              <w:contextualSpacing/>
              <w:rPr>
                <w:b/>
              </w:rPr>
            </w:pPr>
            <w:r>
              <w:t>a</w:t>
            </w:r>
            <w:r w:rsidR="001A4FB3" w:rsidRPr="001A4FB3">
              <w:t>necdotal notes that record the student</w:t>
            </w:r>
            <w:r w:rsidR="00AA7167">
              <w:t>’</w:t>
            </w:r>
            <w:r w:rsidR="001A4FB3" w:rsidRPr="001A4FB3">
              <w:t>s ability to use drama terminology</w:t>
            </w:r>
          </w:p>
          <w:p w14:paraId="5C4612C1" w14:textId="47ACD20D" w:rsidR="001A4FB3" w:rsidRPr="001A4FB3" w:rsidRDefault="00EC25B6" w:rsidP="001178A0">
            <w:pPr>
              <w:numPr>
                <w:ilvl w:val="0"/>
                <w:numId w:val="84"/>
              </w:numPr>
              <w:spacing w:after="200" w:line="276" w:lineRule="auto"/>
              <w:ind w:left="357" w:hanging="357"/>
              <w:contextualSpacing/>
              <w:rPr>
                <w:b/>
              </w:rPr>
            </w:pPr>
            <w:r>
              <w:t>o</w:t>
            </w:r>
            <w:r w:rsidR="001A4FB3" w:rsidRPr="001A4FB3">
              <w:t>bserve how the students work together, share and build on each other</w:t>
            </w:r>
            <w:r w:rsidR="00C32035">
              <w:t>’</w:t>
            </w:r>
            <w:r w:rsidR="001A4FB3" w:rsidRPr="001A4FB3">
              <w:t>s ideas</w:t>
            </w:r>
          </w:p>
          <w:p w14:paraId="074A56C6" w14:textId="13329BBF" w:rsidR="001A4FB3" w:rsidRPr="001A4FB3" w:rsidRDefault="00EC25B6" w:rsidP="001178A0">
            <w:pPr>
              <w:numPr>
                <w:ilvl w:val="0"/>
                <w:numId w:val="84"/>
              </w:numPr>
              <w:spacing w:after="200" w:line="276" w:lineRule="auto"/>
              <w:ind w:left="357" w:hanging="357"/>
              <w:contextualSpacing/>
              <w:rPr>
                <w:b/>
              </w:rPr>
            </w:pPr>
            <w:r>
              <w:t>o</w:t>
            </w:r>
            <w:r w:rsidR="001A4FB3" w:rsidRPr="001A4FB3">
              <w:t xml:space="preserve">bserve how each group is notating the moves </w:t>
            </w:r>
          </w:p>
          <w:p w14:paraId="49EFA98B" w14:textId="229521C9" w:rsidR="001A4FB3" w:rsidRPr="001A4FB3" w:rsidRDefault="009F6334" w:rsidP="001178A0">
            <w:pPr>
              <w:numPr>
                <w:ilvl w:val="0"/>
                <w:numId w:val="84"/>
              </w:numPr>
              <w:spacing w:after="200" w:line="276" w:lineRule="auto"/>
              <w:ind w:left="357" w:hanging="357"/>
              <w:contextualSpacing/>
              <w:rPr>
                <w:b/>
              </w:rPr>
            </w:pPr>
            <w:r>
              <w:t>a</w:t>
            </w:r>
            <w:r w:rsidR="001A4FB3" w:rsidRPr="001A4FB3">
              <w:t xml:space="preserve">necdotal notes reflecting </w:t>
            </w:r>
            <w:r w:rsidR="00CD0B1A">
              <w:t xml:space="preserve">the </w:t>
            </w:r>
            <w:r w:rsidR="001A4FB3" w:rsidRPr="001A4FB3">
              <w:t>student</w:t>
            </w:r>
            <w:r>
              <w:t>’s</w:t>
            </w:r>
            <w:r w:rsidR="001A4FB3" w:rsidRPr="001A4FB3">
              <w:t xml:space="preserve"> participation and engagement with exploring ensemble theatre </w:t>
            </w:r>
          </w:p>
          <w:p w14:paraId="0A481B82" w14:textId="5E10A4DB" w:rsidR="001A4FB3" w:rsidRPr="001A4FB3" w:rsidRDefault="00EC25B6" w:rsidP="001178A0">
            <w:pPr>
              <w:numPr>
                <w:ilvl w:val="0"/>
                <w:numId w:val="84"/>
              </w:numPr>
              <w:spacing w:after="200" w:line="276" w:lineRule="auto"/>
              <w:ind w:left="357" w:hanging="357"/>
              <w:contextualSpacing/>
              <w:rPr>
                <w:b/>
              </w:rPr>
            </w:pPr>
            <w:r>
              <w:t>o</w:t>
            </w:r>
            <w:r w:rsidR="001A4FB3" w:rsidRPr="001A4FB3">
              <w:t>bserve and annotate individual student strengths and challenges</w:t>
            </w:r>
          </w:p>
          <w:p w14:paraId="0B53EDD2" w14:textId="319FF66C" w:rsidR="001A4FB3" w:rsidRPr="001A4FB3" w:rsidRDefault="00EF4AAD" w:rsidP="001178A0">
            <w:pPr>
              <w:numPr>
                <w:ilvl w:val="0"/>
                <w:numId w:val="84"/>
              </w:numPr>
              <w:spacing w:after="200" w:line="276" w:lineRule="auto"/>
              <w:ind w:left="357" w:hanging="357"/>
              <w:rPr>
                <w:b/>
              </w:rPr>
            </w:pPr>
            <w:proofErr w:type="gramStart"/>
            <w:r>
              <w:t>record</w:t>
            </w:r>
            <w:proofErr w:type="gramEnd"/>
            <w:r>
              <w:t xml:space="preserve"> discussions or collect p</w:t>
            </w:r>
            <w:r w:rsidRPr="00691136">
              <w:t xml:space="preserve">hotographic </w:t>
            </w:r>
            <w:r w:rsidR="001A4FB3" w:rsidRPr="001A4FB3">
              <w:t>evidence of process, participation and production.</w:t>
            </w:r>
          </w:p>
          <w:p w14:paraId="2DD74F7B" w14:textId="77777777" w:rsidR="001A4FB3" w:rsidRPr="001A4FB3" w:rsidRDefault="001A4FB3" w:rsidP="001178A0">
            <w:pPr>
              <w:spacing w:after="200" w:line="276" w:lineRule="auto"/>
              <w:rPr>
                <w:b/>
              </w:rPr>
            </w:pPr>
            <w:r w:rsidRPr="001A4FB3">
              <w:rPr>
                <w:b/>
              </w:rPr>
              <w:t>Suggested summative assessment</w:t>
            </w:r>
          </w:p>
          <w:p w14:paraId="6A442915" w14:textId="49391EF8" w:rsidR="00AD5090" w:rsidRPr="001A4FB3" w:rsidRDefault="001A4FB3" w:rsidP="001178A0">
            <w:pPr>
              <w:pStyle w:val="ListParagraph"/>
              <w:numPr>
                <w:ilvl w:val="0"/>
                <w:numId w:val="104"/>
              </w:numPr>
              <w:spacing w:line="276" w:lineRule="auto"/>
              <w:rPr>
                <w:b/>
              </w:rPr>
            </w:pPr>
            <w:r w:rsidRPr="001A4FB3">
              <w:t>Week 3 performances – create an assessment checklist.</w:t>
            </w:r>
          </w:p>
        </w:tc>
        <w:tc>
          <w:tcPr>
            <w:tcW w:w="5570" w:type="dxa"/>
            <w:tcMar>
              <w:top w:w="113" w:type="dxa"/>
              <w:bottom w:w="113" w:type="dxa"/>
            </w:tcMar>
          </w:tcPr>
          <w:p w14:paraId="3452C8C4" w14:textId="7DBDE9AA" w:rsidR="001A4FB3" w:rsidRDefault="001A4FB3" w:rsidP="00E2046F">
            <w:pPr>
              <w:spacing w:after="200" w:line="276" w:lineRule="auto"/>
              <w:rPr>
                <w:b/>
              </w:rPr>
            </w:pPr>
            <w:r>
              <w:rPr>
                <w:b/>
              </w:rPr>
              <w:t>Warm</w:t>
            </w:r>
            <w:r w:rsidR="00817F01">
              <w:rPr>
                <w:b/>
              </w:rPr>
              <w:t>-</w:t>
            </w:r>
            <w:r>
              <w:rPr>
                <w:b/>
              </w:rPr>
              <w:t>up exercise</w:t>
            </w:r>
          </w:p>
          <w:p w14:paraId="66ECD9EC" w14:textId="77777777" w:rsidR="001A4FB3" w:rsidRDefault="001A4FB3" w:rsidP="00E2046F">
            <w:pPr>
              <w:spacing w:line="276" w:lineRule="auto"/>
            </w:pPr>
            <w:r>
              <w:t>Wink murder</w:t>
            </w:r>
          </w:p>
          <w:p w14:paraId="277120F5" w14:textId="30CD2FD1" w:rsidR="001A4FB3" w:rsidRPr="00401AD3" w:rsidRDefault="003A7B01" w:rsidP="009962B2">
            <w:pPr>
              <w:pStyle w:val="ListParagraph"/>
              <w:numPr>
                <w:ilvl w:val="0"/>
                <w:numId w:val="105"/>
              </w:numPr>
              <w:spacing w:after="200" w:line="276" w:lineRule="auto"/>
            </w:pPr>
            <w:r>
              <w:t>Students s</w:t>
            </w:r>
            <w:r w:rsidR="001A4FB3" w:rsidRPr="00401AD3">
              <w:t xml:space="preserve">tand </w:t>
            </w:r>
            <w:r w:rsidR="001A4FB3">
              <w:t>randomly spaced in the learning environment</w:t>
            </w:r>
            <w:r w:rsidR="001A4FB3" w:rsidRPr="00401AD3">
              <w:t xml:space="preserve"> </w:t>
            </w:r>
            <w:r>
              <w:t xml:space="preserve">with their eyes </w:t>
            </w:r>
            <w:r w:rsidR="001A4FB3" w:rsidRPr="00401AD3">
              <w:t>close</w:t>
            </w:r>
            <w:r>
              <w:t>d</w:t>
            </w:r>
            <w:r w:rsidR="001A4FB3" w:rsidRPr="00401AD3">
              <w:t>.</w:t>
            </w:r>
          </w:p>
          <w:p w14:paraId="3A0A11E6" w14:textId="496A3B5F" w:rsidR="001A4FB3" w:rsidRDefault="001A4FB3" w:rsidP="009962B2">
            <w:pPr>
              <w:pStyle w:val="ListParagraph"/>
              <w:numPr>
                <w:ilvl w:val="0"/>
                <w:numId w:val="105"/>
              </w:numPr>
              <w:spacing w:after="200" w:line="276" w:lineRule="auto"/>
            </w:pPr>
            <w:r w:rsidRPr="00401AD3">
              <w:t>The teacher walk</w:t>
            </w:r>
            <w:r w:rsidR="003A7B01">
              <w:t>s</w:t>
            </w:r>
            <w:r w:rsidRPr="00401AD3">
              <w:t xml:space="preserve"> around </w:t>
            </w:r>
            <w:r>
              <w:t>the space</w:t>
            </w:r>
            <w:r w:rsidRPr="00401AD3">
              <w:t xml:space="preserve"> and touch</w:t>
            </w:r>
            <w:r w:rsidR="003A7B01">
              <w:t>es</w:t>
            </w:r>
            <w:r w:rsidRPr="00401AD3">
              <w:t xml:space="preserve"> the shoulder of one player. That player is the person who </w:t>
            </w:r>
            <w:r>
              <w:t>is the winker.</w:t>
            </w:r>
          </w:p>
          <w:p w14:paraId="2F5D758E" w14:textId="0F5B118A" w:rsidR="001A4FB3" w:rsidRDefault="003A7B01" w:rsidP="009962B2">
            <w:pPr>
              <w:pStyle w:val="ListParagraph"/>
              <w:numPr>
                <w:ilvl w:val="0"/>
                <w:numId w:val="105"/>
              </w:numPr>
              <w:spacing w:after="200" w:line="276" w:lineRule="auto"/>
            </w:pPr>
            <w:r>
              <w:t>Students w</w:t>
            </w:r>
            <w:r w:rsidR="001A4FB3">
              <w:t>alk around the space. If the winker winks at you, remove yourself from the playing space</w:t>
            </w:r>
            <w:r w:rsidR="00F71269">
              <w:t xml:space="preserve"> </w:t>
            </w:r>
            <w:r w:rsidR="001A4FB3">
              <w:t xml:space="preserve">without telling anyone who the winker is. </w:t>
            </w:r>
          </w:p>
          <w:p w14:paraId="12A0317E" w14:textId="16ACFA53" w:rsidR="001A4FB3" w:rsidRPr="001A4FB3" w:rsidRDefault="001A4FB3" w:rsidP="009962B2">
            <w:pPr>
              <w:pStyle w:val="ListParagraph"/>
              <w:numPr>
                <w:ilvl w:val="0"/>
                <w:numId w:val="105"/>
              </w:numPr>
              <w:spacing w:after="200" w:line="276" w:lineRule="auto"/>
            </w:pPr>
            <w:r>
              <w:t>Be aware, use your instincts and play as a team.</w:t>
            </w:r>
          </w:p>
          <w:p w14:paraId="304CA7AD" w14:textId="77777777" w:rsidR="001A4FB3" w:rsidRPr="001A4FB3" w:rsidRDefault="001A4FB3" w:rsidP="00E2046F">
            <w:pPr>
              <w:spacing w:after="200" w:line="276" w:lineRule="auto"/>
              <w:rPr>
                <w:b/>
              </w:rPr>
            </w:pPr>
            <w:r w:rsidRPr="001A4FB3">
              <w:rPr>
                <w:b/>
              </w:rPr>
              <w:t>Main lesson</w:t>
            </w:r>
          </w:p>
          <w:p w14:paraId="07C96F84" w14:textId="63EFAE16" w:rsidR="001A4FB3" w:rsidRPr="001A4FB3" w:rsidRDefault="001A4FB3" w:rsidP="0047082D">
            <w:pPr>
              <w:spacing w:line="276" w:lineRule="auto"/>
            </w:pPr>
            <w:r w:rsidRPr="001A4FB3">
              <w:t>Choreographing a s</w:t>
            </w:r>
            <w:r w:rsidR="00EF56EA">
              <w:t>hort group movement performance</w:t>
            </w:r>
          </w:p>
          <w:p w14:paraId="55C7E25C" w14:textId="30CEC2BA" w:rsidR="001A4FB3" w:rsidRPr="001A4FB3" w:rsidRDefault="00AF690F" w:rsidP="00893350">
            <w:pPr>
              <w:numPr>
                <w:ilvl w:val="0"/>
                <w:numId w:val="4"/>
              </w:numPr>
              <w:spacing w:line="276" w:lineRule="auto"/>
              <w:ind w:left="357" w:hanging="357"/>
            </w:pPr>
            <w:r>
              <w:t>As a class</w:t>
            </w:r>
            <w:r w:rsidR="00B359B3">
              <w:t>,</w:t>
            </w:r>
            <w:r>
              <w:t xml:space="preserve"> w</w:t>
            </w:r>
            <w:r w:rsidR="001A4FB3" w:rsidRPr="001A4FB3">
              <w:t xml:space="preserve">atch an example from a video </w:t>
            </w:r>
            <w:r w:rsidR="003A7B01">
              <w:t xml:space="preserve">that </w:t>
            </w:r>
            <w:r w:rsidR="001A4FB3" w:rsidRPr="001A4FB3">
              <w:t>demonstrat</w:t>
            </w:r>
            <w:r w:rsidR="003A7B01">
              <w:t>es</w:t>
            </w:r>
            <w:r w:rsidR="001A4FB3" w:rsidRPr="001A4FB3">
              <w:t xml:space="preserve"> group ensemble theatre</w:t>
            </w:r>
            <w:r w:rsidR="00B359B3">
              <w:t>.</w:t>
            </w:r>
          </w:p>
          <w:p w14:paraId="7043C13B" w14:textId="60C49E3F" w:rsidR="001A4FB3" w:rsidRPr="001A4FB3" w:rsidRDefault="001A4FB3" w:rsidP="00893350">
            <w:pPr>
              <w:numPr>
                <w:ilvl w:val="0"/>
                <w:numId w:val="4"/>
              </w:numPr>
              <w:spacing w:line="276" w:lineRule="auto"/>
              <w:ind w:left="357" w:hanging="357"/>
            </w:pPr>
            <w:r w:rsidRPr="001A4FB3">
              <w:t>Discuss what is different</w:t>
            </w:r>
            <w:r w:rsidR="003A7B01">
              <w:t>.</w:t>
            </w:r>
          </w:p>
          <w:p w14:paraId="7258DE28" w14:textId="231440A0" w:rsidR="001A4FB3" w:rsidRPr="001A4FB3" w:rsidRDefault="00AF690F" w:rsidP="00893350">
            <w:pPr>
              <w:numPr>
                <w:ilvl w:val="0"/>
                <w:numId w:val="4"/>
              </w:numPr>
              <w:spacing w:line="276" w:lineRule="auto"/>
              <w:ind w:left="357" w:hanging="357"/>
            </w:pPr>
            <w:r>
              <w:t xml:space="preserve">Select </w:t>
            </w:r>
            <w:r w:rsidR="00507855">
              <w:t>eight</w:t>
            </w:r>
            <w:r w:rsidR="001A4FB3" w:rsidRPr="001A4FB3">
              <w:t xml:space="preserve"> students to model the effects of movement in unison.</w:t>
            </w:r>
          </w:p>
          <w:p w14:paraId="564F89C2" w14:textId="284CE456" w:rsidR="001A4FB3" w:rsidRPr="001A4FB3" w:rsidRDefault="001A4FB3" w:rsidP="00893350">
            <w:pPr>
              <w:numPr>
                <w:ilvl w:val="0"/>
                <w:numId w:val="4"/>
              </w:numPr>
              <w:spacing w:line="276" w:lineRule="auto"/>
              <w:ind w:left="357" w:hanging="357"/>
            </w:pPr>
            <w:r w:rsidRPr="001A4FB3">
              <w:t>These students model choreographing a short movement piece based on a theme from HASS</w:t>
            </w:r>
            <w:r w:rsidR="003A7B01">
              <w:t>,</w:t>
            </w:r>
            <w:r w:rsidRPr="001A4FB3">
              <w:t xml:space="preserve"> with </w:t>
            </w:r>
            <w:r w:rsidR="00AF690F">
              <w:t xml:space="preserve">suggestions and </w:t>
            </w:r>
            <w:r w:rsidRPr="001A4FB3">
              <w:t xml:space="preserve">help </w:t>
            </w:r>
            <w:r w:rsidR="003A7B01">
              <w:t xml:space="preserve">from </w:t>
            </w:r>
            <w:r w:rsidRPr="001A4FB3">
              <w:t xml:space="preserve">the audience and </w:t>
            </w:r>
            <w:r w:rsidR="00AD6606">
              <w:t xml:space="preserve">the </w:t>
            </w:r>
            <w:r w:rsidRPr="001A4FB3">
              <w:t>teacher.</w:t>
            </w:r>
          </w:p>
          <w:p w14:paraId="4464C09A" w14:textId="28D03448" w:rsidR="001A4FB3" w:rsidRPr="001A4FB3" w:rsidRDefault="001A4FB3" w:rsidP="00893350">
            <w:pPr>
              <w:numPr>
                <w:ilvl w:val="0"/>
                <w:numId w:val="4"/>
              </w:numPr>
              <w:spacing w:line="276" w:lineRule="auto"/>
              <w:ind w:left="357" w:hanging="357"/>
            </w:pPr>
            <w:r w:rsidRPr="001A4FB3">
              <w:t>Use drama knowledge and skills to make a connection to the characters represented</w:t>
            </w:r>
            <w:r w:rsidR="00AF690F">
              <w:t>,</w:t>
            </w:r>
            <w:r w:rsidRPr="001A4FB3">
              <w:t xml:space="preserve"> based on </w:t>
            </w:r>
            <w:r w:rsidR="00DF3069">
              <w:t>a</w:t>
            </w:r>
            <w:r w:rsidRPr="001A4FB3">
              <w:t xml:space="preserve"> storyline.</w:t>
            </w:r>
          </w:p>
          <w:p w14:paraId="683DA7B7" w14:textId="18219DC3" w:rsidR="001A4FB3" w:rsidRPr="007D6B18" w:rsidRDefault="00AF690F" w:rsidP="00893350">
            <w:pPr>
              <w:numPr>
                <w:ilvl w:val="0"/>
                <w:numId w:val="4"/>
              </w:numPr>
              <w:spacing w:line="276" w:lineRule="auto"/>
              <w:ind w:left="357" w:hanging="357"/>
            </w:pPr>
            <w:r w:rsidRPr="007D6B18">
              <w:t>Ensure that the student understand the importance of w</w:t>
            </w:r>
            <w:r w:rsidR="001A4FB3" w:rsidRPr="007D6B18">
              <w:t>ork</w:t>
            </w:r>
            <w:r w:rsidRPr="007D6B18">
              <w:t>ing</w:t>
            </w:r>
            <w:r w:rsidR="001A4FB3" w:rsidRPr="007D6B18">
              <w:t xml:space="preserve"> together in harmony.</w:t>
            </w:r>
          </w:p>
          <w:p w14:paraId="2057F42B" w14:textId="04CDA95C" w:rsidR="001A4FB3" w:rsidRPr="001A4FB3" w:rsidRDefault="001A4FB3" w:rsidP="00893350">
            <w:pPr>
              <w:numPr>
                <w:ilvl w:val="0"/>
                <w:numId w:val="4"/>
              </w:numPr>
              <w:spacing w:line="276" w:lineRule="auto"/>
              <w:ind w:left="357" w:hanging="357"/>
            </w:pPr>
            <w:r w:rsidRPr="001A4FB3">
              <w:t xml:space="preserve">Break the class into groups of </w:t>
            </w:r>
            <w:r w:rsidR="00507855">
              <w:t>six to eight</w:t>
            </w:r>
            <w:r w:rsidRPr="001A4FB3">
              <w:t xml:space="preserve"> students</w:t>
            </w:r>
            <w:r w:rsidR="00573F69">
              <w:t xml:space="preserve"> and give every group </w:t>
            </w:r>
            <w:r w:rsidR="00B359B3">
              <w:t>a</w:t>
            </w:r>
            <w:r w:rsidR="00573F69">
              <w:t xml:space="preserve"> topic/theme</w:t>
            </w:r>
            <w:r w:rsidRPr="001A4FB3">
              <w:t xml:space="preserve">. </w:t>
            </w:r>
            <w:r w:rsidR="00573F69">
              <w:t>Students do the following:</w:t>
            </w:r>
          </w:p>
          <w:p w14:paraId="668B67CC" w14:textId="77777777" w:rsidR="007D6B18" w:rsidRDefault="001A4FB3" w:rsidP="001178A0">
            <w:pPr>
              <w:numPr>
                <w:ilvl w:val="0"/>
                <w:numId w:val="106"/>
              </w:numPr>
              <w:spacing w:after="200" w:line="276" w:lineRule="auto"/>
              <w:ind w:left="714" w:hanging="357"/>
              <w:contextualSpacing/>
            </w:pPr>
            <w:r w:rsidRPr="001A4FB3">
              <w:t>Begin creating a storyline and blocking out the movement.</w:t>
            </w:r>
          </w:p>
          <w:p w14:paraId="6856E9E8" w14:textId="24EBB580" w:rsidR="001A4FB3" w:rsidRPr="001A4FB3" w:rsidRDefault="00573F69" w:rsidP="001178A0">
            <w:pPr>
              <w:numPr>
                <w:ilvl w:val="0"/>
                <w:numId w:val="106"/>
              </w:numPr>
              <w:spacing w:after="200" w:line="276" w:lineRule="auto"/>
              <w:ind w:left="714" w:hanging="357"/>
              <w:contextualSpacing/>
            </w:pPr>
            <w:r>
              <w:t>Decide on t</w:t>
            </w:r>
            <w:r w:rsidR="001A4FB3" w:rsidRPr="001A4FB3">
              <w:t>he movement and set</w:t>
            </w:r>
            <w:r>
              <w:t xml:space="preserve"> </w:t>
            </w:r>
            <w:r w:rsidR="00B359B3">
              <w:t>and be sure that it st</w:t>
            </w:r>
            <w:r w:rsidR="001178A0">
              <w:t>ays the same in all rehearsals.</w:t>
            </w:r>
          </w:p>
          <w:p w14:paraId="695848AA" w14:textId="77401586" w:rsidR="001A4FB3" w:rsidRPr="001A4FB3" w:rsidRDefault="001A4FB3" w:rsidP="001178A0">
            <w:pPr>
              <w:numPr>
                <w:ilvl w:val="0"/>
                <w:numId w:val="106"/>
              </w:numPr>
              <w:spacing w:after="200" w:line="276" w:lineRule="auto"/>
              <w:ind w:left="714" w:hanging="357"/>
              <w:contextualSpacing/>
            </w:pPr>
            <w:r w:rsidRPr="001A4FB3">
              <w:t xml:space="preserve">Notate </w:t>
            </w:r>
            <w:r w:rsidR="006A33A7">
              <w:t>movements as they are rehearsed</w:t>
            </w:r>
            <w:r w:rsidRPr="001A4FB3">
              <w:t>.</w:t>
            </w:r>
          </w:p>
          <w:p w14:paraId="7AE8845C" w14:textId="315C786D" w:rsidR="001A4FB3" w:rsidRPr="001A4FB3" w:rsidRDefault="001A4FB3" w:rsidP="001178A0">
            <w:pPr>
              <w:numPr>
                <w:ilvl w:val="0"/>
                <w:numId w:val="106"/>
              </w:numPr>
              <w:spacing w:after="200" w:line="276" w:lineRule="auto"/>
              <w:ind w:left="714" w:hanging="357"/>
              <w:contextualSpacing/>
            </w:pPr>
            <w:r w:rsidRPr="001A4FB3">
              <w:t xml:space="preserve">Use your </w:t>
            </w:r>
            <w:r w:rsidR="00573F69">
              <w:t xml:space="preserve">drama </w:t>
            </w:r>
            <w:r w:rsidRPr="001A4FB3">
              <w:t>knowledge and skills when devising the performance.</w:t>
            </w:r>
          </w:p>
          <w:p w14:paraId="452ABF1F" w14:textId="77777777" w:rsidR="001A4FB3" w:rsidRPr="001A4FB3" w:rsidRDefault="001A4FB3" w:rsidP="001178A0">
            <w:pPr>
              <w:numPr>
                <w:ilvl w:val="0"/>
                <w:numId w:val="106"/>
              </w:numPr>
              <w:spacing w:after="200" w:line="276" w:lineRule="auto"/>
              <w:ind w:left="714" w:hanging="357"/>
              <w:contextualSpacing/>
            </w:pPr>
            <w:r w:rsidRPr="001A4FB3">
              <w:t xml:space="preserve">Rehearse, review, change, </w:t>
            </w:r>
            <w:proofErr w:type="gramStart"/>
            <w:r w:rsidRPr="001A4FB3">
              <w:t>repeat</w:t>
            </w:r>
            <w:proofErr w:type="gramEnd"/>
            <w:r w:rsidRPr="001A4FB3">
              <w:t>.</w:t>
            </w:r>
          </w:p>
          <w:p w14:paraId="13F2F24A" w14:textId="4AEEDE4C" w:rsidR="001A4FB3" w:rsidRDefault="003A2A0B" w:rsidP="009962B2">
            <w:pPr>
              <w:numPr>
                <w:ilvl w:val="0"/>
                <w:numId w:val="107"/>
              </w:numPr>
              <w:spacing w:after="200" w:line="276" w:lineRule="auto"/>
              <w:ind w:left="357" w:hanging="357"/>
            </w:pPr>
            <w:r>
              <w:t>Week</w:t>
            </w:r>
            <w:r w:rsidR="001A4FB3" w:rsidRPr="001A4FB3">
              <w:t xml:space="preserve"> 3 – group performance for each other or </w:t>
            </w:r>
            <w:r w:rsidR="00573F69">
              <w:t xml:space="preserve">for </w:t>
            </w:r>
            <w:r w:rsidR="001178A0">
              <w:t>an invited class.</w:t>
            </w:r>
          </w:p>
          <w:p w14:paraId="04BBC30D" w14:textId="4092FF15" w:rsidR="001A4FB3" w:rsidRPr="001341BD" w:rsidRDefault="001B7795" w:rsidP="00893350">
            <w:pPr>
              <w:spacing w:after="200" w:line="276" w:lineRule="auto"/>
              <w:rPr>
                <w:rFonts w:eastAsiaTheme="minorHAnsi"/>
                <w:i/>
                <w:lang w:eastAsia="en-US"/>
              </w:rPr>
            </w:pPr>
            <w:r>
              <w:rPr>
                <w:rFonts w:eastAsiaTheme="minorHAnsi"/>
                <w:b/>
                <w:lang w:eastAsia="en-US"/>
              </w:rPr>
              <w:t>Ongoing formative assessment</w:t>
            </w:r>
          </w:p>
          <w:p w14:paraId="323689CA" w14:textId="77777777" w:rsidR="001A4FB3" w:rsidRPr="006C41D6" w:rsidRDefault="001A4FB3" w:rsidP="00893350">
            <w:pPr>
              <w:spacing w:after="200" w:line="276" w:lineRule="auto"/>
              <w:rPr>
                <w:rFonts w:eastAsiaTheme="minorHAnsi"/>
                <w:lang w:eastAsia="en-US"/>
              </w:rPr>
            </w:pPr>
            <w:r w:rsidRPr="006C41D6">
              <w:rPr>
                <w:rFonts w:eastAsiaTheme="minorHAnsi"/>
                <w:lang w:eastAsia="en-US"/>
              </w:rPr>
              <w:t>Students may write reflective notes in their Drama Journal or similar. Allow time at the end of each lesson for the students to reflect with each other.</w:t>
            </w:r>
          </w:p>
          <w:p w14:paraId="7150C978" w14:textId="77777777" w:rsidR="001A4FB3" w:rsidRPr="001341BD" w:rsidRDefault="001A4FB3" w:rsidP="00EF56EA">
            <w:pPr>
              <w:keepNext/>
              <w:spacing w:after="200" w:line="276" w:lineRule="auto"/>
              <w:rPr>
                <w:rFonts w:eastAsiaTheme="minorHAnsi"/>
                <w:b/>
                <w:lang w:eastAsia="en-US"/>
              </w:rPr>
            </w:pPr>
            <w:r w:rsidRPr="001341BD">
              <w:rPr>
                <w:rFonts w:eastAsiaTheme="minorHAnsi"/>
                <w:b/>
                <w:lang w:eastAsia="en-US"/>
              </w:rPr>
              <w:t>Student reflection</w:t>
            </w:r>
            <w:r>
              <w:rPr>
                <w:rFonts w:eastAsiaTheme="minorHAnsi"/>
                <w:b/>
                <w:lang w:eastAsia="en-US"/>
              </w:rPr>
              <w:t xml:space="preserve"> – possible questions</w:t>
            </w:r>
          </w:p>
          <w:p w14:paraId="434DFE8C" w14:textId="77777777" w:rsidR="001A4FB3" w:rsidRPr="00B37288" w:rsidRDefault="001A4FB3" w:rsidP="001178A0">
            <w:pPr>
              <w:pStyle w:val="ListParagraph"/>
              <w:numPr>
                <w:ilvl w:val="0"/>
                <w:numId w:val="107"/>
              </w:numPr>
              <w:spacing w:after="200" w:line="276" w:lineRule="auto"/>
              <w:ind w:left="357" w:hanging="357"/>
            </w:pPr>
            <w:r w:rsidRPr="00B37288">
              <w:t>How does ensemble theatre make you feel?</w:t>
            </w:r>
          </w:p>
          <w:p w14:paraId="222B27BD" w14:textId="77777777" w:rsidR="001A4FB3" w:rsidRPr="00B37288" w:rsidRDefault="001A4FB3" w:rsidP="001178A0">
            <w:pPr>
              <w:pStyle w:val="ListParagraph"/>
              <w:numPr>
                <w:ilvl w:val="0"/>
                <w:numId w:val="107"/>
              </w:numPr>
              <w:spacing w:after="200" w:line="276" w:lineRule="auto"/>
              <w:ind w:left="357" w:hanging="357"/>
            </w:pPr>
            <w:r w:rsidRPr="00B37288">
              <w:t>How does it compare to other theatre styles?</w:t>
            </w:r>
          </w:p>
          <w:p w14:paraId="6CA04032" w14:textId="77777777" w:rsidR="001A4FB3" w:rsidRPr="00B37288" w:rsidRDefault="001A4FB3" w:rsidP="001178A0">
            <w:pPr>
              <w:pStyle w:val="ListParagraph"/>
              <w:numPr>
                <w:ilvl w:val="0"/>
                <w:numId w:val="107"/>
              </w:numPr>
              <w:spacing w:after="200" w:line="276" w:lineRule="auto"/>
              <w:ind w:left="357" w:hanging="357"/>
            </w:pPr>
            <w:r w:rsidRPr="00B37288">
              <w:t>How important is establishing a strong storyline? Why?</w:t>
            </w:r>
          </w:p>
          <w:p w14:paraId="5ACBA364" w14:textId="77777777" w:rsidR="001A4FB3" w:rsidRPr="00B37288" w:rsidRDefault="001A4FB3" w:rsidP="001178A0">
            <w:pPr>
              <w:pStyle w:val="ListParagraph"/>
              <w:numPr>
                <w:ilvl w:val="0"/>
                <w:numId w:val="107"/>
              </w:numPr>
              <w:spacing w:after="200" w:line="276" w:lineRule="auto"/>
              <w:ind w:left="357" w:hanging="357"/>
            </w:pPr>
            <w:r w:rsidRPr="00B37288">
              <w:t>How well do you need to know the drama elements in ensemble theatre? Why?</w:t>
            </w:r>
          </w:p>
          <w:p w14:paraId="50CD308D" w14:textId="77777777" w:rsidR="001A4FB3" w:rsidRDefault="001A4FB3" w:rsidP="001178A0">
            <w:pPr>
              <w:pStyle w:val="ListParagraph"/>
              <w:numPr>
                <w:ilvl w:val="0"/>
                <w:numId w:val="107"/>
              </w:numPr>
              <w:spacing w:after="200" w:line="276" w:lineRule="auto"/>
              <w:ind w:left="357" w:hanging="357"/>
            </w:pPr>
            <w:r w:rsidRPr="00B37288">
              <w:t>What is the hardest thing about working as a group?</w:t>
            </w:r>
          </w:p>
          <w:p w14:paraId="12568143" w14:textId="67F583C6" w:rsidR="00AD5090" w:rsidRPr="001A4FB3" w:rsidRDefault="001A4FB3" w:rsidP="001178A0">
            <w:pPr>
              <w:pStyle w:val="ListParagraph"/>
              <w:numPr>
                <w:ilvl w:val="0"/>
                <w:numId w:val="107"/>
              </w:numPr>
              <w:spacing w:after="200" w:line="276" w:lineRule="auto"/>
              <w:ind w:left="357" w:hanging="357"/>
            </w:pPr>
            <w:r w:rsidRPr="00B37288">
              <w:t>Do you prefer the teacher to put you in groups or choose them for yourself?</w:t>
            </w:r>
          </w:p>
        </w:tc>
      </w:tr>
    </w:tbl>
    <w:p w14:paraId="56EF7B37" w14:textId="77777777" w:rsidR="00AD5090" w:rsidRPr="00EF4AAD" w:rsidRDefault="00AD5090" w:rsidP="00AD5090">
      <w:pPr>
        <w:spacing w:line="276" w:lineRule="auto"/>
      </w:pPr>
      <w:r w:rsidRPr="00EF4AAD">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3BFFE49" w14:textId="77777777" w:rsidTr="00F320D3">
        <w:trPr>
          <w:trHeight w:val="664"/>
          <w:tblHeader/>
        </w:trPr>
        <w:tc>
          <w:tcPr>
            <w:tcW w:w="3988" w:type="dxa"/>
            <w:shd w:val="clear" w:color="auto" w:fill="auto"/>
            <w:tcMar>
              <w:top w:w="113" w:type="dxa"/>
              <w:bottom w:w="113" w:type="dxa"/>
            </w:tcMar>
            <w:vAlign w:val="center"/>
          </w:tcPr>
          <w:p w14:paraId="77174A69" w14:textId="6CEF6653" w:rsidR="00AD5090" w:rsidRPr="00EB376A" w:rsidRDefault="00AD5090" w:rsidP="001178A0">
            <w:pPr>
              <w:pStyle w:val="Heading5"/>
              <w:framePr w:hSpace="0" w:wrap="auto" w:hAnchor="text" w:xAlign="left" w:yAlign="inline"/>
              <w:spacing w:before="0"/>
              <w:suppressOverlap w:val="0"/>
              <w:outlineLvl w:val="4"/>
            </w:pPr>
            <w:r>
              <w:t xml:space="preserve">Western Australian </w:t>
            </w:r>
            <w:r w:rsidR="00573F69">
              <w:t>c</w:t>
            </w:r>
            <w:r>
              <w:t>urriculum content</w:t>
            </w:r>
          </w:p>
        </w:tc>
        <w:tc>
          <w:tcPr>
            <w:tcW w:w="5568" w:type="dxa"/>
            <w:tcMar>
              <w:top w:w="113" w:type="dxa"/>
              <w:bottom w:w="113" w:type="dxa"/>
            </w:tcMar>
            <w:vAlign w:val="center"/>
          </w:tcPr>
          <w:p w14:paraId="538E8BFD" w14:textId="77777777" w:rsidR="00AD5090" w:rsidRPr="0009684F" w:rsidRDefault="00AD5090" w:rsidP="001178A0">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E9D4DD7" w14:textId="52CBA829" w:rsidR="00AD5090" w:rsidRPr="0009684F" w:rsidRDefault="007D7D7E" w:rsidP="001178A0">
            <w:pPr>
              <w:pStyle w:val="Heading5"/>
              <w:framePr w:hSpace="0" w:wrap="auto" w:hAnchor="text" w:xAlign="left" w:yAlign="inline"/>
              <w:spacing w:before="0"/>
              <w:suppressOverlap w:val="0"/>
              <w:outlineLvl w:val="4"/>
            </w:pPr>
            <w:r>
              <w:t>Learning experiences</w:t>
            </w:r>
          </w:p>
        </w:tc>
      </w:tr>
      <w:tr w:rsidR="00AD5090" w14:paraId="4BE90D03" w14:textId="77777777" w:rsidTr="00F320D3">
        <w:tc>
          <w:tcPr>
            <w:tcW w:w="3988" w:type="dxa"/>
            <w:tcMar>
              <w:top w:w="113" w:type="dxa"/>
              <w:bottom w:w="113" w:type="dxa"/>
            </w:tcMar>
          </w:tcPr>
          <w:p w14:paraId="478AED71" w14:textId="44E7937A" w:rsidR="00AD5090" w:rsidRPr="00A35D3B" w:rsidRDefault="00AD5090" w:rsidP="001178A0">
            <w:pPr>
              <w:pStyle w:val="Heading6"/>
              <w:spacing w:before="0" w:after="200"/>
              <w:outlineLvl w:val="5"/>
            </w:pPr>
            <w:r w:rsidRPr="00F33869">
              <w:rPr>
                <w:rFonts w:cstheme="minorBidi"/>
                <w:spacing w:val="0"/>
              </w:rPr>
              <w:t>Week</w:t>
            </w:r>
            <w:r w:rsidRPr="00A35D3B">
              <w:t xml:space="preserve"> </w:t>
            </w:r>
            <w:r w:rsidR="001178A0">
              <w:t>2</w:t>
            </w:r>
          </w:p>
          <w:p w14:paraId="471626F3" w14:textId="77777777" w:rsidR="00DD007F" w:rsidRPr="00DD007F" w:rsidRDefault="00DD007F" w:rsidP="001178A0">
            <w:pPr>
              <w:spacing w:after="200" w:line="276" w:lineRule="auto"/>
              <w:rPr>
                <w:b/>
              </w:rPr>
            </w:pPr>
            <w:r w:rsidRPr="00DD007F">
              <w:rPr>
                <w:b/>
              </w:rPr>
              <w:t>Making</w:t>
            </w:r>
          </w:p>
          <w:p w14:paraId="37E1212E" w14:textId="77777777" w:rsidR="00DD007F" w:rsidRPr="00DD007F" w:rsidRDefault="00DD007F" w:rsidP="001178A0">
            <w:pPr>
              <w:spacing w:line="276" w:lineRule="auto"/>
              <w:rPr>
                <w:b/>
              </w:rPr>
            </w:pPr>
            <w:r w:rsidRPr="00DD007F">
              <w:rPr>
                <w:b/>
              </w:rPr>
              <w:t>Ideas</w:t>
            </w:r>
          </w:p>
          <w:p w14:paraId="52C2A093" w14:textId="77777777" w:rsidR="00DD007F" w:rsidRPr="00DD007F" w:rsidRDefault="00B34F19" w:rsidP="001178A0">
            <w:pPr>
              <w:spacing w:after="200" w:line="276" w:lineRule="auto"/>
              <w:rPr>
                <w:rFonts w:cstheme="minorHAnsi"/>
                <w:shd w:val="clear" w:color="auto" w:fill="FEFEFE"/>
              </w:rPr>
            </w:pPr>
            <w:hyperlink r:id="rId109" w:tooltip="Display the glossary entry for Dramatic structures" w:history="1">
              <w:r w:rsidR="00DD007F" w:rsidRPr="00DD007F">
                <w:rPr>
                  <w:rFonts w:cstheme="minorHAnsi"/>
                  <w:shd w:val="clear" w:color="auto" w:fill="FEFEFE"/>
                </w:rPr>
                <w:t>Dramatic structures</w:t>
              </w:r>
            </w:hyperlink>
            <w:r w:rsidR="00DD007F" w:rsidRPr="00DD007F">
              <w:rPr>
                <w:rFonts w:cstheme="minorHAnsi"/>
                <w:shd w:val="clear" w:color="auto" w:fill="FEFEFE"/>
              </w:rPr>
              <w:t> to sequence how a story is opened, how events are presented (mood and tension elements) and key details to help the audience understand dramatic meaning</w:t>
            </w:r>
          </w:p>
          <w:p w14:paraId="0F971075" w14:textId="77777777" w:rsidR="00DD007F" w:rsidRPr="00DD007F" w:rsidRDefault="00DD007F" w:rsidP="001178A0">
            <w:pPr>
              <w:spacing w:line="276" w:lineRule="auto"/>
              <w:rPr>
                <w:rFonts w:cstheme="minorHAnsi"/>
                <w:b/>
                <w:shd w:val="clear" w:color="auto" w:fill="FEFEFE"/>
              </w:rPr>
            </w:pPr>
            <w:r w:rsidRPr="00DD007F">
              <w:rPr>
                <w:rFonts w:cstheme="minorHAnsi"/>
                <w:b/>
                <w:shd w:val="clear" w:color="auto" w:fill="FEFEFE"/>
              </w:rPr>
              <w:t>Skills</w:t>
            </w:r>
          </w:p>
          <w:p w14:paraId="315EFEF1" w14:textId="77777777" w:rsidR="00DD007F" w:rsidRPr="00DD007F" w:rsidRDefault="00DD007F" w:rsidP="001178A0">
            <w:pPr>
              <w:spacing w:after="200" w:line="276" w:lineRule="auto"/>
              <w:rPr>
                <w:rFonts w:cstheme="minorHAnsi"/>
                <w:shd w:val="clear" w:color="auto" w:fill="FEFEFE"/>
              </w:rPr>
            </w:pPr>
            <w:r w:rsidRPr="00DD007F">
              <w:rPr>
                <w:rFonts w:cstheme="minorHAnsi"/>
                <w:shd w:val="clear" w:color="auto" w:fill="FEFEFE"/>
              </w:rPr>
              <w:t>Experimentation and refinement of ten (10) </w:t>
            </w:r>
            <w:hyperlink r:id="rId110" w:tooltip="Display the glossary entry for Elements of drama" w:history="1">
              <w:r w:rsidRPr="00DD007F">
                <w:rPr>
                  <w:rFonts w:cstheme="minorHAnsi"/>
                  <w:shd w:val="clear" w:color="auto" w:fill="FEFEFE"/>
                </w:rPr>
                <w:t>elements of drama</w:t>
              </w:r>
            </w:hyperlink>
            <w:r w:rsidRPr="00DD007F">
              <w:rPr>
                <w:rFonts w:cstheme="minorHAnsi"/>
                <w:shd w:val="clear" w:color="auto" w:fill="FEFEFE"/>
              </w:rPr>
              <w:t>: voice, movement, role, situation, space, character, time, tension, mood and relationships when creating improvised, devised or scripted drama</w:t>
            </w:r>
          </w:p>
          <w:p w14:paraId="2467445C" w14:textId="77777777" w:rsidR="00DD007F" w:rsidRPr="00DD007F" w:rsidRDefault="00DD007F" w:rsidP="001178A0">
            <w:pPr>
              <w:spacing w:line="276" w:lineRule="auto"/>
              <w:rPr>
                <w:rFonts w:cstheme="minorHAnsi"/>
                <w:b/>
              </w:rPr>
            </w:pPr>
            <w:r w:rsidRPr="00DD007F">
              <w:rPr>
                <w:rFonts w:cstheme="minorHAnsi"/>
                <w:b/>
              </w:rPr>
              <w:t>Performance</w:t>
            </w:r>
          </w:p>
          <w:p w14:paraId="76619A0D" w14:textId="3B7895F9" w:rsidR="00DD007F" w:rsidRPr="00DD007F" w:rsidRDefault="00DD007F" w:rsidP="001178A0">
            <w:pPr>
              <w:spacing w:after="200" w:line="276" w:lineRule="auto"/>
              <w:rPr>
                <w:rFonts w:cstheme="minorHAnsi"/>
              </w:rPr>
            </w:pPr>
            <w:r w:rsidRPr="00DD007F">
              <w:rPr>
                <w:rFonts w:cstheme="minorHAnsi"/>
                <w:shd w:val="clear" w:color="auto" w:fill="FEFEFE"/>
              </w:rPr>
              <w:t>Rehearsal processes (giving and receiving feedback; working together) to</w:t>
            </w:r>
            <w:r w:rsidR="00D37855">
              <w:rPr>
                <w:rFonts w:cstheme="minorHAnsi"/>
                <w:shd w:val="clear" w:color="auto" w:fill="FEFEFE"/>
              </w:rPr>
              <w:t xml:space="preserve"> </w:t>
            </w:r>
            <w:r w:rsidRPr="00DD007F">
              <w:rPr>
                <w:rFonts w:cstheme="minorHAnsi"/>
                <w:shd w:val="clear" w:color="auto" w:fill="FEFEFE"/>
              </w:rPr>
              <w:t>improve </w:t>
            </w:r>
            <w:hyperlink r:id="rId111" w:tooltip="Display the glossary entry for Drama" w:history="1">
              <w:r w:rsidRPr="00DD007F">
                <w:rPr>
                  <w:rFonts w:cstheme="minorHAnsi"/>
                  <w:shd w:val="clear" w:color="auto" w:fill="FEFEFE"/>
                </w:rPr>
                <w:t>drama</w:t>
              </w:r>
            </w:hyperlink>
            <w:r w:rsidRPr="00DD007F">
              <w:rPr>
                <w:rFonts w:cstheme="minorHAnsi"/>
                <w:shd w:val="clear" w:color="auto" w:fill="FEFEFE"/>
              </w:rPr>
              <w:t> to engage an intended </w:t>
            </w:r>
            <w:hyperlink r:id="rId112" w:tooltip="Display the glossary entry for Audience" w:history="1">
              <w:r w:rsidRPr="00DD007F">
                <w:rPr>
                  <w:rFonts w:cstheme="minorHAnsi"/>
                  <w:shd w:val="clear" w:color="auto" w:fill="FEFEFE"/>
                </w:rPr>
                <w:t>audience</w:t>
              </w:r>
            </w:hyperlink>
          </w:p>
          <w:p w14:paraId="195FE5AD" w14:textId="77777777" w:rsidR="00DD007F" w:rsidRPr="00DD007F" w:rsidRDefault="00DD007F" w:rsidP="001178A0">
            <w:pPr>
              <w:spacing w:after="200" w:line="276" w:lineRule="auto"/>
              <w:rPr>
                <w:rFonts w:cstheme="minorHAnsi"/>
              </w:rPr>
            </w:pPr>
            <w:r w:rsidRPr="00DD007F">
              <w:rPr>
                <w:rFonts w:cstheme="minorHAnsi"/>
              </w:rPr>
              <w:t>Performance skills and </w:t>
            </w:r>
            <w:hyperlink r:id="rId113" w:tooltip="Display the glossary entry for Audience awareness" w:history="1">
              <w:r w:rsidRPr="00DD007F">
                <w:rPr>
                  <w:rFonts w:cstheme="minorHAnsi"/>
                </w:rPr>
                <w:t>audience awareness</w:t>
              </w:r>
            </w:hyperlink>
            <w:r w:rsidRPr="00DD007F">
              <w:rPr>
                <w:rFonts w:cstheme="minorHAnsi"/>
              </w:rPr>
              <w:t> (where the performers control the focus) to convey meaning to the </w:t>
            </w:r>
            <w:hyperlink r:id="rId114" w:tooltip="Display the glossary entry for Audience" w:history="1">
              <w:r w:rsidRPr="00DD007F">
                <w:rPr>
                  <w:rFonts w:cstheme="minorHAnsi"/>
                </w:rPr>
                <w:t>audience</w:t>
              </w:r>
            </w:hyperlink>
          </w:p>
          <w:p w14:paraId="0EFAE88E" w14:textId="77777777" w:rsidR="00DD007F" w:rsidRPr="00DD007F" w:rsidRDefault="00DD007F" w:rsidP="001178A0">
            <w:pPr>
              <w:spacing w:line="276" w:lineRule="auto"/>
              <w:rPr>
                <w:rFonts w:cstheme="minorHAnsi"/>
                <w:b/>
              </w:rPr>
            </w:pPr>
            <w:r w:rsidRPr="00DD007F">
              <w:rPr>
                <w:rFonts w:cstheme="minorHAnsi"/>
                <w:b/>
              </w:rPr>
              <w:t>Responding</w:t>
            </w:r>
          </w:p>
          <w:p w14:paraId="69859F84" w14:textId="4AB846BC" w:rsidR="00AD5090" w:rsidRPr="009F165D" w:rsidRDefault="00DD007F" w:rsidP="001178A0">
            <w:pPr>
              <w:spacing w:after="200" w:line="276" w:lineRule="auto"/>
              <w:rPr>
                <w:bCs/>
              </w:rPr>
            </w:pPr>
            <w:r w:rsidRPr="00DD007F">
              <w:rPr>
                <w:rFonts w:cstheme="minorHAnsi"/>
                <w:shd w:val="clear" w:color="auto" w:fill="FEFEFE"/>
              </w:rPr>
              <w:t>Responses that explain the purpose of </w:t>
            </w:r>
            <w:hyperlink r:id="rId115" w:tooltip="Display the glossary entry for Drama" w:history="1">
              <w:r w:rsidRPr="00DD007F">
                <w:rPr>
                  <w:rFonts w:cstheme="minorHAnsi"/>
                  <w:shd w:val="clear" w:color="auto" w:fill="FEFEFE"/>
                </w:rPr>
                <w:t>drama</w:t>
              </w:r>
            </w:hyperlink>
            <w:r w:rsidRPr="00DD007F">
              <w:rPr>
                <w:rFonts w:cstheme="minorHAnsi"/>
                <w:shd w:val="clear" w:color="auto" w:fill="FEFEFE"/>
              </w:rPr>
              <w:t> and how the </w:t>
            </w:r>
            <w:hyperlink r:id="rId116" w:tooltip="Display the glossary entry for Elements of drama" w:history="1">
              <w:r w:rsidRPr="00DD007F">
                <w:rPr>
                  <w:rFonts w:cstheme="minorHAnsi"/>
                  <w:shd w:val="clear" w:color="auto" w:fill="FEFEFE"/>
                </w:rPr>
                <w:t>elements of drama</w:t>
              </w:r>
            </w:hyperlink>
            <w:r w:rsidRPr="00DD007F">
              <w:rPr>
                <w:rFonts w:cstheme="minorHAnsi"/>
                <w:shd w:val="clear" w:color="auto" w:fill="FEFEFE"/>
              </w:rPr>
              <w:t> are used to communicate meaning, using </w:t>
            </w:r>
            <w:hyperlink r:id="rId117" w:tooltip="Display the glossary entry for Drama" w:history="1">
              <w:r w:rsidRPr="00DD007F">
                <w:rPr>
                  <w:rFonts w:cstheme="minorHAnsi"/>
                  <w:shd w:val="clear" w:color="auto" w:fill="FEFEFE"/>
                </w:rPr>
                <w:t>drama</w:t>
              </w:r>
            </w:hyperlink>
            <w:r w:rsidRPr="00DD007F">
              <w:rPr>
                <w:rFonts w:cstheme="minorHAnsi"/>
                <w:shd w:val="clear" w:color="auto" w:fill="FEFEFE"/>
              </w:rPr>
              <w:t> terminology</w:t>
            </w:r>
          </w:p>
        </w:tc>
        <w:tc>
          <w:tcPr>
            <w:tcW w:w="5568" w:type="dxa"/>
            <w:tcMar>
              <w:top w:w="113" w:type="dxa"/>
              <w:bottom w:w="113" w:type="dxa"/>
            </w:tcMar>
          </w:tcPr>
          <w:p w14:paraId="025CF1B5" w14:textId="230E8570" w:rsidR="00DD007F" w:rsidRPr="00EF4AAD" w:rsidRDefault="00AA7167" w:rsidP="001178A0">
            <w:pPr>
              <w:spacing w:after="200" w:line="276" w:lineRule="auto"/>
              <w:rPr>
                <w:b/>
              </w:rPr>
            </w:pPr>
            <w:r w:rsidRPr="00EF4AAD">
              <w:rPr>
                <w:b/>
              </w:rPr>
              <w:t xml:space="preserve">Making connections to </w:t>
            </w:r>
            <w:r w:rsidR="00ED1579" w:rsidRPr="00ED1579">
              <w:rPr>
                <w:b/>
              </w:rPr>
              <w:t>Humanities and Social Sciences</w:t>
            </w:r>
          </w:p>
          <w:p w14:paraId="794FF3D1" w14:textId="160C65E9" w:rsidR="00DD007F" w:rsidRPr="00DD007F" w:rsidRDefault="00DD007F" w:rsidP="001178A0">
            <w:pPr>
              <w:spacing w:after="200" w:line="276" w:lineRule="auto"/>
              <w:rPr>
                <w:b/>
              </w:rPr>
            </w:pPr>
            <w:r w:rsidRPr="00DD007F">
              <w:rPr>
                <w:b/>
              </w:rPr>
              <w:t xml:space="preserve">Key </w:t>
            </w:r>
            <w:r>
              <w:rPr>
                <w:b/>
              </w:rPr>
              <w:t>concepts</w:t>
            </w:r>
          </w:p>
          <w:p w14:paraId="09679F47" w14:textId="1F396E7A" w:rsidR="00DD007F" w:rsidRPr="00DD007F" w:rsidRDefault="00DD007F" w:rsidP="001178A0">
            <w:pPr>
              <w:pStyle w:val="ListParagraph"/>
              <w:numPr>
                <w:ilvl w:val="0"/>
                <w:numId w:val="100"/>
              </w:numPr>
              <w:spacing w:line="276" w:lineRule="auto"/>
            </w:pPr>
            <w:r w:rsidRPr="00DD007F">
              <w:t>Openers – engaging the audience in the first scene</w:t>
            </w:r>
          </w:p>
          <w:p w14:paraId="67560D01" w14:textId="77777777" w:rsidR="00DD007F" w:rsidRPr="00DD007F" w:rsidRDefault="00DD007F" w:rsidP="001178A0">
            <w:pPr>
              <w:numPr>
                <w:ilvl w:val="0"/>
                <w:numId w:val="100"/>
              </w:numPr>
              <w:spacing w:after="200" w:line="276" w:lineRule="auto"/>
              <w:contextualSpacing/>
            </w:pPr>
            <w:r w:rsidRPr="00DD007F">
              <w:t xml:space="preserve">Dramatic meaning </w:t>
            </w:r>
          </w:p>
          <w:p w14:paraId="6B3DD1A0" w14:textId="77777777" w:rsidR="00DD007F" w:rsidRPr="00DD007F" w:rsidRDefault="00DD007F" w:rsidP="001178A0">
            <w:pPr>
              <w:numPr>
                <w:ilvl w:val="0"/>
                <w:numId w:val="100"/>
              </w:numPr>
              <w:spacing w:after="200" w:line="276" w:lineRule="auto"/>
              <w:contextualSpacing/>
            </w:pPr>
            <w:r w:rsidRPr="00DD007F">
              <w:t>Drama elements</w:t>
            </w:r>
          </w:p>
          <w:p w14:paraId="38CED1FD" w14:textId="6494F80F" w:rsidR="00DD007F" w:rsidRDefault="00DD007F" w:rsidP="001178A0">
            <w:pPr>
              <w:numPr>
                <w:ilvl w:val="0"/>
                <w:numId w:val="100"/>
              </w:numPr>
              <w:spacing w:after="200" w:line="276" w:lineRule="auto"/>
              <w:ind w:left="357" w:hanging="357"/>
            </w:pPr>
            <w:r w:rsidRPr="00DD007F">
              <w:t>Group ensemble theatre –</w:t>
            </w:r>
            <w:r>
              <w:t xml:space="preserve"> movement (choreography)</w:t>
            </w:r>
          </w:p>
          <w:p w14:paraId="4A88AFE3" w14:textId="06E9BB72" w:rsidR="00AD5090" w:rsidRDefault="000C7810" w:rsidP="001178A0">
            <w:pPr>
              <w:spacing w:after="200" w:line="276" w:lineRule="auto"/>
              <w:rPr>
                <w:b/>
              </w:rPr>
            </w:pPr>
            <w:r>
              <w:rPr>
                <w:b/>
              </w:rPr>
              <w:t>Teaching</w:t>
            </w:r>
          </w:p>
          <w:p w14:paraId="1BD59BD3" w14:textId="0816C5BD" w:rsidR="00DD007F" w:rsidRPr="00DD007F" w:rsidRDefault="00DD007F" w:rsidP="001178A0">
            <w:pPr>
              <w:numPr>
                <w:ilvl w:val="0"/>
                <w:numId w:val="108"/>
              </w:numPr>
              <w:spacing w:after="200" w:line="276" w:lineRule="auto"/>
              <w:contextualSpacing/>
              <w:rPr>
                <w:lang w:val="en-US"/>
              </w:rPr>
            </w:pPr>
            <w:r w:rsidRPr="00DD007F">
              <w:rPr>
                <w:lang w:val="en-US"/>
              </w:rPr>
              <w:t xml:space="preserve">Review </w:t>
            </w:r>
            <w:r w:rsidR="007D6B18">
              <w:rPr>
                <w:lang w:val="en-US"/>
              </w:rPr>
              <w:t>W</w:t>
            </w:r>
            <w:r w:rsidR="007D6B18" w:rsidRPr="00DD007F">
              <w:rPr>
                <w:lang w:val="en-US"/>
              </w:rPr>
              <w:t xml:space="preserve">eek </w:t>
            </w:r>
            <w:r w:rsidRPr="00DD007F">
              <w:rPr>
                <w:lang w:val="en-US"/>
              </w:rPr>
              <w:t>1 lesson notes for details.</w:t>
            </w:r>
          </w:p>
          <w:p w14:paraId="76CD1738" w14:textId="77777777" w:rsidR="00AD5090" w:rsidRDefault="00DD007F" w:rsidP="001178A0">
            <w:pPr>
              <w:numPr>
                <w:ilvl w:val="0"/>
                <w:numId w:val="108"/>
              </w:numPr>
              <w:spacing w:after="200" w:line="276" w:lineRule="auto"/>
              <w:ind w:left="357" w:hanging="357"/>
              <w:rPr>
                <w:lang w:val="en-US"/>
              </w:rPr>
            </w:pPr>
            <w:r w:rsidRPr="00DD007F">
              <w:rPr>
                <w:lang w:val="en-US"/>
              </w:rPr>
              <w:t>Work alongside the students, modelling or making suggestions – point of need.</w:t>
            </w:r>
          </w:p>
          <w:p w14:paraId="5119DC85" w14:textId="4A1983EE" w:rsidR="00DD007F" w:rsidRDefault="00DD007F" w:rsidP="001178A0">
            <w:pPr>
              <w:spacing w:after="200" w:line="276" w:lineRule="auto"/>
              <w:rPr>
                <w:b/>
              </w:rPr>
            </w:pPr>
            <w:r>
              <w:rPr>
                <w:b/>
              </w:rPr>
              <w:t>Ongoing assessment suggestions</w:t>
            </w:r>
          </w:p>
          <w:p w14:paraId="682DC7B6" w14:textId="77777777" w:rsidR="00DD007F" w:rsidRDefault="00DD007F" w:rsidP="001178A0">
            <w:pPr>
              <w:spacing w:line="276" w:lineRule="auto"/>
            </w:pPr>
            <w:r>
              <w:t>Formative:</w:t>
            </w:r>
          </w:p>
          <w:p w14:paraId="3F537273" w14:textId="4BFCA104" w:rsidR="00DD007F" w:rsidRPr="007D33D1" w:rsidRDefault="00EC25B6" w:rsidP="001178A0">
            <w:pPr>
              <w:pStyle w:val="ListParagraph"/>
              <w:numPr>
                <w:ilvl w:val="0"/>
                <w:numId w:val="84"/>
              </w:numPr>
              <w:spacing w:after="200" w:line="276" w:lineRule="auto"/>
              <w:rPr>
                <w:b/>
              </w:rPr>
            </w:pPr>
            <w:r>
              <w:t>a</w:t>
            </w:r>
            <w:r w:rsidR="00DD007F">
              <w:t>necdotal notes that record the student</w:t>
            </w:r>
            <w:r w:rsidR="009F6334">
              <w:t>’</w:t>
            </w:r>
            <w:r w:rsidR="00DD007F">
              <w:t>s ability to use drama terminology</w:t>
            </w:r>
          </w:p>
          <w:p w14:paraId="7F5A7DBD" w14:textId="6406A64D" w:rsidR="00DD007F" w:rsidRPr="006479CF" w:rsidRDefault="00EC25B6" w:rsidP="001178A0">
            <w:pPr>
              <w:pStyle w:val="ListParagraph"/>
              <w:numPr>
                <w:ilvl w:val="0"/>
                <w:numId w:val="84"/>
              </w:numPr>
              <w:spacing w:after="200" w:line="276" w:lineRule="auto"/>
              <w:rPr>
                <w:b/>
              </w:rPr>
            </w:pPr>
            <w:r>
              <w:t>o</w:t>
            </w:r>
            <w:r w:rsidR="00DD007F">
              <w:t>bserve how students work together, share and build upon each other</w:t>
            </w:r>
            <w:r w:rsidR="00F035E6">
              <w:t>’</w:t>
            </w:r>
            <w:r w:rsidR="00DD007F">
              <w:t>s ideas</w:t>
            </w:r>
          </w:p>
          <w:p w14:paraId="4D96C54E" w14:textId="5DC54721" w:rsidR="00DD007F" w:rsidRPr="00D80807" w:rsidRDefault="00EC25B6" w:rsidP="001178A0">
            <w:pPr>
              <w:pStyle w:val="ListParagraph"/>
              <w:numPr>
                <w:ilvl w:val="0"/>
                <w:numId w:val="84"/>
              </w:numPr>
              <w:spacing w:after="200" w:line="276" w:lineRule="auto"/>
              <w:rPr>
                <w:b/>
              </w:rPr>
            </w:pPr>
            <w:r>
              <w:t>o</w:t>
            </w:r>
            <w:r w:rsidR="00DD007F">
              <w:t xml:space="preserve">bserve how each group is notating the moves </w:t>
            </w:r>
          </w:p>
          <w:p w14:paraId="2C1C0EBD" w14:textId="296E036D" w:rsidR="00DD007F" w:rsidRPr="00E22BC2" w:rsidRDefault="00EC25B6" w:rsidP="001178A0">
            <w:pPr>
              <w:pStyle w:val="ListParagraph"/>
              <w:numPr>
                <w:ilvl w:val="0"/>
                <w:numId w:val="84"/>
              </w:numPr>
              <w:spacing w:after="200" w:line="276" w:lineRule="auto"/>
              <w:rPr>
                <w:b/>
              </w:rPr>
            </w:pPr>
            <w:r>
              <w:t>a</w:t>
            </w:r>
            <w:r w:rsidR="00DD007F">
              <w:t>necdotal notes reflecting</w:t>
            </w:r>
            <w:r w:rsidR="00CD0B1A">
              <w:t xml:space="preserve"> the</w:t>
            </w:r>
            <w:r w:rsidR="00DD007F">
              <w:t xml:space="preserve"> student</w:t>
            </w:r>
            <w:r w:rsidR="009F6334">
              <w:t>’s</w:t>
            </w:r>
            <w:r w:rsidR="00DD007F">
              <w:t xml:space="preserve"> participation and engagement </w:t>
            </w:r>
            <w:r w:rsidR="001178A0">
              <w:t>with exploring ensemble theatre</w:t>
            </w:r>
          </w:p>
          <w:p w14:paraId="4B6E347D" w14:textId="3D57F878" w:rsidR="00DD007F" w:rsidRPr="00D1042E" w:rsidRDefault="00EC25B6" w:rsidP="001178A0">
            <w:pPr>
              <w:pStyle w:val="ListParagraph"/>
              <w:numPr>
                <w:ilvl w:val="0"/>
                <w:numId w:val="84"/>
              </w:numPr>
              <w:spacing w:after="200" w:line="276" w:lineRule="auto"/>
              <w:rPr>
                <w:b/>
              </w:rPr>
            </w:pPr>
            <w:r>
              <w:t>o</w:t>
            </w:r>
            <w:r w:rsidR="00DD007F">
              <w:t>bserve and annotate individual student strengths and challenges</w:t>
            </w:r>
          </w:p>
          <w:p w14:paraId="5DE0725B" w14:textId="14EA5132" w:rsidR="00DD007F" w:rsidRPr="006662EC" w:rsidRDefault="00EF4AAD" w:rsidP="001178A0">
            <w:pPr>
              <w:pStyle w:val="ListParagraph"/>
              <w:numPr>
                <w:ilvl w:val="0"/>
                <w:numId w:val="84"/>
              </w:numPr>
              <w:spacing w:after="200" w:line="276" w:lineRule="auto"/>
              <w:rPr>
                <w:b/>
              </w:rPr>
            </w:pPr>
            <w:proofErr w:type="gramStart"/>
            <w:r>
              <w:t>record</w:t>
            </w:r>
            <w:proofErr w:type="gramEnd"/>
            <w:r>
              <w:t xml:space="preserve"> discussions or collect p</w:t>
            </w:r>
            <w:r w:rsidRPr="00691136">
              <w:t xml:space="preserve">hotographic </w:t>
            </w:r>
            <w:r w:rsidR="00DD007F">
              <w:t>evidence of process, participation and production.</w:t>
            </w:r>
          </w:p>
          <w:p w14:paraId="068FE9D3" w14:textId="77777777" w:rsidR="00DD007F" w:rsidRDefault="00DD007F" w:rsidP="001178A0">
            <w:pPr>
              <w:spacing w:after="200" w:line="276" w:lineRule="auto"/>
              <w:rPr>
                <w:b/>
              </w:rPr>
            </w:pPr>
            <w:r>
              <w:rPr>
                <w:b/>
              </w:rPr>
              <w:t>Suggested summative assessment</w:t>
            </w:r>
          </w:p>
          <w:p w14:paraId="72327100" w14:textId="5A09F22E" w:rsidR="00DD007F" w:rsidRPr="00DD007F" w:rsidRDefault="00DD007F" w:rsidP="001178A0">
            <w:pPr>
              <w:spacing w:line="276" w:lineRule="auto"/>
              <w:contextualSpacing/>
              <w:rPr>
                <w:lang w:val="en-US"/>
              </w:rPr>
            </w:pPr>
            <w:r>
              <w:t>Week 3 performance</w:t>
            </w:r>
            <w:r w:rsidRPr="006662EC">
              <w:t xml:space="preserve"> – create an assessment checklist.</w:t>
            </w:r>
          </w:p>
        </w:tc>
        <w:tc>
          <w:tcPr>
            <w:tcW w:w="5570" w:type="dxa"/>
            <w:tcMar>
              <w:top w:w="113" w:type="dxa"/>
              <w:bottom w:w="113" w:type="dxa"/>
            </w:tcMar>
          </w:tcPr>
          <w:p w14:paraId="14260FE7" w14:textId="4DE589C8" w:rsidR="00AD5090" w:rsidRDefault="00DD007F" w:rsidP="001178A0">
            <w:pPr>
              <w:spacing w:after="200" w:line="276" w:lineRule="auto"/>
              <w:rPr>
                <w:b/>
              </w:rPr>
            </w:pPr>
            <w:r>
              <w:rPr>
                <w:b/>
              </w:rPr>
              <w:t>Warm</w:t>
            </w:r>
            <w:r w:rsidR="00817F01">
              <w:rPr>
                <w:b/>
              </w:rPr>
              <w:t>-</w:t>
            </w:r>
            <w:r>
              <w:rPr>
                <w:b/>
              </w:rPr>
              <w:t>up exercise</w:t>
            </w:r>
          </w:p>
          <w:p w14:paraId="4DBE3996" w14:textId="7CB0C4B9" w:rsidR="00EF4AAD" w:rsidRDefault="00DD007F" w:rsidP="001178A0">
            <w:pPr>
              <w:spacing w:after="200" w:line="276" w:lineRule="auto"/>
              <w:contextualSpacing/>
            </w:pPr>
            <w:r w:rsidRPr="00DD007F">
              <w:t>Alphabet to go</w:t>
            </w:r>
            <w:r w:rsidR="00EF4AAD">
              <w:t xml:space="preserve"> – </w:t>
            </w:r>
            <w:r w:rsidR="007D01C2" w:rsidRPr="00DD007F">
              <w:t>Th</w:t>
            </w:r>
            <w:r w:rsidR="007D01C2">
              <w:t xml:space="preserve">is game encourages students to </w:t>
            </w:r>
            <w:r w:rsidR="007D01C2" w:rsidRPr="00DD007F">
              <w:t xml:space="preserve">be aware of </w:t>
            </w:r>
            <w:r w:rsidR="007D01C2">
              <w:t xml:space="preserve">the </w:t>
            </w:r>
            <w:r w:rsidR="007D01C2" w:rsidRPr="00DD007F">
              <w:t xml:space="preserve">people around </w:t>
            </w:r>
            <w:r w:rsidR="007D01C2">
              <w:t>them, and to</w:t>
            </w:r>
            <w:r w:rsidR="007D01C2" w:rsidRPr="00DD007F">
              <w:t xml:space="preserve"> </w:t>
            </w:r>
            <w:r w:rsidR="007D01C2">
              <w:t>c</w:t>
            </w:r>
            <w:r w:rsidR="007D01C2" w:rsidRPr="00DD007F">
              <w:t>oncentrate and trust each other</w:t>
            </w:r>
            <w:r w:rsidR="007D01C2">
              <w:t>. The aim is recite the whole alpha</w:t>
            </w:r>
            <w:r w:rsidR="007D6B18">
              <w:t>be</w:t>
            </w:r>
            <w:r w:rsidR="007D01C2">
              <w:t>t once.</w:t>
            </w:r>
          </w:p>
          <w:p w14:paraId="116DC365" w14:textId="51949FAB" w:rsidR="00DD007F" w:rsidRPr="00DD007F" w:rsidRDefault="00DD007F" w:rsidP="001178A0">
            <w:pPr>
              <w:numPr>
                <w:ilvl w:val="0"/>
                <w:numId w:val="108"/>
              </w:numPr>
              <w:spacing w:after="200" w:line="276" w:lineRule="auto"/>
              <w:contextualSpacing/>
            </w:pPr>
            <w:r w:rsidRPr="00DD007F">
              <w:t>S</w:t>
            </w:r>
            <w:r w:rsidR="007D01C2">
              <w:t>tudents s</w:t>
            </w:r>
            <w:r w:rsidRPr="00DD007F">
              <w:t>tand in a circle.</w:t>
            </w:r>
          </w:p>
          <w:p w14:paraId="39AA65BB" w14:textId="367F0307" w:rsidR="007D01C2" w:rsidRDefault="00DD007F" w:rsidP="001178A0">
            <w:pPr>
              <w:numPr>
                <w:ilvl w:val="0"/>
                <w:numId w:val="108"/>
              </w:numPr>
              <w:spacing w:after="200" w:line="276" w:lineRule="auto"/>
              <w:contextualSpacing/>
            </w:pPr>
            <w:r w:rsidRPr="00DD007F">
              <w:t xml:space="preserve">The teacher </w:t>
            </w:r>
            <w:r w:rsidR="007D01C2">
              <w:t xml:space="preserve">calls out </w:t>
            </w:r>
            <w:r w:rsidRPr="00DD007F">
              <w:t>A.</w:t>
            </w:r>
          </w:p>
          <w:p w14:paraId="3CA70C20" w14:textId="1AA9723E" w:rsidR="007D01C2" w:rsidRPr="00DD007F" w:rsidRDefault="00DD007F" w:rsidP="001178A0">
            <w:pPr>
              <w:numPr>
                <w:ilvl w:val="0"/>
                <w:numId w:val="108"/>
              </w:numPr>
              <w:spacing w:after="200" w:line="276" w:lineRule="auto"/>
              <w:contextualSpacing/>
            </w:pPr>
            <w:r w:rsidRPr="0024088C">
              <w:t xml:space="preserve">The letters must be </w:t>
            </w:r>
            <w:r w:rsidR="007D01C2" w:rsidRPr="006C41D6">
              <w:t>called out</w:t>
            </w:r>
            <w:r w:rsidR="007D6B18" w:rsidRPr="0024088C">
              <w:t xml:space="preserve"> randomly</w:t>
            </w:r>
            <w:r w:rsidR="007D01C2" w:rsidRPr="006C41D6">
              <w:t xml:space="preserve">, </w:t>
            </w:r>
            <w:r w:rsidRPr="00DD007F">
              <w:t>but must be said by one person at a time (avoid going in a sequence</w:t>
            </w:r>
            <w:r w:rsidR="007D01C2">
              <w:t xml:space="preserve"> like</w:t>
            </w:r>
            <w:r w:rsidRPr="00DD007F">
              <w:t xml:space="preserve"> around the circle).</w:t>
            </w:r>
            <w:r w:rsidR="003A2A0B">
              <w:t xml:space="preserve"> </w:t>
            </w:r>
            <w:r w:rsidRPr="00DD007F">
              <w:t xml:space="preserve">If two people say the letter at the same time then </w:t>
            </w:r>
            <w:r w:rsidR="007D01C2">
              <w:t xml:space="preserve">the game </w:t>
            </w:r>
            <w:r w:rsidR="001178A0">
              <w:t>restarts at A.</w:t>
            </w:r>
          </w:p>
          <w:p w14:paraId="5C035999" w14:textId="77777777" w:rsidR="00DD007F" w:rsidRPr="00DD007F" w:rsidRDefault="00DD007F" w:rsidP="001178A0">
            <w:pPr>
              <w:numPr>
                <w:ilvl w:val="0"/>
                <w:numId w:val="108"/>
              </w:numPr>
              <w:spacing w:after="200" w:line="276" w:lineRule="auto"/>
              <w:ind w:left="357" w:hanging="357"/>
            </w:pPr>
            <w:r w:rsidRPr="00DD007F">
              <w:t>Everyone must say at least one letter.</w:t>
            </w:r>
          </w:p>
          <w:p w14:paraId="133CD0FC" w14:textId="5BC809BE" w:rsidR="00AD5090" w:rsidRPr="00DD007F" w:rsidRDefault="00DD007F" w:rsidP="001178A0">
            <w:pPr>
              <w:spacing w:after="200" w:line="276" w:lineRule="auto"/>
            </w:pPr>
            <w:r w:rsidRPr="00DD007F">
              <w:t>Extension: turn to face the outside of the circle. What happens if you can’t see each other? How does it alter the game?</w:t>
            </w:r>
          </w:p>
          <w:p w14:paraId="1F2A12A4" w14:textId="4BCF313B" w:rsidR="00AD5090" w:rsidRDefault="00DD007F" w:rsidP="001178A0">
            <w:pPr>
              <w:spacing w:after="200" w:line="276" w:lineRule="auto"/>
              <w:rPr>
                <w:b/>
              </w:rPr>
            </w:pPr>
            <w:r>
              <w:rPr>
                <w:b/>
              </w:rPr>
              <w:t>Main lesson</w:t>
            </w:r>
          </w:p>
          <w:p w14:paraId="2C19CECF" w14:textId="765EDE81" w:rsidR="00AD5090" w:rsidRPr="00C94502" w:rsidRDefault="00DD007F" w:rsidP="001178A0">
            <w:pPr>
              <w:spacing w:line="276" w:lineRule="auto"/>
            </w:pPr>
            <w:r>
              <w:t>Choreographing a short group movement performance</w:t>
            </w:r>
            <w:r w:rsidR="00AD5090" w:rsidRPr="00C94502">
              <w:t>:</w:t>
            </w:r>
          </w:p>
          <w:p w14:paraId="039F9DFA" w14:textId="1EFB6995" w:rsidR="00DD007F" w:rsidRPr="00C94502" w:rsidRDefault="0024088C" w:rsidP="001178A0">
            <w:pPr>
              <w:numPr>
                <w:ilvl w:val="0"/>
                <w:numId w:val="4"/>
              </w:numPr>
              <w:spacing w:line="276" w:lineRule="auto"/>
              <w:ind w:left="357" w:hanging="357"/>
            </w:pPr>
            <w:r>
              <w:t>Student’s</w:t>
            </w:r>
            <w:r w:rsidR="00F035E6">
              <w:t xml:space="preserve"> r</w:t>
            </w:r>
            <w:r w:rsidR="00DD007F">
              <w:t xml:space="preserve">eview </w:t>
            </w:r>
            <w:r w:rsidR="007D6B18">
              <w:t xml:space="preserve">Week </w:t>
            </w:r>
            <w:r w:rsidR="00DD007F">
              <w:t>1 lesson notes for details.</w:t>
            </w:r>
          </w:p>
          <w:p w14:paraId="1D7C3BD7" w14:textId="4F345C84" w:rsidR="00DD007F" w:rsidRPr="00C94502" w:rsidRDefault="0024088C" w:rsidP="001178A0">
            <w:pPr>
              <w:numPr>
                <w:ilvl w:val="0"/>
                <w:numId w:val="4"/>
              </w:numPr>
              <w:spacing w:after="200" w:line="276" w:lineRule="auto"/>
              <w:ind w:left="357" w:hanging="357"/>
            </w:pPr>
            <w:r>
              <w:t>Students</w:t>
            </w:r>
            <w:r w:rsidR="00F035E6">
              <w:t xml:space="preserve"> c</w:t>
            </w:r>
            <w:r w:rsidR="00DD007F">
              <w:t>ontinue blocking and rehearsing in preparation for next week’s performance.</w:t>
            </w:r>
          </w:p>
          <w:p w14:paraId="48E068CF" w14:textId="16B8F2E7" w:rsidR="00D37855" w:rsidRPr="007D6B18" w:rsidRDefault="00D37855" w:rsidP="001178A0">
            <w:pPr>
              <w:keepNext/>
              <w:spacing w:after="200" w:line="276" w:lineRule="auto"/>
              <w:rPr>
                <w:rFonts w:eastAsiaTheme="minorHAnsi"/>
                <w:iCs/>
                <w:lang w:eastAsia="en-US"/>
              </w:rPr>
            </w:pPr>
            <w:r>
              <w:rPr>
                <w:rFonts w:eastAsiaTheme="minorHAnsi"/>
                <w:b/>
                <w:lang w:eastAsia="en-US"/>
              </w:rPr>
              <w:t>Ongoing formative assessment</w:t>
            </w:r>
          </w:p>
          <w:p w14:paraId="64219D4C" w14:textId="77777777" w:rsidR="00D37855" w:rsidRPr="006C41D6" w:rsidRDefault="00D37855" w:rsidP="001178A0">
            <w:pPr>
              <w:spacing w:after="200" w:line="276" w:lineRule="auto"/>
              <w:rPr>
                <w:rFonts w:eastAsiaTheme="minorHAnsi"/>
                <w:lang w:eastAsia="en-US"/>
              </w:rPr>
            </w:pPr>
            <w:r w:rsidRPr="006C41D6">
              <w:rPr>
                <w:rFonts w:eastAsiaTheme="minorHAnsi"/>
                <w:lang w:eastAsia="en-US"/>
              </w:rPr>
              <w:t>Students may write reflective notes in their Drama Journal or similar. Allow time at the end of each lesson for the students to reflect with each other.</w:t>
            </w:r>
          </w:p>
          <w:p w14:paraId="789C4D1D" w14:textId="77777777" w:rsidR="00D37855" w:rsidRPr="001341BD" w:rsidRDefault="00D37855" w:rsidP="001178A0">
            <w:pPr>
              <w:spacing w:after="200" w:line="276" w:lineRule="auto"/>
              <w:rPr>
                <w:rFonts w:eastAsiaTheme="minorHAnsi"/>
                <w:b/>
                <w:lang w:eastAsia="en-US"/>
              </w:rPr>
            </w:pPr>
            <w:r w:rsidRPr="001341BD">
              <w:rPr>
                <w:rFonts w:eastAsiaTheme="minorHAnsi"/>
                <w:b/>
                <w:lang w:eastAsia="en-US"/>
              </w:rPr>
              <w:t>Student reflection</w:t>
            </w:r>
            <w:r>
              <w:rPr>
                <w:rFonts w:eastAsiaTheme="minorHAnsi"/>
                <w:b/>
                <w:lang w:eastAsia="en-US"/>
              </w:rPr>
              <w:t xml:space="preserve"> – possible questions</w:t>
            </w:r>
          </w:p>
          <w:p w14:paraId="1F474FF1" w14:textId="77777777" w:rsidR="00D37855" w:rsidRPr="00B37288" w:rsidRDefault="00D37855" w:rsidP="00E71E1F">
            <w:pPr>
              <w:pStyle w:val="ListParagraph"/>
              <w:numPr>
                <w:ilvl w:val="0"/>
                <w:numId w:val="107"/>
              </w:numPr>
              <w:spacing w:after="200" w:line="276" w:lineRule="auto"/>
              <w:ind w:left="357" w:hanging="357"/>
            </w:pPr>
            <w:r w:rsidRPr="00B37288">
              <w:t>How does ensemble theatre make you feel?</w:t>
            </w:r>
          </w:p>
          <w:p w14:paraId="0DD29484" w14:textId="1BD1AEF1" w:rsidR="00D37855" w:rsidRPr="00B37288" w:rsidRDefault="00D37855" w:rsidP="00E71E1F">
            <w:pPr>
              <w:pStyle w:val="ListParagraph"/>
              <w:numPr>
                <w:ilvl w:val="0"/>
                <w:numId w:val="107"/>
              </w:numPr>
              <w:spacing w:after="200" w:line="276" w:lineRule="auto"/>
              <w:ind w:left="357" w:hanging="357"/>
            </w:pPr>
            <w:r w:rsidRPr="00B37288">
              <w:t xml:space="preserve">How does it compare </w:t>
            </w:r>
            <w:r w:rsidR="00F035E6">
              <w:t xml:space="preserve">with </w:t>
            </w:r>
            <w:r w:rsidRPr="00B37288">
              <w:t>other theatre styles?</w:t>
            </w:r>
          </w:p>
          <w:p w14:paraId="629835C3" w14:textId="77777777" w:rsidR="00D37855" w:rsidRPr="00B37288" w:rsidRDefault="00D37855" w:rsidP="00E71E1F">
            <w:pPr>
              <w:pStyle w:val="ListParagraph"/>
              <w:numPr>
                <w:ilvl w:val="0"/>
                <w:numId w:val="107"/>
              </w:numPr>
              <w:spacing w:after="200" w:line="276" w:lineRule="auto"/>
              <w:ind w:left="357" w:hanging="357"/>
            </w:pPr>
            <w:r w:rsidRPr="00B37288">
              <w:t>How important is establishing a strong storyline? Why?</w:t>
            </w:r>
          </w:p>
          <w:p w14:paraId="04536152" w14:textId="77777777" w:rsidR="00D37855" w:rsidRPr="00B37288" w:rsidRDefault="00D37855" w:rsidP="00E71E1F">
            <w:pPr>
              <w:pStyle w:val="ListParagraph"/>
              <w:numPr>
                <w:ilvl w:val="0"/>
                <w:numId w:val="107"/>
              </w:numPr>
              <w:spacing w:after="200" w:line="276" w:lineRule="auto"/>
              <w:ind w:left="357" w:hanging="357"/>
            </w:pPr>
            <w:r w:rsidRPr="00B37288">
              <w:t>How well do you need to know the drama elements in ensemble theatre? Why?</w:t>
            </w:r>
          </w:p>
          <w:p w14:paraId="0DC93459" w14:textId="77777777" w:rsidR="00D37855" w:rsidRDefault="00D37855" w:rsidP="00E71E1F">
            <w:pPr>
              <w:pStyle w:val="ListParagraph"/>
              <w:numPr>
                <w:ilvl w:val="0"/>
                <w:numId w:val="107"/>
              </w:numPr>
              <w:spacing w:after="200" w:line="276" w:lineRule="auto"/>
              <w:ind w:left="357" w:hanging="357"/>
            </w:pPr>
            <w:r w:rsidRPr="00B37288">
              <w:t>What is the hardest thing about working as a group?</w:t>
            </w:r>
          </w:p>
          <w:p w14:paraId="4F5D5DEC" w14:textId="1BB09D2B" w:rsidR="00AD5090" w:rsidRPr="001B7795" w:rsidRDefault="00D37855" w:rsidP="00E71E1F">
            <w:pPr>
              <w:pStyle w:val="ListParagraph"/>
              <w:numPr>
                <w:ilvl w:val="0"/>
                <w:numId w:val="107"/>
              </w:numPr>
              <w:spacing w:line="276" w:lineRule="auto"/>
              <w:ind w:left="357" w:hanging="357"/>
            </w:pPr>
            <w:r w:rsidRPr="00B37288">
              <w:t xml:space="preserve">Do you prefer the teacher to put you in groups or choose </w:t>
            </w:r>
            <w:r w:rsidR="00F035E6">
              <w:t xml:space="preserve">groups </w:t>
            </w:r>
            <w:r w:rsidRPr="00B37288">
              <w:t>for yourself?</w:t>
            </w:r>
          </w:p>
        </w:tc>
      </w:tr>
    </w:tbl>
    <w:p w14:paraId="46A5039B"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20AA752" w14:textId="77777777" w:rsidTr="00F320D3">
        <w:trPr>
          <w:trHeight w:val="664"/>
          <w:tblHeader/>
        </w:trPr>
        <w:tc>
          <w:tcPr>
            <w:tcW w:w="3988" w:type="dxa"/>
            <w:shd w:val="clear" w:color="auto" w:fill="auto"/>
            <w:tcMar>
              <w:top w:w="113" w:type="dxa"/>
              <w:bottom w:w="113" w:type="dxa"/>
            </w:tcMar>
            <w:vAlign w:val="center"/>
          </w:tcPr>
          <w:p w14:paraId="439F0823" w14:textId="0B5AD63E" w:rsidR="00AD5090" w:rsidRPr="00EB376A" w:rsidRDefault="00AD5090" w:rsidP="00E71E1F">
            <w:pPr>
              <w:pStyle w:val="Heading5"/>
              <w:framePr w:hSpace="0" w:wrap="auto" w:hAnchor="text" w:xAlign="left" w:yAlign="inline"/>
              <w:spacing w:before="0"/>
              <w:suppressOverlap w:val="0"/>
              <w:outlineLvl w:val="4"/>
            </w:pPr>
            <w:r>
              <w:t xml:space="preserve">Western Australian </w:t>
            </w:r>
            <w:r w:rsidR="00F035E6">
              <w:t>c</w:t>
            </w:r>
            <w:r>
              <w:t>urriculum content</w:t>
            </w:r>
          </w:p>
        </w:tc>
        <w:tc>
          <w:tcPr>
            <w:tcW w:w="5568" w:type="dxa"/>
            <w:tcMar>
              <w:top w:w="113" w:type="dxa"/>
              <w:bottom w:w="113" w:type="dxa"/>
            </w:tcMar>
            <w:vAlign w:val="center"/>
          </w:tcPr>
          <w:p w14:paraId="4707FE88" w14:textId="77777777" w:rsidR="00AD5090" w:rsidRPr="0009684F" w:rsidRDefault="00AD5090" w:rsidP="00E71E1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8BC7CC1" w14:textId="5EE67409" w:rsidR="00AD5090" w:rsidRPr="0009684F" w:rsidRDefault="007D7D7E" w:rsidP="00E71E1F">
            <w:pPr>
              <w:pStyle w:val="Heading5"/>
              <w:framePr w:hSpace="0" w:wrap="auto" w:hAnchor="text" w:xAlign="left" w:yAlign="inline"/>
              <w:spacing w:before="0"/>
              <w:suppressOverlap w:val="0"/>
              <w:outlineLvl w:val="4"/>
            </w:pPr>
            <w:r>
              <w:t>Learning experiences</w:t>
            </w:r>
          </w:p>
        </w:tc>
      </w:tr>
      <w:tr w:rsidR="00AD5090" w14:paraId="2030231B" w14:textId="77777777" w:rsidTr="00F320D3">
        <w:tc>
          <w:tcPr>
            <w:tcW w:w="3988" w:type="dxa"/>
            <w:tcMar>
              <w:top w:w="113" w:type="dxa"/>
              <w:bottom w:w="113" w:type="dxa"/>
            </w:tcMar>
          </w:tcPr>
          <w:p w14:paraId="3DC1B8E6" w14:textId="5C61E417" w:rsidR="00AD5090" w:rsidRPr="001B7795" w:rsidRDefault="00AD5090" w:rsidP="00E71E1F">
            <w:pPr>
              <w:pStyle w:val="Heading6"/>
              <w:spacing w:before="0" w:after="200"/>
              <w:outlineLvl w:val="5"/>
              <w:rPr>
                <w:rFonts w:cstheme="minorBidi"/>
                <w:spacing w:val="0"/>
              </w:rPr>
            </w:pPr>
            <w:r w:rsidRPr="001B7795">
              <w:rPr>
                <w:rFonts w:cstheme="minorBidi"/>
                <w:spacing w:val="0"/>
              </w:rPr>
              <w:t>Week 3</w:t>
            </w:r>
          </w:p>
          <w:p w14:paraId="030D17A2" w14:textId="77777777" w:rsidR="00D37855" w:rsidRPr="00DD007F" w:rsidRDefault="00D37855" w:rsidP="00E71E1F">
            <w:pPr>
              <w:spacing w:after="200" w:line="276" w:lineRule="auto"/>
              <w:rPr>
                <w:b/>
              </w:rPr>
            </w:pPr>
            <w:r w:rsidRPr="00DD007F">
              <w:rPr>
                <w:b/>
              </w:rPr>
              <w:t>Making</w:t>
            </w:r>
          </w:p>
          <w:p w14:paraId="2850599A" w14:textId="77777777" w:rsidR="00D37855" w:rsidRPr="00DD007F" w:rsidRDefault="00D37855" w:rsidP="00E71E1F">
            <w:pPr>
              <w:spacing w:line="276" w:lineRule="auto"/>
              <w:rPr>
                <w:b/>
              </w:rPr>
            </w:pPr>
            <w:r w:rsidRPr="00DD007F">
              <w:rPr>
                <w:b/>
              </w:rPr>
              <w:t>Ideas</w:t>
            </w:r>
          </w:p>
          <w:p w14:paraId="2D8A21D2" w14:textId="4D39F0AD" w:rsidR="00D37855" w:rsidRPr="00DD007F" w:rsidRDefault="00B34F19" w:rsidP="00E71E1F">
            <w:pPr>
              <w:spacing w:after="200" w:line="276" w:lineRule="auto"/>
              <w:rPr>
                <w:rFonts w:cstheme="minorHAnsi"/>
                <w:shd w:val="clear" w:color="auto" w:fill="FEFEFE"/>
              </w:rPr>
            </w:pPr>
            <w:hyperlink r:id="rId118" w:tooltip="Display the glossary entry for Dramatic structures" w:history="1">
              <w:r w:rsidR="00D37855" w:rsidRPr="00DD007F">
                <w:rPr>
                  <w:rFonts w:cstheme="minorHAnsi"/>
                  <w:shd w:val="clear" w:color="auto" w:fill="FEFEFE"/>
                </w:rPr>
                <w:t>Dramatic structures</w:t>
              </w:r>
            </w:hyperlink>
            <w:r w:rsidR="00A6593D">
              <w:rPr>
                <w:rFonts w:cstheme="minorHAnsi"/>
                <w:shd w:val="clear" w:color="auto" w:fill="FEFEFE"/>
              </w:rPr>
              <w:t xml:space="preserve"> </w:t>
            </w:r>
            <w:r w:rsidR="00D37855" w:rsidRPr="00DD007F">
              <w:rPr>
                <w:rFonts w:cstheme="minorHAnsi"/>
                <w:shd w:val="clear" w:color="auto" w:fill="FEFEFE"/>
              </w:rPr>
              <w:t xml:space="preserve">to sequence how a story is opened, how events </w:t>
            </w:r>
            <w:r w:rsidR="00A6593D">
              <w:rPr>
                <w:rFonts w:cstheme="minorHAnsi"/>
                <w:shd w:val="clear" w:color="auto" w:fill="FEFEFE"/>
              </w:rPr>
              <w:t xml:space="preserve">are presented (mood and tension </w:t>
            </w:r>
            <w:r w:rsidR="00D37855" w:rsidRPr="00DD007F">
              <w:rPr>
                <w:rFonts w:cstheme="minorHAnsi"/>
                <w:shd w:val="clear" w:color="auto" w:fill="FEFEFE"/>
              </w:rPr>
              <w:t>elemen</w:t>
            </w:r>
            <w:r w:rsidR="00A6593D">
              <w:rPr>
                <w:rFonts w:cstheme="minorHAnsi"/>
                <w:shd w:val="clear" w:color="auto" w:fill="FEFEFE"/>
              </w:rPr>
              <w:t xml:space="preserve">ts) and key details to help the </w:t>
            </w:r>
            <w:r w:rsidR="00D37855" w:rsidRPr="00DD007F">
              <w:rPr>
                <w:rFonts w:cstheme="minorHAnsi"/>
                <w:shd w:val="clear" w:color="auto" w:fill="FEFEFE"/>
              </w:rPr>
              <w:t>audience understand dramatic meaning</w:t>
            </w:r>
          </w:p>
          <w:p w14:paraId="27403A99" w14:textId="77777777" w:rsidR="00D37855" w:rsidRPr="00DD007F" w:rsidRDefault="00D37855" w:rsidP="00E71E1F">
            <w:pPr>
              <w:spacing w:line="276" w:lineRule="auto"/>
              <w:rPr>
                <w:rFonts w:cstheme="minorHAnsi"/>
                <w:b/>
                <w:shd w:val="clear" w:color="auto" w:fill="FEFEFE"/>
              </w:rPr>
            </w:pPr>
            <w:r w:rsidRPr="00DD007F">
              <w:rPr>
                <w:rFonts w:cstheme="minorHAnsi"/>
                <w:b/>
                <w:shd w:val="clear" w:color="auto" w:fill="FEFEFE"/>
              </w:rPr>
              <w:t>Skills</w:t>
            </w:r>
          </w:p>
          <w:p w14:paraId="6614DA18" w14:textId="77777777" w:rsidR="00D37855" w:rsidRPr="00DD007F" w:rsidRDefault="00D37855" w:rsidP="00E71E1F">
            <w:pPr>
              <w:spacing w:after="200" w:line="276" w:lineRule="auto"/>
              <w:rPr>
                <w:rFonts w:cstheme="minorHAnsi"/>
                <w:shd w:val="clear" w:color="auto" w:fill="FEFEFE"/>
              </w:rPr>
            </w:pPr>
            <w:r w:rsidRPr="00DD007F">
              <w:rPr>
                <w:rFonts w:cstheme="minorHAnsi"/>
                <w:shd w:val="clear" w:color="auto" w:fill="FEFEFE"/>
              </w:rPr>
              <w:t>Experimentation and refinement of ten (10) </w:t>
            </w:r>
            <w:hyperlink r:id="rId119" w:tooltip="Display the glossary entry for Elements of drama" w:history="1">
              <w:r w:rsidRPr="00DD007F">
                <w:rPr>
                  <w:rFonts w:cstheme="minorHAnsi"/>
                  <w:shd w:val="clear" w:color="auto" w:fill="FEFEFE"/>
                </w:rPr>
                <w:t>elements of drama</w:t>
              </w:r>
            </w:hyperlink>
            <w:r w:rsidRPr="00DD007F">
              <w:rPr>
                <w:rFonts w:cstheme="minorHAnsi"/>
                <w:shd w:val="clear" w:color="auto" w:fill="FEFEFE"/>
              </w:rPr>
              <w:t>: voice, movement, role, situation, space, character, time, tension, mood and relationships when creating improvised, devised or scripted drama</w:t>
            </w:r>
          </w:p>
          <w:p w14:paraId="48FFB4BE" w14:textId="77777777" w:rsidR="00D37855" w:rsidRPr="00DD007F" w:rsidRDefault="00D37855" w:rsidP="00E71E1F">
            <w:pPr>
              <w:spacing w:line="276" w:lineRule="auto"/>
              <w:rPr>
                <w:rFonts w:cstheme="minorHAnsi"/>
                <w:b/>
              </w:rPr>
            </w:pPr>
            <w:r w:rsidRPr="00DD007F">
              <w:rPr>
                <w:rFonts w:cstheme="minorHAnsi"/>
                <w:b/>
              </w:rPr>
              <w:t>Performance</w:t>
            </w:r>
          </w:p>
          <w:p w14:paraId="14C5B7B1" w14:textId="797DB1F9" w:rsidR="00D37855" w:rsidRPr="00DD007F" w:rsidRDefault="00D37855" w:rsidP="00E71E1F">
            <w:pPr>
              <w:spacing w:after="200" w:line="276" w:lineRule="auto"/>
              <w:rPr>
                <w:rFonts w:cstheme="minorHAnsi"/>
              </w:rPr>
            </w:pPr>
            <w:r w:rsidRPr="00DD007F">
              <w:rPr>
                <w:rFonts w:cstheme="minorHAnsi"/>
                <w:shd w:val="clear" w:color="auto" w:fill="FEFEFE"/>
              </w:rPr>
              <w:t>Rehearsal processes (giving and receiving feedback; working together) to</w:t>
            </w:r>
            <w:r>
              <w:rPr>
                <w:rFonts w:cstheme="minorHAnsi"/>
                <w:shd w:val="clear" w:color="auto" w:fill="FEFEFE"/>
              </w:rPr>
              <w:t xml:space="preserve"> </w:t>
            </w:r>
            <w:r w:rsidR="00A6593D">
              <w:rPr>
                <w:rFonts w:cstheme="minorHAnsi"/>
                <w:shd w:val="clear" w:color="auto" w:fill="FEFEFE"/>
              </w:rPr>
              <w:t xml:space="preserve">improve </w:t>
            </w:r>
            <w:hyperlink r:id="rId120" w:tooltip="Display the glossary entry for Drama" w:history="1">
              <w:r w:rsidRPr="00DD007F">
                <w:rPr>
                  <w:rFonts w:cstheme="minorHAnsi"/>
                  <w:shd w:val="clear" w:color="auto" w:fill="FEFEFE"/>
                </w:rPr>
                <w:t>drama</w:t>
              </w:r>
            </w:hyperlink>
            <w:r w:rsidR="00A6593D">
              <w:rPr>
                <w:rFonts w:cstheme="minorHAnsi"/>
                <w:shd w:val="clear" w:color="auto" w:fill="FEFEFE"/>
              </w:rPr>
              <w:t xml:space="preserve"> to engage an intended </w:t>
            </w:r>
            <w:hyperlink r:id="rId121" w:tooltip="Display the glossary entry for Audience" w:history="1">
              <w:r w:rsidRPr="00DD007F">
                <w:rPr>
                  <w:rFonts w:cstheme="minorHAnsi"/>
                  <w:shd w:val="clear" w:color="auto" w:fill="FEFEFE"/>
                </w:rPr>
                <w:t>audience</w:t>
              </w:r>
            </w:hyperlink>
          </w:p>
          <w:p w14:paraId="0024AC8A" w14:textId="4E5B2EB7" w:rsidR="00D37855" w:rsidRPr="00DD007F" w:rsidRDefault="00A6593D" w:rsidP="00E71E1F">
            <w:pPr>
              <w:spacing w:after="200" w:line="276" w:lineRule="auto"/>
              <w:rPr>
                <w:rFonts w:cstheme="minorHAnsi"/>
              </w:rPr>
            </w:pPr>
            <w:r>
              <w:rPr>
                <w:rFonts w:cstheme="minorHAnsi"/>
              </w:rPr>
              <w:t xml:space="preserve">Performance skills and </w:t>
            </w:r>
            <w:hyperlink r:id="rId122" w:tooltip="Display the glossary entry for Audience awareness" w:history="1">
              <w:r w:rsidR="00D37855" w:rsidRPr="00DD007F">
                <w:rPr>
                  <w:rFonts w:cstheme="minorHAnsi"/>
                </w:rPr>
                <w:t>audience awareness</w:t>
              </w:r>
            </w:hyperlink>
            <w:r>
              <w:rPr>
                <w:rFonts w:cstheme="minorHAnsi"/>
              </w:rPr>
              <w:t xml:space="preserve"> </w:t>
            </w:r>
            <w:r w:rsidR="00D37855" w:rsidRPr="00DD007F">
              <w:rPr>
                <w:rFonts w:cstheme="minorHAnsi"/>
              </w:rPr>
              <w:t xml:space="preserve">(where the performers control the </w:t>
            </w:r>
            <w:r>
              <w:rPr>
                <w:rFonts w:cstheme="minorHAnsi"/>
              </w:rPr>
              <w:t xml:space="preserve">focus) to convey meaning to the </w:t>
            </w:r>
            <w:hyperlink r:id="rId123" w:tooltip="Display the glossary entry for Audience" w:history="1">
              <w:r w:rsidR="00D37855" w:rsidRPr="00DD007F">
                <w:rPr>
                  <w:rFonts w:cstheme="minorHAnsi"/>
                </w:rPr>
                <w:t>audience</w:t>
              </w:r>
            </w:hyperlink>
          </w:p>
          <w:p w14:paraId="19FBD631" w14:textId="77777777" w:rsidR="00D37855" w:rsidRPr="00DD007F" w:rsidRDefault="00D37855" w:rsidP="00E71E1F">
            <w:pPr>
              <w:spacing w:line="276" w:lineRule="auto"/>
              <w:rPr>
                <w:rFonts w:cstheme="minorHAnsi"/>
                <w:b/>
              </w:rPr>
            </w:pPr>
            <w:r w:rsidRPr="00DD007F">
              <w:rPr>
                <w:rFonts w:cstheme="minorHAnsi"/>
                <w:b/>
              </w:rPr>
              <w:t>Responding</w:t>
            </w:r>
          </w:p>
          <w:p w14:paraId="2C1CB130" w14:textId="17923B2F" w:rsidR="00AD5090" w:rsidRPr="009F165D" w:rsidRDefault="00D37855" w:rsidP="00E71E1F">
            <w:pPr>
              <w:spacing w:after="200" w:line="276" w:lineRule="auto"/>
              <w:rPr>
                <w:bCs/>
              </w:rPr>
            </w:pPr>
            <w:r w:rsidRPr="00DD007F">
              <w:rPr>
                <w:rFonts w:cstheme="minorHAnsi"/>
                <w:shd w:val="clear" w:color="auto" w:fill="FEFEFE"/>
              </w:rPr>
              <w:t>Respon</w:t>
            </w:r>
            <w:r w:rsidR="00A6593D">
              <w:rPr>
                <w:rFonts w:cstheme="minorHAnsi"/>
                <w:shd w:val="clear" w:color="auto" w:fill="FEFEFE"/>
              </w:rPr>
              <w:t xml:space="preserve">ses that explain the purpose of </w:t>
            </w:r>
            <w:hyperlink r:id="rId124" w:tooltip="Display the glossary entry for Drama" w:history="1">
              <w:r w:rsidRPr="00DD007F">
                <w:rPr>
                  <w:rFonts w:cstheme="minorHAnsi"/>
                  <w:shd w:val="clear" w:color="auto" w:fill="FEFEFE"/>
                </w:rPr>
                <w:t>drama</w:t>
              </w:r>
            </w:hyperlink>
            <w:r w:rsidR="00A6593D">
              <w:rPr>
                <w:rFonts w:cstheme="minorHAnsi"/>
                <w:shd w:val="clear" w:color="auto" w:fill="FEFEFE"/>
              </w:rPr>
              <w:t xml:space="preserve"> and how the </w:t>
            </w:r>
            <w:hyperlink r:id="rId125" w:tooltip="Display the glossary entry for Elements of drama" w:history="1">
              <w:r w:rsidRPr="00DD007F">
                <w:rPr>
                  <w:rFonts w:cstheme="minorHAnsi"/>
                  <w:shd w:val="clear" w:color="auto" w:fill="FEFEFE"/>
                </w:rPr>
                <w:t>elements of drama</w:t>
              </w:r>
            </w:hyperlink>
            <w:r w:rsidR="00A6593D">
              <w:rPr>
                <w:rFonts w:cstheme="minorHAnsi"/>
                <w:shd w:val="clear" w:color="auto" w:fill="FEFEFE"/>
              </w:rPr>
              <w:t xml:space="preserve"> </w:t>
            </w:r>
            <w:r w:rsidRPr="00DD007F">
              <w:rPr>
                <w:rFonts w:cstheme="minorHAnsi"/>
                <w:shd w:val="clear" w:color="auto" w:fill="FEFEFE"/>
              </w:rPr>
              <w:t>are used to</w:t>
            </w:r>
            <w:r w:rsidR="00A6593D">
              <w:rPr>
                <w:rFonts w:cstheme="minorHAnsi"/>
                <w:shd w:val="clear" w:color="auto" w:fill="FEFEFE"/>
              </w:rPr>
              <w:t xml:space="preserve"> communicate meaning, using </w:t>
            </w:r>
            <w:hyperlink r:id="rId126" w:tooltip="Display the glossary entry for Drama" w:history="1">
              <w:r w:rsidRPr="00DD007F">
                <w:rPr>
                  <w:rFonts w:cstheme="minorHAnsi"/>
                  <w:shd w:val="clear" w:color="auto" w:fill="FEFEFE"/>
                </w:rPr>
                <w:t>drama</w:t>
              </w:r>
            </w:hyperlink>
            <w:r w:rsidR="00A6593D">
              <w:rPr>
                <w:rFonts w:cstheme="minorHAnsi"/>
                <w:shd w:val="clear" w:color="auto" w:fill="FEFEFE"/>
              </w:rPr>
              <w:t xml:space="preserve"> </w:t>
            </w:r>
            <w:r w:rsidRPr="00DD007F">
              <w:rPr>
                <w:rFonts w:cstheme="minorHAnsi"/>
                <w:shd w:val="clear" w:color="auto" w:fill="FEFEFE"/>
              </w:rPr>
              <w:t>terminology</w:t>
            </w:r>
          </w:p>
        </w:tc>
        <w:tc>
          <w:tcPr>
            <w:tcW w:w="5568" w:type="dxa"/>
            <w:tcMar>
              <w:top w:w="113" w:type="dxa"/>
              <w:bottom w:w="113" w:type="dxa"/>
            </w:tcMar>
          </w:tcPr>
          <w:p w14:paraId="6D2BB80D" w14:textId="238F3733" w:rsidR="00F035E6" w:rsidRPr="00923285" w:rsidRDefault="00AA7167" w:rsidP="00E71E1F">
            <w:pPr>
              <w:spacing w:after="200" w:line="276" w:lineRule="auto"/>
              <w:rPr>
                <w:b/>
              </w:rPr>
            </w:pPr>
            <w:r w:rsidRPr="00923285">
              <w:rPr>
                <w:b/>
              </w:rPr>
              <w:t xml:space="preserve">Making connections to </w:t>
            </w:r>
            <w:r w:rsidR="00ED1579" w:rsidRPr="00ED1579">
              <w:rPr>
                <w:b/>
              </w:rPr>
              <w:t>Humanities and Social Sciences</w:t>
            </w:r>
          </w:p>
          <w:p w14:paraId="07023E50" w14:textId="5581BC90" w:rsidR="00AD5090" w:rsidRDefault="00D37855" w:rsidP="00E71E1F">
            <w:pPr>
              <w:spacing w:after="200" w:line="276" w:lineRule="auto"/>
              <w:rPr>
                <w:b/>
              </w:rPr>
            </w:pPr>
            <w:r>
              <w:rPr>
                <w:b/>
              </w:rPr>
              <w:t>Key conc</w:t>
            </w:r>
            <w:r w:rsidR="00AA7167">
              <w:rPr>
                <w:b/>
              </w:rPr>
              <w:t>e</w:t>
            </w:r>
            <w:r>
              <w:rPr>
                <w:b/>
              </w:rPr>
              <w:t>pts</w:t>
            </w:r>
          </w:p>
          <w:p w14:paraId="52BF3BF0" w14:textId="77777777" w:rsidR="00D37855" w:rsidRPr="00D37855" w:rsidRDefault="00D37855" w:rsidP="00E71E1F">
            <w:pPr>
              <w:numPr>
                <w:ilvl w:val="0"/>
                <w:numId w:val="100"/>
              </w:numPr>
              <w:spacing w:after="200" w:line="276" w:lineRule="auto"/>
              <w:contextualSpacing/>
            </w:pPr>
            <w:r w:rsidRPr="00D37855">
              <w:t>Openers – engaging the audience in the first scene</w:t>
            </w:r>
          </w:p>
          <w:p w14:paraId="0D6B3AA3" w14:textId="639425CE" w:rsidR="00D37855" w:rsidRPr="00D37855" w:rsidRDefault="00923285" w:rsidP="00E71E1F">
            <w:pPr>
              <w:numPr>
                <w:ilvl w:val="0"/>
                <w:numId w:val="100"/>
              </w:numPr>
              <w:spacing w:after="200" w:line="276" w:lineRule="auto"/>
              <w:contextualSpacing/>
            </w:pPr>
            <w:r>
              <w:t>Dramatic meaning</w:t>
            </w:r>
          </w:p>
          <w:p w14:paraId="65B52786" w14:textId="77777777" w:rsidR="00D37855" w:rsidRPr="00D37855" w:rsidRDefault="00D37855" w:rsidP="00E71E1F">
            <w:pPr>
              <w:numPr>
                <w:ilvl w:val="0"/>
                <w:numId w:val="100"/>
              </w:numPr>
              <w:spacing w:after="200" w:line="276" w:lineRule="auto"/>
              <w:contextualSpacing/>
            </w:pPr>
            <w:r w:rsidRPr="00D37855">
              <w:t>Drama elements</w:t>
            </w:r>
          </w:p>
          <w:p w14:paraId="7C1D2F6B" w14:textId="1657B623" w:rsidR="00AD5090" w:rsidRDefault="00D37855" w:rsidP="00E71E1F">
            <w:pPr>
              <w:numPr>
                <w:ilvl w:val="0"/>
                <w:numId w:val="100"/>
              </w:numPr>
              <w:spacing w:after="200" w:line="276" w:lineRule="auto"/>
              <w:ind w:left="357" w:hanging="357"/>
            </w:pPr>
            <w:r w:rsidRPr="00D37855">
              <w:t>Gr</w:t>
            </w:r>
            <w:r w:rsidR="00923285">
              <w:t>oup ensemble theatre – movement</w:t>
            </w:r>
          </w:p>
          <w:p w14:paraId="06B10A18" w14:textId="0EAF1272" w:rsidR="00AD5090" w:rsidRDefault="000C7810" w:rsidP="00E71E1F">
            <w:pPr>
              <w:spacing w:after="200" w:line="276" w:lineRule="auto"/>
              <w:rPr>
                <w:b/>
              </w:rPr>
            </w:pPr>
            <w:r>
              <w:rPr>
                <w:b/>
              </w:rPr>
              <w:t>Teaching</w:t>
            </w:r>
          </w:p>
          <w:p w14:paraId="6C647D40" w14:textId="05B97132" w:rsidR="00D37855" w:rsidRPr="00D37855" w:rsidRDefault="00D37855" w:rsidP="00E71E1F">
            <w:pPr>
              <w:numPr>
                <w:ilvl w:val="0"/>
                <w:numId w:val="108"/>
              </w:numPr>
              <w:spacing w:after="200" w:line="276" w:lineRule="auto"/>
              <w:contextualSpacing/>
              <w:rPr>
                <w:lang w:val="en-US"/>
              </w:rPr>
            </w:pPr>
            <w:r w:rsidRPr="00D37855">
              <w:rPr>
                <w:lang w:val="en-US"/>
              </w:rPr>
              <w:t xml:space="preserve">Review </w:t>
            </w:r>
            <w:r w:rsidR="00923285">
              <w:rPr>
                <w:lang w:val="en-US"/>
              </w:rPr>
              <w:t>W</w:t>
            </w:r>
            <w:r w:rsidRPr="00D37855">
              <w:rPr>
                <w:lang w:val="en-US"/>
              </w:rPr>
              <w:t>eek</w:t>
            </w:r>
            <w:r w:rsidR="003A2A0B">
              <w:rPr>
                <w:lang w:val="en-US"/>
              </w:rPr>
              <w:t>s</w:t>
            </w:r>
            <w:r w:rsidRPr="00D37855">
              <w:rPr>
                <w:lang w:val="en-US"/>
              </w:rPr>
              <w:t xml:space="preserve"> 1</w:t>
            </w:r>
            <w:r w:rsidR="003A2A0B">
              <w:rPr>
                <w:lang w:val="en-US"/>
              </w:rPr>
              <w:t xml:space="preserve"> and 2</w:t>
            </w:r>
            <w:r w:rsidRPr="00D37855">
              <w:rPr>
                <w:lang w:val="en-US"/>
              </w:rPr>
              <w:t xml:space="preserve"> lesson notes for details.</w:t>
            </w:r>
          </w:p>
          <w:p w14:paraId="662601F3" w14:textId="712C69E6" w:rsidR="00D37855" w:rsidRPr="00D37855" w:rsidRDefault="00D37855" w:rsidP="00E71E1F">
            <w:pPr>
              <w:numPr>
                <w:ilvl w:val="0"/>
                <w:numId w:val="108"/>
              </w:numPr>
              <w:spacing w:after="200" w:line="276" w:lineRule="auto"/>
              <w:contextualSpacing/>
              <w:rPr>
                <w:lang w:val="en-US"/>
              </w:rPr>
            </w:pPr>
            <w:r w:rsidRPr="00D37855">
              <w:rPr>
                <w:lang w:val="en-US"/>
              </w:rPr>
              <w:t>Allow 10 minut</w:t>
            </w:r>
            <w:r w:rsidR="00234106">
              <w:rPr>
                <w:lang w:val="en-US"/>
              </w:rPr>
              <w:t>es for a quick final rehearsal.</w:t>
            </w:r>
          </w:p>
          <w:p w14:paraId="5B25B14D" w14:textId="2A8207E8" w:rsidR="00D37855" w:rsidRPr="00D37855" w:rsidRDefault="00F035E6" w:rsidP="00E71E1F">
            <w:pPr>
              <w:numPr>
                <w:ilvl w:val="0"/>
                <w:numId w:val="108"/>
              </w:numPr>
              <w:spacing w:after="200" w:line="276" w:lineRule="auto"/>
              <w:contextualSpacing/>
              <w:rPr>
                <w:lang w:val="en-US"/>
              </w:rPr>
            </w:pPr>
            <w:r>
              <w:rPr>
                <w:lang w:val="en-US"/>
              </w:rPr>
              <w:t>E</w:t>
            </w:r>
            <w:r w:rsidR="00D37855" w:rsidRPr="00D37855">
              <w:rPr>
                <w:lang w:val="en-US"/>
              </w:rPr>
              <w:t>ach group</w:t>
            </w:r>
            <w:r>
              <w:rPr>
                <w:lang w:val="en-US"/>
              </w:rPr>
              <w:t xml:space="preserve"> performs</w:t>
            </w:r>
            <w:r w:rsidR="00D37855" w:rsidRPr="00D37855">
              <w:rPr>
                <w:lang w:val="en-US"/>
              </w:rPr>
              <w:t>.</w:t>
            </w:r>
          </w:p>
          <w:p w14:paraId="500FB1A3" w14:textId="32C4C49A" w:rsidR="00D37855" w:rsidRPr="00D37855" w:rsidRDefault="00D37855" w:rsidP="00E71E1F">
            <w:pPr>
              <w:numPr>
                <w:ilvl w:val="0"/>
                <w:numId w:val="108"/>
              </w:numPr>
              <w:spacing w:after="200" w:line="276" w:lineRule="auto"/>
              <w:contextualSpacing/>
              <w:rPr>
                <w:lang w:val="en-US"/>
              </w:rPr>
            </w:pPr>
            <w:r w:rsidRPr="00D37855">
              <w:rPr>
                <w:lang w:val="en-US"/>
              </w:rPr>
              <w:t xml:space="preserve">Each group to be given a peer/group reflection sheet. The students either individually peer review or group review each performance. Give the students </w:t>
            </w:r>
            <w:r w:rsidR="00923285">
              <w:rPr>
                <w:lang w:val="en-US"/>
              </w:rPr>
              <w:t>three</w:t>
            </w:r>
            <w:r w:rsidRPr="00D37855">
              <w:rPr>
                <w:lang w:val="en-US"/>
              </w:rPr>
              <w:t xml:space="preserve"> minutes to discuss what they saw before </w:t>
            </w:r>
            <w:r w:rsidR="00990626">
              <w:rPr>
                <w:lang w:val="en-US"/>
              </w:rPr>
              <w:t>writing.</w:t>
            </w:r>
          </w:p>
          <w:p w14:paraId="051E8BD1" w14:textId="3BD86A97" w:rsidR="00D37855" w:rsidRPr="00D37855" w:rsidRDefault="00D37855" w:rsidP="00E71E1F">
            <w:pPr>
              <w:numPr>
                <w:ilvl w:val="0"/>
                <w:numId w:val="108"/>
              </w:numPr>
              <w:spacing w:line="276" w:lineRule="auto"/>
              <w:ind w:left="357" w:hanging="357"/>
              <w:contextualSpacing/>
              <w:rPr>
                <w:lang w:val="en-US"/>
              </w:rPr>
            </w:pPr>
            <w:r w:rsidRPr="00D37855">
              <w:rPr>
                <w:lang w:val="en-US"/>
              </w:rPr>
              <w:t>Briefly acknowledge each group at the end of the lesson and celebr</w:t>
            </w:r>
            <w:r w:rsidR="00990626">
              <w:rPr>
                <w:lang w:val="en-US"/>
              </w:rPr>
              <w:t>ate the success of performance.</w:t>
            </w:r>
          </w:p>
          <w:p w14:paraId="50DCF5B0" w14:textId="2C25A0ED" w:rsidR="00AD5090" w:rsidRPr="00D37855" w:rsidRDefault="00D37855" w:rsidP="00E71E1F">
            <w:pPr>
              <w:pStyle w:val="ListParagraph"/>
              <w:numPr>
                <w:ilvl w:val="0"/>
                <w:numId w:val="108"/>
              </w:numPr>
              <w:spacing w:after="200" w:line="276" w:lineRule="auto"/>
              <w:ind w:left="357" w:hanging="357"/>
              <w:rPr>
                <w:lang w:val="en-US"/>
              </w:rPr>
            </w:pPr>
            <w:r>
              <w:rPr>
                <w:lang w:val="en-US"/>
              </w:rPr>
              <w:t xml:space="preserve">Advise students that next week </w:t>
            </w:r>
            <w:r w:rsidR="00F035E6">
              <w:rPr>
                <w:lang w:val="en-US"/>
              </w:rPr>
              <w:t xml:space="preserve">they </w:t>
            </w:r>
            <w:r>
              <w:rPr>
                <w:lang w:val="en-US"/>
              </w:rPr>
              <w:t xml:space="preserve">will watch the recorded version of the performance </w:t>
            </w:r>
            <w:r w:rsidR="00DF2709">
              <w:rPr>
                <w:lang w:val="en-US"/>
              </w:rPr>
              <w:t xml:space="preserve">to critically </w:t>
            </w:r>
            <w:proofErr w:type="spellStart"/>
            <w:r w:rsidR="00DF2709">
              <w:rPr>
                <w:lang w:val="en-US"/>
              </w:rPr>
              <w:t>analyse</w:t>
            </w:r>
            <w:proofErr w:type="spellEnd"/>
            <w:r w:rsidR="00DF2709">
              <w:rPr>
                <w:lang w:val="en-US"/>
              </w:rPr>
              <w:t xml:space="preserve"> together.</w:t>
            </w:r>
          </w:p>
          <w:p w14:paraId="39A18B37" w14:textId="518F9DCE" w:rsidR="00D37855" w:rsidRPr="00D37855" w:rsidRDefault="00D37855" w:rsidP="00E71E1F">
            <w:pPr>
              <w:keepNext/>
              <w:spacing w:after="200" w:line="276" w:lineRule="auto"/>
              <w:rPr>
                <w:b/>
              </w:rPr>
            </w:pPr>
            <w:r w:rsidRPr="00D37855">
              <w:rPr>
                <w:b/>
              </w:rPr>
              <w:t>Ongoing assessment suggestions</w:t>
            </w:r>
          </w:p>
          <w:p w14:paraId="056683DE" w14:textId="77777777" w:rsidR="00D37855" w:rsidRPr="00D37855" w:rsidRDefault="00D37855" w:rsidP="00E71E1F">
            <w:pPr>
              <w:spacing w:line="276" w:lineRule="auto"/>
            </w:pPr>
            <w:r w:rsidRPr="00D37855">
              <w:t>Formative:</w:t>
            </w:r>
          </w:p>
          <w:p w14:paraId="48DD88AE" w14:textId="403038B6" w:rsidR="00D37855" w:rsidRPr="00D37855" w:rsidRDefault="00EC25B6" w:rsidP="00E71E1F">
            <w:pPr>
              <w:numPr>
                <w:ilvl w:val="0"/>
                <w:numId w:val="84"/>
              </w:numPr>
              <w:spacing w:after="200" w:line="276" w:lineRule="auto"/>
              <w:contextualSpacing/>
              <w:rPr>
                <w:b/>
              </w:rPr>
            </w:pPr>
            <w:r>
              <w:t>a</w:t>
            </w:r>
            <w:r w:rsidR="00D37855" w:rsidRPr="00D37855">
              <w:t>necdotal notes that record the student</w:t>
            </w:r>
            <w:r w:rsidR="009F6334">
              <w:t>’</w:t>
            </w:r>
            <w:r w:rsidR="00D37855" w:rsidRPr="00D37855">
              <w:t>s ability to use drama terminology</w:t>
            </w:r>
          </w:p>
          <w:p w14:paraId="75D15B6A" w14:textId="6AD41D87" w:rsidR="00D37855" w:rsidRPr="00D37855" w:rsidRDefault="00EC25B6" w:rsidP="00E71E1F">
            <w:pPr>
              <w:numPr>
                <w:ilvl w:val="0"/>
                <w:numId w:val="84"/>
              </w:numPr>
              <w:spacing w:after="200" w:line="276" w:lineRule="auto"/>
              <w:contextualSpacing/>
              <w:rPr>
                <w:b/>
              </w:rPr>
            </w:pPr>
            <w:r>
              <w:t>o</w:t>
            </w:r>
            <w:r w:rsidR="00D37855" w:rsidRPr="00D37855">
              <w:t>bserve how the students work together, share and build upon each other</w:t>
            </w:r>
            <w:r w:rsidR="00C32035">
              <w:t>’</w:t>
            </w:r>
            <w:r w:rsidR="00D37855" w:rsidRPr="00D37855">
              <w:t>s ideas</w:t>
            </w:r>
          </w:p>
          <w:p w14:paraId="7BACFA66" w14:textId="360F0D05" w:rsidR="00D37855" w:rsidRPr="00D37855" w:rsidRDefault="00EC25B6" w:rsidP="00E71E1F">
            <w:pPr>
              <w:numPr>
                <w:ilvl w:val="0"/>
                <w:numId w:val="84"/>
              </w:numPr>
              <w:spacing w:after="200" w:line="276" w:lineRule="auto"/>
              <w:contextualSpacing/>
              <w:rPr>
                <w:b/>
              </w:rPr>
            </w:pPr>
            <w:r>
              <w:t>o</w:t>
            </w:r>
            <w:r w:rsidR="00D37855" w:rsidRPr="00D37855">
              <w:t>bserve how e</w:t>
            </w:r>
            <w:r w:rsidR="009F6334">
              <w:t>ach group is notating the moves</w:t>
            </w:r>
          </w:p>
          <w:p w14:paraId="360F15DD" w14:textId="16DF6CBB" w:rsidR="00D37855" w:rsidRPr="00D37855" w:rsidRDefault="00EC25B6" w:rsidP="00E71E1F">
            <w:pPr>
              <w:numPr>
                <w:ilvl w:val="0"/>
                <w:numId w:val="84"/>
              </w:numPr>
              <w:spacing w:after="200" w:line="276" w:lineRule="auto"/>
              <w:contextualSpacing/>
              <w:rPr>
                <w:b/>
              </w:rPr>
            </w:pPr>
            <w:r>
              <w:t>a</w:t>
            </w:r>
            <w:r w:rsidR="00D37855" w:rsidRPr="00D37855">
              <w:t xml:space="preserve">necdotal notes reflecting </w:t>
            </w:r>
            <w:r w:rsidR="00CD0B1A">
              <w:t xml:space="preserve">the </w:t>
            </w:r>
            <w:r w:rsidR="00D37855" w:rsidRPr="00D37855">
              <w:t>student</w:t>
            </w:r>
            <w:r w:rsidR="009F6334">
              <w:t>’s</w:t>
            </w:r>
            <w:r w:rsidR="00D37855" w:rsidRPr="00D37855">
              <w:t xml:space="preserve"> participation and engagement </w:t>
            </w:r>
            <w:r w:rsidR="009F6334">
              <w:t>with exploring ensemble theatre</w:t>
            </w:r>
          </w:p>
          <w:p w14:paraId="7BC68E08" w14:textId="25590A20" w:rsidR="00D37855" w:rsidRPr="00D37855" w:rsidRDefault="00EC25B6" w:rsidP="00E71E1F">
            <w:pPr>
              <w:numPr>
                <w:ilvl w:val="0"/>
                <w:numId w:val="84"/>
              </w:numPr>
              <w:spacing w:after="200" w:line="276" w:lineRule="auto"/>
              <w:contextualSpacing/>
              <w:rPr>
                <w:b/>
              </w:rPr>
            </w:pPr>
            <w:r>
              <w:t>o</w:t>
            </w:r>
            <w:r w:rsidR="00D37855" w:rsidRPr="00D37855">
              <w:t xml:space="preserve">bserve and annotate individual </w:t>
            </w:r>
            <w:r w:rsidR="009F6334">
              <w:t>student strengths and challenge</w:t>
            </w:r>
          </w:p>
          <w:p w14:paraId="0B43C571" w14:textId="0F744788" w:rsidR="00D37855" w:rsidRPr="00D37855" w:rsidRDefault="00EF4AAD" w:rsidP="00E71E1F">
            <w:pPr>
              <w:numPr>
                <w:ilvl w:val="0"/>
                <w:numId w:val="84"/>
              </w:numPr>
              <w:spacing w:after="200" w:line="276" w:lineRule="auto"/>
              <w:ind w:left="357" w:hanging="357"/>
              <w:rPr>
                <w:b/>
              </w:rPr>
            </w:pPr>
            <w:proofErr w:type="gramStart"/>
            <w:r>
              <w:t>record</w:t>
            </w:r>
            <w:proofErr w:type="gramEnd"/>
            <w:r>
              <w:t xml:space="preserve"> discussions or collect p</w:t>
            </w:r>
            <w:r w:rsidRPr="00691136">
              <w:t xml:space="preserve">hotographic </w:t>
            </w:r>
            <w:r w:rsidR="00D37855" w:rsidRPr="00D37855">
              <w:t>evidence of process, participation and production.</w:t>
            </w:r>
          </w:p>
          <w:p w14:paraId="41FA2F55" w14:textId="77777777" w:rsidR="00D37855" w:rsidRPr="00D37855" w:rsidRDefault="00D37855" w:rsidP="00E71E1F">
            <w:pPr>
              <w:spacing w:after="200" w:line="276" w:lineRule="auto"/>
              <w:rPr>
                <w:b/>
              </w:rPr>
            </w:pPr>
            <w:r w:rsidRPr="00D37855">
              <w:rPr>
                <w:b/>
              </w:rPr>
              <w:t>Suggested summative assessment</w:t>
            </w:r>
          </w:p>
          <w:p w14:paraId="516AB88D" w14:textId="762EDA5D" w:rsidR="00EB0ED8" w:rsidRDefault="00D37855" w:rsidP="00E71E1F">
            <w:pPr>
              <w:numPr>
                <w:ilvl w:val="0"/>
                <w:numId w:val="109"/>
              </w:numPr>
              <w:spacing w:after="200" w:line="276" w:lineRule="auto"/>
              <w:contextualSpacing/>
            </w:pPr>
            <w:r w:rsidRPr="00D37855">
              <w:t xml:space="preserve">Checklist – record the performances. Watch </w:t>
            </w:r>
            <w:r w:rsidR="008E6788">
              <w:t xml:space="preserve">and reflect </w:t>
            </w:r>
            <w:r w:rsidRPr="00D37855">
              <w:t xml:space="preserve">with the class in </w:t>
            </w:r>
            <w:r w:rsidR="007D6B18">
              <w:t>W</w:t>
            </w:r>
            <w:r w:rsidR="00DF2709">
              <w:t>eek 4.</w:t>
            </w:r>
          </w:p>
          <w:p w14:paraId="47CA38E7" w14:textId="7BE7666B" w:rsidR="00AD5090" w:rsidRPr="00EB0ED8" w:rsidRDefault="00D37855" w:rsidP="00E71E1F">
            <w:pPr>
              <w:numPr>
                <w:ilvl w:val="0"/>
                <w:numId w:val="109"/>
              </w:numPr>
              <w:spacing w:after="200" w:line="276" w:lineRule="auto"/>
              <w:contextualSpacing/>
            </w:pPr>
            <w:r w:rsidRPr="00EB0ED8">
              <w:t xml:space="preserve">Design a peer review template for </w:t>
            </w:r>
            <w:r w:rsidR="007D6B18">
              <w:t>W</w:t>
            </w:r>
            <w:r w:rsidRPr="00EB0ED8">
              <w:t>eek 4.</w:t>
            </w:r>
          </w:p>
        </w:tc>
        <w:tc>
          <w:tcPr>
            <w:tcW w:w="5570" w:type="dxa"/>
            <w:tcMar>
              <w:top w:w="113" w:type="dxa"/>
              <w:bottom w:w="113" w:type="dxa"/>
            </w:tcMar>
          </w:tcPr>
          <w:p w14:paraId="33F5D933" w14:textId="346F665B" w:rsidR="00AD5090" w:rsidRDefault="00D37855" w:rsidP="00E71E1F">
            <w:pPr>
              <w:spacing w:after="200" w:line="276" w:lineRule="auto"/>
              <w:rPr>
                <w:b/>
              </w:rPr>
            </w:pPr>
            <w:r>
              <w:rPr>
                <w:b/>
              </w:rPr>
              <w:t>Warm</w:t>
            </w:r>
            <w:r w:rsidR="00817F01">
              <w:rPr>
                <w:b/>
              </w:rPr>
              <w:t>-</w:t>
            </w:r>
            <w:r>
              <w:rPr>
                <w:b/>
              </w:rPr>
              <w:t>up exercise</w:t>
            </w:r>
          </w:p>
          <w:p w14:paraId="13062BFD" w14:textId="77777777" w:rsidR="00D37855" w:rsidRPr="00D37855" w:rsidRDefault="00D37855" w:rsidP="00E71E1F">
            <w:pPr>
              <w:spacing w:line="276" w:lineRule="auto"/>
            </w:pPr>
            <w:r w:rsidRPr="00D37855">
              <w:t>Take the lead</w:t>
            </w:r>
          </w:p>
          <w:p w14:paraId="6ED23A96" w14:textId="0BB7AD2D" w:rsidR="00D37855" w:rsidRPr="00D37855" w:rsidRDefault="00D37855" w:rsidP="00E71E1F">
            <w:pPr>
              <w:numPr>
                <w:ilvl w:val="0"/>
                <w:numId w:val="110"/>
              </w:numPr>
              <w:spacing w:after="200" w:line="276" w:lineRule="auto"/>
              <w:contextualSpacing/>
            </w:pPr>
            <w:r w:rsidRPr="00D37855">
              <w:t>St</w:t>
            </w:r>
            <w:r w:rsidR="008E6788">
              <w:t>udents st</w:t>
            </w:r>
            <w:r w:rsidRPr="00D37855">
              <w:t>and randomly in the space.</w:t>
            </w:r>
          </w:p>
          <w:p w14:paraId="121E76BE" w14:textId="0EC9D8B1" w:rsidR="00D37855" w:rsidRPr="00D37855" w:rsidRDefault="008E6788" w:rsidP="00E71E1F">
            <w:pPr>
              <w:numPr>
                <w:ilvl w:val="0"/>
                <w:numId w:val="110"/>
              </w:numPr>
              <w:spacing w:after="200" w:line="276" w:lineRule="auto"/>
              <w:contextualSpacing/>
            </w:pPr>
            <w:r>
              <w:t xml:space="preserve">Students </w:t>
            </w:r>
            <w:r w:rsidR="00D37855" w:rsidRPr="00D37855">
              <w:t>move through the</w:t>
            </w:r>
            <w:r w:rsidR="00DF2709">
              <w:t xml:space="preserve"> space being led by a body part;</w:t>
            </w:r>
            <w:r w:rsidR="00D37855" w:rsidRPr="00D37855">
              <w:t xml:space="preserve"> </w:t>
            </w:r>
            <w:r w:rsidR="00DF2709">
              <w:t>for example,</w:t>
            </w:r>
            <w:r w:rsidR="00D37855" w:rsidRPr="00D37855">
              <w:t xml:space="preserve"> lead with your head, your finger, your back, your knee</w:t>
            </w:r>
            <w:r w:rsidR="00DF2709">
              <w:t>,</w:t>
            </w:r>
            <w:r w:rsidR="00D37855" w:rsidRPr="00D37855">
              <w:t xml:space="preserve"> and so on. </w:t>
            </w:r>
          </w:p>
          <w:p w14:paraId="35BE2061" w14:textId="73C5AA2C" w:rsidR="00D37855" w:rsidRPr="00D37855" w:rsidRDefault="00D37855" w:rsidP="00E71E1F">
            <w:pPr>
              <w:numPr>
                <w:ilvl w:val="0"/>
                <w:numId w:val="111"/>
              </w:numPr>
              <w:spacing w:after="200" w:line="276" w:lineRule="auto"/>
              <w:ind w:left="714" w:hanging="357"/>
            </w:pPr>
            <w:r w:rsidRPr="00D37855">
              <w:t>Each ‘lead’ will change the way you move. Explore the shapes and rhythm</w:t>
            </w:r>
            <w:r w:rsidR="008E6788">
              <w:t>s</w:t>
            </w:r>
            <w:r w:rsidRPr="00D37855">
              <w:t xml:space="preserve"> your body makes.</w:t>
            </w:r>
          </w:p>
          <w:p w14:paraId="60FE4A6C" w14:textId="3868E40D" w:rsidR="00234106" w:rsidRDefault="00234106" w:rsidP="00E71E1F">
            <w:pPr>
              <w:spacing w:line="276" w:lineRule="auto"/>
            </w:pPr>
            <w:r w:rsidRPr="00D37855">
              <w:t>Take the lead</w:t>
            </w:r>
            <w:r>
              <w:t xml:space="preserve"> – Extension</w:t>
            </w:r>
          </w:p>
          <w:p w14:paraId="5E318161" w14:textId="77777777" w:rsidR="00234106" w:rsidRDefault="00D37855" w:rsidP="00E71E1F">
            <w:pPr>
              <w:numPr>
                <w:ilvl w:val="0"/>
                <w:numId w:val="110"/>
              </w:numPr>
              <w:spacing w:after="200" w:line="276" w:lineRule="auto"/>
              <w:contextualSpacing/>
            </w:pPr>
            <w:r w:rsidRPr="00D37855">
              <w:t>Create a sound that complements the movement</w:t>
            </w:r>
            <w:r w:rsidR="00DF2709">
              <w:t>;</w:t>
            </w:r>
            <w:r w:rsidRPr="00D37855">
              <w:t xml:space="preserve"> </w:t>
            </w:r>
            <w:r w:rsidR="00DF2709">
              <w:t>f</w:t>
            </w:r>
            <w:r w:rsidRPr="00D37855">
              <w:t>or example</w:t>
            </w:r>
            <w:r w:rsidR="007D6B18">
              <w:t>,</w:t>
            </w:r>
            <w:r w:rsidRPr="00D37855">
              <w:t xml:space="preserve"> if you are leading by the back of your head, you may feel </w:t>
            </w:r>
            <w:proofErr w:type="gramStart"/>
            <w:r w:rsidRPr="00D37855">
              <w:t>a</w:t>
            </w:r>
            <w:proofErr w:type="gramEnd"/>
            <w:r w:rsidRPr="00D37855">
              <w:t xml:space="preserve"> ‘</w:t>
            </w:r>
            <w:proofErr w:type="spellStart"/>
            <w:r w:rsidRPr="00D37855">
              <w:t>sssssshhhhhh</w:t>
            </w:r>
            <w:proofErr w:type="spellEnd"/>
            <w:r w:rsidRPr="00D37855">
              <w:t>’ (snake</w:t>
            </w:r>
            <w:r w:rsidR="008E6788">
              <w:t>-</w:t>
            </w:r>
            <w:r w:rsidRPr="00D37855">
              <w:t xml:space="preserve">like) sound. </w:t>
            </w:r>
          </w:p>
          <w:p w14:paraId="799A46DA" w14:textId="1E7DE11B" w:rsidR="00AD5090" w:rsidRPr="00D37855" w:rsidRDefault="00D37855" w:rsidP="00E71E1F">
            <w:pPr>
              <w:numPr>
                <w:ilvl w:val="0"/>
                <w:numId w:val="110"/>
              </w:numPr>
              <w:spacing w:after="200" w:line="276" w:lineRule="auto"/>
              <w:ind w:left="357" w:hanging="357"/>
            </w:pPr>
            <w:r w:rsidRPr="00D37855">
              <w:t>Be brave and explore unusual movement and sound.</w:t>
            </w:r>
          </w:p>
          <w:p w14:paraId="2E9D046B" w14:textId="3F7D2F47" w:rsidR="00AD5090" w:rsidRDefault="00D37855" w:rsidP="00E71E1F">
            <w:pPr>
              <w:spacing w:after="200" w:line="276" w:lineRule="auto"/>
              <w:rPr>
                <w:b/>
              </w:rPr>
            </w:pPr>
            <w:r>
              <w:rPr>
                <w:b/>
              </w:rPr>
              <w:t>Main lesson</w:t>
            </w:r>
          </w:p>
          <w:p w14:paraId="58BF5403" w14:textId="33FE1F25" w:rsidR="00AD5090" w:rsidRPr="00C94502" w:rsidRDefault="00D37855" w:rsidP="00E71E1F">
            <w:pPr>
              <w:spacing w:line="276" w:lineRule="auto"/>
            </w:pPr>
            <w:r>
              <w:t>Choreographing a short group movement performance</w:t>
            </w:r>
            <w:r w:rsidR="00AD5090" w:rsidRPr="00C94502">
              <w:t>:</w:t>
            </w:r>
          </w:p>
          <w:p w14:paraId="46745879" w14:textId="77777777" w:rsidR="00D37855" w:rsidRPr="00C94502" w:rsidRDefault="00D37855" w:rsidP="00E71E1F">
            <w:pPr>
              <w:numPr>
                <w:ilvl w:val="0"/>
                <w:numId w:val="4"/>
              </w:numPr>
              <w:spacing w:line="276" w:lineRule="auto"/>
              <w:ind w:left="357" w:hanging="357"/>
            </w:pPr>
            <w:r>
              <w:t>Final rehearsal.</w:t>
            </w:r>
          </w:p>
          <w:p w14:paraId="6537F593" w14:textId="4B553890" w:rsidR="00923285" w:rsidRDefault="00990626" w:rsidP="00E71E1F">
            <w:pPr>
              <w:numPr>
                <w:ilvl w:val="0"/>
                <w:numId w:val="4"/>
              </w:numPr>
              <w:spacing w:line="276" w:lineRule="auto"/>
              <w:ind w:left="357" w:hanging="357"/>
            </w:pPr>
            <w:r>
              <w:t>Performance.</w:t>
            </w:r>
          </w:p>
          <w:p w14:paraId="3CC1C37A" w14:textId="0E4AC36D" w:rsidR="00D37855" w:rsidRPr="00C94502" w:rsidRDefault="00D37855" w:rsidP="00E71E1F">
            <w:pPr>
              <w:numPr>
                <w:ilvl w:val="0"/>
                <w:numId w:val="4"/>
              </w:numPr>
              <w:spacing w:after="200" w:line="276" w:lineRule="auto"/>
              <w:ind w:left="357" w:hanging="357"/>
            </w:pPr>
            <w:r>
              <w:t>Assessment activity.</w:t>
            </w:r>
          </w:p>
          <w:p w14:paraId="638F0A00" w14:textId="21B62EE6" w:rsidR="00AD5090" w:rsidRDefault="00D37855" w:rsidP="00E71E1F">
            <w:pPr>
              <w:keepNext/>
              <w:spacing w:after="200" w:line="276" w:lineRule="auto"/>
              <w:rPr>
                <w:b/>
              </w:rPr>
            </w:pPr>
            <w:r>
              <w:rPr>
                <w:b/>
              </w:rPr>
              <w:t>Ongoing formative assessment</w:t>
            </w:r>
          </w:p>
          <w:p w14:paraId="675C8F6B" w14:textId="77777777" w:rsidR="00D37855" w:rsidRPr="007D6B18" w:rsidRDefault="00D37855" w:rsidP="00E71E1F">
            <w:pPr>
              <w:spacing w:after="120" w:line="276" w:lineRule="auto"/>
              <w:rPr>
                <w:rFonts w:eastAsiaTheme="minorHAnsi"/>
                <w:lang w:eastAsia="en-US"/>
              </w:rPr>
            </w:pPr>
            <w:r w:rsidRPr="007D6B18">
              <w:rPr>
                <w:rFonts w:eastAsiaTheme="minorHAnsi"/>
                <w:lang w:eastAsia="en-US"/>
              </w:rPr>
              <w:t>Students may write reflective notes in their Drama Journal or similar. Allow time at the end of each lesson for the students to reflect with each other.</w:t>
            </w:r>
          </w:p>
          <w:p w14:paraId="64F6E1FF" w14:textId="1535EA3B" w:rsidR="00D37855" w:rsidRPr="00D37855" w:rsidRDefault="00D37855" w:rsidP="008821DC">
            <w:pPr>
              <w:spacing w:after="200" w:line="276" w:lineRule="auto"/>
              <w:rPr>
                <w:rFonts w:eastAsiaTheme="minorHAnsi"/>
                <w:b/>
                <w:lang w:eastAsia="en-US"/>
              </w:rPr>
            </w:pPr>
            <w:r w:rsidRPr="00D37855">
              <w:rPr>
                <w:rFonts w:eastAsiaTheme="minorHAnsi"/>
                <w:b/>
                <w:lang w:eastAsia="en-US"/>
              </w:rPr>
              <w:t>Student reflection</w:t>
            </w:r>
          </w:p>
          <w:p w14:paraId="6E48E394" w14:textId="77777777" w:rsidR="00D37855" w:rsidRPr="00D37855" w:rsidRDefault="00D37855" w:rsidP="00E71E1F">
            <w:pPr>
              <w:numPr>
                <w:ilvl w:val="0"/>
                <w:numId w:val="107"/>
              </w:numPr>
              <w:spacing w:line="276" w:lineRule="auto"/>
              <w:contextualSpacing/>
            </w:pPr>
            <w:r w:rsidRPr="00D37855">
              <w:t xml:space="preserve">Reflect on the performances. </w:t>
            </w:r>
          </w:p>
          <w:p w14:paraId="12995A76" w14:textId="5274D1B0" w:rsidR="00AD5090" w:rsidRPr="002C7A60" w:rsidRDefault="00D37855" w:rsidP="00E71E1F">
            <w:pPr>
              <w:pStyle w:val="ListParagraph"/>
              <w:numPr>
                <w:ilvl w:val="0"/>
                <w:numId w:val="107"/>
              </w:numPr>
              <w:spacing w:after="200" w:line="276" w:lineRule="auto"/>
            </w:pPr>
            <w:r w:rsidRPr="007D6B18">
              <w:t>Give brief critical but positive feedback.</w:t>
            </w:r>
          </w:p>
        </w:tc>
      </w:tr>
    </w:tbl>
    <w:p w14:paraId="38E8B057" w14:textId="77777777" w:rsidR="0080149E" w:rsidRDefault="0080149E">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0220A7E8" w14:textId="77777777" w:rsidTr="00F320D3">
        <w:trPr>
          <w:trHeight w:val="664"/>
          <w:tblHeader/>
        </w:trPr>
        <w:tc>
          <w:tcPr>
            <w:tcW w:w="3988" w:type="dxa"/>
            <w:shd w:val="clear" w:color="auto" w:fill="auto"/>
            <w:tcMar>
              <w:top w:w="113" w:type="dxa"/>
              <w:bottom w:w="113" w:type="dxa"/>
            </w:tcMar>
            <w:vAlign w:val="center"/>
          </w:tcPr>
          <w:p w14:paraId="2FA669CC" w14:textId="3498871B" w:rsidR="00AD5090" w:rsidRPr="00EB376A" w:rsidRDefault="00AD5090" w:rsidP="00377049">
            <w:pPr>
              <w:pStyle w:val="Heading5"/>
              <w:framePr w:hSpace="0" w:wrap="auto" w:hAnchor="text" w:xAlign="left" w:yAlign="inline"/>
              <w:spacing w:before="0"/>
              <w:suppressOverlap w:val="0"/>
              <w:outlineLvl w:val="4"/>
            </w:pPr>
            <w:r>
              <w:t xml:space="preserve">Western Australian </w:t>
            </w:r>
            <w:r w:rsidR="00C74E0F">
              <w:t>c</w:t>
            </w:r>
            <w:r>
              <w:t>urriculum content</w:t>
            </w:r>
          </w:p>
        </w:tc>
        <w:tc>
          <w:tcPr>
            <w:tcW w:w="5568" w:type="dxa"/>
            <w:tcMar>
              <w:top w:w="113" w:type="dxa"/>
              <w:bottom w:w="113" w:type="dxa"/>
            </w:tcMar>
            <w:vAlign w:val="center"/>
          </w:tcPr>
          <w:p w14:paraId="1E35917A" w14:textId="77777777" w:rsidR="00AD5090" w:rsidRPr="0009684F" w:rsidRDefault="00AD5090" w:rsidP="00377049">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81AAB0C" w14:textId="30529616" w:rsidR="00AD5090" w:rsidRPr="0009684F" w:rsidRDefault="007D7D7E" w:rsidP="00377049">
            <w:pPr>
              <w:pStyle w:val="Heading5"/>
              <w:framePr w:hSpace="0" w:wrap="auto" w:hAnchor="text" w:xAlign="left" w:yAlign="inline"/>
              <w:spacing w:before="0"/>
              <w:suppressOverlap w:val="0"/>
              <w:outlineLvl w:val="4"/>
            </w:pPr>
            <w:r>
              <w:t>Learning experiences</w:t>
            </w:r>
          </w:p>
        </w:tc>
      </w:tr>
      <w:tr w:rsidR="00AD5090" w14:paraId="52CBB0C2" w14:textId="77777777" w:rsidTr="00F320D3">
        <w:tc>
          <w:tcPr>
            <w:tcW w:w="3988" w:type="dxa"/>
            <w:tcMar>
              <w:top w:w="113" w:type="dxa"/>
              <w:bottom w:w="113" w:type="dxa"/>
            </w:tcMar>
          </w:tcPr>
          <w:p w14:paraId="39D619C4" w14:textId="1A34638A" w:rsidR="00AD5090" w:rsidRPr="00A35D3B" w:rsidRDefault="002C7A60" w:rsidP="00377049">
            <w:pPr>
              <w:pStyle w:val="Heading6"/>
              <w:spacing w:before="0" w:after="200"/>
              <w:outlineLvl w:val="5"/>
            </w:pPr>
            <w:r w:rsidRPr="001B7795">
              <w:rPr>
                <w:rFonts w:cstheme="minorBidi"/>
                <w:spacing w:val="0"/>
              </w:rPr>
              <w:t xml:space="preserve">Week </w:t>
            </w:r>
            <w:r>
              <w:rPr>
                <w:rFonts w:cstheme="minorBidi"/>
                <w:spacing w:val="0"/>
              </w:rPr>
              <w:t>4</w:t>
            </w:r>
          </w:p>
          <w:p w14:paraId="37FB82A5" w14:textId="77777777" w:rsidR="00D37855" w:rsidRPr="00DD007F" w:rsidRDefault="00D37855" w:rsidP="00377049">
            <w:pPr>
              <w:spacing w:after="200" w:line="276" w:lineRule="auto"/>
              <w:rPr>
                <w:b/>
              </w:rPr>
            </w:pPr>
            <w:r w:rsidRPr="00DD007F">
              <w:rPr>
                <w:b/>
              </w:rPr>
              <w:t>Making</w:t>
            </w:r>
          </w:p>
          <w:p w14:paraId="46CFB308" w14:textId="77777777" w:rsidR="00D37855" w:rsidRPr="00DD007F" w:rsidRDefault="00D37855" w:rsidP="00377049">
            <w:pPr>
              <w:spacing w:line="276" w:lineRule="auto"/>
              <w:rPr>
                <w:b/>
              </w:rPr>
            </w:pPr>
            <w:r w:rsidRPr="00DD007F">
              <w:rPr>
                <w:b/>
              </w:rPr>
              <w:t>Ideas</w:t>
            </w:r>
          </w:p>
          <w:p w14:paraId="29141180" w14:textId="5DBE5813" w:rsidR="00D37855" w:rsidRPr="00DD007F" w:rsidRDefault="00B34F19" w:rsidP="00377049">
            <w:pPr>
              <w:spacing w:after="200" w:line="276" w:lineRule="auto"/>
              <w:rPr>
                <w:rFonts w:cstheme="minorHAnsi"/>
                <w:shd w:val="clear" w:color="auto" w:fill="FEFEFE"/>
              </w:rPr>
            </w:pPr>
            <w:hyperlink r:id="rId127" w:tooltip="Display the glossary entry for Dramatic structures" w:history="1">
              <w:r w:rsidR="00D37855" w:rsidRPr="00DD007F">
                <w:rPr>
                  <w:rFonts w:cstheme="minorHAnsi"/>
                  <w:shd w:val="clear" w:color="auto" w:fill="FEFEFE"/>
                </w:rPr>
                <w:t>Dramatic structures</w:t>
              </w:r>
            </w:hyperlink>
            <w:r w:rsidR="001168FB">
              <w:rPr>
                <w:rFonts w:cstheme="minorHAnsi"/>
                <w:shd w:val="clear" w:color="auto" w:fill="FEFEFE"/>
              </w:rPr>
              <w:t xml:space="preserve"> </w:t>
            </w:r>
            <w:r w:rsidR="00D37855" w:rsidRPr="00DD007F">
              <w:rPr>
                <w:rFonts w:cstheme="minorHAnsi"/>
                <w:shd w:val="clear" w:color="auto" w:fill="FEFEFE"/>
              </w:rPr>
              <w:t xml:space="preserve">to sequence how a story is opened, how events </w:t>
            </w:r>
            <w:r w:rsidR="001168FB">
              <w:rPr>
                <w:rFonts w:cstheme="minorHAnsi"/>
                <w:shd w:val="clear" w:color="auto" w:fill="FEFEFE"/>
              </w:rPr>
              <w:t xml:space="preserve">are presented (mood and tension </w:t>
            </w:r>
            <w:r w:rsidR="00D37855" w:rsidRPr="00DD007F">
              <w:rPr>
                <w:rFonts w:cstheme="minorHAnsi"/>
                <w:shd w:val="clear" w:color="auto" w:fill="FEFEFE"/>
              </w:rPr>
              <w:t>elemen</w:t>
            </w:r>
            <w:r w:rsidR="001168FB">
              <w:rPr>
                <w:rFonts w:cstheme="minorHAnsi"/>
                <w:shd w:val="clear" w:color="auto" w:fill="FEFEFE"/>
              </w:rPr>
              <w:t xml:space="preserve">ts) and key details to help the </w:t>
            </w:r>
            <w:r w:rsidR="00D37855" w:rsidRPr="00DD007F">
              <w:rPr>
                <w:rFonts w:cstheme="minorHAnsi"/>
                <w:shd w:val="clear" w:color="auto" w:fill="FEFEFE"/>
              </w:rPr>
              <w:t>audience understand dramatic meaning</w:t>
            </w:r>
          </w:p>
          <w:p w14:paraId="01F01BF1" w14:textId="77777777" w:rsidR="00D37855" w:rsidRPr="00DD007F" w:rsidRDefault="00D37855" w:rsidP="00377049">
            <w:pPr>
              <w:spacing w:line="276" w:lineRule="auto"/>
              <w:rPr>
                <w:rFonts w:cstheme="minorHAnsi"/>
                <w:b/>
                <w:shd w:val="clear" w:color="auto" w:fill="FEFEFE"/>
              </w:rPr>
            </w:pPr>
            <w:r w:rsidRPr="00DD007F">
              <w:rPr>
                <w:rFonts w:cstheme="minorHAnsi"/>
                <w:b/>
                <w:shd w:val="clear" w:color="auto" w:fill="FEFEFE"/>
              </w:rPr>
              <w:t>Skills</w:t>
            </w:r>
          </w:p>
          <w:p w14:paraId="736CA81E" w14:textId="77777777" w:rsidR="00D37855" w:rsidRPr="00DD007F" w:rsidRDefault="00D37855" w:rsidP="00377049">
            <w:pPr>
              <w:spacing w:after="200" w:line="276" w:lineRule="auto"/>
              <w:rPr>
                <w:rFonts w:cstheme="minorHAnsi"/>
                <w:shd w:val="clear" w:color="auto" w:fill="FEFEFE"/>
              </w:rPr>
            </w:pPr>
            <w:r w:rsidRPr="00DD007F">
              <w:rPr>
                <w:rFonts w:cstheme="minorHAnsi"/>
                <w:shd w:val="clear" w:color="auto" w:fill="FEFEFE"/>
              </w:rPr>
              <w:t>Experimentation and refinement of ten (10) </w:t>
            </w:r>
            <w:hyperlink r:id="rId128" w:tooltip="Display the glossary entry for Elements of drama" w:history="1">
              <w:r w:rsidRPr="00DD007F">
                <w:rPr>
                  <w:rFonts w:cstheme="minorHAnsi"/>
                  <w:shd w:val="clear" w:color="auto" w:fill="FEFEFE"/>
                </w:rPr>
                <w:t>elements of drama</w:t>
              </w:r>
            </w:hyperlink>
            <w:r w:rsidRPr="00DD007F">
              <w:rPr>
                <w:rFonts w:cstheme="minorHAnsi"/>
                <w:shd w:val="clear" w:color="auto" w:fill="FEFEFE"/>
              </w:rPr>
              <w:t>: voice, movement, role, situation, space, character, time, tension, mood and relationships when creating improvised, devised or scripted drama</w:t>
            </w:r>
          </w:p>
          <w:p w14:paraId="2A7A7040" w14:textId="77777777" w:rsidR="00D37855" w:rsidRPr="00DD007F" w:rsidRDefault="00D37855" w:rsidP="00377049">
            <w:pPr>
              <w:spacing w:line="276" w:lineRule="auto"/>
              <w:rPr>
                <w:rFonts w:cstheme="minorHAnsi"/>
                <w:b/>
              </w:rPr>
            </w:pPr>
            <w:r w:rsidRPr="00DD007F">
              <w:rPr>
                <w:rFonts w:cstheme="minorHAnsi"/>
                <w:b/>
              </w:rPr>
              <w:t>Performance</w:t>
            </w:r>
          </w:p>
          <w:p w14:paraId="363120A4" w14:textId="204D79DC" w:rsidR="00D37855" w:rsidRPr="00DD007F" w:rsidRDefault="00D37855" w:rsidP="00377049">
            <w:pPr>
              <w:spacing w:after="200" w:line="276" w:lineRule="auto"/>
              <w:rPr>
                <w:rFonts w:cstheme="minorHAnsi"/>
              </w:rPr>
            </w:pPr>
            <w:r w:rsidRPr="00DD007F">
              <w:rPr>
                <w:rFonts w:cstheme="minorHAnsi"/>
                <w:shd w:val="clear" w:color="auto" w:fill="FEFEFE"/>
              </w:rPr>
              <w:t>Rehearsal processes (giving and receiving feedback; working together) to</w:t>
            </w:r>
            <w:r>
              <w:rPr>
                <w:rFonts w:cstheme="minorHAnsi"/>
                <w:shd w:val="clear" w:color="auto" w:fill="FEFEFE"/>
              </w:rPr>
              <w:t xml:space="preserve"> </w:t>
            </w:r>
            <w:r w:rsidR="001168FB">
              <w:rPr>
                <w:rFonts w:cstheme="minorHAnsi"/>
                <w:shd w:val="clear" w:color="auto" w:fill="FEFEFE"/>
              </w:rPr>
              <w:t xml:space="preserve">improve </w:t>
            </w:r>
            <w:hyperlink r:id="rId129" w:tooltip="Display the glossary entry for Drama" w:history="1">
              <w:r w:rsidRPr="00DD007F">
                <w:rPr>
                  <w:rFonts w:cstheme="minorHAnsi"/>
                  <w:shd w:val="clear" w:color="auto" w:fill="FEFEFE"/>
                </w:rPr>
                <w:t>drama</w:t>
              </w:r>
            </w:hyperlink>
            <w:r w:rsidR="001168FB">
              <w:rPr>
                <w:rFonts w:cstheme="minorHAnsi"/>
                <w:shd w:val="clear" w:color="auto" w:fill="FEFEFE"/>
              </w:rPr>
              <w:t xml:space="preserve"> to engage an intended </w:t>
            </w:r>
            <w:hyperlink r:id="rId130" w:tooltip="Display the glossary entry for Audience" w:history="1">
              <w:r w:rsidRPr="00DD007F">
                <w:rPr>
                  <w:rFonts w:cstheme="minorHAnsi"/>
                  <w:shd w:val="clear" w:color="auto" w:fill="FEFEFE"/>
                </w:rPr>
                <w:t>audience</w:t>
              </w:r>
            </w:hyperlink>
          </w:p>
          <w:p w14:paraId="15BE01CE" w14:textId="4E5D6506" w:rsidR="00D37855" w:rsidRPr="00DD007F" w:rsidRDefault="00D37855" w:rsidP="00377049">
            <w:pPr>
              <w:spacing w:after="200" w:line="276" w:lineRule="auto"/>
              <w:rPr>
                <w:rFonts w:cstheme="minorHAnsi"/>
              </w:rPr>
            </w:pPr>
            <w:r w:rsidRPr="00DD007F">
              <w:rPr>
                <w:rFonts w:cstheme="minorHAnsi"/>
              </w:rPr>
              <w:t xml:space="preserve">Performance skills </w:t>
            </w:r>
            <w:r w:rsidR="001168FB">
              <w:rPr>
                <w:rFonts w:cstheme="minorHAnsi"/>
              </w:rPr>
              <w:t xml:space="preserve">and </w:t>
            </w:r>
            <w:hyperlink r:id="rId131" w:tooltip="Display the glossary entry for Audience awareness" w:history="1">
              <w:r w:rsidRPr="00DD007F">
                <w:rPr>
                  <w:rFonts w:cstheme="minorHAnsi"/>
                </w:rPr>
                <w:t>audience awareness</w:t>
              </w:r>
            </w:hyperlink>
            <w:r w:rsidR="001168FB">
              <w:rPr>
                <w:rFonts w:cstheme="minorHAnsi"/>
              </w:rPr>
              <w:t xml:space="preserve"> </w:t>
            </w:r>
            <w:r w:rsidRPr="00DD007F">
              <w:rPr>
                <w:rFonts w:cstheme="minorHAnsi"/>
              </w:rPr>
              <w:t>(where the performers control the f</w:t>
            </w:r>
            <w:r w:rsidR="001168FB">
              <w:rPr>
                <w:rFonts w:cstheme="minorHAnsi"/>
              </w:rPr>
              <w:t xml:space="preserve">ocus) to convey meaning to the </w:t>
            </w:r>
            <w:hyperlink r:id="rId132" w:tooltip="Display the glossary entry for Audience" w:history="1">
              <w:r w:rsidRPr="00DD007F">
                <w:rPr>
                  <w:rFonts w:cstheme="minorHAnsi"/>
                </w:rPr>
                <w:t>audience</w:t>
              </w:r>
            </w:hyperlink>
          </w:p>
          <w:p w14:paraId="35580797" w14:textId="77777777" w:rsidR="00D37855" w:rsidRPr="00DD007F" w:rsidRDefault="00D37855" w:rsidP="00377049">
            <w:pPr>
              <w:spacing w:after="200" w:line="276" w:lineRule="auto"/>
              <w:rPr>
                <w:rFonts w:cstheme="minorHAnsi"/>
                <w:b/>
              </w:rPr>
            </w:pPr>
            <w:r w:rsidRPr="00DD007F">
              <w:rPr>
                <w:rFonts w:cstheme="minorHAnsi"/>
                <w:b/>
              </w:rPr>
              <w:t>Responding</w:t>
            </w:r>
          </w:p>
          <w:p w14:paraId="10916C3C" w14:textId="02F3D80A" w:rsidR="00AD5090" w:rsidRPr="009F165D" w:rsidRDefault="00D37855" w:rsidP="00377049">
            <w:pPr>
              <w:spacing w:after="200" w:line="276" w:lineRule="auto"/>
              <w:rPr>
                <w:bCs/>
              </w:rPr>
            </w:pPr>
            <w:r w:rsidRPr="00DD007F">
              <w:rPr>
                <w:rFonts w:cstheme="minorHAnsi"/>
                <w:shd w:val="clear" w:color="auto" w:fill="FEFEFE"/>
              </w:rPr>
              <w:t xml:space="preserve">Responses that explain the </w:t>
            </w:r>
            <w:r w:rsidR="001168FB">
              <w:rPr>
                <w:rFonts w:cstheme="minorHAnsi"/>
                <w:shd w:val="clear" w:color="auto" w:fill="FEFEFE"/>
              </w:rPr>
              <w:t xml:space="preserve">purpose of </w:t>
            </w:r>
            <w:hyperlink r:id="rId133" w:tooltip="Display the glossary entry for Drama" w:history="1">
              <w:r w:rsidRPr="00DD007F">
                <w:rPr>
                  <w:rFonts w:cstheme="minorHAnsi"/>
                  <w:shd w:val="clear" w:color="auto" w:fill="FEFEFE"/>
                </w:rPr>
                <w:t>drama</w:t>
              </w:r>
            </w:hyperlink>
            <w:r w:rsidRPr="00DD007F">
              <w:rPr>
                <w:rFonts w:cstheme="minorHAnsi"/>
                <w:shd w:val="clear" w:color="auto" w:fill="FEFEFE"/>
              </w:rPr>
              <w:t> and how the </w:t>
            </w:r>
            <w:hyperlink r:id="rId134" w:tooltip="Display the glossary entry for Elements of drama" w:history="1">
              <w:r w:rsidRPr="00DD007F">
                <w:rPr>
                  <w:rFonts w:cstheme="minorHAnsi"/>
                  <w:shd w:val="clear" w:color="auto" w:fill="FEFEFE"/>
                </w:rPr>
                <w:t>elements of drama</w:t>
              </w:r>
            </w:hyperlink>
            <w:r w:rsidRPr="00DD007F">
              <w:rPr>
                <w:rFonts w:cstheme="minorHAnsi"/>
                <w:shd w:val="clear" w:color="auto" w:fill="FEFEFE"/>
              </w:rPr>
              <w:t> are used to communicate meaning, using </w:t>
            </w:r>
            <w:hyperlink r:id="rId135" w:tooltip="Display the glossary entry for Drama" w:history="1">
              <w:r w:rsidRPr="00DD007F">
                <w:rPr>
                  <w:rFonts w:cstheme="minorHAnsi"/>
                  <w:shd w:val="clear" w:color="auto" w:fill="FEFEFE"/>
                </w:rPr>
                <w:t>drama</w:t>
              </w:r>
            </w:hyperlink>
            <w:r w:rsidRPr="00DD007F">
              <w:rPr>
                <w:rFonts w:cstheme="minorHAnsi"/>
                <w:shd w:val="clear" w:color="auto" w:fill="FEFEFE"/>
              </w:rPr>
              <w:t> terminology</w:t>
            </w:r>
          </w:p>
        </w:tc>
        <w:tc>
          <w:tcPr>
            <w:tcW w:w="5568" w:type="dxa"/>
            <w:tcMar>
              <w:top w:w="113" w:type="dxa"/>
              <w:bottom w:w="113" w:type="dxa"/>
            </w:tcMar>
          </w:tcPr>
          <w:p w14:paraId="66062A5D" w14:textId="5C3DD170" w:rsidR="00DF2709" w:rsidRPr="00923285" w:rsidRDefault="00DF2709" w:rsidP="00377049">
            <w:pPr>
              <w:spacing w:after="200" w:line="276" w:lineRule="auto"/>
              <w:rPr>
                <w:b/>
              </w:rPr>
            </w:pPr>
            <w:r w:rsidRPr="00923285">
              <w:rPr>
                <w:b/>
              </w:rPr>
              <w:t xml:space="preserve">Making connections to </w:t>
            </w:r>
            <w:r w:rsidR="00ED1579" w:rsidRPr="00ED1579">
              <w:rPr>
                <w:b/>
              </w:rPr>
              <w:t>Humanities and Social Sciences</w:t>
            </w:r>
          </w:p>
          <w:p w14:paraId="2010E69C" w14:textId="3E50F736" w:rsidR="00AD5090" w:rsidRDefault="00EB3F9A" w:rsidP="00377049">
            <w:pPr>
              <w:spacing w:after="200" w:line="276" w:lineRule="auto"/>
            </w:pPr>
            <w:r w:rsidRPr="00EB3F9A">
              <w:t xml:space="preserve">Review recorded performance from previous week. Students love to see themselves on screen. It is important to </w:t>
            </w:r>
            <w:r w:rsidR="008E6788">
              <w:t xml:space="preserve">make </w:t>
            </w:r>
            <w:r w:rsidRPr="00EB3F9A">
              <w:t>time to reflect on their performances at a less stressful moment. Peer reviewing the performance at ‘show’ time doesn’t allow them to be critical of the drama elements or techniques. The performance goes too fast</w:t>
            </w:r>
            <w:r w:rsidR="008E6788">
              <w:t>. T</w:t>
            </w:r>
            <w:r w:rsidRPr="00EB3F9A">
              <w:t>herefore, watching a recorded version of their ‘show’ gives the students an opportunity to analyse each element or technique more deeply.</w:t>
            </w:r>
          </w:p>
          <w:p w14:paraId="436BA884" w14:textId="56CC614C" w:rsidR="00AD5090" w:rsidRDefault="00EB3F9A" w:rsidP="00377049">
            <w:pPr>
              <w:spacing w:after="200" w:line="276" w:lineRule="auto"/>
              <w:rPr>
                <w:b/>
              </w:rPr>
            </w:pPr>
            <w:r>
              <w:rPr>
                <w:b/>
              </w:rPr>
              <w:t>Key concepts</w:t>
            </w:r>
          </w:p>
          <w:p w14:paraId="298B30A3" w14:textId="77777777" w:rsidR="00EB3F9A" w:rsidRPr="00EB3F9A" w:rsidRDefault="00EB3F9A" w:rsidP="0014533C">
            <w:pPr>
              <w:numPr>
                <w:ilvl w:val="0"/>
                <w:numId w:val="100"/>
              </w:numPr>
              <w:spacing w:after="200" w:line="276" w:lineRule="auto"/>
              <w:ind w:left="357" w:hanging="357"/>
              <w:contextualSpacing/>
            </w:pPr>
            <w:r w:rsidRPr="00EB3F9A">
              <w:t>Openers – engaging the audience in the first scene</w:t>
            </w:r>
          </w:p>
          <w:p w14:paraId="5BD5A4EB" w14:textId="3DD198A6" w:rsidR="00EB3F9A" w:rsidRPr="00EB3F9A" w:rsidRDefault="00377049" w:rsidP="0014533C">
            <w:pPr>
              <w:numPr>
                <w:ilvl w:val="0"/>
                <w:numId w:val="100"/>
              </w:numPr>
              <w:spacing w:after="200" w:line="276" w:lineRule="auto"/>
              <w:ind w:left="357" w:hanging="357"/>
              <w:contextualSpacing/>
            </w:pPr>
            <w:r>
              <w:t>Dramatic meaning</w:t>
            </w:r>
          </w:p>
          <w:p w14:paraId="2E24C50E" w14:textId="77777777" w:rsidR="00EB3F9A" w:rsidRPr="00EB3F9A" w:rsidRDefault="00EB3F9A" w:rsidP="0014533C">
            <w:pPr>
              <w:numPr>
                <w:ilvl w:val="0"/>
                <w:numId w:val="100"/>
              </w:numPr>
              <w:spacing w:after="200" w:line="276" w:lineRule="auto"/>
              <w:ind w:left="357" w:hanging="357"/>
              <w:contextualSpacing/>
            </w:pPr>
            <w:r w:rsidRPr="00EB3F9A">
              <w:t>Drama elements</w:t>
            </w:r>
          </w:p>
          <w:p w14:paraId="53A88353" w14:textId="3E4C1750" w:rsidR="00EB3F9A" w:rsidRPr="00EB3F9A" w:rsidRDefault="00EB3F9A" w:rsidP="0014533C">
            <w:pPr>
              <w:numPr>
                <w:ilvl w:val="0"/>
                <w:numId w:val="100"/>
              </w:numPr>
              <w:spacing w:after="200" w:line="276" w:lineRule="auto"/>
              <w:ind w:left="357" w:hanging="357"/>
            </w:pPr>
            <w:r w:rsidRPr="00EB3F9A">
              <w:t>Gr</w:t>
            </w:r>
            <w:r w:rsidR="008E623F">
              <w:t>oup ensemble theatre – movement</w:t>
            </w:r>
          </w:p>
          <w:p w14:paraId="11C8136B" w14:textId="6E5BF0D5" w:rsidR="00AD5090" w:rsidRDefault="000C7810" w:rsidP="00377049">
            <w:pPr>
              <w:spacing w:after="200" w:line="276" w:lineRule="auto"/>
              <w:rPr>
                <w:b/>
              </w:rPr>
            </w:pPr>
            <w:r>
              <w:rPr>
                <w:b/>
              </w:rPr>
              <w:t>Teaching</w:t>
            </w:r>
          </w:p>
          <w:p w14:paraId="68CF3714" w14:textId="2833ACF4" w:rsidR="00EB3F9A" w:rsidRPr="00EB3F9A" w:rsidRDefault="00EB3F9A" w:rsidP="00377049">
            <w:pPr>
              <w:numPr>
                <w:ilvl w:val="0"/>
                <w:numId w:val="112"/>
              </w:numPr>
              <w:spacing w:after="200" w:line="276" w:lineRule="auto"/>
              <w:contextualSpacing/>
              <w:rPr>
                <w:lang w:val="en-US"/>
              </w:rPr>
            </w:pPr>
            <w:r w:rsidRPr="00EB3F9A">
              <w:rPr>
                <w:lang w:val="en-US"/>
              </w:rPr>
              <w:t>Review th</w:t>
            </w:r>
            <w:r w:rsidR="00377049">
              <w:rPr>
                <w:lang w:val="en-US"/>
              </w:rPr>
              <w:t>e previous week’s performances.</w:t>
            </w:r>
          </w:p>
          <w:p w14:paraId="7080E257" w14:textId="72F7DF40" w:rsidR="00EB3F9A" w:rsidRPr="00EB3F9A" w:rsidRDefault="00EB3F9A" w:rsidP="00377049">
            <w:pPr>
              <w:numPr>
                <w:ilvl w:val="0"/>
                <w:numId w:val="112"/>
              </w:numPr>
              <w:spacing w:line="276" w:lineRule="auto"/>
              <w:contextualSpacing/>
              <w:rPr>
                <w:lang w:val="en-US"/>
              </w:rPr>
            </w:pPr>
            <w:r w:rsidRPr="00EB3F9A">
              <w:rPr>
                <w:lang w:val="en-US"/>
              </w:rPr>
              <w:t>Have a large piece of butcher’s paper for each performance. After whole class critique, students write one comment on the paper. The comment can reflect how they felt about the performance, an element that was positive</w:t>
            </w:r>
            <w:r w:rsidR="00D00C54">
              <w:rPr>
                <w:lang w:val="en-US"/>
              </w:rPr>
              <w:t>,</w:t>
            </w:r>
            <w:r w:rsidRPr="00EB3F9A">
              <w:rPr>
                <w:lang w:val="en-US"/>
              </w:rPr>
              <w:t xml:space="preserve"> or a comment </w:t>
            </w:r>
            <w:r w:rsidR="00D00C54">
              <w:rPr>
                <w:lang w:val="en-US"/>
              </w:rPr>
              <w:t xml:space="preserve">about </w:t>
            </w:r>
            <w:r w:rsidRPr="00EB3F9A">
              <w:rPr>
                <w:lang w:val="en-US"/>
              </w:rPr>
              <w:t xml:space="preserve">an area </w:t>
            </w:r>
            <w:r w:rsidR="00D00C54">
              <w:rPr>
                <w:lang w:val="en-US"/>
              </w:rPr>
              <w:t xml:space="preserve">that could be </w:t>
            </w:r>
            <w:r w:rsidRPr="00EB3F9A">
              <w:rPr>
                <w:lang w:val="en-US"/>
              </w:rPr>
              <w:t>improve</w:t>
            </w:r>
            <w:r w:rsidR="00D00C54">
              <w:rPr>
                <w:lang w:val="en-US"/>
              </w:rPr>
              <w:t>d</w:t>
            </w:r>
            <w:r w:rsidRPr="00EB3F9A">
              <w:rPr>
                <w:lang w:val="en-US"/>
              </w:rPr>
              <w:t>.</w:t>
            </w:r>
          </w:p>
          <w:p w14:paraId="70270AB6" w14:textId="520CB9DC" w:rsidR="00EB3F9A" w:rsidRDefault="00EB3F9A" w:rsidP="00377049">
            <w:pPr>
              <w:pStyle w:val="ListParagraph"/>
              <w:numPr>
                <w:ilvl w:val="0"/>
                <w:numId w:val="112"/>
              </w:numPr>
              <w:spacing w:after="200" w:line="276" w:lineRule="auto"/>
              <w:rPr>
                <w:lang w:val="en-US"/>
              </w:rPr>
            </w:pPr>
            <w:r>
              <w:rPr>
                <w:lang w:val="en-US"/>
              </w:rPr>
              <w:t xml:space="preserve">Discuss the </w:t>
            </w:r>
            <w:r w:rsidR="00507855">
              <w:rPr>
                <w:lang w:val="en-US"/>
              </w:rPr>
              <w:t>four</w:t>
            </w:r>
            <w:r>
              <w:rPr>
                <w:lang w:val="en-US"/>
              </w:rPr>
              <w:t xml:space="preserve"> concepts above and ask students to reflect on them when watc</w:t>
            </w:r>
            <w:r w:rsidR="0014533C">
              <w:rPr>
                <w:lang w:val="en-US"/>
              </w:rPr>
              <w:t>hing the recorded performances.</w:t>
            </w:r>
          </w:p>
          <w:p w14:paraId="2EA5A486" w14:textId="3C6A0A03" w:rsidR="00EB3F9A" w:rsidRDefault="00EB3F9A" w:rsidP="00377049">
            <w:pPr>
              <w:spacing w:after="200" w:line="276" w:lineRule="auto"/>
              <w:rPr>
                <w:b/>
              </w:rPr>
            </w:pPr>
            <w:r>
              <w:rPr>
                <w:b/>
              </w:rPr>
              <w:t>Ongoing assessment suggestions</w:t>
            </w:r>
          </w:p>
          <w:p w14:paraId="23A56B71" w14:textId="77777777" w:rsidR="00EB3F9A" w:rsidRDefault="00EB3F9A" w:rsidP="00377049">
            <w:pPr>
              <w:spacing w:line="276" w:lineRule="auto"/>
            </w:pPr>
            <w:r>
              <w:t>Formative:</w:t>
            </w:r>
          </w:p>
          <w:p w14:paraId="1C17A1D3" w14:textId="69A65BB7" w:rsidR="00EB3F9A" w:rsidRPr="007D33D1" w:rsidRDefault="003926E1" w:rsidP="00377049">
            <w:pPr>
              <w:pStyle w:val="ListParagraph"/>
              <w:numPr>
                <w:ilvl w:val="0"/>
                <w:numId w:val="84"/>
              </w:numPr>
              <w:spacing w:after="200" w:line="276" w:lineRule="auto"/>
              <w:rPr>
                <w:b/>
              </w:rPr>
            </w:pPr>
            <w:r>
              <w:t>a</w:t>
            </w:r>
            <w:r w:rsidR="00EB3F9A">
              <w:t>necdotal notes that record the student</w:t>
            </w:r>
            <w:r w:rsidR="009F6334">
              <w:t>’</w:t>
            </w:r>
            <w:r w:rsidR="00EB3F9A">
              <w:t>s ability to use drama terminology</w:t>
            </w:r>
          </w:p>
          <w:p w14:paraId="51A7D1F9" w14:textId="52161E0D" w:rsidR="00EB3F9A" w:rsidRPr="006479CF" w:rsidRDefault="003926E1" w:rsidP="00377049">
            <w:pPr>
              <w:pStyle w:val="ListParagraph"/>
              <w:numPr>
                <w:ilvl w:val="0"/>
                <w:numId w:val="84"/>
              </w:numPr>
              <w:spacing w:after="200" w:line="276" w:lineRule="auto"/>
              <w:rPr>
                <w:b/>
              </w:rPr>
            </w:pPr>
            <w:r>
              <w:t>o</w:t>
            </w:r>
            <w:r w:rsidR="00EB3F9A">
              <w:t>bserve how the students work together, share and build upon each other</w:t>
            </w:r>
            <w:r w:rsidR="00C32035">
              <w:t>’</w:t>
            </w:r>
            <w:r w:rsidR="00EB3F9A">
              <w:t>s ideas</w:t>
            </w:r>
          </w:p>
          <w:p w14:paraId="2E2F31BF" w14:textId="7D0D2243" w:rsidR="00EB3F9A" w:rsidRPr="00D80807" w:rsidRDefault="003926E1" w:rsidP="00377049">
            <w:pPr>
              <w:pStyle w:val="ListParagraph"/>
              <w:numPr>
                <w:ilvl w:val="0"/>
                <w:numId w:val="84"/>
              </w:numPr>
              <w:spacing w:after="200" w:line="276" w:lineRule="auto"/>
              <w:rPr>
                <w:b/>
              </w:rPr>
            </w:pPr>
            <w:r>
              <w:t>o</w:t>
            </w:r>
            <w:r w:rsidR="00EB3F9A">
              <w:t>bserve how e</w:t>
            </w:r>
            <w:r w:rsidR="0014533C">
              <w:t>ach group is notating the moves</w:t>
            </w:r>
          </w:p>
          <w:p w14:paraId="7B5695B3" w14:textId="0CBA99A7" w:rsidR="00EB3F9A" w:rsidRPr="00EB3F9A" w:rsidRDefault="003926E1" w:rsidP="00377049">
            <w:pPr>
              <w:pStyle w:val="ListParagraph"/>
              <w:numPr>
                <w:ilvl w:val="0"/>
                <w:numId w:val="84"/>
              </w:numPr>
              <w:spacing w:after="200" w:line="276" w:lineRule="auto"/>
              <w:rPr>
                <w:b/>
              </w:rPr>
            </w:pPr>
            <w:r>
              <w:t>a</w:t>
            </w:r>
            <w:r w:rsidR="00EB3F9A">
              <w:t xml:space="preserve">necdotal notes reflecting </w:t>
            </w:r>
            <w:r w:rsidR="00CD0B1A">
              <w:t xml:space="preserve">the </w:t>
            </w:r>
            <w:r w:rsidR="00EB3F9A">
              <w:t>student</w:t>
            </w:r>
            <w:r w:rsidR="009F6334">
              <w:t>’s</w:t>
            </w:r>
            <w:r w:rsidR="00EB3F9A">
              <w:t xml:space="preserve"> participation and engagement with exploring ensemble theatre </w:t>
            </w:r>
          </w:p>
          <w:p w14:paraId="14987C17" w14:textId="088177E0" w:rsidR="00AD5090" w:rsidRPr="00EB3F9A" w:rsidRDefault="003926E1" w:rsidP="00377049">
            <w:pPr>
              <w:pStyle w:val="ListParagraph"/>
              <w:numPr>
                <w:ilvl w:val="0"/>
                <w:numId w:val="84"/>
              </w:numPr>
              <w:spacing w:line="276" w:lineRule="auto"/>
              <w:rPr>
                <w:b/>
              </w:rPr>
            </w:pPr>
            <w:proofErr w:type="gramStart"/>
            <w:r>
              <w:t>o</w:t>
            </w:r>
            <w:r w:rsidR="00EB3F9A">
              <w:t>bserve</w:t>
            </w:r>
            <w:proofErr w:type="gramEnd"/>
            <w:r w:rsidR="00EB3F9A">
              <w:t xml:space="preserve"> and annotate individual student strengths and challenges.</w:t>
            </w:r>
          </w:p>
        </w:tc>
        <w:tc>
          <w:tcPr>
            <w:tcW w:w="5570" w:type="dxa"/>
            <w:tcMar>
              <w:top w:w="113" w:type="dxa"/>
              <w:bottom w:w="113" w:type="dxa"/>
            </w:tcMar>
          </w:tcPr>
          <w:p w14:paraId="38DD313C" w14:textId="424D54A2" w:rsidR="00AD5090" w:rsidRDefault="00EB3F9A" w:rsidP="00377049">
            <w:pPr>
              <w:spacing w:after="200" w:line="276" w:lineRule="auto"/>
              <w:rPr>
                <w:b/>
              </w:rPr>
            </w:pPr>
            <w:r>
              <w:rPr>
                <w:b/>
              </w:rPr>
              <w:t>Warm</w:t>
            </w:r>
            <w:r w:rsidR="00817F01">
              <w:rPr>
                <w:b/>
              </w:rPr>
              <w:t>-</w:t>
            </w:r>
            <w:r>
              <w:rPr>
                <w:b/>
              </w:rPr>
              <w:t>up exercise</w:t>
            </w:r>
          </w:p>
          <w:p w14:paraId="18B68B17" w14:textId="14A71A9C" w:rsidR="00AD5090" w:rsidRPr="00D354CE" w:rsidRDefault="00EB3F9A" w:rsidP="00377049">
            <w:pPr>
              <w:spacing w:after="200" w:line="276" w:lineRule="auto"/>
              <w:rPr>
                <w:b/>
              </w:rPr>
            </w:pPr>
            <w:r w:rsidRPr="00EB3F9A">
              <w:t>Teacher or student choice.</w:t>
            </w:r>
          </w:p>
          <w:p w14:paraId="2E029EFD" w14:textId="317598B3" w:rsidR="00AD5090" w:rsidRDefault="00EB3F9A" w:rsidP="00377049">
            <w:pPr>
              <w:spacing w:after="200" w:line="276" w:lineRule="auto"/>
              <w:rPr>
                <w:b/>
              </w:rPr>
            </w:pPr>
            <w:r>
              <w:rPr>
                <w:b/>
              </w:rPr>
              <w:t>Main lesson</w:t>
            </w:r>
          </w:p>
          <w:p w14:paraId="359A1B24" w14:textId="16A06DD8" w:rsidR="00AD5090" w:rsidRPr="00C94502" w:rsidRDefault="00EB3F9A" w:rsidP="00377049">
            <w:pPr>
              <w:spacing w:line="276" w:lineRule="auto"/>
            </w:pPr>
            <w:r>
              <w:t xml:space="preserve">Reviewing </w:t>
            </w:r>
            <w:r w:rsidR="007D6B18">
              <w:t>W</w:t>
            </w:r>
            <w:r>
              <w:t>eek 3 performances</w:t>
            </w:r>
          </w:p>
          <w:p w14:paraId="264DEA31" w14:textId="77777777" w:rsidR="00EB3F9A" w:rsidRPr="00C94502" w:rsidRDefault="00EB3F9A" w:rsidP="00377049">
            <w:pPr>
              <w:numPr>
                <w:ilvl w:val="0"/>
                <w:numId w:val="4"/>
              </w:numPr>
              <w:spacing w:line="276" w:lineRule="auto"/>
              <w:ind w:left="357" w:hanging="357"/>
            </w:pPr>
            <w:r>
              <w:t>Identify what is being looked for during the performances.</w:t>
            </w:r>
          </w:p>
          <w:p w14:paraId="161E2B53" w14:textId="3D85CB7C" w:rsidR="00EB3F9A" w:rsidRPr="00C94502" w:rsidRDefault="00EB3F9A" w:rsidP="00377049">
            <w:pPr>
              <w:numPr>
                <w:ilvl w:val="0"/>
                <w:numId w:val="4"/>
              </w:numPr>
              <w:spacing w:line="276" w:lineRule="auto"/>
              <w:ind w:left="357" w:hanging="357"/>
            </w:pPr>
            <w:r>
              <w:t xml:space="preserve">Watch the recorded performances from </w:t>
            </w:r>
            <w:r w:rsidR="007D6B18">
              <w:t>W</w:t>
            </w:r>
            <w:r>
              <w:t xml:space="preserve">eek 3. </w:t>
            </w:r>
          </w:p>
          <w:p w14:paraId="1E70DA9C" w14:textId="5EC0EB09" w:rsidR="00EB3F9A" w:rsidRDefault="00EB3F9A" w:rsidP="00377049">
            <w:pPr>
              <w:numPr>
                <w:ilvl w:val="0"/>
                <w:numId w:val="4"/>
              </w:numPr>
              <w:spacing w:line="276" w:lineRule="auto"/>
              <w:ind w:left="357" w:hanging="357"/>
            </w:pPr>
            <w:r>
              <w:t xml:space="preserve">Engage in a shared discussion about each performance. Critically look for and make comment on the drama elements and techniques </w:t>
            </w:r>
            <w:r w:rsidRPr="007D6B18">
              <w:t>expected</w:t>
            </w:r>
            <w:r>
              <w:t xml:space="preserve"> </w:t>
            </w:r>
            <w:r w:rsidR="008E6788">
              <w:t>in</w:t>
            </w:r>
            <w:r>
              <w:t xml:space="preserve"> the performance.</w:t>
            </w:r>
          </w:p>
          <w:p w14:paraId="6A7F42C6" w14:textId="2E2CCAB9" w:rsidR="00EB3F9A" w:rsidRDefault="00EB3F9A" w:rsidP="00377049">
            <w:pPr>
              <w:numPr>
                <w:ilvl w:val="0"/>
                <w:numId w:val="4"/>
              </w:numPr>
              <w:spacing w:after="200" w:line="276" w:lineRule="auto"/>
              <w:ind w:left="357" w:hanging="357"/>
            </w:pPr>
            <w:r>
              <w:t>Co</w:t>
            </w:r>
            <w:r w:rsidR="00377049">
              <w:t>mplete a peer/group reflection.</w:t>
            </w:r>
          </w:p>
          <w:p w14:paraId="1A95E58B" w14:textId="6C59D646" w:rsidR="00EB3F9A" w:rsidRPr="00377049" w:rsidRDefault="00377049" w:rsidP="00377049">
            <w:pPr>
              <w:spacing w:after="200" w:line="276" w:lineRule="auto"/>
              <w:rPr>
                <w:rFonts w:eastAsiaTheme="minorHAnsi"/>
                <w:lang w:eastAsia="en-US"/>
              </w:rPr>
            </w:pPr>
            <w:r>
              <w:rPr>
                <w:rFonts w:eastAsiaTheme="minorHAnsi"/>
                <w:b/>
                <w:lang w:eastAsia="en-US"/>
              </w:rPr>
              <w:t>Ongoing formative assessment</w:t>
            </w:r>
          </w:p>
          <w:p w14:paraId="0393D60C" w14:textId="77777777" w:rsidR="00EB3F9A" w:rsidRPr="007D6B18" w:rsidRDefault="00EB3F9A" w:rsidP="00377049">
            <w:pPr>
              <w:spacing w:after="200" w:line="276" w:lineRule="auto"/>
              <w:rPr>
                <w:rFonts w:eastAsiaTheme="minorHAnsi"/>
                <w:lang w:eastAsia="en-US"/>
              </w:rPr>
            </w:pPr>
            <w:r w:rsidRPr="007D6B18">
              <w:rPr>
                <w:rFonts w:eastAsiaTheme="minorHAnsi"/>
                <w:lang w:eastAsia="en-US"/>
              </w:rPr>
              <w:t>Students may write reflective notes in their Drama Journal or similar. Allow time at the end of each lesson for the students to reflect with each other.</w:t>
            </w:r>
          </w:p>
          <w:p w14:paraId="598747F3" w14:textId="77777777" w:rsidR="00EB3F9A" w:rsidRPr="00EB3F9A" w:rsidRDefault="00EB3F9A" w:rsidP="00377049">
            <w:pPr>
              <w:spacing w:after="200" w:line="276" w:lineRule="auto"/>
              <w:rPr>
                <w:rFonts w:eastAsiaTheme="minorHAnsi"/>
                <w:b/>
                <w:lang w:eastAsia="en-US"/>
              </w:rPr>
            </w:pPr>
            <w:r w:rsidRPr="00EB3F9A">
              <w:rPr>
                <w:rFonts w:eastAsiaTheme="minorHAnsi"/>
                <w:b/>
                <w:lang w:eastAsia="en-US"/>
              </w:rPr>
              <w:t>Student reflection – completed during the lesson</w:t>
            </w:r>
          </w:p>
          <w:p w14:paraId="20575E5C" w14:textId="3BD1D236" w:rsidR="00AD5090" w:rsidRPr="00182AB8" w:rsidRDefault="00EB3F9A" w:rsidP="00377049">
            <w:pPr>
              <w:spacing w:after="200" w:line="276" w:lineRule="auto"/>
            </w:pPr>
            <w:r w:rsidRPr="00EB3F9A">
              <w:t>Not applicable this week.</w:t>
            </w:r>
          </w:p>
        </w:tc>
      </w:tr>
    </w:tbl>
    <w:p w14:paraId="6B48EB4D"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6DA55BFC" w14:textId="77777777" w:rsidTr="00F320D3">
        <w:trPr>
          <w:trHeight w:val="664"/>
          <w:tblHeader/>
        </w:trPr>
        <w:tc>
          <w:tcPr>
            <w:tcW w:w="3988" w:type="dxa"/>
            <w:shd w:val="clear" w:color="auto" w:fill="auto"/>
            <w:tcMar>
              <w:top w:w="113" w:type="dxa"/>
              <w:bottom w:w="113" w:type="dxa"/>
            </w:tcMar>
            <w:vAlign w:val="center"/>
          </w:tcPr>
          <w:p w14:paraId="5BA41B70" w14:textId="1963FBBB" w:rsidR="00AD5090" w:rsidRPr="00EB376A" w:rsidRDefault="00AD5090" w:rsidP="00177C8A">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41BD7FD7" w14:textId="77777777" w:rsidR="00AD5090" w:rsidRPr="0009684F" w:rsidRDefault="00AD5090" w:rsidP="00177C8A">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DDE2104" w14:textId="7BF2E4C0" w:rsidR="00AD5090" w:rsidRPr="0009684F" w:rsidRDefault="007D7D7E" w:rsidP="00177C8A">
            <w:pPr>
              <w:pStyle w:val="Heading5"/>
              <w:framePr w:hSpace="0" w:wrap="auto" w:hAnchor="text" w:xAlign="left" w:yAlign="inline"/>
              <w:spacing w:before="0"/>
              <w:suppressOverlap w:val="0"/>
              <w:outlineLvl w:val="4"/>
            </w:pPr>
            <w:r>
              <w:t>Learning experiences</w:t>
            </w:r>
          </w:p>
        </w:tc>
      </w:tr>
      <w:tr w:rsidR="00AD5090" w14:paraId="5D920279" w14:textId="77777777" w:rsidTr="00F320D3">
        <w:tc>
          <w:tcPr>
            <w:tcW w:w="3988" w:type="dxa"/>
            <w:tcMar>
              <w:top w:w="113" w:type="dxa"/>
              <w:bottom w:w="113" w:type="dxa"/>
            </w:tcMar>
          </w:tcPr>
          <w:p w14:paraId="7BC6C1F6" w14:textId="6D1ABE67" w:rsidR="00AD5090" w:rsidRPr="00A35D3B" w:rsidRDefault="00182AB8" w:rsidP="00177C8A">
            <w:pPr>
              <w:pStyle w:val="Heading6"/>
              <w:spacing w:before="0" w:after="200"/>
              <w:outlineLvl w:val="5"/>
            </w:pPr>
            <w:r w:rsidRPr="001B7795">
              <w:rPr>
                <w:rFonts w:cstheme="minorBidi"/>
                <w:spacing w:val="0"/>
              </w:rPr>
              <w:t xml:space="preserve">Week </w:t>
            </w:r>
            <w:r>
              <w:rPr>
                <w:rFonts w:cstheme="minorBidi"/>
                <w:spacing w:val="0"/>
              </w:rPr>
              <w:t>5</w:t>
            </w:r>
          </w:p>
          <w:p w14:paraId="0223B637" w14:textId="77777777" w:rsidR="00BC09D6" w:rsidRPr="00DD007F" w:rsidRDefault="00BC09D6" w:rsidP="00177C8A">
            <w:pPr>
              <w:spacing w:after="200" w:line="276" w:lineRule="auto"/>
              <w:rPr>
                <w:b/>
              </w:rPr>
            </w:pPr>
            <w:r w:rsidRPr="00DD007F">
              <w:rPr>
                <w:b/>
              </w:rPr>
              <w:t>Making</w:t>
            </w:r>
          </w:p>
          <w:p w14:paraId="2F12015F" w14:textId="77777777" w:rsidR="00BC09D6" w:rsidRPr="00DD007F" w:rsidRDefault="00BC09D6" w:rsidP="00177C8A">
            <w:pPr>
              <w:spacing w:line="276" w:lineRule="auto"/>
              <w:rPr>
                <w:b/>
              </w:rPr>
            </w:pPr>
            <w:r w:rsidRPr="00DD007F">
              <w:rPr>
                <w:b/>
              </w:rPr>
              <w:t>Ideas</w:t>
            </w:r>
          </w:p>
          <w:p w14:paraId="60CB657D" w14:textId="77777777" w:rsidR="00BC09D6" w:rsidRPr="00DD007F" w:rsidRDefault="00B34F19" w:rsidP="00177C8A">
            <w:pPr>
              <w:spacing w:after="200" w:line="276" w:lineRule="auto"/>
              <w:rPr>
                <w:rFonts w:cstheme="minorHAnsi"/>
                <w:shd w:val="clear" w:color="auto" w:fill="FEFEFE"/>
              </w:rPr>
            </w:pPr>
            <w:hyperlink r:id="rId136" w:tooltip="Display the glossary entry for Dramatic structures" w:history="1">
              <w:r w:rsidR="00BC09D6" w:rsidRPr="00DD007F">
                <w:rPr>
                  <w:rFonts w:cstheme="minorHAnsi"/>
                  <w:shd w:val="clear" w:color="auto" w:fill="FEFEFE"/>
                </w:rPr>
                <w:t>Dramatic structures</w:t>
              </w:r>
            </w:hyperlink>
            <w:r w:rsidR="00BC09D6" w:rsidRPr="00DD007F">
              <w:rPr>
                <w:rFonts w:cstheme="minorHAnsi"/>
                <w:shd w:val="clear" w:color="auto" w:fill="FEFEFE"/>
              </w:rPr>
              <w:t> to sequence how a story is opened, how events are presented (mood and tension elements) and key details to help the audience understand dramatic meaning</w:t>
            </w:r>
          </w:p>
          <w:p w14:paraId="7601644B" w14:textId="77777777" w:rsidR="00BC09D6" w:rsidRPr="00DD007F" w:rsidRDefault="00BC09D6" w:rsidP="00177C8A">
            <w:pPr>
              <w:spacing w:line="276" w:lineRule="auto"/>
              <w:rPr>
                <w:rFonts w:cstheme="minorHAnsi"/>
                <w:b/>
                <w:shd w:val="clear" w:color="auto" w:fill="FEFEFE"/>
              </w:rPr>
            </w:pPr>
            <w:r w:rsidRPr="00DD007F">
              <w:rPr>
                <w:rFonts w:cstheme="minorHAnsi"/>
                <w:b/>
                <w:shd w:val="clear" w:color="auto" w:fill="FEFEFE"/>
              </w:rPr>
              <w:t>Skills</w:t>
            </w:r>
          </w:p>
          <w:p w14:paraId="2E718310" w14:textId="77777777" w:rsidR="00BC09D6" w:rsidRPr="00DD007F" w:rsidRDefault="00BC09D6" w:rsidP="00177C8A">
            <w:pPr>
              <w:spacing w:after="200" w:line="276" w:lineRule="auto"/>
              <w:rPr>
                <w:rFonts w:cstheme="minorHAnsi"/>
                <w:shd w:val="clear" w:color="auto" w:fill="FEFEFE"/>
              </w:rPr>
            </w:pPr>
            <w:r w:rsidRPr="00DD007F">
              <w:rPr>
                <w:rFonts w:cstheme="minorHAnsi"/>
                <w:shd w:val="clear" w:color="auto" w:fill="FEFEFE"/>
              </w:rPr>
              <w:t>Experimentation and refinement of ten (10) </w:t>
            </w:r>
            <w:hyperlink r:id="rId137" w:tooltip="Display the glossary entry for Elements of drama" w:history="1">
              <w:r w:rsidRPr="00DD007F">
                <w:rPr>
                  <w:rFonts w:cstheme="minorHAnsi"/>
                  <w:shd w:val="clear" w:color="auto" w:fill="FEFEFE"/>
                </w:rPr>
                <w:t>elements of drama</w:t>
              </w:r>
            </w:hyperlink>
            <w:r w:rsidRPr="00DD007F">
              <w:rPr>
                <w:rFonts w:cstheme="minorHAnsi"/>
                <w:shd w:val="clear" w:color="auto" w:fill="FEFEFE"/>
              </w:rPr>
              <w:t>: voice, movement, role, situation, space, character, time, tension, mood and relationships when creating improvised, devised or scripted drama</w:t>
            </w:r>
          </w:p>
          <w:p w14:paraId="53BDD35B" w14:textId="77777777" w:rsidR="00BC09D6" w:rsidRPr="00DD007F" w:rsidRDefault="00BC09D6" w:rsidP="00177C8A">
            <w:pPr>
              <w:spacing w:line="276" w:lineRule="auto"/>
              <w:rPr>
                <w:rFonts w:cstheme="minorHAnsi"/>
                <w:b/>
              </w:rPr>
            </w:pPr>
            <w:r w:rsidRPr="00DD007F">
              <w:rPr>
                <w:rFonts w:cstheme="minorHAnsi"/>
                <w:b/>
              </w:rPr>
              <w:t>Performance</w:t>
            </w:r>
          </w:p>
          <w:p w14:paraId="34621C08" w14:textId="77777777" w:rsidR="00BC09D6" w:rsidRPr="00DD007F" w:rsidRDefault="00BC09D6" w:rsidP="00177C8A">
            <w:pPr>
              <w:spacing w:after="200" w:line="276" w:lineRule="auto"/>
              <w:rPr>
                <w:rFonts w:cstheme="minorHAnsi"/>
              </w:rPr>
            </w:pPr>
            <w:r w:rsidRPr="00DD007F">
              <w:rPr>
                <w:rFonts w:cstheme="minorHAnsi"/>
                <w:shd w:val="clear" w:color="auto" w:fill="FEFEFE"/>
              </w:rPr>
              <w:t>Rehearsal processes (giving and receiving feedback; working together) to</w:t>
            </w:r>
            <w:r>
              <w:rPr>
                <w:rFonts w:cstheme="minorHAnsi"/>
                <w:shd w:val="clear" w:color="auto" w:fill="FEFEFE"/>
              </w:rPr>
              <w:t xml:space="preserve"> </w:t>
            </w:r>
            <w:r w:rsidRPr="00DD007F">
              <w:rPr>
                <w:rFonts w:cstheme="minorHAnsi"/>
                <w:shd w:val="clear" w:color="auto" w:fill="FEFEFE"/>
              </w:rPr>
              <w:t>improve </w:t>
            </w:r>
            <w:hyperlink r:id="rId138" w:tooltip="Display the glossary entry for Drama" w:history="1">
              <w:r w:rsidRPr="00DD007F">
                <w:rPr>
                  <w:rFonts w:cstheme="minorHAnsi"/>
                  <w:shd w:val="clear" w:color="auto" w:fill="FEFEFE"/>
                </w:rPr>
                <w:t>drama</w:t>
              </w:r>
            </w:hyperlink>
            <w:r w:rsidRPr="00DD007F">
              <w:rPr>
                <w:rFonts w:cstheme="minorHAnsi"/>
                <w:shd w:val="clear" w:color="auto" w:fill="FEFEFE"/>
              </w:rPr>
              <w:t> to engage an intended </w:t>
            </w:r>
            <w:hyperlink r:id="rId139" w:tooltip="Display the glossary entry for Audience" w:history="1">
              <w:r w:rsidRPr="00DD007F">
                <w:rPr>
                  <w:rFonts w:cstheme="minorHAnsi"/>
                  <w:shd w:val="clear" w:color="auto" w:fill="FEFEFE"/>
                </w:rPr>
                <w:t>audience</w:t>
              </w:r>
            </w:hyperlink>
          </w:p>
          <w:p w14:paraId="32DA2DCF" w14:textId="77777777" w:rsidR="00BC09D6" w:rsidRPr="00DD007F" w:rsidRDefault="00BC09D6" w:rsidP="00177C8A">
            <w:pPr>
              <w:spacing w:after="200" w:line="276" w:lineRule="auto"/>
              <w:rPr>
                <w:rFonts w:cstheme="minorHAnsi"/>
              </w:rPr>
            </w:pPr>
            <w:r w:rsidRPr="00DD007F">
              <w:rPr>
                <w:rFonts w:cstheme="minorHAnsi"/>
              </w:rPr>
              <w:t>Performance skills and </w:t>
            </w:r>
            <w:hyperlink r:id="rId140" w:tooltip="Display the glossary entry for Audience awareness" w:history="1">
              <w:r w:rsidRPr="00DD007F">
                <w:rPr>
                  <w:rFonts w:cstheme="minorHAnsi"/>
                </w:rPr>
                <w:t>audience awareness</w:t>
              </w:r>
            </w:hyperlink>
            <w:r w:rsidRPr="00DD007F">
              <w:rPr>
                <w:rFonts w:cstheme="minorHAnsi"/>
              </w:rPr>
              <w:t> (where the performers control the focus) to convey meaning to the </w:t>
            </w:r>
            <w:hyperlink r:id="rId141" w:tooltip="Display the glossary entry for Audience" w:history="1">
              <w:r w:rsidRPr="00DD007F">
                <w:rPr>
                  <w:rFonts w:cstheme="minorHAnsi"/>
                </w:rPr>
                <w:t>audience</w:t>
              </w:r>
            </w:hyperlink>
          </w:p>
          <w:p w14:paraId="771C1BF0" w14:textId="77777777" w:rsidR="00BC09D6" w:rsidRPr="00DD007F" w:rsidRDefault="00BC09D6" w:rsidP="00177C8A">
            <w:pPr>
              <w:spacing w:line="276" w:lineRule="auto"/>
              <w:rPr>
                <w:rFonts w:cstheme="minorHAnsi"/>
                <w:b/>
              </w:rPr>
            </w:pPr>
            <w:r w:rsidRPr="00DD007F">
              <w:rPr>
                <w:rFonts w:cstheme="minorHAnsi"/>
                <w:b/>
              </w:rPr>
              <w:t>Responding</w:t>
            </w:r>
          </w:p>
          <w:p w14:paraId="2624AD49" w14:textId="0C68B9CE" w:rsidR="00AD5090" w:rsidRPr="009F165D" w:rsidRDefault="00BC09D6" w:rsidP="00177C8A">
            <w:pPr>
              <w:spacing w:after="200" w:line="276" w:lineRule="auto"/>
              <w:rPr>
                <w:bCs/>
              </w:rPr>
            </w:pPr>
            <w:r w:rsidRPr="00DD007F">
              <w:rPr>
                <w:rFonts w:cstheme="minorHAnsi"/>
                <w:shd w:val="clear" w:color="auto" w:fill="FEFEFE"/>
              </w:rPr>
              <w:t>Responses that explain the purpose of </w:t>
            </w:r>
            <w:hyperlink r:id="rId142" w:tooltip="Display the glossary entry for Drama" w:history="1">
              <w:r w:rsidRPr="00DD007F">
                <w:rPr>
                  <w:rFonts w:cstheme="minorHAnsi"/>
                  <w:shd w:val="clear" w:color="auto" w:fill="FEFEFE"/>
                </w:rPr>
                <w:t>drama</w:t>
              </w:r>
            </w:hyperlink>
            <w:r w:rsidRPr="00DD007F">
              <w:rPr>
                <w:rFonts w:cstheme="minorHAnsi"/>
                <w:shd w:val="clear" w:color="auto" w:fill="FEFEFE"/>
              </w:rPr>
              <w:t> and how the </w:t>
            </w:r>
            <w:hyperlink r:id="rId143" w:tooltip="Display the glossary entry for Elements of drama" w:history="1">
              <w:r w:rsidRPr="00DD007F">
                <w:rPr>
                  <w:rFonts w:cstheme="minorHAnsi"/>
                  <w:shd w:val="clear" w:color="auto" w:fill="FEFEFE"/>
                </w:rPr>
                <w:t>elements of drama</w:t>
              </w:r>
            </w:hyperlink>
            <w:r w:rsidRPr="00DD007F">
              <w:rPr>
                <w:rFonts w:cstheme="minorHAnsi"/>
                <w:shd w:val="clear" w:color="auto" w:fill="FEFEFE"/>
              </w:rPr>
              <w:t> are used to communicate meaning, using </w:t>
            </w:r>
            <w:hyperlink r:id="rId144" w:tooltip="Display the glossary entry for Drama" w:history="1">
              <w:r w:rsidRPr="00DD007F">
                <w:rPr>
                  <w:rFonts w:cstheme="minorHAnsi"/>
                  <w:shd w:val="clear" w:color="auto" w:fill="FEFEFE"/>
                </w:rPr>
                <w:t>drama</w:t>
              </w:r>
            </w:hyperlink>
            <w:r w:rsidRPr="00DD007F">
              <w:rPr>
                <w:rFonts w:cstheme="minorHAnsi"/>
                <w:shd w:val="clear" w:color="auto" w:fill="FEFEFE"/>
              </w:rPr>
              <w:t> terminology</w:t>
            </w:r>
          </w:p>
        </w:tc>
        <w:tc>
          <w:tcPr>
            <w:tcW w:w="5568" w:type="dxa"/>
            <w:tcMar>
              <w:top w:w="113" w:type="dxa"/>
              <w:bottom w:w="113" w:type="dxa"/>
            </w:tcMar>
          </w:tcPr>
          <w:p w14:paraId="0F5D1EA6" w14:textId="0EF12E31" w:rsidR="00DF2709" w:rsidRPr="00923285" w:rsidRDefault="00DF2709" w:rsidP="00177C8A">
            <w:pPr>
              <w:spacing w:after="200" w:line="276" w:lineRule="auto"/>
              <w:rPr>
                <w:b/>
              </w:rPr>
            </w:pPr>
            <w:r w:rsidRPr="00923285">
              <w:rPr>
                <w:b/>
              </w:rPr>
              <w:t xml:space="preserve">Making connections to </w:t>
            </w:r>
            <w:r w:rsidR="00ED1579" w:rsidRPr="00ED1579">
              <w:rPr>
                <w:b/>
              </w:rPr>
              <w:t>Humanities and Social Sciences</w:t>
            </w:r>
          </w:p>
          <w:p w14:paraId="1A69047D" w14:textId="43575221" w:rsidR="007D6B18" w:rsidRPr="00BC09D6" w:rsidRDefault="00D00C54" w:rsidP="00177C8A">
            <w:pPr>
              <w:spacing w:after="200" w:line="276" w:lineRule="auto"/>
            </w:pPr>
            <w:r>
              <w:t xml:space="preserve">In </w:t>
            </w:r>
            <w:r w:rsidR="00BC09D6" w:rsidRPr="00BC09D6">
              <w:t xml:space="preserve">Weeks 5 to 8 </w:t>
            </w:r>
            <w:r>
              <w:t xml:space="preserve">students will </w:t>
            </w:r>
            <w:r w:rsidR="00BC09D6" w:rsidRPr="00BC09D6">
              <w:t>develop</w:t>
            </w:r>
            <w:r>
              <w:t xml:space="preserve"> </w:t>
            </w:r>
            <w:r w:rsidR="00BC09D6" w:rsidRPr="00BC09D6">
              <w:t xml:space="preserve">a television advertisement </w:t>
            </w:r>
            <w:r>
              <w:t xml:space="preserve">that </w:t>
            </w:r>
            <w:r w:rsidR="00BC09D6" w:rsidRPr="00BC09D6">
              <w:t>promot</w:t>
            </w:r>
            <w:r>
              <w:t>es</w:t>
            </w:r>
            <w:r w:rsidR="00DF2709">
              <w:t xml:space="preserve"> </w:t>
            </w:r>
            <w:r w:rsidR="00DF2709" w:rsidRPr="00ED1579">
              <w:t xml:space="preserve">a </w:t>
            </w:r>
            <w:r w:rsidR="00ED1579" w:rsidRPr="00ED1579">
              <w:t>Humanities and Social Sciences</w:t>
            </w:r>
            <w:r w:rsidR="00ED1579">
              <w:t xml:space="preserve"> (</w:t>
            </w:r>
            <w:r w:rsidR="00DF2709">
              <w:t>HASS</w:t>
            </w:r>
            <w:r w:rsidR="00ED1579">
              <w:t>)</w:t>
            </w:r>
            <w:r w:rsidR="00DF2709">
              <w:t xml:space="preserve"> concept. </w:t>
            </w:r>
            <w:r w:rsidR="00BC09D6" w:rsidRPr="00BC09D6">
              <w:t xml:space="preserve">See </w:t>
            </w:r>
            <w:hyperlink r:id="rId145" w:anchor="year-5-syllabus" w:history="1">
              <w:r w:rsidR="00BC09D6" w:rsidRPr="009421C9">
                <w:rPr>
                  <w:rStyle w:val="Hyperlink"/>
                </w:rPr>
                <w:t>https://k10outline.scsa.wa.edu.au/home/teaching/curriculum-browser/humanities-and-social-sciences#year-5-syllabus</w:t>
              </w:r>
            </w:hyperlink>
            <w:r w:rsidR="00DF2709">
              <w:t xml:space="preserve"> for the Year 5 HASS curriculum.</w:t>
            </w:r>
          </w:p>
          <w:p w14:paraId="4E1C909A" w14:textId="660E6648" w:rsidR="00BC09D6" w:rsidRPr="00BC09D6" w:rsidRDefault="00BC09D6" w:rsidP="00177C8A">
            <w:pPr>
              <w:spacing w:after="200" w:line="276" w:lineRule="auto"/>
            </w:pPr>
            <w:r w:rsidRPr="00BC09D6">
              <w:t xml:space="preserve">The </w:t>
            </w:r>
            <w:r w:rsidR="00D00C54">
              <w:t xml:space="preserve">advertisement </w:t>
            </w:r>
            <w:r w:rsidRPr="00BC09D6">
              <w:t xml:space="preserve">could be about tourism, sustainability, travel, environment, </w:t>
            </w:r>
            <w:r w:rsidR="00390A5E">
              <w:t xml:space="preserve">a </w:t>
            </w:r>
            <w:proofErr w:type="spellStart"/>
            <w:r w:rsidR="00390A5E">
              <w:t>comparision</w:t>
            </w:r>
            <w:proofErr w:type="spellEnd"/>
            <w:r w:rsidR="00390A5E">
              <w:t xml:space="preserve"> of </w:t>
            </w:r>
            <w:r w:rsidRPr="00BC09D6">
              <w:t>change over time</w:t>
            </w:r>
            <w:r w:rsidR="00D00C54">
              <w:t xml:space="preserve"> (</w:t>
            </w:r>
            <w:r w:rsidR="00390A5E">
              <w:t>e.g.</w:t>
            </w:r>
            <w:r w:rsidR="008D4A51">
              <w:t xml:space="preserve"> technology</w:t>
            </w:r>
            <w:r w:rsidR="00F7508F">
              <w:t>,</w:t>
            </w:r>
            <w:r w:rsidR="008D4A51">
              <w:t xml:space="preserve"> </w:t>
            </w:r>
            <w:r w:rsidR="00D00C54">
              <w:t xml:space="preserve">such as </w:t>
            </w:r>
            <w:r w:rsidR="008D4A51">
              <w:t xml:space="preserve">phones </w:t>
            </w:r>
            <w:r w:rsidRPr="00BC09D6">
              <w:t>etc.</w:t>
            </w:r>
            <w:r w:rsidR="00D00C54">
              <w:t>).</w:t>
            </w:r>
            <w:r w:rsidRPr="00BC09D6">
              <w:t xml:space="preserve"> The topics can be decided by the teacher or negotiated with the students.</w:t>
            </w:r>
          </w:p>
          <w:p w14:paraId="120C6B72" w14:textId="74EF05D9" w:rsidR="00AD5090" w:rsidRDefault="00BC09D6" w:rsidP="00177C8A">
            <w:pPr>
              <w:spacing w:after="200" w:line="276" w:lineRule="auto"/>
            </w:pPr>
            <w:r w:rsidRPr="00BC09D6">
              <w:t>It is up to the teacher and the students to determine the pace of the activities an</w:t>
            </w:r>
            <w:r w:rsidR="00DF2709">
              <w:t>d performances across the term.</w:t>
            </w:r>
          </w:p>
          <w:p w14:paraId="0182A98B" w14:textId="0C3C1B89" w:rsidR="00AD5090" w:rsidRDefault="00BC09D6" w:rsidP="00177C8A">
            <w:pPr>
              <w:spacing w:after="200" w:line="276" w:lineRule="auto"/>
              <w:rPr>
                <w:b/>
              </w:rPr>
            </w:pPr>
            <w:r>
              <w:rPr>
                <w:b/>
              </w:rPr>
              <w:t>Key concepts</w:t>
            </w:r>
          </w:p>
          <w:p w14:paraId="194B17B3" w14:textId="77777777" w:rsidR="00BC09D6" w:rsidRPr="00BC09D6" w:rsidRDefault="00BC09D6" w:rsidP="00177C8A">
            <w:pPr>
              <w:numPr>
                <w:ilvl w:val="0"/>
                <w:numId w:val="113"/>
              </w:numPr>
              <w:spacing w:after="200" w:line="276" w:lineRule="auto"/>
              <w:ind w:left="357" w:hanging="357"/>
              <w:contextualSpacing/>
            </w:pPr>
            <w:r w:rsidRPr="00BC09D6">
              <w:t>Message – purpose/audience focus</w:t>
            </w:r>
          </w:p>
          <w:p w14:paraId="70D8FB0D" w14:textId="77777777" w:rsidR="00BC09D6" w:rsidRPr="00BC09D6" w:rsidRDefault="00BC09D6" w:rsidP="00177C8A">
            <w:pPr>
              <w:numPr>
                <w:ilvl w:val="0"/>
                <w:numId w:val="113"/>
              </w:numPr>
              <w:spacing w:after="200" w:line="276" w:lineRule="auto"/>
              <w:ind w:left="357" w:hanging="357"/>
              <w:contextualSpacing/>
            </w:pPr>
            <w:r w:rsidRPr="00BC09D6">
              <w:t>Dramatic structure</w:t>
            </w:r>
          </w:p>
          <w:p w14:paraId="4F24176F" w14:textId="77777777" w:rsidR="00BC09D6" w:rsidRPr="00BC09D6" w:rsidRDefault="00BC09D6" w:rsidP="00177C8A">
            <w:pPr>
              <w:numPr>
                <w:ilvl w:val="0"/>
                <w:numId w:val="113"/>
              </w:numPr>
              <w:spacing w:after="200" w:line="276" w:lineRule="auto"/>
              <w:ind w:left="357" w:hanging="357"/>
              <w:contextualSpacing/>
            </w:pPr>
            <w:r w:rsidRPr="00BC09D6">
              <w:t>Opening hook – engaging the audience quickly</w:t>
            </w:r>
          </w:p>
          <w:p w14:paraId="36A3E4F3" w14:textId="4895250A" w:rsidR="00BC09D6" w:rsidRPr="00BC09D6" w:rsidRDefault="00BC09D6" w:rsidP="00177C8A">
            <w:pPr>
              <w:numPr>
                <w:ilvl w:val="0"/>
                <w:numId w:val="113"/>
              </w:numPr>
              <w:spacing w:after="200" w:line="276" w:lineRule="auto"/>
              <w:ind w:left="357" w:hanging="357"/>
            </w:pPr>
            <w:r w:rsidRPr="00BC09D6">
              <w:t>Scriptwriting</w:t>
            </w:r>
          </w:p>
          <w:p w14:paraId="16CBF129" w14:textId="4A7A3E4D" w:rsidR="00BC09D6" w:rsidRDefault="006A35E3" w:rsidP="00ED1579">
            <w:pPr>
              <w:keepNext/>
              <w:spacing w:after="200" w:line="276" w:lineRule="auto"/>
              <w:rPr>
                <w:b/>
              </w:rPr>
            </w:pPr>
            <w:r>
              <w:rPr>
                <w:b/>
              </w:rPr>
              <w:t>Teaching</w:t>
            </w:r>
          </w:p>
          <w:p w14:paraId="4D87E217" w14:textId="6D1A15EC" w:rsidR="00BC09D6" w:rsidRPr="00BC09D6" w:rsidRDefault="00BC09D6" w:rsidP="00177C8A">
            <w:pPr>
              <w:pStyle w:val="ListParagraph"/>
              <w:numPr>
                <w:ilvl w:val="0"/>
                <w:numId w:val="114"/>
              </w:numPr>
              <w:spacing w:line="276" w:lineRule="auto"/>
              <w:rPr>
                <w:lang w:val="en-US"/>
              </w:rPr>
            </w:pPr>
            <w:r w:rsidRPr="00BC09D6">
              <w:rPr>
                <w:lang w:val="en-US"/>
              </w:rPr>
              <w:t xml:space="preserve">Select </w:t>
            </w:r>
            <w:r w:rsidR="0039534A">
              <w:rPr>
                <w:lang w:val="en-US"/>
              </w:rPr>
              <w:t xml:space="preserve">some </w:t>
            </w:r>
            <w:r w:rsidRPr="00BC09D6">
              <w:rPr>
                <w:lang w:val="en-US"/>
              </w:rPr>
              <w:t xml:space="preserve">advertisements students will be familiar with, such as fast food, family fun, sport etc. Also select </w:t>
            </w:r>
            <w:r w:rsidR="004C327D">
              <w:rPr>
                <w:lang w:val="en-US"/>
              </w:rPr>
              <w:t>one</w:t>
            </w:r>
            <w:r w:rsidRPr="00BC09D6">
              <w:rPr>
                <w:lang w:val="en-US"/>
              </w:rPr>
              <w:t xml:space="preserve"> </w:t>
            </w:r>
            <w:r w:rsidR="00D00C54">
              <w:rPr>
                <w:lang w:val="en-US"/>
              </w:rPr>
              <w:t>advertisement</w:t>
            </w:r>
            <w:r w:rsidRPr="00BC09D6">
              <w:rPr>
                <w:lang w:val="en-US"/>
              </w:rPr>
              <w:t xml:space="preserve"> they might not be familiar with</w:t>
            </w:r>
            <w:r w:rsidR="00507855">
              <w:rPr>
                <w:lang w:val="en-US"/>
              </w:rPr>
              <w:t>,</w:t>
            </w:r>
            <w:r w:rsidRPr="00BC09D6">
              <w:rPr>
                <w:lang w:val="en-US"/>
              </w:rPr>
              <w:t xml:space="preserve"> such as home builders, government messages etc.</w:t>
            </w:r>
          </w:p>
          <w:p w14:paraId="70F97733" w14:textId="4EEE8C34" w:rsidR="00BC09D6" w:rsidRPr="00BC09D6" w:rsidRDefault="00BC09D6" w:rsidP="00177C8A">
            <w:pPr>
              <w:numPr>
                <w:ilvl w:val="0"/>
                <w:numId w:val="114"/>
              </w:numPr>
              <w:spacing w:after="200" w:line="276" w:lineRule="auto"/>
              <w:contextualSpacing/>
              <w:rPr>
                <w:lang w:val="en-US"/>
              </w:rPr>
            </w:pPr>
            <w:r w:rsidRPr="00BC09D6">
              <w:rPr>
                <w:lang w:val="en-US"/>
              </w:rPr>
              <w:t xml:space="preserve">Break down what the </w:t>
            </w:r>
            <w:r w:rsidR="00D00C54">
              <w:rPr>
                <w:lang w:val="en-US"/>
              </w:rPr>
              <w:t>advertisement</w:t>
            </w:r>
            <w:r w:rsidRPr="00BC09D6">
              <w:rPr>
                <w:lang w:val="en-US"/>
              </w:rPr>
              <w:t xml:space="preserve"> is selling and its main message</w:t>
            </w:r>
            <w:r w:rsidR="0039534A">
              <w:rPr>
                <w:lang w:val="en-US"/>
              </w:rPr>
              <w:t>, using the following questions as a guide</w:t>
            </w:r>
            <w:r w:rsidR="007540EA">
              <w:rPr>
                <w:lang w:val="en-US"/>
              </w:rPr>
              <w:t>.</w:t>
            </w:r>
          </w:p>
          <w:p w14:paraId="2D5EE07B" w14:textId="12988D75" w:rsidR="00BC09D6" w:rsidRPr="00BC09D6" w:rsidRDefault="00BC09D6" w:rsidP="007540EA">
            <w:pPr>
              <w:numPr>
                <w:ilvl w:val="0"/>
                <w:numId w:val="111"/>
              </w:numPr>
              <w:spacing w:after="200" w:line="276" w:lineRule="auto"/>
              <w:ind w:left="714" w:hanging="357"/>
              <w:contextualSpacing/>
              <w:rPr>
                <w:lang w:val="en-US"/>
              </w:rPr>
            </w:pPr>
            <w:r w:rsidRPr="00BC09D6">
              <w:rPr>
                <w:lang w:val="en-US"/>
              </w:rPr>
              <w:t xml:space="preserve">What is the purpose of an </w:t>
            </w:r>
            <w:r w:rsidR="00D00C54">
              <w:rPr>
                <w:lang w:val="en-US"/>
              </w:rPr>
              <w:t>advertisement</w:t>
            </w:r>
            <w:r w:rsidRPr="00BC09D6">
              <w:rPr>
                <w:lang w:val="en-US"/>
              </w:rPr>
              <w:t>?</w:t>
            </w:r>
          </w:p>
          <w:p w14:paraId="2BD69963" w14:textId="77777777" w:rsidR="00BC09D6" w:rsidRPr="00BC09D6" w:rsidRDefault="00BC09D6" w:rsidP="007540EA">
            <w:pPr>
              <w:numPr>
                <w:ilvl w:val="0"/>
                <w:numId w:val="111"/>
              </w:numPr>
              <w:spacing w:after="200" w:line="276" w:lineRule="auto"/>
              <w:ind w:left="714" w:hanging="357"/>
              <w:contextualSpacing/>
              <w:rPr>
                <w:lang w:val="en-US"/>
              </w:rPr>
            </w:pPr>
            <w:r w:rsidRPr="00BC09D6">
              <w:rPr>
                <w:lang w:val="en-US"/>
              </w:rPr>
              <w:t>What is the hook?</w:t>
            </w:r>
          </w:p>
          <w:p w14:paraId="62C74879" w14:textId="77777777" w:rsidR="00BC09D6" w:rsidRPr="00BC09D6" w:rsidRDefault="00BC09D6" w:rsidP="007540EA">
            <w:pPr>
              <w:numPr>
                <w:ilvl w:val="0"/>
                <w:numId w:val="111"/>
              </w:numPr>
              <w:spacing w:after="200" w:line="276" w:lineRule="auto"/>
              <w:ind w:left="714" w:hanging="357"/>
              <w:contextualSpacing/>
              <w:rPr>
                <w:lang w:val="en-US"/>
              </w:rPr>
            </w:pPr>
            <w:r w:rsidRPr="00BC09D6">
              <w:rPr>
                <w:lang w:val="en-US"/>
              </w:rPr>
              <w:t>Who is the main target?</w:t>
            </w:r>
          </w:p>
          <w:p w14:paraId="12343E2D" w14:textId="23D5A972" w:rsidR="00BC09D6" w:rsidRPr="00BC09D6" w:rsidRDefault="00BC09D6" w:rsidP="007540EA">
            <w:pPr>
              <w:numPr>
                <w:ilvl w:val="0"/>
                <w:numId w:val="111"/>
              </w:numPr>
              <w:spacing w:after="200" w:line="276" w:lineRule="auto"/>
              <w:ind w:left="714" w:hanging="357"/>
              <w:contextualSpacing/>
              <w:rPr>
                <w:lang w:val="en-US"/>
              </w:rPr>
            </w:pPr>
            <w:r w:rsidRPr="00BC09D6">
              <w:rPr>
                <w:lang w:val="en-US"/>
              </w:rPr>
              <w:t>What strategies are used to attract the audience? (</w:t>
            </w:r>
            <w:r w:rsidR="0039534A">
              <w:rPr>
                <w:lang w:val="en-US"/>
              </w:rPr>
              <w:t>Examples include j</w:t>
            </w:r>
            <w:r w:rsidRPr="00BC09D6">
              <w:rPr>
                <w:lang w:val="en-US"/>
              </w:rPr>
              <w:t>ingle</w:t>
            </w:r>
            <w:r w:rsidR="0087430D">
              <w:rPr>
                <w:lang w:val="en-US"/>
              </w:rPr>
              <w:t>s</w:t>
            </w:r>
            <w:r w:rsidRPr="00BC09D6">
              <w:rPr>
                <w:lang w:val="en-US"/>
              </w:rPr>
              <w:t xml:space="preserve">, repeated message, shouting, sarcasm, </w:t>
            </w:r>
            <w:proofErr w:type="spellStart"/>
            <w:r w:rsidRPr="00BC09D6">
              <w:rPr>
                <w:lang w:val="en-US"/>
              </w:rPr>
              <w:t>humour</w:t>
            </w:r>
            <w:proofErr w:type="spellEnd"/>
            <w:r w:rsidRPr="00BC09D6">
              <w:rPr>
                <w:lang w:val="en-US"/>
              </w:rPr>
              <w:t>, long shots or close</w:t>
            </w:r>
            <w:r w:rsidR="0039534A">
              <w:rPr>
                <w:lang w:val="en-US"/>
              </w:rPr>
              <w:t>-</w:t>
            </w:r>
            <w:r w:rsidRPr="00BC09D6">
              <w:rPr>
                <w:lang w:val="en-US"/>
              </w:rPr>
              <w:t>ups etc</w:t>
            </w:r>
            <w:r w:rsidR="0039534A">
              <w:rPr>
                <w:lang w:val="en-US"/>
              </w:rPr>
              <w:t>.</w:t>
            </w:r>
            <w:r w:rsidRPr="00BC09D6">
              <w:rPr>
                <w:lang w:val="en-US"/>
              </w:rPr>
              <w:t>) List the strategies.</w:t>
            </w:r>
          </w:p>
          <w:p w14:paraId="7941ED41" w14:textId="3F93CE0C" w:rsidR="00BC09D6" w:rsidRPr="00BC09D6" w:rsidRDefault="00BC09D6" w:rsidP="007540EA">
            <w:pPr>
              <w:numPr>
                <w:ilvl w:val="0"/>
                <w:numId w:val="115"/>
              </w:numPr>
              <w:spacing w:after="200" w:line="276" w:lineRule="auto"/>
              <w:ind w:left="357" w:hanging="357"/>
              <w:contextualSpacing/>
              <w:rPr>
                <w:lang w:val="en-US"/>
              </w:rPr>
            </w:pPr>
            <w:r w:rsidRPr="00BC09D6">
              <w:rPr>
                <w:lang w:val="en-US"/>
              </w:rPr>
              <w:t xml:space="preserve">Film is different </w:t>
            </w:r>
            <w:r w:rsidR="00F7508F">
              <w:rPr>
                <w:lang w:val="en-US"/>
              </w:rPr>
              <w:t>from</w:t>
            </w:r>
            <w:r w:rsidRPr="00BC09D6">
              <w:rPr>
                <w:lang w:val="en-US"/>
              </w:rPr>
              <w:t xml:space="preserve"> stage production. Identify and list the differences.</w:t>
            </w:r>
          </w:p>
          <w:p w14:paraId="7137DD8E" w14:textId="4B508F2B" w:rsidR="00BC09D6" w:rsidRPr="00BC09D6" w:rsidRDefault="0087430D" w:rsidP="007540EA">
            <w:pPr>
              <w:numPr>
                <w:ilvl w:val="0"/>
                <w:numId w:val="115"/>
              </w:numPr>
              <w:spacing w:after="200" w:line="276" w:lineRule="auto"/>
              <w:ind w:left="357" w:hanging="357"/>
              <w:rPr>
                <w:lang w:val="en-US"/>
              </w:rPr>
            </w:pPr>
            <w:r>
              <w:rPr>
                <w:lang w:val="en-US"/>
              </w:rPr>
              <w:t xml:space="preserve">In groups of </w:t>
            </w:r>
            <w:r w:rsidR="00507855">
              <w:rPr>
                <w:lang w:val="en-US"/>
              </w:rPr>
              <w:t>four</w:t>
            </w:r>
            <w:r>
              <w:rPr>
                <w:lang w:val="en-US"/>
              </w:rPr>
              <w:t xml:space="preserve">, talk about </w:t>
            </w:r>
            <w:proofErr w:type="spellStart"/>
            <w:r>
              <w:rPr>
                <w:lang w:val="en-US"/>
              </w:rPr>
              <w:t>favourite</w:t>
            </w:r>
            <w:proofErr w:type="spellEnd"/>
            <w:r>
              <w:rPr>
                <w:lang w:val="en-US"/>
              </w:rPr>
              <w:t xml:space="preserve"> </w:t>
            </w:r>
            <w:proofErr w:type="spellStart"/>
            <w:r>
              <w:rPr>
                <w:lang w:val="en-US"/>
              </w:rPr>
              <w:t>advertisments</w:t>
            </w:r>
            <w:proofErr w:type="spellEnd"/>
            <w:r>
              <w:rPr>
                <w:lang w:val="en-US"/>
              </w:rPr>
              <w:t xml:space="preserve">. </w:t>
            </w:r>
            <w:r w:rsidR="00BC09D6" w:rsidRPr="00BC09D6">
              <w:rPr>
                <w:lang w:val="en-US"/>
              </w:rPr>
              <w:t xml:space="preserve">Use the above </w:t>
            </w:r>
            <w:r w:rsidR="0039534A">
              <w:rPr>
                <w:lang w:val="en-US"/>
              </w:rPr>
              <w:t xml:space="preserve">questions </w:t>
            </w:r>
            <w:r w:rsidR="00BC09D6" w:rsidRPr="00BC09D6">
              <w:rPr>
                <w:lang w:val="en-US"/>
              </w:rPr>
              <w:t>to motivate the discussion and encourage</w:t>
            </w:r>
            <w:r w:rsidR="0039534A">
              <w:rPr>
                <w:lang w:val="en-US"/>
              </w:rPr>
              <w:t xml:space="preserve"> students</w:t>
            </w:r>
            <w:r w:rsidR="00BC09D6" w:rsidRPr="00BC09D6">
              <w:rPr>
                <w:lang w:val="en-US"/>
              </w:rPr>
              <w:t xml:space="preserve"> </w:t>
            </w:r>
            <w:r w:rsidR="0039534A">
              <w:rPr>
                <w:lang w:val="en-US"/>
              </w:rPr>
              <w:t xml:space="preserve">to </w:t>
            </w:r>
            <w:r w:rsidR="00BC09D6" w:rsidRPr="00BC09D6">
              <w:rPr>
                <w:lang w:val="en-US"/>
              </w:rPr>
              <w:t>us</w:t>
            </w:r>
            <w:r w:rsidR="0039534A">
              <w:rPr>
                <w:lang w:val="en-US"/>
              </w:rPr>
              <w:t>e</w:t>
            </w:r>
            <w:r w:rsidR="007540EA">
              <w:rPr>
                <w:lang w:val="en-US"/>
              </w:rPr>
              <w:t xml:space="preserve"> drama terminology.</w:t>
            </w:r>
          </w:p>
          <w:p w14:paraId="4BE72015" w14:textId="321A748E" w:rsidR="00BC09D6" w:rsidRDefault="00BC09D6" w:rsidP="00ED1579">
            <w:pPr>
              <w:keepNext/>
              <w:spacing w:after="200" w:line="276" w:lineRule="auto"/>
              <w:rPr>
                <w:b/>
              </w:rPr>
            </w:pPr>
            <w:r>
              <w:rPr>
                <w:b/>
              </w:rPr>
              <w:t>Ongoing assessment suggestions</w:t>
            </w:r>
          </w:p>
          <w:p w14:paraId="7CC6969F" w14:textId="77777777" w:rsidR="00BC09D6" w:rsidRDefault="00BC09D6" w:rsidP="00ED1579">
            <w:pPr>
              <w:keepNext/>
              <w:spacing w:line="276" w:lineRule="auto"/>
            </w:pPr>
            <w:r>
              <w:t>Formative:</w:t>
            </w:r>
          </w:p>
          <w:p w14:paraId="26822010" w14:textId="54027417" w:rsidR="003A00F7" w:rsidRPr="003A00F7" w:rsidRDefault="003926E1" w:rsidP="00177C8A">
            <w:pPr>
              <w:pStyle w:val="ListParagraph"/>
              <w:numPr>
                <w:ilvl w:val="0"/>
                <w:numId w:val="84"/>
              </w:numPr>
              <w:spacing w:after="200" w:line="276" w:lineRule="auto"/>
              <w:rPr>
                <w:b/>
              </w:rPr>
            </w:pPr>
            <w:r>
              <w:t>a</w:t>
            </w:r>
            <w:r w:rsidR="00BC09D6">
              <w:t>necdotal notes that record the student</w:t>
            </w:r>
            <w:r w:rsidR="009F6334">
              <w:t>’</w:t>
            </w:r>
            <w:r w:rsidR="00BC09D6">
              <w:t>s ability to use drama terminology</w:t>
            </w:r>
          </w:p>
          <w:p w14:paraId="4F97DA1B" w14:textId="7C9F441E" w:rsidR="00AD5090" w:rsidRPr="003A00F7" w:rsidRDefault="003926E1" w:rsidP="00177C8A">
            <w:pPr>
              <w:pStyle w:val="ListParagraph"/>
              <w:numPr>
                <w:ilvl w:val="0"/>
                <w:numId w:val="84"/>
              </w:numPr>
              <w:spacing w:line="276" w:lineRule="auto"/>
              <w:rPr>
                <w:b/>
              </w:rPr>
            </w:pPr>
            <w:proofErr w:type="gramStart"/>
            <w:r>
              <w:t>a</w:t>
            </w:r>
            <w:r w:rsidR="00BC09D6">
              <w:t>necdotal</w:t>
            </w:r>
            <w:proofErr w:type="gramEnd"/>
            <w:r w:rsidR="00BC09D6">
              <w:t xml:space="preserve"> notes that record the student</w:t>
            </w:r>
            <w:r w:rsidR="009F6334">
              <w:t>’</w:t>
            </w:r>
            <w:r w:rsidR="00BC09D6">
              <w:t>s participation in discussions.</w:t>
            </w:r>
          </w:p>
        </w:tc>
        <w:tc>
          <w:tcPr>
            <w:tcW w:w="5570" w:type="dxa"/>
            <w:tcMar>
              <w:top w:w="113" w:type="dxa"/>
              <w:bottom w:w="113" w:type="dxa"/>
            </w:tcMar>
          </w:tcPr>
          <w:p w14:paraId="0F971148" w14:textId="09A9DCC0" w:rsidR="00AD5090" w:rsidRDefault="00BC09D6" w:rsidP="00177C8A">
            <w:pPr>
              <w:spacing w:after="200" w:line="276" w:lineRule="auto"/>
              <w:rPr>
                <w:b/>
              </w:rPr>
            </w:pPr>
            <w:r>
              <w:rPr>
                <w:b/>
              </w:rPr>
              <w:t>Warm</w:t>
            </w:r>
            <w:r w:rsidR="00817F01">
              <w:rPr>
                <w:b/>
              </w:rPr>
              <w:t>-</w:t>
            </w:r>
            <w:r>
              <w:rPr>
                <w:b/>
              </w:rPr>
              <w:t>up exercise</w:t>
            </w:r>
          </w:p>
          <w:p w14:paraId="7068D91D" w14:textId="77777777" w:rsidR="00BC09D6" w:rsidRPr="00BC09D6" w:rsidRDefault="00BC09D6" w:rsidP="00177C8A">
            <w:pPr>
              <w:spacing w:line="276" w:lineRule="auto"/>
            </w:pPr>
            <w:r w:rsidRPr="00BC09D6">
              <w:t>Fruit salad</w:t>
            </w:r>
          </w:p>
          <w:p w14:paraId="015E322A" w14:textId="25B6A353" w:rsidR="00BC09D6" w:rsidRPr="00BC09D6" w:rsidRDefault="00177C8A" w:rsidP="00177C8A">
            <w:pPr>
              <w:numPr>
                <w:ilvl w:val="0"/>
                <w:numId w:val="116"/>
              </w:numPr>
              <w:spacing w:after="200" w:line="276" w:lineRule="auto"/>
              <w:contextualSpacing/>
            </w:pPr>
            <w:r>
              <w:t>Students stand in a circle.</w:t>
            </w:r>
          </w:p>
          <w:p w14:paraId="15B715DB" w14:textId="50058DCD" w:rsidR="00BC09D6" w:rsidRPr="00BC09D6" w:rsidRDefault="00BC09D6" w:rsidP="00177C8A">
            <w:pPr>
              <w:numPr>
                <w:ilvl w:val="0"/>
                <w:numId w:val="116"/>
              </w:numPr>
              <w:spacing w:after="200" w:line="276" w:lineRule="auto"/>
              <w:contextualSpacing/>
            </w:pPr>
            <w:r w:rsidRPr="00BC09D6">
              <w:t>The teacher select</w:t>
            </w:r>
            <w:r w:rsidR="00D00C54">
              <w:t>s</w:t>
            </w:r>
            <w:r w:rsidRPr="00BC09D6">
              <w:t xml:space="preserve"> four fruit names (names can be any category</w:t>
            </w:r>
            <w:r w:rsidR="007D6B18">
              <w:t>,</w:t>
            </w:r>
            <w:r w:rsidRPr="00BC09D6">
              <w:t xml:space="preserve"> i</w:t>
            </w:r>
            <w:r w:rsidR="007D6B18">
              <w:t>.</w:t>
            </w:r>
            <w:r w:rsidRPr="00BC09D6">
              <w:t>e</w:t>
            </w:r>
            <w:r w:rsidR="007D6B18">
              <w:t>.</w:t>
            </w:r>
            <w:r w:rsidRPr="00BC09D6">
              <w:t xml:space="preserve"> animals, planets, countries, states etc.)</w:t>
            </w:r>
          </w:p>
          <w:p w14:paraId="2BCE2690" w14:textId="1882FC6A" w:rsidR="00BC09D6" w:rsidRPr="00BC09D6" w:rsidRDefault="00D00C54" w:rsidP="00177C8A">
            <w:pPr>
              <w:numPr>
                <w:ilvl w:val="0"/>
                <w:numId w:val="116"/>
              </w:numPr>
              <w:spacing w:after="200" w:line="276" w:lineRule="auto"/>
              <w:contextualSpacing/>
            </w:pPr>
            <w:r>
              <w:t xml:space="preserve">The teacher goes </w:t>
            </w:r>
            <w:r w:rsidR="00BC09D6" w:rsidRPr="00BC09D6">
              <w:t>around the circle and name</w:t>
            </w:r>
            <w:r>
              <w:t>s</w:t>
            </w:r>
            <w:r w:rsidR="00BC09D6" w:rsidRPr="00BC09D6">
              <w:t xml:space="preserve"> the students</w:t>
            </w:r>
            <w:r>
              <w:t>,</w:t>
            </w:r>
            <w:r w:rsidR="00BC09D6" w:rsidRPr="00BC09D6">
              <w:t xml:space="preserve"> for example; apple, banana, pear, watermelon</w:t>
            </w:r>
            <w:r>
              <w:t>;</w:t>
            </w:r>
            <w:r w:rsidR="00BC09D6" w:rsidRPr="00BC09D6">
              <w:t xml:space="preserve"> apple, banana, pear, watermelon</w:t>
            </w:r>
            <w:r>
              <w:t xml:space="preserve">; continuing </w:t>
            </w:r>
            <w:r w:rsidR="00BC09D6" w:rsidRPr="00BC09D6">
              <w:t>until all students have a name.</w:t>
            </w:r>
          </w:p>
          <w:p w14:paraId="1EAA238A" w14:textId="0105D312" w:rsidR="00BC09D6" w:rsidRPr="00BC09D6" w:rsidRDefault="00BC09D6" w:rsidP="00177C8A">
            <w:pPr>
              <w:numPr>
                <w:ilvl w:val="0"/>
                <w:numId w:val="116"/>
              </w:numPr>
              <w:spacing w:after="200" w:line="276" w:lineRule="auto"/>
              <w:contextualSpacing/>
            </w:pPr>
            <w:r w:rsidRPr="00BC09D6">
              <w:t>Call out one fruit first – those who are all apples will swap spots in the circle. Continue to call out using 1–3 categories. When ‘Fruit Salad’ is called, all students swap spots as fast and safe as possible.</w:t>
            </w:r>
          </w:p>
          <w:p w14:paraId="00223054" w14:textId="7D9CFA1B" w:rsidR="00BC09D6" w:rsidRPr="00BC09D6" w:rsidRDefault="00BC09D6" w:rsidP="00177C8A">
            <w:pPr>
              <w:numPr>
                <w:ilvl w:val="0"/>
                <w:numId w:val="116"/>
              </w:numPr>
              <w:spacing w:after="200" w:line="276" w:lineRule="auto"/>
              <w:ind w:left="357" w:hanging="357"/>
            </w:pPr>
            <w:r w:rsidRPr="00BC09D6">
              <w:t>To add a level of difficulty, ask students to cross the circle backwards</w:t>
            </w:r>
            <w:r w:rsidR="004C327D">
              <w:t>.</w:t>
            </w:r>
          </w:p>
          <w:p w14:paraId="65648380" w14:textId="281642AA" w:rsidR="00AD5090" w:rsidRDefault="006A35E3" w:rsidP="00177C8A">
            <w:pPr>
              <w:spacing w:after="200" w:line="276" w:lineRule="auto"/>
              <w:rPr>
                <w:b/>
              </w:rPr>
            </w:pPr>
            <w:r>
              <w:rPr>
                <w:b/>
              </w:rPr>
              <w:t>Main lesson</w:t>
            </w:r>
          </w:p>
          <w:p w14:paraId="5C15C09B" w14:textId="74185FE0" w:rsidR="00AD5090" w:rsidRPr="00C94502" w:rsidRDefault="0039534A" w:rsidP="00177C8A">
            <w:pPr>
              <w:spacing w:line="276" w:lineRule="auto"/>
            </w:pPr>
            <w:r>
              <w:t xml:space="preserve">Students </w:t>
            </w:r>
            <w:r w:rsidR="004C327D">
              <w:t>observe the features of</w:t>
            </w:r>
            <w:r w:rsidR="00BC09D6">
              <w:t xml:space="preserve"> television advertising</w:t>
            </w:r>
          </w:p>
          <w:p w14:paraId="03025B8D" w14:textId="48C151AF" w:rsidR="007360F6" w:rsidRDefault="007360F6" w:rsidP="00177C8A">
            <w:pPr>
              <w:numPr>
                <w:ilvl w:val="0"/>
                <w:numId w:val="116"/>
              </w:numPr>
              <w:spacing w:line="276" w:lineRule="auto"/>
            </w:pPr>
            <w:r>
              <w:t>Review selected advert</w:t>
            </w:r>
            <w:r w:rsidR="00D00C54">
              <w:t>isement</w:t>
            </w:r>
            <w:r>
              <w:t>s.</w:t>
            </w:r>
          </w:p>
          <w:p w14:paraId="0C7EE1D4" w14:textId="1F2C9514" w:rsidR="007360F6" w:rsidRDefault="007360F6" w:rsidP="00177C8A">
            <w:pPr>
              <w:numPr>
                <w:ilvl w:val="0"/>
                <w:numId w:val="116"/>
              </w:numPr>
              <w:spacing w:line="276" w:lineRule="auto"/>
            </w:pPr>
            <w:r>
              <w:t>Iden</w:t>
            </w:r>
            <w:r w:rsidR="0039534A">
              <w:t>t</w:t>
            </w:r>
            <w:r>
              <w:t>ify the purpose, target audience and key message.</w:t>
            </w:r>
          </w:p>
          <w:p w14:paraId="7AAA3EEE" w14:textId="77777777" w:rsidR="007360F6" w:rsidRPr="00C94502" w:rsidRDefault="007360F6" w:rsidP="00177C8A">
            <w:pPr>
              <w:numPr>
                <w:ilvl w:val="0"/>
                <w:numId w:val="116"/>
              </w:numPr>
              <w:spacing w:line="276" w:lineRule="auto"/>
            </w:pPr>
            <w:r>
              <w:t>List strategies used to hook the audience.</w:t>
            </w:r>
          </w:p>
          <w:p w14:paraId="703D3B24" w14:textId="77777777" w:rsidR="007360F6" w:rsidRPr="00C94502" w:rsidRDefault="007360F6" w:rsidP="00177C8A">
            <w:pPr>
              <w:numPr>
                <w:ilvl w:val="0"/>
                <w:numId w:val="116"/>
              </w:numPr>
              <w:spacing w:line="276" w:lineRule="auto"/>
            </w:pPr>
            <w:r>
              <w:t>Identify the differences between film and stage production.</w:t>
            </w:r>
          </w:p>
          <w:p w14:paraId="7812CD62" w14:textId="5D2F3F29" w:rsidR="007360F6" w:rsidRPr="002E4E77" w:rsidRDefault="007360F6" w:rsidP="00177C8A">
            <w:pPr>
              <w:numPr>
                <w:ilvl w:val="0"/>
                <w:numId w:val="116"/>
              </w:numPr>
              <w:spacing w:after="200" w:line="276" w:lineRule="auto"/>
            </w:pPr>
            <w:r w:rsidRPr="002E4E77">
              <w:t xml:space="preserve">Discuss your favourite TV </w:t>
            </w:r>
            <w:r w:rsidR="00D00C54">
              <w:t>advertisement</w:t>
            </w:r>
            <w:r w:rsidRPr="002E4E77">
              <w:t xml:space="preserve"> and why</w:t>
            </w:r>
            <w:r w:rsidR="004B4796">
              <w:t>,</w:t>
            </w:r>
            <w:r w:rsidRPr="002E4E77">
              <w:t xml:space="preserve"> using drama terminology.</w:t>
            </w:r>
          </w:p>
          <w:p w14:paraId="79CF5979" w14:textId="38D9EDB3" w:rsidR="007360F6" w:rsidRPr="00FF6FF6" w:rsidRDefault="00FF6FF6" w:rsidP="00177C8A">
            <w:pPr>
              <w:spacing w:after="200" w:line="276" w:lineRule="auto"/>
              <w:rPr>
                <w:rFonts w:eastAsiaTheme="minorHAnsi"/>
                <w:lang w:eastAsia="en-US"/>
              </w:rPr>
            </w:pPr>
            <w:r>
              <w:rPr>
                <w:rFonts w:eastAsiaTheme="minorHAnsi"/>
                <w:b/>
                <w:lang w:eastAsia="en-US"/>
              </w:rPr>
              <w:t>Ongoing formative assessment</w:t>
            </w:r>
          </w:p>
          <w:p w14:paraId="22A872E4" w14:textId="77777777" w:rsidR="007360F6" w:rsidRPr="007D6B18" w:rsidRDefault="007360F6" w:rsidP="00177C8A">
            <w:pPr>
              <w:spacing w:after="200" w:line="276" w:lineRule="auto"/>
              <w:rPr>
                <w:rFonts w:eastAsiaTheme="minorHAnsi"/>
                <w:lang w:eastAsia="en-US"/>
              </w:rPr>
            </w:pPr>
            <w:r w:rsidRPr="007D6B18">
              <w:rPr>
                <w:rFonts w:eastAsiaTheme="minorHAnsi"/>
                <w:lang w:eastAsia="en-US"/>
              </w:rPr>
              <w:t>Students may write reflective notes in their Drama Journal or similar. Allow time at the end of each lesson for the students to reflect with each other.</w:t>
            </w:r>
          </w:p>
          <w:p w14:paraId="334C5917" w14:textId="0C84F582" w:rsidR="007360F6" w:rsidRPr="001341BD" w:rsidRDefault="007360F6" w:rsidP="00177C8A">
            <w:pPr>
              <w:spacing w:after="200" w:line="276" w:lineRule="auto"/>
              <w:rPr>
                <w:rFonts w:eastAsiaTheme="minorHAnsi"/>
                <w:b/>
                <w:lang w:eastAsia="en-US"/>
              </w:rPr>
            </w:pPr>
            <w:r w:rsidRPr="001341BD">
              <w:rPr>
                <w:rFonts w:eastAsiaTheme="minorHAnsi"/>
                <w:b/>
                <w:lang w:eastAsia="en-US"/>
              </w:rPr>
              <w:t>Student reflection</w:t>
            </w:r>
          </w:p>
          <w:p w14:paraId="4F968C52" w14:textId="2E2498CC" w:rsidR="00AD5090" w:rsidRPr="00CB41D9" w:rsidRDefault="007360F6" w:rsidP="00177C8A">
            <w:pPr>
              <w:pStyle w:val="ListParagraph"/>
              <w:numPr>
                <w:ilvl w:val="0"/>
                <w:numId w:val="116"/>
              </w:numPr>
              <w:spacing w:after="120" w:line="276" w:lineRule="auto"/>
            </w:pPr>
            <w:r>
              <w:t xml:space="preserve">Identify what types of </w:t>
            </w:r>
            <w:r w:rsidR="00D00C54">
              <w:t>advertisement</w:t>
            </w:r>
            <w:r>
              <w:t>s attract you</w:t>
            </w:r>
            <w:r w:rsidR="00F7508F">
              <w:t>, and why.</w:t>
            </w:r>
          </w:p>
        </w:tc>
      </w:tr>
    </w:tbl>
    <w:p w14:paraId="6CE9A95E" w14:textId="77777777" w:rsidR="00ED1579" w:rsidRDefault="00ED1579">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F22190E" w14:textId="77777777" w:rsidTr="00F320D3">
        <w:trPr>
          <w:trHeight w:val="664"/>
          <w:tblHeader/>
        </w:trPr>
        <w:tc>
          <w:tcPr>
            <w:tcW w:w="3988" w:type="dxa"/>
            <w:shd w:val="clear" w:color="auto" w:fill="auto"/>
            <w:tcMar>
              <w:top w:w="113" w:type="dxa"/>
              <w:bottom w:w="113" w:type="dxa"/>
            </w:tcMar>
            <w:vAlign w:val="center"/>
          </w:tcPr>
          <w:p w14:paraId="1CAB652C" w14:textId="676D93A6" w:rsidR="00AD5090" w:rsidRPr="00EB376A" w:rsidRDefault="00AD5090" w:rsidP="00F320D3">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7654FB68" w14:textId="77777777" w:rsidR="00AD5090" w:rsidRPr="0009684F" w:rsidRDefault="00AD5090" w:rsidP="00F320D3">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53DCE5A" w14:textId="47322ECF" w:rsidR="00AD5090" w:rsidRPr="0009684F" w:rsidRDefault="007D7D7E" w:rsidP="00F320D3">
            <w:pPr>
              <w:pStyle w:val="Heading5"/>
              <w:framePr w:hSpace="0" w:wrap="auto" w:hAnchor="text" w:xAlign="left" w:yAlign="inline"/>
              <w:spacing w:before="0"/>
              <w:suppressOverlap w:val="0"/>
              <w:outlineLvl w:val="4"/>
            </w:pPr>
            <w:r>
              <w:t>Learning experiences</w:t>
            </w:r>
          </w:p>
        </w:tc>
      </w:tr>
      <w:tr w:rsidR="00AD5090" w14:paraId="5D1AEEE0" w14:textId="77777777" w:rsidTr="00F320D3">
        <w:tc>
          <w:tcPr>
            <w:tcW w:w="3988" w:type="dxa"/>
            <w:tcMar>
              <w:top w:w="113" w:type="dxa"/>
              <w:bottom w:w="113" w:type="dxa"/>
            </w:tcMar>
          </w:tcPr>
          <w:p w14:paraId="27E84026" w14:textId="4488278E" w:rsidR="00CB41D9" w:rsidRDefault="00CB41D9" w:rsidP="007355FD">
            <w:pPr>
              <w:spacing w:after="200" w:line="276" w:lineRule="auto"/>
              <w:rPr>
                <w:rFonts w:cstheme="minorHAnsi"/>
                <w:b/>
                <w:spacing w:val="15"/>
              </w:rPr>
            </w:pPr>
            <w:r w:rsidRPr="00CB41D9">
              <w:rPr>
                <w:rFonts w:cstheme="minorHAnsi"/>
                <w:b/>
                <w:spacing w:val="15"/>
              </w:rPr>
              <w:t xml:space="preserve">Week </w:t>
            </w:r>
            <w:r w:rsidR="00017477">
              <w:rPr>
                <w:rFonts w:cstheme="minorHAnsi"/>
                <w:b/>
                <w:spacing w:val="15"/>
              </w:rPr>
              <w:t>6</w:t>
            </w:r>
          </w:p>
          <w:p w14:paraId="160539B4" w14:textId="6EFE2BEE" w:rsidR="007355FD" w:rsidRPr="007355FD" w:rsidRDefault="007355FD" w:rsidP="007355FD">
            <w:pPr>
              <w:spacing w:after="200" w:line="276" w:lineRule="auto"/>
              <w:rPr>
                <w:b/>
              </w:rPr>
            </w:pPr>
            <w:r w:rsidRPr="007355FD">
              <w:rPr>
                <w:b/>
              </w:rPr>
              <w:t>Making</w:t>
            </w:r>
          </w:p>
          <w:p w14:paraId="6183708D" w14:textId="77777777" w:rsidR="007355FD" w:rsidRPr="007355FD" w:rsidRDefault="007355FD" w:rsidP="006D4EF2">
            <w:pPr>
              <w:spacing w:line="276" w:lineRule="auto"/>
              <w:rPr>
                <w:b/>
              </w:rPr>
            </w:pPr>
            <w:r w:rsidRPr="007355FD">
              <w:rPr>
                <w:b/>
              </w:rPr>
              <w:t>Ideas</w:t>
            </w:r>
          </w:p>
          <w:p w14:paraId="0A81B9FA" w14:textId="77777777" w:rsidR="007355FD" w:rsidRPr="007355FD" w:rsidRDefault="00B34F19" w:rsidP="007355FD">
            <w:pPr>
              <w:spacing w:after="200" w:line="276" w:lineRule="auto"/>
              <w:rPr>
                <w:rFonts w:cstheme="minorHAnsi"/>
                <w:shd w:val="clear" w:color="auto" w:fill="FEFEFE"/>
              </w:rPr>
            </w:pPr>
            <w:hyperlink r:id="rId146" w:tooltip="Display the glossary entry for Dramatic structures" w:history="1">
              <w:r w:rsidR="007355FD" w:rsidRPr="007355FD">
                <w:rPr>
                  <w:rFonts w:cstheme="minorHAnsi"/>
                  <w:shd w:val="clear" w:color="auto" w:fill="FEFEFE"/>
                </w:rPr>
                <w:t>Dramatic structures</w:t>
              </w:r>
            </w:hyperlink>
            <w:r w:rsidR="007355FD" w:rsidRPr="007355FD">
              <w:rPr>
                <w:rFonts w:cstheme="minorHAnsi"/>
                <w:shd w:val="clear" w:color="auto" w:fill="FEFEFE"/>
              </w:rPr>
              <w:t> to sequence how a story is opened, how events are presented (mood and tension elements) and key details to help the audience understand dramatic meaning</w:t>
            </w:r>
          </w:p>
          <w:p w14:paraId="2DC85CC0" w14:textId="77777777" w:rsidR="007355FD" w:rsidRPr="007355FD" w:rsidRDefault="007355FD" w:rsidP="006D4EF2">
            <w:pPr>
              <w:spacing w:line="276" w:lineRule="auto"/>
              <w:rPr>
                <w:rFonts w:cstheme="minorHAnsi"/>
                <w:b/>
                <w:shd w:val="clear" w:color="auto" w:fill="FEFEFE"/>
              </w:rPr>
            </w:pPr>
            <w:r w:rsidRPr="007355FD">
              <w:rPr>
                <w:rFonts w:cstheme="minorHAnsi"/>
                <w:b/>
                <w:shd w:val="clear" w:color="auto" w:fill="FEFEFE"/>
              </w:rPr>
              <w:t>Skills</w:t>
            </w:r>
          </w:p>
          <w:p w14:paraId="7A9AFCAD" w14:textId="77777777" w:rsidR="007355FD" w:rsidRPr="007355FD" w:rsidRDefault="007355FD" w:rsidP="007355FD">
            <w:pPr>
              <w:spacing w:after="200" w:line="276" w:lineRule="auto"/>
              <w:rPr>
                <w:rFonts w:cstheme="minorHAnsi"/>
                <w:shd w:val="clear" w:color="auto" w:fill="FEFEFE"/>
              </w:rPr>
            </w:pPr>
            <w:r w:rsidRPr="007355FD">
              <w:rPr>
                <w:rFonts w:cstheme="minorHAnsi"/>
                <w:shd w:val="clear" w:color="auto" w:fill="FEFEFE"/>
              </w:rPr>
              <w:t>Experimentation and refinement of ten (10) </w:t>
            </w:r>
            <w:hyperlink r:id="rId147" w:tooltip="Display the glossary entry for Elements of drama" w:history="1">
              <w:r w:rsidRPr="007355FD">
                <w:rPr>
                  <w:rFonts w:cstheme="minorHAnsi"/>
                  <w:shd w:val="clear" w:color="auto" w:fill="FEFEFE"/>
                </w:rPr>
                <w:t>elements of drama</w:t>
              </w:r>
            </w:hyperlink>
            <w:r w:rsidRPr="007355FD">
              <w:rPr>
                <w:rFonts w:cstheme="minorHAnsi"/>
                <w:shd w:val="clear" w:color="auto" w:fill="FEFEFE"/>
              </w:rPr>
              <w:t>: voice, movement, role, situation, space, character, time, tension, mood and relationships when creating improvised, devised or scripted drama</w:t>
            </w:r>
          </w:p>
          <w:p w14:paraId="26DC6B44" w14:textId="77777777" w:rsidR="007355FD" w:rsidRPr="007355FD" w:rsidRDefault="007355FD" w:rsidP="006D4EF2">
            <w:pPr>
              <w:spacing w:line="276" w:lineRule="auto"/>
              <w:rPr>
                <w:rFonts w:cstheme="minorHAnsi"/>
                <w:b/>
              </w:rPr>
            </w:pPr>
            <w:r w:rsidRPr="007355FD">
              <w:rPr>
                <w:rFonts w:cstheme="minorHAnsi"/>
                <w:b/>
              </w:rPr>
              <w:t>Performance</w:t>
            </w:r>
          </w:p>
          <w:p w14:paraId="710BD143" w14:textId="77777777" w:rsidR="007355FD" w:rsidRPr="007355FD" w:rsidRDefault="007355FD" w:rsidP="007355FD">
            <w:pPr>
              <w:spacing w:after="200" w:line="276" w:lineRule="auto"/>
              <w:rPr>
                <w:rFonts w:cstheme="minorHAnsi"/>
              </w:rPr>
            </w:pPr>
            <w:r w:rsidRPr="007355FD">
              <w:rPr>
                <w:rFonts w:cstheme="minorHAnsi"/>
              </w:rPr>
              <w:t>Performance skills and </w:t>
            </w:r>
            <w:hyperlink r:id="rId148" w:tooltip="Display the glossary entry for Audience awareness" w:history="1">
              <w:r w:rsidRPr="007355FD">
                <w:rPr>
                  <w:rFonts w:cstheme="minorHAnsi"/>
                </w:rPr>
                <w:t>audience awareness</w:t>
              </w:r>
            </w:hyperlink>
            <w:r w:rsidRPr="007355FD">
              <w:rPr>
                <w:rFonts w:cstheme="minorHAnsi"/>
              </w:rPr>
              <w:t> (where the performers control the focus) to convey meaning to the </w:t>
            </w:r>
            <w:hyperlink r:id="rId149" w:tooltip="Display the glossary entry for Audience" w:history="1">
              <w:r w:rsidRPr="007355FD">
                <w:rPr>
                  <w:rFonts w:cstheme="minorHAnsi"/>
                </w:rPr>
                <w:t>audience</w:t>
              </w:r>
            </w:hyperlink>
          </w:p>
          <w:p w14:paraId="6D67F511" w14:textId="77777777" w:rsidR="007355FD" w:rsidRPr="007355FD" w:rsidRDefault="007355FD" w:rsidP="007355FD">
            <w:pPr>
              <w:spacing w:after="200" w:line="276" w:lineRule="auto"/>
              <w:rPr>
                <w:rFonts w:cstheme="minorHAnsi"/>
              </w:rPr>
            </w:pPr>
            <w:r w:rsidRPr="007355FD">
              <w:rPr>
                <w:rFonts w:cstheme="minorHAnsi"/>
                <w:shd w:val="clear" w:color="auto" w:fill="FEFEFE"/>
              </w:rPr>
              <w:t>Rehearsal processes (giving and receiving feedback; working together) to improve </w:t>
            </w:r>
            <w:hyperlink r:id="rId150" w:tooltip="Display the glossary entry for Drama" w:history="1">
              <w:r w:rsidRPr="007355FD">
                <w:rPr>
                  <w:rFonts w:cstheme="minorHAnsi"/>
                  <w:shd w:val="clear" w:color="auto" w:fill="FEFEFE"/>
                </w:rPr>
                <w:t>drama</w:t>
              </w:r>
            </w:hyperlink>
            <w:r w:rsidRPr="007355FD">
              <w:rPr>
                <w:rFonts w:cstheme="minorHAnsi"/>
                <w:shd w:val="clear" w:color="auto" w:fill="FEFEFE"/>
              </w:rPr>
              <w:t> to engage an intended </w:t>
            </w:r>
            <w:hyperlink r:id="rId151" w:tooltip="Display the glossary entry for Audience" w:history="1">
              <w:r w:rsidRPr="007355FD">
                <w:rPr>
                  <w:rFonts w:cstheme="minorHAnsi"/>
                  <w:shd w:val="clear" w:color="auto" w:fill="FEFEFE"/>
                </w:rPr>
                <w:t>audience</w:t>
              </w:r>
            </w:hyperlink>
          </w:p>
          <w:p w14:paraId="48318596" w14:textId="77777777" w:rsidR="007355FD" w:rsidRPr="007355FD" w:rsidRDefault="007355FD" w:rsidP="006D4EF2">
            <w:pPr>
              <w:spacing w:line="276" w:lineRule="auto"/>
              <w:rPr>
                <w:rFonts w:cstheme="minorHAnsi"/>
                <w:b/>
              </w:rPr>
            </w:pPr>
            <w:r w:rsidRPr="007355FD">
              <w:rPr>
                <w:rFonts w:cstheme="minorHAnsi"/>
                <w:b/>
              </w:rPr>
              <w:t>Responding</w:t>
            </w:r>
          </w:p>
          <w:p w14:paraId="4BBED9AB" w14:textId="08569A25" w:rsidR="00AD5090" w:rsidRPr="006D4EF2" w:rsidRDefault="007355FD" w:rsidP="0039129E">
            <w:pPr>
              <w:spacing w:line="276" w:lineRule="auto"/>
              <w:rPr>
                <w:b/>
              </w:rPr>
            </w:pPr>
            <w:r w:rsidRPr="007355FD">
              <w:rPr>
                <w:rFonts w:cstheme="minorHAnsi"/>
                <w:shd w:val="clear" w:color="auto" w:fill="FEFEFE"/>
              </w:rPr>
              <w:t>Respon</w:t>
            </w:r>
            <w:r w:rsidR="0039129E">
              <w:rPr>
                <w:rFonts w:cstheme="minorHAnsi"/>
                <w:shd w:val="clear" w:color="auto" w:fill="FEFEFE"/>
              </w:rPr>
              <w:t xml:space="preserve">ses that explain the purpose of </w:t>
            </w:r>
            <w:r w:rsidRPr="007355FD">
              <w:rPr>
                <w:rFonts w:cstheme="minorHAnsi"/>
                <w:shd w:val="clear" w:color="auto" w:fill="FEFEFE"/>
              </w:rPr>
              <w:t>drama</w:t>
            </w:r>
            <w:r w:rsidR="0039129E">
              <w:rPr>
                <w:rFonts w:cstheme="minorHAnsi"/>
                <w:shd w:val="clear" w:color="auto" w:fill="FEFEFE"/>
              </w:rPr>
              <w:t xml:space="preserve"> </w:t>
            </w:r>
            <w:r w:rsidRPr="007355FD">
              <w:rPr>
                <w:rFonts w:cstheme="minorHAnsi"/>
                <w:shd w:val="clear" w:color="auto" w:fill="FEFEFE"/>
              </w:rPr>
              <w:t>and how the</w:t>
            </w:r>
            <w:r w:rsidR="0039129E">
              <w:rPr>
                <w:rFonts w:cstheme="minorHAnsi"/>
                <w:shd w:val="clear" w:color="auto" w:fill="FEFEFE"/>
              </w:rPr>
              <w:t xml:space="preserve"> </w:t>
            </w:r>
            <w:r w:rsidRPr="007355FD">
              <w:rPr>
                <w:rFonts w:cstheme="minorHAnsi"/>
                <w:shd w:val="clear" w:color="auto" w:fill="FEFEFE"/>
              </w:rPr>
              <w:t>elements of drama</w:t>
            </w:r>
            <w:r w:rsidR="0039129E">
              <w:rPr>
                <w:rFonts w:cstheme="minorHAnsi"/>
                <w:shd w:val="clear" w:color="auto" w:fill="FEFEFE"/>
              </w:rPr>
              <w:t xml:space="preserve"> </w:t>
            </w:r>
            <w:r w:rsidRPr="007355FD">
              <w:rPr>
                <w:rFonts w:cstheme="minorHAnsi"/>
                <w:shd w:val="clear" w:color="auto" w:fill="FEFEFE"/>
              </w:rPr>
              <w:t>are use</w:t>
            </w:r>
            <w:r w:rsidR="0039129E">
              <w:rPr>
                <w:rFonts w:cstheme="minorHAnsi"/>
                <w:shd w:val="clear" w:color="auto" w:fill="FEFEFE"/>
              </w:rPr>
              <w:t xml:space="preserve">d to communicate meaning, using </w:t>
            </w:r>
            <w:r w:rsidRPr="007355FD">
              <w:rPr>
                <w:rFonts w:cstheme="minorHAnsi"/>
                <w:shd w:val="clear" w:color="auto" w:fill="FEFEFE"/>
              </w:rPr>
              <w:t>drama</w:t>
            </w:r>
            <w:r w:rsidR="0039129E">
              <w:rPr>
                <w:rFonts w:cstheme="minorHAnsi"/>
                <w:shd w:val="clear" w:color="auto" w:fill="FEFEFE"/>
              </w:rPr>
              <w:t xml:space="preserve"> </w:t>
            </w:r>
            <w:r w:rsidRPr="007355FD">
              <w:rPr>
                <w:rFonts w:cstheme="minorHAnsi"/>
                <w:shd w:val="clear" w:color="auto" w:fill="FEFEFE"/>
              </w:rPr>
              <w:t>terminology</w:t>
            </w:r>
          </w:p>
        </w:tc>
        <w:tc>
          <w:tcPr>
            <w:tcW w:w="5568" w:type="dxa"/>
            <w:tcMar>
              <w:top w:w="113" w:type="dxa"/>
              <w:bottom w:w="113" w:type="dxa"/>
            </w:tcMar>
          </w:tcPr>
          <w:p w14:paraId="594E12DF" w14:textId="03D0A0A9" w:rsidR="00F7508F" w:rsidRPr="00923285" w:rsidRDefault="00F7508F" w:rsidP="00F7508F">
            <w:pPr>
              <w:spacing w:after="200" w:line="276" w:lineRule="auto"/>
              <w:rPr>
                <w:b/>
              </w:rPr>
            </w:pPr>
            <w:r w:rsidRPr="00923285">
              <w:rPr>
                <w:b/>
              </w:rPr>
              <w:t xml:space="preserve">Making connections to </w:t>
            </w:r>
            <w:r w:rsidR="00ED1579" w:rsidRPr="00ED1579">
              <w:rPr>
                <w:b/>
              </w:rPr>
              <w:t>Humanities and Social Sciences</w:t>
            </w:r>
          </w:p>
          <w:p w14:paraId="159AE73D" w14:textId="7C324900" w:rsidR="007355FD" w:rsidRPr="007355FD" w:rsidRDefault="00F7508F" w:rsidP="007355FD">
            <w:pPr>
              <w:spacing w:after="200" w:line="276" w:lineRule="auto"/>
            </w:pPr>
            <w:r>
              <w:t>Continuation of television advertisement (</w:t>
            </w:r>
            <w:r w:rsidRPr="00234106">
              <w:t>Weeks 5 to 8</w:t>
            </w:r>
            <w:r>
              <w:t>)</w:t>
            </w:r>
          </w:p>
          <w:p w14:paraId="0DBB801F" w14:textId="3595C397" w:rsidR="00AD5090" w:rsidRDefault="007355FD" w:rsidP="00F320D3">
            <w:pPr>
              <w:spacing w:after="200" w:line="276" w:lineRule="auto"/>
              <w:rPr>
                <w:b/>
              </w:rPr>
            </w:pPr>
            <w:r>
              <w:rPr>
                <w:b/>
              </w:rPr>
              <w:t>Key concepts</w:t>
            </w:r>
          </w:p>
          <w:p w14:paraId="2DBD4A1D" w14:textId="77777777" w:rsidR="007355FD" w:rsidRPr="007355FD" w:rsidRDefault="007355FD" w:rsidP="009962B2">
            <w:pPr>
              <w:numPr>
                <w:ilvl w:val="0"/>
                <w:numId w:val="113"/>
              </w:numPr>
              <w:spacing w:after="200" w:line="276" w:lineRule="auto"/>
              <w:contextualSpacing/>
            </w:pPr>
            <w:r w:rsidRPr="007355FD">
              <w:t>Message – purpose/audience focus</w:t>
            </w:r>
          </w:p>
          <w:p w14:paraId="51D10F47" w14:textId="77777777" w:rsidR="007355FD" w:rsidRPr="007355FD" w:rsidRDefault="007355FD" w:rsidP="009962B2">
            <w:pPr>
              <w:numPr>
                <w:ilvl w:val="0"/>
                <w:numId w:val="113"/>
              </w:numPr>
              <w:spacing w:after="200" w:line="276" w:lineRule="auto"/>
              <w:contextualSpacing/>
            </w:pPr>
            <w:r w:rsidRPr="007355FD">
              <w:t>Dramatic structure</w:t>
            </w:r>
          </w:p>
          <w:p w14:paraId="5C440157" w14:textId="77777777" w:rsidR="007355FD" w:rsidRPr="007355FD" w:rsidRDefault="007355FD" w:rsidP="009962B2">
            <w:pPr>
              <w:numPr>
                <w:ilvl w:val="0"/>
                <w:numId w:val="113"/>
              </w:numPr>
              <w:spacing w:after="200" w:line="276" w:lineRule="auto"/>
              <w:contextualSpacing/>
            </w:pPr>
            <w:r w:rsidRPr="007355FD">
              <w:t>Opening hook – engaging the audience quickly</w:t>
            </w:r>
          </w:p>
          <w:p w14:paraId="37F44BAF" w14:textId="77777777" w:rsidR="007355FD" w:rsidRPr="007355FD" w:rsidRDefault="007355FD" w:rsidP="009962B2">
            <w:pPr>
              <w:numPr>
                <w:ilvl w:val="0"/>
                <w:numId w:val="113"/>
              </w:numPr>
              <w:spacing w:after="200" w:line="276" w:lineRule="auto"/>
              <w:ind w:left="357" w:hanging="357"/>
            </w:pPr>
            <w:r w:rsidRPr="007355FD">
              <w:t>Script writing</w:t>
            </w:r>
          </w:p>
          <w:p w14:paraId="34323417" w14:textId="3EEAD362" w:rsidR="007355FD" w:rsidRPr="007355FD" w:rsidRDefault="006A35E3" w:rsidP="006D4EF2">
            <w:pPr>
              <w:spacing w:after="200" w:line="276" w:lineRule="auto"/>
              <w:rPr>
                <w:lang w:val="en-US"/>
              </w:rPr>
            </w:pPr>
            <w:r>
              <w:rPr>
                <w:b/>
              </w:rPr>
              <w:t>Teaching</w:t>
            </w:r>
          </w:p>
          <w:p w14:paraId="7657DA21" w14:textId="5D5678D5" w:rsidR="007355FD" w:rsidRDefault="007355FD" w:rsidP="009962B2">
            <w:pPr>
              <w:numPr>
                <w:ilvl w:val="0"/>
                <w:numId w:val="114"/>
              </w:numPr>
              <w:spacing w:after="200" w:line="276" w:lineRule="auto"/>
              <w:contextualSpacing/>
              <w:rPr>
                <w:lang w:val="en-US"/>
              </w:rPr>
            </w:pPr>
            <w:r w:rsidRPr="007355FD">
              <w:rPr>
                <w:lang w:val="en-US"/>
              </w:rPr>
              <w:t>Review the previous lesson.</w:t>
            </w:r>
          </w:p>
          <w:p w14:paraId="0505173F" w14:textId="5D06F4E3" w:rsidR="007355FD" w:rsidRPr="007355FD" w:rsidRDefault="007355FD" w:rsidP="009962B2">
            <w:pPr>
              <w:numPr>
                <w:ilvl w:val="0"/>
                <w:numId w:val="114"/>
              </w:numPr>
              <w:spacing w:after="200" w:line="276" w:lineRule="auto"/>
              <w:contextualSpacing/>
              <w:rPr>
                <w:lang w:val="en-US"/>
              </w:rPr>
            </w:pPr>
            <w:r w:rsidRPr="007355FD">
              <w:rPr>
                <w:lang w:val="en-US"/>
              </w:rPr>
              <w:t>Scriptwriting (</w:t>
            </w:r>
            <w:r w:rsidR="008D4A51">
              <w:rPr>
                <w:lang w:val="en-US"/>
              </w:rPr>
              <w:t>can be written during</w:t>
            </w:r>
            <w:r w:rsidRPr="007355FD">
              <w:rPr>
                <w:lang w:val="en-US"/>
              </w:rPr>
              <w:t xml:space="preserve"> English). Revise scriptwriting and how to read a script with the students. Review the </w:t>
            </w:r>
            <w:proofErr w:type="spellStart"/>
            <w:r w:rsidRPr="007355FD">
              <w:rPr>
                <w:lang w:val="en-US"/>
              </w:rPr>
              <w:t>organisation</w:t>
            </w:r>
            <w:proofErr w:type="spellEnd"/>
            <w:r w:rsidRPr="007355FD">
              <w:rPr>
                <w:lang w:val="en-US"/>
              </w:rPr>
              <w:t xml:space="preserve">, for example: character names in left hand column, stage directions, etc. </w:t>
            </w:r>
            <w:r w:rsidR="004C4F52">
              <w:rPr>
                <w:lang w:val="en-US"/>
              </w:rPr>
              <w:t>U</w:t>
            </w:r>
            <w:r w:rsidRPr="007355FD">
              <w:rPr>
                <w:lang w:val="en-US"/>
              </w:rPr>
              <w:t>se and highlight an example on the whiteboard.</w:t>
            </w:r>
          </w:p>
          <w:p w14:paraId="2F598AE7" w14:textId="5FE0A585" w:rsidR="007355FD" w:rsidRPr="007355FD" w:rsidRDefault="007355FD" w:rsidP="009962B2">
            <w:pPr>
              <w:numPr>
                <w:ilvl w:val="0"/>
                <w:numId w:val="114"/>
              </w:numPr>
              <w:spacing w:after="200" w:line="276" w:lineRule="auto"/>
              <w:contextualSpacing/>
              <w:rPr>
                <w:lang w:val="en-US"/>
              </w:rPr>
            </w:pPr>
            <w:r w:rsidRPr="007355FD">
              <w:rPr>
                <w:lang w:val="en-US"/>
              </w:rPr>
              <w:t xml:space="preserve">Briefly review the 10 drama elements and techniques such as </w:t>
            </w:r>
            <w:r w:rsidR="00494F8D">
              <w:rPr>
                <w:lang w:val="en-US"/>
              </w:rPr>
              <w:t>tableaux</w:t>
            </w:r>
            <w:r w:rsidR="006C0A3D">
              <w:rPr>
                <w:lang w:val="en-US"/>
              </w:rPr>
              <w:t xml:space="preserve"> and levels.</w:t>
            </w:r>
          </w:p>
          <w:p w14:paraId="1932908B" w14:textId="7211F2A9" w:rsidR="007355FD" w:rsidRPr="007355FD" w:rsidRDefault="007355FD" w:rsidP="009962B2">
            <w:pPr>
              <w:numPr>
                <w:ilvl w:val="0"/>
                <w:numId w:val="114"/>
              </w:numPr>
              <w:spacing w:after="200" w:line="276" w:lineRule="auto"/>
              <w:contextualSpacing/>
              <w:rPr>
                <w:lang w:val="en-US"/>
              </w:rPr>
            </w:pPr>
            <w:r w:rsidRPr="007355FD">
              <w:rPr>
                <w:lang w:val="en-US"/>
              </w:rPr>
              <w:t>Bre</w:t>
            </w:r>
            <w:r w:rsidR="00507855">
              <w:rPr>
                <w:lang w:val="en-US"/>
              </w:rPr>
              <w:t>ak the students into groups of four</w:t>
            </w:r>
            <w:r w:rsidRPr="007355FD">
              <w:rPr>
                <w:lang w:val="en-US"/>
              </w:rPr>
              <w:t xml:space="preserve">. Each group will decide on the topic for their television </w:t>
            </w:r>
            <w:proofErr w:type="spellStart"/>
            <w:r w:rsidR="00D00C54">
              <w:rPr>
                <w:lang w:val="en-US"/>
              </w:rPr>
              <w:t>advertisement</w:t>
            </w:r>
            <w:r w:rsidRPr="007355FD">
              <w:rPr>
                <w:lang w:val="en-US"/>
              </w:rPr>
              <w:t>isement</w:t>
            </w:r>
            <w:proofErr w:type="spellEnd"/>
            <w:r w:rsidRPr="007355FD">
              <w:rPr>
                <w:lang w:val="en-US"/>
              </w:rPr>
              <w:t xml:space="preserve"> based on a HASS theme. What will the key message be? Who is your target audience?</w:t>
            </w:r>
          </w:p>
          <w:p w14:paraId="43DFE90E" w14:textId="4D2DFBB6" w:rsidR="007355FD" w:rsidRPr="007355FD" w:rsidRDefault="007355FD" w:rsidP="009962B2">
            <w:pPr>
              <w:numPr>
                <w:ilvl w:val="0"/>
                <w:numId w:val="114"/>
              </w:numPr>
              <w:spacing w:after="200" w:line="276" w:lineRule="auto"/>
              <w:contextualSpacing/>
              <w:rPr>
                <w:lang w:val="en-US"/>
              </w:rPr>
            </w:pPr>
            <w:r w:rsidRPr="007355FD">
              <w:rPr>
                <w:lang w:val="en-US"/>
              </w:rPr>
              <w:t>The students will identify which strategies, elements and/or techniques that will be consider</w:t>
            </w:r>
            <w:r w:rsidR="004B4796">
              <w:rPr>
                <w:lang w:val="en-US"/>
              </w:rPr>
              <w:t>ed</w:t>
            </w:r>
            <w:r w:rsidRPr="007355FD">
              <w:rPr>
                <w:lang w:val="en-US"/>
              </w:rPr>
              <w:t xml:space="preserve"> when dev</w:t>
            </w:r>
            <w:r w:rsidR="00F7508F">
              <w:rPr>
                <w:lang w:val="en-US"/>
              </w:rPr>
              <w:t>ising the script and structure.</w:t>
            </w:r>
          </w:p>
          <w:p w14:paraId="7FFC9FA4" w14:textId="16FFB398" w:rsidR="007355FD" w:rsidRPr="007355FD" w:rsidRDefault="007355FD" w:rsidP="009962B2">
            <w:pPr>
              <w:numPr>
                <w:ilvl w:val="0"/>
                <w:numId w:val="114"/>
              </w:numPr>
              <w:spacing w:after="200" w:line="276" w:lineRule="auto"/>
              <w:contextualSpacing/>
              <w:rPr>
                <w:lang w:val="en-US"/>
              </w:rPr>
            </w:pPr>
            <w:r w:rsidRPr="007355FD">
              <w:rPr>
                <w:lang w:val="en-US"/>
              </w:rPr>
              <w:t xml:space="preserve">Determine the length of the message. Television </w:t>
            </w:r>
            <w:r w:rsidR="00D00C54">
              <w:rPr>
                <w:lang w:val="en-US"/>
              </w:rPr>
              <w:t>advertisement</w:t>
            </w:r>
            <w:r w:rsidRPr="007355FD">
              <w:rPr>
                <w:lang w:val="en-US"/>
              </w:rPr>
              <w:t>s usually run between 15</w:t>
            </w:r>
            <w:r w:rsidR="00F7508F">
              <w:rPr>
                <w:lang w:val="en-US"/>
              </w:rPr>
              <w:t>–</w:t>
            </w:r>
            <w:r w:rsidRPr="007355FD">
              <w:rPr>
                <w:lang w:val="en-US"/>
              </w:rPr>
              <w:t xml:space="preserve"> 60 seconds.</w:t>
            </w:r>
          </w:p>
          <w:p w14:paraId="0F437F60" w14:textId="7B7710FF" w:rsidR="00747771" w:rsidRDefault="007355FD" w:rsidP="009962B2">
            <w:pPr>
              <w:numPr>
                <w:ilvl w:val="0"/>
                <w:numId w:val="114"/>
              </w:numPr>
              <w:spacing w:after="200" w:line="276" w:lineRule="auto"/>
              <w:contextualSpacing/>
              <w:rPr>
                <w:lang w:val="en-US"/>
              </w:rPr>
            </w:pPr>
            <w:r w:rsidRPr="007355FD">
              <w:rPr>
                <w:lang w:val="en-US"/>
              </w:rPr>
              <w:t>Each group share</w:t>
            </w:r>
            <w:r w:rsidR="004C4F52">
              <w:rPr>
                <w:lang w:val="en-US"/>
              </w:rPr>
              <w:t>s</w:t>
            </w:r>
            <w:r w:rsidRPr="007355FD">
              <w:rPr>
                <w:lang w:val="en-US"/>
              </w:rPr>
              <w:t xml:space="preserve"> ideas and agree</w:t>
            </w:r>
            <w:r w:rsidR="004C4F52">
              <w:rPr>
                <w:lang w:val="en-US"/>
              </w:rPr>
              <w:t>s</w:t>
            </w:r>
            <w:r w:rsidRPr="007355FD">
              <w:rPr>
                <w:lang w:val="en-US"/>
              </w:rPr>
              <w:t xml:space="preserve"> on a </w:t>
            </w:r>
            <w:r w:rsidR="005B0CDB">
              <w:rPr>
                <w:lang w:val="en-US"/>
              </w:rPr>
              <w:t>new slogan for the topic.</w:t>
            </w:r>
          </w:p>
          <w:p w14:paraId="75085130" w14:textId="4F526D32" w:rsidR="0000300D" w:rsidRDefault="0000300D" w:rsidP="0000300D">
            <w:pPr>
              <w:numPr>
                <w:ilvl w:val="0"/>
                <w:numId w:val="114"/>
              </w:numPr>
              <w:spacing w:after="200" w:line="276" w:lineRule="auto"/>
              <w:contextualSpacing/>
              <w:rPr>
                <w:lang w:val="en-US"/>
              </w:rPr>
            </w:pPr>
            <w:r>
              <w:rPr>
                <w:lang w:val="en-US"/>
              </w:rPr>
              <w:t>U</w:t>
            </w:r>
            <w:r w:rsidR="00747771">
              <w:rPr>
                <w:lang w:val="en-US"/>
              </w:rPr>
              <w:t xml:space="preserve">seful </w:t>
            </w:r>
            <w:r>
              <w:rPr>
                <w:lang w:val="en-US"/>
              </w:rPr>
              <w:t>re</w:t>
            </w:r>
            <w:r w:rsidR="00747771">
              <w:rPr>
                <w:lang w:val="en-US"/>
              </w:rPr>
              <w:t>source</w:t>
            </w:r>
            <w:r>
              <w:rPr>
                <w:lang w:val="en-US"/>
              </w:rPr>
              <w:t>s</w:t>
            </w:r>
            <w:r w:rsidR="00747771">
              <w:rPr>
                <w:lang w:val="en-US"/>
              </w:rPr>
              <w:t xml:space="preserve"> </w:t>
            </w:r>
            <w:r>
              <w:rPr>
                <w:lang w:val="en-US"/>
              </w:rPr>
              <w:t>include</w:t>
            </w:r>
            <w:r w:rsidR="003926E1">
              <w:rPr>
                <w:lang w:val="en-US"/>
              </w:rPr>
              <w:t>:</w:t>
            </w:r>
          </w:p>
          <w:p w14:paraId="19854374" w14:textId="45C845CD" w:rsidR="007355FD" w:rsidRPr="0000300D" w:rsidRDefault="003926E1" w:rsidP="00E54A68">
            <w:pPr>
              <w:numPr>
                <w:ilvl w:val="0"/>
                <w:numId w:val="117"/>
              </w:numPr>
              <w:spacing w:after="200" w:line="276" w:lineRule="auto"/>
              <w:ind w:left="714" w:hanging="357"/>
              <w:contextualSpacing/>
              <w:rPr>
                <w:lang w:val="en-US"/>
              </w:rPr>
            </w:pPr>
            <w:r>
              <w:rPr>
                <w:lang w:val="en-US"/>
              </w:rPr>
              <w:t xml:space="preserve">Perth Now – ‘WA’s new tourism slogan: the </w:t>
            </w:r>
            <w:r w:rsidR="007355FD" w:rsidRPr="003926E1">
              <w:rPr>
                <w:lang w:val="en-US"/>
              </w:rPr>
              <w:t>road trip state</w:t>
            </w:r>
            <w:r>
              <w:rPr>
                <w:lang w:val="en-US"/>
              </w:rPr>
              <w:t>’</w:t>
            </w:r>
            <w:r w:rsidR="005B0CDB">
              <w:rPr>
                <w:lang w:val="en-US"/>
              </w:rPr>
              <w:br/>
            </w:r>
            <w:hyperlink r:id="rId152" w:history="1">
              <w:r w:rsidR="007355FD" w:rsidRPr="009421C9">
                <w:rPr>
                  <w:rStyle w:val="Hyperlink"/>
                </w:rPr>
                <w:t>https://www.perthnow.com.au/news/tourism/was-new-tourism-slogan-the-road-trip-state-ng-b88996036z</w:t>
              </w:r>
            </w:hyperlink>
          </w:p>
          <w:p w14:paraId="66314185" w14:textId="74152E47" w:rsidR="0000300D" w:rsidRPr="007355FD" w:rsidRDefault="0000300D" w:rsidP="00E54A68">
            <w:pPr>
              <w:numPr>
                <w:ilvl w:val="0"/>
                <w:numId w:val="117"/>
              </w:numPr>
              <w:spacing w:after="200" w:line="276" w:lineRule="auto"/>
              <w:ind w:left="714" w:hanging="357"/>
              <w:contextualSpacing/>
              <w:rPr>
                <w:lang w:val="en-US"/>
              </w:rPr>
            </w:pPr>
            <w:r w:rsidRPr="003926E1">
              <w:t>Voices – What Is the Most Effective Length for a TV Comme</w:t>
            </w:r>
            <w:r w:rsidR="005B0CDB">
              <w:t>rcial?</w:t>
            </w:r>
            <w:r w:rsidR="005B0CDB">
              <w:br/>
            </w:r>
            <w:hyperlink r:id="rId153" w:history="1">
              <w:r w:rsidRPr="00E17EA2">
                <w:rPr>
                  <w:rStyle w:val="Hyperlink"/>
                </w:rPr>
                <w:t>https://www.voices.com/blog/effective_length_for_tv_commercials/</w:t>
              </w:r>
            </w:hyperlink>
          </w:p>
          <w:p w14:paraId="287969C5" w14:textId="77777777" w:rsidR="007355FD" w:rsidRPr="007355FD" w:rsidRDefault="007355FD" w:rsidP="0000300D">
            <w:pPr>
              <w:numPr>
                <w:ilvl w:val="0"/>
                <w:numId w:val="114"/>
              </w:numPr>
              <w:spacing w:after="200" w:line="276" w:lineRule="auto"/>
              <w:contextualSpacing/>
              <w:rPr>
                <w:lang w:val="en-US"/>
              </w:rPr>
            </w:pPr>
            <w:r w:rsidRPr="007355FD">
              <w:rPr>
                <w:lang w:val="en-US"/>
              </w:rPr>
              <w:t>Write the slogans on a large shared piece of paper.</w:t>
            </w:r>
          </w:p>
          <w:p w14:paraId="54DB7FFC" w14:textId="07137A90" w:rsidR="007355FD" w:rsidRPr="007355FD" w:rsidRDefault="007355FD" w:rsidP="009962B2">
            <w:pPr>
              <w:numPr>
                <w:ilvl w:val="0"/>
                <w:numId w:val="118"/>
              </w:numPr>
              <w:spacing w:after="200" w:line="276" w:lineRule="auto"/>
              <w:contextualSpacing/>
              <w:rPr>
                <w:lang w:val="en-US"/>
              </w:rPr>
            </w:pPr>
            <w:r w:rsidRPr="007355FD">
              <w:rPr>
                <w:lang w:val="en-US"/>
              </w:rPr>
              <w:t xml:space="preserve">Begin to write a short script that clearly articulates the key messages. Who are the characters? Where is it situated? What strategies </w:t>
            </w:r>
            <w:r w:rsidR="004C4F52">
              <w:rPr>
                <w:lang w:val="en-US"/>
              </w:rPr>
              <w:t xml:space="preserve">will </w:t>
            </w:r>
            <w:r w:rsidRPr="007355FD">
              <w:rPr>
                <w:lang w:val="en-US"/>
              </w:rPr>
              <w:t xml:space="preserve">you going to include </w:t>
            </w:r>
            <w:r w:rsidR="0087430D">
              <w:rPr>
                <w:lang w:val="en-US"/>
              </w:rPr>
              <w:t>t</w:t>
            </w:r>
            <w:r w:rsidRPr="007355FD">
              <w:rPr>
                <w:lang w:val="en-US"/>
              </w:rPr>
              <w:t>o engage the audience?</w:t>
            </w:r>
          </w:p>
          <w:p w14:paraId="03C9C316" w14:textId="77777777" w:rsidR="007355FD" w:rsidRPr="007355FD" w:rsidRDefault="007355FD" w:rsidP="009962B2">
            <w:pPr>
              <w:numPr>
                <w:ilvl w:val="0"/>
                <w:numId w:val="118"/>
              </w:numPr>
              <w:spacing w:after="200" w:line="276" w:lineRule="auto"/>
              <w:contextualSpacing/>
              <w:rPr>
                <w:lang w:val="en-US"/>
              </w:rPr>
            </w:pPr>
            <w:r w:rsidRPr="007355FD">
              <w:rPr>
                <w:lang w:val="en-US"/>
              </w:rPr>
              <w:t>Outline the main assessment criteria:</w:t>
            </w:r>
          </w:p>
          <w:p w14:paraId="6E4DE2FA" w14:textId="0F99AB03" w:rsidR="007355FD" w:rsidRPr="007355FD" w:rsidRDefault="007355FD" w:rsidP="009962B2">
            <w:pPr>
              <w:numPr>
                <w:ilvl w:val="0"/>
                <w:numId w:val="117"/>
              </w:numPr>
              <w:spacing w:after="200" w:line="276" w:lineRule="auto"/>
              <w:contextualSpacing/>
              <w:rPr>
                <w:lang w:val="en-US"/>
              </w:rPr>
            </w:pPr>
            <w:r w:rsidRPr="007355FD">
              <w:rPr>
                <w:lang w:val="en-US"/>
              </w:rPr>
              <w:t xml:space="preserve">Does the </w:t>
            </w:r>
            <w:r w:rsidR="00D00C54">
              <w:rPr>
                <w:lang w:val="en-US"/>
              </w:rPr>
              <w:t>advertisement</w:t>
            </w:r>
            <w:r w:rsidRPr="007355FD">
              <w:rPr>
                <w:lang w:val="en-US"/>
              </w:rPr>
              <w:t xml:space="preserve"> have a clear message?</w:t>
            </w:r>
          </w:p>
          <w:p w14:paraId="3D0995AB" w14:textId="77777777" w:rsidR="007355FD" w:rsidRPr="007355FD" w:rsidRDefault="007355FD" w:rsidP="00E53D01">
            <w:pPr>
              <w:numPr>
                <w:ilvl w:val="0"/>
                <w:numId w:val="117"/>
              </w:numPr>
              <w:spacing w:after="200" w:line="276" w:lineRule="auto"/>
              <w:ind w:left="714" w:hanging="357"/>
              <w:contextualSpacing/>
              <w:rPr>
                <w:lang w:val="en-US"/>
              </w:rPr>
            </w:pPr>
            <w:r w:rsidRPr="007355FD">
              <w:rPr>
                <w:lang w:val="en-US"/>
              </w:rPr>
              <w:t>Can we identify who the target audience is?</w:t>
            </w:r>
          </w:p>
          <w:p w14:paraId="33BF9CE9" w14:textId="13336D28" w:rsidR="007355FD" w:rsidRPr="007355FD" w:rsidRDefault="007355FD" w:rsidP="00E53D01">
            <w:pPr>
              <w:numPr>
                <w:ilvl w:val="0"/>
                <w:numId w:val="117"/>
              </w:numPr>
              <w:spacing w:after="200" w:line="276" w:lineRule="auto"/>
              <w:ind w:left="714" w:hanging="357"/>
              <w:contextualSpacing/>
              <w:rPr>
                <w:lang w:val="en-US"/>
              </w:rPr>
            </w:pPr>
            <w:r w:rsidRPr="007355FD">
              <w:rPr>
                <w:lang w:val="en-US"/>
              </w:rPr>
              <w:t xml:space="preserve">What is the purpose of the </w:t>
            </w:r>
            <w:r w:rsidR="00D00C54">
              <w:rPr>
                <w:lang w:val="en-US"/>
              </w:rPr>
              <w:t>advertisement</w:t>
            </w:r>
            <w:r w:rsidRPr="007355FD">
              <w:rPr>
                <w:lang w:val="en-US"/>
              </w:rPr>
              <w:t>?</w:t>
            </w:r>
          </w:p>
          <w:p w14:paraId="58F35DAD" w14:textId="77777777" w:rsidR="007355FD" w:rsidRPr="007355FD" w:rsidRDefault="007355FD" w:rsidP="00E53D01">
            <w:pPr>
              <w:numPr>
                <w:ilvl w:val="0"/>
                <w:numId w:val="117"/>
              </w:numPr>
              <w:spacing w:after="200" w:line="276" w:lineRule="auto"/>
              <w:ind w:left="714" w:hanging="357"/>
              <w:contextualSpacing/>
              <w:rPr>
                <w:lang w:val="en-US"/>
              </w:rPr>
            </w:pPr>
            <w:r w:rsidRPr="007355FD">
              <w:rPr>
                <w:lang w:val="en-US"/>
              </w:rPr>
              <w:t>Can we see drama elements and techniques within the structure?</w:t>
            </w:r>
          </w:p>
          <w:p w14:paraId="0B5D972F" w14:textId="77777777" w:rsidR="007355FD" w:rsidRPr="007355FD" w:rsidRDefault="007355FD" w:rsidP="00E53D01">
            <w:pPr>
              <w:numPr>
                <w:ilvl w:val="0"/>
                <w:numId w:val="117"/>
              </w:numPr>
              <w:spacing w:after="200" w:line="276" w:lineRule="auto"/>
              <w:ind w:left="714" w:hanging="357"/>
              <w:contextualSpacing/>
              <w:rPr>
                <w:lang w:val="en-US"/>
              </w:rPr>
            </w:pPr>
            <w:r w:rsidRPr="007355FD">
              <w:rPr>
                <w:lang w:val="en-US"/>
              </w:rPr>
              <w:t xml:space="preserve">Did the opening have a hook to engage the audience? </w:t>
            </w:r>
          </w:p>
          <w:p w14:paraId="038B3DBD" w14:textId="4868AEFD" w:rsidR="00AD5090" w:rsidRPr="007355FD" w:rsidRDefault="007355FD" w:rsidP="00E53D01">
            <w:pPr>
              <w:numPr>
                <w:ilvl w:val="0"/>
                <w:numId w:val="117"/>
              </w:numPr>
              <w:spacing w:after="200" w:line="276" w:lineRule="auto"/>
              <w:ind w:left="714" w:hanging="357"/>
              <w:rPr>
                <w:lang w:val="en-US"/>
              </w:rPr>
            </w:pPr>
            <w:r w:rsidRPr="007355FD">
              <w:rPr>
                <w:lang w:val="en-US"/>
              </w:rPr>
              <w:t>Did every performer p</w:t>
            </w:r>
            <w:r w:rsidR="00E53D01">
              <w:rPr>
                <w:lang w:val="en-US"/>
              </w:rPr>
              <w:t>lay their role with commitment?</w:t>
            </w:r>
          </w:p>
          <w:p w14:paraId="35901807" w14:textId="75C4657F" w:rsidR="00B71B58" w:rsidRDefault="00B71B58" w:rsidP="006D4EF2">
            <w:pPr>
              <w:spacing w:after="200"/>
              <w:rPr>
                <w:b/>
              </w:rPr>
            </w:pPr>
            <w:r>
              <w:rPr>
                <w:b/>
              </w:rPr>
              <w:t>Ongoing assessment suggestions</w:t>
            </w:r>
          </w:p>
          <w:p w14:paraId="73F6953D" w14:textId="77777777" w:rsidR="00B71B58" w:rsidRDefault="00B71B58" w:rsidP="00B71B58">
            <w:r>
              <w:t>Formative:</w:t>
            </w:r>
          </w:p>
          <w:p w14:paraId="55C8370D" w14:textId="4071FAB4" w:rsidR="00B71B58" w:rsidRPr="00323E9F" w:rsidRDefault="00F7508F" w:rsidP="009962B2">
            <w:pPr>
              <w:pStyle w:val="ListParagraph"/>
              <w:numPr>
                <w:ilvl w:val="0"/>
                <w:numId w:val="84"/>
              </w:numPr>
              <w:spacing w:after="200" w:line="276" w:lineRule="auto"/>
              <w:rPr>
                <w:b/>
              </w:rPr>
            </w:pPr>
            <w:r>
              <w:t>a</w:t>
            </w:r>
            <w:r w:rsidR="00B71B58">
              <w:t xml:space="preserve">necdotal notes that record </w:t>
            </w:r>
            <w:r w:rsidR="00CD0B1A">
              <w:t xml:space="preserve">the </w:t>
            </w:r>
            <w:r w:rsidR="00B71B58">
              <w:t>student</w:t>
            </w:r>
            <w:r w:rsidR="009F6334">
              <w:t>’</w:t>
            </w:r>
            <w:r w:rsidR="00B71B58">
              <w:t>s ability to use dr</w:t>
            </w:r>
            <w:r>
              <w:t>ama terminology</w:t>
            </w:r>
          </w:p>
          <w:p w14:paraId="0FCC368F" w14:textId="345CF438" w:rsidR="00AD5090" w:rsidRPr="0000300D" w:rsidRDefault="00F7508F" w:rsidP="00E53D01">
            <w:pPr>
              <w:pStyle w:val="ListParagraph"/>
              <w:numPr>
                <w:ilvl w:val="0"/>
                <w:numId w:val="84"/>
              </w:numPr>
              <w:spacing w:line="276" w:lineRule="auto"/>
              <w:rPr>
                <w:b/>
              </w:rPr>
            </w:pPr>
            <w:proofErr w:type="gramStart"/>
            <w:r>
              <w:t>a</w:t>
            </w:r>
            <w:r w:rsidR="00B71B58">
              <w:t>necdotal</w:t>
            </w:r>
            <w:proofErr w:type="gramEnd"/>
            <w:r w:rsidR="00B71B58">
              <w:t xml:space="preserve"> notes that record </w:t>
            </w:r>
            <w:r w:rsidR="00CD0B1A">
              <w:t xml:space="preserve">the </w:t>
            </w:r>
            <w:r w:rsidR="00B71B58">
              <w:t>student</w:t>
            </w:r>
            <w:r w:rsidR="009F6334">
              <w:t>’</w:t>
            </w:r>
            <w:r w:rsidR="00B71B58">
              <w:t>s participation in discussions.</w:t>
            </w:r>
          </w:p>
        </w:tc>
        <w:tc>
          <w:tcPr>
            <w:tcW w:w="5570" w:type="dxa"/>
            <w:tcMar>
              <w:top w:w="113" w:type="dxa"/>
              <w:bottom w:w="113" w:type="dxa"/>
            </w:tcMar>
          </w:tcPr>
          <w:p w14:paraId="2855B696" w14:textId="7336DE41" w:rsidR="00AD5090" w:rsidRDefault="00B71B58" w:rsidP="00F320D3">
            <w:pPr>
              <w:spacing w:after="200" w:line="276" w:lineRule="auto"/>
              <w:rPr>
                <w:b/>
              </w:rPr>
            </w:pPr>
            <w:r>
              <w:rPr>
                <w:b/>
              </w:rPr>
              <w:t>Warm</w:t>
            </w:r>
            <w:r w:rsidR="00817F01">
              <w:rPr>
                <w:b/>
              </w:rPr>
              <w:t>-</w:t>
            </w:r>
            <w:r>
              <w:rPr>
                <w:b/>
              </w:rPr>
              <w:t>up exercise</w:t>
            </w:r>
          </w:p>
          <w:p w14:paraId="7B4A5987" w14:textId="3E61EF21" w:rsidR="00AD5090" w:rsidRPr="00D354CE" w:rsidRDefault="00F7508F" w:rsidP="00F320D3">
            <w:pPr>
              <w:spacing w:after="200" w:line="276" w:lineRule="auto"/>
              <w:rPr>
                <w:b/>
              </w:rPr>
            </w:pPr>
            <w:r>
              <w:t>Teacher or student choice</w:t>
            </w:r>
          </w:p>
          <w:p w14:paraId="6E59835B" w14:textId="4D6FA78F" w:rsidR="00AD5090" w:rsidRDefault="00B71B58" w:rsidP="00F320D3">
            <w:pPr>
              <w:spacing w:after="200" w:line="276" w:lineRule="auto"/>
              <w:rPr>
                <w:b/>
              </w:rPr>
            </w:pPr>
            <w:r>
              <w:rPr>
                <w:b/>
              </w:rPr>
              <w:t>Main lesson</w:t>
            </w:r>
          </w:p>
          <w:p w14:paraId="7B1128E0" w14:textId="3F712702" w:rsidR="00AD5090" w:rsidRPr="00C94502" w:rsidRDefault="0039534A" w:rsidP="00F320D3">
            <w:pPr>
              <w:spacing w:line="276" w:lineRule="auto"/>
            </w:pPr>
            <w:r>
              <w:t>Students c</w:t>
            </w:r>
            <w:r w:rsidR="00B71B58">
              <w:t>reat</w:t>
            </w:r>
            <w:r>
              <w:t>e</w:t>
            </w:r>
            <w:r w:rsidR="00B71B58">
              <w:t xml:space="preserve"> a television advertisement</w:t>
            </w:r>
            <w:r>
              <w:t>, following the steps below.</w:t>
            </w:r>
          </w:p>
          <w:p w14:paraId="5D4BAA08" w14:textId="19B83E77" w:rsidR="00B71B58" w:rsidRPr="00B71B58" w:rsidRDefault="00B71B58" w:rsidP="006D4EF2">
            <w:pPr>
              <w:numPr>
                <w:ilvl w:val="0"/>
                <w:numId w:val="4"/>
              </w:numPr>
              <w:spacing w:line="276" w:lineRule="auto"/>
              <w:ind w:left="357" w:hanging="357"/>
            </w:pPr>
            <w:r w:rsidRPr="00B71B58">
              <w:t>Review scriptwriting, structure and organisation.</w:t>
            </w:r>
          </w:p>
          <w:p w14:paraId="3AC6CBC0" w14:textId="77777777" w:rsidR="00B71B58" w:rsidRPr="00B71B58" w:rsidRDefault="00B71B58" w:rsidP="006D4EF2">
            <w:pPr>
              <w:numPr>
                <w:ilvl w:val="0"/>
                <w:numId w:val="4"/>
              </w:numPr>
              <w:spacing w:line="276" w:lineRule="auto"/>
              <w:ind w:left="357" w:hanging="357"/>
            </w:pPr>
            <w:r w:rsidRPr="00B71B58">
              <w:t>Review 10 drama elements and techniques.</w:t>
            </w:r>
          </w:p>
          <w:p w14:paraId="77834C3B" w14:textId="18EA77FC" w:rsidR="00B71B58" w:rsidRPr="00B71B58" w:rsidRDefault="00B71B58" w:rsidP="006D4EF2">
            <w:pPr>
              <w:numPr>
                <w:ilvl w:val="0"/>
                <w:numId w:val="4"/>
              </w:numPr>
              <w:spacing w:line="276" w:lineRule="auto"/>
              <w:ind w:left="357" w:hanging="357"/>
            </w:pPr>
            <w:r w:rsidRPr="00B71B58">
              <w:t xml:space="preserve">Create a group of </w:t>
            </w:r>
            <w:r w:rsidR="00F7508F">
              <w:t>four</w:t>
            </w:r>
            <w:r w:rsidRPr="00B71B58">
              <w:t>. Discuss and decide which HASS topic/</w:t>
            </w:r>
            <w:r w:rsidR="006C0A3D">
              <w:t>theme your group will focus on.</w:t>
            </w:r>
          </w:p>
          <w:p w14:paraId="03105837" w14:textId="77777777" w:rsidR="00B71B58" w:rsidRPr="00B71B58" w:rsidRDefault="00B71B58" w:rsidP="006C0A3D">
            <w:pPr>
              <w:numPr>
                <w:ilvl w:val="0"/>
                <w:numId w:val="117"/>
              </w:numPr>
              <w:spacing w:after="160" w:line="276" w:lineRule="auto"/>
              <w:ind w:left="714" w:hanging="357"/>
              <w:contextualSpacing/>
            </w:pPr>
            <w:r w:rsidRPr="00B71B58">
              <w:t>Decide on the key message and the target audience.</w:t>
            </w:r>
          </w:p>
          <w:p w14:paraId="2514F54C" w14:textId="1376AF14" w:rsidR="00B71B58" w:rsidRPr="00B71B58" w:rsidRDefault="00B71B58" w:rsidP="006C0A3D">
            <w:pPr>
              <w:numPr>
                <w:ilvl w:val="0"/>
                <w:numId w:val="117"/>
              </w:numPr>
              <w:spacing w:after="160" w:line="276" w:lineRule="auto"/>
              <w:ind w:left="714" w:hanging="357"/>
              <w:contextualSpacing/>
            </w:pPr>
            <w:r w:rsidRPr="00B71B58">
              <w:t>Discuss, decide on and write down the main slogan for the advertisement. What is your hook?</w:t>
            </w:r>
          </w:p>
          <w:p w14:paraId="30132ABF" w14:textId="613808AA" w:rsidR="00B71B58" w:rsidRPr="00B71B58" w:rsidRDefault="00B71B58" w:rsidP="006C0A3D">
            <w:pPr>
              <w:numPr>
                <w:ilvl w:val="0"/>
                <w:numId w:val="117"/>
              </w:numPr>
              <w:spacing w:after="200" w:line="276" w:lineRule="auto"/>
              <w:ind w:left="714" w:hanging="357"/>
              <w:contextualSpacing/>
            </w:pPr>
            <w:r w:rsidRPr="00B71B58">
              <w:t>Write your group</w:t>
            </w:r>
            <w:r w:rsidR="004B4796">
              <w:t>’</w:t>
            </w:r>
            <w:r w:rsidRPr="00B71B58">
              <w:t xml:space="preserve">s slogan on a shared piece of paper or </w:t>
            </w:r>
            <w:r w:rsidR="004C4F52">
              <w:t xml:space="preserve">the </w:t>
            </w:r>
            <w:r w:rsidRPr="00B71B58">
              <w:t>whiteboard.</w:t>
            </w:r>
          </w:p>
          <w:p w14:paraId="6A5BAC76" w14:textId="212BB45F" w:rsidR="00B71B58" w:rsidRPr="00B71B58" w:rsidRDefault="00B71B58" w:rsidP="009962B2">
            <w:pPr>
              <w:numPr>
                <w:ilvl w:val="0"/>
                <w:numId w:val="119"/>
              </w:numPr>
              <w:spacing w:after="200" w:line="276" w:lineRule="auto"/>
              <w:contextualSpacing/>
            </w:pPr>
            <w:r w:rsidRPr="00B71B58">
              <w:t xml:space="preserve">Begin to write a short script for </w:t>
            </w:r>
            <w:r w:rsidR="00F7508F">
              <w:t>four</w:t>
            </w:r>
            <w:r w:rsidRPr="00B71B58">
              <w:t xml:space="preserve"> people. Focus on the characters, the key message, the strategies you might use to engage the audience and the length of the </w:t>
            </w:r>
            <w:r w:rsidR="00D00C54">
              <w:t>advertisement</w:t>
            </w:r>
            <w:r w:rsidRPr="00B71B58">
              <w:t xml:space="preserve"> (15</w:t>
            </w:r>
            <w:r w:rsidR="007D6B18">
              <w:t>–</w:t>
            </w:r>
            <w:r w:rsidRPr="00B71B58">
              <w:t>60 sec</w:t>
            </w:r>
            <w:r w:rsidR="007D6B18">
              <w:t>ond</w:t>
            </w:r>
            <w:r w:rsidRPr="00B71B58">
              <w:t>s).</w:t>
            </w:r>
          </w:p>
          <w:p w14:paraId="59F42B38" w14:textId="77777777" w:rsidR="00B71B58" w:rsidRPr="00B71B58" w:rsidRDefault="00B71B58" w:rsidP="009962B2">
            <w:pPr>
              <w:numPr>
                <w:ilvl w:val="0"/>
                <w:numId w:val="120"/>
              </w:numPr>
              <w:spacing w:after="200" w:line="276" w:lineRule="auto"/>
              <w:ind w:left="714" w:hanging="357"/>
            </w:pPr>
            <w:r w:rsidRPr="00B71B58">
              <w:t>Share the role as main writer; work as a team.</w:t>
            </w:r>
          </w:p>
          <w:p w14:paraId="119F760A" w14:textId="60D14F7D" w:rsidR="00B71B58" w:rsidRPr="00AE641E" w:rsidRDefault="006D4EF2" w:rsidP="00AE641E">
            <w:pPr>
              <w:keepNext/>
              <w:spacing w:after="200" w:line="259" w:lineRule="auto"/>
              <w:rPr>
                <w:rFonts w:eastAsiaTheme="minorHAnsi"/>
                <w:lang w:eastAsia="en-US"/>
              </w:rPr>
            </w:pPr>
            <w:r>
              <w:rPr>
                <w:rFonts w:eastAsiaTheme="minorHAnsi"/>
                <w:b/>
                <w:lang w:eastAsia="en-US"/>
              </w:rPr>
              <w:t>Ongoing formative assessment</w:t>
            </w:r>
          </w:p>
          <w:p w14:paraId="6FA456AA" w14:textId="77777777" w:rsidR="00B71B58" w:rsidRPr="007D6B18" w:rsidRDefault="00B71B58" w:rsidP="006D4EF2">
            <w:pPr>
              <w:spacing w:after="200" w:line="259" w:lineRule="auto"/>
              <w:rPr>
                <w:rFonts w:eastAsiaTheme="minorHAnsi"/>
                <w:lang w:eastAsia="en-US"/>
              </w:rPr>
            </w:pPr>
            <w:r w:rsidRPr="007D6B18">
              <w:rPr>
                <w:rFonts w:eastAsiaTheme="minorHAnsi"/>
                <w:lang w:eastAsia="en-US"/>
              </w:rPr>
              <w:t>Students may write reflective notes in their Drama Journal or similar. Allow time at the end of each lesson for the students to reflect with each other.</w:t>
            </w:r>
          </w:p>
          <w:p w14:paraId="0E9DB604" w14:textId="77777777" w:rsidR="00B71B58" w:rsidRPr="00B71B58" w:rsidRDefault="00B71B58" w:rsidP="006D4EF2">
            <w:pPr>
              <w:spacing w:after="200" w:line="259" w:lineRule="auto"/>
              <w:rPr>
                <w:rFonts w:eastAsiaTheme="minorHAnsi"/>
                <w:b/>
                <w:lang w:eastAsia="en-US"/>
              </w:rPr>
            </w:pPr>
            <w:r w:rsidRPr="00B71B58">
              <w:rPr>
                <w:rFonts w:eastAsiaTheme="minorHAnsi"/>
                <w:b/>
                <w:lang w:eastAsia="en-US"/>
              </w:rPr>
              <w:t>Student reflection – complete at the end of the lesson</w:t>
            </w:r>
          </w:p>
          <w:p w14:paraId="535C6D7A" w14:textId="77777777" w:rsidR="00B71B58" w:rsidRPr="00B71B58" w:rsidRDefault="00B71B58" w:rsidP="009962B2">
            <w:pPr>
              <w:numPr>
                <w:ilvl w:val="0"/>
                <w:numId w:val="119"/>
              </w:numPr>
              <w:spacing w:after="200" w:line="276" w:lineRule="auto"/>
              <w:contextualSpacing/>
            </w:pPr>
            <w:r w:rsidRPr="00B71B58">
              <w:t>Identify three positive things.</w:t>
            </w:r>
          </w:p>
          <w:p w14:paraId="1CE01F3B" w14:textId="64196401" w:rsidR="00AD5090" w:rsidRPr="006D4EF2" w:rsidRDefault="00B71B58" w:rsidP="009962B2">
            <w:pPr>
              <w:numPr>
                <w:ilvl w:val="0"/>
                <w:numId w:val="119"/>
              </w:numPr>
              <w:spacing w:after="200" w:line="276" w:lineRule="auto"/>
              <w:contextualSpacing/>
            </w:pPr>
            <w:r w:rsidRPr="00B71B58">
              <w:t>Identify three things that need to be worked on.</w:t>
            </w:r>
          </w:p>
        </w:tc>
      </w:tr>
    </w:tbl>
    <w:p w14:paraId="6D4AFC69"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45BEB59C" w14:textId="77777777" w:rsidTr="00F320D3">
        <w:trPr>
          <w:trHeight w:val="664"/>
          <w:tblHeader/>
        </w:trPr>
        <w:tc>
          <w:tcPr>
            <w:tcW w:w="3988" w:type="dxa"/>
            <w:shd w:val="clear" w:color="auto" w:fill="auto"/>
            <w:tcMar>
              <w:top w:w="113" w:type="dxa"/>
              <w:bottom w:w="113" w:type="dxa"/>
            </w:tcMar>
            <w:vAlign w:val="center"/>
          </w:tcPr>
          <w:p w14:paraId="5143A18A" w14:textId="7FAE3D72" w:rsidR="00AD5090" w:rsidRPr="00EB376A" w:rsidRDefault="00AD5090" w:rsidP="00F320D3">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2A9900B4" w14:textId="77777777" w:rsidR="00AD5090" w:rsidRPr="0009684F" w:rsidRDefault="00AD5090" w:rsidP="00F320D3">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ABCBD80" w14:textId="380097B9" w:rsidR="00AD5090" w:rsidRPr="0009684F" w:rsidRDefault="007D7D7E" w:rsidP="00F320D3">
            <w:pPr>
              <w:pStyle w:val="Heading5"/>
              <w:framePr w:hSpace="0" w:wrap="auto" w:hAnchor="text" w:xAlign="left" w:yAlign="inline"/>
              <w:spacing w:before="0"/>
              <w:suppressOverlap w:val="0"/>
              <w:outlineLvl w:val="4"/>
            </w:pPr>
            <w:r>
              <w:t>Learning experiences</w:t>
            </w:r>
          </w:p>
        </w:tc>
      </w:tr>
      <w:tr w:rsidR="00AD5090" w14:paraId="7556A608" w14:textId="77777777" w:rsidTr="00F320D3">
        <w:tc>
          <w:tcPr>
            <w:tcW w:w="3988" w:type="dxa"/>
            <w:tcMar>
              <w:top w:w="113" w:type="dxa"/>
              <w:bottom w:w="113" w:type="dxa"/>
            </w:tcMar>
          </w:tcPr>
          <w:p w14:paraId="404A00E8" w14:textId="373F3254" w:rsidR="00AD5090" w:rsidRPr="00A35D3B" w:rsidRDefault="00ED0345" w:rsidP="00F320D3">
            <w:pPr>
              <w:pStyle w:val="Heading6"/>
              <w:spacing w:before="0" w:after="200"/>
              <w:outlineLvl w:val="5"/>
            </w:pPr>
            <w:r w:rsidRPr="001B7795">
              <w:rPr>
                <w:rFonts w:cstheme="minorBidi"/>
                <w:spacing w:val="0"/>
              </w:rPr>
              <w:t xml:space="preserve">Week </w:t>
            </w:r>
            <w:r w:rsidR="0039129E">
              <w:t>7</w:t>
            </w:r>
          </w:p>
          <w:p w14:paraId="62A5962B" w14:textId="77777777" w:rsidR="000B2FB9" w:rsidRPr="000B2FB9" w:rsidRDefault="000B2FB9" w:rsidP="000B2FB9">
            <w:pPr>
              <w:spacing w:after="200" w:line="276" w:lineRule="auto"/>
              <w:rPr>
                <w:b/>
              </w:rPr>
            </w:pPr>
            <w:r w:rsidRPr="000B2FB9">
              <w:rPr>
                <w:b/>
              </w:rPr>
              <w:t>Making</w:t>
            </w:r>
          </w:p>
          <w:p w14:paraId="057EE3EA" w14:textId="77777777" w:rsidR="000B2FB9" w:rsidRPr="000B2FB9" w:rsidRDefault="000B2FB9" w:rsidP="00F139D3">
            <w:pPr>
              <w:spacing w:line="276" w:lineRule="auto"/>
              <w:rPr>
                <w:b/>
              </w:rPr>
            </w:pPr>
            <w:r w:rsidRPr="000B2FB9">
              <w:rPr>
                <w:b/>
              </w:rPr>
              <w:t>Ideas</w:t>
            </w:r>
          </w:p>
          <w:p w14:paraId="6FFA37E2" w14:textId="5BCCE3EC" w:rsidR="000B2FB9" w:rsidRPr="000B2FB9" w:rsidRDefault="000B2FB9" w:rsidP="000B2FB9">
            <w:pPr>
              <w:spacing w:after="200" w:line="276" w:lineRule="auto"/>
              <w:rPr>
                <w:rFonts w:cstheme="minorHAnsi"/>
                <w:shd w:val="clear" w:color="auto" w:fill="FEFEFE"/>
              </w:rPr>
            </w:pPr>
            <w:r w:rsidRPr="000B2FB9">
              <w:rPr>
                <w:rFonts w:cstheme="minorHAnsi"/>
                <w:shd w:val="clear" w:color="auto" w:fill="FEFEFE"/>
              </w:rPr>
              <w:t>Dramatic structures</w:t>
            </w:r>
            <w:r w:rsidR="0039129E">
              <w:rPr>
                <w:rFonts w:cstheme="minorHAnsi"/>
                <w:shd w:val="clear" w:color="auto" w:fill="FEFEFE"/>
              </w:rPr>
              <w:t xml:space="preserve"> </w:t>
            </w:r>
            <w:r w:rsidRPr="000B2FB9">
              <w:rPr>
                <w:rFonts w:cstheme="minorHAnsi"/>
                <w:shd w:val="clear" w:color="auto" w:fill="FEFEFE"/>
              </w:rPr>
              <w:t>to sequence how a story is opened, how events are presented (mood and tension</w:t>
            </w:r>
            <w:r w:rsidR="0039129E">
              <w:rPr>
                <w:rFonts w:cstheme="minorHAnsi"/>
                <w:shd w:val="clear" w:color="auto" w:fill="FEFEFE"/>
              </w:rPr>
              <w:t xml:space="preserve"> </w:t>
            </w:r>
            <w:r w:rsidRPr="000B2FB9">
              <w:rPr>
                <w:rFonts w:cstheme="minorHAnsi"/>
                <w:shd w:val="clear" w:color="auto" w:fill="FEFEFE"/>
              </w:rPr>
              <w:t>elemen</w:t>
            </w:r>
            <w:r w:rsidR="0039129E">
              <w:rPr>
                <w:rFonts w:cstheme="minorHAnsi"/>
                <w:shd w:val="clear" w:color="auto" w:fill="FEFEFE"/>
              </w:rPr>
              <w:t xml:space="preserve">ts) and key details to help the </w:t>
            </w:r>
            <w:r w:rsidRPr="000B2FB9">
              <w:rPr>
                <w:rFonts w:cstheme="minorHAnsi"/>
                <w:shd w:val="clear" w:color="auto" w:fill="FEFEFE"/>
              </w:rPr>
              <w:t>audience understand dramatic meaning</w:t>
            </w:r>
          </w:p>
          <w:p w14:paraId="6D3EDBED" w14:textId="77777777" w:rsidR="000B2FB9" w:rsidRPr="000B2FB9" w:rsidRDefault="000B2FB9" w:rsidP="00F139D3">
            <w:pPr>
              <w:spacing w:line="276" w:lineRule="auto"/>
              <w:rPr>
                <w:rFonts w:cstheme="minorHAnsi"/>
                <w:b/>
                <w:shd w:val="clear" w:color="auto" w:fill="FEFEFE"/>
              </w:rPr>
            </w:pPr>
            <w:r w:rsidRPr="000B2FB9">
              <w:rPr>
                <w:rFonts w:cstheme="minorHAnsi"/>
                <w:b/>
                <w:shd w:val="clear" w:color="auto" w:fill="FEFEFE"/>
              </w:rPr>
              <w:t>Skills</w:t>
            </w:r>
          </w:p>
          <w:p w14:paraId="1F87F2A2" w14:textId="119E442C" w:rsidR="000B2FB9" w:rsidRPr="000B2FB9" w:rsidRDefault="000B2FB9" w:rsidP="000B2FB9">
            <w:pPr>
              <w:spacing w:after="200" w:line="276" w:lineRule="auto"/>
              <w:rPr>
                <w:rFonts w:cstheme="minorHAnsi"/>
                <w:shd w:val="clear" w:color="auto" w:fill="FEFEFE"/>
              </w:rPr>
            </w:pPr>
            <w:r w:rsidRPr="000B2FB9">
              <w:rPr>
                <w:rFonts w:cstheme="minorHAnsi"/>
                <w:shd w:val="clear" w:color="auto" w:fill="FEFEFE"/>
              </w:rPr>
              <w:t>Experimenta</w:t>
            </w:r>
            <w:r w:rsidR="0039129E">
              <w:rPr>
                <w:rFonts w:cstheme="minorHAnsi"/>
                <w:shd w:val="clear" w:color="auto" w:fill="FEFEFE"/>
              </w:rPr>
              <w:t xml:space="preserve">tion and refinement of ten (10) </w:t>
            </w:r>
            <w:r w:rsidRPr="000B2FB9">
              <w:rPr>
                <w:rFonts w:cstheme="minorHAnsi"/>
                <w:shd w:val="clear" w:color="auto" w:fill="FEFEFE"/>
              </w:rPr>
              <w:t>elements of drama: voice, movement, role, situation, space, character, time, tension, mood and relationships when creating improvised, devised or scripted drama</w:t>
            </w:r>
          </w:p>
          <w:p w14:paraId="3D73FB1B" w14:textId="77777777" w:rsidR="000B2FB9" w:rsidRPr="000B2FB9" w:rsidRDefault="000B2FB9" w:rsidP="00F139D3">
            <w:pPr>
              <w:spacing w:line="276" w:lineRule="auto"/>
              <w:rPr>
                <w:rFonts w:cstheme="minorHAnsi"/>
                <w:b/>
              </w:rPr>
            </w:pPr>
            <w:r w:rsidRPr="000B2FB9">
              <w:rPr>
                <w:rFonts w:cstheme="minorHAnsi"/>
                <w:b/>
              </w:rPr>
              <w:t>Performance</w:t>
            </w:r>
          </w:p>
          <w:p w14:paraId="257514E0" w14:textId="7630362E" w:rsidR="000B2FB9" w:rsidRPr="000B2FB9" w:rsidRDefault="0039129E" w:rsidP="000C1FF5">
            <w:pPr>
              <w:spacing w:line="276" w:lineRule="auto"/>
              <w:rPr>
                <w:rFonts w:cstheme="minorHAnsi"/>
              </w:rPr>
            </w:pPr>
            <w:r>
              <w:rPr>
                <w:rFonts w:cstheme="minorHAnsi"/>
              </w:rPr>
              <w:t xml:space="preserve">Performance skills and </w:t>
            </w:r>
            <w:r w:rsidR="000B2FB9" w:rsidRPr="000B2FB9">
              <w:rPr>
                <w:rFonts w:cstheme="minorHAnsi"/>
              </w:rPr>
              <w:t>audience awareness</w:t>
            </w:r>
            <w:r>
              <w:rPr>
                <w:rFonts w:cstheme="minorHAnsi"/>
              </w:rPr>
              <w:t xml:space="preserve"> </w:t>
            </w:r>
            <w:r w:rsidR="000B2FB9" w:rsidRPr="000B2FB9">
              <w:rPr>
                <w:rFonts w:cstheme="minorHAnsi"/>
              </w:rPr>
              <w:t xml:space="preserve">(where the performers control the </w:t>
            </w:r>
            <w:r>
              <w:rPr>
                <w:rFonts w:cstheme="minorHAnsi"/>
              </w:rPr>
              <w:t xml:space="preserve">focus) to convey meaning to the </w:t>
            </w:r>
            <w:r w:rsidR="000B2FB9" w:rsidRPr="000B2FB9">
              <w:rPr>
                <w:rFonts w:cstheme="minorHAnsi"/>
              </w:rPr>
              <w:t>audience</w:t>
            </w:r>
          </w:p>
          <w:p w14:paraId="17AE9597" w14:textId="4C451720" w:rsidR="000B2FB9" w:rsidRPr="000B2FB9" w:rsidRDefault="000B2FB9" w:rsidP="000B2FB9">
            <w:pPr>
              <w:spacing w:after="200" w:line="276" w:lineRule="auto"/>
              <w:rPr>
                <w:rFonts w:cstheme="minorHAnsi"/>
              </w:rPr>
            </w:pPr>
            <w:r w:rsidRPr="000B2FB9">
              <w:rPr>
                <w:rFonts w:cstheme="minorHAnsi"/>
                <w:shd w:val="clear" w:color="auto" w:fill="FEFEFE"/>
              </w:rPr>
              <w:t xml:space="preserve">Rehearsal processes (giving and receiving feedback; working together) to </w:t>
            </w:r>
            <w:r w:rsidR="007D6B18">
              <w:rPr>
                <w:rFonts w:cstheme="minorHAnsi"/>
                <w:shd w:val="clear" w:color="auto" w:fill="FEFEFE"/>
              </w:rPr>
              <w:t xml:space="preserve">improve drama to </w:t>
            </w:r>
            <w:r w:rsidRPr="000B2FB9">
              <w:rPr>
                <w:rFonts w:cstheme="minorHAnsi"/>
                <w:shd w:val="clear" w:color="auto" w:fill="FEFEFE"/>
              </w:rPr>
              <w:t xml:space="preserve">engage an </w:t>
            </w:r>
            <w:r w:rsidR="000C1FF5">
              <w:rPr>
                <w:rFonts w:cstheme="minorHAnsi"/>
                <w:shd w:val="clear" w:color="auto" w:fill="FEFEFE"/>
              </w:rPr>
              <w:t>intended audience</w:t>
            </w:r>
          </w:p>
          <w:p w14:paraId="1FAD8EE2" w14:textId="77777777" w:rsidR="000B2FB9" w:rsidRPr="000B2FB9" w:rsidRDefault="000B2FB9" w:rsidP="00F139D3">
            <w:pPr>
              <w:spacing w:line="276" w:lineRule="auto"/>
              <w:rPr>
                <w:rFonts w:cstheme="minorHAnsi"/>
                <w:b/>
              </w:rPr>
            </w:pPr>
            <w:r w:rsidRPr="000B2FB9">
              <w:rPr>
                <w:rFonts w:cstheme="minorHAnsi"/>
                <w:b/>
              </w:rPr>
              <w:t>Responding</w:t>
            </w:r>
          </w:p>
          <w:p w14:paraId="37A13C70" w14:textId="74BD6125" w:rsidR="00AD5090" w:rsidRPr="009F165D" w:rsidRDefault="000B2FB9" w:rsidP="000B2FB9">
            <w:pPr>
              <w:spacing w:after="200" w:line="276" w:lineRule="auto"/>
              <w:rPr>
                <w:bCs/>
              </w:rPr>
            </w:pPr>
            <w:r w:rsidRPr="000B2FB9">
              <w:rPr>
                <w:rFonts w:cstheme="minorHAnsi"/>
                <w:shd w:val="clear" w:color="auto" w:fill="FEFEFE"/>
              </w:rPr>
              <w:t xml:space="preserve">Responses that explain the purpose </w:t>
            </w:r>
            <w:r w:rsidR="007D6B18">
              <w:rPr>
                <w:rFonts w:cstheme="minorHAnsi"/>
                <w:shd w:val="clear" w:color="auto" w:fill="FEFEFE"/>
              </w:rPr>
              <w:t xml:space="preserve">of drama and how the elements of drama are used to </w:t>
            </w:r>
            <w:r w:rsidRPr="000B2FB9">
              <w:rPr>
                <w:rFonts w:cstheme="minorHAnsi"/>
                <w:shd w:val="clear" w:color="auto" w:fill="FEFEFE"/>
              </w:rPr>
              <w:t xml:space="preserve">communicate meaning, </w:t>
            </w:r>
            <w:r w:rsidR="007D6B18">
              <w:rPr>
                <w:rFonts w:cstheme="minorHAnsi"/>
                <w:shd w:val="clear" w:color="auto" w:fill="FEFEFE"/>
              </w:rPr>
              <w:t xml:space="preserve">using drama </w:t>
            </w:r>
            <w:r w:rsidRPr="000B2FB9">
              <w:rPr>
                <w:rFonts w:cstheme="minorHAnsi"/>
                <w:shd w:val="clear" w:color="auto" w:fill="FEFEFE"/>
              </w:rPr>
              <w:t>terminology</w:t>
            </w:r>
          </w:p>
        </w:tc>
        <w:tc>
          <w:tcPr>
            <w:tcW w:w="5568" w:type="dxa"/>
            <w:tcMar>
              <w:top w:w="113" w:type="dxa"/>
              <w:bottom w:w="113" w:type="dxa"/>
            </w:tcMar>
          </w:tcPr>
          <w:p w14:paraId="54D9EF1E" w14:textId="1B6C3185" w:rsidR="00F7508F" w:rsidRPr="00923285" w:rsidRDefault="00F7508F" w:rsidP="00F7508F">
            <w:pPr>
              <w:spacing w:after="200" w:line="276" w:lineRule="auto"/>
              <w:rPr>
                <w:b/>
              </w:rPr>
            </w:pPr>
            <w:r w:rsidRPr="00923285">
              <w:rPr>
                <w:b/>
              </w:rPr>
              <w:t xml:space="preserve">Making connections to </w:t>
            </w:r>
            <w:r w:rsidR="00ED1579" w:rsidRPr="00ED1579">
              <w:rPr>
                <w:b/>
              </w:rPr>
              <w:t>Humanities and Social Sciences</w:t>
            </w:r>
          </w:p>
          <w:p w14:paraId="47B72BE3" w14:textId="77777777" w:rsidR="00F7508F" w:rsidRPr="007355FD" w:rsidRDefault="00F7508F" w:rsidP="00F7508F">
            <w:pPr>
              <w:spacing w:after="200" w:line="276" w:lineRule="auto"/>
            </w:pPr>
            <w:r>
              <w:t>Continuation of television advertisement (</w:t>
            </w:r>
            <w:r w:rsidRPr="0000300D">
              <w:t>Weeks 5 to 8</w:t>
            </w:r>
            <w:r>
              <w:t>)</w:t>
            </w:r>
          </w:p>
          <w:p w14:paraId="38DA5E29" w14:textId="03814FF3" w:rsidR="00AD5090" w:rsidRDefault="000B2FB9" w:rsidP="00F320D3">
            <w:pPr>
              <w:spacing w:after="200" w:line="276" w:lineRule="auto"/>
              <w:rPr>
                <w:b/>
              </w:rPr>
            </w:pPr>
            <w:r>
              <w:rPr>
                <w:b/>
              </w:rPr>
              <w:t>Key concepts</w:t>
            </w:r>
          </w:p>
          <w:p w14:paraId="0286E8DE" w14:textId="77777777" w:rsidR="000B2FB9" w:rsidRPr="000B2FB9" w:rsidRDefault="000B2FB9" w:rsidP="009962B2">
            <w:pPr>
              <w:numPr>
                <w:ilvl w:val="0"/>
                <w:numId w:val="113"/>
              </w:numPr>
              <w:spacing w:after="200" w:line="276" w:lineRule="auto"/>
              <w:contextualSpacing/>
            </w:pPr>
            <w:r w:rsidRPr="000B2FB9">
              <w:t>Message – purpose/audience focus</w:t>
            </w:r>
          </w:p>
          <w:p w14:paraId="0CA03809" w14:textId="77777777" w:rsidR="000B2FB9" w:rsidRPr="000B2FB9" w:rsidRDefault="000B2FB9" w:rsidP="009962B2">
            <w:pPr>
              <w:numPr>
                <w:ilvl w:val="0"/>
                <w:numId w:val="113"/>
              </w:numPr>
              <w:spacing w:after="200" w:line="276" w:lineRule="auto"/>
              <w:contextualSpacing/>
            </w:pPr>
            <w:r w:rsidRPr="000B2FB9">
              <w:t>Dramatic structure</w:t>
            </w:r>
          </w:p>
          <w:p w14:paraId="79926B43" w14:textId="77777777" w:rsidR="000B2FB9" w:rsidRPr="000B2FB9" w:rsidRDefault="000B2FB9" w:rsidP="009962B2">
            <w:pPr>
              <w:numPr>
                <w:ilvl w:val="0"/>
                <w:numId w:val="113"/>
              </w:numPr>
              <w:spacing w:after="200" w:line="276" w:lineRule="auto"/>
              <w:contextualSpacing/>
            </w:pPr>
            <w:r w:rsidRPr="000B2FB9">
              <w:t>Opening hook – engaging the audience quickly</w:t>
            </w:r>
          </w:p>
          <w:p w14:paraId="1D04ECD7" w14:textId="6D882C8E" w:rsidR="000B2FB9" w:rsidRDefault="000B2FB9" w:rsidP="009962B2">
            <w:pPr>
              <w:numPr>
                <w:ilvl w:val="0"/>
                <w:numId w:val="113"/>
              </w:numPr>
              <w:spacing w:after="200" w:line="276" w:lineRule="auto"/>
              <w:ind w:left="357" w:hanging="357"/>
            </w:pPr>
            <w:r w:rsidRPr="000B2FB9">
              <w:t>Script writing</w:t>
            </w:r>
          </w:p>
          <w:p w14:paraId="410181EF" w14:textId="581145F6" w:rsidR="00AD5090" w:rsidRDefault="006A35E3" w:rsidP="00F320D3">
            <w:pPr>
              <w:spacing w:after="200" w:line="276" w:lineRule="auto"/>
              <w:rPr>
                <w:b/>
              </w:rPr>
            </w:pPr>
            <w:r>
              <w:rPr>
                <w:b/>
              </w:rPr>
              <w:t>Teaching</w:t>
            </w:r>
          </w:p>
          <w:p w14:paraId="09CCDB3F" w14:textId="77777777" w:rsidR="000B2FB9" w:rsidRPr="000B2FB9" w:rsidRDefault="000B2FB9" w:rsidP="009962B2">
            <w:pPr>
              <w:numPr>
                <w:ilvl w:val="0"/>
                <w:numId w:val="121"/>
              </w:numPr>
              <w:spacing w:after="200" w:line="276" w:lineRule="auto"/>
              <w:contextualSpacing/>
            </w:pPr>
            <w:r w:rsidRPr="000B2FB9">
              <w:t>Review previous lesson.</w:t>
            </w:r>
          </w:p>
          <w:p w14:paraId="1303AFB2" w14:textId="5C87B571" w:rsidR="000B2FB9" w:rsidRPr="000B2FB9" w:rsidRDefault="000B2FB9" w:rsidP="009962B2">
            <w:pPr>
              <w:numPr>
                <w:ilvl w:val="0"/>
                <w:numId w:val="121"/>
              </w:numPr>
              <w:spacing w:after="200" w:line="276" w:lineRule="auto"/>
              <w:contextualSpacing/>
            </w:pPr>
            <w:r w:rsidRPr="000B2FB9">
              <w:t>Complete the script</w:t>
            </w:r>
            <w:r w:rsidR="0039534A">
              <w:t>-</w:t>
            </w:r>
            <w:r w:rsidRPr="000B2FB9">
              <w:t xml:space="preserve">writing and begin rehearsing the television </w:t>
            </w:r>
            <w:proofErr w:type="spellStart"/>
            <w:r w:rsidR="00D00C54">
              <w:t>advertisement</w:t>
            </w:r>
            <w:r w:rsidR="00F7508F">
              <w:t>isement</w:t>
            </w:r>
            <w:proofErr w:type="spellEnd"/>
            <w:r w:rsidR="00F7508F">
              <w:t>.</w:t>
            </w:r>
          </w:p>
          <w:p w14:paraId="0F77EECC" w14:textId="2B8B56AF" w:rsidR="000B2FB9" w:rsidRPr="000B2FB9" w:rsidRDefault="0087430D" w:rsidP="009962B2">
            <w:pPr>
              <w:numPr>
                <w:ilvl w:val="0"/>
                <w:numId w:val="121"/>
              </w:numPr>
              <w:spacing w:after="200" w:line="276" w:lineRule="auto"/>
              <w:contextualSpacing/>
            </w:pPr>
            <w:r>
              <w:t>A</w:t>
            </w:r>
            <w:r w:rsidR="000B2FB9" w:rsidRPr="000B2FB9">
              <w:t>dd a jingle</w:t>
            </w:r>
            <w:r>
              <w:t>.</w:t>
            </w:r>
            <w:r w:rsidR="000B2FB9" w:rsidRPr="000B2FB9">
              <w:t xml:space="preserve"> </w:t>
            </w:r>
            <w:r>
              <w:t>T</w:t>
            </w:r>
            <w:r w:rsidR="000B2FB9" w:rsidRPr="000B2FB9">
              <w:t>hink of a simple song tune</w:t>
            </w:r>
            <w:r w:rsidR="00F7508F">
              <w:t>,</w:t>
            </w:r>
            <w:r w:rsidR="000B2FB9" w:rsidRPr="000B2FB9">
              <w:t xml:space="preserve"> such as Twinkle, Twinkle Little Star</w:t>
            </w:r>
            <w:r w:rsidR="00F7508F">
              <w:t>,</w:t>
            </w:r>
            <w:r w:rsidR="000B2FB9" w:rsidRPr="000B2FB9">
              <w:t xml:space="preserve"> and change the words using ke</w:t>
            </w:r>
            <w:r w:rsidR="00F7508F">
              <w:t>y words from the focus message.</w:t>
            </w:r>
          </w:p>
          <w:p w14:paraId="0710C541" w14:textId="1DCCC153" w:rsidR="000B2FB9" w:rsidRPr="000B2FB9" w:rsidRDefault="000B2FB9" w:rsidP="009962B2">
            <w:pPr>
              <w:numPr>
                <w:ilvl w:val="0"/>
                <w:numId w:val="121"/>
              </w:numPr>
              <w:spacing w:after="200" w:line="276" w:lineRule="auto"/>
              <w:contextualSpacing/>
            </w:pPr>
            <w:r w:rsidRPr="000B2FB9">
              <w:t>Work with individual groups to make suggestions, model ideas/structure/techni</w:t>
            </w:r>
            <w:r w:rsidR="00F7508F">
              <w:t>ques and scaffold the learning.</w:t>
            </w:r>
          </w:p>
          <w:p w14:paraId="296C0A7C" w14:textId="5C6556FA" w:rsidR="000B2FB9" w:rsidRPr="000B2FB9" w:rsidRDefault="000B2FB9" w:rsidP="009962B2">
            <w:pPr>
              <w:numPr>
                <w:ilvl w:val="0"/>
                <w:numId w:val="121"/>
              </w:numPr>
              <w:spacing w:before="240" w:after="200" w:line="276" w:lineRule="auto"/>
              <w:contextualSpacing/>
              <w:rPr>
                <w:b/>
              </w:rPr>
            </w:pPr>
            <w:r w:rsidRPr="000B2FB9">
              <w:t>Advise</w:t>
            </w:r>
            <w:r w:rsidR="00F7508F">
              <w:t xml:space="preserve"> students</w:t>
            </w:r>
            <w:r w:rsidRPr="000B2FB9">
              <w:t xml:space="preserve"> that </w:t>
            </w:r>
            <w:r w:rsidR="00F7508F">
              <w:t>W</w:t>
            </w:r>
            <w:r w:rsidRPr="000B2FB9">
              <w:t xml:space="preserve">eek 8 will be performance week. </w:t>
            </w:r>
          </w:p>
          <w:p w14:paraId="30DAEF8B" w14:textId="77777777" w:rsidR="000B2FB9" w:rsidRPr="000B2FB9" w:rsidRDefault="000B2FB9" w:rsidP="000C1FF5">
            <w:pPr>
              <w:numPr>
                <w:ilvl w:val="0"/>
                <w:numId w:val="120"/>
              </w:numPr>
              <w:spacing w:line="276" w:lineRule="auto"/>
              <w:ind w:left="714" w:hanging="357"/>
            </w:pPr>
            <w:r w:rsidRPr="000B2FB9">
              <w:t>Remind them of the criteria.</w:t>
            </w:r>
          </w:p>
          <w:p w14:paraId="1B419670" w14:textId="5C48453A" w:rsidR="000B2FB9" w:rsidRPr="007C57FD" w:rsidRDefault="000B2FB9" w:rsidP="00AE641E">
            <w:pPr>
              <w:keepNext/>
              <w:spacing w:after="200" w:line="276" w:lineRule="auto"/>
              <w:rPr>
                <w:b/>
              </w:rPr>
            </w:pPr>
            <w:r w:rsidRPr="007C57FD">
              <w:rPr>
                <w:b/>
              </w:rPr>
              <w:t>Ongoing assessment suggestions</w:t>
            </w:r>
          </w:p>
          <w:p w14:paraId="3E350939" w14:textId="77777777" w:rsidR="000B2FB9" w:rsidRDefault="000B2FB9" w:rsidP="000B2FB9">
            <w:r>
              <w:t>Formative:</w:t>
            </w:r>
          </w:p>
          <w:p w14:paraId="13AFB4F0" w14:textId="420F40E0" w:rsidR="000B2FB9" w:rsidRPr="00323E9F" w:rsidRDefault="003926E1" w:rsidP="009962B2">
            <w:pPr>
              <w:pStyle w:val="ListParagraph"/>
              <w:numPr>
                <w:ilvl w:val="0"/>
                <w:numId w:val="84"/>
              </w:numPr>
              <w:spacing w:after="200" w:line="276" w:lineRule="auto"/>
              <w:rPr>
                <w:b/>
              </w:rPr>
            </w:pPr>
            <w:r>
              <w:t>a</w:t>
            </w:r>
            <w:r w:rsidR="000B2FB9">
              <w:t>necdotal notes that record the student</w:t>
            </w:r>
            <w:r w:rsidR="009F6334">
              <w:t>’</w:t>
            </w:r>
            <w:r w:rsidR="000B2FB9">
              <w:t>s ability to use drama terminology</w:t>
            </w:r>
          </w:p>
          <w:p w14:paraId="56BD1DDF" w14:textId="6C34E8F4" w:rsidR="000B2FB9" w:rsidRPr="00515F0F" w:rsidRDefault="003926E1" w:rsidP="009962B2">
            <w:pPr>
              <w:pStyle w:val="ListParagraph"/>
              <w:numPr>
                <w:ilvl w:val="0"/>
                <w:numId w:val="84"/>
              </w:numPr>
              <w:spacing w:after="200" w:line="276" w:lineRule="auto"/>
              <w:rPr>
                <w:b/>
              </w:rPr>
            </w:pPr>
            <w:r>
              <w:t>a</w:t>
            </w:r>
            <w:r w:rsidR="000B2FB9">
              <w:t>necdotal notes that record the student</w:t>
            </w:r>
            <w:r w:rsidR="009F6334">
              <w:t>’</w:t>
            </w:r>
            <w:r w:rsidR="000B2FB9">
              <w:t>s participation in discussions</w:t>
            </w:r>
          </w:p>
          <w:p w14:paraId="302FE72E" w14:textId="42A5A591" w:rsidR="000B2FB9" w:rsidRPr="00515F0F" w:rsidRDefault="003926E1" w:rsidP="009962B2">
            <w:pPr>
              <w:pStyle w:val="ListParagraph"/>
              <w:numPr>
                <w:ilvl w:val="0"/>
                <w:numId w:val="84"/>
              </w:numPr>
              <w:spacing w:after="200" w:line="276" w:lineRule="auto"/>
              <w:rPr>
                <w:b/>
              </w:rPr>
            </w:pPr>
            <w:r>
              <w:t>c</w:t>
            </w:r>
            <w:r w:rsidR="000B2FB9">
              <w:t xml:space="preserve">hecklist </w:t>
            </w:r>
            <w:r w:rsidR="009F6334">
              <w:t>of</w:t>
            </w:r>
            <w:r w:rsidR="000B2FB9">
              <w:t xml:space="preserve"> </w:t>
            </w:r>
            <w:r w:rsidR="00CD0B1A">
              <w:t xml:space="preserve">the </w:t>
            </w:r>
            <w:r w:rsidR="000B2FB9">
              <w:t>group</w:t>
            </w:r>
            <w:r w:rsidR="00FA3D2F">
              <w:t>’</w:t>
            </w:r>
            <w:r w:rsidR="000B2FB9">
              <w:t>s use of elements and techniques</w:t>
            </w:r>
          </w:p>
          <w:p w14:paraId="38C48A28" w14:textId="5A38E27B" w:rsidR="000B2FB9" w:rsidRPr="00135394" w:rsidRDefault="003926E1" w:rsidP="009962B2">
            <w:pPr>
              <w:pStyle w:val="ListParagraph"/>
              <w:numPr>
                <w:ilvl w:val="0"/>
                <w:numId w:val="84"/>
              </w:numPr>
              <w:spacing w:after="200" w:line="276" w:lineRule="auto"/>
              <w:rPr>
                <w:b/>
              </w:rPr>
            </w:pPr>
            <w:proofErr w:type="gramStart"/>
            <w:r>
              <w:t>c</w:t>
            </w:r>
            <w:r w:rsidR="000B2FB9">
              <w:t>hecklist</w:t>
            </w:r>
            <w:proofErr w:type="gramEnd"/>
            <w:r w:rsidR="000B2FB9">
              <w:t xml:space="preserve"> </w:t>
            </w:r>
            <w:r w:rsidR="009F6334">
              <w:t>of</w:t>
            </w:r>
            <w:r w:rsidR="000B2FB9">
              <w:t xml:space="preserve"> level of support required for individual students.</w:t>
            </w:r>
          </w:p>
          <w:p w14:paraId="66F4EE14" w14:textId="65467582" w:rsidR="000B2FB9" w:rsidRPr="00135394" w:rsidRDefault="000B2FB9" w:rsidP="000B2FB9">
            <w:pPr>
              <w:spacing w:after="200" w:line="276" w:lineRule="auto"/>
              <w:rPr>
                <w:b/>
              </w:rPr>
            </w:pPr>
            <w:r w:rsidRPr="00135394">
              <w:rPr>
                <w:b/>
              </w:rPr>
              <w:t xml:space="preserve">Suggested </w:t>
            </w:r>
            <w:r w:rsidR="00FA3D2F">
              <w:rPr>
                <w:b/>
              </w:rPr>
              <w:t>s</w:t>
            </w:r>
            <w:r w:rsidR="001E2977">
              <w:rPr>
                <w:b/>
              </w:rPr>
              <w:t>ummative assessment</w:t>
            </w:r>
          </w:p>
          <w:p w14:paraId="1892AC6B" w14:textId="5D5E7564" w:rsidR="00AD5090" w:rsidRPr="00ED0201" w:rsidRDefault="000B2FB9" w:rsidP="00F139D3">
            <w:pPr>
              <w:pStyle w:val="Bulletstyle2"/>
              <w:framePr w:hSpace="0" w:wrap="auto" w:hAnchor="text" w:xAlign="left" w:yAlign="inline"/>
              <w:numPr>
                <w:ilvl w:val="0"/>
                <w:numId w:val="0"/>
              </w:numPr>
              <w:spacing w:line="276" w:lineRule="auto"/>
              <w:suppressOverlap w:val="0"/>
              <w:rPr>
                <w:b/>
              </w:rPr>
            </w:pPr>
            <w:r w:rsidRPr="00135394">
              <w:t>Develop an assessment checklist based on the criteria.</w:t>
            </w:r>
          </w:p>
        </w:tc>
        <w:tc>
          <w:tcPr>
            <w:tcW w:w="5570" w:type="dxa"/>
            <w:tcMar>
              <w:top w:w="113" w:type="dxa"/>
              <w:bottom w:w="113" w:type="dxa"/>
            </w:tcMar>
          </w:tcPr>
          <w:p w14:paraId="4DED41F0" w14:textId="230A94AC" w:rsidR="00AD5090" w:rsidRDefault="000B2FB9" w:rsidP="00F320D3">
            <w:pPr>
              <w:spacing w:after="200" w:line="276" w:lineRule="auto"/>
              <w:rPr>
                <w:b/>
              </w:rPr>
            </w:pPr>
            <w:r>
              <w:rPr>
                <w:b/>
              </w:rPr>
              <w:t>Warm</w:t>
            </w:r>
            <w:r w:rsidR="00817F01">
              <w:rPr>
                <w:b/>
              </w:rPr>
              <w:t>-</w:t>
            </w:r>
            <w:r>
              <w:rPr>
                <w:b/>
              </w:rPr>
              <w:t>up exercise</w:t>
            </w:r>
          </w:p>
          <w:p w14:paraId="7726BACB" w14:textId="77777777" w:rsidR="000B2FB9" w:rsidRPr="000B2FB9" w:rsidRDefault="000B2FB9" w:rsidP="00F139D3">
            <w:pPr>
              <w:spacing w:line="276" w:lineRule="auto"/>
            </w:pPr>
            <w:r w:rsidRPr="000B2FB9">
              <w:t>Why not!</w:t>
            </w:r>
          </w:p>
          <w:p w14:paraId="23D901FF" w14:textId="3893CD4B" w:rsidR="000B2FB9" w:rsidRPr="000B2FB9" w:rsidRDefault="000A5E6F" w:rsidP="000C1FF5">
            <w:pPr>
              <w:numPr>
                <w:ilvl w:val="0"/>
                <w:numId w:val="122"/>
              </w:numPr>
              <w:spacing w:after="200" w:line="276" w:lineRule="auto"/>
              <w:ind w:left="357" w:hanging="357"/>
              <w:contextualSpacing/>
            </w:pPr>
            <w:r>
              <w:t>Student’s</w:t>
            </w:r>
            <w:r w:rsidR="004C4F52">
              <w:t xml:space="preserve"> s</w:t>
            </w:r>
            <w:r w:rsidR="000B2FB9" w:rsidRPr="000B2FB9">
              <w:t>tand in a circle. Teacher begins by say</w:t>
            </w:r>
            <w:r>
              <w:t>ing</w:t>
            </w:r>
            <w:r w:rsidR="000B2FB9" w:rsidRPr="000B2FB9">
              <w:t xml:space="preserve"> an action such as </w:t>
            </w:r>
            <w:r w:rsidR="004C4F52">
              <w:t>‘</w:t>
            </w:r>
            <w:r w:rsidR="000B2FB9" w:rsidRPr="000B2FB9">
              <w:t>Let’s all point at the teacher</w:t>
            </w:r>
            <w:r w:rsidR="004C4F52">
              <w:t>’</w:t>
            </w:r>
            <w:r w:rsidR="000B2FB9" w:rsidRPr="000B2FB9">
              <w:t>.</w:t>
            </w:r>
          </w:p>
          <w:p w14:paraId="572E5E0A" w14:textId="0827C4B9" w:rsidR="000B2FB9" w:rsidRPr="000B2FB9" w:rsidRDefault="000B2FB9" w:rsidP="000C1FF5">
            <w:pPr>
              <w:numPr>
                <w:ilvl w:val="0"/>
                <w:numId w:val="122"/>
              </w:numPr>
              <w:spacing w:after="200" w:line="276" w:lineRule="auto"/>
              <w:ind w:left="357" w:hanging="357"/>
              <w:contextualSpacing/>
            </w:pPr>
            <w:r w:rsidRPr="000B2FB9">
              <w:t xml:space="preserve">Students reply </w:t>
            </w:r>
            <w:r w:rsidR="004C4F52">
              <w:t>‘</w:t>
            </w:r>
            <w:r w:rsidRPr="000B2FB9">
              <w:t>Why not!</w:t>
            </w:r>
            <w:r w:rsidR="004C4F52">
              <w:t>’</w:t>
            </w:r>
            <w:r w:rsidR="000C1FF5">
              <w:t xml:space="preserve"> and do the suggested action.</w:t>
            </w:r>
          </w:p>
          <w:p w14:paraId="28DA8DA3" w14:textId="0AFD15CD" w:rsidR="000B2FB9" w:rsidRPr="000B2FB9" w:rsidRDefault="000B2FB9" w:rsidP="000C1FF5">
            <w:pPr>
              <w:numPr>
                <w:ilvl w:val="0"/>
                <w:numId w:val="122"/>
              </w:numPr>
              <w:spacing w:after="200" w:line="276" w:lineRule="auto"/>
              <w:ind w:left="357" w:hanging="357"/>
              <w:contextualSpacing/>
            </w:pPr>
            <w:r w:rsidRPr="000B2FB9">
              <w:t>Go around the circle so everyone gets to ha</w:t>
            </w:r>
            <w:r w:rsidR="000C1FF5">
              <w:t>ve a turn suggesting an action.</w:t>
            </w:r>
          </w:p>
          <w:p w14:paraId="63785E2F" w14:textId="43B02CAC" w:rsidR="000B2FB9" w:rsidRPr="000B2FB9" w:rsidRDefault="000B2FB9" w:rsidP="000C1FF5">
            <w:pPr>
              <w:numPr>
                <w:ilvl w:val="0"/>
                <w:numId w:val="122"/>
              </w:numPr>
              <w:spacing w:after="200" w:line="276" w:lineRule="auto"/>
              <w:ind w:left="357" w:hanging="357"/>
            </w:pPr>
            <w:r w:rsidRPr="000B2FB9">
              <w:t xml:space="preserve">You can play it as a </w:t>
            </w:r>
            <w:r w:rsidR="00F7508F" w:rsidRPr="00F7508F">
              <w:rPr>
                <w:b/>
              </w:rPr>
              <w:t>fast</w:t>
            </w:r>
            <w:r w:rsidR="00F7508F" w:rsidRPr="000B2FB9">
              <w:t xml:space="preserve"> </w:t>
            </w:r>
            <w:r w:rsidRPr="000B2FB9">
              <w:t xml:space="preserve">round or a </w:t>
            </w:r>
            <w:r w:rsidR="00F7508F" w:rsidRPr="00F7508F">
              <w:rPr>
                <w:b/>
              </w:rPr>
              <w:t>pass</w:t>
            </w:r>
            <w:r w:rsidR="00F7508F" w:rsidRPr="000B2FB9">
              <w:t xml:space="preserve"> </w:t>
            </w:r>
            <w:r w:rsidRPr="000B2FB9">
              <w:t xml:space="preserve">round. </w:t>
            </w:r>
            <w:r w:rsidR="00F7508F" w:rsidRPr="00F7508F">
              <w:rPr>
                <w:b/>
              </w:rPr>
              <w:t>Fast</w:t>
            </w:r>
            <w:r w:rsidR="00F7508F" w:rsidRPr="000B2FB9">
              <w:t xml:space="preserve"> </w:t>
            </w:r>
            <w:r w:rsidRPr="000B2FB9">
              <w:t xml:space="preserve">round is done in double speed and a </w:t>
            </w:r>
            <w:r w:rsidR="00F7508F" w:rsidRPr="00F7508F">
              <w:rPr>
                <w:b/>
              </w:rPr>
              <w:t>pass</w:t>
            </w:r>
            <w:r w:rsidR="00F7508F" w:rsidRPr="000B2FB9">
              <w:t xml:space="preserve"> </w:t>
            </w:r>
            <w:r w:rsidRPr="000B2FB9">
              <w:t>round means students can pass on</w:t>
            </w:r>
            <w:r w:rsidR="00FA3D2F">
              <w:t xml:space="preserve"> the chance to</w:t>
            </w:r>
            <w:r w:rsidRPr="000B2FB9">
              <w:t xml:space="preserve"> giv</w:t>
            </w:r>
            <w:r w:rsidR="00FA3D2F">
              <w:t>e</w:t>
            </w:r>
            <w:r w:rsidRPr="000B2FB9">
              <w:t xml:space="preserve"> an action. If they </w:t>
            </w:r>
            <w:r w:rsidR="00F7508F">
              <w:t>pass</w:t>
            </w:r>
            <w:r w:rsidR="00FA3D2F">
              <w:t>,</w:t>
            </w:r>
            <w:r w:rsidRPr="000B2FB9">
              <w:t xml:space="preserve"> all the students in the circle turn around once on the spot.</w:t>
            </w:r>
          </w:p>
          <w:p w14:paraId="124B71C3" w14:textId="0DB920BB" w:rsidR="00AD5090" w:rsidRDefault="000B2FB9" w:rsidP="000C1FF5">
            <w:pPr>
              <w:spacing w:after="200" w:line="276" w:lineRule="auto"/>
              <w:rPr>
                <w:b/>
              </w:rPr>
            </w:pPr>
            <w:r>
              <w:rPr>
                <w:b/>
              </w:rPr>
              <w:t>Main lesson</w:t>
            </w:r>
          </w:p>
          <w:p w14:paraId="7357F74A" w14:textId="471A2760" w:rsidR="00AD5090" w:rsidRPr="00C94502" w:rsidRDefault="00FA3D2F" w:rsidP="00F320D3">
            <w:pPr>
              <w:spacing w:line="276" w:lineRule="auto"/>
            </w:pPr>
            <w:r>
              <w:t>Students c</w:t>
            </w:r>
            <w:r w:rsidR="000B2FB9">
              <w:t>reat</w:t>
            </w:r>
            <w:r>
              <w:t>e</w:t>
            </w:r>
            <w:r w:rsidR="000B2FB9">
              <w:t xml:space="preserve"> a television advertisement</w:t>
            </w:r>
            <w:r w:rsidR="00AD5090" w:rsidRPr="00C94502">
              <w:t>:</w:t>
            </w:r>
          </w:p>
          <w:p w14:paraId="47E2ABCE" w14:textId="77777777" w:rsidR="000B2FB9" w:rsidRPr="00C94502" w:rsidRDefault="000B2FB9" w:rsidP="000B2FB9">
            <w:pPr>
              <w:numPr>
                <w:ilvl w:val="0"/>
                <w:numId w:val="4"/>
              </w:numPr>
              <w:spacing w:line="276" w:lineRule="auto"/>
              <w:ind w:left="357" w:hanging="357"/>
            </w:pPr>
            <w:r>
              <w:t>Complete writing the script.</w:t>
            </w:r>
          </w:p>
          <w:p w14:paraId="5DE5CA7C" w14:textId="55EB9101" w:rsidR="000B2FB9" w:rsidRDefault="000B2FB9" w:rsidP="000B2FB9">
            <w:pPr>
              <w:numPr>
                <w:ilvl w:val="0"/>
                <w:numId w:val="4"/>
              </w:numPr>
              <w:spacing w:line="276" w:lineRule="auto"/>
              <w:ind w:left="357" w:hanging="357"/>
            </w:pPr>
            <w:r>
              <w:t>Begin rehearsals. Actors to follow the script, learn the lines, block out the movement, give feedb</w:t>
            </w:r>
            <w:r w:rsidR="00F7508F">
              <w:t>ack and make changes as you go.</w:t>
            </w:r>
          </w:p>
          <w:p w14:paraId="5395F048" w14:textId="2106F628" w:rsidR="000B2FB9" w:rsidRPr="00C94502" w:rsidRDefault="000B2FB9" w:rsidP="000B2FB9">
            <w:pPr>
              <w:numPr>
                <w:ilvl w:val="0"/>
                <w:numId w:val="4"/>
              </w:numPr>
              <w:spacing w:line="276" w:lineRule="auto"/>
              <w:ind w:left="357" w:hanging="357"/>
            </w:pPr>
            <w:r>
              <w:t>Consider if the message is clear. Where do</w:t>
            </w:r>
            <w:r w:rsidR="00F7508F">
              <w:t>es your slogan appear?</w:t>
            </w:r>
          </w:p>
          <w:p w14:paraId="10B6CD98" w14:textId="7BC9BC30" w:rsidR="00AD5090" w:rsidRPr="00C94502" w:rsidRDefault="000B2FB9" w:rsidP="000C1FF5">
            <w:pPr>
              <w:numPr>
                <w:ilvl w:val="0"/>
                <w:numId w:val="4"/>
              </w:numPr>
              <w:spacing w:after="200" w:line="276" w:lineRule="auto"/>
              <w:ind w:left="357" w:hanging="357"/>
            </w:pPr>
            <w:r>
              <w:t>Add a jingle</w:t>
            </w:r>
            <w:r w:rsidR="00F7508F">
              <w:t>,</w:t>
            </w:r>
            <w:r>
              <w:t xml:space="preserve"> if your team decides to use one.</w:t>
            </w:r>
          </w:p>
          <w:p w14:paraId="088D13FF" w14:textId="7001E680" w:rsidR="000B2FB9" w:rsidRPr="000C1FF5" w:rsidRDefault="00F139D3" w:rsidP="00F139D3">
            <w:pPr>
              <w:spacing w:after="200"/>
              <w:rPr>
                <w:rFonts w:eastAsiaTheme="minorHAnsi"/>
                <w:lang w:eastAsia="en-US"/>
              </w:rPr>
            </w:pPr>
            <w:r>
              <w:rPr>
                <w:rFonts w:eastAsiaTheme="minorHAnsi"/>
                <w:b/>
                <w:lang w:eastAsia="en-US"/>
              </w:rPr>
              <w:t>Ongoing formative assessment</w:t>
            </w:r>
          </w:p>
          <w:p w14:paraId="2744E3D9" w14:textId="77777777" w:rsidR="000B2FB9" w:rsidRPr="007D6B18" w:rsidRDefault="000B2FB9" w:rsidP="00F139D3">
            <w:pPr>
              <w:spacing w:after="200"/>
              <w:rPr>
                <w:rFonts w:eastAsiaTheme="minorHAnsi"/>
                <w:lang w:eastAsia="en-US"/>
              </w:rPr>
            </w:pPr>
            <w:r w:rsidRPr="007D6B18">
              <w:rPr>
                <w:rFonts w:eastAsiaTheme="minorHAnsi"/>
                <w:lang w:eastAsia="en-US"/>
              </w:rPr>
              <w:t>Students may write reflective notes in their Drama Journal or similar. Allow time at the end of each lesson for the students to reflect with each other.</w:t>
            </w:r>
          </w:p>
          <w:p w14:paraId="18E5B6E1" w14:textId="77777777" w:rsidR="000B2FB9" w:rsidRPr="001341BD" w:rsidRDefault="000B2FB9" w:rsidP="00F139D3">
            <w:pPr>
              <w:spacing w:after="200"/>
              <w:rPr>
                <w:rFonts w:eastAsiaTheme="minorHAnsi"/>
                <w:b/>
                <w:lang w:eastAsia="en-US"/>
              </w:rPr>
            </w:pPr>
            <w:r w:rsidRPr="001341BD">
              <w:rPr>
                <w:rFonts w:eastAsiaTheme="minorHAnsi"/>
                <w:b/>
                <w:lang w:eastAsia="en-US"/>
              </w:rPr>
              <w:t>Student reflection</w:t>
            </w:r>
            <w:r>
              <w:rPr>
                <w:rFonts w:eastAsiaTheme="minorHAnsi"/>
                <w:b/>
                <w:lang w:eastAsia="en-US"/>
              </w:rPr>
              <w:t xml:space="preserve"> – complete at the end of the lesson</w:t>
            </w:r>
          </w:p>
          <w:p w14:paraId="3FA58E4F" w14:textId="305A99E5" w:rsidR="000B2FB9" w:rsidRDefault="000B2FB9" w:rsidP="000C1FF5">
            <w:pPr>
              <w:pStyle w:val="ListParagraph"/>
              <w:numPr>
                <w:ilvl w:val="0"/>
                <w:numId w:val="123"/>
              </w:numPr>
              <w:spacing w:after="200" w:line="276" w:lineRule="auto"/>
              <w:ind w:left="357" w:hanging="357"/>
            </w:pPr>
            <w:r>
              <w:t>In your</w:t>
            </w:r>
            <w:r w:rsidRPr="00F023E2">
              <w:t xml:space="preserve"> group</w:t>
            </w:r>
            <w:r w:rsidR="004B4796">
              <w:t>,</w:t>
            </w:r>
            <w:r w:rsidRPr="00F023E2">
              <w:t xml:space="preserve"> discuss which elements and techniques you have included in the </w:t>
            </w:r>
            <w:r w:rsidR="00D00C54">
              <w:t>advertisement</w:t>
            </w:r>
            <w:r w:rsidR="001E2977">
              <w:t>.</w:t>
            </w:r>
          </w:p>
          <w:p w14:paraId="4D514BDC" w14:textId="5750C155" w:rsidR="000B2FB9" w:rsidRDefault="000B2FB9" w:rsidP="000C1FF5">
            <w:pPr>
              <w:pStyle w:val="ListParagraph"/>
              <w:numPr>
                <w:ilvl w:val="0"/>
                <w:numId w:val="123"/>
              </w:numPr>
              <w:spacing w:after="200" w:line="276" w:lineRule="auto"/>
              <w:ind w:left="357" w:hanging="357"/>
            </w:pPr>
            <w:r>
              <w:t xml:space="preserve">What is the best thing about your </w:t>
            </w:r>
            <w:r w:rsidR="00D00C54">
              <w:t>advertisement</w:t>
            </w:r>
            <w:r>
              <w:t>?</w:t>
            </w:r>
          </w:p>
          <w:p w14:paraId="0881C45C" w14:textId="3B8554FE" w:rsidR="00AD5090" w:rsidRPr="00F139D3" w:rsidRDefault="000B2FB9" w:rsidP="000C1FF5">
            <w:pPr>
              <w:pStyle w:val="ListParagraph"/>
              <w:numPr>
                <w:ilvl w:val="0"/>
                <w:numId w:val="123"/>
              </w:numPr>
              <w:spacing w:after="200" w:line="276" w:lineRule="auto"/>
              <w:ind w:left="357" w:hanging="357"/>
            </w:pPr>
            <w:r>
              <w:t xml:space="preserve">What is the weakest element in the </w:t>
            </w:r>
            <w:r w:rsidR="00D00C54">
              <w:t>advertisement</w:t>
            </w:r>
            <w:r>
              <w:t>?</w:t>
            </w:r>
          </w:p>
        </w:tc>
      </w:tr>
    </w:tbl>
    <w:p w14:paraId="182C6BFB"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24B34DF" w14:textId="77777777" w:rsidTr="00F320D3">
        <w:trPr>
          <w:trHeight w:val="664"/>
          <w:tblHeader/>
        </w:trPr>
        <w:tc>
          <w:tcPr>
            <w:tcW w:w="3988" w:type="dxa"/>
            <w:shd w:val="clear" w:color="auto" w:fill="auto"/>
            <w:tcMar>
              <w:top w:w="113" w:type="dxa"/>
              <w:bottom w:w="113" w:type="dxa"/>
            </w:tcMar>
            <w:vAlign w:val="center"/>
          </w:tcPr>
          <w:p w14:paraId="20F86C37" w14:textId="3A1DB4DB" w:rsidR="00AD5090" w:rsidRPr="00EB376A" w:rsidRDefault="00AD5090" w:rsidP="00F320D3">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755C3DDD" w14:textId="77777777" w:rsidR="00AD5090" w:rsidRPr="0009684F" w:rsidRDefault="00AD5090" w:rsidP="00F320D3">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6EBE36DA" w14:textId="132E2AAC" w:rsidR="00AD5090" w:rsidRPr="0009684F" w:rsidRDefault="007D7D7E" w:rsidP="00F320D3">
            <w:pPr>
              <w:pStyle w:val="Heading5"/>
              <w:framePr w:hSpace="0" w:wrap="auto" w:hAnchor="text" w:xAlign="left" w:yAlign="inline"/>
              <w:spacing w:before="0"/>
              <w:suppressOverlap w:val="0"/>
              <w:outlineLvl w:val="4"/>
            </w:pPr>
            <w:r>
              <w:t>Learning experiences</w:t>
            </w:r>
          </w:p>
        </w:tc>
      </w:tr>
      <w:tr w:rsidR="00AD5090" w14:paraId="53C5402B" w14:textId="77777777" w:rsidTr="00F320D3">
        <w:tc>
          <w:tcPr>
            <w:tcW w:w="3988" w:type="dxa"/>
            <w:tcMar>
              <w:top w:w="113" w:type="dxa"/>
              <w:bottom w:w="113" w:type="dxa"/>
            </w:tcMar>
          </w:tcPr>
          <w:p w14:paraId="6A38033C" w14:textId="2C5DB99E" w:rsidR="00AD5090" w:rsidRPr="00A35D3B" w:rsidRDefault="00F139D3" w:rsidP="00F320D3">
            <w:pPr>
              <w:pStyle w:val="Heading6"/>
              <w:spacing w:before="0" w:after="200"/>
              <w:outlineLvl w:val="5"/>
            </w:pPr>
            <w:r w:rsidRPr="00F139D3">
              <w:t xml:space="preserve">Week </w:t>
            </w:r>
            <w:r>
              <w:t>8</w:t>
            </w:r>
          </w:p>
          <w:p w14:paraId="54B9AC0D" w14:textId="77777777" w:rsidR="00A13BA9" w:rsidRPr="00A13BA9" w:rsidRDefault="00A13BA9" w:rsidP="00A13BA9">
            <w:pPr>
              <w:spacing w:after="200" w:line="276" w:lineRule="auto"/>
              <w:rPr>
                <w:b/>
              </w:rPr>
            </w:pPr>
            <w:r w:rsidRPr="00A13BA9">
              <w:rPr>
                <w:b/>
              </w:rPr>
              <w:t>Making</w:t>
            </w:r>
          </w:p>
          <w:p w14:paraId="720A3E85" w14:textId="77777777" w:rsidR="00A13BA9" w:rsidRPr="00A13BA9" w:rsidRDefault="00A13BA9" w:rsidP="00F139D3">
            <w:pPr>
              <w:spacing w:line="276" w:lineRule="auto"/>
              <w:rPr>
                <w:b/>
              </w:rPr>
            </w:pPr>
            <w:r w:rsidRPr="00A13BA9">
              <w:rPr>
                <w:b/>
              </w:rPr>
              <w:t>Ideas</w:t>
            </w:r>
          </w:p>
          <w:p w14:paraId="0E0D5F51" w14:textId="77757399" w:rsidR="00A13BA9" w:rsidRPr="00A13BA9" w:rsidRDefault="00A13BA9" w:rsidP="00A13BA9">
            <w:pPr>
              <w:spacing w:after="200" w:line="276" w:lineRule="auto"/>
              <w:rPr>
                <w:rFonts w:cstheme="minorHAnsi"/>
                <w:shd w:val="clear" w:color="auto" w:fill="FEFEFE"/>
              </w:rPr>
            </w:pPr>
            <w:r w:rsidRPr="00A13BA9">
              <w:rPr>
                <w:rFonts w:cstheme="minorHAnsi"/>
                <w:shd w:val="clear" w:color="auto" w:fill="FEFEFE"/>
              </w:rPr>
              <w:t>Dramatic structures</w:t>
            </w:r>
            <w:r w:rsidR="0039129E">
              <w:rPr>
                <w:rFonts w:cstheme="minorHAnsi"/>
                <w:shd w:val="clear" w:color="auto" w:fill="FEFEFE"/>
              </w:rPr>
              <w:t xml:space="preserve"> </w:t>
            </w:r>
            <w:r w:rsidRPr="00A13BA9">
              <w:rPr>
                <w:rFonts w:cstheme="minorHAnsi"/>
                <w:shd w:val="clear" w:color="auto" w:fill="FEFEFE"/>
              </w:rPr>
              <w:t xml:space="preserve">to sequence how a story is opened, how events </w:t>
            </w:r>
            <w:r w:rsidR="0039129E">
              <w:rPr>
                <w:rFonts w:cstheme="minorHAnsi"/>
                <w:shd w:val="clear" w:color="auto" w:fill="FEFEFE"/>
              </w:rPr>
              <w:t xml:space="preserve">are presented (mood and tension </w:t>
            </w:r>
            <w:r w:rsidRPr="00A13BA9">
              <w:rPr>
                <w:rFonts w:cstheme="minorHAnsi"/>
                <w:shd w:val="clear" w:color="auto" w:fill="FEFEFE"/>
              </w:rPr>
              <w:t>elements) and key de</w:t>
            </w:r>
            <w:r w:rsidR="0039129E">
              <w:rPr>
                <w:rFonts w:cstheme="minorHAnsi"/>
                <w:shd w:val="clear" w:color="auto" w:fill="FEFEFE"/>
              </w:rPr>
              <w:t xml:space="preserve">tails to help the </w:t>
            </w:r>
            <w:r w:rsidRPr="00A13BA9">
              <w:rPr>
                <w:rFonts w:cstheme="minorHAnsi"/>
                <w:shd w:val="clear" w:color="auto" w:fill="FEFEFE"/>
              </w:rPr>
              <w:t>audience understand dramatic meaning</w:t>
            </w:r>
          </w:p>
          <w:p w14:paraId="320E6897" w14:textId="77777777" w:rsidR="00A13BA9" w:rsidRPr="00A13BA9" w:rsidRDefault="00A13BA9" w:rsidP="00F139D3">
            <w:pPr>
              <w:spacing w:line="276" w:lineRule="auto"/>
              <w:rPr>
                <w:rFonts w:cstheme="minorHAnsi"/>
                <w:b/>
                <w:shd w:val="clear" w:color="auto" w:fill="FEFEFE"/>
              </w:rPr>
            </w:pPr>
            <w:r w:rsidRPr="00A13BA9">
              <w:rPr>
                <w:rFonts w:cstheme="minorHAnsi"/>
                <w:b/>
                <w:shd w:val="clear" w:color="auto" w:fill="FEFEFE"/>
              </w:rPr>
              <w:t>Skills</w:t>
            </w:r>
          </w:p>
          <w:p w14:paraId="6DCF2B3D" w14:textId="2296454E" w:rsidR="00A13BA9" w:rsidRPr="00A13BA9" w:rsidRDefault="00A13BA9" w:rsidP="00A13BA9">
            <w:pPr>
              <w:spacing w:after="200" w:line="276" w:lineRule="auto"/>
              <w:rPr>
                <w:rFonts w:cstheme="minorHAnsi"/>
                <w:shd w:val="clear" w:color="auto" w:fill="FEFEFE"/>
              </w:rPr>
            </w:pPr>
            <w:r w:rsidRPr="00A13BA9">
              <w:rPr>
                <w:rFonts w:cstheme="minorHAnsi"/>
                <w:shd w:val="clear" w:color="auto" w:fill="FEFEFE"/>
              </w:rPr>
              <w:t>Experimenta</w:t>
            </w:r>
            <w:r w:rsidR="0039129E">
              <w:rPr>
                <w:rFonts w:cstheme="minorHAnsi"/>
                <w:shd w:val="clear" w:color="auto" w:fill="FEFEFE"/>
              </w:rPr>
              <w:t xml:space="preserve">tion and refinement of ten (10) </w:t>
            </w:r>
            <w:r w:rsidRPr="00A13BA9">
              <w:rPr>
                <w:rFonts w:cstheme="minorHAnsi"/>
                <w:shd w:val="clear" w:color="auto" w:fill="FEFEFE"/>
              </w:rPr>
              <w:t>elements of drama: voice, movement, role, situation, space, character, time, tension, mood and relationships when creating improvised, devised or scripted drama</w:t>
            </w:r>
          </w:p>
          <w:p w14:paraId="3FBAC0D1" w14:textId="77777777" w:rsidR="00A13BA9" w:rsidRPr="00A13BA9" w:rsidRDefault="00A13BA9" w:rsidP="00F139D3">
            <w:pPr>
              <w:spacing w:line="276" w:lineRule="auto"/>
              <w:rPr>
                <w:rFonts w:cstheme="minorHAnsi"/>
                <w:b/>
              </w:rPr>
            </w:pPr>
            <w:r w:rsidRPr="00A13BA9">
              <w:rPr>
                <w:rFonts w:cstheme="minorHAnsi"/>
                <w:b/>
              </w:rPr>
              <w:t>Performance</w:t>
            </w:r>
          </w:p>
          <w:p w14:paraId="7A83DCED" w14:textId="15FD243F" w:rsidR="00A13BA9" w:rsidRPr="00A13BA9" w:rsidRDefault="0039129E" w:rsidP="00A13BA9">
            <w:pPr>
              <w:spacing w:after="200" w:line="276" w:lineRule="auto"/>
              <w:rPr>
                <w:rFonts w:cstheme="minorHAnsi"/>
              </w:rPr>
            </w:pPr>
            <w:r>
              <w:rPr>
                <w:rFonts w:cstheme="minorHAnsi"/>
              </w:rPr>
              <w:t xml:space="preserve">Performance skills and </w:t>
            </w:r>
            <w:r w:rsidR="00A13BA9" w:rsidRPr="00A13BA9">
              <w:rPr>
                <w:rFonts w:cstheme="minorHAnsi"/>
              </w:rPr>
              <w:t>audience awareness</w:t>
            </w:r>
            <w:r>
              <w:rPr>
                <w:rFonts w:cstheme="minorHAnsi"/>
              </w:rPr>
              <w:t xml:space="preserve"> </w:t>
            </w:r>
            <w:r w:rsidR="00A13BA9" w:rsidRPr="00A13BA9">
              <w:rPr>
                <w:rFonts w:cstheme="minorHAnsi"/>
              </w:rPr>
              <w:t>(where the performers control the focus) to convey mea</w:t>
            </w:r>
            <w:r>
              <w:rPr>
                <w:rFonts w:cstheme="minorHAnsi"/>
              </w:rPr>
              <w:t xml:space="preserve">ning to the </w:t>
            </w:r>
            <w:r w:rsidR="00A13BA9" w:rsidRPr="00A13BA9">
              <w:rPr>
                <w:rFonts w:cstheme="minorHAnsi"/>
              </w:rPr>
              <w:t>audience</w:t>
            </w:r>
          </w:p>
          <w:p w14:paraId="2FBF697C" w14:textId="5616B30D" w:rsidR="00A13BA9" w:rsidRPr="00A13BA9" w:rsidRDefault="00A13BA9" w:rsidP="00A13BA9">
            <w:pPr>
              <w:spacing w:after="200" w:line="276" w:lineRule="auto"/>
              <w:rPr>
                <w:rFonts w:cstheme="minorHAnsi"/>
              </w:rPr>
            </w:pPr>
            <w:r w:rsidRPr="00A13BA9">
              <w:rPr>
                <w:rFonts w:cstheme="minorHAnsi"/>
                <w:shd w:val="clear" w:color="auto" w:fill="FEFEFE"/>
              </w:rPr>
              <w:t>Rehearsal processes (giving and receiving feedback; working together) to improve</w:t>
            </w:r>
            <w:r w:rsidR="0039129E">
              <w:rPr>
                <w:rFonts w:cstheme="minorHAnsi"/>
                <w:shd w:val="clear" w:color="auto" w:fill="FEFEFE"/>
              </w:rPr>
              <w:t xml:space="preserve"> </w:t>
            </w:r>
            <w:r w:rsidRPr="00A13BA9">
              <w:rPr>
                <w:rFonts w:cstheme="minorHAnsi"/>
                <w:shd w:val="clear" w:color="auto" w:fill="FEFEFE"/>
              </w:rPr>
              <w:t>drama</w:t>
            </w:r>
            <w:r w:rsidR="0039129E">
              <w:rPr>
                <w:rFonts w:cstheme="minorHAnsi"/>
                <w:shd w:val="clear" w:color="auto" w:fill="FEFEFE"/>
              </w:rPr>
              <w:t xml:space="preserve"> </w:t>
            </w:r>
            <w:r w:rsidRPr="00A13BA9">
              <w:rPr>
                <w:rFonts w:cstheme="minorHAnsi"/>
                <w:shd w:val="clear" w:color="auto" w:fill="FEFEFE"/>
              </w:rPr>
              <w:t>to engage an intended</w:t>
            </w:r>
            <w:r w:rsidR="0039129E">
              <w:rPr>
                <w:rFonts w:cstheme="minorHAnsi"/>
                <w:shd w:val="clear" w:color="auto" w:fill="FEFEFE"/>
              </w:rPr>
              <w:t xml:space="preserve"> </w:t>
            </w:r>
            <w:r w:rsidRPr="00A13BA9">
              <w:rPr>
                <w:rFonts w:cstheme="minorHAnsi"/>
                <w:shd w:val="clear" w:color="auto" w:fill="FEFEFE"/>
              </w:rPr>
              <w:t>audience</w:t>
            </w:r>
          </w:p>
          <w:p w14:paraId="5D3E7769" w14:textId="77777777" w:rsidR="00A13BA9" w:rsidRPr="00A13BA9" w:rsidRDefault="00A13BA9" w:rsidP="00F139D3">
            <w:pPr>
              <w:spacing w:line="276" w:lineRule="auto"/>
              <w:rPr>
                <w:rFonts w:cstheme="minorHAnsi"/>
                <w:b/>
              </w:rPr>
            </w:pPr>
            <w:r w:rsidRPr="00A13BA9">
              <w:rPr>
                <w:rFonts w:cstheme="minorHAnsi"/>
                <w:b/>
              </w:rPr>
              <w:t>Responding</w:t>
            </w:r>
          </w:p>
          <w:p w14:paraId="1A712417" w14:textId="4A6B511A" w:rsidR="00AD5090" w:rsidRPr="009F165D" w:rsidRDefault="00A13BA9" w:rsidP="0039129E">
            <w:pPr>
              <w:spacing w:after="200" w:line="276" w:lineRule="auto"/>
              <w:rPr>
                <w:bCs/>
              </w:rPr>
            </w:pPr>
            <w:r w:rsidRPr="00A13BA9">
              <w:rPr>
                <w:rFonts w:cstheme="minorHAnsi"/>
                <w:shd w:val="clear" w:color="auto" w:fill="FEFEFE"/>
              </w:rPr>
              <w:t>Respon</w:t>
            </w:r>
            <w:r w:rsidR="0039129E">
              <w:rPr>
                <w:rFonts w:cstheme="minorHAnsi"/>
                <w:shd w:val="clear" w:color="auto" w:fill="FEFEFE"/>
              </w:rPr>
              <w:t xml:space="preserve">ses that explain the purpose of </w:t>
            </w:r>
            <w:r w:rsidRPr="00A13BA9">
              <w:rPr>
                <w:rFonts w:cstheme="minorHAnsi"/>
                <w:shd w:val="clear" w:color="auto" w:fill="FEFEFE"/>
              </w:rPr>
              <w:t>drama</w:t>
            </w:r>
            <w:r w:rsidR="0039129E">
              <w:rPr>
                <w:rFonts w:cstheme="minorHAnsi"/>
                <w:shd w:val="clear" w:color="auto" w:fill="FEFEFE"/>
              </w:rPr>
              <w:t xml:space="preserve"> </w:t>
            </w:r>
            <w:r w:rsidRPr="00A13BA9">
              <w:rPr>
                <w:rFonts w:cstheme="minorHAnsi"/>
                <w:shd w:val="clear" w:color="auto" w:fill="FEFEFE"/>
              </w:rPr>
              <w:t>and how the</w:t>
            </w:r>
            <w:r w:rsidR="0039129E">
              <w:rPr>
                <w:rFonts w:cstheme="minorHAnsi"/>
                <w:shd w:val="clear" w:color="auto" w:fill="FEFEFE"/>
              </w:rPr>
              <w:t xml:space="preserve"> </w:t>
            </w:r>
            <w:r w:rsidRPr="00A13BA9">
              <w:rPr>
                <w:rFonts w:cstheme="minorHAnsi"/>
                <w:shd w:val="clear" w:color="auto" w:fill="FEFEFE"/>
              </w:rPr>
              <w:t>elements of drama</w:t>
            </w:r>
            <w:r w:rsidR="0039129E">
              <w:rPr>
                <w:rFonts w:cstheme="minorHAnsi"/>
                <w:shd w:val="clear" w:color="auto" w:fill="FEFEFE"/>
              </w:rPr>
              <w:t xml:space="preserve"> </w:t>
            </w:r>
            <w:r w:rsidRPr="00A13BA9">
              <w:rPr>
                <w:rFonts w:cstheme="minorHAnsi"/>
                <w:shd w:val="clear" w:color="auto" w:fill="FEFEFE"/>
              </w:rPr>
              <w:t>are used to communicate meaning, using</w:t>
            </w:r>
            <w:r w:rsidR="0039129E">
              <w:rPr>
                <w:rFonts w:cstheme="minorHAnsi"/>
                <w:shd w:val="clear" w:color="auto" w:fill="FEFEFE"/>
              </w:rPr>
              <w:t xml:space="preserve"> </w:t>
            </w:r>
            <w:r w:rsidRPr="00A13BA9">
              <w:rPr>
                <w:rFonts w:cstheme="minorHAnsi"/>
                <w:shd w:val="clear" w:color="auto" w:fill="FEFEFE"/>
              </w:rPr>
              <w:t>drama</w:t>
            </w:r>
            <w:r w:rsidR="0039129E">
              <w:rPr>
                <w:rFonts w:cstheme="minorHAnsi"/>
                <w:shd w:val="clear" w:color="auto" w:fill="FEFEFE"/>
              </w:rPr>
              <w:t xml:space="preserve"> </w:t>
            </w:r>
            <w:r w:rsidRPr="00A13BA9">
              <w:rPr>
                <w:rFonts w:cstheme="minorHAnsi"/>
                <w:shd w:val="clear" w:color="auto" w:fill="FEFEFE"/>
              </w:rPr>
              <w:t>terminology</w:t>
            </w:r>
          </w:p>
        </w:tc>
        <w:tc>
          <w:tcPr>
            <w:tcW w:w="5568" w:type="dxa"/>
            <w:tcMar>
              <w:top w:w="113" w:type="dxa"/>
              <w:bottom w:w="113" w:type="dxa"/>
            </w:tcMar>
          </w:tcPr>
          <w:p w14:paraId="55BFDC13" w14:textId="46D6294B" w:rsidR="001E2977" w:rsidRPr="00923285" w:rsidRDefault="001E2977" w:rsidP="001E2977">
            <w:pPr>
              <w:spacing w:after="200" w:line="276" w:lineRule="auto"/>
              <w:rPr>
                <w:b/>
              </w:rPr>
            </w:pPr>
            <w:r w:rsidRPr="00923285">
              <w:rPr>
                <w:b/>
              </w:rPr>
              <w:t xml:space="preserve">Making connections to </w:t>
            </w:r>
            <w:r w:rsidR="00ED1579" w:rsidRPr="00ED1579">
              <w:rPr>
                <w:b/>
              </w:rPr>
              <w:t>Humanities and Social Sciences</w:t>
            </w:r>
          </w:p>
          <w:p w14:paraId="7FEDE423" w14:textId="7AC7DFF4" w:rsidR="00AD5090" w:rsidRDefault="00A13BA9" w:rsidP="00F320D3">
            <w:pPr>
              <w:spacing w:after="200" w:line="276" w:lineRule="auto"/>
            </w:pPr>
            <w:r w:rsidRPr="00A13BA9">
              <w:t>Final r</w:t>
            </w:r>
            <w:r w:rsidR="001E2977">
              <w:t>ehearsal and group performance</w:t>
            </w:r>
          </w:p>
          <w:p w14:paraId="64560D4C" w14:textId="77FF5B09" w:rsidR="00AD5090" w:rsidRDefault="00A13BA9" w:rsidP="00F320D3">
            <w:pPr>
              <w:spacing w:after="200" w:line="276" w:lineRule="auto"/>
              <w:rPr>
                <w:b/>
              </w:rPr>
            </w:pPr>
            <w:r>
              <w:rPr>
                <w:b/>
              </w:rPr>
              <w:t>Key concepts</w:t>
            </w:r>
          </w:p>
          <w:p w14:paraId="7DFC3A6E" w14:textId="77777777" w:rsidR="00A13BA9" w:rsidRPr="00A13BA9" w:rsidRDefault="00A13BA9" w:rsidP="00B44A25">
            <w:pPr>
              <w:numPr>
                <w:ilvl w:val="0"/>
                <w:numId w:val="113"/>
              </w:numPr>
              <w:spacing w:after="200" w:line="276" w:lineRule="auto"/>
              <w:ind w:left="357" w:hanging="357"/>
              <w:contextualSpacing/>
            </w:pPr>
            <w:r w:rsidRPr="00A13BA9">
              <w:t>Message – purpose/audience focus</w:t>
            </w:r>
          </w:p>
          <w:p w14:paraId="505A8878" w14:textId="77777777" w:rsidR="00A13BA9" w:rsidRPr="00A13BA9" w:rsidRDefault="00A13BA9" w:rsidP="00B44A25">
            <w:pPr>
              <w:numPr>
                <w:ilvl w:val="0"/>
                <w:numId w:val="113"/>
              </w:numPr>
              <w:spacing w:after="200" w:line="276" w:lineRule="auto"/>
              <w:ind w:left="357" w:hanging="357"/>
              <w:contextualSpacing/>
            </w:pPr>
            <w:r w:rsidRPr="00A13BA9">
              <w:t>Dramatic structure</w:t>
            </w:r>
          </w:p>
          <w:p w14:paraId="3C323CD5" w14:textId="77777777" w:rsidR="00A13BA9" w:rsidRPr="00A13BA9" w:rsidRDefault="00A13BA9" w:rsidP="00B44A25">
            <w:pPr>
              <w:numPr>
                <w:ilvl w:val="0"/>
                <w:numId w:val="113"/>
              </w:numPr>
              <w:spacing w:after="200" w:line="276" w:lineRule="auto"/>
              <w:ind w:left="357" w:hanging="357"/>
              <w:contextualSpacing/>
            </w:pPr>
            <w:r w:rsidRPr="00A13BA9">
              <w:t>Opening hook – engaging the audience quickly</w:t>
            </w:r>
          </w:p>
          <w:p w14:paraId="6E549E07" w14:textId="385BB93F" w:rsidR="00A13BA9" w:rsidRDefault="00A13BA9" w:rsidP="00B44A25">
            <w:pPr>
              <w:numPr>
                <w:ilvl w:val="0"/>
                <w:numId w:val="113"/>
              </w:numPr>
              <w:spacing w:after="200" w:line="276" w:lineRule="auto"/>
              <w:ind w:left="357" w:hanging="357"/>
            </w:pPr>
            <w:r w:rsidRPr="00A13BA9">
              <w:t>Scriptwriting</w:t>
            </w:r>
          </w:p>
          <w:p w14:paraId="10CF8CAC" w14:textId="2743B980" w:rsidR="00AD5090" w:rsidRDefault="006A35E3" w:rsidP="00F320D3">
            <w:pPr>
              <w:spacing w:after="200" w:line="276" w:lineRule="auto"/>
              <w:rPr>
                <w:b/>
              </w:rPr>
            </w:pPr>
            <w:r>
              <w:rPr>
                <w:b/>
              </w:rPr>
              <w:t>Teaching</w:t>
            </w:r>
          </w:p>
          <w:p w14:paraId="664A62AA" w14:textId="0F816091" w:rsidR="00A13BA9" w:rsidRPr="00A13BA9" w:rsidRDefault="00A13BA9" w:rsidP="00B44A25">
            <w:pPr>
              <w:numPr>
                <w:ilvl w:val="0"/>
                <w:numId w:val="124"/>
              </w:numPr>
              <w:spacing w:after="200" w:line="276" w:lineRule="auto"/>
              <w:ind w:left="357" w:hanging="357"/>
              <w:contextualSpacing/>
            </w:pPr>
            <w:r w:rsidRPr="00A13BA9">
              <w:t xml:space="preserve">Allow a short </w:t>
            </w:r>
            <w:r w:rsidR="007D6B18">
              <w:t>(</w:t>
            </w:r>
            <w:r w:rsidRPr="00A13BA9">
              <w:t>15</w:t>
            </w:r>
            <w:r w:rsidR="007D6B18">
              <w:t>-</w:t>
            </w:r>
            <w:r w:rsidRPr="00A13BA9">
              <w:t>minute</w:t>
            </w:r>
            <w:r w:rsidR="007D6B18">
              <w:t>)</w:t>
            </w:r>
            <w:r w:rsidRPr="00A13BA9">
              <w:t xml:space="preserve"> final rehearsal time.</w:t>
            </w:r>
          </w:p>
          <w:p w14:paraId="4EB80BA4" w14:textId="77777777" w:rsidR="00A13BA9" w:rsidRPr="00A13BA9" w:rsidRDefault="00A13BA9" w:rsidP="00B44A25">
            <w:pPr>
              <w:numPr>
                <w:ilvl w:val="0"/>
                <w:numId w:val="124"/>
              </w:numPr>
              <w:spacing w:after="200" w:line="276" w:lineRule="auto"/>
              <w:ind w:left="357" w:hanging="357"/>
              <w:contextualSpacing/>
            </w:pPr>
            <w:r w:rsidRPr="00A13BA9">
              <w:t>Briefly remind the students of the criteria for assessing this performance.</w:t>
            </w:r>
          </w:p>
          <w:p w14:paraId="05A38466" w14:textId="46B1B0E9" w:rsidR="00A13BA9" w:rsidRPr="00A13BA9" w:rsidRDefault="00A13BA9" w:rsidP="00B44A25">
            <w:pPr>
              <w:numPr>
                <w:ilvl w:val="0"/>
                <w:numId w:val="124"/>
              </w:numPr>
              <w:spacing w:after="200" w:line="276" w:lineRule="auto"/>
              <w:ind w:left="357" w:hanging="357"/>
              <w:contextualSpacing/>
            </w:pPr>
            <w:r w:rsidRPr="00A13BA9">
              <w:t>Decid</w:t>
            </w:r>
            <w:r w:rsidR="001E2977">
              <w:t>e on the order of presentation.</w:t>
            </w:r>
          </w:p>
          <w:p w14:paraId="6D1AED28" w14:textId="2796AAAA" w:rsidR="00A13BA9" w:rsidRPr="00A13BA9" w:rsidRDefault="00A13BA9" w:rsidP="00B44A25">
            <w:pPr>
              <w:numPr>
                <w:ilvl w:val="0"/>
                <w:numId w:val="124"/>
              </w:numPr>
              <w:spacing w:after="200" w:line="276" w:lineRule="auto"/>
              <w:ind w:left="357" w:hanging="357"/>
              <w:contextualSpacing/>
            </w:pPr>
            <w:r w:rsidRPr="00A13BA9">
              <w:t>After each performance</w:t>
            </w:r>
            <w:r w:rsidR="00FA3D2F">
              <w:t>,</w:t>
            </w:r>
            <w:r w:rsidRPr="00A13BA9">
              <w:t xml:space="preserve"> ask the students to share their </w:t>
            </w:r>
            <w:r w:rsidR="001E2977">
              <w:t>opinions based on the criteria.</w:t>
            </w:r>
          </w:p>
          <w:p w14:paraId="3D0908E6" w14:textId="3F589ACB" w:rsidR="00A13BA9" w:rsidRPr="00A13BA9" w:rsidRDefault="00A13BA9" w:rsidP="00B44A25">
            <w:pPr>
              <w:numPr>
                <w:ilvl w:val="0"/>
                <w:numId w:val="120"/>
              </w:numPr>
              <w:spacing w:after="200" w:line="276" w:lineRule="auto"/>
              <w:ind w:left="714" w:hanging="357"/>
              <w:contextualSpacing/>
            </w:pPr>
            <w:r w:rsidRPr="00A13BA9">
              <w:t>Use this time to complete a group assessment checklist. Add anecdotal notes that reflect individual student</w:t>
            </w:r>
            <w:r w:rsidR="004B4796">
              <w:t>’</w:t>
            </w:r>
            <w:r w:rsidRPr="00A13BA9">
              <w:t>s ability, skills and performance level.</w:t>
            </w:r>
          </w:p>
          <w:p w14:paraId="1EA732A7" w14:textId="77777777" w:rsidR="00A13BA9" w:rsidRPr="00A13BA9" w:rsidRDefault="00A13BA9" w:rsidP="00B44A25">
            <w:pPr>
              <w:numPr>
                <w:ilvl w:val="0"/>
                <w:numId w:val="125"/>
              </w:numPr>
              <w:spacing w:line="276" w:lineRule="auto"/>
              <w:ind w:left="357" w:hanging="357"/>
            </w:pPr>
            <w:r w:rsidRPr="00A13BA9">
              <w:t>Record the performances to review at a later time.</w:t>
            </w:r>
          </w:p>
          <w:p w14:paraId="42E264BF" w14:textId="1E1A2FA7" w:rsidR="00A13BA9" w:rsidRPr="00A13BA9" w:rsidRDefault="00A13BA9" w:rsidP="001E2977">
            <w:pPr>
              <w:keepNext/>
              <w:spacing w:after="200" w:line="276" w:lineRule="auto"/>
              <w:rPr>
                <w:b/>
              </w:rPr>
            </w:pPr>
            <w:r w:rsidRPr="00A13BA9">
              <w:rPr>
                <w:b/>
              </w:rPr>
              <w:t>Ongoing assessment suggestions</w:t>
            </w:r>
          </w:p>
          <w:p w14:paraId="023FD373" w14:textId="77777777" w:rsidR="00A13BA9" w:rsidRPr="00A13BA9" w:rsidRDefault="00A13BA9" w:rsidP="00F139D3">
            <w:pPr>
              <w:spacing w:line="259" w:lineRule="auto"/>
            </w:pPr>
            <w:r w:rsidRPr="00A13BA9">
              <w:t>Formative:</w:t>
            </w:r>
          </w:p>
          <w:p w14:paraId="659F9102" w14:textId="699E816A" w:rsidR="00A13BA9" w:rsidRPr="00A13BA9" w:rsidRDefault="00216F02" w:rsidP="00215334">
            <w:pPr>
              <w:numPr>
                <w:ilvl w:val="0"/>
                <w:numId w:val="84"/>
              </w:numPr>
              <w:spacing w:after="200" w:line="276" w:lineRule="auto"/>
              <w:ind w:left="357" w:hanging="357"/>
              <w:contextualSpacing/>
              <w:rPr>
                <w:b/>
              </w:rPr>
            </w:pPr>
            <w:r>
              <w:t>a</w:t>
            </w:r>
            <w:r w:rsidR="00A13BA9" w:rsidRPr="00A13BA9">
              <w:t>necdotal notes that record the student</w:t>
            </w:r>
            <w:r w:rsidR="009F6334">
              <w:t>’</w:t>
            </w:r>
            <w:r w:rsidR="00A13BA9" w:rsidRPr="00A13BA9">
              <w:t>s ability to use drama terminology</w:t>
            </w:r>
          </w:p>
          <w:p w14:paraId="358AD657" w14:textId="4CAB61BF" w:rsidR="00A13BA9" w:rsidRPr="00A13BA9" w:rsidRDefault="00216F02" w:rsidP="00215334">
            <w:pPr>
              <w:numPr>
                <w:ilvl w:val="0"/>
                <w:numId w:val="84"/>
              </w:numPr>
              <w:spacing w:after="200" w:line="276" w:lineRule="auto"/>
              <w:ind w:left="357" w:hanging="357"/>
              <w:contextualSpacing/>
              <w:rPr>
                <w:b/>
              </w:rPr>
            </w:pPr>
            <w:r>
              <w:t>a</w:t>
            </w:r>
            <w:r w:rsidR="00A13BA9" w:rsidRPr="00A13BA9">
              <w:t>necdotal notes that record the student</w:t>
            </w:r>
            <w:r w:rsidR="009F6334">
              <w:t>’</w:t>
            </w:r>
            <w:r w:rsidR="00A13BA9" w:rsidRPr="00A13BA9">
              <w:t>s participation in discussions</w:t>
            </w:r>
          </w:p>
          <w:p w14:paraId="2A4DA591" w14:textId="5E07BB06" w:rsidR="00A13BA9" w:rsidRPr="00A13BA9" w:rsidRDefault="00216F02" w:rsidP="00215334">
            <w:pPr>
              <w:numPr>
                <w:ilvl w:val="0"/>
                <w:numId w:val="84"/>
              </w:numPr>
              <w:spacing w:after="200" w:line="276" w:lineRule="auto"/>
              <w:ind w:left="357" w:hanging="357"/>
              <w:contextualSpacing/>
              <w:rPr>
                <w:b/>
              </w:rPr>
            </w:pPr>
            <w:r>
              <w:t>c</w:t>
            </w:r>
            <w:r w:rsidR="00A13BA9" w:rsidRPr="00A13BA9">
              <w:t xml:space="preserve">hecklist </w:t>
            </w:r>
            <w:r w:rsidR="009F6334">
              <w:t>of</w:t>
            </w:r>
            <w:r w:rsidR="00A13BA9" w:rsidRPr="00A13BA9">
              <w:t xml:space="preserve"> </w:t>
            </w:r>
            <w:r w:rsidR="00CD0B1A">
              <w:t xml:space="preserve">the </w:t>
            </w:r>
            <w:r w:rsidR="00A13BA9" w:rsidRPr="00A13BA9">
              <w:t>group</w:t>
            </w:r>
            <w:r w:rsidR="009F6334">
              <w:t>’</w:t>
            </w:r>
            <w:r w:rsidR="00A13BA9" w:rsidRPr="00A13BA9">
              <w:t>s use of elements and techniques</w:t>
            </w:r>
          </w:p>
          <w:p w14:paraId="7FD57CF8" w14:textId="00451A68" w:rsidR="00A13BA9" w:rsidRPr="00A13BA9" w:rsidRDefault="00216F02" w:rsidP="00215334">
            <w:pPr>
              <w:numPr>
                <w:ilvl w:val="0"/>
                <w:numId w:val="84"/>
              </w:numPr>
              <w:spacing w:after="200" w:line="276" w:lineRule="auto"/>
              <w:ind w:left="357" w:hanging="357"/>
              <w:rPr>
                <w:b/>
              </w:rPr>
            </w:pPr>
            <w:proofErr w:type="gramStart"/>
            <w:r>
              <w:t>c</w:t>
            </w:r>
            <w:r w:rsidR="00A13BA9" w:rsidRPr="00A13BA9">
              <w:t>hecklist</w:t>
            </w:r>
            <w:proofErr w:type="gramEnd"/>
            <w:r w:rsidR="00A13BA9" w:rsidRPr="00A13BA9">
              <w:t xml:space="preserve"> </w:t>
            </w:r>
            <w:r w:rsidR="009F6334">
              <w:t>of</w:t>
            </w:r>
            <w:r w:rsidR="00A13BA9" w:rsidRPr="00A13BA9">
              <w:t xml:space="preserve"> level of support required for individual students.</w:t>
            </w:r>
          </w:p>
          <w:p w14:paraId="3C28395E" w14:textId="5AEF59FE" w:rsidR="00A13BA9" w:rsidRPr="00A13BA9" w:rsidRDefault="00A13BA9" w:rsidP="00A13BA9">
            <w:pPr>
              <w:spacing w:after="200" w:line="276" w:lineRule="auto"/>
              <w:rPr>
                <w:b/>
              </w:rPr>
            </w:pPr>
            <w:r w:rsidRPr="00A13BA9">
              <w:rPr>
                <w:b/>
              </w:rPr>
              <w:t xml:space="preserve">Suggested </w:t>
            </w:r>
            <w:r w:rsidR="00FA3D2F">
              <w:rPr>
                <w:b/>
              </w:rPr>
              <w:t>s</w:t>
            </w:r>
            <w:r w:rsidR="00AE641E">
              <w:rPr>
                <w:b/>
              </w:rPr>
              <w:t>ummative assessment</w:t>
            </w:r>
          </w:p>
          <w:p w14:paraId="11DF741C" w14:textId="7A1D420B" w:rsidR="00AD5090" w:rsidRPr="00F139D3" w:rsidRDefault="00A13BA9" w:rsidP="00215334">
            <w:pPr>
              <w:numPr>
                <w:ilvl w:val="0"/>
                <w:numId w:val="126"/>
              </w:numPr>
              <w:spacing w:line="276" w:lineRule="auto"/>
              <w:ind w:left="357" w:hanging="357"/>
              <w:contextualSpacing/>
              <w:rPr>
                <w:b/>
              </w:rPr>
            </w:pPr>
            <w:r w:rsidRPr="00A13BA9">
              <w:t>Assessment checklist based on the criteria.</w:t>
            </w:r>
          </w:p>
        </w:tc>
        <w:tc>
          <w:tcPr>
            <w:tcW w:w="5570" w:type="dxa"/>
            <w:tcMar>
              <w:top w:w="113" w:type="dxa"/>
              <w:bottom w:w="113" w:type="dxa"/>
            </w:tcMar>
          </w:tcPr>
          <w:p w14:paraId="44760168" w14:textId="1EF96418" w:rsidR="00AD5090" w:rsidRDefault="00A13BA9" w:rsidP="00F320D3">
            <w:pPr>
              <w:spacing w:after="200" w:line="276" w:lineRule="auto"/>
              <w:rPr>
                <w:b/>
              </w:rPr>
            </w:pPr>
            <w:r>
              <w:rPr>
                <w:b/>
              </w:rPr>
              <w:t>Warm</w:t>
            </w:r>
            <w:r w:rsidR="00817F01">
              <w:rPr>
                <w:b/>
              </w:rPr>
              <w:t>-</w:t>
            </w:r>
            <w:r>
              <w:rPr>
                <w:b/>
              </w:rPr>
              <w:t>up exercise</w:t>
            </w:r>
          </w:p>
          <w:p w14:paraId="7E20C533" w14:textId="3242D9DE" w:rsidR="00AD5090" w:rsidRPr="00D354CE" w:rsidRDefault="001E2977" w:rsidP="00F320D3">
            <w:pPr>
              <w:spacing w:after="200" w:line="276" w:lineRule="auto"/>
              <w:rPr>
                <w:b/>
              </w:rPr>
            </w:pPr>
            <w:r>
              <w:t>Teacher or student choice</w:t>
            </w:r>
          </w:p>
          <w:p w14:paraId="4A3A2E3D" w14:textId="4DCFFB28" w:rsidR="00AD5090" w:rsidRDefault="00A13BA9" w:rsidP="00F320D3">
            <w:pPr>
              <w:spacing w:after="200" w:line="276" w:lineRule="auto"/>
              <w:rPr>
                <w:b/>
              </w:rPr>
            </w:pPr>
            <w:r>
              <w:rPr>
                <w:b/>
              </w:rPr>
              <w:t>Main lesson</w:t>
            </w:r>
          </w:p>
          <w:p w14:paraId="350CA59D" w14:textId="0AF3FA48" w:rsidR="00AD5090" w:rsidRPr="00C94502" w:rsidRDefault="00FA3D2F" w:rsidP="00F320D3">
            <w:pPr>
              <w:spacing w:line="276" w:lineRule="auto"/>
            </w:pPr>
            <w:r>
              <w:t>Student p</w:t>
            </w:r>
            <w:r w:rsidR="00A13BA9">
              <w:t>erformance</w:t>
            </w:r>
            <w:r w:rsidR="000A5E6F">
              <w:t>s</w:t>
            </w:r>
            <w:r w:rsidR="00A13BA9">
              <w:t xml:space="preserve"> of</w:t>
            </w:r>
            <w:r>
              <w:t xml:space="preserve"> the</w:t>
            </w:r>
            <w:r w:rsidR="00A13BA9">
              <w:t xml:space="preserve"> television advertisement</w:t>
            </w:r>
            <w:r w:rsidR="00AD5090" w:rsidRPr="00C94502">
              <w:t>:</w:t>
            </w:r>
          </w:p>
          <w:p w14:paraId="72987ADD" w14:textId="77777777" w:rsidR="00A13BA9" w:rsidRPr="00A13BA9" w:rsidRDefault="00A13BA9" w:rsidP="00B44A25">
            <w:pPr>
              <w:numPr>
                <w:ilvl w:val="0"/>
                <w:numId w:val="4"/>
              </w:numPr>
              <w:spacing w:line="276" w:lineRule="auto"/>
              <w:ind w:left="357" w:hanging="357"/>
            </w:pPr>
            <w:r w:rsidRPr="00A13BA9">
              <w:t xml:space="preserve">Short final rehearsal. </w:t>
            </w:r>
          </w:p>
          <w:p w14:paraId="5EAE63F9" w14:textId="5433E00B" w:rsidR="00A13BA9" w:rsidRPr="00A13BA9" w:rsidRDefault="00A13BA9" w:rsidP="00B44A25">
            <w:pPr>
              <w:numPr>
                <w:ilvl w:val="0"/>
                <w:numId w:val="4"/>
              </w:numPr>
              <w:spacing w:line="276" w:lineRule="auto"/>
              <w:ind w:left="357" w:hanging="357"/>
            </w:pPr>
            <w:r w:rsidRPr="00A13BA9">
              <w:t xml:space="preserve">Perform </w:t>
            </w:r>
            <w:r w:rsidR="00FA3D2F">
              <w:t xml:space="preserve">the </w:t>
            </w:r>
            <w:r w:rsidRPr="00A13BA9">
              <w:t>advertisement.</w:t>
            </w:r>
          </w:p>
          <w:p w14:paraId="633E32AD" w14:textId="333326F1" w:rsidR="00A13BA9" w:rsidRPr="00A13BA9" w:rsidRDefault="000A5E6F" w:rsidP="00B44A25">
            <w:pPr>
              <w:numPr>
                <w:ilvl w:val="0"/>
                <w:numId w:val="4"/>
              </w:numPr>
              <w:spacing w:line="276" w:lineRule="auto"/>
              <w:ind w:left="357" w:hanging="357"/>
            </w:pPr>
            <w:r w:rsidRPr="006C41D6">
              <w:t>Engage in c</w:t>
            </w:r>
            <w:r w:rsidR="00A13BA9" w:rsidRPr="004A3EA3">
              <w:t>ritical</w:t>
            </w:r>
            <w:r w:rsidRPr="006C41D6">
              <w:t xml:space="preserve"> feedback for</w:t>
            </w:r>
            <w:r w:rsidR="00A13BA9" w:rsidRPr="00A13BA9">
              <w:t xml:space="preserve"> each group’s performance immediately after the presentation.</w:t>
            </w:r>
          </w:p>
          <w:p w14:paraId="642B1447" w14:textId="51540D27" w:rsidR="00A13BA9" w:rsidRPr="00A13BA9" w:rsidRDefault="00A13BA9" w:rsidP="00B44A25">
            <w:pPr>
              <w:numPr>
                <w:ilvl w:val="0"/>
                <w:numId w:val="4"/>
              </w:numPr>
              <w:spacing w:line="276" w:lineRule="auto"/>
              <w:ind w:left="357" w:hanging="357"/>
            </w:pPr>
            <w:r w:rsidRPr="00A13BA9">
              <w:t>As a whole class, celebrate the success of performing. Engage in conversations about what was seen as a good example of drama in the performances and identify any elements that were missing as a whole.</w:t>
            </w:r>
          </w:p>
          <w:p w14:paraId="0B0D9CF7" w14:textId="1326F92A" w:rsidR="008F2C59" w:rsidRDefault="00A13BA9" w:rsidP="00B44A25">
            <w:pPr>
              <w:numPr>
                <w:ilvl w:val="0"/>
                <w:numId w:val="120"/>
              </w:numPr>
              <w:spacing w:after="200" w:line="276" w:lineRule="auto"/>
              <w:ind w:left="714" w:hanging="357"/>
            </w:pPr>
            <w:r w:rsidRPr="00A13BA9">
              <w:t>Use drama terminology when giving examples.</w:t>
            </w:r>
          </w:p>
          <w:p w14:paraId="4B4F0C4B" w14:textId="382E29F9" w:rsidR="008F2C59" w:rsidRPr="001E2977" w:rsidRDefault="008F2C59" w:rsidP="00F139D3">
            <w:pPr>
              <w:spacing w:after="200" w:line="259" w:lineRule="auto"/>
              <w:rPr>
                <w:rFonts w:eastAsiaTheme="minorHAnsi"/>
                <w:lang w:eastAsia="en-US"/>
              </w:rPr>
            </w:pPr>
            <w:r w:rsidRPr="008F2C59">
              <w:rPr>
                <w:rFonts w:eastAsiaTheme="minorHAnsi"/>
                <w:b/>
                <w:lang w:eastAsia="en-US"/>
              </w:rPr>
              <w:t>Ongoing formative asses</w:t>
            </w:r>
            <w:r w:rsidR="001E2977">
              <w:rPr>
                <w:rFonts w:eastAsiaTheme="minorHAnsi"/>
                <w:b/>
                <w:lang w:eastAsia="en-US"/>
              </w:rPr>
              <w:t>sment</w:t>
            </w:r>
          </w:p>
          <w:p w14:paraId="6308BB49" w14:textId="77777777" w:rsidR="008F2C59" w:rsidRPr="007D6B18" w:rsidRDefault="008F2C59" w:rsidP="00F139D3">
            <w:pPr>
              <w:spacing w:after="200" w:line="259" w:lineRule="auto"/>
              <w:rPr>
                <w:rFonts w:eastAsiaTheme="minorHAnsi"/>
                <w:lang w:eastAsia="en-US"/>
              </w:rPr>
            </w:pPr>
            <w:r w:rsidRPr="007D6B18">
              <w:rPr>
                <w:rFonts w:eastAsiaTheme="minorHAnsi"/>
                <w:lang w:eastAsia="en-US"/>
              </w:rPr>
              <w:t>Students may write reflective notes in their Drama Journal or similar. Allow time at the end of each lesson for the students to reflect with each other.</w:t>
            </w:r>
          </w:p>
          <w:p w14:paraId="6680DD91" w14:textId="77777777" w:rsidR="008F2C59" w:rsidRPr="008F2C59" w:rsidRDefault="008F2C59" w:rsidP="00F139D3">
            <w:pPr>
              <w:spacing w:after="200" w:line="259" w:lineRule="auto"/>
              <w:rPr>
                <w:rFonts w:eastAsiaTheme="minorHAnsi"/>
                <w:b/>
                <w:lang w:eastAsia="en-US"/>
              </w:rPr>
            </w:pPr>
            <w:r w:rsidRPr="008F2C59">
              <w:rPr>
                <w:rFonts w:eastAsiaTheme="minorHAnsi"/>
                <w:b/>
                <w:lang w:eastAsia="en-US"/>
              </w:rPr>
              <w:t>Student reflection – complete at the end of the lesson</w:t>
            </w:r>
          </w:p>
          <w:p w14:paraId="60C07E97" w14:textId="18B68204" w:rsidR="00AD5090" w:rsidRPr="00F139D3" w:rsidRDefault="008F2C59" w:rsidP="009962B2">
            <w:pPr>
              <w:pStyle w:val="ListParagraph"/>
              <w:numPr>
                <w:ilvl w:val="0"/>
                <w:numId w:val="126"/>
              </w:numPr>
              <w:spacing w:line="276" w:lineRule="auto"/>
            </w:pPr>
            <w:r w:rsidRPr="008F2C59">
              <w:t>Celebrate success.</w:t>
            </w:r>
          </w:p>
        </w:tc>
      </w:tr>
    </w:tbl>
    <w:p w14:paraId="20A8507C" w14:textId="383014A5" w:rsidR="00CC612D" w:rsidRDefault="00CC612D" w:rsidP="00A43A20">
      <w:pPr>
        <w:spacing w:line="276" w:lineRule="auto"/>
      </w:pPr>
    </w:p>
    <w:p w14:paraId="47C8F67A" w14:textId="08C3E7B7" w:rsidR="00CC612D" w:rsidRPr="00CC612D" w:rsidRDefault="00CC612D" w:rsidP="00A43A20">
      <w:pPr>
        <w:spacing w:line="276" w:lineRule="auto"/>
        <w:rPr>
          <w:lang w:eastAsia="en-AU"/>
        </w:rPr>
        <w:sectPr w:rsidR="00CC612D" w:rsidRPr="00CC612D" w:rsidSect="00C057D2">
          <w:footerReference w:type="default" r:id="rId154"/>
          <w:pgSz w:w="16838" w:h="11906" w:orient="landscape" w:code="9"/>
          <w:pgMar w:top="1644" w:right="851" w:bottom="1276" w:left="851" w:header="680" w:footer="567" w:gutter="0"/>
          <w:cols w:space="708"/>
          <w:docGrid w:linePitch="360"/>
        </w:sectPr>
      </w:pPr>
    </w:p>
    <w:p w14:paraId="0A1F92C6" w14:textId="281CC394" w:rsidR="00F41982" w:rsidRPr="00B03A59" w:rsidRDefault="00F41982" w:rsidP="00A43A20">
      <w:pPr>
        <w:spacing w:line="276" w:lineRule="auto"/>
        <w:rPr>
          <w:rFonts w:cstheme="minorHAnsi"/>
          <w:smallCaps/>
          <w:sz w:val="56"/>
          <w:szCs w:val="56"/>
          <w:lang w:eastAsia="x-none"/>
        </w:rPr>
      </w:pPr>
      <w:r>
        <w:rPr>
          <w:rFonts w:cs="Times New Roman"/>
          <w:b/>
          <w:noProof/>
          <w:spacing w:val="15"/>
          <w:sz w:val="28"/>
          <w:szCs w:val="28"/>
          <w:lang w:eastAsia="en-AU"/>
        </w:rPr>
        <w:drawing>
          <wp:anchor distT="0" distB="0" distL="114300" distR="114300" simplePos="0" relativeHeight="251880448" behindDoc="1" locked="0" layoutInCell="1" allowOverlap="1" wp14:anchorId="7287BD2F" wp14:editId="36F37316">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6486B431" w:rsidR="009C2962" w:rsidRPr="00AF7EDB" w:rsidRDefault="009C2962" w:rsidP="00A43A20">
      <w:pPr>
        <w:pStyle w:val="Termheading1"/>
      </w:pPr>
      <w:bookmarkStart w:id="30" w:name="_Toc78975938"/>
      <w:r w:rsidRPr="00AF7EDB">
        <w:t xml:space="preserve">Term </w:t>
      </w:r>
      <w:r>
        <w:t>4</w:t>
      </w:r>
      <w:bookmarkEnd w:id="30"/>
    </w:p>
    <w:p w14:paraId="3B660AFC" w14:textId="12AFE6B3" w:rsidR="009C2962" w:rsidRPr="00AF7EDB" w:rsidRDefault="009C2962" w:rsidP="00A43A20">
      <w:pPr>
        <w:pStyle w:val="Temheading2"/>
        <w:rPr>
          <w:rFonts w:cs="Times New Roman"/>
          <w:noProof/>
          <w:spacing w:val="15"/>
          <w:lang w:eastAsia="en-AU"/>
        </w:rPr>
      </w:pPr>
      <w:r w:rsidRPr="00AF7EDB">
        <w:t>Weeks 1–8</w:t>
      </w:r>
      <w:r w:rsidR="00B6081F">
        <w:t xml:space="preserve">: </w:t>
      </w:r>
      <w:r w:rsidR="00794499" w:rsidRPr="00794499">
        <w:rPr>
          <w:i/>
        </w:rPr>
        <w:t>Boy Overboard</w:t>
      </w:r>
    </w:p>
    <w:p w14:paraId="152B5716" w14:textId="4B88EDAF" w:rsidR="00D76F7C" w:rsidRDefault="00D76F7C" w:rsidP="00A43A20">
      <w:pPr>
        <w:spacing w:line="276" w:lineRule="auto"/>
      </w:pPr>
    </w:p>
    <w:p w14:paraId="5F132DD6" w14:textId="77777777" w:rsidR="00E458D3" w:rsidRDefault="00E458D3" w:rsidP="00A43A20">
      <w:pPr>
        <w:spacing w:line="276" w:lineRule="auto"/>
        <w:sectPr w:rsidR="00E458D3" w:rsidSect="007C030B">
          <w:headerReference w:type="default" r:id="rId155"/>
          <w:footerReference w:type="default" r:id="rId156"/>
          <w:headerReference w:type="first" r:id="rId157"/>
          <w:footerReference w:type="first" r:id="rId158"/>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413F8548" w14:textId="77777777" w:rsidTr="00F320D3">
        <w:trPr>
          <w:trHeight w:val="664"/>
          <w:tblHeader/>
        </w:trPr>
        <w:tc>
          <w:tcPr>
            <w:tcW w:w="3988" w:type="dxa"/>
            <w:shd w:val="clear" w:color="auto" w:fill="auto"/>
            <w:tcMar>
              <w:top w:w="113" w:type="dxa"/>
              <w:bottom w:w="113" w:type="dxa"/>
            </w:tcMar>
            <w:vAlign w:val="center"/>
          </w:tcPr>
          <w:p w14:paraId="62D37438" w14:textId="4C0E5C23" w:rsidR="00717F59" w:rsidRPr="00EB376A" w:rsidRDefault="00717F59" w:rsidP="00F320D3">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651E6E2B" w14:textId="77777777" w:rsidR="00717F59" w:rsidRPr="0009684F" w:rsidRDefault="00717F59" w:rsidP="00F320D3">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5B75620D" w14:textId="250B9C1B" w:rsidR="00717F59" w:rsidRPr="0009684F" w:rsidRDefault="007D7D7E" w:rsidP="00F320D3">
            <w:pPr>
              <w:pStyle w:val="Heading5"/>
              <w:framePr w:hSpace="0" w:wrap="auto" w:hAnchor="text" w:xAlign="left" w:yAlign="inline"/>
              <w:spacing w:before="0"/>
              <w:suppressOverlap w:val="0"/>
              <w:outlineLvl w:val="4"/>
            </w:pPr>
            <w:r>
              <w:t>Learning experiences</w:t>
            </w:r>
          </w:p>
        </w:tc>
      </w:tr>
      <w:tr w:rsidR="00717F59" w14:paraId="4D0045C9" w14:textId="77777777" w:rsidTr="00F320D3">
        <w:tc>
          <w:tcPr>
            <w:tcW w:w="3988" w:type="dxa"/>
            <w:tcMar>
              <w:top w:w="113" w:type="dxa"/>
              <w:bottom w:w="113" w:type="dxa"/>
            </w:tcMar>
          </w:tcPr>
          <w:p w14:paraId="3CE8FEF6" w14:textId="76B38244" w:rsidR="00717F59" w:rsidRPr="00A35D3B" w:rsidRDefault="00926385" w:rsidP="00F320D3">
            <w:pPr>
              <w:pStyle w:val="Heading6"/>
              <w:spacing w:before="0" w:after="200"/>
              <w:outlineLvl w:val="5"/>
            </w:pPr>
            <w:r>
              <w:t xml:space="preserve">Week </w:t>
            </w:r>
            <w:r w:rsidR="005C3607">
              <w:t>1</w:t>
            </w:r>
          </w:p>
          <w:p w14:paraId="30DDEF40" w14:textId="77777777" w:rsidR="00B6081F" w:rsidRPr="00B6081F" w:rsidRDefault="00B6081F" w:rsidP="00B3628D">
            <w:pPr>
              <w:spacing w:after="200" w:line="276" w:lineRule="auto"/>
              <w:rPr>
                <w:bCs/>
              </w:rPr>
            </w:pPr>
            <w:r w:rsidRPr="00B6081F">
              <w:rPr>
                <w:b/>
              </w:rPr>
              <w:t>Making</w:t>
            </w:r>
          </w:p>
          <w:p w14:paraId="4E102AC7" w14:textId="4EE0046A" w:rsidR="00B6081F" w:rsidRPr="00B6081F" w:rsidRDefault="00B6081F" w:rsidP="00926385">
            <w:pPr>
              <w:spacing w:line="276" w:lineRule="auto"/>
              <w:rPr>
                <w:b/>
              </w:rPr>
            </w:pPr>
            <w:r w:rsidRPr="00B6081F">
              <w:rPr>
                <w:b/>
              </w:rPr>
              <w:t>Ideas</w:t>
            </w:r>
          </w:p>
          <w:p w14:paraId="5D4603C9" w14:textId="522CE516" w:rsidR="00B6081F" w:rsidRPr="00B6081F" w:rsidRDefault="00B6081F" w:rsidP="00B6081F">
            <w:pPr>
              <w:spacing w:after="200" w:line="276" w:lineRule="auto"/>
              <w:rPr>
                <w:bCs/>
              </w:rPr>
            </w:pPr>
            <w:r w:rsidRPr="00B6081F">
              <w:t>Dramatic structure</w:t>
            </w:r>
            <w:r w:rsidR="00EF74EA">
              <w:t>s</w:t>
            </w:r>
            <w:r w:rsidRPr="00B6081F">
              <w:t xml:space="preserve"> to sequence how </w:t>
            </w:r>
            <w:r w:rsidR="00EF74EA">
              <w:t xml:space="preserve">a story is opened, how </w:t>
            </w:r>
            <w:r w:rsidRPr="00B6081F">
              <w:t xml:space="preserve">events are </w:t>
            </w:r>
            <w:r w:rsidR="00EF74EA">
              <w:t xml:space="preserve">presented (mood and tension elements) </w:t>
            </w:r>
            <w:r w:rsidRPr="00B6081F">
              <w:t xml:space="preserve">and key details to </w:t>
            </w:r>
            <w:r w:rsidR="00EF74EA">
              <w:t xml:space="preserve">help </w:t>
            </w:r>
            <w:r w:rsidRPr="00B6081F">
              <w:t>the audie</w:t>
            </w:r>
            <w:r w:rsidR="00B3628D">
              <w:t>nce understand dramatic meaning</w:t>
            </w:r>
          </w:p>
          <w:p w14:paraId="620C1AA5" w14:textId="77777777" w:rsidR="00B6081F" w:rsidRPr="00B6081F" w:rsidRDefault="00B6081F" w:rsidP="00926385">
            <w:pPr>
              <w:spacing w:line="276" w:lineRule="auto"/>
              <w:rPr>
                <w:b/>
              </w:rPr>
            </w:pPr>
            <w:r w:rsidRPr="00B6081F">
              <w:rPr>
                <w:b/>
              </w:rPr>
              <w:t>Skills</w:t>
            </w:r>
          </w:p>
          <w:p w14:paraId="056729FA" w14:textId="6FAECB86" w:rsidR="00B6081F" w:rsidRPr="00B6081F" w:rsidRDefault="00B6081F" w:rsidP="00B6081F">
            <w:pPr>
              <w:spacing w:after="200" w:line="276" w:lineRule="auto"/>
              <w:rPr>
                <w:bCs/>
              </w:rPr>
            </w:pPr>
            <w:r w:rsidRPr="00B6081F">
              <w:t>Experimentation and refinement of ten (10) elements of drama</w:t>
            </w:r>
            <w:r w:rsidR="00350214">
              <w:t>:</w:t>
            </w:r>
            <w:r w:rsidR="00350214">
              <w:rPr>
                <w:rFonts w:eastAsiaTheme="minorHAnsi"/>
                <w:lang w:eastAsia="en-US"/>
              </w:rPr>
              <w:t xml:space="preserve"> voice, movement, role, situation, space, character, time, tension, mood, relationship,</w:t>
            </w:r>
            <w:r w:rsidR="00350214" w:rsidRPr="00FC3734">
              <w:rPr>
                <w:rFonts w:eastAsiaTheme="minorHAnsi"/>
                <w:lang w:eastAsia="en-US"/>
              </w:rPr>
              <w:t xml:space="preserve"> </w:t>
            </w:r>
            <w:r w:rsidRPr="00B6081F">
              <w:t>when creating improvised</w:t>
            </w:r>
            <w:r w:rsidR="00573F4A">
              <w:t>, devised</w:t>
            </w:r>
            <w:r w:rsidRPr="00B6081F">
              <w:t xml:space="preserve"> or </w:t>
            </w:r>
            <w:r w:rsidR="00350214">
              <w:t>scripted</w:t>
            </w:r>
            <w:r w:rsidRPr="00B6081F">
              <w:t xml:space="preserve"> drama</w:t>
            </w:r>
          </w:p>
          <w:p w14:paraId="61C1FCDD" w14:textId="5C161684" w:rsidR="00B6081F" w:rsidRPr="00B6081F" w:rsidRDefault="00B6081F" w:rsidP="00B6081F">
            <w:pPr>
              <w:spacing w:after="200" w:line="276" w:lineRule="auto"/>
              <w:rPr>
                <w:bCs/>
              </w:rPr>
            </w:pPr>
            <w:r w:rsidRPr="00B6081F">
              <w:t xml:space="preserve">Improvisation skills </w:t>
            </w:r>
            <w:r w:rsidR="00573F4A">
              <w:t xml:space="preserve">(creating climax and drama denouement) </w:t>
            </w:r>
            <w:r w:rsidR="00B3628D">
              <w:t>to enhance drama</w:t>
            </w:r>
          </w:p>
          <w:p w14:paraId="6A0E8818" w14:textId="77777777" w:rsidR="00B6081F" w:rsidRPr="00B6081F" w:rsidRDefault="00B6081F" w:rsidP="00926385">
            <w:pPr>
              <w:spacing w:line="276" w:lineRule="auto"/>
              <w:rPr>
                <w:b/>
                <w:bCs/>
              </w:rPr>
            </w:pPr>
            <w:r w:rsidRPr="00B6081F">
              <w:rPr>
                <w:b/>
                <w:bCs/>
              </w:rPr>
              <w:t>Performance</w:t>
            </w:r>
          </w:p>
          <w:p w14:paraId="4A87EA71" w14:textId="7CFFB905" w:rsidR="00B6081F" w:rsidRPr="00B6081F" w:rsidRDefault="006504AA" w:rsidP="006504AA">
            <w:pPr>
              <w:spacing w:line="276" w:lineRule="auto"/>
            </w:pPr>
            <w:r>
              <w:t xml:space="preserve">Rehearsal processes (giving and </w:t>
            </w:r>
            <w:proofErr w:type="spellStart"/>
            <w:r>
              <w:t>receving</w:t>
            </w:r>
            <w:proofErr w:type="spellEnd"/>
            <w:r>
              <w:t xml:space="preserve"> feedback; working together) to improve drama to engage an intended audience</w:t>
            </w:r>
          </w:p>
          <w:p w14:paraId="5B39D634" w14:textId="77777777" w:rsidR="00B6081F" w:rsidRPr="00B6081F" w:rsidRDefault="00B6081F" w:rsidP="00926385">
            <w:pPr>
              <w:spacing w:line="276" w:lineRule="auto"/>
              <w:rPr>
                <w:b/>
              </w:rPr>
            </w:pPr>
            <w:r w:rsidRPr="00B6081F">
              <w:rPr>
                <w:b/>
              </w:rPr>
              <w:t>Responding</w:t>
            </w:r>
          </w:p>
          <w:p w14:paraId="54DB6AF9" w14:textId="05D35493" w:rsidR="00B6081F" w:rsidRPr="00B6081F" w:rsidRDefault="00EF74EA" w:rsidP="00B6081F">
            <w:pPr>
              <w:spacing w:after="200" w:line="276" w:lineRule="auto"/>
            </w:pPr>
            <w:r>
              <w:t>The r</w:t>
            </w:r>
            <w:r w:rsidR="00B6081F" w:rsidRPr="00B6081F">
              <w:t>ole of drama in different cultures and times</w:t>
            </w:r>
          </w:p>
          <w:p w14:paraId="3664CBA3" w14:textId="00A3A362" w:rsidR="00717F59" w:rsidRPr="009F165D" w:rsidRDefault="00B6081F" w:rsidP="00B6081F">
            <w:pPr>
              <w:spacing w:after="200" w:line="276" w:lineRule="auto"/>
              <w:rPr>
                <w:bCs/>
              </w:rPr>
            </w:pPr>
            <w:r w:rsidRPr="00B6081F">
              <w:t>Responses that explain the purpose of drama and how the elements are used to communicate meaning, using drama terminology</w:t>
            </w:r>
          </w:p>
        </w:tc>
        <w:tc>
          <w:tcPr>
            <w:tcW w:w="5568" w:type="dxa"/>
            <w:tcMar>
              <w:top w:w="113" w:type="dxa"/>
              <w:bottom w:w="113" w:type="dxa"/>
            </w:tcMar>
          </w:tcPr>
          <w:p w14:paraId="2A9522AE" w14:textId="43C9C4D0" w:rsidR="001E2977" w:rsidRPr="001E2977" w:rsidRDefault="001E2977" w:rsidP="001E2977">
            <w:pPr>
              <w:spacing w:after="200" w:line="276" w:lineRule="auto"/>
              <w:rPr>
                <w:b/>
              </w:rPr>
            </w:pPr>
            <w:r w:rsidRPr="001E2977">
              <w:rPr>
                <w:b/>
                <w:i/>
              </w:rPr>
              <w:t>Boy Overboard</w:t>
            </w:r>
          </w:p>
          <w:p w14:paraId="4FDC56FA" w14:textId="782124FE" w:rsidR="00EF1087" w:rsidRDefault="00EF1087" w:rsidP="00926385">
            <w:pPr>
              <w:spacing w:line="276" w:lineRule="auto"/>
            </w:pPr>
            <w:r>
              <w:t xml:space="preserve">Weeks 1–8 explore the play </w:t>
            </w:r>
            <w:r w:rsidR="00794499" w:rsidRPr="00794499">
              <w:rPr>
                <w:i/>
              </w:rPr>
              <w:t>Boy Overboard</w:t>
            </w:r>
            <w:r>
              <w:t xml:space="preserve">. </w:t>
            </w:r>
            <w:r w:rsidR="00E90F5F">
              <w:t>S</w:t>
            </w:r>
            <w:r>
              <w:t>tudents will</w:t>
            </w:r>
            <w:r w:rsidR="00DB62E0">
              <w:t>:</w:t>
            </w:r>
          </w:p>
          <w:p w14:paraId="1A5A9D37" w14:textId="690F26FA" w:rsidR="00B6081F" w:rsidRPr="002F7BBD" w:rsidRDefault="006A35E3" w:rsidP="009962B2">
            <w:pPr>
              <w:pStyle w:val="ListParagraph"/>
              <w:numPr>
                <w:ilvl w:val="0"/>
                <w:numId w:val="126"/>
              </w:numPr>
              <w:spacing w:line="276" w:lineRule="auto"/>
              <w:rPr>
                <w:b/>
              </w:rPr>
            </w:pPr>
            <w:r>
              <w:t>R</w:t>
            </w:r>
            <w:r w:rsidR="00B6081F" w:rsidRPr="00B6081F">
              <w:t>ead and interpret a script</w:t>
            </w:r>
            <w:r w:rsidR="00E90F5F">
              <w:t>, and</w:t>
            </w:r>
            <w:r>
              <w:t xml:space="preserve"> </w:t>
            </w:r>
            <w:r w:rsidR="00720FBF">
              <w:t>p</w:t>
            </w:r>
            <w:r w:rsidR="00B6081F" w:rsidRPr="00B6081F">
              <w:t>roduc</w:t>
            </w:r>
            <w:r w:rsidR="00E90F5F">
              <w:t>e</w:t>
            </w:r>
            <w:r w:rsidR="00B6081F" w:rsidRPr="00B6081F">
              <w:t xml:space="preserve"> and perform a play</w:t>
            </w:r>
            <w:r>
              <w:t xml:space="preserve">. </w:t>
            </w:r>
            <w:r w:rsidR="00720FBF">
              <w:t xml:space="preserve">Introduce, read, interpret and perform </w:t>
            </w:r>
            <w:r w:rsidR="00E90F5F">
              <w:t xml:space="preserve">the play </w:t>
            </w:r>
            <w:r w:rsidR="00794499" w:rsidRPr="00794499">
              <w:rPr>
                <w:i/>
              </w:rPr>
              <w:t>Boy Overboard</w:t>
            </w:r>
            <w:r w:rsidR="00B6081F" w:rsidRPr="00B6081F">
              <w:t xml:space="preserve">, adapted by Patricia Cornelius from the novel by Morris </w:t>
            </w:r>
            <w:proofErr w:type="spellStart"/>
            <w:r w:rsidR="00B6081F" w:rsidRPr="00B6081F">
              <w:t>Gleitzman</w:t>
            </w:r>
            <w:proofErr w:type="spellEnd"/>
            <w:r w:rsidR="00B6081F" w:rsidRPr="00B6081F">
              <w:t>.</w:t>
            </w:r>
            <w:r w:rsidR="006E5F11">
              <w:t xml:space="preserve"> Check the school library supply or purchase a set.</w:t>
            </w:r>
          </w:p>
          <w:p w14:paraId="04EE0B91" w14:textId="127AD3DA" w:rsidR="00720FBF" w:rsidRPr="00720FBF" w:rsidRDefault="00720FBF" w:rsidP="009962B2">
            <w:pPr>
              <w:pStyle w:val="ListParagraph"/>
              <w:numPr>
                <w:ilvl w:val="0"/>
                <w:numId w:val="126"/>
              </w:numPr>
              <w:spacing w:after="200" w:line="276" w:lineRule="auto"/>
              <w:rPr>
                <w:b/>
              </w:rPr>
            </w:pPr>
            <w:r>
              <w:t>Explore drama elements with reference to the play</w:t>
            </w:r>
            <w:r w:rsidR="00E90F5F">
              <w:t>.</w:t>
            </w:r>
          </w:p>
          <w:p w14:paraId="1B2E9FDA" w14:textId="286B2507" w:rsidR="00B6081F" w:rsidRPr="00B6081F" w:rsidRDefault="00B6081F" w:rsidP="00F320D3">
            <w:pPr>
              <w:spacing w:after="200" w:line="276" w:lineRule="auto"/>
            </w:pPr>
            <w:r w:rsidRPr="00B6081F">
              <w:t xml:space="preserve">What does </w:t>
            </w:r>
            <w:r w:rsidR="00E90F5F">
              <w:t>‘</w:t>
            </w:r>
            <w:r w:rsidRPr="00B6081F">
              <w:t>culturally aware</w:t>
            </w:r>
            <w:r w:rsidR="00E90F5F">
              <w:t>’</w:t>
            </w:r>
            <w:r w:rsidRPr="00B6081F">
              <w:t xml:space="preserve"> mean and why is it important?</w:t>
            </w:r>
          </w:p>
          <w:p w14:paraId="1C826221" w14:textId="77777777" w:rsidR="00B6081F" w:rsidRPr="00B6081F" w:rsidRDefault="00B6081F" w:rsidP="00B6081F">
            <w:pPr>
              <w:spacing w:after="200" w:line="276" w:lineRule="auto"/>
              <w:rPr>
                <w:b/>
              </w:rPr>
            </w:pPr>
            <w:r w:rsidRPr="00B6081F">
              <w:rPr>
                <w:b/>
              </w:rPr>
              <w:t>Key concepts</w:t>
            </w:r>
          </w:p>
          <w:p w14:paraId="50FB4F33" w14:textId="53A58815" w:rsidR="00B6081F" w:rsidRPr="00B6081F" w:rsidRDefault="00B6081F" w:rsidP="00AE641E">
            <w:pPr>
              <w:tabs>
                <w:tab w:val="left" w:pos="2846"/>
              </w:tabs>
              <w:spacing w:after="200" w:line="276" w:lineRule="auto"/>
              <w:ind w:left="720"/>
              <w:contextualSpacing/>
              <w:rPr>
                <w:b/>
              </w:rPr>
            </w:pPr>
            <w:r w:rsidRPr="00B6081F">
              <w:t>Setting</w:t>
            </w:r>
            <w:r w:rsidR="00D979D3">
              <w:tab/>
            </w:r>
            <w:r w:rsidRPr="00B6081F">
              <w:t>Time</w:t>
            </w:r>
          </w:p>
          <w:p w14:paraId="541A2EBE" w14:textId="5613914E" w:rsidR="00B6081F" w:rsidRPr="00B6081F" w:rsidRDefault="00B6081F" w:rsidP="00AE641E">
            <w:pPr>
              <w:tabs>
                <w:tab w:val="left" w:pos="2846"/>
              </w:tabs>
              <w:spacing w:after="200" w:line="276" w:lineRule="auto"/>
              <w:ind w:left="720"/>
              <w:contextualSpacing/>
              <w:rPr>
                <w:b/>
              </w:rPr>
            </w:pPr>
            <w:r w:rsidRPr="00B6081F">
              <w:t>Situation</w:t>
            </w:r>
            <w:r w:rsidR="00D979D3">
              <w:tab/>
            </w:r>
            <w:r w:rsidRPr="00B6081F">
              <w:t>Synopsis</w:t>
            </w:r>
          </w:p>
          <w:p w14:paraId="0B80195A" w14:textId="77777777" w:rsidR="00B6081F" w:rsidRPr="00B6081F" w:rsidRDefault="00B6081F" w:rsidP="00AE641E">
            <w:pPr>
              <w:spacing w:after="200" w:line="276" w:lineRule="auto"/>
              <w:ind w:left="720"/>
              <w:contextualSpacing/>
              <w:rPr>
                <w:b/>
              </w:rPr>
            </w:pPr>
            <w:r w:rsidRPr="00B6081F">
              <w:t>Cultural awareness</w:t>
            </w:r>
          </w:p>
          <w:p w14:paraId="7B04DEEA" w14:textId="2A7C2607" w:rsidR="00B6081F" w:rsidRDefault="00B6081F" w:rsidP="00AE641E">
            <w:pPr>
              <w:spacing w:after="200" w:line="276" w:lineRule="auto"/>
              <w:ind w:left="720"/>
              <w:rPr>
                <w:b/>
              </w:rPr>
            </w:pPr>
            <w:r w:rsidRPr="00B6081F">
              <w:t>Contextual understanding</w:t>
            </w:r>
          </w:p>
          <w:p w14:paraId="012E63E9" w14:textId="308907AC" w:rsidR="00717F59" w:rsidRDefault="00B6081F" w:rsidP="00F320D3">
            <w:pPr>
              <w:spacing w:after="200" w:line="276" w:lineRule="auto"/>
              <w:rPr>
                <w:b/>
              </w:rPr>
            </w:pPr>
            <w:r>
              <w:rPr>
                <w:b/>
              </w:rPr>
              <w:t>Teach</w:t>
            </w:r>
            <w:r w:rsidR="00717F59">
              <w:rPr>
                <w:b/>
              </w:rPr>
              <w:t>ing</w:t>
            </w:r>
          </w:p>
          <w:p w14:paraId="0251E8A2" w14:textId="5C385042" w:rsidR="00B6081F" w:rsidRPr="00B6081F" w:rsidRDefault="00B6081F" w:rsidP="009962B2">
            <w:pPr>
              <w:numPr>
                <w:ilvl w:val="0"/>
                <w:numId w:val="35"/>
              </w:numPr>
              <w:spacing w:after="200" w:line="276" w:lineRule="auto"/>
              <w:contextualSpacing/>
            </w:pPr>
            <w:r w:rsidRPr="00B6081F">
              <w:t>After the warm</w:t>
            </w:r>
            <w:r w:rsidR="00817F01">
              <w:t>-</w:t>
            </w:r>
            <w:r w:rsidRPr="00B6081F">
              <w:t>up, establish which country was being referred to through the music and visualisation.</w:t>
            </w:r>
            <w:r w:rsidR="00FF6537">
              <w:t xml:space="preserve"> Visualisation allows the students to draw on their personal experien</w:t>
            </w:r>
            <w:r w:rsidR="00B27ABC">
              <w:t>ces and knowledge without influence</w:t>
            </w:r>
            <w:r w:rsidR="00FF6537">
              <w:t>.</w:t>
            </w:r>
          </w:p>
          <w:p w14:paraId="1B56512A" w14:textId="54E69554" w:rsidR="00B6081F" w:rsidRPr="00B6081F" w:rsidRDefault="00B6081F" w:rsidP="009962B2">
            <w:pPr>
              <w:numPr>
                <w:ilvl w:val="0"/>
                <w:numId w:val="35"/>
              </w:numPr>
              <w:spacing w:after="200" w:line="276" w:lineRule="auto"/>
              <w:contextualSpacing/>
              <w:rPr>
                <w:b/>
              </w:rPr>
            </w:pPr>
            <w:r w:rsidRPr="00B6081F">
              <w:t>Discuss what students know about Afghanistan (what have they seen, read about or know about Afghanistan and surrounding countries).</w:t>
            </w:r>
          </w:p>
          <w:p w14:paraId="7734E0E0" w14:textId="6C9B9B34" w:rsidR="00B6081F" w:rsidRPr="00B6081F" w:rsidRDefault="00CB1A30" w:rsidP="009962B2">
            <w:pPr>
              <w:numPr>
                <w:ilvl w:val="0"/>
                <w:numId w:val="35"/>
              </w:numPr>
              <w:spacing w:after="200" w:line="276" w:lineRule="auto"/>
              <w:contextualSpacing/>
              <w:rPr>
                <w:b/>
              </w:rPr>
            </w:pPr>
            <w:r>
              <w:t xml:space="preserve">Play ‘True’ or ‘False’. </w:t>
            </w:r>
            <w:r w:rsidR="00B6081F" w:rsidRPr="00B6081F">
              <w:t>Students stand in the centre of the classroom. Teacher to put a ‘true’ sign on the floor at one end of the classroom and a ‘false’ sign at the other</w:t>
            </w:r>
            <w:r w:rsidR="003B792A">
              <w:t xml:space="preserve"> end</w:t>
            </w:r>
            <w:r w:rsidR="00B6081F" w:rsidRPr="00B6081F">
              <w:t>. Teacher read</w:t>
            </w:r>
            <w:r>
              <w:t>s</w:t>
            </w:r>
            <w:r w:rsidR="00B6081F" w:rsidRPr="00B6081F">
              <w:t xml:space="preserve"> out a series of age appropriate facts about Afghanistan, such as laws, roles of men and women, class, education, refugees, sports</w:t>
            </w:r>
            <w:r>
              <w:t xml:space="preserve"> and</w:t>
            </w:r>
            <w:r w:rsidR="00B6081F" w:rsidRPr="00B6081F">
              <w:t xml:space="preserve"> economics</w:t>
            </w:r>
            <w:r>
              <w:t>,</w:t>
            </w:r>
            <w:r w:rsidR="00B6081F" w:rsidRPr="00B6081F">
              <w:t xml:space="preserve"> and students must decide if the facts are true or false</w:t>
            </w:r>
            <w:r>
              <w:t>.</w:t>
            </w:r>
            <w:r w:rsidR="00AD1BBC">
              <w:t xml:space="preserve"> (Appendix A)</w:t>
            </w:r>
          </w:p>
          <w:p w14:paraId="42A3E883" w14:textId="4E53AE9A" w:rsidR="00B6081F" w:rsidRPr="00B6081F" w:rsidRDefault="00B6081F" w:rsidP="009962B2">
            <w:pPr>
              <w:numPr>
                <w:ilvl w:val="0"/>
                <w:numId w:val="35"/>
              </w:numPr>
              <w:spacing w:after="200" w:line="276" w:lineRule="auto"/>
              <w:contextualSpacing/>
            </w:pPr>
            <w:r w:rsidRPr="00B6081F">
              <w:t>Divide students into groups. Each group is given</w:t>
            </w:r>
            <w:r w:rsidR="00B3628D">
              <w:t xml:space="preserve"> a card with a statement on it.</w:t>
            </w:r>
          </w:p>
          <w:p w14:paraId="251BBC3D" w14:textId="0AF5B26B" w:rsidR="00B6081F" w:rsidRPr="00B6081F" w:rsidRDefault="00B6081F" w:rsidP="00B3628D">
            <w:pPr>
              <w:numPr>
                <w:ilvl w:val="0"/>
                <w:numId w:val="36"/>
              </w:numPr>
              <w:spacing w:after="200" w:line="276" w:lineRule="auto"/>
              <w:ind w:left="714" w:hanging="357"/>
              <w:contextualSpacing/>
            </w:pPr>
            <w:r w:rsidRPr="00B6081F">
              <w:t>The students must create a tableau image to show this fact</w:t>
            </w:r>
            <w:r w:rsidR="00CB1A30">
              <w:t>.</w:t>
            </w:r>
            <w:r w:rsidRPr="00B6081F">
              <w:t xml:space="preserve"> (Appendix A)</w:t>
            </w:r>
          </w:p>
          <w:p w14:paraId="3411310D" w14:textId="472CA0E9" w:rsidR="00B6081F" w:rsidRPr="00B6081F" w:rsidRDefault="00B6081F" w:rsidP="00B3628D">
            <w:pPr>
              <w:numPr>
                <w:ilvl w:val="0"/>
                <w:numId w:val="36"/>
              </w:numPr>
              <w:spacing w:after="200" w:line="276" w:lineRule="auto"/>
              <w:ind w:left="714" w:hanging="357"/>
              <w:contextualSpacing/>
            </w:pPr>
            <w:r w:rsidRPr="00B6081F">
              <w:t>The tableau becomes the beginning of a short improvisation, where dialogue (one line each</w:t>
            </w:r>
            <w:r w:rsidR="00AD1BBC">
              <w:t>) and movement are to be added.</w:t>
            </w:r>
          </w:p>
          <w:p w14:paraId="14441175" w14:textId="58DF338A" w:rsidR="00B6081F" w:rsidRDefault="00B6081F" w:rsidP="00B3628D">
            <w:pPr>
              <w:numPr>
                <w:ilvl w:val="0"/>
                <w:numId w:val="36"/>
              </w:numPr>
              <w:spacing w:after="1080" w:line="276" w:lineRule="auto"/>
              <w:ind w:left="714" w:hanging="357"/>
            </w:pPr>
            <w:r w:rsidRPr="00B6081F">
              <w:t>Students rehearse and</w:t>
            </w:r>
            <w:r w:rsidR="00AD1BBC">
              <w:t xml:space="preserve"> perform to the class audience.</w:t>
            </w:r>
          </w:p>
          <w:p w14:paraId="5F9E643D" w14:textId="77777777" w:rsidR="00B6081F" w:rsidRDefault="00B6081F" w:rsidP="005E6437">
            <w:pPr>
              <w:spacing w:after="200" w:line="276" w:lineRule="auto"/>
              <w:rPr>
                <w:b/>
              </w:rPr>
            </w:pPr>
            <w:r w:rsidRPr="00192001">
              <w:rPr>
                <w:b/>
              </w:rPr>
              <w:t>Ongoing weekly assessment</w:t>
            </w:r>
          </w:p>
          <w:p w14:paraId="03137382" w14:textId="21FEB214" w:rsidR="001E2977" w:rsidRDefault="001E2977" w:rsidP="001E2977">
            <w:pPr>
              <w:spacing w:line="276" w:lineRule="auto"/>
            </w:pPr>
            <w:r>
              <w:t>Formative:</w:t>
            </w:r>
          </w:p>
          <w:p w14:paraId="34F4673F" w14:textId="132B66CD" w:rsidR="007E1213" w:rsidRDefault="00216F02" w:rsidP="009736EE">
            <w:pPr>
              <w:pStyle w:val="ListParagraph"/>
              <w:numPr>
                <w:ilvl w:val="0"/>
                <w:numId w:val="9"/>
              </w:numPr>
              <w:spacing w:line="276" w:lineRule="auto"/>
              <w:ind w:left="357" w:hanging="357"/>
            </w:pPr>
            <w:proofErr w:type="gramStart"/>
            <w:r>
              <w:t>w</w:t>
            </w:r>
            <w:r w:rsidR="007E1213">
              <w:t>eekly</w:t>
            </w:r>
            <w:proofErr w:type="gramEnd"/>
            <w:r w:rsidR="007E1213">
              <w:t xml:space="preserve"> reflective</w:t>
            </w:r>
            <w:r w:rsidR="00B6081F">
              <w:t xml:space="preserve"> journal.</w:t>
            </w:r>
            <w:r w:rsidR="007E1213">
              <w:t xml:space="preserve"> At the end of </w:t>
            </w:r>
            <w:r w:rsidR="001E2977">
              <w:t>W</w:t>
            </w:r>
            <w:r w:rsidR="007E1213">
              <w:t>eek 4, collect the student reflective journals to assess. (</w:t>
            </w:r>
            <w:proofErr w:type="spellStart"/>
            <w:r w:rsidR="007E1213">
              <w:t>Apprendix</w:t>
            </w:r>
            <w:proofErr w:type="spellEnd"/>
            <w:r w:rsidR="007E1213">
              <w:t xml:space="preserve"> A – Assessment task 2)</w:t>
            </w:r>
          </w:p>
          <w:p w14:paraId="6CBCD235" w14:textId="582339D4" w:rsidR="00717F59" w:rsidRPr="00203F10" w:rsidRDefault="00216F02" w:rsidP="009736EE">
            <w:pPr>
              <w:pStyle w:val="ListParagraph"/>
              <w:numPr>
                <w:ilvl w:val="0"/>
                <w:numId w:val="9"/>
              </w:numPr>
              <w:spacing w:line="276" w:lineRule="auto"/>
              <w:ind w:left="357" w:hanging="357"/>
            </w:pPr>
            <w:proofErr w:type="gramStart"/>
            <w:r>
              <w:t>c</w:t>
            </w:r>
            <w:r w:rsidR="00B6081F">
              <w:t>hecklist/</w:t>
            </w:r>
            <w:proofErr w:type="gramEnd"/>
            <w:r w:rsidR="00B6081F">
              <w:t>anecdotal notes that record the student</w:t>
            </w:r>
            <w:r w:rsidR="009F6334">
              <w:t>’</w:t>
            </w:r>
            <w:r w:rsidR="00B6081F">
              <w:t>s</w:t>
            </w:r>
            <w:r w:rsidR="009F6334">
              <w:t xml:space="preserve"> </w:t>
            </w:r>
            <w:r w:rsidR="00B6081F">
              <w:t>engagement and participation in the activities.</w:t>
            </w:r>
          </w:p>
        </w:tc>
        <w:tc>
          <w:tcPr>
            <w:tcW w:w="5570" w:type="dxa"/>
            <w:tcMar>
              <w:top w:w="113" w:type="dxa"/>
              <w:bottom w:w="113" w:type="dxa"/>
            </w:tcMar>
          </w:tcPr>
          <w:p w14:paraId="6AD23F28" w14:textId="39E76313" w:rsidR="00B6081F" w:rsidRPr="00B6081F" w:rsidRDefault="00B6081F" w:rsidP="00B6081F">
            <w:pPr>
              <w:spacing w:after="200" w:line="276" w:lineRule="auto"/>
              <w:rPr>
                <w:b/>
              </w:rPr>
            </w:pPr>
            <w:r w:rsidRPr="00B6081F">
              <w:rPr>
                <w:b/>
              </w:rPr>
              <w:t>Warm</w:t>
            </w:r>
            <w:r w:rsidR="00817F01">
              <w:rPr>
                <w:b/>
              </w:rPr>
              <w:t>-</w:t>
            </w:r>
            <w:r w:rsidRPr="00B6081F">
              <w:rPr>
                <w:b/>
              </w:rPr>
              <w:t>up exercise</w:t>
            </w:r>
          </w:p>
          <w:p w14:paraId="1ECDCEA1" w14:textId="02ECF07A" w:rsidR="00B6081F" w:rsidRDefault="00B6081F" w:rsidP="005E6437">
            <w:pPr>
              <w:spacing w:after="200" w:line="276" w:lineRule="auto"/>
            </w:pPr>
            <w:r w:rsidRPr="00B6081F">
              <w:t>Visualisation – students find their own space and lie on the floor with their eyes clo</w:t>
            </w:r>
            <w:r w:rsidR="001E2977">
              <w:t>sed</w:t>
            </w:r>
          </w:p>
          <w:p w14:paraId="5664691D" w14:textId="2464A122" w:rsidR="00D94F82" w:rsidRPr="00B6081F" w:rsidRDefault="00B3628D" w:rsidP="001E2977">
            <w:pPr>
              <w:spacing w:line="276" w:lineRule="auto"/>
            </w:pPr>
            <w:r>
              <w:t>Teacher to:</w:t>
            </w:r>
          </w:p>
          <w:p w14:paraId="587CBBF2" w14:textId="64998EC7" w:rsidR="00B6081F" w:rsidRPr="00B6081F" w:rsidRDefault="00216F02" w:rsidP="009962B2">
            <w:pPr>
              <w:numPr>
                <w:ilvl w:val="0"/>
                <w:numId w:val="37"/>
              </w:numPr>
              <w:spacing w:after="120" w:line="276" w:lineRule="auto"/>
              <w:contextualSpacing/>
            </w:pPr>
            <w:r>
              <w:t>P</w:t>
            </w:r>
            <w:r w:rsidR="00B6081F" w:rsidRPr="00B6081F">
              <w:t>lay instrumental music from Afghanistan to set the scene</w:t>
            </w:r>
            <w:r>
              <w:t>.</w:t>
            </w:r>
          </w:p>
          <w:p w14:paraId="44431B5D" w14:textId="6E54A1F5" w:rsidR="00B6081F" w:rsidRPr="00B6081F" w:rsidRDefault="00216F02" w:rsidP="009962B2">
            <w:pPr>
              <w:numPr>
                <w:ilvl w:val="0"/>
                <w:numId w:val="37"/>
              </w:numPr>
              <w:spacing w:after="120" w:line="276" w:lineRule="auto"/>
              <w:contextualSpacing/>
            </w:pPr>
            <w:r>
              <w:t>D</w:t>
            </w:r>
            <w:r w:rsidR="00B6081F" w:rsidRPr="00B6081F">
              <w:t>escribe the beauty of the natural landscape, the seasons, the wildlife, famous natural landmarks</w:t>
            </w:r>
            <w:r>
              <w:t>.</w:t>
            </w:r>
          </w:p>
          <w:p w14:paraId="5D7DA091" w14:textId="1281086D" w:rsidR="00B6081F" w:rsidRPr="00B6081F" w:rsidRDefault="00B6081F" w:rsidP="009962B2">
            <w:pPr>
              <w:numPr>
                <w:ilvl w:val="0"/>
                <w:numId w:val="38"/>
              </w:numPr>
              <w:spacing w:after="120" w:line="276" w:lineRule="auto"/>
              <w:contextualSpacing/>
            </w:pPr>
            <w:r w:rsidRPr="00B6081F">
              <w:t xml:space="preserve">Think about where this place might be. </w:t>
            </w:r>
            <w:r w:rsidR="00D94F82">
              <w:t>A</w:t>
            </w:r>
            <w:r w:rsidRPr="00B6081F">
              <w:t>sk some students to share where they think it is.</w:t>
            </w:r>
          </w:p>
          <w:p w14:paraId="3785B617" w14:textId="3FD62598" w:rsidR="00B6081F" w:rsidRPr="00B6081F" w:rsidRDefault="00216F02" w:rsidP="009962B2">
            <w:pPr>
              <w:numPr>
                <w:ilvl w:val="0"/>
                <w:numId w:val="37"/>
              </w:numPr>
              <w:spacing w:after="120" w:line="276" w:lineRule="auto"/>
              <w:contextualSpacing/>
            </w:pPr>
            <w:r>
              <w:t>C</w:t>
            </w:r>
            <w:r w:rsidR="00B6081F" w:rsidRPr="00B6081F">
              <w:t>ontinue the visualisation</w:t>
            </w:r>
            <w:r>
              <w:t>.</w:t>
            </w:r>
          </w:p>
          <w:p w14:paraId="1FA75AE9" w14:textId="7D84FDAD" w:rsidR="00B6081F" w:rsidRPr="00B6081F" w:rsidRDefault="00B6081F" w:rsidP="009962B2">
            <w:pPr>
              <w:numPr>
                <w:ilvl w:val="0"/>
                <w:numId w:val="37"/>
              </w:numPr>
              <w:spacing w:after="120" w:line="276" w:lineRule="auto"/>
              <w:contextualSpacing/>
            </w:pPr>
            <w:r w:rsidRPr="00B6081F">
              <w:t>This time focus on the contrasting characteristics, such as the conflict in Afghanistan, the rights of the civilians and the overall mood and tension within the country</w:t>
            </w:r>
            <w:r w:rsidR="007D6B18">
              <w:t>.</w:t>
            </w:r>
          </w:p>
          <w:p w14:paraId="72576C37" w14:textId="59F4DCF2" w:rsidR="00B6081F" w:rsidRPr="00B6081F" w:rsidRDefault="00B6081F" w:rsidP="009962B2">
            <w:pPr>
              <w:numPr>
                <w:ilvl w:val="0"/>
                <w:numId w:val="38"/>
              </w:numPr>
              <w:spacing w:after="120" w:line="276" w:lineRule="auto"/>
              <w:contextualSpacing/>
            </w:pPr>
            <w:r w:rsidRPr="00B6081F">
              <w:t>Think about where this place might be</w:t>
            </w:r>
            <w:r w:rsidR="00FF6537">
              <w:t xml:space="preserve"> (areas of conflict in the world)</w:t>
            </w:r>
            <w:r w:rsidRPr="00B6081F">
              <w:t xml:space="preserve">. </w:t>
            </w:r>
            <w:r w:rsidR="00D94F82">
              <w:t>A</w:t>
            </w:r>
            <w:r w:rsidRPr="00B6081F">
              <w:t>sk some students to share where they think it is.</w:t>
            </w:r>
          </w:p>
          <w:p w14:paraId="073C2A34" w14:textId="5948DA6B" w:rsidR="00B6081F" w:rsidRDefault="00D94F82" w:rsidP="009962B2">
            <w:pPr>
              <w:numPr>
                <w:ilvl w:val="0"/>
                <w:numId w:val="39"/>
              </w:numPr>
              <w:spacing w:after="200" w:line="276" w:lineRule="auto"/>
              <w:ind w:left="357" w:hanging="357"/>
            </w:pPr>
            <w:r>
              <w:t>Ask students to s</w:t>
            </w:r>
            <w:r w:rsidR="00B6081F" w:rsidRPr="00B6081F">
              <w:t xml:space="preserve">tand and stretch out </w:t>
            </w:r>
            <w:r>
              <w:t xml:space="preserve">their </w:t>
            </w:r>
            <w:r w:rsidR="00B6081F" w:rsidRPr="00B6081F">
              <w:t>bod</w:t>
            </w:r>
            <w:r>
              <w:t>ies</w:t>
            </w:r>
            <w:r w:rsidR="00B6081F" w:rsidRPr="00B6081F">
              <w:t>.</w:t>
            </w:r>
          </w:p>
          <w:p w14:paraId="5C76DA00" w14:textId="77777777" w:rsidR="00B6081F" w:rsidRPr="00B6081F" w:rsidRDefault="00B6081F" w:rsidP="00B6081F">
            <w:pPr>
              <w:spacing w:after="200" w:line="276" w:lineRule="auto"/>
              <w:rPr>
                <w:b/>
              </w:rPr>
            </w:pPr>
            <w:r w:rsidRPr="00B6081F">
              <w:rPr>
                <w:b/>
              </w:rPr>
              <w:t>Main lesson</w:t>
            </w:r>
          </w:p>
          <w:p w14:paraId="569627C9" w14:textId="0E217A94" w:rsidR="00B6081F" w:rsidRPr="00B6081F" w:rsidRDefault="001E2977" w:rsidP="00B6081F">
            <w:pPr>
              <w:spacing w:line="276" w:lineRule="auto"/>
            </w:pPr>
            <w:r>
              <w:t>Investigating Afghanistan</w:t>
            </w:r>
          </w:p>
          <w:p w14:paraId="5981388A" w14:textId="77777777" w:rsidR="00B6081F" w:rsidRPr="00B6081F" w:rsidRDefault="00B6081F" w:rsidP="00B6081F">
            <w:pPr>
              <w:numPr>
                <w:ilvl w:val="0"/>
                <w:numId w:val="4"/>
              </w:numPr>
              <w:spacing w:line="276" w:lineRule="auto"/>
              <w:ind w:left="357" w:hanging="357"/>
            </w:pPr>
            <w:r w:rsidRPr="00B6081F">
              <w:t>Share what you know about Afghanistan.</w:t>
            </w:r>
          </w:p>
          <w:p w14:paraId="4D62DCE6" w14:textId="77777777" w:rsidR="00B6081F" w:rsidRPr="00B6081F" w:rsidRDefault="00B6081F" w:rsidP="00B6081F">
            <w:pPr>
              <w:numPr>
                <w:ilvl w:val="0"/>
                <w:numId w:val="4"/>
              </w:numPr>
              <w:spacing w:line="276" w:lineRule="auto"/>
              <w:ind w:left="357" w:hanging="357"/>
            </w:pPr>
            <w:r w:rsidRPr="00B6081F">
              <w:t>Engage in a game of ‘True’ or ‘False’.</w:t>
            </w:r>
          </w:p>
          <w:p w14:paraId="64C14A6E" w14:textId="77777777" w:rsidR="00B6081F" w:rsidRPr="00B6081F" w:rsidRDefault="00B6081F" w:rsidP="005E6437">
            <w:pPr>
              <w:numPr>
                <w:ilvl w:val="0"/>
                <w:numId w:val="4"/>
              </w:numPr>
              <w:spacing w:line="276" w:lineRule="auto"/>
              <w:ind w:left="357" w:hanging="357"/>
            </w:pPr>
            <w:r w:rsidRPr="00B6081F">
              <w:t>Create a tableau from a given statement.</w:t>
            </w:r>
          </w:p>
          <w:p w14:paraId="6FE38966" w14:textId="2D3F94D7" w:rsidR="00B6081F" w:rsidRDefault="00B6081F" w:rsidP="005E6437">
            <w:pPr>
              <w:numPr>
                <w:ilvl w:val="0"/>
                <w:numId w:val="4"/>
              </w:numPr>
              <w:spacing w:after="200" w:line="276" w:lineRule="auto"/>
              <w:ind w:left="357" w:hanging="357"/>
            </w:pPr>
            <w:r w:rsidRPr="00B6081F">
              <w:t>Rehearse and perform to the class.</w:t>
            </w:r>
          </w:p>
          <w:p w14:paraId="37460BA8" w14:textId="74AD0018" w:rsidR="00B6081F" w:rsidRPr="00B3628D" w:rsidRDefault="00B6081F" w:rsidP="005E6437">
            <w:pPr>
              <w:spacing w:after="200" w:line="259" w:lineRule="auto"/>
              <w:rPr>
                <w:rFonts w:eastAsiaTheme="minorHAnsi"/>
                <w:lang w:eastAsia="en-US"/>
              </w:rPr>
            </w:pPr>
            <w:r w:rsidRPr="00B6081F">
              <w:rPr>
                <w:rFonts w:eastAsiaTheme="minorHAnsi"/>
                <w:b/>
                <w:lang w:eastAsia="en-US"/>
              </w:rPr>
              <w:t>Ongoing formative assessment (reflective journal)</w:t>
            </w:r>
          </w:p>
          <w:p w14:paraId="1539F517" w14:textId="77777777" w:rsidR="00B6081F" w:rsidRPr="007D6B18" w:rsidRDefault="00B6081F" w:rsidP="005E6437">
            <w:pPr>
              <w:spacing w:after="200" w:line="259" w:lineRule="auto"/>
              <w:rPr>
                <w:rFonts w:eastAsiaTheme="minorHAnsi"/>
                <w:lang w:eastAsia="en-US"/>
              </w:rPr>
            </w:pPr>
            <w:r w:rsidRPr="007D6B18">
              <w:rPr>
                <w:rFonts w:eastAsiaTheme="minorHAnsi"/>
                <w:lang w:eastAsia="en-US"/>
              </w:rPr>
              <w:t>Students write reflective notes in their Drama Journal or similar.</w:t>
            </w:r>
          </w:p>
          <w:p w14:paraId="6B7C2AA6" w14:textId="77777777" w:rsidR="00B6081F" w:rsidRPr="00B6081F" w:rsidRDefault="00B6081F" w:rsidP="005E6437">
            <w:pPr>
              <w:spacing w:after="200" w:line="259" w:lineRule="auto"/>
              <w:rPr>
                <w:rFonts w:eastAsiaTheme="minorHAnsi"/>
                <w:b/>
                <w:lang w:eastAsia="en-US"/>
              </w:rPr>
            </w:pPr>
            <w:r w:rsidRPr="00B6081F">
              <w:rPr>
                <w:rFonts w:eastAsiaTheme="minorHAnsi"/>
                <w:b/>
                <w:lang w:eastAsia="en-US"/>
              </w:rPr>
              <w:t>Student reflection</w:t>
            </w:r>
          </w:p>
          <w:p w14:paraId="157D2475" w14:textId="6B71D236" w:rsidR="00B6081F" w:rsidRPr="00B6081F" w:rsidRDefault="00B6081F" w:rsidP="009962B2">
            <w:pPr>
              <w:numPr>
                <w:ilvl w:val="0"/>
                <w:numId w:val="11"/>
              </w:numPr>
              <w:spacing w:line="259" w:lineRule="auto"/>
              <w:contextualSpacing/>
              <w:rPr>
                <w:rFonts w:eastAsiaTheme="minorHAnsi"/>
                <w:lang w:eastAsia="en-US"/>
              </w:rPr>
            </w:pPr>
            <w:r w:rsidRPr="00B6081F">
              <w:rPr>
                <w:rFonts w:eastAsiaTheme="minorHAnsi"/>
                <w:lang w:eastAsia="en-US"/>
              </w:rPr>
              <w:t>Engage in re</w:t>
            </w:r>
            <w:r w:rsidR="00B3628D">
              <w:rPr>
                <w:rFonts w:eastAsiaTheme="minorHAnsi"/>
                <w:lang w:eastAsia="en-US"/>
              </w:rPr>
              <w:t>flection time as a whole class.</w:t>
            </w:r>
          </w:p>
          <w:p w14:paraId="7637929B" w14:textId="6839FFF6" w:rsidR="00717F59" w:rsidRPr="00B6081F" w:rsidRDefault="00B6081F" w:rsidP="009962B2">
            <w:pPr>
              <w:pStyle w:val="ListParagraph"/>
              <w:numPr>
                <w:ilvl w:val="0"/>
                <w:numId w:val="11"/>
              </w:numPr>
              <w:spacing w:after="200" w:line="276" w:lineRule="auto"/>
              <w:rPr>
                <w:b/>
              </w:rPr>
            </w:pPr>
            <w:r w:rsidRPr="00B6081F">
              <w:t>Complete a T</w:t>
            </w:r>
            <w:r w:rsidR="00CB1A30">
              <w:t>-</w:t>
            </w:r>
            <w:r w:rsidRPr="00B6081F">
              <w:t xml:space="preserve">chart in your journal </w:t>
            </w:r>
            <w:r w:rsidR="00CB1A30">
              <w:t xml:space="preserve">to </w:t>
            </w:r>
            <w:r w:rsidRPr="00B6081F">
              <w:t>show the difference between living in Australia and Afghanistan.</w:t>
            </w:r>
          </w:p>
        </w:tc>
      </w:tr>
    </w:tbl>
    <w:p w14:paraId="18BCC38F" w14:textId="77777777" w:rsidR="005E6437" w:rsidRDefault="005E6437">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5B5E5BEA" w14:textId="77777777" w:rsidTr="00F320D3">
        <w:trPr>
          <w:trHeight w:val="664"/>
          <w:tblHeader/>
        </w:trPr>
        <w:tc>
          <w:tcPr>
            <w:tcW w:w="3988" w:type="dxa"/>
            <w:shd w:val="clear" w:color="auto" w:fill="auto"/>
            <w:tcMar>
              <w:top w:w="113" w:type="dxa"/>
              <w:bottom w:w="113" w:type="dxa"/>
            </w:tcMar>
            <w:vAlign w:val="center"/>
          </w:tcPr>
          <w:p w14:paraId="7493B313" w14:textId="785D98DA" w:rsidR="00717F59" w:rsidRPr="00EB376A" w:rsidRDefault="00717F59" w:rsidP="00160861">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6149D1A4" w14:textId="77777777" w:rsidR="00717F59" w:rsidRPr="0009684F" w:rsidRDefault="00717F59" w:rsidP="00160861">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67FC7697" w14:textId="3197397A" w:rsidR="00717F59" w:rsidRPr="0009684F" w:rsidRDefault="007D7D7E" w:rsidP="00160861">
            <w:pPr>
              <w:pStyle w:val="Heading5"/>
              <w:framePr w:hSpace="0" w:wrap="auto" w:hAnchor="text" w:xAlign="left" w:yAlign="inline"/>
              <w:spacing w:before="0"/>
              <w:suppressOverlap w:val="0"/>
              <w:outlineLvl w:val="4"/>
            </w:pPr>
            <w:r>
              <w:t>Learning experiences</w:t>
            </w:r>
          </w:p>
        </w:tc>
      </w:tr>
      <w:tr w:rsidR="00717F59" w14:paraId="0546BE21" w14:textId="77777777" w:rsidTr="00F320D3">
        <w:tc>
          <w:tcPr>
            <w:tcW w:w="3988" w:type="dxa"/>
            <w:tcMar>
              <w:top w:w="113" w:type="dxa"/>
              <w:bottom w:w="113" w:type="dxa"/>
            </w:tcMar>
          </w:tcPr>
          <w:p w14:paraId="4DF910C6" w14:textId="3A338298" w:rsidR="00717F59" w:rsidRPr="003439E7" w:rsidRDefault="00717F59" w:rsidP="00160861">
            <w:pPr>
              <w:spacing w:after="200" w:line="276" w:lineRule="auto"/>
              <w:rPr>
                <w:b/>
              </w:rPr>
            </w:pPr>
            <w:r w:rsidRPr="003439E7">
              <w:rPr>
                <w:b/>
              </w:rPr>
              <w:t xml:space="preserve">Week </w:t>
            </w:r>
            <w:r w:rsidR="005C3607" w:rsidRPr="003439E7">
              <w:rPr>
                <w:b/>
              </w:rPr>
              <w:t>2</w:t>
            </w:r>
          </w:p>
          <w:p w14:paraId="10056A8F" w14:textId="77777777" w:rsidR="00E64DB7" w:rsidRPr="00E64DB7" w:rsidRDefault="00E64DB7" w:rsidP="00160861">
            <w:pPr>
              <w:spacing w:after="200" w:line="276" w:lineRule="auto"/>
              <w:rPr>
                <w:bCs/>
              </w:rPr>
            </w:pPr>
            <w:r w:rsidRPr="00E64DB7">
              <w:rPr>
                <w:b/>
              </w:rPr>
              <w:t>Making</w:t>
            </w:r>
          </w:p>
          <w:p w14:paraId="2F1C9318" w14:textId="0A933D5D" w:rsidR="00E64DB7" w:rsidRPr="00EB0ED8" w:rsidRDefault="00EB0ED8" w:rsidP="00160861">
            <w:pPr>
              <w:spacing w:line="276" w:lineRule="auto"/>
              <w:rPr>
                <w:b/>
              </w:rPr>
            </w:pPr>
            <w:r>
              <w:rPr>
                <w:b/>
              </w:rPr>
              <w:t>Ideas</w:t>
            </w:r>
          </w:p>
          <w:p w14:paraId="168262EC" w14:textId="77777777" w:rsidR="004A3EA3" w:rsidRDefault="00B34F19" w:rsidP="00160861">
            <w:pPr>
              <w:spacing w:after="200" w:line="276" w:lineRule="auto"/>
              <w:rPr>
                <w:b/>
              </w:rPr>
            </w:pPr>
            <w:hyperlink r:id="rId159" w:tooltip="Display the glossary entry for Dramatic structures" w:history="1">
              <w:r w:rsidR="004A3EA3" w:rsidRPr="00A13BA9">
                <w:rPr>
                  <w:rFonts w:cstheme="minorHAnsi"/>
                  <w:shd w:val="clear" w:color="auto" w:fill="FEFEFE"/>
                </w:rPr>
                <w:t>Dramatic structures</w:t>
              </w:r>
            </w:hyperlink>
            <w:r w:rsidR="004A3EA3" w:rsidRPr="00A13BA9">
              <w:rPr>
                <w:rFonts w:cstheme="minorHAnsi"/>
                <w:shd w:val="clear" w:color="auto" w:fill="FEFEFE"/>
              </w:rPr>
              <w:t> to sequence how a story is opened, how events are presented (mood and tension elements) and key details to help the audience understand dramatic meaning</w:t>
            </w:r>
          </w:p>
          <w:p w14:paraId="1FDF2416" w14:textId="7CB225DF" w:rsidR="00E64DB7" w:rsidRPr="00E64DB7" w:rsidRDefault="00E64DB7" w:rsidP="00160861">
            <w:pPr>
              <w:spacing w:line="276" w:lineRule="auto"/>
              <w:rPr>
                <w:b/>
              </w:rPr>
            </w:pPr>
            <w:r w:rsidRPr="00E64DB7">
              <w:rPr>
                <w:b/>
              </w:rPr>
              <w:t>Skills</w:t>
            </w:r>
          </w:p>
          <w:p w14:paraId="4E78235A" w14:textId="0AA7ED22" w:rsidR="00E64DB7" w:rsidRPr="00E64DB7" w:rsidRDefault="00E64DB7" w:rsidP="00160861">
            <w:pPr>
              <w:spacing w:after="200" w:line="276" w:lineRule="auto"/>
              <w:rPr>
                <w:bCs/>
              </w:rPr>
            </w:pPr>
            <w:r w:rsidRPr="00E64DB7">
              <w:t>Experimentation and refinement of ten (10) elements of drama</w:t>
            </w:r>
            <w:r w:rsidR="00350214">
              <w:t xml:space="preserve">: </w:t>
            </w:r>
            <w:r w:rsidR="00350214">
              <w:rPr>
                <w:rFonts w:eastAsiaTheme="minorHAnsi"/>
                <w:lang w:eastAsia="en-US"/>
              </w:rPr>
              <w:t>voice, movement, role, situation, space, character, time, tension, mood, relationship,</w:t>
            </w:r>
            <w:r w:rsidR="00350214" w:rsidRPr="00FC3734">
              <w:rPr>
                <w:rFonts w:eastAsiaTheme="minorHAnsi"/>
                <w:lang w:eastAsia="en-US"/>
              </w:rPr>
              <w:t xml:space="preserve"> </w:t>
            </w:r>
            <w:r w:rsidRPr="00E64DB7">
              <w:t>when creating improvised</w:t>
            </w:r>
            <w:r w:rsidR="00573F4A">
              <w:t>,</w:t>
            </w:r>
            <w:r w:rsidRPr="00E64DB7">
              <w:t xml:space="preserve"> devised </w:t>
            </w:r>
            <w:r w:rsidR="00573F4A">
              <w:t xml:space="preserve">or scripted </w:t>
            </w:r>
            <w:r w:rsidRPr="00E64DB7">
              <w:t>drama</w:t>
            </w:r>
          </w:p>
          <w:p w14:paraId="71F118D9" w14:textId="6B5E5121" w:rsidR="00E64DB7" w:rsidRPr="00E64DB7" w:rsidRDefault="00E64DB7" w:rsidP="00160861">
            <w:pPr>
              <w:spacing w:after="200" w:line="276" w:lineRule="auto"/>
              <w:rPr>
                <w:bCs/>
              </w:rPr>
            </w:pPr>
            <w:r w:rsidRPr="00E64DB7">
              <w:t xml:space="preserve">Improvisation skills </w:t>
            </w:r>
            <w:r w:rsidR="00573F4A">
              <w:t xml:space="preserve">(creating climax and drama denouement) </w:t>
            </w:r>
            <w:r w:rsidR="00160861">
              <w:t>to enhance drama</w:t>
            </w:r>
          </w:p>
          <w:p w14:paraId="49531EEA" w14:textId="77777777" w:rsidR="00E64DB7" w:rsidRPr="00E64DB7" w:rsidRDefault="00E64DB7" w:rsidP="00160861">
            <w:pPr>
              <w:keepNext/>
              <w:spacing w:line="276" w:lineRule="auto"/>
              <w:rPr>
                <w:b/>
                <w:bCs/>
              </w:rPr>
            </w:pPr>
            <w:r w:rsidRPr="00E64DB7">
              <w:rPr>
                <w:b/>
                <w:bCs/>
              </w:rPr>
              <w:t>Performance</w:t>
            </w:r>
          </w:p>
          <w:p w14:paraId="14D5C802" w14:textId="604D977D" w:rsidR="00E64DB7" w:rsidRPr="00E64DB7" w:rsidRDefault="00E64DB7" w:rsidP="00160861">
            <w:pPr>
              <w:spacing w:line="276" w:lineRule="auto"/>
            </w:pPr>
            <w:r w:rsidRPr="00E64DB7">
              <w:t>Rehearsal processes</w:t>
            </w:r>
            <w:r w:rsidR="00350214">
              <w:t xml:space="preserve"> (giving and receiving feedback; working together) to improve drama to engage an intended audience</w:t>
            </w:r>
          </w:p>
          <w:p w14:paraId="6866B5C3" w14:textId="77777777" w:rsidR="00E64DB7" w:rsidRPr="00E64DB7" w:rsidRDefault="00E64DB7" w:rsidP="00160861">
            <w:pPr>
              <w:spacing w:line="276" w:lineRule="auto"/>
              <w:rPr>
                <w:b/>
              </w:rPr>
            </w:pPr>
            <w:r w:rsidRPr="00E64DB7">
              <w:rPr>
                <w:b/>
              </w:rPr>
              <w:t>Responding</w:t>
            </w:r>
          </w:p>
          <w:p w14:paraId="4757ED28" w14:textId="5455863F" w:rsidR="00E64DB7" w:rsidRPr="00E64DB7" w:rsidRDefault="00EF74EA" w:rsidP="00160861">
            <w:pPr>
              <w:spacing w:after="200" w:line="276" w:lineRule="auto"/>
            </w:pPr>
            <w:r>
              <w:t>The r</w:t>
            </w:r>
            <w:r w:rsidR="00E64DB7" w:rsidRPr="00E64DB7">
              <w:t>ole of drama in different cultures and times</w:t>
            </w:r>
          </w:p>
          <w:p w14:paraId="59109845" w14:textId="1331DFEA" w:rsidR="00717F59" w:rsidRPr="009F165D" w:rsidRDefault="00E64DB7" w:rsidP="00160861">
            <w:pPr>
              <w:spacing w:after="200" w:line="276" w:lineRule="auto"/>
              <w:rPr>
                <w:bCs/>
              </w:rPr>
            </w:pPr>
            <w:r w:rsidRPr="00E64DB7">
              <w:t>Responses that explain the purpose of drama and how the elements are used to communicate meaning, using drama terminology</w:t>
            </w:r>
          </w:p>
        </w:tc>
        <w:tc>
          <w:tcPr>
            <w:tcW w:w="5568" w:type="dxa"/>
            <w:tcMar>
              <w:top w:w="113" w:type="dxa"/>
              <w:bottom w:w="113" w:type="dxa"/>
            </w:tcMar>
          </w:tcPr>
          <w:p w14:paraId="2B59E470" w14:textId="77777777" w:rsidR="00AD1BBC" w:rsidRPr="001E2977" w:rsidRDefault="00AD1BBC" w:rsidP="00160861">
            <w:pPr>
              <w:spacing w:after="200" w:line="276" w:lineRule="auto"/>
              <w:rPr>
                <w:b/>
              </w:rPr>
            </w:pPr>
            <w:r w:rsidRPr="001E2977">
              <w:rPr>
                <w:b/>
                <w:i/>
              </w:rPr>
              <w:t>Boy Overboard</w:t>
            </w:r>
          </w:p>
          <w:p w14:paraId="68B6B0CB" w14:textId="2A46E8A9" w:rsidR="00E64DB7" w:rsidRPr="00E64DB7" w:rsidRDefault="00EF1087" w:rsidP="00160861">
            <w:pPr>
              <w:spacing w:after="200" w:line="276" w:lineRule="auto"/>
            </w:pPr>
            <w:r>
              <w:t xml:space="preserve">Ongoing exploration of the play </w:t>
            </w:r>
            <w:r w:rsidR="00794499" w:rsidRPr="00794499">
              <w:rPr>
                <w:i/>
              </w:rPr>
              <w:t>Boy Overboard</w:t>
            </w:r>
            <w:r>
              <w:t>.</w:t>
            </w:r>
          </w:p>
          <w:p w14:paraId="01275F5C" w14:textId="1E1ACE6F" w:rsidR="00E64DB7" w:rsidRDefault="00E64DB7" w:rsidP="00160861">
            <w:pPr>
              <w:spacing w:after="200" w:line="276" w:lineRule="auto"/>
              <w:rPr>
                <w:b/>
              </w:rPr>
            </w:pPr>
            <w:r w:rsidRPr="00E64DB7">
              <w:rPr>
                <w:b/>
              </w:rPr>
              <w:t>Key concepts</w:t>
            </w:r>
          </w:p>
          <w:p w14:paraId="4BC7FB6C" w14:textId="77777777" w:rsidR="003439E7" w:rsidRPr="00B6081F" w:rsidRDefault="003439E7" w:rsidP="00160861">
            <w:pPr>
              <w:tabs>
                <w:tab w:val="left" w:pos="2846"/>
              </w:tabs>
              <w:spacing w:after="200" w:line="276" w:lineRule="auto"/>
              <w:ind w:left="720"/>
              <w:contextualSpacing/>
              <w:rPr>
                <w:b/>
              </w:rPr>
            </w:pPr>
            <w:r w:rsidRPr="00B6081F">
              <w:t>Setting</w:t>
            </w:r>
            <w:r>
              <w:tab/>
            </w:r>
            <w:r w:rsidRPr="00B6081F">
              <w:t>Time</w:t>
            </w:r>
          </w:p>
          <w:p w14:paraId="52053D51" w14:textId="2718E77F" w:rsidR="003439E7" w:rsidRPr="00B6081F" w:rsidRDefault="003439E7" w:rsidP="00160861">
            <w:pPr>
              <w:tabs>
                <w:tab w:val="left" w:pos="2846"/>
              </w:tabs>
              <w:spacing w:after="200" w:line="276" w:lineRule="auto"/>
              <w:ind w:left="720"/>
              <w:contextualSpacing/>
              <w:rPr>
                <w:b/>
              </w:rPr>
            </w:pPr>
            <w:r w:rsidRPr="00B6081F">
              <w:t>Situation</w:t>
            </w:r>
            <w:r>
              <w:tab/>
            </w:r>
            <w:r w:rsidR="009421C9">
              <w:t>Synopsis</w:t>
            </w:r>
          </w:p>
          <w:p w14:paraId="2E0E3986" w14:textId="77777777" w:rsidR="003439E7" w:rsidRPr="00B6081F" w:rsidRDefault="003439E7" w:rsidP="00160861">
            <w:pPr>
              <w:spacing w:after="200" w:line="276" w:lineRule="auto"/>
              <w:ind w:left="720"/>
              <w:contextualSpacing/>
              <w:rPr>
                <w:b/>
              </w:rPr>
            </w:pPr>
            <w:r w:rsidRPr="00B6081F">
              <w:t>Cultural awareness</w:t>
            </w:r>
          </w:p>
          <w:p w14:paraId="72C18F23" w14:textId="77777777" w:rsidR="003439E7" w:rsidRDefault="003439E7" w:rsidP="00160861">
            <w:pPr>
              <w:spacing w:after="200" w:line="276" w:lineRule="auto"/>
              <w:ind w:left="720"/>
              <w:rPr>
                <w:b/>
              </w:rPr>
            </w:pPr>
            <w:r w:rsidRPr="00B6081F">
              <w:t>Contextual understanding</w:t>
            </w:r>
          </w:p>
          <w:p w14:paraId="5A55869A" w14:textId="77777777" w:rsidR="00E64DB7" w:rsidRPr="00E64DB7" w:rsidRDefault="00E64DB7" w:rsidP="00160861">
            <w:pPr>
              <w:spacing w:after="200" w:line="276" w:lineRule="auto"/>
              <w:rPr>
                <w:b/>
              </w:rPr>
            </w:pPr>
            <w:r w:rsidRPr="00E64DB7">
              <w:rPr>
                <w:b/>
              </w:rPr>
              <w:t>Teaching</w:t>
            </w:r>
          </w:p>
          <w:p w14:paraId="1E19ADEB" w14:textId="00A17749" w:rsidR="00E64DB7" w:rsidRPr="00E64DB7" w:rsidRDefault="00E64DB7" w:rsidP="00160861">
            <w:pPr>
              <w:numPr>
                <w:ilvl w:val="0"/>
                <w:numId w:val="41"/>
              </w:numPr>
              <w:spacing w:after="200" w:line="276" w:lineRule="auto"/>
              <w:contextualSpacing/>
            </w:pPr>
            <w:r w:rsidRPr="00E64DB7">
              <w:t>Warm</w:t>
            </w:r>
            <w:r w:rsidR="00817F01">
              <w:t>-</w:t>
            </w:r>
            <w:r w:rsidRPr="00E64DB7">
              <w:t>up</w:t>
            </w:r>
            <w:r w:rsidR="00817F01">
              <w:t>,</w:t>
            </w:r>
            <w:r w:rsidRPr="00E64DB7">
              <w:t xml:space="preserve"> and review previous lesson.</w:t>
            </w:r>
          </w:p>
          <w:p w14:paraId="5A31E065" w14:textId="350401CA" w:rsidR="00E64DB7" w:rsidRPr="00E64DB7" w:rsidRDefault="00E64DB7" w:rsidP="00160861">
            <w:pPr>
              <w:numPr>
                <w:ilvl w:val="0"/>
                <w:numId w:val="40"/>
              </w:numPr>
              <w:spacing w:after="200" w:line="276" w:lineRule="auto"/>
              <w:contextualSpacing/>
              <w:rPr>
                <w:lang w:val="en-US"/>
              </w:rPr>
            </w:pPr>
            <w:r w:rsidRPr="00E64DB7">
              <w:rPr>
                <w:lang w:val="en-US"/>
              </w:rPr>
              <w:t>Syno</w:t>
            </w:r>
            <w:r w:rsidR="008B6401">
              <w:rPr>
                <w:lang w:val="en-US"/>
              </w:rPr>
              <w:t>p</w:t>
            </w:r>
            <w:r w:rsidRPr="00E64DB7">
              <w:rPr>
                <w:lang w:val="en-US"/>
              </w:rPr>
              <w:t>sis</w:t>
            </w:r>
            <w:r w:rsidR="00CB1A30">
              <w:rPr>
                <w:lang w:val="en-US"/>
              </w:rPr>
              <w:t>:</w:t>
            </w:r>
            <w:r w:rsidRPr="00E64DB7">
              <w:rPr>
                <w:lang w:val="en-US"/>
              </w:rPr>
              <w:t xml:space="preserve"> </w:t>
            </w:r>
            <w:r w:rsidRPr="00E64DB7">
              <w:t>Prepare a basic synopsis of the play and allocate</w:t>
            </w:r>
            <w:r w:rsidR="00553847">
              <w:t xml:space="preserve"> various</w:t>
            </w:r>
            <w:r w:rsidRPr="00E64DB7">
              <w:t xml:space="preserve"> </w:t>
            </w:r>
            <w:r w:rsidR="00CB1A30">
              <w:t xml:space="preserve">roles to </w:t>
            </w:r>
            <w:r w:rsidR="0000300D">
              <w:t>students.</w:t>
            </w:r>
          </w:p>
          <w:p w14:paraId="467A5C3B" w14:textId="2299E563" w:rsidR="00E64DB7" w:rsidRPr="00E64DB7" w:rsidRDefault="00E64DB7" w:rsidP="00160861">
            <w:pPr>
              <w:numPr>
                <w:ilvl w:val="0"/>
                <w:numId w:val="40"/>
              </w:numPr>
              <w:spacing w:line="276" w:lineRule="auto"/>
              <w:contextualSpacing/>
              <w:rPr>
                <w:lang w:val="en-US"/>
              </w:rPr>
            </w:pPr>
            <w:r w:rsidRPr="00E64DB7">
              <w:t xml:space="preserve">The class stands in a circle. Read </w:t>
            </w:r>
            <w:r w:rsidR="00E12CC2">
              <w:t xml:space="preserve">them </w:t>
            </w:r>
            <w:r w:rsidRPr="00E64DB7">
              <w:t>a section of the play. The students playing the characters go into the centre of the circle and spontaneously mime what is being narrated.</w:t>
            </w:r>
          </w:p>
          <w:p w14:paraId="40DBC0DE" w14:textId="77777777" w:rsidR="00E64DB7" w:rsidRDefault="00E64DB7" w:rsidP="00160861">
            <w:pPr>
              <w:pStyle w:val="ListParagraph"/>
              <w:numPr>
                <w:ilvl w:val="0"/>
                <w:numId w:val="40"/>
              </w:numPr>
              <w:spacing w:after="200" w:line="276" w:lineRule="auto"/>
              <w:rPr>
                <w:lang w:val="en-US"/>
              </w:rPr>
            </w:pPr>
            <w:r>
              <w:rPr>
                <w:lang w:val="en-US"/>
              </w:rPr>
              <w:t>Repeat twice (a different set of students) to ensure all students can identify the key details of the play.</w:t>
            </w:r>
          </w:p>
          <w:p w14:paraId="4982CB15" w14:textId="1DF72E7E" w:rsidR="00E64DB7" w:rsidRDefault="00E64DB7" w:rsidP="00160861">
            <w:pPr>
              <w:pStyle w:val="ListParagraph"/>
              <w:numPr>
                <w:ilvl w:val="0"/>
                <w:numId w:val="40"/>
              </w:numPr>
              <w:spacing w:after="200" w:line="276" w:lineRule="auto"/>
              <w:rPr>
                <w:lang w:val="en-US"/>
              </w:rPr>
            </w:pPr>
            <w:r>
              <w:rPr>
                <w:lang w:val="en-US"/>
              </w:rPr>
              <w:t xml:space="preserve">Divide the class into groups. Give each group a card, a description of the key moment in the play (prepare </w:t>
            </w:r>
            <w:r w:rsidR="00E12CC2">
              <w:rPr>
                <w:lang w:val="en-US"/>
              </w:rPr>
              <w:t xml:space="preserve">before the </w:t>
            </w:r>
            <w:r>
              <w:rPr>
                <w:lang w:val="en-US"/>
              </w:rPr>
              <w:t>lesson).</w:t>
            </w:r>
          </w:p>
          <w:p w14:paraId="39B5B494" w14:textId="770E934F" w:rsidR="00E64DB7" w:rsidRDefault="00E64DB7" w:rsidP="00160861">
            <w:pPr>
              <w:pStyle w:val="ListParagraph"/>
              <w:numPr>
                <w:ilvl w:val="0"/>
                <w:numId w:val="40"/>
              </w:numPr>
              <w:spacing w:after="200" w:line="276" w:lineRule="auto"/>
              <w:rPr>
                <w:lang w:val="en-US"/>
              </w:rPr>
            </w:pPr>
            <w:r>
              <w:rPr>
                <w:lang w:val="en-US"/>
              </w:rPr>
              <w:t xml:space="preserve">Review how mood and tension can be </w:t>
            </w:r>
            <w:r w:rsidR="00E12CC2">
              <w:rPr>
                <w:lang w:val="en-US"/>
              </w:rPr>
              <w:t xml:space="preserve">used </w:t>
            </w:r>
            <w:r>
              <w:rPr>
                <w:lang w:val="en-US"/>
              </w:rPr>
              <w:t>to engage their audience.</w:t>
            </w:r>
          </w:p>
          <w:p w14:paraId="0ADD6457" w14:textId="5CBAACC8" w:rsidR="00E64DB7" w:rsidRDefault="00E64DB7" w:rsidP="00160861">
            <w:pPr>
              <w:pStyle w:val="ListParagraph"/>
              <w:numPr>
                <w:ilvl w:val="0"/>
                <w:numId w:val="40"/>
              </w:numPr>
              <w:spacing w:after="200" w:line="276" w:lineRule="auto"/>
              <w:rPr>
                <w:lang w:val="en-US"/>
              </w:rPr>
            </w:pPr>
            <w:r>
              <w:rPr>
                <w:lang w:val="en-US"/>
              </w:rPr>
              <w:t xml:space="preserve">Students create </w:t>
            </w:r>
            <w:r w:rsidRPr="007D6B18">
              <w:rPr>
                <w:lang w:val="en-US"/>
              </w:rPr>
              <w:t>a devised piece</w:t>
            </w:r>
            <w:r>
              <w:rPr>
                <w:lang w:val="en-US"/>
              </w:rPr>
              <w:t xml:space="preserve"> based </w:t>
            </w:r>
            <w:r w:rsidR="008B6401">
              <w:rPr>
                <w:lang w:val="en-US"/>
              </w:rPr>
              <w:t xml:space="preserve">on </w:t>
            </w:r>
            <w:r>
              <w:rPr>
                <w:lang w:val="en-US"/>
              </w:rPr>
              <w:t>the given information. During the devise</w:t>
            </w:r>
            <w:r w:rsidR="008B6401">
              <w:rPr>
                <w:lang w:val="en-US"/>
              </w:rPr>
              <w:t>-</w:t>
            </w:r>
            <w:r>
              <w:rPr>
                <w:lang w:val="en-US"/>
              </w:rPr>
              <w:t>and</w:t>
            </w:r>
            <w:r w:rsidR="008B6401">
              <w:rPr>
                <w:lang w:val="en-US"/>
              </w:rPr>
              <w:t>-</w:t>
            </w:r>
            <w:r>
              <w:rPr>
                <w:lang w:val="en-US"/>
              </w:rPr>
              <w:t>create process, engage with each group to monitor individual student’s understandings. Model and clarify at point of need.</w:t>
            </w:r>
          </w:p>
          <w:p w14:paraId="1D098079" w14:textId="7DBC9016" w:rsidR="00E64DB7" w:rsidRPr="00E64DB7" w:rsidRDefault="008B6401" w:rsidP="00160861">
            <w:pPr>
              <w:pStyle w:val="ListParagraph"/>
              <w:numPr>
                <w:ilvl w:val="0"/>
                <w:numId w:val="40"/>
              </w:numPr>
              <w:spacing w:after="200" w:line="276" w:lineRule="auto"/>
              <w:rPr>
                <w:lang w:val="en-US"/>
              </w:rPr>
            </w:pPr>
            <w:r>
              <w:rPr>
                <w:lang w:val="en-US"/>
              </w:rPr>
              <w:t>Students r</w:t>
            </w:r>
            <w:r w:rsidR="00E64DB7">
              <w:rPr>
                <w:lang w:val="en-US"/>
              </w:rPr>
              <w:t>ehearse and perform for another group.</w:t>
            </w:r>
          </w:p>
          <w:p w14:paraId="7116032E" w14:textId="77777777" w:rsidR="00E64DB7" w:rsidRDefault="00E64DB7" w:rsidP="00160861">
            <w:pPr>
              <w:spacing w:after="200" w:line="276" w:lineRule="auto"/>
              <w:rPr>
                <w:b/>
                <w:lang w:val="en-US"/>
              </w:rPr>
            </w:pPr>
            <w:r w:rsidRPr="003E4BF4">
              <w:rPr>
                <w:b/>
                <w:lang w:val="en-US"/>
              </w:rPr>
              <w:t>Suggested assessment point</w:t>
            </w:r>
          </w:p>
          <w:p w14:paraId="03A78B5A" w14:textId="77777777" w:rsidR="004E32CA" w:rsidRPr="004E32CA" w:rsidRDefault="004E32CA" w:rsidP="00160861">
            <w:pPr>
              <w:spacing w:line="276" w:lineRule="auto"/>
              <w:rPr>
                <w:lang w:val="en-US"/>
              </w:rPr>
            </w:pPr>
            <w:r w:rsidRPr="004E32CA">
              <w:rPr>
                <w:lang w:val="en-US"/>
              </w:rPr>
              <w:t>Formative:</w:t>
            </w:r>
          </w:p>
          <w:p w14:paraId="6A55EC73" w14:textId="5FF1268D" w:rsidR="00040CD6" w:rsidRDefault="004E32CA" w:rsidP="00160861">
            <w:pPr>
              <w:pStyle w:val="ListParagraph"/>
              <w:numPr>
                <w:ilvl w:val="0"/>
                <w:numId w:val="42"/>
              </w:numPr>
              <w:spacing w:after="200" w:line="276" w:lineRule="auto"/>
              <w:ind w:left="357" w:hanging="357"/>
              <w:rPr>
                <w:lang w:val="en-US"/>
              </w:rPr>
            </w:pPr>
            <w:r>
              <w:rPr>
                <w:lang w:val="en-US"/>
              </w:rPr>
              <w:t>f</w:t>
            </w:r>
            <w:r w:rsidR="00E64DB7">
              <w:rPr>
                <w:lang w:val="en-US"/>
              </w:rPr>
              <w:t>ilm</w:t>
            </w:r>
            <w:r w:rsidR="00040CD6">
              <w:rPr>
                <w:lang w:val="en-US"/>
              </w:rPr>
              <w:t xml:space="preserve"> parts of</w:t>
            </w:r>
            <w:r w:rsidR="00E64DB7">
              <w:rPr>
                <w:lang w:val="en-US"/>
              </w:rPr>
              <w:t xml:space="preserve"> </w:t>
            </w:r>
            <w:r w:rsidR="008B6401">
              <w:rPr>
                <w:lang w:val="en-US"/>
              </w:rPr>
              <w:t xml:space="preserve">each group’s </w:t>
            </w:r>
            <w:r w:rsidR="00E64DB7">
              <w:rPr>
                <w:lang w:val="en-US"/>
              </w:rPr>
              <w:t>rehearsal process</w:t>
            </w:r>
          </w:p>
          <w:p w14:paraId="7484ECC6" w14:textId="3D72EF6E" w:rsidR="00E64DB7" w:rsidRPr="003E4BF4" w:rsidRDefault="004E32CA" w:rsidP="00160861">
            <w:pPr>
              <w:pStyle w:val="ListParagraph"/>
              <w:numPr>
                <w:ilvl w:val="0"/>
                <w:numId w:val="42"/>
              </w:numPr>
              <w:spacing w:after="200" w:line="276" w:lineRule="auto"/>
              <w:ind w:left="357" w:hanging="357"/>
              <w:rPr>
                <w:lang w:val="en-US"/>
              </w:rPr>
            </w:pPr>
            <w:proofErr w:type="gramStart"/>
            <w:r>
              <w:rPr>
                <w:lang w:val="en-US"/>
              </w:rPr>
              <w:t>c</w:t>
            </w:r>
            <w:r w:rsidR="00E64DB7">
              <w:rPr>
                <w:lang w:val="en-US"/>
              </w:rPr>
              <w:t>hecklist/</w:t>
            </w:r>
            <w:proofErr w:type="gramEnd"/>
            <w:r w:rsidR="00E64DB7">
              <w:rPr>
                <w:lang w:val="en-US"/>
              </w:rPr>
              <w:t>anecdotal notes to record each student’s demonstration of the concepts, drama elements and a</w:t>
            </w:r>
            <w:r w:rsidR="00160861">
              <w:rPr>
                <w:lang w:val="en-US"/>
              </w:rPr>
              <w:t>bility to work collaboratively.</w:t>
            </w:r>
          </w:p>
          <w:p w14:paraId="2A7C6BE1" w14:textId="6DB21D76" w:rsidR="00E64DB7" w:rsidRDefault="00E64DB7" w:rsidP="00160861">
            <w:pPr>
              <w:spacing w:after="200" w:line="276" w:lineRule="auto"/>
              <w:rPr>
                <w:b/>
              </w:rPr>
            </w:pPr>
            <w:r w:rsidRPr="00192001">
              <w:rPr>
                <w:b/>
              </w:rPr>
              <w:t>Ongoing weekly assessment</w:t>
            </w:r>
          </w:p>
          <w:p w14:paraId="65212E2D" w14:textId="4AF116E4" w:rsidR="001E2977" w:rsidRPr="001E2977" w:rsidRDefault="001E2977" w:rsidP="00160861">
            <w:pPr>
              <w:spacing w:line="276" w:lineRule="auto"/>
            </w:pPr>
            <w:r w:rsidRPr="001E2977">
              <w:t>Formative:</w:t>
            </w:r>
          </w:p>
          <w:p w14:paraId="345DCFBB" w14:textId="4304A6B7" w:rsidR="00717F59" w:rsidRPr="00ED0201" w:rsidRDefault="00216F02" w:rsidP="00160861">
            <w:pPr>
              <w:pStyle w:val="Bulletstyle2"/>
              <w:framePr w:hSpace="0" w:wrap="auto" w:hAnchor="text" w:xAlign="left" w:yAlign="inline"/>
              <w:numPr>
                <w:ilvl w:val="0"/>
                <w:numId w:val="42"/>
              </w:numPr>
              <w:spacing w:line="276" w:lineRule="auto"/>
              <w:suppressOverlap w:val="0"/>
              <w:rPr>
                <w:b/>
              </w:rPr>
            </w:pPr>
            <w:proofErr w:type="gramStart"/>
            <w:r>
              <w:t>w</w:t>
            </w:r>
            <w:r w:rsidR="00FB312F">
              <w:t>eekly</w:t>
            </w:r>
            <w:proofErr w:type="gramEnd"/>
            <w:r w:rsidR="00FB312F">
              <w:t xml:space="preserve"> reflective</w:t>
            </w:r>
            <w:r w:rsidR="00E64DB7">
              <w:t xml:space="preserve"> journal.</w:t>
            </w:r>
          </w:p>
        </w:tc>
        <w:tc>
          <w:tcPr>
            <w:tcW w:w="5570" w:type="dxa"/>
            <w:tcMar>
              <w:top w:w="113" w:type="dxa"/>
              <w:bottom w:w="113" w:type="dxa"/>
            </w:tcMar>
          </w:tcPr>
          <w:p w14:paraId="31055719" w14:textId="355A8386" w:rsidR="00E64DB7" w:rsidRDefault="00E64DB7" w:rsidP="00160861">
            <w:pPr>
              <w:spacing w:after="200" w:line="276" w:lineRule="auto"/>
              <w:rPr>
                <w:b/>
              </w:rPr>
            </w:pPr>
            <w:r>
              <w:rPr>
                <w:b/>
              </w:rPr>
              <w:t>Warm</w:t>
            </w:r>
            <w:r w:rsidR="00817F01">
              <w:rPr>
                <w:b/>
              </w:rPr>
              <w:t>-</w:t>
            </w:r>
            <w:r>
              <w:rPr>
                <w:b/>
              </w:rPr>
              <w:t>up exercise</w:t>
            </w:r>
          </w:p>
          <w:p w14:paraId="34EB3186" w14:textId="12CFED8A" w:rsidR="00E64DB7" w:rsidRDefault="00E64DB7" w:rsidP="00160861">
            <w:pPr>
              <w:spacing w:after="200" w:line="276" w:lineRule="auto"/>
            </w:pPr>
            <w:r>
              <w:t xml:space="preserve">Mood and tension </w:t>
            </w:r>
            <w:r w:rsidR="009D17A5">
              <w:t>–</w:t>
            </w:r>
            <w:r>
              <w:t xml:space="preserve"> visualisation</w:t>
            </w:r>
          </w:p>
          <w:p w14:paraId="3DD7BA8C" w14:textId="31E9A6D3" w:rsidR="00E64DB7" w:rsidRPr="00EF2157" w:rsidRDefault="00E12CC2" w:rsidP="00160861">
            <w:pPr>
              <w:pStyle w:val="ListParagraph"/>
              <w:numPr>
                <w:ilvl w:val="0"/>
                <w:numId w:val="9"/>
              </w:numPr>
              <w:spacing w:after="200" w:line="276" w:lineRule="auto"/>
              <w:rPr>
                <w:b/>
              </w:rPr>
            </w:pPr>
            <w:r>
              <w:t>Students p</w:t>
            </w:r>
            <w:r w:rsidR="00E64DB7">
              <w:t>artner up. Person A sits on a chair</w:t>
            </w:r>
            <w:r>
              <w:t>. P</w:t>
            </w:r>
            <w:r w:rsidR="00E64DB7">
              <w:t xml:space="preserve">erson B uses their body language and gestures to make A feel a particular way. No speaking is allowed. </w:t>
            </w:r>
            <w:r w:rsidR="003A2A0B">
              <w:t>The</w:t>
            </w:r>
            <w:r w:rsidR="00E64DB7">
              <w:t xml:space="preserve"> teacher will </w:t>
            </w:r>
            <w:r w:rsidR="003A2A0B">
              <w:t>call out an</w:t>
            </w:r>
            <w:r w:rsidR="00E64DB7">
              <w:t xml:space="preserve"> emotion </w:t>
            </w:r>
            <w:r w:rsidR="003A2A0B">
              <w:t xml:space="preserve">to </w:t>
            </w:r>
            <w:r w:rsidR="00E64DB7">
              <w:t xml:space="preserve">explore (scared, nervous, worried, </w:t>
            </w:r>
            <w:proofErr w:type="gramStart"/>
            <w:r w:rsidR="00E64DB7">
              <w:t>happy</w:t>
            </w:r>
            <w:proofErr w:type="gramEnd"/>
            <w:r w:rsidR="00E64DB7">
              <w:t>, excited and so on).</w:t>
            </w:r>
          </w:p>
          <w:p w14:paraId="1020B7E4" w14:textId="285866A5" w:rsidR="00E64DB7" w:rsidRPr="00E64DB7" w:rsidRDefault="00E64DB7" w:rsidP="00160861">
            <w:pPr>
              <w:pStyle w:val="ListParagraph"/>
              <w:numPr>
                <w:ilvl w:val="0"/>
                <w:numId w:val="9"/>
              </w:numPr>
              <w:spacing w:after="200" w:line="276" w:lineRule="auto"/>
            </w:pPr>
            <w:r w:rsidRPr="000F6112">
              <w:t>Swap roles and repeat.</w:t>
            </w:r>
          </w:p>
          <w:p w14:paraId="34B6D777" w14:textId="1CEF2E5D" w:rsidR="00E64DB7" w:rsidRPr="0077071F" w:rsidRDefault="00E64DB7" w:rsidP="00160861">
            <w:pPr>
              <w:spacing w:after="200" w:line="276" w:lineRule="auto"/>
              <w:rPr>
                <w:b/>
              </w:rPr>
            </w:pPr>
            <w:r w:rsidRPr="0077071F">
              <w:rPr>
                <w:b/>
              </w:rPr>
              <w:t xml:space="preserve">Main </w:t>
            </w:r>
            <w:r w:rsidR="00E12CC2">
              <w:rPr>
                <w:b/>
              </w:rPr>
              <w:t>l</w:t>
            </w:r>
            <w:r w:rsidRPr="0077071F">
              <w:rPr>
                <w:b/>
              </w:rPr>
              <w:t>esson</w:t>
            </w:r>
          </w:p>
          <w:p w14:paraId="6574C187" w14:textId="75890909" w:rsidR="00E64DB7" w:rsidRPr="00C94502" w:rsidRDefault="00E12CC2" w:rsidP="00160861">
            <w:pPr>
              <w:spacing w:line="276" w:lineRule="auto"/>
            </w:pPr>
            <w:r>
              <w:t>Students e</w:t>
            </w:r>
            <w:r w:rsidR="00E64DB7">
              <w:t xml:space="preserve">xplore the play through mime and </w:t>
            </w:r>
            <w:r w:rsidR="00494F8D">
              <w:t>tableaux</w:t>
            </w:r>
          </w:p>
          <w:p w14:paraId="4B3134F4" w14:textId="77777777" w:rsidR="00E64DB7" w:rsidRDefault="00E64DB7" w:rsidP="00160861">
            <w:pPr>
              <w:numPr>
                <w:ilvl w:val="0"/>
                <w:numId w:val="4"/>
              </w:numPr>
              <w:spacing w:line="276" w:lineRule="auto"/>
              <w:ind w:left="357" w:hanging="357"/>
            </w:pPr>
            <w:r>
              <w:t>Investigate the play through a synopsis read by the teacher.</w:t>
            </w:r>
          </w:p>
          <w:p w14:paraId="39C95779" w14:textId="77777777" w:rsidR="00E64DB7" w:rsidRPr="00C94502" w:rsidRDefault="00E64DB7" w:rsidP="00160861">
            <w:pPr>
              <w:numPr>
                <w:ilvl w:val="0"/>
                <w:numId w:val="4"/>
              </w:numPr>
              <w:spacing w:line="276" w:lineRule="auto"/>
              <w:ind w:left="357" w:hanging="357"/>
            </w:pPr>
            <w:r>
              <w:t>Characters will be allocated and a spontaneous mime will explore the key parts of the play.</w:t>
            </w:r>
          </w:p>
          <w:p w14:paraId="7C2D86D5" w14:textId="41D449C6" w:rsidR="00E64DB7" w:rsidRPr="00C94502" w:rsidRDefault="00E64DB7" w:rsidP="00160861">
            <w:pPr>
              <w:numPr>
                <w:ilvl w:val="0"/>
                <w:numId w:val="4"/>
              </w:numPr>
              <w:spacing w:line="276" w:lineRule="auto"/>
              <w:ind w:left="357" w:hanging="357"/>
            </w:pPr>
            <w:r>
              <w:t xml:space="preserve">Small groups will be given a card that describes one part of the play. </w:t>
            </w:r>
            <w:r w:rsidR="008B6401">
              <w:t>Groups d</w:t>
            </w:r>
            <w:r>
              <w:t>evise a short scene to be performed to the whole class or small group</w:t>
            </w:r>
            <w:r w:rsidR="00E12CC2">
              <w:t>s</w:t>
            </w:r>
            <w:r>
              <w:t>.</w:t>
            </w:r>
          </w:p>
          <w:p w14:paraId="5AFED517" w14:textId="0426626A" w:rsidR="00E64DB7" w:rsidRPr="00E64DB7" w:rsidRDefault="00336C5A" w:rsidP="00160861">
            <w:pPr>
              <w:numPr>
                <w:ilvl w:val="0"/>
                <w:numId w:val="4"/>
              </w:numPr>
              <w:spacing w:after="600" w:line="276" w:lineRule="auto"/>
              <w:ind w:left="357" w:hanging="357"/>
            </w:pPr>
            <w:r>
              <w:t>Teacher to g</w:t>
            </w:r>
            <w:r w:rsidR="006E5F11">
              <w:t xml:space="preserve">ive </w:t>
            </w:r>
            <w:r w:rsidR="00E64DB7">
              <w:t>feedback</w:t>
            </w:r>
            <w:r w:rsidR="006E5F11">
              <w:t xml:space="preserve"> to individual groups and discuss</w:t>
            </w:r>
            <w:r w:rsidR="0000300D">
              <w:t xml:space="preserve"> using drama terminology.</w:t>
            </w:r>
          </w:p>
          <w:p w14:paraId="2906ECD9" w14:textId="1A29D370" w:rsidR="00E64DB7" w:rsidRPr="0000300D" w:rsidRDefault="00E64DB7" w:rsidP="00160861">
            <w:pPr>
              <w:spacing w:after="200" w:line="276" w:lineRule="auto"/>
              <w:rPr>
                <w:rFonts w:eastAsiaTheme="minorHAnsi"/>
                <w:lang w:eastAsia="en-US"/>
              </w:rPr>
            </w:pPr>
            <w:r w:rsidRPr="00FC3734">
              <w:rPr>
                <w:rFonts w:eastAsiaTheme="minorHAnsi"/>
                <w:b/>
                <w:lang w:eastAsia="en-US"/>
              </w:rPr>
              <w:t>Ongoing formative assessment (reflective journal)</w:t>
            </w:r>
          </w:p>
          <w:p w14:paraId="09B91701" w14:textId="77777777" w:rsidR="00E64DB7" w:rsidRPr="006C41D6" w:rsidRDefault="00E64DB7" w:rsidP="00160861">
            <w:pPr>
              <w:spacing w:after="200" w:line="276" w:lineRule="auto"/>
              <w:rPr>
                <w:rFonts w:eastAsiaTheme="minorHAnsi"/>
                <w:lang w:eastAsia="en-US"/>
              </w:rPr>
            </w:pPr>
            <w:r w:rsidRPr="006C41D6">
              <w:rPr>
                <w:rFonts w:eastAsiaTheme="minorHAnsi"/>
                <w:lang w:eastAsia="en-US"/>
              </w:rPr>
              <w:t>Students write reflective notes in their Drama Journal or similar.</w:t>
            </w:r>
          </w:p>
          <w:p w14:paraId="1CB4307F" w14:textId="77777777" w:rsidR="00E64DB7" w:rsidRPr="00FC3734" w:rsidRDefault="00E64DB7" w:rsidP="00160861">
            <w:pPr>
              <w:spacing w:after="200" w:line="276" w:lineRule="auto"/>
              <w:rPr>
                <w:rFonts w:eastAsiaTheme="minorHAnsi"/>
                <w:b/>
                <w:lang w:eastAsia="en-US"/>
              </w:rPr>
            </w:pPr>
            <w:r w:rsidRPr="00FC3734">
              <w:rPr>
                <w:rFonts w:eastAsiaTheme="minorHAnsi"/>
                <w:b/>
                <w:lang w:eastAsia="en-US"/>
              </w:rPr>
              <w:t>Student reflection</w:t>
            </w:r>
          </w:p>
          <w:p w14:paraId="47B53547" w14:textId="3D91E4AF" w:rsidR="00E64DB7" w:rsidRDefault="00E64DB7" w:rsidP="00160861">
            <w:pPr>
              <w:numPr>
                <w:ilvl w:val="0"/>
                <w:numId w:val="11"/>
              </w:numPr>
              <w:spacing w:line="276" w:lineRule="auto"/>
              <w:ind w:left="357" w:hanging="357"/>
              <w:contextualSpacing/>
              <w:rPr>
                <w:rFonts w:eastAsiaTheme="minorHAnsi"/>
                <w:lang w:eastAsia="en-US"/>
              </w:rPr>
            </w:pPr>
            <w:r w:rsidRPr="00FC3734">
              <w:rPr>
                <w:rFonts w:eastAsiaTheme="minorHAnsi"/>
                <w:lang w:eastAsia="en-US"/>
              </w:rPr>
              <w:t>Engage in reflection time as a whole class</w:t>
            </w:r>
            <w:r w:rsidR="0000300D">
              <w:rPr>
                <w:rFonts w:eastAsiaTheme="minorHAnsi"/>
                <w:lang w:eastAsia="en-US"/>
              </w:rPr>
              <w:t>.</w:t>
            </w:r>
          </w:p>
          <w:p w14:paraId="0DC9C707" w14:textId="0F941623" w:rsidR="00E64DB7" w:rsidRDefault="00E64DB7" w:rsidP="00160861">
            <w:pPr>
              <w:numPr>
                <w:ilvl w:val="0"/>
                <w:numId w:val="11"/>
              </w:numPr>
              <w:spacing w:line="276" w:lineRule="auto"/>
              <w:ind w:left="357" w:hanging="357"/>
              <w:contextualSpacing/>
              <w:rPr>
                <w:rFonts w:eastAsiaTheme="minorHAnsi"/>
                <w:lang w:eastAsia="en-US"/>
              </w:rPr>
            </w:pPr>
            <w:r>
              <w:rPr>
                <w:rFonts w:eastAsiaTheme="minorHAnsi"/>
                <w:lang w:eastAsia="en-US"/>
              </w:rPr>
              <w:t xml:space="preserve">Discuss the challenges </w:t>
            </w:r>
            <w:r w:rsidR="008B6401">
              <w:rPr>
                <w:rFonts w:eastAsiaTheme="minorHAnsi"/>
                <w:lang w:eastAsia="en-US"/>
              </w:rPr>
              <w:t xml:space="preserve">of </w:t>
            </w:r>
            <w:r>
              <w:rPr>
                <w:rFonts w:eastAsiaTheme="minorHAnsi"/>
                <w:lang w:eastAsia="en-US"/>
              </w:rPr>
              <w:t xml:space="preserve">collaborating </w:t>
            </w:r>
            <w:r w:rsidR="008B6401">
              <w:rPr>
                <w:rFonts w:eastAsiaTheme="minorHAnsi"/>
                <w:lang w:eastAsia="en-US"/>
              </w:rPr>
              <w:t xml:space="preserve">and </w:t>
            </w:r>
            <w:r w:rsidR="00160861">
              <w:rPr>
                <w:rFonts w:eastAsiaTheme="minorHAnsi"/>
                <w:lang w:eastAsia="en-US"/>
              </w:rPr>
              <w:t>devising a short scene.</w:t>
            </w:r>
          </w:p>
          <w:p w14:paraId="6D202560" w14:textId="1102201F" w:rsidR="00717F59" w:rsidRPr="009D17A5" w:rsidRDefault="00E64DB7" w:rsidP="00160861">
            <w:pPr>
              <w:numPr>
                <w:ilvl w:val="0"/>
                <w:numId w:val="11"/>
              </w:numPr>
              <w:spacing w:line="276" w:lineRule="auto"/>
              <w:ind w:left="357" w:hanging="357"/>
              <w:contextualSpacing/>
              <w:rPr>
                <w:rFonts w:eastAsiaTheme="minorHAnsi"/>
                <w:lang w:eastAsia="en-US"/>
              </w:rPr>
            </w:pPr>
            <w:r>
              <w:rPr>
                <w:rFonts w:eastAsiaTheme="minorHAnsi"/>
                <w:lang w:eastAsia="en-US"/>
              </w:rPr>
              <w:t>In your journal, write a list of your personal challenges and strengths.</w:t>
            </w:r>
          </w:p>
        </w:tc>
      </w:tr>
    </w:tbl>
    <w:p w14:paraId="1D2FF9F6" w14:textId="6BB8B293" w:rsidR="006E5F11" w:rsidRDefault="006E5F11" w:rsidP="002F7BBD">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80149E" w14:paraId="3F3E85E9" w14:textId="77777777" w:rsidTr="00D27A87">
        <w:trPr>
          <w:trHeight w:val="664"/>
          <w:tblHeader/>
        </w:trPr>
        <w:tc>
          <w:tcPr>
            <w:tcW w:w="3988" w:type="dxa"/>
            <w:shd w:val="clear" w:color="auto" w:fill="auto"/>
            <w:tcMar>
              <w:top w:w="113" w:type="dxa"/>
              <w:bottom w:w="113" w:type="dxa"/>
            </w:tcMar>
            <w:vAlign w:val="center"/>
          </w:tcPr>
          <w:p w14:paraId="7952E835" w14:textId="77777777" w:rsidR="0080149E" w:rsidRPr="00EB376A" w:rsidRDefault="0080149E" w:rsidP="00D27A87">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7CA335C8" w14:textId="77777777" w:rsidR="0080149E" w:rsidRPr="0009684F" w:rsidRDefault="0080149E" w:rsidP="00D27A87">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C5335AA" w14:textId="77777777" w:rsidR="0080149E" w:rsidRPr="0009684F" w:rsidRDefault="0080149E" w:rsidP="00D27A87">
            <w:pPr>
              <w:pStyle w:val="Heading5"/>
              <w:framePr w:hSpace="0" w:wrap="auto" w:hAnchor="text" w:xAlign="left" w:yAlign="inline"/>
              <w:spacing w:before="0"/>
              <w:suppressOverlap w:val="0"/>
              <w:outlineLvl w:val="4"/>
            </w:pPr>
            <w:r>
              <w:t>Learning experiences</w:t>
            </w:r>
          </w:p>
        </w:tc>
      </w:tr>
      <w:tr w:rsidR="0080149E" w14:paraId="726779E9" w14:textId="77777777" w:rsidTr="00D27A87">
        <w:tc>
          <w:tcPr>
            <w:tcW w:w="3988" w:type="dxa"/>
            <w:tcMar>
              <w:top w:w="113" w:type="dxa"/>
              <w:bottom w:w="113" w:type="dxa"/>
            </w:tcMar>
          </w:tcPr>
          <w:p w14:paraId="00C34F6B" w14:textId="77777777" w:rsidR="0080149E" w:rsidRPr="009D17A5" w:rsidRDefault="0080149E" w:rsidP="0080149E">
            <w:pPr>
              <w:spacing w:after="200" w:line="276" w:lineRule="auto"/>
              <w:rPr>
                <w:b/>
              </w:rPr>
            </w:pPr>
            <w:r>
              <w:rPr>
                <w:b/>
              </w:rPr>
              <w:t>Week 3</w:t>
            </w:r>
          </w:p>
          <w:p w14:paraId="5FCA79D6" w14:textId="77777777" w:rsidR="0080149E" w:rsidRPr="00F62A3B" w:rsidRDefault="0080149E" w:rsidP="0080149E">
            <w:pPr>
              <w:spacing w:after="200" w:line="276" w:lineRule="auto"/>
              <w:rPr>
                <w:bCs/>
              </w:rPr>
            </w:pPr>
            <w:r w:rsidRPr="00F62A3B">
              <w:rPr>
                <w:b/>
              </w:rPr>
              <w:t>Making</w:t>
            </w:r>
          </w:p>
          <w:p w14:paraId="75B0E8E5" w14:textId="77777777" w:rsidR="0080149E" w:rsidRPr="00F62A3B" w:rsidRDefault="0080149E" w:rsidP="0080149E">
            <w:pPr>
              <w:spacing w:line="276" w:lineRule="auto"/>
              <w:rPr>
                <w:b/>
              </w:rPr>
            </w:pPr>
            <w:r w:rsidRPr="00F62A3B">
              <w:rPr>
                <w:b/>
              </w:rPr>
              <w:t>Ideas</w:t>
            </w:r>
          </w:p>
          <w:p w14:paraId="1EE3A2E9" w14:textId="77777777" w:rsidR="0080149E" w:rsidRDefault="00B34F19" w:rsidP="0080149E">
            <w:pPr>
              <w:spacing w:after="200" w:line="276" w:lineRule="auto"/>
              <w:rPr>
                <w:bCs/>
              </w:rPr>
            </w:pPr>
            <w:hyperlink r:id="rId160" w:tooltip="Display the glossary entry for Dramatic structures" w:history="1">
              <w:r w:rsidR="0080149E" w:rsidRPr="00A13BA9">
                <w:rPr>
                  <w:rFonts w:cstheme="minorHAnsi"/>
                  <w:shd w:val="clear" w:color="auto" w:fill="FEFEFE"/>
                </w:rPr>
                <w:t>Dramatic structures</w:t>
              </w:r>
            </w:hyperlink>
            <w:r w:rsidR="0080149E" w:rsidRPr="00A13BA9">
              <w:rPr>
                <w:rFonts w:cstheme="minorHAnsi"/>
                <w:shd w:val="clear" w:color="auto" w:fill="FEFEFE"/>
              </w:rPr>
              <w:t> to sequence how a story is opened, how events are presented (mood and tension elements) and key details to help the audience understand dramatic meaning</w:t>
            </w:r>
          </w:p>
          <w:p w14:paraId="1DED9917" w14:textId="77777777" w:rsidR="0080149E" w:rsidRPr="00F62A3B" w:rsidRDefault="0080149E" w:rsidP="0080149E">
            <w:pPr>
              <w:spacing w:line="276" w:lineRule="auto"/>
              <w:rPr>
                <w:b/>
              </w:rPr>
            </w:pPr>
            <w:r w:rsidRPr="00F62A3B">
              <w:rPr>
                <w:b/>
              </w:rPr>
              <w:t>Skills</w:t>
            </w:r>
          </w:p>
          <w:p w14:paraId="3F16D608" w14:textId="77777777" w:rsidR="0080149E" w:rsidRPr="00F62A3B" w:rsidRDefault="0080149E" w:rsidP="0080149E">
            <w:pPr>
              <w:spacing w:after="200" w:line="276" w:lineRule="auto"/>
              <w:rPr>
                <w:bCs/>
              </w:rPr>
            </w:pPr>
            <w:r w:rsidRPr="00F62A3B">
              <w:t>Experimentation and refinement of ten (10) elements of drama</w:t>
            </w:r>
            <w:r>
              <w:t xml:space="preserve">: </w:t>
            </w:r>
            <w:r>
              <w:rPr>
                <w:rFonts w:eastAsiaTheme="minorHAnsi"/>
                <w:lang w:eastAsia="en-US"/>
              </w:rPr>
              <w:t>voice, movement, role, situation, space, character, time, tension, mood, relationship,</w:t>
            </w:r>
            <w:r w:rsidRPr="00FC3734">
              <w:rPr>
                <w:rFonts w:eastAsiaTheme="minorHAnsi"/>
                <w:lang w:eastAsia="en-US"/>
              </w:rPr>
              <w:t xml:space="preserve"> </w:t>
            </w:r>
            <w:r w:rsidRPr="00F62A3B">
              <w:t>when creating improvised</w:t>
            </w:r>
            <w:r>
              <w:t>,</w:t>
            </w:r>
            <w:r w:rsidRPr="00F62A3B">
              <w:t xml:space="preserve"> devised</w:t>
            </w:r>
            <w:r>
              <w:t xml:space="preserve"> or scripted</w:t>
            </w:r>
            <w:r w:rsidRPr="00F62A3B">
              <w:t xml:space="preserve"> drama</w:t>
            </w:r>
          </w:p>
          <w:p w14:paraId="6A1DC01A" w14:textId="77777777" w:rsidR="0080149E" w:rsidRDefault="0080149E" w:rsidP="0080149E">
            <w:pPr>
              <w:spacing w:after="200" w:line="276" w:lineRule="auto"/>
            </w:pPr>
            <w:r w:rsidRPr="00F62A3B">
              <w:t>Improvisation skills</w:t>
            </w:r>
            <w:r>
              <w:t xml:space="preserve"> (creating climax and drama denouement) to enhance drama</w:t>
            </w:r>
          </w:p>
          <w:p w14:paraId="125FA56D" w14:textId="77777777" w:rsidR="0080149E" w:rsidRPr="00F62A3B" w:rsidRDefault="0080149E" w:rsidP="0080149E">
            <w:pPr>
              <w:spacing w:line="276" w:lineRule="auto"/>
              <w:rPr>
                <w:b/>
                <w:bCs/>
              </w:rPr>
            </w:pPr>
            <w:r w:rsidRPr="00F62A3B">
              <w:rPr>
                <w:b/>
                <w:bCs/>
              </w:rPr>
              <w:t>Performance</w:t>
            </w:r>
          </w:p>
          <w:p w14:paraId="7A5A035C" w14:textId="77777777" w:rsidR="0080149E" w:rsidRDefault="0080149E" w:rsidP="0080149E">
            <w:pPr>
              <w:spacing w:line="276" w:lineRule="auto"/>
            </w:pPr>
            <w:r>
              <w:t xml:space="preserve">Rehearsal processes (giving and </w:t>
            </w:r>
            <w:proofErr w:type="spellStart"/>
            <w:r>
              <w:t>receving</w:t>
            </w:r>
            <w:proofErr w:type="spellEnd"/>
            <w:r>
              <w:t xml:space="preserve"> feedback; working together) to improve drama to engage an intended audience</w:t>
            </w:r>
          </w:p>
          <w:p w14:paraId="6A3FEC89" w14:textId="77777777" w:rsidR="0080149E" w:rsidRPr="005B12C7" w:rsidRDefault="0080149E" w:rsidP="0080149E">
            <w:pPr>
              <w:spacing w:line="276" w:lineRule="auto"/>
            </w:pPr>
            <w:r w:rsidRPr="00F62A3B">
              <w:rPr>
                <w:b/>
              </w:rPr>
              <w:t>Responding</w:t>
            </w:r>
          </w:p>
          <w:p w14:paraId="31623763" w14:textId="77777777" w:rsidR="0080149E" w:rsidRPr="00F62A3B" w:rsidRDefault="0080149E" w:rsidP="0080149E">
            <w:pPr>
              <w:spacing w:after="200" w:line="276" w:lineRule="auto"/>
            </w:pPr>
            <w:r>
              <w:t>The r</w:t>
            </w:r>
            <w:r w:rsidRPr="00F62A3B">
              <w:t>ole of drama in different cultures and times</w:t>
            </w:r>
          </w:p>
          <w:p w14:paraId="1DE34F6A" w14:textId="1FF38EDC" w:rsidR="0080149E" w:rsidRPr="009F165D" w:rsidRDefault="0080149E" w:rsidP="0080149E">
            <w:pPr>
              <w:spacing w:after="200" w:line="276" w:lineRule="auto"/>
              <w:rPr>
                <w:bCs/>
              </w:rPr>
            </w:pPr>
            <w:r w:rsidRPr="0080149E">
              <w:t xml:space="preserve">Responses that explain the purpose of drama and how the elements of drama are used to communicate </w:t>
            </w:r>
            <w:proofErr w:type="spellStart"/>
            <w:r w:rsidRPr="0080149E">
              <w:t>meanng</w:t>
            </w:r>
            <w:proofErr w:type="spellEnd"/>
            <w:r w:rsidRPr="0080149E">
              <w:t>, using drama terminology</w:t>
            </w:r>
          </w:p>
        </w:tc>
        <w:tc>
          <w:tcPr>
            <w:tcW w:w="5568" w:type="dxa"/>
            <w:tcMar>
              <w:top w:w="113" w:type="dxa"/>
              <w:bottom w:w="113" w:type="dxa"/>
            </w:tcMar>
          </w:tcPr>
          <w:p w14:paraId="20A146ED" w14:textId="77777777" w:rsidR="0080149E" w:rsidRPr="001E2977" w:rsidRDefault="0080149E" w:rsidP="0080149E">
            <w:pPr>
              <w:spacing w:after="200" w:line="276" w:lineRule="auto"/>
              <w:rPr>
                <w:b/>
              </w:rPr>
            </w:pPr>
            <w:r w:rsidRPr="001E2977">
              <w:rPr>
                <w:b/>
                <w:i/>
              </w:rPr>
              <w:t>Boy Overboard</w:t>
            </w:r>
          </w:p>
          <w:p w14:paraId="662AC7E3" w14:textId="77777777" w:rsidR="0080149E" w:rsidRDefault="0080149E" w:rsidP="0080149E">
            <w:pPr>
              <w:widowControl w:val="0"/>
              <w:autoSpaceDE w:val="0"/>
              <w:autoSpaceDN w:val="0"/>
              <w:adjustRightInd w:val="0"/>
              <w:spacing w:after="200" w:line="276" w:lineRule="auto"/>
              <w:rPr>
                <w:rFonts w:eastAsiaTheme="minorHAnsi" w:cs="Times"/>
                <w:color w:val="000000"/>
                <w:lang w:val="en-GB" w:eastAsia="en-US"/>
              </w:rPr>
            </w:pPr>
            <w:r>
              <w:rPr>
                <w:rFonts w:eastAsiaTheme="minorHAnsi" w:cs="Times"/>
                <w:color w:val="000000"/>
                <w:lang w:val="en-GB" w:eastAsia="en-US"/>
              </w:rPr>
              <w:t xml:space="preserve">Ongoing exploration of </w:t>
            </w:r>
            <w:r w:rsidRPr="00794499">
              <w:rPr>
                <w:rFonts w:eastAsiaTheme="minorHAnsi" w:cs="Times"/>
                <w:i/>
                <w:color w:val="000000"/>
                <w:lang w:val="en-GB" w:eastAsia="en-US"/>
              </w:rPr>
              <w:t>Boy Overboard</w:t>
            </w:r>
            <w:r>
              <w:rPr>
                <w:rFonts w:eastAsiaTheme="minorHAnsi" w:cs="Times"/>
                <w:color w:val="000000"/>
                <w:lang w:val="en-GB" w:eastAsia="en-US"/>
              </w:rPr>
              <w:t>.</w:t>
            </w:r>
          </w:p>
          <w:p w14:paraId="12434ED9" w14:textId="77777777" w:rsidR="0080149E" w:rsidRPr="00F62A3B" w:rsidRDefault="0080149E" w:rsidP="0080149E">
            <w:pPr>
              <w:widowControl w:val="0"/>
              <w:autoSpaceDE w:val="0"/>
              <w:autoSpaceDN w:val="0"/>
              <w:adjustRightInd w:val="0"/>
              <w:spacing w:after="200" w:line="276" w:lineRule="auto"/>
              <w:rPr>
                <w:rFonts w:eastAsiaTheme="minorHAnsi" w:cs="Times"/>
                <w:color w:val="000000"/>
                <w:lang w:val="en-GB" w:eastAsia="en-US"/>
              </w:rPr>
            </w:pPr>
            <w:r w:rsidRPr="00F62A3B">
              <w:rPr>
                <w:rFonts w:eastAsiaTheme="minorHAnsi" w:cs="Times"/>
                <w:color w:val="000000"/>
                <w:lang w:val="en-GB" w:eastAsia="en-US"/>
              </w:rPr>
              <w:t xml:space="preserve">How do </w:t>
            </w:r>
            <w:r w:rsidRPr="008B6401">
              <w:rPr>
                <w:rFonts w:eastAsiaTheme="minorHAnsi" w:cs="Times"/>
                <w:color w:val="000000"/>
                <w:lang w:val="en-GB" w:eastAsia="en-US"/>
              </w:rPr>
              <w:t>we</w:t>
            </w:r>
            <w:r w:rsidRPr="00F62A3B">
              <w:rPr>
                <w:rFonts w:eastAsiaTheme="minorHAnsi" w:cs="Times"/>
                <w:color w:val="000000"/>
                <w:lang w:val="en-GB" w:eastAsia="en-US"/>
              </w:rPr>
              <w:t xml:space="preserve"> use the ‘role on the wall’ strategy to determine the internal and external characteris</w:t>
            </w:r>
            <w:r>
              <w:rPr>
                <w:rFonts w:eastAsiaTheme="minorHAnsi" w:cs="Times"/>
                <w:color w:val="000000"/>
                <w:lang w:val="en-GB" w:eastAsia="en-US"/>
              </w:rPr>
              <w:t>tics of the central characters?</w:t>
            </w:r>
          </w:p>
          <w:p w14:paraId="3B348637" w14:textId="77777777" w:rsidR="0080149E" w:rsidRPr="00F62A3B" w:rsidRDefault="0080149E" w:rsidP="0080149E">
            <w:pPr>
              <w:widowControl w:val="0"/>
              <w:autoSpaceDE w:val="0"/>
              <w:autoSpaceDN w:val="0"/>
              <w:adjustRightInd w:val="0"/>
              <w:spacing w:after="200" w:line="276" w:lineRule="auto"/>
              <w:rPr>
                <w:rFonts w:eastAsiaTheme="minorHAnsi" w:cs="Times"/>
                <w:color w:val="000000"/>
                <w:lang w:val="en-GB" w:eastAsia="en-US"/>
              </w:rPr>
            </w:pPr>
            <w:r w:rsidRPr="00F62A3B">
              <w:rPr>
                <w:rFonts w:eastAsiaTheme="minorHAnsi" w:cs="Times"/>
                <w:color w:val="000000"/>
                <w:lang w:val="en-GB" w:eastAsia="en-US"/>
              </w:rPr>
              <w:t xml:space="preserve">How can </w:t>
            </w:r>
            <w:r w:rsidRPr="006C41D6">
              <w:rPr>
                <w:rFonts w:eastAsiaTheme="minorHAnsi" w:cs="Times"/>
                <w:color w:val="000000"/>
                <w:lang w:val="en-GB" w:eastAsia="en-US"/>
              </w:rPr>
              <w:t>we</w:t>
            </w:r>
            <w:r w:rsidRPr="00F62A3B">
              <w:rPr>
                <w:rFonts w:eastAsiaTheme="minorHAnsi" w:cs="Times"/>
                <w:color w:val="000000"/>
                <w:lang w:val="en-GB" w:eastAsia="en-US"/>
              </w:rPr>
              <w:t xml:space="preserve"> use a range of effective non-verbal communication, through tableau</w:t>
            </w:r>
            <w:r>
              <w:rPr>
                <w:rFonts w:eastAsiaTheme="minorHAnsi" w:cs="Times"/>
                <w:color w:val="000000"/>
                <w:lang w:val="en-GB" w:eastAsia="en-US"/>
              </w:rPr>
              <w:t>x</w:t>
            </w:r>
            <w:r w:rsidRPr="00F62A3B">
              <w:rPr>
                <w:rFonts w:eastAsiaTheme="minorHAnsi" w:cs="Times"/>
                <w:color w:val="000000"/>
                <w:lang w:val="en-GB" w:eastAsia="en-US"/>
              </w:rPr>
              <w:t>, to show the chara</w:t>
            </w:r>
            <w:r>
              <w:rPr>
                <w:rFonts w:eastAsiaTheme="minorHAnsi" w:cs="Times"/>
                <w:color w:val="000000"/>
                <w:lang w:val="en-GB" w:eastAsia="en-US"/>
              </w:rPr>
              <w:t>cter’s personality and emotion?</w:t>
            </w:r>
          </w:p>
          <w:p w14:paraId="690DCC56" w14:textId="77777777" w:rsidR="0080149E" w:rsidRPr="00F62A3B" w:rsidRDefault="0080149E" w:rsidP="0080149E">
            <w:pPr>
              <w:widowControl w:val="0"/>
              <w:autoSpaceDE w:val="0"/>
              <w:autoSpaceDN w:val="0"/>
              <w:adjustRightInd w:val="0"/>
              <w:spacing w:after="200" w:line="276" w:lineRule="auto"/>
              <w:rPr>
                <w:rFonts w:eastAsiaTheme="minorHAnsi" w:cs="Times"/>
                <w:color w:val="000000"/>
                <w:lang w:val="en-GB" w:eastAsia="en-US"/>
              </w:rPr>
            </w:pPr>
            <w:r w:rsidRPr="00F62A3B">
              <w:rPr>
                <w:rFonts w:eastAsiaTheme="minorHAnsi" w:cs="Times"/>
                <w:color w:val="000000"/>
                <w:lang w:val="en-GB" w:eastAsia="en-US"/>
              </w:rPr>
              <w:t xml:space="preserve">How can </w:t>
            </w:r>
            <w:r w:rsidRPr="006C41D6">
              <w:rPr>
                <w:rFonts w:eastAsiaTheme="minorHAnsi" w:cs="Times"/>
                <w:color w:val="000000"/>
                <w:lang w:val="en-GB" w:eastAsia="en-US"/>
              </w:rPr>
              <w:t>we</w:t>
            </w:r>
            <w:r w:rsidRPr="00F62A3B">
              <w:rPr>
                <w:rFonts w:eastAsiaTheme="minorHAnsi" w:cs="Times"/>
                <w:color w:val="000000"/>
                <w:lang w:val="en-GB" w:eastAsia="en-US"/>
              </w:rPr>
              <w:t xml:space="preserve"> develop this further </w:t>
            </w:r>
            <w:r>
              <w:rPr>
                <w:rFonts w:eastAsiaTheme="minorHAnsi" w:cs="Times"/>
                <w:color w:val="000000"/>
                <w:lang w:val="en-GB" w:eastAsia="en-US"/>
              </w:rPr>
              <w:t>to add movement and then voice?</w:t>
            </w:r>
          </w:p>
          <w:p w14:paraId="5164EFB5" w14:textId="77777777" w:rsidR="0080149E" w:rsidRPr="00F62A3B" w:rsidRDefault="0080149E" w:rsidP="0080149E">
            <w:pPr>
              <w:spacing w:after="200" w:line="276" w:lineRule="auto"/>
            </w:pPr>
            <w:r w:rsidRPr="00F62A3B">
              <w:t xml:space="preserve">What do </w:t>
            </w:r>
            <w:r w:rsidRPr="006C41D6">
              <w:t>you</w:t>
            </w:r>
            <w:r w:rsidRPr="00F62A3B">
              <w:t xml:space="preserve"> think the character viewpoints are?</w:t>
            </w:r>
          </w:p>
          <w:p w14:paraId="284CE53F" w14:textId="77777777" w:rsidR="0080149E" w:rsidRPr="00F62A3B" w:rsidRDefault="0080149E" w:rsidP="0080149E">
            <w:pPr>
              <w:spacing w:after="200" w:line="276" w:lineRule="auto"/>
              <w:rPr>
                <w:b/>
              </w:rPr>
            </w:pPr>
            <w:r w:rsidRPr="00F62A3B">
              <w:rPr>
                <w:b/>
              </w:rPr>
              <w:t>Key con</w:t>
            </w:r>
            <w:r>
              <w:rPr>
                <w:b/>
              </w:rPr>
              <w:t>c</w:t>
            </w:r>
            <w:r w:rsidRPr="00F62A3B">
              <w:rPr>
                <w:b/>
              </w:rPr>
              <w:t>epts</w:t>
            </w:r>
          </w:p>
          <w:p w14:paraId="29036A58" w14:textId="77777777" w:rsidR="0080149E" w:rsidRPr="00F62A3B" w:rsidRDefault="0080149E" w:rsidP="0080149E">
            <w:pPr>
              <w:numPr>
                <w:ilvl w:val="0"/>
                <w:numId w:val="43"/>
              </w:numPr>
              <w:spacing w:after="200" w:line="276" w:lineRule="auto"/>
              <w:ind w:left="357" w:hanging="357"/>
              <w:contextualSpacing/>
            </w:pPr>
            <w:r w:rsidRPr="00F62A3B">
              <w:t>Internal and external characteristics</w:t>
            </w:r>
          </w:p>
          <w:p w14:paraId="03137E40" w14:textId="77777777" w:rsidR="0080149E" w:rsidRPr="00F62A3B" w:rsidRDefault="0080149E" w:rsidP="0080149E">
            <w:pPr>
              <w:numPr>
                <w:ilvl w:val="0"/>
                <w:numId w:val="43"/>
              </w:numPr>
              <w:spacing w:after="200" w:line="276" w:lineRule="auto"/>
              <w:ind w:left="357" w:hanging="357"/>
              <w:contextualSpacing/>
            </w:pPr>
            <w:r w:rsidRPr="00F62A3B">
              <w:t>Use of non-verbal communication</w:t>
            </w:r>
          </w:p>
          <w:p w14:paraId="1DDF0D48" w14:textId="77777777" w:rsidR="0080149E" w:rsidRDefault="0080149E" w:rsidP="0080149E">
            <w:pPr>
              <w:numPr>
                <w:ilvl w:val="0"/>
                <w:numId w:val="43"/>
              </w:numPr>
              <w:spacing w:after="200" w:line="276" w:lineRule="auto"/>
              <w:ind w:left="357" w:hanging="357"/>
            </w:pPr>
            <w:r w:rsidRPr="00F62A3B">
              <w:t>Character viewpoints</w:t>
            </w:r>
          </w:p>
          <w:p w14:paraId="110D4732" w14:textId="77777777" w:rsidR="0080149E" w:rsidRPr="00F62A3B" w:rsidRDefault="0080149E" w:rsidP="0080149E">
            <w:pPr>
              <w:spacing w:after="200" w:line="276" w:lineRule="auto"/>
              <w:rPr>
                <w:b/>
              </w:rPr>
            </w:pPr>
            <w:r w:rsidRPr="00F62A3B">
              <w:rPr>
                <w:b/>
              </w:rPr>
              <w:t>Teaching</w:t>
            </w:r>
          </w:p>
          <w:p w14:paraId="457110F2" w14:textId="77777777" w:rsidR="0080149E" w:rsidRPr="00F62A3B" w:rsidRDefault="0080149E" w:rsidP="004C7C8B">
            <w:pPr>
              <w:pStyle w:val="Bulletstyle1"/>
              <w:rPr>
                <w:lang w:val="en-US"/>
              </w:rPr>
            </w:pPr>
            <w:r w:rsidRPr="00F62A3B">
              <w:rPr>
                <w:lang w:val="en-US"/>
              </w:rPr>
              <w:t>Warm</w:t>
            </w:r>
            <w:r>
              <w:rPr>
                <w:lang w:val="en-US"/>
              </w:rPr>
              <w:t>-</w:t>
            </w:r>
            <w:r w:rsidRPr="00F62A3B">
              <w:rPr>
                <w:lang w:val="en-US"/>
              </w:rPr>
              <w:t>up</w:t>
            </w:r>
            <w:r>
              <w:rPr>
                <w:lang w:val="en-US"/>
              </w:rPr>
              <w:t>,</w:t>
            </w:r>
            <w:r w:rsidRPr="00F62A3B">
              <w:rPr>
                <w:lang w:val="en-US"/>
              </w:rPr>
              <w:t xml:space="preserve"> and review previous lesson.</w:t>
            </w:r>
          </w:p>
          <w:p w14:paraId="1DA3EE34" w14:textId="77777777" w:rsidR="0080149E" w:rsidRPr="00F62A3B" w:rsidRDefault="0080149E" w:rsidP="004C7C8B">
            <w:pPr>
              <w:pStyle w:val="Bulletstyle1"/>
              <w:rPr>
                <w:lang w:val="en-US"/>
              </w:rPr>
            </w:pPr>
            <w:r w:rsidRPr="00F62A3B">
              <w:rPr>
                <w:lang w:val="en-US"/>
              </w:rPr>
              <w:t>Verbally describe each of the central characters to the class.</w:t>
            </w:r>
            <w:r>
              <w:rPr>
                <w:lang w:val="en-US"/>
              </w:rPr>
              <w:t xml:space="preserve"> Read selected parts from the play so students can build an image of the characters in their mind’s eye.</w:t>
            </w:r>
          </w:p>
          <w:p w14:paraId="34F61603" w14:textId="77777777" w:rsidR="0080149E" w:rsidRPr="00F62A3B" w:rsidRDefault="0080149E" w:rsidP="0080149E">
            <w:pPr>
              <w:numPr>
                <w:ilvl w:val="0"/>
                <w:numId w:val="44"/>
              </w:numPr>
              <w:spacing w:after="200" w:line="276" w:lineRule="auto"/>
              <w:ind w:left="357" w:hanging="357"/>
              <w:contextualSpacing/>
              <w:rPr>
                <w:lang w:val="en-US"/>
              </w:rPr>
            </w:pPr>
            <w:r w:rsidRPr="00F62A3B">
              <w:rPr>
                <w:lang w:val="en-US"/>
              </w:rPr>
              <w:t xml:space="preserve">Use </w:t>
            </w:r>
            <w:r>
              <w:rPr>
                <w:lang w:val="en-US"/>
              </w:rPr>
              <w:t xml:space="preserve">the </w:t>
            </w:r>
            <w:r w:rsidRPr="00F62A3B">
              <w:rPr>
                <w:lang w:val="en-US"/>
              </w:rPr>
              <w:t>‘</w:t>
            </w:r>
            <w:r>
              <w:rPr>
                <w:lang w:val="en-US"/>
              </w:rPr>
              <w:t>r</w:t>
            </w:r>
            <w:r w:rsidRPr="00F62A3B">
              <w:rPr>
                <w:lang w:val="en-US"/>
              </w:rPr>
              <w:t>ole of the wall’ strategy for students to recall the information. Write down the qualities, appearance and attitudes of the significant characters in the text. Explain the difference between an internal and external characteristic.</w:t>
            </w:r>
          </w:p>
          <w:p w14:paraId="5FB731C0" w14:textId="77777777" w:rsidR="0080149E" w:rsidRDefault="0080149E" w:rsidP="0080149E">
            <w:pPr>
              <w:spacing w:after="200" w:line="276" w:lineRule="auto"/>
              <w:ind w:left="714" w:hanging="357"/>
              <w:contextualSpacing/>
              <w:rPr>
                <w:lang w:val="en-US"/>
              </w:rPr>
            </w:pPr>
            <w:r>
              <w:rPr>
                <w:lang w:val="en-US"/>
              </w:rPr>
              <w:t>For more about r</w:t>
            </w:r>
            <w:r w:rsidRPr="00F62A3B">
              <w:rPr>
                <w:lang w:val="en-US"/>
              </w:rPr>
              <w:t>ole on the wall</w:t>
            </w:r>
            <w:r>
              <w:rPr>
                <w:lang w:val="en-US"/>
              </w:rPr>
              <w:t>, see:</w:t>
            </w:r>
          </w:p>
          <w:p w14:paraId="11FC8997" w14:textId="77777777" w:rsidR="0080149E" w:rsidRPr="00F62A3B" w:rsidRDefault="0080149E" w:rsidP="0080149E">
            <w:pPr>
              <w:spacing w:after="200" w:line="276" w:lineRule="auto"/>
              <w:ind w:left="357"/>
              <w:contextualSpacing/>
              <w:rPr>
                <w:lang w:val="en-US"/>
              </w:rPr>
            </w:pPr>
            <w:r>
              <w:rPr>
                <w:lang w:val="en-US"/>
              </w:rPr>
              <w:t>Drama Resource – Role on the Wall</w:t>
            </w:r>
            <w:r>
              <w:rPr>
                <w:lang w:val="en-US"/>
              </w:rPr>
              <w:br/>
            </w:r>
            <w:hyperlink r:id="rId161" w:history="1">
              <w:r w:rsidRPr="00F62A3B">
                <w:rPr>
                  <w:color w:val="580F8B"/>
                  <w:u w:val="single"/>
                  <w:lang w:val="en-US"/>
                </w:rPr>
                <w:t>https://dramaresource.com/role-on-the-wall/</w:t>
              </w:r>
            </w:hyperlink>
          </w:p>
          <w:p w14:paraId="20371C7B" w14:textId="77777777" w:rsidR="0080149E" w:rsidRPr="00F62A3B" w:rsidRDefault="0080149E" w:rsidP="0080149E">
            <w:pPr>
              <w:numPr>
                <w:ilvl w:val="0"/>
                <w:numId w:val="45"/>
              </w:numPr>
              <w:spacing w:after="200" w:line="276" w:lineRule="auto"/>
              <w:ind w:left="357" w:hanging="357"/>
              <w:contextualSpacing/>
              <w:rPr>
                <w:lang w:val="en-US"/>
              </w:rPr>
            </w:pPr>
            <w:r w:rsidRPr="00F62A3B">
              <w:rPr>
                <w:lang w:val="en-US"/>
              </w:rPr>
              <w:t>Read out the character brainstorm. Students create an individual tableau to show the character through non</w:t>
            </w:r>
            <w:r>
              <w:rPr>
                <w:lang w:val="en-US"/>
              </w:rPr>
              <w:noBreakHyphen/>
            </w:r>
            <w:r w:rsidRPr="00F62A3B">
              <w:rPr>
                <w:lang w:val="en-US"/>
              </w:rPr>
              <w:t>verbal communication</w:t>
            </w:r>
            <w:r>
              <w:rPr>
                <w:lang w:val="en-US"/>
              </w:rPr>
              <w:t>. P</w:t>
            </w:r>
            <w:r w:rsidRPr="00F62A3B">
              <w:rPr>
                <w:lang w:val="en-US"/>
              </w:rPr>
              <w:t>rompt them to consider all the elements of drama when thinking about the character features – gestures, facial expression, body shape etc.</w:t>
            </w:r>
          </w:p>
          <w:p w14:paraId="7D4C5E1E" w14:textId="77777777" w:rsidR="0080149E" w:rsidRPr="0080149E" w:rsidRDefault="0080149E" w:rsidP="0080149E">
            <w:pPr>
              <w:numPr>
                <w:ilvl w:val="0"/>
                <w:numId w:val="45"/>
              </w:numPr>
              <w:spacing w:line="276" w:lineRule="auto"/>
              <w:ind w:left="357" w:hanging="357"/>
              <w:contextualSpacing/>
            </w:pPr>
            <w:r w:rsidRPr="00F62A3B">
              <w:rPr>
                <w:lang w:val="en-US"/>
              </w:rPr>
              <w:t xml:space="preserve">Freeze and move – add movement </w:t>
            </w:r>
            <w:r>
              <w:rPr>
                <w:lang w:val="en-US"/>
              </w:rPr>
              <w:t>to the verbal communication. P</w:t>
            </w:r>
            <w:r w:rsidRPr="00F62A3B">
              <w:rPr>
                <w:lang w:val="en-US"/>
              </w:rPr>
              <w:t>rovide a cue for change in pace and/or quality of actions. For example; Bibi is sneaking outside at night, Oma</w:t>
            </w:r>
            <w:r>
              <w:rPr>
                <w:lang w:val="en-US"/>
              </w:rPr>
              <w:t xml:space="preserve">r is scrounging for food at the </w:t>
            </w:r>
            <w:r w:rsidRPr="0080149E">
              <w:rPr>
                <w:lang w:val="en-US"/>
              </w:rPr>
              <w:t xml:space="preserve">refugee camp, Jamal is getting nervous as a pirate begins to approach him, </w:t>
            </w:r>
            <w:proofErr w:type="spellStart"/>
            <w:r w:rsidRPr="0080149E">
              <w:rPr>
                <w:lang w:val="en-US"/>
              </w:rPr>
              <w:t>Rashida</w:t>
            </w:r>
            <w:proofErr w:type="spellEnd"/>
            <w:r w:rsidRPr="0080149E">
              <w:rPr>
                <w:lang w:val="en-US"/>
              </w:rPr>
              <w:t xml:space="preserve"> is trying to fall asleep, </w:t>
            </w:r>
            <w:proofErr w:type="gramStart"/>
            <w:r w:rsidRPr="0080149E">
              <w:rPr>
                <w:lang w:val="en-US"/>
              </w:rPr>
              <w:t>while</w:t>
            </w:r>
            <w:proofErr w:type="gramEnd"/>
            <w:r w:rsidRPr="0080149E">
              <w:rPr>
                <w:lang w:val="en-US"/>
              </w:rPr>
              <w:t xml:space="preserve"> thinking about how much she misses her family.</w:t>
            </w:r>
          </w:p>
          <w:p w14:paraId="75C39104" w14:textId="77777777" w:rsidR="0080149E" w:rsidRPr="00F62A3B" w:rsidRDefault="0080149E" w:rsidP="0080149E">
            <w:pPr>
              <w:numPr>
                <w:ilvl w:val="0"/>
                <w:numId w:val="45"/>
              </w:numPr>
              <w:spacing w:after="200" w:line="276" w:lineRule="auto"/>
              <w:contextualSpacing/>
              <w:rPr>
                <w:lang w:val="en-US"/>
              </w:rPr>
            </w:pPr>
            <w:r w:rsidRPr="00F62A3B">
              <w:rPr>
                <w:lang w:val="en-US"/>
              </w:rPr>
              <w:t>Ask half the group to become the audience and watch one of the scenarios. Discuss what they noticed. Swap and repeat with a different scenario.</w:t>
            </w:r>
          </w:p>
          <w:p w14:paraId="6A9F4AD9" w14:textId="77777777" w:rsidR="0080149E" w:rsidRPr="00F62A3B" w:rsidRDefault="0080149E" w:rsidP="0080149E">
            <w:pPr>
              <w:numPr>
                <w:ilvl w:val="0"/>
                <w:numId w:val="46"/>
              </w:numPr>
              <w:spacing w:after="200" w:line="276" w:lineRule="auto"/>
              <w:ind w:left="714" w:hanging="357"/>
              <w:rPr>
                <w:lang w:val="en-US"/>
              </w:rPr>
            </w:pPr>
            <w:r w:rsidRPr="00F62A3B">
              <w:rPr>
                <w:lang w:val="en-US"/>
              </w:rPr>
              <w:t>Briefly discuss the role of an audience. Explain the expectations for feedback and respectful viewing.</w:t>
            </w:r>
          </w:p>
          <w:p w14:paraId="7C076588" w14:textId="77777777" w:rsidR="0080149E" w:rsidRPr="00F62A3B" w:rsidRDefault="0080149E" w:rsidP="0080149E">
            <w:pPr>
              <w:spacing w:after="200" w:line="276" w:lineRule="auto"/>
              <w:rPr>
                <w:b/>
                <w:lang w:val="en-US"/>
              </w:rPr>
            </w:pPr>
            <w:r w:rsidRPr="00F62A3B">
              <w:rPr>
                <w:b/>
                <w:lang w:val="en-US"/>
              </w:rPr>
              <w:t>Suggested assessment point</w:t>
            </w:r>
          </w:p>
          <w:p w14:paraId="42CF1887" w14:textId="77777777" w:rsidR="0080149E" w:rsidRDefault="0080149E" w:rsidP="0080149E">
            <w:pPr>
              <w:spacing w:after="200" w:line="276" w:lineRule="auto"/>
              <w:contextualSpacing/>
              <w:rPr>
                <w:lang w:val="en-US"/>
              </w:rPr>
            </w:pPr>
            <w:r>
              <w:rPr>
                <w:lang w:val="en-US"/>
              </w:rPr>
              <w:t>Formative:</w:t>
            </w:r>
          </w:p>
          <w:p w14:paraId="1DECD247" w14:textId="77777777" w:rsidR="0080149E" w:rsidRPr="004E32CA" w:rsidRDefault="0080149E" w:rsidP="0080149E">
            <w:pPr>
              <w:numPr>
                <w:ilvl w:val="0"/>
                <w:numId w:val="42"/>
              </w:numPr>
              <w:spacing w:after="200" w:line="276" w:lineRule="auto"/>
              <w:contextualSpacing/>
              <w:rPr>
                <w:lang w:val="en-US"/>
              </w:rPr>
            </w:pPr>
            <w:r w:rsidRPr="004E32CA">
              <w:rPr>
                <w:lang w:val="en-US"/>
              </w:rPr>
              <w:t>anecdotal notes to assess the student</w:t>
            </w:r>
            <w:r>
              <w:rPr>
                <w:lang w:val="en-US"/>
              </w:rPr>
              <w:t>’</w:t>
            </w:r>
            <w:r w:rsidRPr="004E32CA">
              <w:rPr>
                <w:lang w:val="en-US"/>
              </w:rPr>
              <w:t>s listening skills, group cooperation and sharing of ideas throughout the character profile discussions</w:t>
            </w:r>
          </w:p>
          <w:p w14:paraId="214BC277" w14:textId="77777777" w:rsidR="0080149E" w:rsidRPr="004E32CA" w:rsidRDefault="0080149E" w:rsidP="0080149E">
            <w:pPr>
              <w:numPr>
                <w:ilvl w:val="0"/>
                <w:numId w:val="42"/>
              </w:numPr>
              <w:spacing w:after="200" w:line="276" w:lineRule="auto"/>
              <w:ind w:left="357" w:hanging="357"/>
              <w:rPr>
                <w:lang w:val="en-US"/>
              </w:rPr>
            </w:pPr>
            <w:proofErr w:type="gramStart"/>
            <w:r w:rsidRPr="004E32CA">
              <w:rPr>
                <w:lang w:val="en-US"/>
              </w:rPr>
              <w:t>checklist</w:t>
            </w:r>
            <w:proofErr w:type="gramEnd"/>
            <w:r w:rsidRPr="004E32CA">
              <w:rPr>
                <w:lang w:val="en-US"/>
              </w:rPr>
              <w:t xml:space="preserve"> </w:t>
            </w:r>
            <w:r>
              <w:rPr>
                <w:lang w:val="en-US"/>
              </w:rPr>
              <w:t>of</w:t>
            </w:r>
            <w:r w:rsidRPr="004E32CA">
              <w:rPr>
                <w:lang w:val="en-US"/>
              </w:rPr>
              <w:t xml:space="preserve"> use of drama elements during the character development exploration.</w:t>
            </w:r>
          </w:p>
          <w:p w14:paraId="72700C72" w14:textId="77777777" w:rsidR="0080149E" w:rsidRPr="00F62A3B" w:rsidRDefault="0080149E" w:rsidP="0080149E">
            <w:pPr>
              <w:spacing w:after="200" w:line="276" w:lineRule="auto"/>
              <w:rPr>
                <w:b/>
              </w:rPr>
            </w:pPr>
            <w:r w:rsidRPr="00F62A3B">
              <w:rPr>
                <w:b/>
              </w:rPr>
              <w:t>Ongoing weekly assessment</w:t>
            </w:r>
          </w:p>
          <w:p w14:paraId="4F9A5A9D" w14:textId="77777777" w:rsidR="0080149E" w:rsidRPr="00AD1BBC" w:rsidRDefault="0080149E" w:rsidP="0080149E">
            <w:pPr>
              <w:spacing w:line="276" w:lineRule="auto"/>
              <w:rPr>
                <w:b/>
              </w:rPr>
            </w:pPr>
            <w:r>
              <w:t>Summative:</w:t>
            </w:r>
          </w:p>
          <w:p w14:paraId="621D09AC" w14:textId="6F9313C5" w:rsidR="0080149E" w:rsidRPr="00ED0201" w:rsidRDefault="0080149E" w:rsidP="0080149E">
            <w:pPr>
              <w:pStyle w:val="Bulletstyle2"/>
              <w:framePr w:hSpace="0" w:wrap="auto" w:hAnchor="text" w:xAlign="left" w:yAlign="inline"/>
              <w:numPr>
                <w:ilvl w:val="0"/>
                <w:numId w:val="0"/>
              </w:numPr>
              <w:spacing w:line="276" w:lineRule="auto"/>
              <w:ind w:left="360" w:hanging="360"/>
              <w:suppressOverlap w:val="0"/>
              <w:rPr>
                <w:b/>
              </w:rPr>
            </w:pPr>
            <w:proofErr w:type="gramStart"/>
            <w:r>
              <w:t>weekly</w:t>
            </w:r>
            <w:proofErr w:type="gramEnd"/>
            <w:r>
              <w:t xml:space="preserve"> reflective journal.</w:t>
            </w:r>
          </w:p>
        </w:tc>
        <w:tc>
          <w:tcPr>
            <w:tcW w:w="5570" w:type="dxa"/>
            <w:tcMar>
              <w:top w:w="113" w:type="dxa"/>
              <w:bottom w:w="113" w:type="dxa"/>
            </w:tcMar>
          </w:tcPr>
          <w:p w14:paraId="3386DE5B" w14:textId="77777777" w:rsidR="005C3095" w:rsidRPr="007A24D4" w:rsidRDefault="005C3095" w:rsidP="005C3095">
            <w:pPr>
              <w:spacing w:after="200" w:line="276" w:lineRule="auto"/>
              <w:rPr>
                <w:b/>
              </w:rPr>
            </w:pPr>
            <w:r w:rsidRPr="007A24D4">
              <w:rPr>
                <w:b/>
              </w:rPr>
              <w:t>Warm</w:t>
            </w:r>
            <w:r>
              <w:rPr>
                <w:b/>
              </w:rPr>
              <w:t>-up exercise</w:t>
            </w:r>
          </w:p>
          <w:p w14:paraId="580D091F" w14:textId="77777777" w:rsidR="005C3095" w:rsidRPr="007A24D4" w:rsidRDefault="005C3095" w:rsidP="005C3095">
            <w:pPr>
              <w:spacing w:after="200" w:line="276" w:lineRule="auto"/>
              <w:rPr>
                <w:b/>
              </w:rPr>
            </w:pPr>
            <w:r w:rsidRPr="007A24D4">
              <w:rPr>
                <w:rFonts w:cstheme="majorHAnsi"/>
              </w:rPr>
              <w:t xml:space="preserve">Zip, Zap, </w:t>
            </w:r>
            <w:proofErr w:type="spellStart"/>
            <w:r w:rsidRPr="007A24D4">
              <w:rPr>
                <w:rFonts w:cstheme="majorHAnsi"/>
              </w:rPr>
              <w:t>Zop</w:t>
            </w:r>
            <w:proofErr w:type="spellEnd"/>
            <w:r w:rsidRPr="007A24D4">
              <w:rPr>
                <w:rFonts w:cstheme="majorHAnsi"/>
              </w:rPr>
              <w:t xml:space="preserve"> – pass the clap</w:t>
            </w:r>
          </w:p>
          <w:p w14:paraId="0723CFB8" w14:textId="77777777" w:rsidR="005C3095" w:rsidRPr="007A24D4" w:rsidRDefault="005C3095" w:rsidP="005C3095">
            <w:pPr>
              <w:numPr>
                <w:ilvl w:val="0"/>
                <w:numId w:val="48"/>
              </w:numPr>
              <w:spacing w:line="276" w:lineRule="auto"/>
              <w:contextualSpacing/>
              <w:rPr>
                <w:rFonts w:cstheme="majorHAnsi"/>
              </w:rPr>
            </w:pPr>
            <w:r w:rsidRPr="007A24D4">
              <w:rPr>
                <w:rFonts w:cstheme="majorHAnsi"/>
              </w:rPr>
              <w:t>Stand in a circle</w:t>
            </w:r>
          </w:p>
          <w:p w14:paraId="03E47713" w14:textId="77777777" w:rsidR="005C3095" w:rsidRPr="007A24D4" w:rsidRDefault="005C3095" w:rsidP="005C3095">
            <w:pPr>
              <w:numPr>
                <w:ilvl w:val="0"/>
                <w:numId w:val="49"/>
              </w:numPr>
              <w:spacing w:line="276" w:lineRule="auto"/>
              <w:ind w:left="714" w:hanging="357"/>
              <w:contextualSpacing/>
              <w:rPr>
                <w:rFonts w:cstheme="majorHAnsi"/>
              </w:rPr>
            </w:pPr>
            <w:r w:rsidRPr="007A24D4">
              <w:rPr>
                <w:rFonts w:cstheme="majorHAnsi"/>
              </w:rPr>
              <w:t>One student starts by making eye-contact with the person they are passing the clap to. They clap and pass the word Zip (as you clap, your body and arm reach toward</w:t>
            </w:r>
            <w:r>
              <w:rPr>
                <w:rFonts w:cstheme="majorHAnsi"/>
              </w:rPr>
              <w:t>s</w:t>
            </w:r>
            <w:r w:rsidRPr="007A24D4">
              <w:rPr>
                <w:rFonts w:cstheme="majorHAnsi"/>
              </w:rPr>
              <w:t xml:space="preserve"> the person you are sending it to). The person receives the clap and immediately makes eye-contact with another student to pass the word Zap.</w:t>
            </w:r>
          </w:p>
          <w:p w14:paraId="6EB8D457" w14:textId="77777777" w:rsidR="005C3095" w:rsidRPr="007A24D4" w:rsidRDefault="005C3095" w:rsidP="005C3095">
            <w:pPr>
              <w:numPr>
                <w:ilvl w:val="0"/>
                <w:numId w:val="49"/>
              </w:numPr>
              <w:spacing w:line="276" w:lineRule="auto"/>
              <w:ind w:left="714" w:hanging="357"/>
              <w:contextualSpacing/>
              <w:rPr>
                <w:rFonts w:cstheme="majorHAnsi"/>
              </w:rPr>
            </w:pPr>
            <w:r w:rsidRPr="007A24D4">
              <w:rPr>
                <w:rFonts w:cstheme="majorHAnsi"/>
              </w:rPr>
              <w:t xml:space="preserve">The game continues around the circle repeating the same order of Zip, Zap, </w:t>
            </w:r>
            <w:proofErr w:type="spellStart"/>
            <w:proofErr w:type="gramStart"/>
            <w:r w:rsidRPr="007A24D4">
              <w:rPr>
                <w:rFonts w:cstheme="majorHAnsi"/>
              </w:rPr>
              <w:t>Zop</w:t>
            </w:r>
            <w:proofErr w:type="spellEnd"/>
            <w:proofErr w:type="gramEnd"/>
            <w:r w:rsidRPr="007A24D4">
              <w:rPr>
                <w:rFonts w:cstheme="majorHAnsi"/>
              </w:rPr>
              <w:t xml:space="preserve">. Use your voice to change the way you say the word each time. If the order is broken the game begins again. </w:t>
            </w:r>
          </w:p>
          <w:p w14:paraId="43B6EF89" w14:textId="77777777" w:rsidR="005C3095" w:rsidRDefault="005C3095" w:rsidP="005C3095">
            <w:pPr>
              <w:numPr>
                <w:ilvl w:val="0"/>
                <w:numId w:val="49"/>
              </w:numPr>
              <w:spacing w:after="200" w:line="276" w:lineRule="auto"/>
              <w:ind w:left="714" w:hanging="357"/>
              <w:rPr>
                <w:rFonts w:cstheme="majorHAnsi"/>
              </w:rPr>
            </w:pPr>
            <w:r w:rsidRPr="007A24D4">
              <w:rPr>
                <w:rFonts w:cstheme="majorHAnsi"/>
              </w:rPr>
              <w:t xml:space="preserve">The </w:t>
            </w:r>
            <w:r>
              <w:rPr>
                <w:rFonts w:cstheme="majorHAnsi"/>
              </w:rPr>
              <w:t xml:space="preserve">aim </w:t>
            </w:r>
            <w:r w:rsidRPr="007A24D4">
              <w:rPr>
                <w:rFonts w:cstheme="majorHAnsi"/>
              </w:rPr>
              <w:t>is to get all the way around the circle without a break.</w:t>
            </w:r>
          </w:p>
          <w:p w14:paraId="5C104431" w14:textId="77777777" w:rsidR="005C3095" w:rsidRPr="007A24D4" w:rsidRDefault="005C3095" w:rsidP="005C3095">
            <w:pPr>
              <w:spacing w:after="200" w:line="269" w:lineRule="auto"/>
              <w:rPr>
                <w:b/>
              </w:rPr>
            </w:pPr>
            <w:r w:rsidRPr="007A24D4">
              <w:rPr>
                <w:b/>
              </w:rPr>
              <w:t>Main lesson</w:t>
            </w:r>
          </w:p>
          <w:p w14:paraId="7714FB71" w14:textId="77777777" w:rsidR="005C3095" w:rsidRPr="007A24D4" w:rsidRDefault="005C3095" w:rsidP="005C3095">
            <w:pPr>
              <w:spacing w:line="269" w:lineRule="auto"/>
            </w:pPr>
            <w:r>
              <w:t>Students d</w:t>
            </w:r>
            <w:r w:rsidRPr="007A24D4">
              <w:t>evelop an understanding of a character:</w:t>
            </w:r>
          </w:p>
          <w:p w14:paraId="7AFF109D" w14:textId="77777777" w:rsidR="005C3095" w:rsidRPr="007A24D4" w:rsidRDefault="005C3095" w:rsidP="004C7C8B">
            <w:pPr>
              <w:pStyle w:val="Bulletstyle1"/>
            </w:pPr>
            <w:r w:rsidRPr="007A24D4">
              <w:t>Contribute to the ‘</w:t>
            </w:r>
            <w:r>
              <w:t>r</w:t>
            </w:r>
            <w:r w:rsidRPr="007A24D4">
              <w:t>ole on the wall’ to develop each of the central characters (qualities, appearance and attitudes).</w:t>
            </w:r>
          </w:p>
          <w:p w14:paraId="262D4CE6" w14:textId="77777777" w:rsidR="005C3095" w:rsidRPr="007A24D4" w:rsidRDefault="005C3095" w:rsidP="005C3095">
            <w:pPr>
              <w:numPr>
                <w:ilvl w:val="0"/>
                <w:numId w:val="4"/>
              </w:numPr>
              <w:spacing w:line="269" w:lineRule="auto"/>
              <w:ind w:left="357" w:hanging="357"/>
            </w:pPr>
            <w:r w:rsidRPr="007A24D4">
              <w:t>Create an individual character tableau. As the teacher calls out the character names</w:t>
            </w:r>
            <w:r>
              <w:t>,</w:t>
            </w:r>
            <w:r w:rsidRPr="007A24D4">
              <w:t xml:space="preserve"> consider how you can show their character traits in a non-verbal way.</w:t>
            </w:r>
          </w:p>
          <w:p w14:paraId="32EBE2C1" w14:textId="77777777" w:rsidR="005C3095" w:rsidRPr="007A24D4" w:rsidRDefault="005C3095" w:rsidP="005C3095">
            <w:pPr>
              <w:numPr>
                <w:ilvl w:val="0"/>
                <w:numId w:val="4"/>
              </w:numPr>
              <w:spacing w:line="269" w:lineRule="auto"/>
              <w:ind w:left="357" w:hanging="357"/>
            </w:pPr>
            <w:r w:rsidRPr="007A24D4">
              <w:t>Change, add or move accordin</w:t>
            </w:r>
            <w:r>
              <w:t>g to your teacher instructions.</w:t>
            </w:r>
          </w:p>
          <w:p w14:paraId="1E66DFBB" w14:textId="77777777" w:rsidR="005C3095" w:rsidRPr="007A24D4" w:rsidRDefault="005C3095" w:rsidP="005C3095">
            <w:pPr>
              <w:numPr>
                <w:ilvl w:val="0"/>
                <w:numId w:val="50"/>
              </w:numPr>
              <w:spacing w:after="160" w:line="269" w:lineRule="auto"/>
              <w:ind w:left="714" w:hanging="357"/>
              <w:contextualSpacing/>
            </w:pPr>
            <w:r w:rsidRPr="007A24D4">
              <w:t>Remember to think about gestures, facial expressions, body shape, balance of weight etc</w:t>
            </w:r>
            <w:r>
              <w:t>.</w:t>
            </w:r>
            <w:r w:rsidRPr="007A24D4">
              <w:t xml:space="preserve"> to share the story non-verbally.</w:t>
            </w:r>
          </w:p>
          <w:p w14:paraId="6BA1C5B3" w14:textId="77777777" w:rsidR="005C3095" w:rsidRDefault="005C3095" w:rsidP="005C3095">
            <w:pPr>
              <w:numPr>
                <w:ilvl w:val="0"/>
                <w:numId w:val="48"/>
              </w:numPr>
              <w:spacing w:after="200" w:line="269" w:lineRule="auto"/>
              <w:ind w:left="357" w:hanging="357"/>
              <w:rPr>
                <w:rFonts w:eastAsiaTheme="minorHAnsi"/>
                <w:lang w:eastAsia="en-US"/>
              </w:rPr>
            </w:pPr>
            <w:r w:rsidRPr="007A24D4">
              <w:rPr>
                <w:rFonts w:eastAsiaTheme="minorHAnsi"/>
                <w:lang w:eastAsia="en-US"/>
              </w:rPr>
              <w:t>Watch and respond to the improvisations.</w:t>
            </w:r>
          </w:p>
          <w:p w14:paraId="382A49C8" w14:textId="77777777" w:rsidR="005C3095" w:rsidRPr="00AE641E" w:rsidRDefault="005C3095" w:rsidP="005C3095">
            <w:pPr>
              <w:spacing w:after="200" w:line="269" w:lineRule="auto"/>
              <w:rPr>
                <w:rFonts w:eastAsiaTheme="minorHAnsi"/>
                <w:lang w:eastAsia="en-US"/>
              </w:rPr>
            </w:pPr>
            <w:r w:rsidRPr="007A24D4">
              <w:rPr>
                <w:rFonts w:eastAsiaTheme="minorHAnsi"/>
                <w:b/>
                <w:lang w:eastAsia="en-US"/>
              </w:rPr>
              <w:t>Ongoing formative assessment (reflective journal)</w:t>
            </w:r>
          </w:p>
          <w:p w14:paraId="495D4AE8" w14:textId="77777777" w:rsidR="005C3095" w:rsidRPr="006C41D6" w:rsidRDefault="005C3095" w:rsidP="005C3095">
            <w:pPr>
              <w:spacing w:after="200" w:line="269" w:lineRule="auto"/>
              <w:rPr>
                <w:rFonts w:eastAsiaTheme="minorHAnsi"/>
                <w:lang w:eastAsia="en-US"/>
              </w:rPr>
            </w:pPr>
            <w:r w:rsidRPr="006C41D6">
              <w:rPr>
                <w:rFonts w:eastAsiaTheme="minorHAnsi"/>
                <w:lang w:eastAsia="en-US"/>
              </w:rPr>
              <w:t>Students write reflective notes in their Drama Journal or similar.</w:t>
            </w:r>
          </w:p>
          <w:p w14:paraId="1B0F8A8A" w14:textId="77777777" w:rsidR="005C3095" w:rsidRPr="007A24D4" w:rsidRDefault="005C3095" w:rsidP="005C3095">
            <w:pPr>
              <w:spacing w:after="200" w:line="269" w:lineRule="auto"/>
              <w:rPr>
                <w:rFonts w:eastAsiaTheme="minorHAnsi"/>
                <w:b/>
                <w:lang w:eastAsia="en-US"/>
              </w:rPr>
            </w:pPr>
            <w:r w:rsidRPr="007A24D4">
              <w:rPr>
                <w:rFonts w:eastAsiaTheme="minorHAnsi"/>
                <w:b/>
                <w:lang w:eastAsia="en-US"/>
              </w:rPr>
              <w:t>Student reflection</w:t>
            </w:r>
          </w:p>
          <w:p w14:paraId="350A979F" w14:textId="3E4284F5" w:rsidR="0080149E" w:rsidRPr="009D17A5" w:rsidRDefault="005C3095" w:rsidP="005C3095">
            <w:pPr>
              <w:spacing w:after="600" w:line="276" w:lineRule="auto"/>
              <w:rPr>
                <w:rFonts w:eastAsiaTheme="minorHAnsi"/>
                <w:lang w:eastAsia="en-US"/>
              </w:rPr>
            </w:pPr>
            <w:r w:rsidRPr="007A24D4">
              <w:rPr>
                <w:rFonts w:eastAsiaTheme="minorHAnsi"/>
                <w:lang w:eastAsia="en-US"/>
              </w:rPr>
              <w:t xml:space="preserve">In your journal, pick one character </w:t>
            </w:r>
            <w:r>
              <w:rPr>
                <w:rFonts w:eastAsiaTheme="minorHAnsi"/>
                <w:lang w:eastAsia="en-US"/>
              </w:rPr>
              <w:t xml:space="preserve">and </w:t>
            </w:r>
            <w:r w:rsidRPr="007A24D4">
              <w:rPr>
                <w:rFonts w:eastAsiaTheme="minorHAnsi"/>
                <w:lang w:eastAsia="en-US"/>
              </w:rPr>
              <w:t>draw the ‘</w:t>
            </w:r>
            <w:r>
              <w:rPr>
                <w:rFonts w:eastAsiaTheme="minorHAnsi"/>
                <w:lang w:eastAsia="en-US"/>
              </w:rPr>
              <w:t>r</w:t>
            </w:r>
            <w:r w:rsidRPr="007A24D4">
              <w:rPr>
                <w:rFonts w:eastAsiaTheme="minorHAnsi"/>
                <w:lang w:eastAsia="en-US"/>
              </w:rPr>
              <w:t>ole on the wall’ brainstorm for that character. What questions did you ask about your character to determine his/her qualities?</w:t>
            </w:r>
          </w:p>
        </w:tc>
      </w:tr>
    </w:tbl>
    <w:p w14:paraId="1E3A4534" w14:textId="6C5E2C18" w:rsidR="00717F59" w:rsidRDefault="00717F59" w:rsidP="00717F59">
      <w:pPr>
        <w:spacing w:line="276" w:lineRule="auto"/>
      </w:pPr>
      <w:r w:rsidRPr="0080149E">
        <w:br w:type="page"/>
      </w:r>
    </w:p>
    <w:p w14:paraId="3344DBDD" w14:textId="03D78E73" w:rsidR="005C3095" w:rsidRDefault="005C3095"/>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3095" w14:paraId="7AA7E027" w14:textId="77777777" w:rsidTr="00D27A87">
        <w:trPr>
          <w:trHeight w:val="664"/>
          <w:tblHeader/>
        </w:trPr>
        <w:tc>
          <w:tcPr>
            <w:tcW w:w="3988" w:type="dxa"/>
            <w:shd w:val="clear" w:color="auto" w:fill="auto"/>
            <w:tcMar>
              <w:top w:w="113" w:type="dxa"/>
              <w:bottom w:w="113" w:type="dxa"/>
            </w:tcMar>
            <w:vAlign w:val="center"/>
          </w:tcPr>
          <w:p w14:paraId="1BF5317A" w14:textId="77777777" w:rsidR="005C3095" w:rsidRPr="00EB376A" w:rsidRDefault="005C3095" w:rsidP="00D27A87">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2877CD85" w14:textId="77777777" w:rsidR="005C3095" w:rsidRPr="0009684F" w:rsidRDefault="005C3095" w:rsidP="00D27A87">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71423A3" w14:textId="77777777" w:rsidR="005C3095" w:rsidRPr="0009684F" w:rsidRDefault="005C3095" w:rsidP="00D27A87">
            <w:pPr>
              <w:pStyle w:val="Heading5"/>
              <w:framePr w:hSpace="0" w:wrap="auto" w:hAnchor="text" w:xAlign="left" w:yAlign="inline"/>
              <w:spacing w:before="0"/>
              <w:suppressOverlap w:val="0"/>
              <w:outlineLvl w:val="4"/>
            </w:pPr>
            <w:r>
              <w:t>Learning experiences</w:t>
            </w:r>
          </w:p>
        </w:tc>
      </w:tr>
      <w:tr w:rsidR="005C3095" w14:paraId="62EDEE59" w14:textId="77777777" w:rsidTr="00D27A87">
        <w:tc>
          <w:tcPr>
            <w:tcW w:w="3988" w:type="dxa"/>
            <w:tcMar>
              <w:top w:w="113" w:type="dxa"/>
              <w:bottom w:w="113" w:type="dxa"/>
            </w:tcMar>
          </w:tcPr>
          <w:p w14:paraId="76A1EB6B" w14:textId="77777777" w:rsidR="005C3095" w:rsidRPr="00496787" w:rsidRDefault="005C3095" w:rsidP="005C3095">
            <w:pPr>
              <w:spacing w:after="200" w:line="276" w:lineRule="auto"/>
              <w:rPr>
                <w:b/>
              </w:rPr>
            </w:pPr>
            <w:r w:rsidRPr="00496787">
              <w:rPr>
                <w:b/>
              </w:rPr>
              <w:t>Week 4</w:t>
            </w:r>
          </w:p>
          <w:p w14:paraId="3CD15CAF" w14:textId="77777777" w:rsidR="005C3095" w:rsidRPr="007F48F2" w:rsidRDefault="005C3095" w:rsidP="005C3095">
            <w:pPr>
              <w:spacing w:after="200" w:line="276" w:lineRule="auto"/>
              <w:rPr>
                <w:bCs/>
              </w:rPr>
            </w:pPr>
            <w:r w:rsidRPr="007F48F2">
              <w:rPr>
                <w:b/>
              </w:rPr>
              <w:t>Making</w:t>
            </w:r>
          </w:p>
          <w:p w14:paraId="46DD864E" w14:textId="77777777" w:rsidR="005C3095" w:rsidRPr="007F48F2" w:rsidRDefault="005C3095" w:rsidP="005C3095">
            <w:pPr>
              <w:spacing w:line="276" w:lineRule="auto"/>
              <w:rPr>
                <w:b/>
              </w:rPr>
            </w:pPr>
            <w:r w:rsidRPr="007F48F2">
              <w:rPr>
                <w:b/>
              </w:rPr>
              <w:t>Ideas</w:t>
            </w:r>
          </w:p>
          <w:p w14:paraId="3B764B48" w14:textId="77777777" w:rsidR="005C3095" w:rsidRDefault="00B34F19" w:rsidP="005C3095">
            <w:pPr>
              <w:spacing w:after="200" w:line="276" w:lineRule="auto"/>
              <w:rPr>
                <w:bCs/>
              </w:rPr>
            </w:pPr>
            <w:hyperlink r:id="rId162" w:tooltip="Display the glossary entry for Dramatic structures" w:history="1">
              <w:r w:rsidR="005C3095" w:rsidRPr="00A13BA9">
                <w:rPr>
                  <w:rFonts w:cstheme="minorHAnsi"/>
                  <w:shd w:val="clear" w:color="auto" w:fill="FEFEFE"/>
                </w:rPr>
                <w:t>Dramatic structures</w:t>
              </w:r>
            </w:hyperlink>
            <w:r w:rsidR="005C3095" w:rsidRPr="00A13BA9">
              <w:rPr>
                <w:rFonts w:cstheme="minorHAnsi"/>
                <w:shd w:val="clear" w:color="auto" w:fill="FEFEFE"/>
              </w:rPr>
              <w:t> to sequence how a story is opened, how events are presented (mood and tension elements) and key details to help the audience understand dramatic meaning</w:t>
            </w:r>
          </w:p>
          <w:p w14:paraId="4432E70B" w14:textId="77777777" w:rsidR="005C3095" w:rsidRPr="007F48F2" w:rsidRDefault="005C3095" w:rsidP="005C3095">
            <w:pPr>
              <w:spacing w:line="276" w:lineRule="auto"/>
              <w:rPr>
                <w:b/>
              </w:rPr>
            </w:pPr>
            <w:r w:rsidRPr="007F48F2">
              <w:rPr>
                <w:b/>
              </w:rPr>
              <w:t>Skills</w:t>
            </w:r>
          </w:p>
          <w:p w14:paraId="6FD65B53" w14:textId="77777777" w:rsidR="005C3095" w:rsidRPr="007F48F2" w:rsidRDefault="005C3095" w:rsidP="005C3095">
            <w:pPr>
              <w:spacing w:after="200" w:line="276" w:lineRule="auto"/>
              <w:rPr>
                <w:bCs/>
              </w:rPr>
            </w:pPr>
            <w:r w:rsidRPr="007F48F2">
              <w:t>Experimentation and refinement of ten (10) elements of drama</w:t>
            </w:r>
            <w:r>
              <w:t>:</w:t>
            </w:r>
            <w:r>
              <w:rPr>
                <w:rFonts w:eastAsiaTheme="minorHAnsi"/>
                <w:lang w:eastAsia="en-US"/>
              </w:rPr>
              <w:t xml:space="preserve"> voice, movement, role, situation, space, character, time, tension, mood, relationship,</w:t>
            </w:r>
            <w:r w:rsidRPr="007F48F2">
              <w:t xml:space="preserve"> when creating improvised or devised drama</w:t>
            </w:r>
          </w:p>
          <w:p w14:paraId="0D7A6030" w14:textId="77777777" w:rsidR="005C3095" w:rsidRPr="007F48F2" w:rsidRDefault="005C3095" w:rsidP="005C3095">
            <w:pPr>
              <w:spacing w:after="200" w:line="276" w:lineRule="auto"/>
              <w:rPr>
                <w:bCs/>
              </w:rPr>
            </w:pPr>
            <w:r w:rsidRPr="007F48F2">
              <w:t>Improvisation skills</w:t>
            </w:r>
            <w:r>
              <w:t xml:space="preserve"> (creating climax and drama denouement) to enhance drama</w:t>
            </w:r>
          </w:p>
          <w:p w14:paraId="2AC8CD9B" w14:textId="77777777" w:rsidR="005C3095" w:rsidRPr="007F48F2" w:rsidRDefault="005C3095" w:rsidP="005C3095">
            <w:pPr>
              <w:spacing w:line="276" w:lineRule="auto"/>
              <w:rPr>
                <w:b/>
                <w:bCs/>
              </w:rPr>
            </w:pPr>
            <w:r w:rsidRPr="007F48F2">
              <w:rPr>
                <w:b/>
                <w:bCs/>
              </w:rPr>
              <w:t>Performance</w:t>
            </w:r>
          </w:p>
          <w:p w14:paraId="748487AD" w14:textId="77777777" w:rsidR="005C3095" w:rsidRDefault="005C3095" w:rsidP="005C3095">
            <w:pPr>
              <w:spacing w:after="200" w:line="276" w:lineRule="auto"/>
            </w:pPr>
            <w:r>
              <w:t>Rehearsal processes (giving and receiving feedback; working together) to improve drama to engage an intended audience</w:t>
            </w:r>
          </w:p>
          <w:p w14:paraId="1B55E5EB" w14:textId="77777777" w:rsidR="005C3095" w:rsidRPr="007F48F2" w:rsidRDefault="005C3095" w:rsidP="005C3095">
            <w:pPr>
              <w:keepNext/>
              <w:spacing w:line="276" w:lineRule="auto"/>
              <w:rPr>
                <w:b/>
              </w:rPr>
            </w:pPr>
            <w:r w:rsidRPr="007F48F2">
              <w:rPr>
                <w:b/>
              </w:rPr>
              <w:t>Responding</w:t>
            </w:r>
          </w:p>
          <w:p w14:paraId="49623BC4" w14:textId="77777777" w:rsidR="005C3095" w:rsidRPr="007F48F2" w:rsidRDefault="005C3095" w:rsidP="005C3095">
            <w:pPr>
              <w:spacing w:after="200" w:line="276" w:lineRule="auto"/>
            </w:pPr>
            <w:r>
              <w:t>The r</w:t>
            </w:r>
            <w:r w:rsidRPr="007F48F2">
              <w:t>ole of drama in different cultures and times</w:t>
            </w:r>
          </w:p>
          <w:p w14:paraId="4C94F096" w14:textId="589BAE69" w:rsidR="005C3095" w:rsidRPr="009F165D" w:rsidRDefault="005C3095" w:rsidP="005C3095">
            <w:pPr>
              <w:spacing w:after="200" w:line="276" w:lineRule="auto"/>
              <w:rPr>
                <w:bCs/>
              </w:rPr>
            </w:pPr>
            <w:r w:rsidRPr="007F48F2">
              <w:t>Response</w:t>
            </w:r>
            <w:r>
              <w:t>s that explain the purpose of drama and how the elements of drama are used to communicate meaning, using drama terminology</w:t>
            </w:r>
          </w:p>
        </w:tc>
        <w:tc>
          <w:tcPr>
            <w:tcW w:w="5568" w:type="dxa"/>
            <w:tcMar>
              <w:top w:w="113" w:type="dxa"/>
              <w:bottom w:w="113" w:type="dxa"/>
            </w:tcMar>
          </w:tcPr>
          <w:p w14:paraId="754DEAEC" w14:textId="77777777" w:rsidR="005C3095" w:rsidRPr="001E2977" w:rsidRDefault="005C3095" w:rsidP="005C3095">
            <w:pPr>
              <w:spacing w:after="200" w:line="276" w:lineRule="auto"/>
              <w:rPr>
                <w:b/>
              </w:rPr>
            </w:pPr>
            <w:r w:rsidRPr="001E2977">
              <w:rPr>
                <w:b/>
                <w:i/>
              </w:rPr>
              <w:t>Boy Overboard</w:t>
            </w:r>
          </w:p>
          <w:p w14:paraId="493A5D8A" w14:textId="77777777" w:rsidR="005C3095" w:rsidRDefault="005C3095" w:rsidP="005C3095">
            <w:pPr>
              <w:widowControl w:val="0"/>
              <w:autoSpaceDE w:val="0"/>
              <w:autoSpaceDN w:val="0"/>
              <w:adjustRightInd w:val="0"/>
              <w:spacing w:after="200" w:line="276" w:lineRule="auto"/>
              <w:rPr>
                <w:rFonts w:eastAsiaTheme="minorHAnsi" w:cs="Times"/>
                <w:color w:val="000000"/>
                <w:lang w:val="en-GB" w:eastAsia="en-US"/>
              </w:rPr>
            </w:pPr>
            <w:r>
              <w:rPr>
                <w:rFonts w:eastAsiaTheme="minorHAnsi" w:cs="Times"/>
                <w:color w:val="000000"/>
                <w:lang w:val="en-GB" w:eastAsia="en-US"/>
              </w:rPr>
              <w:t xml:space="preserve">Ongoing exploration of </w:t>
            </w:r>
            <w:r w:rsidRPr="00794499">
              <w:rPr>
                <w:rFonts w:eastAsiaTheme="minorHAnsi" w:cs="Times"/>
                <w:i/>
                <w:color w:val="000000"/>
                <w:lang w:val="en-GB" w:eastAsia="en-US"/>
              </w:rPr>
              <w:t>Boy Overboard</w:t>
            </w:r>
          </w:p>
          <w:p w14:paraId="5F235012" w14:textId="77777777" w:rsidR="005C3095" w:rsidRPr="007F48F2" w:rsidRDefault="005C3095" w:rsidP="005C3095">
            <w:pPr>
              <w:widowControl w:val="0"/>
              <w:autoSpaceDE w:val="0"/>
              <w:autoSpaceDN w:val="0"/>
              <w:adjustRightInd w:val="0"/>
              <w:spacing w:after="200" w:line="276" w:lineRule="auto"/>
              <w:rPr>
                <w:rFonts w:eastAsiaTheme="minorHAnsi" w:cs="Times"/>
                <w:color w:val="000000"/>
                <w:lang w:val="en-GB" w:eastAsia="en-US"/>
              </w:rPr>
            </w:pPr>
            <w:r w:rsidRPr="007F48F2">
              <w:rPr>
                <w:rFonts w:eastAsiaTheme="minorHAnsi" w:cs="Times"/>
                <w:color w:val="000000"/>
                <w:lang w:val="en-GB" w:eastAsia="en-US"/>
              </w:rPr>
              <w:t xml:space="preserve">How can </w:t>
            </w:r>
            <w:r w:rsidRPr="006C41D6">
              <w:rPr>
                <w:rFonts w:eastAsiaTheme="minorHAnsi" w:cs="Times"/>
                <w:color w:val="000000"/>
                <w:lang w:val="en-GB" w:eastAsia="en-US"/>
              </w:rPr>
              <w:t>we</w:t>
            </w:r>
            <w:r w:rsidRPr="007F48F2">
              <w:rPr>
                <w:rFonts w:eastAsiaTheme="minorHAnsi" w:cs="Times"/>
                <w:color w:val="000000"/>
                <w:lang w:val="en-GB" w:eastAsia="en-US"/>
              </w:rPr>
              <w:t xml:space="preserve"> use a range of effective non-verbal communication, through tableau</w:t>
            </w:r>
            <w:r>
              <w:rPr>
                <w:rFonts w:eastAsiaTheme="minorHAnsi" w:cs="Times"/>
                <w:color w:val="000000"/>
                <w:lang w:val="en-GB" w:eastAsia="en-US"/>
              </w:rPr>
              <w:t>x</w:t>
            </w:r>
            <w:r w:rsidRPr="007F48F2">
              <w:rPr>
                <w:rFonts w:eastAsiaTheme="minorHAnsi" w:cs="Times"/>
                <w:color w:val="000000"/>
                <w:lang w:val="en-GB" w:eastAsia="en-US"/>
              </w:rPr>
              <w:t>, to show the chara</w:t>
            </w:r>
            <w:r>
              <w:rPr>
                <w:rFonts w:eastAsiaTheme="minorHAnsi" w:cs="Times"/>
                <w:color w:val="000000"/>
                <w:lang w:val="en-GB" w:eastAsia="en-US"/>
              </w:rPr>
              <w:t>cter’s personality and emotion?</w:t>
            </w:r>
          </w:p>
          <w:p w14:paraId="68C3B3AE" w14:textId="77777777" w:rsidR="005C3095" w:rsidRPr="007F48F2" w:rsidRDefault="005C3095" w:rsidP="005C3095">
            <w:pPr>
              <w:widowControl w:val="0"/>
              <w:autoSpaceDE w:val="0"/>
              <w:autoSpaceDN w:val="0"/>
              <w:adjustRightInd w:val="0"/>
              <w:spacing w:after="200" w:line="276" w:lineRule="auto"/>
              <w:rPr>
                <w:rFonts w:eastAsiaTheme="minorHAnsi" w:cs="Times"/>
                <w:color w:val="000000"/>
                <w:lang w:val="en-GB" w:eastAsia="en-US"/>
              </w:rPr>
            </w:pPr>
            <w:r w:rsidRPr="007F48F2">
              <w:rPr>
                <w:rFonts w:eastAsiaTheme="minorHAnsi" w:cs="Times"/>
                <w:color w:val="000000"/>
                <w:lang w:val="en-GB" w:eastAsia="en-US"/>
              </w:rPr>
              <w:t xml:space="preserve">How can </w:t>
            </w:r>
            <w:r w:rsidRPr="006C41D6">
              <w:rPr>
                <w:rFonts w:eastAsiaTheme="minorHAnsi" w:cs="Times"/>
                <w:color w:val="000000"/>
                <w:lang w:val="en-GB" w:eastAsia="en-US"/>
              </w:rPr>
              <w:t>we</w:t>
            </w:r>
            <w:r w:rsidRPr="007F48F2">
              <w:rPr>
                <w:rFonts w:eastAsiaTheme="minorHAnsi" w:cs="Times"/>
                <w:color w:val="000000"/>
                <w:lang w:val="en-GB" w:eastAsia="en-US"/>
              </w:rPr>
              <w:t xml:space="preserve"> develop this further </w:t>
            </w:r>
            <w:r>
              <w:rPr>
                <w:rFonts w:eastAsiaTheme="minorHAnsi" w:cs="Times"/>
                <w:color w:val="000000"/>
                <w:lang w:val="en-GB" w:eastAsia="en-US"/>
              </w:rPr>
              <w:t>to add movement and then voice?</w:t>
            </w:r>
          </w:p>
          <w:p w14:paraId="36D0FEB1" w14:textId="77777777" w:rsidR="005C3095" w:rsidRPr="007F48F2" w:rsidRDefault="005C3095" w:rsidP="005C3095">
            <w:pPr>
              <w:spacing w:after="200" w:line="276" w:lineRule="auto"/>
            </w:pPr>
            <w:r w:rsidRPr="007F48F2">
              <w:t xml:space="preserve">What do </w:t>
            </w:r>
            <w:r w:rsidRPr="006C41D6">
              <w:t>you</w:t>
            </w:r>
            <w:r w:rsidRPr="007F48F2">
              <w:t xml:space="preserve"> think the character viewpoints are?</w:t>
            </w:r>
          </w:p>
          <w:p w14:paraId="0AC79609" w14:textId="77777777" w:rsidR="005C3095" w:rsidRPr="007F48F2" w:rsidRDefault="005C3095" w:rsidP="005C3095">
            <w:pPr>
              <w:spacing w:after="200" w:line="276" w:lineRule="auto"/>
            </w:pPr>
            <w:r w:rsidRPr="007F48F2">
              <w:t xml:space="preserve">How can </w:t>
            </w:r>
            <w:r w:rsidRPr="006C41D6">
              <w:t>you</w:t>
            </w:r>
            <w:r w:rsidRPr="007F48F2">
              <w:t xml:space="preserve"> show the themes of the play through improvisation, whilst not relating it to our text?</w:t>
            </w:r>
          </w:p>
          <w:p w14:paraId="25D3808F" w14:textId="77777777" w:rsidR="005C3095" w:rsidRPr="007F48F2" w:rsidRDefault="005C3095" w:rsidP="005C3095">
            <w:pPr>
              <w:spacing w:after="200" w:line="276" w:lineRule="auto"/>
              <w:rPr>
                <w:b/>
              </w:rPr>
            </w:pPr>
            <w:r w:rsidRPr="007F48F2">
              <w:rPr>
                <w:b/>
              </w:rPr>
              <w:t>Key con</w:t>
            </w:r>
            <w:r>
              <w:rPr>
                <w:b/>
              </w:rPr>
              <w:t>c</w:t>
            </w:r>
            <w:r w:rsidRPr="007F48F2">
              <w:rPr>
                <w:b/>
              </w:rPr>
              <w:t>epts</w:t>
            </w:r>
          </w:p>
          <w:p w14:paraId="3DF7A4A6" w14:textId="77777777" w:rsidR="005C3095" w:rsidRPr="007F48F2" w:rsidRDefault="005C3095" w:rsidP="005C3095">
            <w:pPr>
              <w:numPr>
                <w:ilvl w:val="0"/>
                <w:numId w:val="43"/>
              </w:numPr>
              <w:spacing w:after="200" w:line="276" w:lineRule="auto"/>
              <w:ind w:left="357" w:hanging="357"/>
              <w:contextualSpacing/>
            </w:pPr>
            <w:r w:rsidRPr="007F48F2">
              <w:t>Internal and external characteristics</w:t>
            </w:r>
          </w:p>
          <w:p w14:paraId="60743EB5" w14:textId="77777777" w:rsidR="005C3095" w:rsidRPr="007F48F2" w:rsidRDefault="005C3095" w:rsidP="005C3095">
            <w:pPr>
              <w:numPr>
                <w:ilvl w:val="0"/>
                <w:numId w:val="43"/>
              </w:numPr>
              <w:spacing w:after="200" w:line="276" w:lineRule="auto"/>
              <w:ind w:left="357" w:hanging="357"/>
              <w:contextualSpacing/>
            </w:pPr>
            <w:r w:rsidRPr="007F48F2">
              <w:t>Use of non-verbal communication</w:t>
            </w:r>
          </w:p>
          <w:p w14:paraId="66968DC1" w14:textId="77777777" w:rsidR="005C3095" w:rsidRDefault="005C3095" w:rsidP="005C3095">
            <w:pPr>
              <w:numPr>
                <w:ilvl w:val="0"/>
                <w:numId w:val="43"/>
              </w:numPr>
              <w:spacing w:after="200" w:line="276" w:lineRule="auto"/>
              <w:ind w:left="357" w:hanging="357"/>
            </w:pPr>
            <w:r w:rsidRPr="007F48F2">
              <w:t>Character viewpoints</w:t>
            </w:r>
          </w:p>
          <w:p w14:paraId="38C90373" w14:textId="77777777" w:rsidR="005C3095" w:rsidRPr="007F48F2" w:rsidRDefault="005C3095" w:rsidP="005C3095">
            <w:pPr>
              <w:spacing w:after="200" w:line="276" w:lineRule="auto"/>
              <w:rPr>
                <w:b/>
              </w:rPr>
            </w:pPr>
            <w:r w:rsidRPr="007F48F2">
              <w:rPr>
                <w:b/>
              </w:rPr>
              <w:t>Teaching</w:t>
            </w:r>
          </w:p>
          <w:p w14:paraId="1296208E" w14:textId="77777777" w:rsidR="005C3095" w:rsidRDefault="005C3095" w:rsidP="005C3095">
            <w:pPr>
              <w:numPr>
                <w:ilvl w:val="0"/>
                <w:numId w:val="45"/>
              </w:numPr>
              <w:spacing w:line="276" w:lineRule="auto"/>
              <w:contextualSpacing/>
              <w:rPr>
                <w:lang w:val="en-US"/>
              </w:rPr>
            </w:pPr>
            <w:r w:rsidRPr="005C3095">
              <w:rPr>
                <w:lang w:val="en-US"/>
              </w:rPr>
              <w:t>Warm-up, and review the previous lesson.</w:t>
            </w:r>
          </w:p>
          <w:p w14:paraId="246BAFE5" w14:textId="77777777" w:rsidR="005C3095" w:rsidRPr="005C3095" w:rsidRDefault="005C3095" w:rsidP="005C3095">
            <w:pPr>
              <w:numPr>
                <w:ilvl w:val="0"/>
                <w:numId w:val="45"/>
              </w:numPr>
              <w:spacing w:line="276" w:lineRule="auto"/>
              <w:contextualSpacing/>
              <w:rPr>
                <w:lang w:val="en-US"/>
              </w:rPr>
            </w:pPr>
            <w:r w:rsidRPr="005C3095">
              <w:rPr>
                <w:lang w:val="en-US"/>
              </w:rPr>
              <w:t xml:space="preserve">Ask students to select and further develop a character based on last week’s experience (Jamal, Bibi, Omar or </w:t>
            </w:r>
            <w:proofErr w:type="spellStart"/>
            <w:r w:rsidRPr="005C3095">
              <w:rPr>
                <w:lang w:val="en-US"/>
              </w:rPr>
              <w:t>Rashida</w:t>
            </w:r>
            <w:proofErr w:type="spellEnd"/>
            <w:r w:rsidRPr="005C3095">
              <w:rPr>
                <w:lang w:val="en-US"/>
              </w:rPr>
              <w:t>).</w:t>
            </w:r>
          </w:p>
          <w:p w14:paraId="5247A288" w14:textId="77777777" w:rsidR="005C3095" w:rsidRPr="007F48F2" w:rsidRDefault="005C3095" w:rsidP="005C3095">
            <w:pPr>
              <w:numPr>
                <w:ilvl w:val="0"/>
                <w:numId w:val="45"/>
              </w:numPr>
              <w:spacing w:after="200" w:line="276" w:lineRule="auto"/>
              <w:contextualSpacing/>
              <w:rPr>
                <w:lang w:val="en-US"/>
              </w:rPr>
            </w:pPr>
            <w:r w:rsidRPr="007F48F2">
              <w:rPr>
                <w:lang w:val="en-US"/>
              </w:rPr>
              <w:t>Group the students by the</w:t>
            </w:r>
            <w:r>
              <w:rPr>
                <w:lang w:val="en-US"/>
              </w:rPr>
              <w:t>ir choice of</w:t>
            </w:r>
            <w:r w:rsidRPr="007F48F2">
              <w:rPr>
                <w:lang w:val="en-US"/>
              </w:rPr>
              <w:t xml:space="preserve"> characters. For example, all the </w:t>
            </w:r>
            <w:proofErr w:type="spellStart"/>
            <w:r w:rsidRPr="007F48F2">
              <w:rPr>
                <w:lang w:val="en-US"/>
              </w:rPr>
              <w:t>Jamals</w:t>
            </w:r>
            <w:proofErr w:type="spellEnd"/>
            <w:r w:rsidRPr="007F48F2">
              <w:rPr>
                <w:lang w:val="en-US"/>
              </w:rPr>
              <w:t xml:space="preserve"> discuss the character</w:t>
            </w:r>
            <w:r>
              <w:rPr>
                <w:lang w:val="en-US"/>
              </w:rPr>
              <w:t>’s</w:t>
            </w:r>
            <w:r w:rsidRPr="007F48F2">
              <w:rPr>
                <w:lang w:val="en-US"/>
              </w:rPr>
              <w:t xml:space="preserve"> qualities </w:t>
            </w:r>
            <w:r>
              <w:rPr>
                <w:lang w:val="en-US"/>
              </w:rPr>
              <w:t xml:space="preserve">– </w:t>
            </w:r>
            <w:r w:rsidRPr="007F48F2">
              <w:rPr>
                <w:lang w:val="en-US"/>
              </w:rPr>
              <w:t>his personality, back story etc</w:t>
            </w:r>
            <w:r>
              <w:rPr>
                <w:lang w:val="en-US"/>
              </w:rPr>
              <w:t>. –</w:t>
            </w:r>
            <w:r w:rsidRPr="007F48F2">
              <w:rPr>
                <w:lang w:val="en-US"/>
              </w:rPr>
              <w:t xml:space="preserve"> to build a character profile.</w:t>
            </w:r>
          </w:p>
          <w:p w14:paraId="21331A0B" w14:textId="77777777" w:rsidR="005C3095" w:rsidRPr="007F48F2" w:rsidRDefault="005C3095" w:rsidP="005C3095">
            <w:pPr>
              <w:numPr>
                <w:ilvl w:val="0"/>
                <w:numId w:val="45"/>
              </w:numPr>
              <w:spacing w:after="200" w:line="276" w:lineRule="auto"/>
              <w:contextualSpacing/>
              <w:rPr>
                <w:lang w:val="en-US"/>
              </w:rPr>
            </w:pPr>
            <w:r w:rsidRPr="007F48F2">
              <w:rPr>
                <w:lang w:val="en-US"/>
              </w:rPr>
              <w:t xml:space="preserve">Students write a </w:t>
            </w:r>
            <w:r w:rsidRPr="006C41D6">
              <w:rPr>
                <w:lang w:val="en-US"/>
              </w:rPr>
              <w:t>placemat</w:t>
            </w:r>
            <w:r w:rsidRPr="007F48F2">
              <w:rPr>
                <w:lang w:val="en-US"/>
              </w:rPr>
              <w:t xml:space="preserve"> to share their ideas about the same character.</w:t>
            </w:r>
          </w:p>
          <w:p w14:paraId="407ADB48" w14:textId="77777777" w:rsidR="005C3095" w:rsidRPr="007F48F2" w:rsidRDefault="005C3095" w:rsidP="005C3095">
            <w:pPr>
              <w:numPr>
                <w:ilvl w:val="0"/>
                <w:numId w:val="45"/>
              </w:numPr>
              <w:spacing w:after="200" w:line="276" w:lineRule="auto"/>
              <w:contextualSpacing/>
              <w:rPr>
                <w:lang w:val="en-US"/>
              </w:rPr>
            </w:pPr>
            <w:r w:rsidRPr="007F48F2">
              <w:rPr>
                <w:lang w:val="en-US"/>
              </w:rPr>
              <w:t xml:space="preserve">The students partner with </w:t>
            </w:r>
            <w:r>
              <w:rPr>
                <w:lang w:val="en-US"/>
              </w:rPr>
              <w:t>another</w:t>
            </w:r>
            <w:r w:rsidRPr="007F48F2">
              <w:rPr>
                <w:lang w:val="en-US"/>
              </w:rPr>
              <w:t xml:space="preserve"> character to explore an improvised interaction. Half the group will be situated in the refugee camp</w:t>
            </w:r>
            <w:r>
              <w:rPr>
                <w:lang w:val="en-US"/>
              </w:rPr>
              <w:t>, the other in the boat.</w:t>
            </w:r>
          </w:p>
          <w:p w14:paraId="443B3757" w14:textId="77777777" w:rsidR="005C3095" w:rsidRPr="007F48F2" w:rsidRDefault="005C3095" w:rsidP="005C3095">
            <w:pPr>
              <w:numPr>
                <w:ilvl w:val="0"/>
                <w:numId w:val="50"/>
              </w:numPr>
              <w:spacing w:after="200" w:line="276" w:lineRule="auto"/>
              <w:contextualSpacing/>
              <w:rPr>
                <w:lang w:val="en-US"/>
              </w:rPr>
            </w:pPr>
            <w:r w:rsidRPr="007F48F2">
              <w:rPr>
                <w:lang w:val="en-US"/>
              </w:rPr>
              <w:t>Students should demonstrate the story of the character by focusing on mood, tension and timing. Use voice, facial expressions and gesture to engage the audience in the short performance. Can they influence the audience members</w:t>
            </w:r>
            <w:r>
              <w:rPr>
                <w:lang w:val="en-US"/>
              </w:rPr>
              <w:t>’</w:t>
            </w:r>
            <w:r w:rsidRPr="007F48F2">
              <w:rPr>
                <w:lang w:val="en-US"/>
              </w:rPr>
              <w:t xml:space="preserve"> feelings?</w:t>
            </w:r>
          </w:p>
          <w:p w14:paraId="2EC6EACF" w14:textId="22F53136" w:rsidR="005C3095" w:rsidRDefault="005C3095" w:rsidP="005C3095">
            <w:pPr>
              <w:numPr>
                <w:ilvl w:val="0"/>
                <w:numId w:val="50"/>
              </w:numPr>
              <w:spacing w:line="276" w:lineRule="auto"/>
              <w:contextualSpacing/>
              <w:rPr>
                <w:lang w:val="en-US"/>
              </w:rPr>
            </w:pPr>
            <w:r w:rsidRPr="007F48F2">
              <w:rPr>
                <w:lang w:val="en-US"/>
              </w:rPr>
              <w:t>Select one group from both situations</w:t>
            </w:r>
            <w:r>
              <w:rPr>
                <w:lang w:val="en-US"/>
              </w:rPr>
              <w:t xml:space="preserve"> to perform to the whole class.</w:t>
            </w:r>
          </w:p>
          <w:p w14:paraId="5D0DF857" w14:textId="5C568B2F" w:rsidR="005C3095" w:rsidRDefault="005C3095" w:rsidP="00057920">
            <w:pPr>
              <w:pStyle w:val="Bulletstyle1"/>
              <w:spacing w:after="200"/>
              <w:rPr>
                <w:lang w:val="en-US"/>
              </w:rPr>
            </w:pPr>
            <w:r>
              <w:rPr>
                <w:lang w:val="en-US"/>
              </w:rPr>
              <w:t xml:space="preserve">Critically review internal and external characteristics, the use of </w:t>
            </w:r>
            <w:proofErr w:type="spellStart"/>
            <w:r>
              <w:rPr>
                <w:lang w:val="en-US"/>
              </w:rPr>
              <w:t>techiques</w:t>
            </w:r>
            <w:proofErr w:type="spellEnd"/>
            <w:r>
              <w:rPr>
                <w:lang w:val="en-US"/>
              </w:rPr>
              <w:t xml:space="preserve"> and skills and the believability of the character. Did they know their character well enough?</w:t>
            </w:r>
          </w:p>
          <w:p w14:paraId="2223BAD5" w14:textId="58BA4C27" w:rsidR="005C3095" w:rsidRPr="00057920" w:rsidRDefault="005C3095" w:rsidP="00057920">
            <w:pPr>
              <w:spacing w:after="200"/>
              <w:rPr>
                <w:b/>
                <w:lang w:val="en-US"/>
              </w:rPr>
            </w:pPr>
            <w:r w:rsidRPr="00057920">
              <w:rPr>
                <w:b/>
                <w:lang w:val="en-US"/>
              </w:rPr>
              <w:t>Suggested Assessment point</w:t>
            </w:r>
          </w:p>
          <w:p w14:paraId="7C6BDFFE" w14:textId="77777777" w:rsidR="00057920" w:rsidRPr="007658B6" w:rsidRDefault="00057920" w:rsidP="00057920">
            <w:pPr>
              <w:spacing w:line="276" w:lineRule="auto"/>
              <w:rPr>
                <w:lang w:val="en-US"/>
              </w:rPr>
            </w:pPr>
            <w:r w:rsidRPr="004E32CA">
              <w:rPr>
                <w:lang w:val="en-US"/>
              </w:rPr>
              <w:t>Formative:</w:t>
            </w:r>
          </w:p>
          <w:p w14:paraId="517D0490" w14:textId="77777777" w:rsidR="00057920" w:rsidRPr="007F48F2" w:rsidRDefault="00057920" w:rsidP="00057920">
            <w:pPr>
              <w:numPr>
                <w:ilvl w:val="0"/>
                <w:numId w:val="42"/>
              </w:numPr>
              <w:spacing w:after="200" w:line="276" w:lineRule="auto"/>
              <w:contextualSpacing/>
              <w:rPr>
                <w:lang w:val="en-US"/>
              </w:rPr>
            </w:pPr>
            <w:r>
              <w:rPr>
                <w:lang w:val="en-US"/>
              </w:rPr>
              <w:t>a</w:t>
            </w:r>
            <w:r w:rsidRPr="007F48F2">
              <w:rPr>
                <w:lang w:val="en-US"/>
              </w:rPr>
              <w:t>necdotal notes to assess the student</w:t>
            </w:r>
            <w:r>
              <w:rPr>
                <w:lang w:val="en-US"/>
              </w:rPr>
              <w:t>’</w:t>
            </w:r>
            <w:r w:rsidRPr="007F48F2">
              <w:rPr>
                <w:lang w:val="en-US"/>
              </w:rPr>
              <w:t xml:space="preserve">s listening skills, group cooperation and </w:t>
            </w:r>
            <w:r>
              <w:rPr>
                <w:lang w:val="en-US"/>
              </w:rPr>
              <w:t>sharing</w:t>
            </w:r>
            <w:r w:rsidRPr="007F48F2">
              <w:rPr>
                <w:lang w:val="en-US"/>
              </w:rPr>
              <w:t xml:space="preserve"> of ideas throughout th</w:t>
            </w:r>
            <w:r>
              <w:rPr>
                <w:lang w:val="en-US"/>
              </w:rPr>
              <w:t>e character profile discussions</w:t>
            </w:r>
          </w:p>
          <w:p w14:paraId="4424FABA" w14:textId="77777777" w:rsidR="00057920" w:rsidRPr="007F48F2" w:rsidRDefault="00057920" w:rsidP="00057920">
            <w:pPr>
              <w:numPr>
                <w:ilvl w:val="0"/>
                <w:numId w:val="42"/>
              </w:numPr>
              <w:spacing w:after="200" w:line="276" w:lineRule="auto"/>
              <w:contextualSpacing/>
              <w:rPr>
                <w:lang w:val="en-US"/>
              </w:rPr>
            </w:pPr>
            <w:r>
              <w:rPr>
                <w:lang w:val="en-US"/>
              </w:rPr>
              <w:t>c</w:t>
            </w:r>
            <w:r w:rsidRPr="007F48F2">
              <w:rPr>
                <w:lang w:val="en-US"/>
              </w:rPr>
              <w:t xml:space="preserve">hecklist </w:t>
            </w:r>
            <w:r>
              <w:rPr>
                <w:lang w:val="en-US"/>
              </w:rPr>
              <w:t xml:space="preserve">of </w:t>
            </w:r>
            <w:r w:rsidRPr="007F48F2">
              <w:rPr>
                <w:lang w:val="en-US"/>
              </w:rPr>
              <w:t>the use of drama elements during the cha</w:t>
            </w:r>
            <w:r>
              <w:rPr>
                <w:lang w:val="en-US"/>
              </w:rPr>
              <w:t>racter development exploration</w:t>
            </w:r>
          </w:p>
          <w:p w14:paraId="59B3996B" w14:textId="77777777" w:rsidR="00057920" w:rsidRDefault="00057920" w:rsidP="00057920">
            <w:pPr>
              <w:numPr>
                <w:ilvl w:val="0"/>
                <w:numId w:val="42"/>
              </w:numPr>
              <w:spacing w:after="200" w:line="276" w:lineRule="auto"/>
              <w:ind w:left="357" w:hanging="357"/>
              <w:rPr>
                <w:lang w:val="en-US"/>
              </w:rPr>
            </w:pPr>
            <w:proofErr w:type="gramStart"/>
            <w:r>
              <w:rPr>
                <w:lang w:val="en-US"/>
              </w:rPr>
              <w:t>r</w:t>
            </w:r>
            <w:r w:rsidRPr="007F48F2">
              <w:rPr>
                <w:lang w:val="en-US"/>
              </w:rPr>
              <w:t>ecord</w:t>
            </w:r>
            <w:proofErr w:type="gramEnd"/>
            <w:r w:rsidRPr="007F48F2">
              <w:rPr>
                <w:lang w:val="en-US"/>
              </w:rPr>
              <w:t xml:space="preserve"> the performances to reflect on the student</w:t>
            </w:r>
            <w:r>
              <w:rPr>
                <w:lang w:val="en-US"/>
              </w:rPr>
              <w:t>’</w:t>
            </w:r>
            <w:r w:rsidRPr="007F48F2">
              <w:rPr>
                <w:lang w:val="en-US"/>
              </w:rPr>
              <w:t>s ability to d</w:t>
            </w:r>
            <w:r>
              <w:rPr>
                <w:lang w:val="en-US"/>
              </w:rPr>
              <w:t>eeply connect to the character.</w:t>
            </w:r>
          </w:p>
          <w:p w14:paraId="5A1194A2" w14:textId="77777777" w:rsidR="00057920" w:rsidRDefault="00057920" w:rsidP="00057920">
            <w:pPr>
              <w:spacing w:after="200" w:line="276" w:lineRule="auto"/>
              <w:rPr>
                <w:b/>
              </w:rPr>
            </w:pPr>
            <w:r w:rsidRPr="007F48F2">
              <w:rPr>
                <w:b/>
              </w:rPr>
              <w:t>Ongoing weekly assessment</w:t>
            </w:r>
          </w:p>
          <w:p w14:paraId="6F7FE0DE" w14:textId="77777777" w:rsidR="00057920" w:rsidRPr="00AD1BBC" w:rsidRDefault="00057920" w:rsidP="00057920">
            <w:pPr>
              <w:spacing w:line="276" w:lineRule="auto"/>
            </w:pPr>
            <w:r w:rsidRPr="00AD1BBC">
              <w:t>Formative</w:t>
            </w:r>
            <w:r>
              <w:t>:</w:t>
            </w:r>
          </w:p>
          <w:p w14:paraId="17E29292" w14:textId="77777777" w:rsidR="00057920" w:rsidRPr="007F48F2" w:rsidRDefault="00057920" w:rsidP="00057920">
            <w:pPr>
              <w:pStyle w:val="ListParagraph"/>
              <w:numPr>
                <w:ilvl w:val="0"/>
                <w:numId w:val="52"/>
              </w:numPr>
              <w:spacing w:after="200" w:line="276" w:lineRule="auto"/>
              <w:rPr>
                <w:b/>
              </w:rPr>
            </w:pPr>
            <w:proofErr w:type="gramStart"/>
            <w:r>
              <w:t>weekly</w:t>
            </w:r>
            <w:proofErr w:type="gramEnd"/>
            <w:r>
              <w:t xml:space="preserve"> reflective</w:t>
            </w:r>
            <w:r w:rsidRPr="007F48F2">
              <w:t xml:space="preserve"> journal.</w:t>
            </w:r>
          </w:p>
          <w:p w14:paraId="6A1DB07F" w14:textId="77777777" w:rsidR="00057920" w:rsidRPr="007F48F2" w:rsidRDefault="00057920" w:rsidP="00057920">
            <w:pPr>
              <w:spacing w:after="200" w:line="276" w:lineRule="auto"/>
              <w:rPr>
                <w:rFonts w:cstheme="minorHAnsi"/>
                <w:b/>
                <w:color w:val="000000"/>
              </w:rPr>
            </w:pPr>
            <w:r>
              <w:rPr>
                <w:rFonts w:cstheme="minorHAnsi"/>
                <w:b/>
                <w:color w:val="000000"/>
              </w:rPr>
              <w:t>Teacher reflection point</w:t>
            </w:r>
          </w:p>
          <w:p w14:paraId="7589CCDA" w14:textId="1008E097" w:rsidR="005C3095" w:rsidRPr="00ED0201" w:rsidRDefault="00057920" w:rsidP="00057920">
            <w:pPr>
              <w:pStyle w:val="Bulletstyle2"/>
              <w:framePr w:hSpace="0" w:wrap="auto" w:hAnchor="text" w:xAlign="left" w:yAlign="inline"/>
              <w:numPr>
                <w:ilvl w:val="0"/>
                <w:numId w:val="0"/>
              </w:numPr>
              <w:spacing w:line="276" w:lineRule="auto"/>
              <w:ind w:left="360" w:hanging="360"/>
              <w:suppressOverlap w:val="0"/>
              <w:rPr>
                <w:b/>
              </w:rPr>
            </w:pPr>
            <w:r w:rsidRPr="007F48F2">
              <w:t>Ask the students how they feel and what they need.</w:t>
            </w:r>
            <w:r>
              <w:t xml:space="preserve"> </w:t>
            </w:r>
            <w:r w:rsidRPr="007F48F2">
              <w:t xml:space="preserve">What challenges have </w:t>
            </w:r>
            <w:r>
              <w:t>they encountered in the first four</w:t>
            </w:r>
            <w:r w:rsidRPr="007F48F2">
              <w:t xml:space="preserve"> weeks? Are there any concepts that need to be </w:t>
            </w:r>
            <w:r w:rsidRPr="006C41D6">
              <w:t>revisited</w:t>
            </w:r>
            <w:r w:rsidRPr="007F48F2">
              <w:t xml:space="preserve"> </w:t>
            </w:r>
            <w:r w:rsidRPr="00AE641E">
              <w:t>before you can progress the group as a whole</w:t>
            </w:r>
            <w:r w:rsidRPr="007F48F2">
              <w:t>?</w:t>
            </w:r>
          </w:p>
        </w:tc>
        <w:tc>
          <w:tcPr>
            <w:tcW w:w="5570" w:type="dxa"/>
            <w:tcMar>
              <w:top w:w="113" w:type="dxa"/>
              <w:bottom w:w="113" w:type="dxa"/>
            </w:tcMar>
          </w:tcPr>
          <w:p w14:paraId="5210E23C" w14:textId="77777777" w:rsidR="00057920" w:rsidRPr="007F48F2" w:rsidRDefault="00057920" w:rsidP="00057920">
            <w:pPr>
              <w:spacing w:after="200" w:line="276" w:lineRule="auto"/>
              <w:rPr>
                <w:b/>
              </w:rPr>
            </w:pPr>
            <w:r w:rsidRPr="007F48F2">
              <w:rPr>
                <w:b/>
              </w:rPr>
              <w:t>Warm</w:t>
            </w:r>
            <w:r>
              <w:rPr>
                <w:b/>
              </w:rPr>
              <w:t>-</w:t>
            </w:r>
            <w:r w:rsidRPr="007F48F2">
              <w:rPr>
                <w:b/>
              </w:rPr>
              <w:t>up exercise</w:t>
            </w:r>
          </w:p>
          <w:p w14:paraId="6CC3F442" w14:textId="77777777" w:rsidR="00057920" w:rsidRPr="007F48F2" w:rsidRDefault="00057920" w:rsidP="00057920">
            <w:pPr>
              <w:spacing w:after="200" w:line="276" w:lineRule="auto"/>
            </w:pPr>
            <w:r>
              <w:t>Teacher or student choice</w:t>
            </w:r>
          </w:p>
          <w:p w14:paraId="347E675C" w14:textId="77777777" w:rsidR="00057920" w:rsidRPr="007F48F2" w:rsidRDefault="00057920" w:rsidP="00057920">
            <w:pPr>
              <w:spacing w:after="200" w:line="276" w:lineRule="auto"/>
              <w:rPr>
                <w:b/>
              </w:rPr>
            </w:pPr>
            <w:r w:rsidRPr="007F48F2">
              <w:rPr>
                <w:b/>
              </w:rPr>
              <w:t>Main lesson</w:t>
            </w:r>
          </w:p>
          <w:p w14:paraId="7050171A" w14:textId="77777777" w:rsidR="00057920" w:rsidRPr="007F48F2" w:rsidRDefault="00057920" w:rsidP="00057920">
            <w:pPr>
              <w:spacing w:line="276" w:lineRule="auto"/>
            </w:pPr>
            <w:r w:rsidRPr="007F48F2">
              <w:t>Developing a character</w:t>
            </w:r>
          </w:p>
          <w:p w14:paraId="4B9322C0" w14:textId="77777777" w:rsidR="00057920" w:rsidRPr="007F48F2" w:rsidRDefault="00057920" w:rsidP="00057920">
            <w:pPr>
              <w:numPr>
                <w:ilvl w:val="0"/>
                <w:numId w:val="4"/>
              </w:numPr>
              <w:spacing w:line="276" w:lineRule="auto"/>
              <w:ind w:left="357" w:hanging="357"/>
            </w:pPr>
            <w:r w:rsidRPr="007F48F2">
              <w:t>Select a character to further develop.</w:t>
            </w:r>
          </w:p>
          <w:p w14:paraId="66A90593" w14:textId="77777777" w:rsidR="00057920" w:rsidRPr="007F48F2" w:rsidRDefault="00057920" w:rsidP="00057920">
            <w:pPr>
              <w:numPr>
                <w:ilvl w:val="0"/>
                <w:numId w:val="50"/>
              </w:numPr>
              <w:spacing w:after="200" w:line="276" w:lineRule="auto"/>
              <w:ind w:left="714" w:hanging="357"/>
              <w:contextualSpacing/>
            </w:pPr>
            <w:r w:rsidRPr="007F48F2">
              <w:t>Join together with all the other ‘same’ characters.</w:t>
            </w:r>
          </w:p>
          <w:p w14:paraId="7D47D2D5" w14:textId="77777777" w:rsidR="00057920" w:rsidRPr="007F48F2" w:rsidRDefault="00057920" w:rsidP="00057920">
            <w:pPr>
              <w:numPr>
                <w:ilvl w:val="0"/>
                <w:numId w:val="50"/>
              </w:numPr>
              <w:spacing w:after="200" w:line="276" w:lineRule="auto"/>
              <w:ind w:left="714" w:hanging="357"/>
              <w:contextualSpacing/>
            </w:pPr>
            <w:r w:rsidRPr="007F48F2">
              <w:t>Discuss and build a character profile.</w:t>
            </w:r>
          </w:p>
          <w:p w14:paraId="47702DF0" w14:textId="77777777" w:rsidR="00057920" w:rsidRPr="007F48F2" w:rsidRDefault="00057920" w:rsidP="00057920">
            <w:pPr>
              <w:numPr>
                <w:ilvl w:val="0"/>
                <w:numId w:val="50"/>
              </w:numPr>
              <w:spacing w:after="200" w:line="276" w:lineRule="auto"/>
              <w:ind w:left="714" w:hanging="357"/>
              <w:contextualSpacing/>
            </w:pPr>
            <w:r w:rsidRPr="007F48F2">
              <w:t>Write a placemat to share your ideas of the character.</w:t>
            </w:r>
          </w:p>
          <w:p w14:paraId="359F3411" w14:textId="77777777" w:rsidR="00057920" w:rsidRPr="007F48F2" w:rsidRDefault="00057920" w:rsidP="00057920">
            <w:pPr>
              <w:numPr>
                <w:ilvl w:val="0"/>
                <w:numId w:val="4"/>
              </w:numPr>
              <w:spacing w:line="276" w:lineRule="auto"/>
              <w:ind w:left="357" w:hanging="357"/>
            </w:pPr>
            <w:r w:rsidRPr="007F48F2">
              <w:t>Pair up with a different character from the play.</w:t>
            </w:r>
          </w:p>
          <w:p w14:paraId="379D4EE3" w14:textId="77777777" w:rsidR="00057920" w:rsidRPr="007F48F2" w:rsidRDefault="00057920" w:rsidP="00057920">
            <w:pPr>
              <w:numPr>
                <w:ilvl w:val="0"/>
                <w:numId w:val="53"/>
              </w:numPr>
              <w:spacing w:after="160" w:line="276" w:lineRule="auto"/>
              <w:ind w:left="714" w:hanging="357"/>
              <w:contextualSpacing/>
            </w:pPr>
            <w:r w:rsidRPr="007F48F2">
              <w:t>Create a short interaction/improvisation between the two characters based on a given situation (refugee camp or on the boat).</w:t>
            </w:r>
          </w:p>
          <w:p w14:paraId="28E824B8" w14:textId="77777777" w:rsidR="00057920" w:rsidRPr="007F48F2" w:rsidRDefault="00057920" w:rsidP="00057920">
            <w:pPr>
              <w:numPr>
                <w:ilvl w:val="0"/>
                <w:numId w:val="53"/>
              </w:numPr>
              <w:spacing w:after="160" w:line="276" w:lineRule="auto"/>
              <w:ind w:left="714" w:hanging="357"/>
              <w:contextualSpacing/>
            </w:pPr>
            <w:r w:rsidRPr="007F48F2">
              <w:t>Rehearse and perform to a small group.</w:t>
            </w:r>
          </w:p>
          <w:p w14:paraId="6CD580E8" w14:textId="77777777" w:rsidR="00057920" w:rsidRDefault="00057920" w:rsidP="00057920">
            <w:pPr>
              <w:numPr>
                <w:ilvl w:val="0"/>
                <w:numId w:val="54"/>
              </w:numPr>
              <w:spacing w:after="200" w:line="276" w:lineRule="auto"/>
              <w:ind w:left="357" w:hanging="357"/>
            </w:pPr>
            <w:r w:rsidRPr="007F48F2">
              <w:t>Watch and respond to selected performances.</w:t>
            </w:r>
          </w:p>
          <w:p w14:paraId="55BF2ADB" w14:textId="77777777" w:rsidR="00057920" w:rsidRPr="0070060B" w:rsidRDefault="00057920" w:rsidP="00057920">
            <w:pPr>
              <w:spacing w:after="200" w:line="276" w:lineRule="auto"/>
              <w:rPr>
                <w:rFonts w:eastAsiaTheme="minorHAnsi"/>
                <w:b/>
                <w:lang w:eastAsia="en-US"/>
              </w:rPr>
            </w:pPr>
            <w:r w:rsidRPr="0070060B">
              <w:rPr>
                <w:rFonts w:eastAsiaTheme="minorHAnsi"/>
                <w:b/>
                <w:lang w:eastAsia="en-US"/>
              </w:rPr>
              <w:t>Student reflection</w:t>
            </w:r>
          </w:p>
          <w:p w14:paraId="21DC0706" w14:textId="77777777" w:rsidR="00057920" w:rsidRDefault="00057920" w:rsidP="00057920">
            <w:pPr>
              <w:numPr>
                <w:ilvl w:val="0"/>
                <w:numId w:val="54"/>
              </w:numPr>
              <w:spacing w:after="200" w:line="276" w:lineRule="auto"/>
              <w:contextualSpacing/>
              <w:rPr>
                <w:rFonts w:eastAsiaTheme="minorHAnsi"/>
                <w:lang w:eastAsia="en-US"/>
              </w:rPr>
            </w:pPr>
            <w:r w:rsidRPr="0070060B">
              <w:rPr>
                <w:rFonts w:eastAsiaTheme="minorHAnsi"/>
                <w:lang w:eastAsia="en-US"/>
              </w:rPr>
              <w:t xml:space="preserve">Engage in an inside/outside circle strategy to share your experiences. </w:t>
            </w:r>
          </w:p>
          <w:p w14:paraId="27A0E7EB" w14:textId="11064780" w:rsidR="005C3095" w:rsidRPr="009D17A5" w:rsidRDefault="00057920" w:rsidP="00057920">
            <w:pPr>
              <w:spacing w:after="600" w:line="276" w:lineRule="auto"/>
              <w:rPr>
                <w:rFonts w:eastAsiaTheme="minorHAnsi"/>
                <w:lang w:eastAsia="en-US"/>
              </w:rPr>
            </w:pPr>
            <w:r>
              <w:rPr>
                <w:rFonts w:eastAsiaTheme="minorHAnsi"/>
                <w:lang w:eastAsia="en-US"/>
              </w:rPr>
              <w:t>Dot point three points of the discussion.</w:t>
            </w:r>
          </w:p>
        </w:tc>
      </w:tr>
    </w:tbl>
    <w:p w14:paraId="2F43498A" w14:textId="5E686ED3" w:rsidR="00CD100F" w:rsidRDefault="00CD100F">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14D0A558" w14:textId="77777777" w:rsidTr="00F320D3">
        <w:trPr>
          <w:trHeight w:val="664"/>
          <w:tblHeader/>
        </w:trPr>
        <w:tc>
          <w:tcPr>
            <w:tcW w:w="3988" w:type="dxa"/>
            <w:shd w:val="clear" w:color="auto" w:fill="auto"/>
            <w:tcMar>
              <w:top w:w="113" w:type="dxa"/>
              <w:bottom w:w="113" w:type="dxa"/>
            </w:tcMar>
            <w:vAlign w:val="center"/>
          </w:tcPr>
          <w:p w14:paraId="5E59F769" w14:textId="08F15A4A" w:rsidR="00717F59" w:rsidRPr="00EB376A" w:rsidRDefault="00717F59" w:rsidP="00F320D3">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3C756A9C" w14:textId="77777777" w:rsidR="00717F59" w:rsidRPr="0009684F" w:rsidRDefault="00717F59" w:rsidP="00F320D3">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7F87B8FC" w14:textId="4DF68092" w:rsidR="00717F59" w:rsidRPr="0009684F" w:rsidRDefault="007D7D7E" w:rsidP="00F320D3">
            <w:pPr>
              <w:pStyle w:val="Heading5"/>
              <w:framePr w:hSpace="0" w:wrap="auto" w:hAnchor="text" w:xAlign="left" w:yAlign="inline"/>
              <w:spacing w:before="0"/>
              <w:suppressOverlap w:val="0"/>
              <w:outlineLvl w:val="4"/>
            </w:pPr>
            <w:r>
              <w:t>Learning experiences</w:t>
            </w:r>
          </w:p>
        </w:tc>
      </w:tr>
      <w:tr w:rsidR="00717F59" w14:paraId="1FB5C1FA" w14:textId="77777777" w:rsidTr="00F320D3">
        <w:tc>
          <w:tcPr>
            <w:tcW w:w="3988" w:type="dxa"/>
            <w:tcMar>
              <w:top w:w="113" w:type="dxa"/>
              <w:bottom w:w="113" w:type="dxa"/>
            </w:tcMar>
          </w:tcPr>
          <w:p w14:paraId="2363D5F2" w14:textId="6B2D1989" w:rsidR="00717F59" w:rsidRPr="00283748" w:rsidRDefault="00717F59" w:rsidP="00283748">
            <w:pPr>
              <w:spacing w:after="200" w:line="276" w:lineRule="auto"/>
              <w:rPr>
                <w:b/>
              </w:rPr>
            </w:pPr>
            <w:r w:rsidRPr="00283748">
              <w:rPr>
                <w:b/>
              </w:rPr>
              <w:t xml:space="preserve">Week </w:t>
            </w:r>
            <w:r w:rsidR="005C3607" w:rsidRPr="00283748">
              <w:rPr>
                <w:b/>
              </w:rPr>
              <w:t>5</w:t>
            </w:r>
          </w:p>
          <w:p w14:paraId="58C4CC77" w14:textId="2E846C06" w:rsidR="009B1335" w:rsidRPr="009B1335" w:rsidRDefault="009B1335" w:rsidP="00283748">
            <w:pPr>
              <w:spacing w:line="276" w:lineRule="auto"/>
              <w:rPr>
                <w:b/>
              </w:rPr>
            </w:pPr>
            <w:r w:rsidRPr="009B1335">
              <w:rPr>
                <w:b/>
              </w:rPr>
              <w:t>Ideas</w:t>
            </w:r>
          </w:p>
          <w:p w14:paraId="58AD6F14" w14:textId="77777777" w:rsidR="006C03C7" w:rsidRDefault="00B34F19" w:rsidP="00D8087F">
            <w:pPr>
              <w:spacing w:after="200" w:line="276" w:lineRule="auto"/>
              <w:rPr>
                <w:bCs/>
              </w:rPr>
            </w:pPr>
            <w:hyperlink r:id="rId163" w:tooltip="Display the glossary entry for Dramatic structures" w:history="1">
              <w:r w:rsidR="006C03C7" w:rsidRPr="00A13BA9">
                <w:rPr>
                  <w:rFonts w:cstheme="minorHAnsi"/>
                  <w:shd w:val="clear" w:color="auto" w:fill="FEFEFE"/>
                </w:rPr>
                <w:t>Dramatic structures</w:t>
              </w:r>
            </w:hyperlink>
            <w:r w:rsidR="006C03C7" w:rsidRPr="00A13BA9">
              <w:rPr>
                <w:rFonts w:cstheme="minorHAnsi"/>
                <w:shd w:val="clear" w:color="auto" w:fill="FEFEFE"/>
              </w:rPr>
              <w:t> to sequence how a story is opened, how events are presented (mood and tension elements) and key details to help the audience understand dramatic meaning</w:t>
            </w:r>
          </w:p>
          <w:p w14:paraId="345ACE29" w14:textId="2AA774B8" w:rsidR="009B1335" w:rsidRPr="009B1335" w:rsidRDefault="009B1335" w:rsidP="00283748">
            <w:pPr>
              <w:spacing w:line="276" w:lineRule="auto"/>
              <w:rPr>
                <w:b/>
              </w:rPr>
            </w:pPr>
            <w:r w:rsidRPr="009B1335">
              <w:rPr>
                <w:b/>
              </w:rPr>
              <w:t>Skills</w:t>
            </w:r>
          </w:p>
          <w:p w14:paraId="1AA3BBC9" w14:textId="50A58F28" w:rsidR="009B1335" w:rsidRPr="009B1335" w:rsidRDefault="009B1335" w:rsidP="00283748">
            <w:pPr>
              <w:spacing w:after="200" w:line="276" w:lineRule="auto"/>
              <w:rPr>
                <w:bCs/>
              </w:rPr>
            </w:pPr>
            <w:r w:rsidRPr="009B1335">
              <w:t>Experimentation and refinement of ten (10) elements of drama</w:t>
            </w:r>
            <w:r w:rsidR="00922216">
              <w:t>:</w:t>
            </w:r>
            <w:r w:rsidR="00922216">
              <w:rPr>
                <w:rFonts w:eastAsiaTheme="minorHAnsi"/>
                <w:lang w:eastAsia="en-US"/>
              </w:rPr>
              <w:t xml:space="preserve"> voice, movement, role, situation, space, character, time, tension, mood, relationship,</w:t>
            </w:r>
            <w:r w:rsidR="00922216" w:rsidRPr="00FC3734">
              <w:rPr>
                <w:rFonts w:eastAsiaTheme="minorHAnsi"/>
                <w:lang w:eastAsia="en-US"/>
              </w:rPr>
              <w:t xml:space="preserve"> </w:t>
            </w:r>
            <w:r w:rsidRPr="009B1335">
              <w:t>when creating improvised</w:t>
            </w:r>
            <w:r w:rsidR="0066054A">
              <w:t>,</w:t>
            </w:r>
            <w:r w:rsidRPr="009B1335">
              <w:t xml:space="preserve"> devised </w:t>
            </w:r>
            <w:r w:rsidR="0066054A">
              <w:t xml:space="preserve">or scripted </w:t>
            </w:r>
            <w:r w:rsidRPr="009B1335">
              <w:t>drama</w:t>
            </w:r>
          </w:p>
          <w:p w14:paraId="2731A2E5" w14:textId="77777777" w:rsidR="009B1335" w:rsidRPr="009B1335" w:rsidRDefault="009B1335" w:rsidP="00283748">
            <w:pPr>
              <w:spacing w:line="276" w:lineRule="auto"/>
              <w:rPr>
                <w:b/>
                <w:bCs/>
              </w:rPr>
            </w:pPr>
            <w:r w:rsidRPr="009B1335">
              <w:rPr>
                <w:b/>
                <w:bCs/>
              </w:rPr>
              <w:t>Performance</w:t>
            </w:r>
          </w:p>
          <w:p w14:paraId="317C074B" w14:textId="77777777" w:rsidR="00922216" w:rsidRDefault="00922216" w:rsidP="00D8087F">
            <w:pPr>
              <w:spacing w:after="200" w:line="276" w:lineRule="auto"/>
            </w:pPr>
            <w:r>
              <w:t>Performance skills and audience awareness (where the performers control the focus) to convey meaning to the audience</w:t>
            </w:r>
          </w:p>
          <w:p w14:paraId="40F47A4F" w14:textId="77777777" w:rsidR="009B1335" w:rsidRPr="009B1335" w:rsidRDefault="009B1335" w:rsidP="00D8087F">
            <w:pPr>
              <w:keepNext/>
              <w:spacing w:line="276" w:lineRule="auto"/>
              <w:rPr>
                <w:b/>
              </w:rPr>
            </w:pPr>
            <w:r w:rsidRPr="009B1335">
              <w:rPr>
                <w:b/>
              </w:rPr>
              <w:t>Responding</w:t>
            </w:r>
          </w:p>
          <w:p w14:paraId="7E04EF34" w14:textId="789875E0" w:rsidR="009B1335" w:rsidRPr="009B1335" w:rsidRDefault="00EF74EA" w:rsidP="00283748">
            <w:pPr>
              <w:spacing w:after="200" w:line="276" w:lineRule="auto"/>
            </w:pPr>
            <w:r>
              <w:t>The r</w:t>
            </w:r>
            <w:r w:rsidR="009B1335" w:rsidRPr="009B1335">
              <w:t>ole of drama in different cultures and times</w:t>
            </w:r>
          </w:p>
          <w:p w14:paraId="704494AB" w14:textId="3251DDE4" w:rsidR="00717F59" w:rsidRPr="009F165D" w:rsidRDefault="009C76B2" w:rsidP="00283748">
            <w:pPr>
              <w:spacing w:after="200" w:line="276" w:lineRule="auto"/>
              <w:rPr>
                <w:bCs/>
              </w:rPr>
            </w:pPr>
            <w:r w:rsidRPr="007F48F2">
              <w:t>Response</w:t>
            </w:r>
            <w:r>
              <w:t>s that explain the purpose of drama and how the elements of drama are used to communicate meaning, using drama terminology</w:t>
            </w:r>
          </w:p>
        </w:tc>
        <w:tc>
          <w:tcPr>
            <w:tcW w:w="5568" w:type="dxa"/>
            <w:tcMar>
              <w:top w:w="113" w:type="dxa"/>
              <w:bottom w:w="113" w:type="dxa"/>
            </w:tcMar>
          </w:tcPr>
          <w:p w14:paraId="1834DAA7" w14:textId="77777777" w:rsidR="00AD1BBC" w:rsidRPr="001E2977" w:rsidRDefault="00AD1BBC" w:rsidP="00AD1BBC">
            <w:pPr>
              <w:spacing w:after="200" w:line="276" w:lineRule="auto"/>
              <w:rPr>
                <w:b/>
              </w:rPr>
            </w:pPr>
            <w:r w:rsidRPr="001E2977">
              <w:rPr>
                <w:b/>
                <w:i/>
              </w:rPr>
              <w:t>Boy Overboard</w:t>
            </w:r>
          </w:p>
          <w:p w14:paraId="731C7564" w14:textId="69DD7050" w:rsidR="009B1335" w:rsidRPr="009B1335" w:rsidRDefault="009B1335" w:rsidP="00283748">
            <w:pPr>
              <w:spacing w:after="200" w:line="276" w:lineRule="auto"/>
              <w:rPr>
                <w:b/>
              </w:rPr>
            </w:pPr>
            <w:r w:rsidRPr="009B1335">
              <w:rPr>
                <w:b/>
              </w:rPr>
              <w:t>Key concepts</w:t>
            </w:r>
          </w:p>
          <w:p w14:paraId="25D06089" w14:textId="1F625FFA" w:rsidR="009B1335" w:rsidRPr="009B1335" w:rsidRDefault="00B77F7D" w:rsidP="009962B2">
            <w:pPr>
              <w:pStyle w:val="ListParagraph"/>
              <w:numPr>
                <w:ilvl w:val="0"/>
                <w:numId w:val="54"/>
              </w:numPr>
              <w:spacing w:after="120" w:line="276" w:lineRule="auto"/>
            </w:pPr>
            <w:r>
              <w:t>Script structures</w:t>
            </w:r>
          </w:p>
          <w:p w14:paraId="46142E21" w14:textId="17832A95" w:rsidR="009B1335" w:rsidRPr="009B1335" w:rsidRDefault="009B1335" w:rsidP="009962B2">
            <w:pPr>
              <w:pStyle w:val="ListParagraph"/>
              <w:numPr>
                <w:ilvl w:val="0"/>
                <w:numId w:val="54"/>
              </w:numPr>
              <w:spacing w:after="120" w:line="276" w:lineRule="auto"/>
            </w:pPr>
            <w:r w:rsidRPr="009B1335">
              <w:t>Stage parts and how to use them effectively</w:t>
            </w:r>
          </w:p>
          <w:p w14:paraId="0F3A70F9" w14:textId="7FDD68EC" w:rsidR="009B1335" w:rsidRPr="009B1335" w:rsidRDefault="009B1335" w:rsidP="009962B2">
            <w:pPr>
              <w:pStyle w:val="ListParagraph"/>
              <w:numPr>
                <w:ilvl w:val="0"/>
                <w:numId w:val="54"/>
              </w:numPr>
              <w:spacing w:after="120" w:line="276" w:lineRule="auto"/>
            </w:pPr>
            <w:r w:rsidRPr="009B1335">
              <w:t>Recording your movement on stage (blocking)</w:t>
            </w:r>
          </w:p>
          <w:p w14:paraId="29714251" w14:textId="2578308E" w:rsidR="009B1335" w:rsidRPr="009B1335" w:rsidRDefault="009B1335" w:rsidP="009962B2">
            <w:pPr>
              <w:pStyle w:val="ListParagraph"/>
              <w:numPr>
                <w:ilvl w:val="0"/>
                <w:numId w:val="54"/>
              </w:numPr>
              <w:spacing w:after="200" w:line="276" w:lineRule="auto"/>
            </w:pPr>
            <w:r w:rsidRPr="009B1335">
              <w:t>The role of the director</w:t>
            </w:r>
          </w:p>
          <w:p w14:paraId="3D22FA1F" w14:textId="77777777" w:rsidR="009B1335" w:rsidRPr="009B1335" w:rsidRDefault="009B1335" w:rsidP="00283748">
            <w:pPr>
              <w:spacing w:after="200" w:line="276" w:lineRule="auto"/>
              <w:rPr>
                <w:b/>
              </w:rPr>
            </w:pPr>
            <w:r w:rsidRPr="009B1335">
              <w:rPr>
                <w:b/>
              </w:rPr>
              <w:t>Teaching</w:t>
            </w:r>
          </w:p>
          <w:p w14:paraId="01E23934" w14:textId="10D8B043" w:rsidR="009B1335" w:rsidRPr="009B1335" w:rsidRDefault="009B1335" w:rsidP="009962B2">
            <w:pPr>
              <w:numPr>
                <w:ilvl w:val="0"/>
                <w:numId w:val="54"/>
              </w:numPr>
              <w:spacing w:after="200" w:line="276" w:lineRule="auto"/>
              <w:contextualSpacing/>
            </w:pPr>
            <w:r w:rsidRPr="009B1335">
              <w:t>Warm</w:t>
            </w:r>
            <w:r w:rsidR="00817F01">
              <w:t>-</w:t>
            </w:r>
            <w:r w:rsidRPr="009B1335">
              <w:t>up</w:t>
            </w:r>
            <w:r w:rsidR="00817F01">
              <w:t>,</w:t>
            </w:r>
            <w:r w:rsidRPr="009B1335">
              <w:t xml:space="preserve"> and review the previous lesson. For further support</w:t>
            </w:r>
            <w:r w:rsidR="0066054A">
              <w:t>, see a short film explaining stage directions:</w:t>
            </w:r>
            <w:r w:rsidRPr="009B1335">
              <w:t xml:space="preserve"> </w:t>
            </w:r>
            <w:r w:rsidR="0090228D">
              <w:t xml:space="preserve">Brandy </w:t>
            </w:r>
            <w:proofErr w:type="spellStart"/>
            <w:r w:rsidR="0090228D">
              <w:t>Mazella</w:t>
            </w:r>
            <w:proofErr w:type="spellEnd"/>
            <w:r w:rsidR="0090228D">
              <w:t xml:space="preserve"> – </w:t>
            </w:r>
            <w:r w:rsidR="00306498">
              <w:t>Stage Direction</w:t>
            </w:r>
            <w:r w:rsidR="0090228D">
              <w:t>s</w:t>
            </w:r>
            <w:r w:rsidR="00306498">
              <w:t xml:space="preserve"> video</w:t>
            </w:r>
            <w:r w:rsidR="00306498">
              <w:br/>
            </w:r>
            <w:hyperlink r:id="rId164" w:history="1">
              <w:r w:rsidRPr="009B1335">
                <w:rPr>
                  <w:color w:val="580F8B"/>
                  <w:u w:val="single"/>
                </w:rPr>
                <w:t>https://youtu.be/Mm72Y346G3A</w:t>
              </w:r>
            </w:hyperlink>
            <w:r w:rsidR="007A0C5E" w:rsidRPr="009B1335">
              <w:rPr>
                <w:rFonts w:eastAsiaTheme="minorHAnsi" w:cs="Times"/>
                <w:color w:val="000000"/>
                <w:lang w:val="en-GB" w:eastAsia="en-US"/>
              </w:rPr>
              <w:t>.</w:t>
            </w:r>
          </w:p>
          <w:p w14:paraId="5EB92D5F" w14:textId="0984A269" w:rsidR="009B1335" w:rsidRPr="009B1335" w:rsidRDefault="009B1335" w:rsidP="009962B2">
            <w:pPr>
              <w:numPr>
                <w:ilvl w:val="0"/>
                <w:numId w:val="54"/>
              </w:numPr>
              <w:spacing w:after="200" w:line="276" w:lineRule="auto"/>
              <w:contextualSpacing/>
            </w:pPr>
            <w:r w:rsidRPr="009B1335">
              <w:t xml:space="preserve">Each student to receive a copy of the first three scenes of the play </w:t>
            </w:r>
            <w:r w:rsidR="00794499" w:rsidRPr="00794499">
              <w:rPr>
                <w:i/>
              </w:rPr>
              <w:t>Boy Overboard</w:t>
            </w:r>
            <w:r w:rsidR="00C213B9">
              <w:rPr>
                <w:i/>
              </w:rPr>
              <w:t>,</w:t>
            </w:r>
            <w:r w:rsidRPr="006C41D6">
              <w:rPr>
                <w:i/>
              </w:rPr>
              <w:t xml:space="preserve"> </w:t>
            </w:r>
            <w:r w:rsidRPr="009B1335">
              <w:t xml:space="preserve">by Patricia Cornelius. Review parts of a script (previously taught in </w:t>
            </w:r>
            <w:r w:rsidR="0066054A">
              <w:t>T</w:t>
            </w:r>
            <w:r w:rsidRPr="009B1335">
              <w:t>erm 2).</w:t>
            </w:r>
          </w:p>
          <w:p w14:paraId="46DE37C2" w14:textId="6A410B45" w:rsidR="00283748" w:rsidRDefault="009B1335" w:rsidP="009962B2">
            <w:pPr>
              <w:numPr>
                <w:ilvl w:val="0"/>
                <w:numId w:val="54"/>
              </w:numPr>
              <w:spacing w:after="160" w:line="276" w:lineRule="auto"/>
              <w:contextualSpacing/>
            </w:pPr>
            <w:r w:rsidRPr="009B1335">
              <w:t xml:space="preserve">Explain and model blocking a scene. Demonstrate how </w:t>
            </w:r>
            <w:r w:rsidR="00C213B9">
              <w:t xml:space="preserve">actors </w:t>
            </w:r>
            <w:r w:rsidRPr="009B1335">
              <w:t xml:space="preserve">write notes on </w:t>
            </w:r>
            <w:r w:rsidR="00C213B9">
              <w:t xml:space="preserve">a </w:t>
            </w:r>
            <w:r w:rsidRPr="009B1335">
              <w:t xml:space="preserve">script </w:t>
            </w:r>
            <w:r w:rsidR="00C213B9">
              <w:t xml:space="preserve">that help them </w:t>
            </w:r>
            <w:r w:rsidRPr="009B1335">
              <w:t xml:space="preserve">remember </w:t>
            </w:r>
            <w:r w:rsidR="00CA2847">
              <w:t xml:space="preserve">the movements and thoughts of the actor </w:t>
            </w:r>
            <w:r w:rsidRPr="009B1335">
              <w:t xml:space="preserve">and/or the </w:t>
            </w:r>
            <w:r w:rsidR="00C213B9">
              <w:t xml:space="preserve">director’s </w:t>
            </w:r>
            <w:r w:rsidRPr="009B1335">
              <w:t xml:space="preserve">instructions. Create a blocking key to assist </w:t>
            </w:r>
            <w:r w:rsidR="00C213B9">
              <w:t xml:space="preserve">movement </w:t>
            </w:r>
            <w:r w:rsidRPr="009B1335">
              <w:t>notati</w:t>
            </w:r>
            <w:r w:rsidR="00C213B9">
              <w:t>o</w:t>
            </w:r>
            <w:r w:rsidRPr="009B1335">
              <w:t>n</w:t>
            </w:r>
            <w:r w:rsidR="00C213B9">
              <w:t>s</w:t>
            </w:r>
            <w:r w:rsidR="007A0C5E">
              <w:t>;</w:t>
            </w:r>
            <w:r w:rsidRPr="009B1335">
              <w:t xml:space="preserve"> for example, the stage directions </w:t>
            </w:r>
            <w:r w:rsidR="006C41D6">
              <w:t>–</w:t>
            </w:r>
            <w:r w:rsidRPr="009B1335">
              <w:t xml:space="preserve"> CS, USC, DSC, DSL, DSR, USL, USR. (</w:t>
            </w:r>
            <w:r w:rsidR="007A0C5E">
              <w:t>S</w:t>
            </w:r>
            <w:r w:rsidR="00C213B9">
              <w:t>earch online for s</w:t>
            </w:r>
            <w:r w:rsidRPr="009B1335">
              <w:t>tage blocking key</w:t>
            </w:r>
            <w:r w:rsidR="007A0C5E">
              <w:t>.</w:t>
            </w:r>
            <w:r w:rsidRPr="009B1335">
              <w:t xml:space="preserve">) </w:t>
            </w:r>
          </w:p>
          <w:p w14:paraId="234B476E" w14:textId="3F980AAC" w:rsidR="009B1335" w:rsidRPr="00283748" w:rsidRDefault="009B1335" w:rsidP="009962B2">
            <w:pPr>
              <w:numPr>
                <w:ilvl w:val="0"/>
                <w:numId w:val="54"/>
              </w:numPr>
              <w:spacing w:after="160" w:line="276" w:lineRule="auto"/>
              <w:contextualSpacing/>
            </w:pPr>
            <w:r w:rsidRPr="00283748">
              <w:rPr>
                <w:rFonts w:eastAsiaTheme="minorHAnsi" w:cs="Times"/>
                <w:color w:val="000000"/>
                <w:lang w:val="en-GB" w:eastAsia="en-US"/>
              </w:rPr>
              <w:t>Go through the first few pages with the students.</w:t>
            </w:r>
          </w:p>
          <w:p w14:paraId="1A001484" w14:textId="58316E6E" w:rsidR="009B1335" w:rsidRPr="004C7C8B" w:rsidRDefault="009B1335" w:rsidP="00124CDD">
            <w:pPr>
              <w:widowControl w:val="0"/>
              <w:numPr>
                <w:ilvl w:val="0"/>
                <w:numId w:val="55"/>
              </w:numPr>
              <w:autoSpaceDE w:val="0"/>
              <w:autoSpaceDN w:val="0"/>
              <w:adjustRightInd w:val="0"/>
              <w:spacing w:after="240" w:line="276" w:lineRule="auto"/>
              <w:ind w:left="714" w:hanging="357"/>
              <w:contextualSpacing/>
            </w:pPr>
            <w:r w:rsidRPr="009B1335">
              <w:rPr>
                <w:rFonts w:eastAsiaTheme="minorHAnsi" w:cs="Times"/>
                <w:color w:val="000000"/>
                <w:lang w:val="en-GB" w:eastAsia="en-US"/>
              </w:rPr>
              <w:t xml:space="preserve">Group </w:t>
            </w:r>
            <w:r w:rsidR="00571AC4">
              <w:rPr>
                <w:rFonts w:eastAsiaTheme="minorHAnsi" w:cs="Times"/>
                <w:color w:val="000000"/>
                <w:lang w:val="en-GB" w:eastAsia="en-US"/>
              </w:rPr>
              <w:t xml:space="preserve">the students </w:t>
            </w:r>
            <w:r w:rsidRPr="009B1335">
              <w:rPr>
                <w:rFonts w:eastAsiaTheme="minorHAnsi" w:cs="Times"/>
                <w:color w:val="000000"/>
                <w:lang w:val="en-GB" w:eastAsia="en-US"/>
              </w:rPr>
              <w:t xml:space="preserve">and allocate characters to </w:t>
            </w:r>
            <w:r w:rsidR="00571AC4">
              <w:rPr>
                <w:rFonts w:eastAsiaTheme="minorHAnsi" w:cs="Times"/>
                <w:color w:val="000000"/>
                <w:lang w:val="en-GB" w:eastAsia="en-US"/>
              </w:rPr>
              <w:t xml:space="preserve">each student </w:t>
            </w:r>
            <w:r w:rsidRPr="009B1335">
              <w:rPr>
                <w:rFonts w:eastAsiaTheme="minorHAnsi" w:cs="Times"/>
                <w:color w:val="000000"/>
                <w:lang w:val="en-GB" w:eastAsia="en-US"/>
              </w:rPr>
              <w:t xml:space="preserve">and begin to </w:t>
            </w:r>
            <w:r w:rsidR="00B77F7D">
              <w:rPr>
                <w:rFonts w:eastAsiaTheme="minorHAnsi" w:cs="Times"/>
                <w:color w:val="000000"/>
                <w:lang w:val="en-GB" w:eastAsia="en-US"/>
              </w:rPr>
              <w:t>read the script with the class.</w:t>
            </w:r>
          </w:p>
          <w:p w14:paraId="101FCADC" w14:textId="6E360DE3" w:rsidR="009B1335" w:rsidRPr="006C41D6" w:rsidRDefault="009B1335" w:rsidP="00124CDD">
            <w:pPr>
              <w:widowControl w:val="0"/>
              <w:numPr>
                <w:ilvl w:val="0"/>
                <w:numId w:val="55"/>
              </w:numPr>
              <w:tabs>
                <w:tab w:val="left" w:pos="720"/>
              </w:tabs>
              <w:autoSpaceDE w:val="0"/>
              <w:autoSpaceDN w:val="0"/>
              <w:adjustRightInd w:val="0"/>
              <w:spacing w:after="160" w:line="276" w:lineRule="auto"/>
              <w:ind w:left="714" w:hanging="357"/>
              <w:contextualSpacing/>
              <w:rPr>
                <w:rFonts w:eastAsiaTheme="minorHAnsi" w:cs="Times"/>
                <w:color w:val="000000"/>
                <w:lang w:val="en-GB" w:eastAsia="en-US"/>
              </w:rPr>
            </w:pPr>
            <w:r w:rsidRPr="009B1335">
              <w:rPr>
                <w:rFonts w:eastAsiaTheme="minorHAnsi" w:cs="Times"/>
                <w:color w:val="000000"/>
                <w:lang w:val="en-GB" w:eastAsia="en-US"/>
              </w:rPr>
              <w:t xml:space="preserve">Stop reading </w:t>
            </w:r>
            <w:r w:rsidRPr="006C41D6">
              <w:rPr>
                <w:rFonts w:eastAsiaTheme="minorHAnsi" w:cs="Times"/>
                <w:color w:val="000000"/>
                <w:lang w:val="en-GB" w:eastAsia="en-US"/>
              </w:rPr>
              <w:t>regularly</w:t>
            </w:r>
            <w:r w:rsidR="00571AC4" w:rsidRPr="006C41D6">
              <w:rPr>
                <w:rFonts w:eastAsiaTheme="minorHAnsi" w:cs="Times"/>
                <w:color w:val="000000"/>
                <w:lang w:val="en-GB" w:eastAsia="en-US"/>
              </w:rPr>
              <w:t xml:space="preserve"> </w:t>
            </w:r>
            <w:r w:rsidRPr="006C41D6">
              <w:rPr>
                <w:rFonts w:eastAsiaTheme="minorHAnsi" w:cs="Times"/>
                <w:color w:val="000000"/>
                <w:lang w:val="en-GB" w:eastAsia="en-US"/>
              </w:rPr>
              <w:t xml:space="preserve">to ask questions </w:t>
            </w:r>
            <w:r w:rsidR="00B77F7D">
              <w:rPr>
                <w:rFonts w:eastAsiaTheme="minorHAnsi" w:cs="Times"/>
                <w:color w:val="000000"/>
                <w:lang w:val="en-GB" w:eastAsia="en-US"/>
              </w:rPr>
              <w:t>and assist with interpretation.</w:t>
            </w:r>
          </w:p>
          <w:p w14:paraId="2EB60CE9" w14:textId="7AFF5953" w:rsidR="009B1335" w:rsidRPr="006C41D6" w:rsidRDefault="009B1335" w:rsidP="00124CDD">
            <w:pPr>
              <w:numPr>
                <w:ilvl w:val="0"/>
                <w:numId w:val="54"/>
              </w:numPr>
              <w:spacing w:after="160" w:line="276" w:lineRule="auto"/>
              <w:ind w:left="357" w:hanging="357"/>
              <w:contextualSpacing/>
            </w:pPr>
            <w:r w:rsidRPr="006C41D6">
              <w:t>Model blocking and notating the fir</w:t>
            </w:r>
            <w:r w:rsidR="007A0C5E">
              <w:t>st scene with a selected group.</w:t>
            </w:r>
          </w:p>
          <w:p w14:paraId="191A2492" w14:textId="64249A50" w:rsidR="009B1335" w:rsidRPr="006C41D6" w:rsidRDefault="009B1335" w:rsidP="00124CDD">
            <w:pPr>
              <w:numPr>
                <w:ilvl w:val="0"/>
                <w:numId w:val="54"/>
              </w:numPr>
              <w:spacing w:after="160" w:line="276" w:lineRule="auto"/>
              <w:ind w:left="357" w:hanging="357"/>
              <w:contextualSpacing/>
            </w:pPr>
            <w:r w:rsidRPr="006C41D6">
              <w:t>Discuss how to design a minimalistic set.</w:t>
            </w:r>
          </w:p>
          <w:p w14:paraId="475EA542" w14:textId="6F90EE3B" w:rsidR="009B1335" w:rsidRPr="006C41D6" w:rsidRDefault="00F64C09" w:rsidP="00124CDD">
            <w:pPr>
              <w:numPr>
                <w:ilvl w:val="0"/>
                <w:numId w:val="54"/>
              </w:numPr>
              <w:spacing w:after="200" w:line="276" w:lineRule="auto"/>
              <w:ind w:left="357" w:hanging="357"/>
            </w:pPr>
            <w:r>
              <w:t>Allocate scene/</w:t>
            </w:r>
            <w:r w:rsidR="009B1335" w:rsidRPr="006C41D6">
              <w:t>s to each group for rehearsal and performance.</w:t>
            </w:r>
          </w:p>
          <w:p w14:paraId="749F5509" w14:textId="4CA1D8C1" w:rsidR="009B1335" w:rsidRDefault="009B1335" w:rsidP="00283748">
            <w:pPr>
              <w:spacing w:after="200" w:line="276" w:lineRule="auto"/>
              <w:rPr>
                <w:b/>
              </w:rPr>
            </w:pPr>
            <w:r w:rsidRPr="00192001">
              <w:rPr>
                <w:b/>
              </w:rPr>
              <w:t>Ongoing weekly assessment</w:t>
            </w:r>
          </w:p>
          <w:p w14:paraId="5DF40ECB" w14:textId="41E2508C" w:rsidR="00AD1BBC" w:rsidRDefault="00AD1BBC" w:rsidP="00AD1BBC">
            <w:pPr>
              <w:spacing w:line="276" w:lineRule="auto"/>
              <w:rPr>
                <w:rFonts w:eastAsiaTheme="minorHAnsi"/>
                <w:lang w:eastAsia="en-US"/>
              </w:rPr>
            </w:pPr>
            <w:r>
              <w:rPr>
                <w:rFonts w:eastAsiaTheme="minorHAnsi"/>
                <w:lang w:eastAsia="en-US"/>
              </w:rPr>
              <w:t>Formative:</w:t>
            </w:r>
          </w:p>
          <w:p w14:paraId="26997DD1" w14:textId="0CE3D361" w:rsidR="00717F59" w:rsidRPr="00ED0201" w:rsidRDefault="00216F02" w:rsidP="009962B2">
            <w:pPr>
              <w:pStyle w:val="Bulletstyle2"/>
              <w:framePr w:hSpace="0" w:wrap="auto" w:hAnchor="text" w:xAlign="left" w:yAlign="inline"/>
              <w:numPr>
                <w:ilvl w:val="0"/>
                <w:numId w:val="56"/>
              </w:numPr>
              <w:spacing w:line="276" w:lineRule="auto"/>
              <w:suppressOverlap w:val="0"/>
              <w:rPr>
                <w:b/>
              </w:rPr>
            </w:pPr>
            <w:proofErr w:type="gramStart"/>
            <w:r>
              <w:t>w</w:t>
            </w:r>
            <w:r w:rsidR="00FB312F">
              <w:t>eekly</w:t>
            </w:r>
            <w:proofErr w:type="gramEnd"/>
            <w:r w:rsidR="00FB312F">
              <w:t xml:space="preserve"> reflective</w:t>
            </w:r>
            <w:r w:rsidR="009B1335">
              <w:t xml:space="preserve"> journal.</w:t>
            </w:r>
          </w:p>
        </w:tc>
        <w:tc>
          <w:tcPr>
            <w:tcW w:w="5570" w:type="dxa"/>
            <w:tcMar>
              <w:top w:w="113" w:type="dxa"/>
              <w:bottom w:w="113" w:type="dxa"/>
            </w:tcMar>
          </w:tcPr>
          <w:p w14:paraId="744891DB" w14:textId="6377BD7C" w:rsidR="009B1335" w:rsidRPr="009B1335" w:rsidRDefault="009B1335" w:rsidP="00283748">
            <w:pPr>
              <w:spacing w:after="200" w:line="276" w:lineRule="auto"/>
              <w:rPr>
                <w:b/>
              </w:rPr>
            </w:pPr>
            <w:r w:rsidRPr="009B1335">
              <w:rPr>
                <w:b/>
              </w:rPr>
              <w:t>Warm</w:t>
            </w:r>
            <w:r w:rsidR="00817F01">
              <w:rPr>
                <w:b/>
              </w:rPr>
              <w:t>-</w:t>
            </w:r>
            <w:r w:rsidRPr="009B1335">
              <w:rPr>
                <w:b/>
              </w:rPr>
              <w:t>up exercise</w:t>
            </w:r>
          </w:p>
          <w:p w14:paraId="1F107B3E" w14:textId="5011A4AA" w:rsidR="009B1335" w:rsidRPr="009B1335" w:rsidRDefault="00AD1BBC" w:rsidP="00283748">
            <w:pPr>
              <w:spacing w:line="276" w:lineRule="auto"/>
            </w:pPr>
            <w:r>
              <w:t>Stage parts</w:t>
            </w:r>
          </w:p>
          <w:p w14:paraId="73969A6C" w14:textId="23EF66BE" w:rsidR="00C6330B" w:rsidRDefault="007E010C" w:rsidP="009962B2">
            <w:pPr>
              <w:pStyle w:val="ListParagraph"/>
              <w:numPr>
                <w:ilvl w:val="0"/>
                <w:numId w:val="54"/>
              </w:numPr>
              <w:spacing w:line="276" w:lineRule="auto"/>
              <w:rPr>
                <w:rFonts w:eastAsiaTheme="minorHAnsi" w:cs="Times"/>
                <w:color w:val="000000"/>
                <w:lang w:val="en-GB" w:eastAsia="en-US"/>
              </w:rPr>
            </w:pPr>
            <w:r>
              <w:rPr>
                <w:rFonts w:eastAsiaTheme="minorHAnsi" w:cs="Times"/>
                <w:color w:val="000000"/>
                <w:lang w:val="en-GB" w:eastAsia="en-US"/>
              </w:rPr>
              <w:t>Explore</w:t>
            </w:r>
            <w:r w:rsidR="009B1335" w:rsidRPr="009B1335">
              <w:rPr>
                <w:rFonts w:eastAsiaTheme="minorHAnsi" w:cs="Times"/>
                <w:color w:val="000000"/>
                <w:lang w:val="en-GB" w:eastAsia="en-US"/>
              </w:rPr>
              <w:t xml:space="preserve"> the names for the various parts of stage. For example, upstage centre (USC) or downstage left (DSL). Studen</w:t>
            </w:r>
            <w:r w:rsidR="007A0C5E">
              <w:rPr>
                <w:rFonts w:eastAsiaTheme="minorHAnsi" w:cs="Times"/>
                <w:color w:val="000000"/>
                <w:lang w:val="en-GB" w:eastAsia="en-US"/>
              </w:rPr>
              <w:t>ts all start centre stage (CS).</w:t>
            </w:r>
          </w:p>
          <w:p w14:paraId="0AED9A1F" w14:textId="02B906D8" w:rsidR="009B1335" w:rsidRPr="00C6330B" w:rsidRDefault="00571AC4" w:rsidP="009962B2">
            <w:pPr>
              <w:pStyle w:val="ListParagraph"/>
              <w:numPr>
                <w:ilvl w:val="0"/>
                <w:numId w:val="54"/>
              </w:numPr>
              <w:spacing w:line="276" w:lineRule="auto"/>
              <w:rPr>
                <w:rFonts w:eastAsiaTheme="minorHAnsi" w:cs="Times"/>
                <w:color w:val="000000"/>
                <w:lang w:val="en-GB" w:eastAsia="en-US"/>
              </w:rPr>
            </w:pPr>
            <w:r>
              <w:rPr>
                <w:rFonts w:eastAsiaTheme="minorHAnsi" w:cs="Times"/>
                <w:color w:val="000000"/>
                <w:lang w:val="en-GB" w:eastAsia="en-US"/>
              </w:rPr>
              <w:t>C</w:t>
            </w:r>
            <w:r w:rsidR="009B1335" w:rsidRPr="00C6330B">
              <w:rPr>
                <w:rFonts w:eastAsiaTheme="minorHAnsi" w:cs="Times"/>
                <w:color w:val="000000"/>
                <w:lang w:val="en-GB" w:eastAsia="en-US"/>
              </w:rPr>
              <w:t xml:space="preserve">all out stage directions </w:t>
            </w:r>
            <w:r>
              <w:rPr>
                <w:rFonts w:eastAsiaTheme="minorHAnsi" w:cs="Times"/>
                <w:color w:val="000000"/>
                <w:lang w:val="en-GB" w:eastAsia="en-US"/>
              </w:rPr>
              <w:t xml:space="preserve">to </w:t>
            </w:r>
            <w:r w:rsidR="009B1335" w:rsidRPr="00C6330B">
              <w:rPr>
                <w:rFonts w:eastAsiaTheme="minorHAnsi" w:cs="Times"/>
                <w:color w:val="000000"/>
                <w:lang w:val="en-GB" w:eastAsia="en-US"/>
              </w:rPr>
              <w:t xml:space="preserve">students </w:t>
            </w:r>
            <w:r>
              <w:rPr>
                <w:rFonts w:eastAsiaTheme="minorHAnsi" w:cs="Times"/>
                <w:color w:val="000000"/>
                <w:lang w:val="en-GB" w:eastAsia="en-US"/>
              </w:rPr>
              <w:t xml:space="preserve">– they then </w:t>
            </w:r>
            <w:r w:rsidR="009B1335" w:rsidRPr="00C6330B">
              <w:rPr>
                <w:rFonts w:eastAsiaTheme="minorHAnsi" w:cs="Times"/>
                <w:color w:val="000000"/>
                <w:lang w:val="en-GB" w:eastAsia="en-US"/>
              </w:rPr>
              <w:t>move quickly to the chosen area.</w:t>
            </w:r>
          </w:p>
          <w:p w14:paraId="25540944" w14:textId="3AA27223" w:rsidR="009B1335" w:rsidRDefault="00571AC4" w:rsidP="009962B2">
            <w:pPr>
              <w:widowControl w:val="0"/>
              <w:numPr>
                <w:ilvl w:val="0"/>
                <w:numId w:val="58"/>
              </w:numPr>
              <w:tabs>
                <w:tab w:val="left" w:pos="220"/>
                <w:tab w:val="left" w:pos="720"/>
              </w:tabs>
              <w:autoSpaceDE w:val="0"/>
              <w:autoSpaceDN w:val="0"/>
              <w:adjustRightInd w:val="0"/>
              <w:spacing w:after="200" w:line="276" w:lineRule="auto"/>
              <w:ind w:left="714" w:hanging="357"/>
              <w:rPr>
                <w:rFonts w:eastAsiaTheme="minorHAnsi" w:cs="Times"/>
                <w:color w:val="000000"/>
                <w:lang w:val="en-GB" w:eastAsia="en-US"/>
              </w:rPr>
            </w:pPr>
            <w:r>
              <w:rPr>
                <w:rFonts w:eastAsiaTheme="minorHAnsi" w:cs="Times"/>
                <w:color w:val="000000"/>
                <w:lang w:val="en-GB" w:eastAsia="en-US"/>
              </w:rPr>
              <w:t>C</w:t>
            </w:r>
            <w:r w:rsidR="009B1335" w:rsidRPr="009B1335">
              <w:rPr>
                <w:rFonts w:eastAsiaTheme="minorHAnsi" w:cs="Times"/>
                <w:color w:val="000000"/>
                <w:lang w:val="en-GB" w:eastAsia="en-US"/>
              </w:rPr>
              <w:t>all out drama-related actions</w:t>
            </w:r>
            <w:r w:rsidR="007658B6">
              <w:rPr>
                <w:rFonts w:eastAsiaTheme="minorHAnsi" w:cs="Times"/>
                <w:color w:val="000000"/>
                <w:lang w:val="en-GB" w:eastAsia="en-US"/>
              </w:rPr>
              <w:t>,</w:t>
            </w:r>
            <w:r w:rsidR="009B1335" w:rsidRPr="009B1335">
              <w:rPr>
                <w:rFonts w:eastAsiaTheme="minorHAnsi" w:cs="Times"/>
                <w:color w:val="000000"/>
                <w:lang w:val="en-GB" w:eastAsia="en-US"/>
              </w:rPr>
              <w:t xml:space="preserve"> such as ‘mime artist’ and ‘clown’. </w:t>
            </w:r>
            <w:r w:rsidR="00CA2847">
              <w:rPr>
                <w:rFonts w:eastAsiaTheme="minorHAnsi" w:cs="Times"/>
                <w:color w:val="000000"/>
                <w:lang w:val="en-GB" w:eastAsia="en-US"/>
              </w:rPr>
              <w:t>Students</w:t>
            </w:r>
            <w:r>
              <w:rPr>
                <w:rFonts w:eastAsiaTheme="minorHAnsi" w:cs="Times"/>
                <w:color w:val="000000"/>
                <w:lang w:val="en-GB" w:eastAsia="en-US"/>
              </w:rPr>
              <w:t xml:space="preserve"> m</w:t>
            </w:r>
            <w:r w:rsidR="009B1335" w:rsidRPr="009B1335">
              <w:rPr>
                <w:rFonts w:eastAsiaTheme="minorHAnsi" w:cs="Times"/>
                <w:color w:val="000000"/>
                <w:lang w:val="en-GB" w:eastAsia="en-US"/>
              </w:rPr>
              <w:t>ove towards stage areas in character.</w:t>
            </w:r>
          </w:p>
          <w:p w14:paraId="055D4A79" w14:textId="77777777" w:rsidR="009B1335" w:rsidRPr="009B1335" w:rsidRDefault="009B1335" w:rsidP="00283748">
            <w:pPr>
              <w:spacing w:after="200" w:line="276" w:lineRule="auto"/>
              <w:rPr>
                <w:b/>
              </w:rPr>
            </w:pPr>
            <w:r w:rsidRPr="009B1335">
              <w:rPr>
                <w:b/>
              </w:rPr>
              <w:t>Main lesson</w:t>
            </w:r>
          </w:p>
          <w:p w14:paraId="66FEC943" w14:textId="4260C1FC" w:rsidR="009B1335" w:rsidRPr="009B1335" w:rsidRDefault="009B1335" w:rsidP="00283748">
            <w:pPr>
              <w:spacing w:line="276" w:lineRule="auto"/>
            </w:pPr>
            <w:r w:rsidRPr="009B1335">
              <w:t>Interpreting, b</w:t>
            </w:r>
            <w:r w:rsidR="007658B6">
              <w:t>locking and notating the script</w:t>
            </w:r>
          </w:p>
          <w:p w14:paraId="577C1037" w14:textId="1D811F15" w:rsidR="009B1335" w:rsidRPr="009B1335" w:rsidRDefault="009B1335" w:rsidP="009962B2">
            <w:pPr>
              <w:numPr>
                <w:ilvl w:val="0"/>
                <w:numId w:val="57"/>
              </w:numPr>
              <w:spacing w:line="276" w:lineRule="auto"/>
            </w:pPr>
            <w:r w:rsidRPr="009B1335">
              <w:t>Engage in creating a class stage blocking key that</w:t>
            </w:r>
            <w:r w:rsidR="007A0C5E">
              <w:t xml:space="preserve"> notates the movement on stage.</w:t>
            </w:r>
          </w:p>
          <w:p w14:paraId="4D86F801" w14:textId="51A39D86" w:rsidR="009B1335" w:rsidRPr="009B1335" w:rsidRDefault="00571AC4" w:rsidP="009962B2">
            <w:pPr>
              <w:numPr>
                <w:ilvl w:val="0"/>
                <w:numId w:val="57"/>
              </w:numPr>
              <w:spacing w:line="276" w:lineRule="auto"/>
            </w:pPr>
            <w:r>
              <w:t>Allocate roles to students who then</w:t>
            </w:r>
            <w:r w:rsidR="009B1335" w:rsidRPr="009B1335">
              <w:t xml:space="preserve"> </w:t>
            </w:r>
            <w:r>
              <w:t>f</w:t>
            </w:r>
            <w:r w:rsidR="009B1335" w:rsidRPr="009B1335">
              <w:t>orm group</w:t>
            </w:r>
            <w:r>
              <w:t>s</w:t>
            </w:r>
            <w:r w:rsidR="009B1335" w:rsidRPr="009B1335">
              <w:t xml:space="preserve">. </w:t>
            </w:r>
            <w:r>
              <w:t xml:space="preserve">Students </w:t>
            </w:r>
            <w:r w:rsidR="005E1F8E">
              <w:t>read</w:t>
            </w:r>
            <w:r>
              <w:t xml:space="preserve"> </w:t>
            </w:r>
            <w:r w:rsidR="009B1335" w:rsidRPr="009B1335">
              <w:t>the script</w:t>
            </w:r>
            <w:r>
              <w:t xml:space="preserve"> and</w:t>
            </w:r>
            <w:r w:rsidR="009B1335" w:rsidRPr="009B1335">
              <w:t xml:space="preserve"> highlight the lines and stage directions for </w:t>
            </w:r>
            <w:r>
              <w:t xml:space="preserve">their </w:t>
            </w:r>
            <w:r w:rsidR="009B1335" w:rsidRPr="009B1335">
              <w:t xml:space="preserve">character. </w:t>
            </w:r>
            <w:r>
              <w:t>They then r</w:t>
            </w:r>
            <w:r w:rsidR="009B1335" w:rsidRPr="009B1335">
              <w:t>ead the script as a class.</w:t>
            </w:r>
          </w:p>
          <w:p w14:paraId="4DE51907" w14:textId="1E98CDC5" w:rsidR="009B1335" w:rsidRPr="009B1335" w:rsidRDefault="009B1335" w:rsidP="009962B2">
            <w:pPr>
              <w:numPr>
                <w:ilvl w:val="0"/>
                <w:numId w:val="57"/>
              </w:numPr>
              <w:spacing w:line="276" w:lineRule="auto"/>
            </w:pPr>
            <w:r w:rsidRPr="009B1335">
              <w:t>A selected group will demonstrate how to block the movement on stage and how to use symbols</w:t>
            </w:r>
            <w:r w:rsidR="00571AC4">
              <w:t xml:space="preserve"> (</w:t>
            </w:r>
            <w:r w:rsidRPr="009B1335">
              <w:t>or a type of shorthand</w:t>
            </w:r>
            <w:r w:rsidR="00571AC4">
              <w:t>)</w:t>
            </w:r>
            <w:r w:rsidRPr="009B1335">
              <w:t xml:space="preserve"> to notate the action on </w:t>
            </w:r>
            <w:r w:rsidR="00EA043E">
              <w:t xml:space="preserve">the </w:t>
            </w:r>
            <w:r w:rsidRPr="009B1335">
              <w:t>script.</w:t>
            </w:r>
          </w:p>
          <w:p w14:paraId="68FDF323" w14:textId="6B0F9588" w:rsidR="009B1335" w:rsidRPr="009B1335" w:rsidRDefault="00EA043E" w:rsidP="009962B2">
            <w:pPr>
              <w:numPr>
                <w:ilvl w:val="0"/>
                <w:numId w:val="57"/>
              </w:numPr>
              <w:spacing w:line="276" w:lineRule="auto"/>
            </w:pPr>
            <w:r>
              <w:t>Students d</w:t>
            </w:r>
            <w:r w:rsidR="009B1335" w:rsidRPr="009B1335">
              <w:t xml:space="preserve">iscuss what </w:t>
            </w:r>
            <w:r>
              <w:t xml:space="preserve">they </w:t>
            </w:r>
            <w:r w:rsidR="009B1335" w:rsidRPr="009B1335">
              <w:t xml:space="preserve">notice with </w:t>
            </w:r>
            <w:r>
              <w:t xml:space="preserve">their </w:t>
            </w:r>
            <w:r w:rsidR="009B1335" w:rsidRPr="009B1335">
              <w:t>group.</w:t>
            </w:r>
          </w:p>
          <w:p w14:paraId="0E63B84F" w14:textId="7DFBAC56" w:rsidR="009B1335" w:rsidRPr="009B1335" w:rsidRDefault="00EA043E" w:rsidP="00B77F7D">
            <w:pPr>
              <w:numPr>
                <w:ilvl w:val="0"/>
                <w:numId w:val="57"/>
              </w:numPr>
              <w:spacing w:after="200" w:line="276" w:lineRule="auto"/>
            </w:pPr>
            <w:r>
              <w:t>A</w:t>
            </w:r>
            <w:r w:rsidR="009B1335" w:rsidRPr="009B1335">
              <w:t xml:space="preserve">llocate </w:t>
            </w:r>
            <w:r>
              <w:t xml:space="preserve">a </w:t>
            </w:r>
            <w:r w:rsidR="009B1335" w:rsidRPr="009B1335">
              <w:t xml:space="preserve">scene </w:t>
            </w:r>
            <w:r>
              <w:t xml:space="preserve">to each group for students to </w:t>
            </w:r>
            <w:r w:rsidR="009B1335" w:rsidRPr="009B1335">
              <w:t>rehears</w:t>
            </w:r>
            <w:r>
              <w:t>e</w:t>
            </w:r>
            <w:r w:rsidR="009B1335" w:rsidRPr="009B1335">
              <w:t xml:space="preserve"> for </w:t>
            </w:r>
            <w:r>
              <w:t xml:space="preserve">a </w:t>
            </w:r>
            <w:r w:rsidR="009B1335" w:rsidRPr="009B1335">
              <w:t xml:space="preserve">performance in </w:t>
            </w:r>
            <w:r w:rsidR="006C41D6">
              <w:t>W</w:t>
            </w:r>
            <w:r w:rsidR="006C41D6" w:rsidRPr="009B1335">
              <w:t xml:space="preserve">eek </w:t>
            </w:r>
            <w:r w:rsidR="009B1335" w:rsidRPr="009B1335">
              <w:t>8.</w:t>
            </w:r>
          </w:p>
          <w:p w14:paraId="37FEA24A" w14:textId="76E74E65" w:rsidR="009B1335" w:rsidRPr="00124CDD" w:rsidRDefault="009B1335" w:rsidP="00C6330B">
            <w:pPr>
              <w:spacing w:after="200" w:line="276" w:lineRule="auto"/>
              <w:rPr>
                <w:rFonts w:eastAsiaTheme="minorHAnsi"/>
                <w:lang w:eastAsia="en-US"/>
              </w:rPr>
            </w:pPr>
            <w:r w:rsidRPr="00FC3734">
              <w:rPr>
                <w:rFonts w:eastAsiaTheme="minorHAnsi"/>
                <w:b/>
                <w:lang w:eastAsia="en-US"/>
              </w:rPr>
              <w:t>Ongoing formative assessment (reflective journal)</w:t>
            </w:r>
          </w:p>
          <w:p w14:paraId="3EA4C4A7" w14:textId="77777777" w:rsidR="009B1335" w:rsidRPr="006C41D6" w:rsidRDefault="009B1335" w:rsidP="00C6330B">
            <w:pPr>
              <w:spacing w:after="200" w:line="276" w:lineRule="auto"/>
              <w:rPr>
                <w:rFonts w:eastAsiaTheme="minorHAnsi"/>
                <w:lang w:eastAsia="en-US"/>
              </w:rPr>
            </w:pPr>
            <w:r w:rsidRPr="006C41D6">
              <w:rPr>
                <w:rFonts w:eastAsiaTheme="minorHAnsi"/>
                <w:lang w:eastAsia="en-US"/>
              </w:rPr>
              <w:t>Students write reflective notes in their Drama Journal or similar.</w:t>
            </w:r>
          </w:p>
          <w:p w14:paraId="5219175A" w14:textId="77777777" w:rsidR="009B1335" w:rsidRPr="00FC3734" w:rsidRDefault="009B1335" w:rsidP="00C6330B">
            <w:pPr>
              <w:spacing w:after="200" w:line="276" w:lineRule="auto"/>
              <w:rPr>
                <w:rFonts w:eastAsiaTheme="minorHAnsi"/>
                <w:b/>
                <w:lang w:eastAsia="en-US"/>
              </w:rPr>
            </w:pPr>
            <w:r w:rsidRPr="00FC3734">
              <w:rPr>
                <w:rFonts w:eastAsiaTheme="minorHAnsi"/>
                <w:b/>
                <w:lang w:eastAsia="en-US"/>
              </w:rPr>
              <w:t>Student reflection</w:t>
            </w:r>
          </w:p>
          <w:p w14:paraId="27A1CBFC" w14:textId="759D7BF0" w:rsidR="009B1335" w:rsidRDefault="009B1335" w:rsidP="00C6330B">
            <w:pPr>
              <w:spacing w:line="276" w:lineRule="auto"/>
              <w:rPr>
                <w:rFonts w:eastAsiaTheme="minorHAnsi"/>
                <w:lang w:eastAsia="en-US"/>
              </w:rPr>
            </w:pPr>
            <w:r>
              <w:rPr>
                <w:rFonts w:eastAsiaTheme="minorHAnsi"/>
                <w:lang w:eastAsia="en-US"/>
              </w:rPr>
              <w:t>In your journal</w:t>
            </w:r>
            <w:r w:rsidR="00EA043E">
              <w:rPr>
                <w:rFonts w:eastAsiaTheme="minorHAnsi"/>
                <w:lang w:eastAsia="en-US"/>
              </w:rPr>
              <w:t>:</w:t>
            </w:r>
          </w:p>
          <w:p w14:paraId="051B58CB" w14:textId="3B1E4EB0" w:rsidR="009B1335" w:rsidRPr="00F67E0A" w:rsidRDefault="00EA043E" w:rsidP="009962B2">
            <w:pPr>
              <w:pStyle w:val="ListParagraph"/>
              <w:numPr>
                <w:ilvl w:val="0"/>
                <w:numId w:val="59"/>
              </w:numPr>
              <w:spacing w:after="200" w:line="276" w:lineRule="auto"/>
            </w:pPr>
            <w:r>
              <w:t>g</w:t>
            </w:r>
            <w:r w:rsidR="009B1335" w:rsidRPr="00F67E0A">
              <w:t>lue the stage blocking key</w:t>
            </w:r>
          </w:p>
          <w:p w14:paraId="5B9935E7" w14:textId="2E13501A" w:rsidR="00717F59" w:rsidRPr="009B1335" w:rsidRDefault="00EA043E" w:rsidP="009962B2">
            <w:pPr>
              <w:pStyle w:val="ListParagraph"/>
              <w:numPr>
                <w:ilvl w:val="0"/>
                <w:numId w:val="59"/>
              </w:numPr>
              <w:spacing w:line="276" w:lineRule="auto"/>
              <w:rPr>
                <w:b/>
              </w:rPr>
            </w:pPr>
            <w:proofErr w:type="gramStart"/>
            <w:r>
              <w:t>v</w:t>
            </w:r>
            <w:r w:rsidR="009B1335" w:rsidRPr="00F67E0A">
              <w:t>isualise</w:t>
            </w:r>
            <w:proofErr w:type="gramEnd"/>
            <w:r w:rsidR="009B1335" w:rsidRPr="00F67E0A">
              <w:t xml:space="preserve"> </w:t>
            </w:r>
            <w:r w:rsidR="009B1335">
              <w:t>your character. What will he/</w:t>
            </w:r>
            <w:r w:rsidR="009B1335" w:rsidRPr="00F67E0A">
              <w:t xml:space="preserve">she need to become ‘alive’? </w:t>
            </w:r>
            <w:r w:rsidR="009B1335">
              <w:t>Briefly dot point your ideas.</w:t>
            </w:r>
          </w:p>
        </w:tc>
      </w:tr>
    </w:tbl>
    <w:p w14:paraId="1ADF4C3E"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17E6459F" w14:textId="77777777" w:rsidTr="00F320D3">
        <w:trPr>
          <w:trHeight w:val="664"/>
          <w:tblHeader/>
        </w:trPr>
        <w:tc>
          <w:tcPr>
            <w:tcW w:w="3988" w:type="dxa"/>
            <w:shd w:val="clear" w:color="auto" w:fill="auto"/>
            <w:tcMar>
              <w:top w:w="113" w:type="dxa"/>
              <w:bottom w:w="113" w:type="dxa"/>
            </w:tcMar>
            <w:vAlign w:val="center"/>
          </w:tcPr>
          <w:p w14:paraId="33430627" w14:textId="432983C3" w:rsidR="00717F59" w:rsidRPr="00EB376A" w:rsidRDefault="00717F59" w:rsidP="008B5B5A">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2D4FC688" w14:textId="77777777" w:rsidR="00717F59" w:rsidRPr="0009684F" w:rsidRDefault="00717F59" w:rsidP="008B5B5A">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68802A5E" w14:textId="2CBEDE0E" w:rsidR="00717F59" w:rsidRPr="0009684F" w:rsidRDefault="007D7D7E" w:rsidP="008B5B5A">
            <w:pPr>
              <w:pStyle w:val="Heading5"/>
              <w:framePr w:hSpace="0" w:wrap="auto" w:hAnchor="text" w:xAlign="left" w:yAlign="inline"/>
              <w:spacing w:before="0"/>
              <w:suppressOverlap w:val="0"/>
              <w:outlineLvl w:val="4"/>
            </w:pPr>
            <w:r>
              <w:t>Learning experiences</w:t>
            </w:r>
          </w:p>
        </w:tc>
      </w:tr>
      <w:tr w:rsidR="00717F59" w14:paraId="6CBF4948" w14:textId="77777777" w:rsidTr="00F320D3">
        <w:tc>
          <w:tcPr>
            <w:tcW w:w="3988" w:type="dxa"/>
            <w:tcMar>
              <w:top w:w="113" w:type="dxa"/>
              <w:bottom w:w="113" w:type="dxa"/>
            </w:tcMar>
          </w:tcPr>
          <w:p w14:paraId="7809A6B2" w14:textId="33F44540" w:rsidR="00717F59" w:rsidRPr="007254CE" w:rsidRDefault="00717F59" w:rsidP="008B5B5A">
            <w:pPr>
              <w:spacing w:after="200" w:line="276" w:lineRule="auto"/>
              <w:rPr>
                <w:b/>
              </w:rPr>
            </w:pPr>
            <w:r w:rsidRPr="007254CE">
              <w:rPr>
                <w:b/>
              </w:rPr>
              <w:t xml:space="preserve">Week </w:t>
            </w:r>
            <w:r w:rsidR="005C3607" w:rsidRPr="007254CE">
              <w:rPr>
                <w:b/>
              </w:rPr>
              <w:t>6</w:t>
            </w:r>
          </w:p>
          <w:p w14:paraId="557338B6" w14:textId="77777777" w:rsidR="00A21373" w:rsidRPr="00A21373" w:rsidRDefault="00A21373" w:rsidP="008B5B5A">
            <w:pPr>
              <w:spacing w:after="200" w:line="276" w:lineRule="auto"/>
              <w:rPr>
                <w:bCs/>
              </w:rPr>
            </w:pPr>
            <w:r w:rsidRPr="00A21373">
              <w:rPr>
                <w:b/>
              </w:rPr>
              <w:t>Making</w:t>
            </w:r>
          </w:p>
          <w:p w14:paraId="5DD75C0B" w14:textId="6C8CE5D7" w:rsidR="00A21373" w:rsidRPr="00A21373" w:rsidRDefault="00A21373" w:rsidP="008B5B5A">
            <w:pPr>
              <w:spacing w:line="276" w:lineRule="auto"/>
              <w:rPr>
                <w:b/>
              </w:rPr>
            </w:pPr>
            <w:r w:rsidRPr="00A21373">
              <w:rPr>
                <w:b/>
              </w:rPr>
              <w:t>Ideas</w:t>
            </w:r>
          </w:p>
          <w:p w14:paraId="698DB7A2" w14:textId="77777777" w:rsidR="006C03C7" w:rsidRDefault="00B34F19" w:rsidP="008B5B5A">
            <w:pPr>
              <w:spacing w:after="200" w:line="276" w:lineRule="auto"/>
              <w:rPr>
                <w:bCs/>
              </w:rPr>
            </w:pPr>
            <w:hyperlink r:id="rId165" w:tooltip="Display the glossary entry for Dramatic structures" w:history="1">
              <w:r w:rsidR="006C03C7" w:rsidRPr="00A13BA9">
                <w:rPr>
                  <w:rFonts w:cstheme="minorHAnsi"/>
                  <w:shd w:val="clear" w:color="auto" w:fill="FEFEFE"/>
                </w:rPr>
                <w:t>Dramatic structures</w:t>
              </w:r>
            </w:hyperlink>
            <w:r w:rsidR="006C03C7" w:rsidRPr="00A13BA9">
              <w:rPr>
                <w:rFonts w:cstheme="minorHAnsi"/>
                <w:shd w:val="clear" w:color="auto" w:fill="FEFEFE"/>
              </w:rPr>
              <w:t> to sequence how a story is opened, how events are presented (mood and tension elements) and key details to help the audience understand dramatic meaning</w:t>
            </w:r>
          </w:p>
          <w:p w14:paraId="6B0B7759" w14:textId="7382FD6B" w:rsidR="00A21373" w:rsidRPr="00A21373" w:rsidRDefault="00A21373" w:rsidP="008B5B5A">
            <w:pPr>
              <w:spacing w:line="276" w:lineRule="auto"/>
              <w:rPr>
                <w:b/>
              </w:rPr>
            </w:pPr>
            <w:r w:rsidRPr="00A21373">
              <w:rPr>
                <w:b/>
              </w:rPr>
              <w:t>Skills</w:t>
            </w:r>
          </w:p>
          <w:p w14:paraId="31EE737D" w14:textId="17FD1EAC" w:rsidR="00A21373" w:rsidRPr="00A21373" w:rsidRDefault="00A21373" w:rsidP="008B5B5A">
            <w:pPr>
              <w:spacing w:after="200" w:line="276" w:lineRule="auto"/>
              <w:rPr>
                <w:bCs/>
              </w:rPr>
            </w:pPr>
            <w:r w:rsidRPr="00A21373">
              <w:t>Experimentation and refinement of ten (10) elements of drama</w:t>
            </w:r>
            <w:r w:rsidR="00922216">
              <w:t>:</w:t>
            </w:r>
            <w:r w:rsidR="00922216">
              <w:rPr>
                <w:rFonts w:eastAsiaTheme="minorHAnsi"/>
                <w:lang w:eastAsia="en-US"/>
              </w:rPr>
              <w:t xml:space="preserve"> voice, movement, role, situation, space, character, time, tension, mood, relationship,</w:t>
            </w:r>
            <w:r w:rsidRPr="00A21373">
              <w:t xml:space="preserve"> when creating improvised</w:t>
            </w:r>
            <w:r w:rsidR="00922216">
              <w:t>,</w:t>
            </w:r>
            <w:r w:rsidRPr="00A21373">
              <w:t xml:space="preserve"> devised</w:t>
            </w:r>
            <w:r w:rsidR="00922216">
              <w:t xml:space="preserve"> or scripted</w:t>
            </w:r>
            <w:r w:rsidRPr="00A21373">
              <w:t xml:space="preserve"> drama</w:t>
            </w:r>
          </w:p>
          <w:p w14:paraId="3187D807" w14:textId="77777777" w:rsidR="00A21373" w:rsidRPr="00A21373" w:rsidRDefault="00A21373" w:rsidP="008B5B5A">
            <w:pPr>
              <w:spacing w:line="276" w:lineRule="auto"/>
              <w:rPr>
                <w:b/>
                <w:bCs/>
              </w:rPr>
            </w:pPr>
            <w:r w:rsidRPr="00A21373">
              <w:rPr>
                <w:b/>
                <w:bCs/>
              </w:rPr>
              <w:t>Performance</w:t>
            </w:r>
          </w:p>
          <w:p w14:paraId="7CC6DAAE" w14:textId="23FFD18C" w:rsidR="00922216" w:rsidRDefault="00922216" w:rsidP="008B5B5A">
            <w:pPr>
              <w:spacing w:after="200" w:line="276" w:lineRule="auto"/>
            </w:pPr>
            <w:r>
              <w:t>Performance skills and audience awareness (where the performers control the focus) to convey meaning to the audience</w:t>
            </w:r>
          </w:p>
          <w:p w14:paraId="52EE83FC" w14:textId="6AB354BE" w:rsidR="00A21373" w:rsidRPr="00A21373" w:rsidRDefault="00A21373" w:rsidP="008B5B5A">
            <w:pPr>
              <w:keepNext/>
              <w:spacing w:line="276" w:lineRule="auto"/>
              <w:rPr>
                <w:b/>
              </w:rPr>
            </w:pPr>
            <w:r w:rsidRPr="00A21373">
              <w:rPr>
                <w:b/>
              </w:rPr>
              <w:t>Responding</w:t>
            </w:r>
          </w:p>
          <w:p w14:paraId="234A2E18" w14:textId="68C215AF" w:rsidR="00A21373" w:rsidRPr="00A21373" w:rsidRDefault="00EF74EA" w:rsidP="008B5B5A">
            <w:pPr>
              <w:spacing w:after="200" w:line="276" w:lineRule="auto"/>
            </w:pPr>
            <w:r>
              <w:t>The r</w:t>
            </w:r>
            <w:r w:rsidR="00A21373" w:rsidRPr="00A21373">
              <w:t>ole of drama in different cultures and times</w:t>
            </w:r>
          </w:p>
          <w:p w14:paraId="18E572A1" w14:textId="65E1238E" w:rsidR="00717F59" w:rsidRPr="009F165D" w:rsidRDefault="009C76B2" w:rsidP="008B5B5A">
            <w:pPr>
              <w:spacing w:after="200" w:line="276" w:lineRule="auto"/>
              <w:rPr>
                <w:bCs/>
              </w:rPr>
            </w:pPr>
            <w:r w:rsidRPr="007F48F2">
              <w:t>Response</w:t>
            </w:r>
            <w:r>
              <w:t>s that explain the purpose of drama and how the elements of drama are used to communicate meaning, using drama terminology</w:t>
            </w:r>
          </w:p>
        </w:tc>
        <w:tc>
          <w:tcPr>
            <w:tcW w:w="5568" w:type="dxa"/>
            <w:tcMar>
              <w:top w:w="113" w:type="dxa"/>
              <w:bottom w:w="113" w:type="dxa"/>
            </w:tcMar>
          </w:tcPr>
          <w:p w14:paraId="55E77D54" w14:textId="77777777" w:rsidR="00AD1BBC" w:rsidRPr="001E2977" w:rsidRDefault="00AD1BBC" w:rsidP="008B5B5A">
            <w:pPr>
              <w:spacing w:after="200" w:line="276" w:lineRule="auto"/>
              <w:rPr>
                <w:b/>
              </w:rPr>
            </w:pPr>
            <w:r w:rsidRPr="001E2977">
              <w:rPr>
                <w:b/>
                <w:i/>
              </w:rPr>
              <w:t>Boy Overboard</w:t>
            </w:r>
          </w:p>
          <w:p w14:paraId="280A8B3C" w14:textId="34CE38F0" w:rsidR="00A21373" w:rsidRPr="00A21373" w:rsidRDefault="00A21373" w:rsidP="008B5B5A">
            <w:pPr>
              <w:spacing w:after="200" w:line="276" w:lineRule="auto"/>
            </w:pPr>
            <w:r w:rsidRPr="00A21373">
              <w:t>Student</w:t>
            </w:r>
            <w:r w:rsidR="00AD1BBC">
              <w:t>s block and rehearse the scenes</w:t>
            </w:r>
          </w:p>
          <w:p w14:paraId="5D8F6C80" w14:textId="77777777" w:rsidR="00A21373" w:rsidRPr="00A21373" w:rsidRDefault="00A21373" w:rsidP="008B5B5A">
            <w:pPr>
              <w:spacing w:after="200" w:line="276" w:lineRule="auto"/>
              <w:rPr>
                <w:b/>
              </w:rPr>
            </w:pPr>
            <w:r w:rsidRPr="00A21373">
              <w:rPr>
                <w:b/>
              </w:rPr>
              <w:t>Key concepts</w:t>
            </w:r>
          </w:p>
          <w:p w14:paraId="62424A1B" w14:textId="6A97316B" w:rsidR="00A21373" w:rsidRPr="00A21373" w:rsidRDefault="00A21373" w:rsidP="008B5B5A">
            <w:pPr>
              <w:numPr>
                <w:ilvl w:val="0"/>
                <w:numId w:val="60"/>
              </w:numPr>
              <w:spacing w:after="160" w:line="276" w:lineRule="auto"/>
              <w:contextualSpacing/>
            </w:pPr>
            <w:r w:rsidRPr="00A21373">
              <w:t>Script interpretation</w:t>
            </w:r>
          </w:p>
          <w:p w14:paraId="2421E552" w14:textId="1F2DE5A0" w:rsidR="00A21373" w:rsidRPr="00A21373" w:rsidRDefault="00A21373" w:rsidP="008B5B5A">
            <w:pPr>
              <w:numPr>
                <w:ilvl w:val="0"/>
                <w:numId w:val="60"/>
              </w:numPr>
              <w:spacing w:after="200" w:line="276" w:lineRule="auto"/>
              <w:contextualSpacing/>
            </w:pPr>
            <w:r w:rsidRPr="00A21373">
              <w:t>Blocking stage directions and character movement</w:t>
            </w:r>
          </w:p>
          <w:p w14:paraId="4EA0D1C4" w14:textId="56F31451" w:rsidR="00A21373" w:rsidRDefault="00A21373" w:rsidP="008B5B5A">
            <w:pPr>
              <w:numPr>
                <w:ilvl w:val="0"/>
                <w:numId w:val="60"/>
              </w:numPr>
              <w:spacing w:after="200" w:line="276" w:lineRule="auto"/>
              <w:ind w:left="357" w:hanging="357"/>
            </w:pPr>
            <w:r w:rsidRPr="00A21373">
              <w:t>Audience expectation</w:t>
            </w:r>
          </w:p>
          <w:p w14:paraId="79E46E0E" w14:textId="77777777" w:rsidR="00A21373" w:rsidRPr="00A21373" w:rsidRDefault="00A21373" w:rsidP="008B5B5A">
            <w:pPr>
              <w:spacing w:after="200" w:line="276" w:lineRule="auto"/>
              <w:rPr>
                <w:b/>
              </w:rPr>
            </w:pPr>
            <w:r w:rsidRPr="00A21373">
              <w:rPr>
                <w:b/>
              </w:rPr>
              <w:t>Teaching</w:t>
            </w:r>
          </w:p>
          <w:p w14:paraId="4B5F0E17" w14:textId="77777777" w:rsidR="00A21373" w:rsidRPr="00A21373" w:rsidRDefault="00A21373" w:rsidP="008B5B5A">
            <w:pPr>
              <w:numPr>
                <w:ilvl w:val="0"/>
                <w:numId w:val="61"/>
              </w:numPr>
              <w:spacing w:after="200" w:line="276" w:lineRule="auto"/>
              <w:contextualSpacing/>
            </w:pPr>
            <w:r w:rsidRPr="00A21373">
              <w:t>Review previous lesson and warm up.</w:t>
            </w:r>
          </w:p>
          <w:p w14:paraId="18AC5DB4" w14:textId="75D25BB0" w:rsidR="00A21373" w:rsidRPr="00A21373" w:rsidRDefault="00A21373" w:rsidP="008B5B5A">
            <w:pPr>
              <w:numPr>
                <w:ilvl w:val="0"/>
                <w:numId w:val="61"/>
              </w:numPr>
              <w:spacing w:after="200" w:line="276" w:lineRule="auto"/>
              <w:contextualSpacing/>
            </w:pPr>
            <w:r w:rsidRPr="00A21373">
              <w:t>Discuss some collaborative strategies to remind</w:t>
            </w:r>
            <w:r w:rsidR="008B5B5A">
              <w:t xml:space="preserve"> the students to share ideas.</w:t>
            </w:r>
          </w:p>
          <w:p w14:paraId="27937199" w14:textId="359323F0" w:rsidR="00A21373" w:rsidRPr="00A21373" w:rsidRDefault="00A21373" w:rsidP="008B5B5A">
            <w:pPr>
              <w:numPr>
                <w:ilvl w:val="0"/>
                <w:numId w:val="61"/>
              </w:numPr>
              <w:spacing w:after="200" w:line="276" w:lineRule="auto"/>
              <w:contextualSpacing/>
            </w:pPr>
            <w:r w:rsidRPr="00A21373">
              <w:t xml:space="preserve">Supply a box of props that might be useful and remind </w:t>
            </w:r>
            <w:r w:rsidR="00EA043E">
              <w:t xml:space="preserve">students </w:t>
            </w:r>
            <w:r w:rsidRPr="00A21373">
              <w:t>to take a minimalist approach.</w:t>
            </w:r>
          </w:p>
          <w:p w14:paraId="5E79BEB1" w14:textId="2B6AC163" w:rsidR="00A21373" w:rsidRPr="00A21373" w:rsidRDefault="00A21373" w:rsidP="008B5B5A">
            <w:pPr>
              <w:numPr>
                <w:ilvl w:val="0"/>
                <w:numId w:val="61"/>
              </w:numPr>
              <w:spacing w:after="200" w:line="276" w:lineRule="auto"/>
              <w:contextualSpacing/>
            </w:pPr>
            <w:r w:rsidRPr="00A21373">
              <w:t>Remind the students to think about how they want the audience to respond</w:t>
            </w:r>
            <w:r w:rsidR="00616C3C">
              <w:t>:</w:t>
            </w:r>
            <w:r w:rsidRPr="00A21373">
              <w:t xml:space="preserve"> what reaction are they aiming for and how do </w:t>
            </w:r>
            <w:r w:rsidR="00616C3C">
              <w:t xml:space="preserve">they </w:t>
            </w:r>
            <w:r w:rsidRPr="00A21373">
              <w:t>plan for this in the rehearsal process</w:t>
            </w:r>
            <w:r w:rsidR="00616C3C">
              <w:t>?</w:t>
            </w:r>
          </w:p>
          <w:p w14:paraId="7F956A68" w14:textId="1A0CE226" w:rsidR="00A21373" w:rsidRPr="00A21373" w:rsidRDefault="00A21373" w:rsidP="008B5B5A">
            <w:pPr>
              <w:numPr>
                <w:ilvl w:val="0"/>
                <w:numId w:val="61"/>
              </w:numPr>
              <w:spacing w:after="200" w:line="276" w:lineRule="auto"/>
              <w:contextualSpacing/>
            </w:pPr>
            <w:r w:rsidRPr="00A21373">
              <w:t>Students will work for the next two lessons on blocking and rehearsing the scene</w:t>
            </w:r>
            <w:r w:rsidR="00F64C09">
              <w:t>/</w:t>
            </w:r>
            <w:r w:rsidRPr="00A21373">
              <w:t>s their group ha</w:t>
            </w:r>
            <w:r w:rsidR="00616C3C">
              <w:t>s</w:t>
            </w:r>
            <w:r w:rsidR="008B5B5A">
              <w:t xml:space="preserve"> been allocated.</w:t>
            </w:r>
          </w:p>
          <w:p w14:paraId="22201D61" w14:textId="238CFA3E" w:rsidR="00A21373" w:rsidRPr="00A21373" w:rsidRDefault="00A21373" w:rsidP="008B5B5A">
            <w:pPr>
              <w:numPr>
                <w:ilvl w:val="0"/>
                <w:numId w:val="61"/>
              </w:numPr>
              <w:spacing w:line="276" w:lineRule="auto"/>
              <w:ind w:left="357" w:hanging="357"/>
            </w:pPr>
            <w:r w:rsidRPr="00A21373">
              <w:t>Monitor each group as t</w:t>
            </w:r>
            <w:r w:rsidR="008B5B5A">
              <w:t>hey rehearse.</w:t>
            </w:r>
          </w:p>
          <w:p w14:paraId="7ECF1C71" w14:textId="77777777" w:rsidR="00A21373" w:rsidRPr="00A21373" w:rsidRDefault="00A21373" w:rsidP="008B5B5A">
            <w:pPr>
              <w:keepNext/>
              <w:spacing w:after="200" w:line="276" w:lineRule="auto"/>
              <w:rPr>
                <w:b/>
              </w:rPr>
            </w:pPr>
            <w:r w:rsidRPr="00A21373">
              <w:rPr>
                <w:b/>
              </w:rPr>
              <w:t>Ongoing weekly assessment</w:t>
            </w:r>
          </w:p>
          <w:p w14:paraId="0A1D5F13" w14:textId="6568D870" w:rsidR="00AD1BBC" w:rsidRDefault="00AD1BBC" w:rsidP="008B5B5A">
            <w:pPr>
              <w:keepNext/>
              <w:spacing w:line="276" w:lineRule="auto"/>
              <w:rPr>
                <w:rFonts w:eastAsiaTheme="minorHAnsi"/>
                <w:lang w:eastAsia="en-US"/>
              </w:rPr>
            </w:pPr>
            <w:r>
              <w:rPr>
                <w:rFonts w:eastAsiaTheme="minorHAnsi"/>
                <w:lang w:eastAsia="en-US"/>
              </w:rPr>
              <w:t>Formative:</w:t>
            </w:r>
          </w:p>
          <w:p w14:paraId="6A8324D7" w14:textId="31ACDD9C" w:rsidR="00A21373" w:rsidRPr="00A21373" w:rsidRDefault="007658B6" w:rsidP="008B5B5A">
            <w:pPr>
              <w:numPr>
                <w:ilvl w:val="0"/>
                <w:numId w:val="62"/>
              </w:numPr>
              <w:spacing w:after="200" w:line="276" w:lineRule="auto"/>
              <w:contextualSpacing/>
              <w:rPr>
                <w:b/>
              </w:rPr>
            </w:pPr>
            <w:r>
              <w:t>w</w:t>
            </w:r>
            <w:r w:rsidR="00AE641E">
              <w:t>eekly reflection journal</w:t>
            </w:r>
          </w:p>
          <w:p w14:paraId="44294DCE" w14:textId="7007BBA0" w:rsidR="00A21373" w:rsidRPr="00A21373" w:rsidRDefault="007658B6" w:rsidP="008B5B5A">
            <w:pPr>
              <w:numPr>
                <w:ilvl w:val="0"/>
                <w:numId w:val="62"/>
              </w:numPr>
              <w:spacing w:after="200" w:line="276" w:lineRule="auto"/>
              <w:ind w:left="357" w:hanging="357"/>
              <w:rPr>
                <w:b/>
              </w:rPr>
            </w:pPr>
            <w:proofErr w:type="gramStart"/>
            <w:r>
              <w:t>m</w:t>
            </w:r>
            <w:r w:rsidR="00AE641E">
              <w:t>onitoring</w:t>
            </w:r>
            <w:proofErr w:type="gramEnd"/>
            <w:r w:rsidR="00AE641E">
              <w:t xml:space="preserve"> checklist</w:t>
            </w:r>
            <w:r>
              <w:t>.</w:t>
            </w:r>
          </w:p>
          <w:p w14:paraId="7F9AC1C8" w14:textId="77777777" w:rsidR="00A21373" w:rsidRPr="00A21373" w:rsidRDefault="00A21373" w:rsidP="008B5B5A">
            <w:pPr>
              <w:spacing w:after="200" w:line="276" w:lineRule="auto"/>
              <w:rPr>
                <w:rFonts w:cstheme="minorHAnsi"/>
                <w:b/>
                <w:color w:val="000000"/>
              </w:rPr>
            </w:pPr>
            <w:r w:rsidRPr="00A21373">
              <w:rPr>
                <w:rFonts w:cstheme="minorHAnsi"/>
                <w:b/>
                <w:color w:val="000000"/>
              </w:rPr>
              <w:t>Teacher reflection point</w:t>
            </w:r>
          </w:p>
          <w:p w14:paraId="6F090FB6" w14:textId="77777777" w:rsidR="00A21373" w:rsidRPr="00A21373" w:rsidRDefault="00A21373" w:rsidP="008B5B5A">
            <w:pPr>
              <w:numPr>
                <w:ilvl w:val="0"/>
                <w:numId w:val="63"/>
              </w:numPr>
              <w:spacing w:after="200" w:line="276" w:lineRule="auto"/>
              <w:contextualSpacing/>
              <w:rPr>
                <w:rFonts w:cstheme="minorHAnsi"/>
                <w:color w:val="000000"/>
              </w:rPr>
            </w:pPr>
            <w:r w:rsidRPr="00A21373">
              <w:rPr>
                <w:rFonts w:cstheme="minorHAnsi"/>
                <w:color w:val="000000"/>
              </w:rPr>
              <w:t>Do the students communicate their understandings using drama terminology?</w:t>
            </w:r>
          </w:p>
          <w:p w14:paraId="49ACB546" w14:textId="77777777" w:rsidR="00A21373" w:rsidRPr="00A21373" w:rsidRDefault="00A21373" w:rsidP="008B5B5A">
            <w:pPr>
              <w:numPr>
                <w:ilvl w:val="0"/>
                <w:numId w:val="63"/>
              </w:numPr>
              <w:spacing w:line="276" w:lineRule="auto"/>
              <w:contextualSpacing/>
              <w:rPr>
                <w:rFonts w:cstheme="minorHAnsi"/>
                <w:color w:val="000000"/>
              </w:rPr>
            </w:pPr>
            <w:r w:rsidRPr="00A21373">
              <w:rPr>
                <w:rFonts w:cstheme="minorHAnsi"/>
                <w:color w:val="000000"/>
              </w:rPr>
              <w:t>Is there anything that you need to reteach or discuss with the students to strengthen their confidence?</w:t>
            </w:r>
          </w:p>
          <w:p w14:paraId="21BA0CEC" w14:textId="01B31786" w:rsidR="00717F59" w:rsidRPr="00ED0201" w:rsidRDefault="00A21373" w:rsidP="008B5B5A">
            <w:pPr>
              <w:pStyle w:val="Bulletstyle2"/>
              <w:framePr w:hSpace="0" w:wrap="auto" w:hAnchor="text" w:xAlign="left" w:yAlign="inline"/>
              <w:numPr>
                <w:ilvl w:val="0"/>
                <w:numId w:val="63"/>
              </w:numPr>
              <w:spacing w:line="276" w:lineRule="auto"/>
              <w:suppressOverlap w:val="0"/>
              <w:rPr>
                <w:b/>
              </w:rPr>
            </w:pPr>
            <w:r w:rsidRPr="00A21373">
              <w:rPr>
                <w:rFonts w:cstheme="minorBidi"/>
                <w:color w:val="auto"/>
              </w:rPr>
              <w:t>How do you feel about the process so far? What do you feel has been your strength?</w:t>
            </w:r>
          </w:p>
        </w:tc>
        <w:tc>
          <w:tcPr>
            <w:tcW w:w="5570" w:type="dxa"/>
            <w:tcMar>
              <w:top w:w="113" w:type="dxa"/>
              <w:bottom w:w="113" w:type="dxa"/>
            </w:tcMar>
          </w:tcPr>
          <w:p w14:paraId="084DF768" w14:textId="158386F4" w:rsidR="00A21373" w:rsidRPr="00A21373" w:rsidRDefault="00A21373" w:rsidP="008B5B5A">
            <w:pPr>
              <w:spacing w:after="200" w:line="276" w:lineRule="auto"/>
              <w:rPr>
                <w:b/>
              </w:rPr>
            </w:pPr>
            <w:r w:rsidRPr="00A21373">
              <w:rPr>
                <w:b/>
              </w:rPr>
              <w:t>Warm</w:t>
            </w:r>
            <w:r w:rsidR="00817F01">
              <w:rPr>
                <w:b/>
              </w:rPr>
              <w:t>-</w:t>
            </w:r>
            <w:r w:rsidRPr="00A21373">
              <w:rPr>
                <w:b/>
              </w:rPr>
              <w:t>up exercise</w:t>
            </w:r>
          </w:p>
          <w:p w14:paraId="3218F905" w14:textId="23F2E81A" w:rsidR="00A21373" w:rsidRDefault="00A21373" w:rsidP="008B5B5A">
            <w:pPr>
              <w:spacing w:line="276" w:lineRule="auto"/>
            </w:pPr>
            <w:r w:rsidRPr="00A21373">
              <w:t>City walk</w:t>
            </w:r>
          </w:p>
          <w:p w14:paraId="714EC7E7" w14:textId="77777777" w:rsidR="006C41D6" w:rsidRDefault="00371665" w:rsidP="008B5B5A">
            <w:pPr>
              <w:spacing w:after="200" w:line="276" w:lineRule="auto"/>
            </w:pPr>
            <w:r w:rsidRPr="00A21373">
              <w:t>This activity is about being physically aware of the stage and who is on it.</w:t>
            </w:r>
          </w:p>
          <w:p w14:paraId="0315FD0D" w14:textId="485EA0E2" w:rsidR="00A21373" w:rsidRPr="00A21373" w:rsidRDefault="00616C3C" w:rsidP="008B5B5A">
            <w:pPr>
              <w:numPr>
                <w:ilvl w:val="0"/>
                <w:numId w:val="64"/>
              </w:numPr>
              <w:spacing w:after="200" w:line="276" w:lineRule="auto"/>
              <w:ind w:left="357" w:hanging="357"/>
              <w:contextualSpacing/>
            </w:pPr>
            <w:r>
              <w:t>Tell s</w:t>
            </w:r>
            <w:r w:rsidR="00A21373" w:rsidRPr="00A21373">
              <w:t xml:space="preserve">tudents </w:t>
            </w:r>
            <w:r>
              <w:t xml:space="preserve">to </w:t>
            </w:r>
            <w:r w:rsidR="00A21373" w:rsidRPr="00A21373">
              <w:t>spread themselves around the room</w:t>
            </w:r>
            <w:r>
              <w:t xml:space="preserve"> for the following activity</w:t>
            </w:r>
            <w:r w:rsidR="00A21373" w:rsidRPr="00A21373">
              <w:t>.</w:t>
            </w:r>
          </w:p>
          <w:p w14:paraId="7D999317" w14:textId="77777777" w:rsidR="00A21373" w:rsidRPr="00A21373" w:rsidRDefault="00A21373" w:rsidP="008B5B5A">
            <w:pPr>
              <w:numPr>
                <w:ilvl w:val="0"/>
                <w:numId w:val="65"/>
              </w:numPr>
              <w:spacing w:after="200" w:line="276" w:lineRule="auto"/>
              <w:ind w:left="714" w:hanging="357"/>
              <w:contextualSpacing/>
              <w:rPr>
                <w:b/>
              </w:rPr>
            </w:pPr>
            <w:r w:rsidRPr="00A21373">
              <w:t>Imagine you are walking in a busy city.</w:t>
            </w:r>
          </w:p>
          <w:p w14:paraId="07ACE27B" w14:textId="180FEA6D" w:rsidR="00A21373" w:rsidRPr="00A21373" w:rsidRDefault="00616C3C" w:rsidP="008B5B5A">
            <w:pPr>
              <w:numPr>
                <w:ilvl w:val="0"/>
                <w:numId w:val="65"/>
              </w:numPr>
              <w:spacing w:after="200" w:line="276" w:lineRule="auto"/>
              <w:ind w:left="714" w:hanging="357"/>
              <w:contextualSpacing/>
              <w:rPr>
                <w:b/>
              </w:rPr>
            </w:pPr>
            <w:r>
              <w:t>I</w:t>
            </w:r>
            <w:r w:rsidR="00A21373" w:rsidRPr="00A21373">
              <w:t>ncreas</w:t>
            </w:r>
            <w:r>
              <w:t xml:space="preserve">e </w:t>
            </w:r>
            <w:r w:rsidR="00A21373" w:rsidRPr="00A21373">
              <w:t>or decreas</w:t>
            </w:r>
            <w:r>
              <w:t xml:space="preserve">e your </w:t>
            </w:r>
            <w:r w:rsidR="00A21373" w:rsidRPr="00A21373">
              <w:t>speed of movement</w:t>
            </w:r>
            <w:r w:rsidR="00983484">
              <w:t xml:space="preserve"> </w:t>
            </w:r>
            <w:r>
              <w:t xml:space="preserve">your </w:t>
            </w:r>
            <w:r w:rsidR="00A21373" w:rsidRPr="00A21373">
              <w:t>chang</w:t>
            </w:r>
            <w:r>
              <w:t>e</w:t>
            </w:r>
            <w:r w:rsidR="00A21373" w:rsidRPr="00A21373">
              <w:t xml:space="preserve"> </w:t>
            </w:r>
            <w:r>
              <w:t>according to the teachers’ instructions</w:t>
            </w:r>
            <w:r w:rsidR="007A0C5E">
              <w:t>.</w:t>
            </w:r>
          </w:p>
          <w:p w14:paraId="19E72343" w14:textId="77777777" w:rsidR="006C41D6" w:rsidRDefault="00A21373" w:rsidP="008B5B5A">
            <w:pPr>
              <w:numPr>
                <w:ilvl w:val="0"/>
                <w:numId w:val="65"/>
              </w:numPr>
              <w:spacing w:after="200" w:line="276" w:lineRule="auto"/>
              <w:ind w:left="714" w:hanging="357"/>
            </w:pPr>
            <w:r w:rsidRPr="00A21373">
              <w:t xml:space="preserve">Twist and turn through the city streets </w:t>
            </w:r>
            <w:r w:rsidR="00371665">
              <w:t xml:space="preserve">as if you </w:t>
            </w:r>
            <w:r w:rsidRPr="00A21373">
              <w:t>inten</w:t>
            </w:r>
            <w:r w:rsidR="00371665">
              <w:t>d</w:t>
            </w:r>
            <w:r w:rsidRPr="00A21373">
              <w:t xml:space="preserve"> to be somewhere. Do not bump into anyone.</w:t>
            </w:r>
          </w:p>
          <w:p w14:paraId="26E63911" w14:textId="61808124" w:rsidR="00A21373" w:rsidRPr="00A21373" w:rsidRDefault="00A21373" w:rsidP="008B5B5A">
            <w:pPr>
              <w:spacing w:after="200" w:line="276" w:lineRule="auto"/>
              <w:rPr>
                <w:b/>
              </w:rPr>
            </w:pPr>
            <w:r w:rsidRPr="00A21373">
              <w:rPr>
                <w:b/>
              </w:rPr>
              <w:t>Main lesson</w:t>
            </w:r>
          </w:p>
          <w:p w14:paraId="6927FC84" w14:textId="7C0EB197" w:rsidR="00A21373" w:rsidRPr="00A21373" w:rsidRDefault="00A21373" w:rsidP="008B5B5A">
            <w:pPr>
              <w:spacing w:line="276" w:lineRule="auto"/>
            </w:pPr>
            <w:r w:rsidRPr="00A21373">
              <w:t>Blocking and re</w:t>
            </w:r>
            <w:r w:rsidR="00F64C09">
              <w:t>hearsing the allocated scene/</w:t>
            </w:r>
            <w:r w:rsidR="007A0C5E">
              <w:t>s</w:t>
            </w:r>
          </w:p>
          <w:p w14:paraId="3E0F4EC3" w14:textId="3F04D62A" w:rsidR="00A21373" w:rsidRPr="00A21373" w:rsidRDefault="00A21373" w:rsidP="008B5B5A">
            <w:pPr>
              <w:numPr>
                <w:ilvl w:val="0"/>
                <w:numId w:val="4"/>
              </w:numPr>
              <w:spacing w:line="276" w:lineRule="auto"/>
              <w:ind w:left="357" w:hanging="357"/>
            </w:pPr>
            <w:r w:rsidRPr="00A21373">
              <w:t>In group</w:t>
            </w:r>
            <w:r w:rsidR="00836231">
              <w:t>s</w:t>
            </w:r>
            <w:r w:rsidRPr="00A21373">
              <w:t xml:space="preserve">, </w:t>
            </w:r>
            <w:r w:rsidR="00836231">
              <w:t xml:space="preserve">students </w:t>
            </w:r>
            <w:r w:rsidRPr="00A21373">
              <w:t xml:space="preserve">block and rehearse the scene </w:t>
            </w:r>
            <w:r w:rsidR="00836231">
              <w:t xml:space="preserve">they </w:t>
            </w:r>
            <w:r w:rsidRPr="00A21373">
              <w:t xml:space="preserve">have been given. </w:t>
            </w:r>
          </w:p>
          <w:p w14:paraId="6C4D5D83" w14:textId="6D4B7D9A" w:rsidR="00A21373" w:rsidRPr="00A21373" w:rsidRDefault="007A0C5E" w:rsidP="008B5B5A">
            <w:pPr>
              <w:numPr>
                <w:ilvl w:val="0"/>
                <w:numId w:val="66"/>
              </w:numPr>
              <w:spacing w:line="276" w:lineRule="auto"/>
              <w:ind w:left="714" w:hanging="357"/>
              <w:contextualSpacing/>
            </w:pPr>
            <w:r>
              <w:t>Student</w:t>
            </w:r>
            <w:r w:rsidR="00983484">
              <w:t>s</w:t>
            </w:r>
            <w:r w:rsidR="00836231">
              <w:t xml:space="preserve"> u</w:t>
            </w:r>
            <w:r w:rsidR="00A21373" w:rsidRPr="00A21373">
              <w:t>se the blocking key from the previous week to notate the movement.</w:t>
            </w:r>
          </w:p>
          <w:p w14:paraId="2609F397" w14:textId="77777777" w:rsidR="00836231" w:rsidRDefault="00836231" w:rsidP="008B5B5A">
            <w:pPr>
              <w:numPr>
                <w:ilvl w:val="0"/>
                <w:numId w:val="4"/>
              </w:numPr>
              <w:spacing w:line="276" w:lineRule="auto"/>
              <w:ind w:left="357" w:hanging="357"/>
            </w:pPr>
            <w:r>
              <w:t>Students:</w:t>
            </w:r>
          </w:p>
          <w:p w14:paraId="6F096026" w14:textId="3474D35E" w:rsidR="00A21373" w:rsidRPr="00A21373" w:rsidRDefault="00836231" w:rsidP="008B5B5A">
            <w:pPr>
              <w:numPr>
                <w:ilvl w:val="0"/>
                <w:numId w:val="143"/>
              </w:numPr>
              <w:spacing w:line="276" w:lineRule="auto"/>
              <w:ind w:left="714" w:hanging="357"/>
            </w:pPr>
            <w:r>
              <w:t>w</w:t>
            </w:r>
            <w:r w:rsidR="00A21373" w:rsidRPr="00A21373">
              <w:t>ork collaboratively and share ideas</w:t>
            </w:r>
          </w:p>
          <w:p w14:paraId="55BA91DB" w14:textId="01997E8F" w:rsidR="00A21373" w:rsidRPr="00A21373" w:rsidRDefault="00836231" w:rsidP="008B5B5A">
            <w:pPr>
              <w:numPr>
                <w:ilvl w:val="0"/>
                <w:numId w:val="143"/>
              </w:numPr>
              <w:spacing w:line="276" w:lineRule="auto"/>
              <w:ind w:left="714" w:hanging="357"/>
            </w:pPr>
            <w:r>
              <w:t>m</w:t>
            </w:r>
            <w:r w:rsidR="00A21373" w:rsidRPr="00A21373">
              <w:t>emorise lines</w:t>
            </w:r>
          </w:p>
          <w:p w14:paraId="717A68BB" w14:textId="66204F64" w:rsidR="00A21373" w:rsidRPr="00A21373" w:rsidRDefault="00983484" w:rsidP="00D726B3">
            <w:pPr>
              <w:numPr>
                <w:ilvl w:val="0"/>
                <w:numId w:val="143"/>
              </w:numPr>
              <w:spacing w:line="276" w:lineRule="auto"/>
              <w:ind w:left="714" w:hanging="357"/>
            </w:pPr>
            <w:proofErr w:type="gramStart"/>
            <w:r>
              <w:t>a</w:t>
            </w:r>
            <w:r w:rsidR="00836231">
              <w:t>sk</w:t>
            </w:r>
            <w:proofErr w:type="gramEnd"/>
            <w:r w:rsidR="00836231">
              <w:t xml:space="preserve"> yourself, w</w:t>
            </w:r>
            <w:r w:rsidR="00A21373" w:rsidRPr="00A21373">
              <w:t xml:space="preserve">hat </w:t>
            </w:r>
            <w:r w:rsidR="00836231">
              <w:t xml:space="preserve">am I </w:t>
            </w:r>
            <w:r w:rsidR="00A21373" w:rsidRPr="00A21373">
              <w:t>hoping to make the audience feel?</w:t>
            </w:r>
          </w:p>
          <w:p w14:paraId="0010B68A" w14:textId="46F4DDE9" w:rsidR="00A21373" w:rsidRPr="00A21373" w:rsidRDefault="00836231" w:rsidP="00D726B3">
            <w:pPr>
              <w:numPr>
                <w:ilvl w:val="0"/>
                <w:numId w:val="143"/>
              </w:numPr>
              <w:spacing w:line="276" w:lineRule="auto"/>
              <w:ind w:left="714" w:hanging="357"/>
            </w:pPr>
            <w:proofErr w:type="gramStart"/>
            <w:r>
              <w:t>w</w:t>
            </w:r>
            <w:r w:rsidR="00A21373" w:rsidRPr="00A21373">
              <w:t>rite</w:t>
            </w:r>
            <w:proofErr w:type="gramEnd"/>
            <w:r w:rsidR="00A21373" w:rsidRPr="00A21373">
              <w:t xml:space="preserve"> a list of the props you may require.</w:t>
            </w:r>
          </w:p>
          <w:p w14:paraId="1D6524AC" w14:textId="45B19EE1" w:rsidR="00A21373" w:rsidRDefault="00A21373" w:rsidP="008B5B5A">
            <w:pPr>
              <w:numPr>
                <w:ilvl w:val="0"/>
                <w:numId w:val="4"/>
              </w:numPr>
              <w:spacing w:after="200" w:line="276" w:lineRule="auto"/>
              <w:ind w:left="357" w:hanging="357"/>
            </w:pPr>
            <w:r w:rsidRPr="00A21373">
              <w:t xml:space="preserve">The scenes will be performed to your own class or another class in </w:t>
            </w:r>
            <w:r w:rsidR="006C41D6">
              <w:t>W</w:t>
            </w:r>
            <w:r w:rsidR="006C41D6" w:rsidRPr="00A21373">
              <w:t xml:space="preserve">eek </w:t>
            </w:r>
            <w:r w:rsidRPr="00A21373">
              <w:t>8.</w:t>
            </w:r>
          </w:p>
          <w:p w14:paraId="1B05FC01" w14:textId="1F1B4068" w:rsidR="00F237B3" w:rsidRPr="000240F6" w:rsidRDefault="00F237B3" w:rsidP="008B5B5A">
            <w:pPr>
              <w:spacing w:after="200" w:line="276" w:lineRule="auto"/>
              <w:rPr>
                <w:rFonts w:eastAsiaTheme="minorHAnsi"/>
                <w:lang w:eastAsia="en-US"/>
              </w:rPr>
            </w:pPr>
            <w:r w:rsidRPr="00FC3734">
              <w:rPr>
                <w:rFonts w:eastAsiaTheme="minorHAnsi"/>
                <w:b/>
                <w:lang w:eastAsia="en-US"/>
              </w:rPr>
              <w:t>Ongoing formative assessment (reflective journal)</w:t>
            </w:r>
          </w:p>
          <w:p w14:paraId="4FA16038" w14:textId="77777777" w:rsidR="00F237B3" w:rsidRPr="006C41D6" w:rsidRDefault="00F237B3" w:rsidP="008B5B5A">
            <w:pPr>
              <w:spacing w:after="200" w:line="276" w:lineRule="auto"/>
              <w:rPr>
                <w:rFonts w:eastAsiaTheme="minorHAnsi"/>
                <w:lang w:eastAsia="en-US"/>
              </w:rPr>
            </w:pPr>
            <w:r w:rsidRPr="006C41D6">
              <w:rPr>
                <w:rFonts w:eastAsiaTheme="minorHAnsi"/>
                <w:lang w:eastAsia="en-US"/>
              </w:rPr>
              <w:t>Students write reflective notes in their Drama Journal or similar.</w:t>
            </w:r>
          </w:p>
          <w:p w14:paraId="7CF52479" w14:textId="77777777" w:rsidR="00F237B3" w:rsidRPr="00FC3734" w:rsidRDefault="00F237B3" w:rsidP="008B5B5A">
            <w:pPr>
              <w:spacing w:after="200" w:line="276" w:lineRule="auto"/>
              <w:rPr>
                <w:rFonts w:eastAsiaTheme="minorHAnsi"/>
                <w:b/>
                <w:lang w:eastAsia="en-US"/>
              </w:rPr>
            </w:pPr>
            <w:r w:rsidRPr="00FC3734">
              <w:rPr>
                <w:rFonts w:eastAsiaTheme="minorHAnsi"/>
                <w:b/>
                <w:lang w:eastAsia="en-US"/>
              </w:rPr>
              <w:t>Student reflection</w:t>
            </w:r>
          </w:p>
          <w:p w14:paraId="6B385FC7" w14:textId="638537E1" w:rsidR="00717F59" w:rsidRPr="00F237B3" w:rsidRDefault="00F237B3" w:rsidP="008B5B5A">
            <w:pPr>
              <w:pStyle w:val="ListParagraph"/>
              <w:numPr>
                <w:ilvl w:val="0"/>
                <w:numId w:val="64"/>
              </w:numPr>
              <w:spacing w:line="276" w:lineRule="auto"/>
              <w:rPr>
                <w:b/>
              </w:rPr>
            </w:pPr>
            <w:r w:rsidRPr="00F237B3">
              <w:rPr>
                <w:rFonts w:eastAsiaTheme="minorHAnsi"/>
                <w:lang w:eastAsia="en-US"/>
              </w:rPr>
              <w:t>As a whole class, reflect on the process of blocking and rehearsing. Identify any issues and discuss how you might solve them.</w:t>
            </w:r>
          </w:p>
        </w:tc>
      </w:tr>
    </w:tbl>
    <w:p w14:paraId="016B2FE5"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6D581CDB" w14:textId="77777777" w:rsidTr="00F320D3">
        <w:trPr>
          <w:trHeight w:val="664"/>
          <w:tblHeader/>
        </w:trPr>
        <w:tc>
          <w:tcPr>
            <w:tcW w:w="3988" w:type="dxa"/>
            <w:shd w:val="clear" w:color="auto" w:fill="auto"/>
            <w:tcMar>
              <w:top w:w="113" w:type="dxa"/>
              <w:bottom w:w="113" w:type="dxa"/>
            </w:tcMar>
            <w:vAlign w:val="center"/>
          </w:tcPr>
          <w:p w14:paraId="6253801F" w14:textId="6F51A009" w:rsidR="00717F59" w:rsidRPr="00EB376A" w:rsidRDefault="00717F59" w:rsidP="006E421A">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38670DCA" w14:textId="77777777" w:rsidR="00717F59" w:rsidRPr="0009684F" w:rsidRDefault="00717F59" w:rsidP="006E421A">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6488C0C4" w14:textId="22B8CAE6" w:rsidR="00717F59" w:rsidRPr="0009684F" w:rsidRDefault="007D7D7E" w:rsidP="006E421A">
            <w:pPr>
              <w:pStyle w:val="Heading5"/>
              <w:framePr w:hSpace="0" w:wrap="auto" w:hAnchor="text" w:xAlign="left" w:yAlign="inline"/>
              <w:spacing w:before="0"/>
              <w:suppressOverlap w:val="0"/>
              <w:outlineLvl w:val="4"/>
            </w:pPr>
            <w:r>
              <w:t>Learning experiences</w:t>
            </w:r>
          </w:p>
        </w:tc>
      </w:tr>
      <w:tr w:rsidR="00717F59" w14:paraId="19FB19E0" w14:textId="77777777" w:rsidTr="00F320D3">
        <w:tc>
          <w:tcPr>
            <w:tcW w:w="3988" w:type="dxa"/>
            <w:tcMar>
              <w:top w:w="113" w:type="dxa"/>
              <w:bottom w:w="113" w:type="dxa"/>
            </w:tcMar>
          </w:tcPr>
          <w:p w14:paraId="6857EED9" w14:textId="75E42F6A" w:rsidR="00717F59" w:rsidRPr="00876B83" w:rsidRDefault="00717F59" w:rsidP="006E421A">
            <w:pPr>
              <w:spacing w:after="200" w:line="276" w:lineRule="auto"/>
              <w:rPr>
                <w:b/>
              </w:rPr>
            </w:pPr>
            <w:r w:rsidRPr="00876B83">
              <w:rPr>
                <w:b/>
              </w:rPr>
              <w:t xml:space="preserve">Week </w:t>
            </w:r>
            <w:r w:rsidR="005C3607" w:rsidRPr="00876B83">
              <w:rPr>
                <w:b/>
              </w:rPr>
              <w:t>7</w:t>
            </w:r>
          </w:p>
          <w:p w14:paraId="5AB7EC4D" w14:textId="77777777" w:rsidR="00DD3351" w:rsidRPr="00DD3351" w:rsidRDefault="00DD3351" w:rsidP="006E421A">
            <w:pPr>
              <w:spacing w:after="240" w:line="276" w:lineRule="auto"/>
              <w:rPr>
                <w:bCs/>
              </w:rPr>
            </w:pPr>
            <w:r w:rsidRPr="00DD3351">
              <w:rPr>
                <w:b/>
              </w:rPr>
              <w:t>Making</w:t>
            </w:r>
          </w:p>
          <w:p w14:paraId="2B582979" w14:textId="53830B73" w:rsidR="00DD3351" w:rsidRPr="00DD3351" w:rsidRDefault="00DD3351" w:rsidP="006E421A">
            <w:pPr>
              <w:spacing w:line="276" w:lineRule="auto"/>
              <w:rPr>
                <w:b/>
              </w:rPr>
            </w:pPr>
            <w:r w:rsidRPr="00DD3351">
              <w:rPr>
                <w:b/>
              </w:rPr>
              <w:t>Ideas</w:t>
            </w:r>
          </w:p>
          <w:p w14:paraId="5C4134D1" w14:textId="5487D68A" w:rsidR="006C03C7" w:rsidRPr="00A13BA9" w:rsidRDefault="00B34F19" w:rsidP="006E421A">
            <w:pPr>
              <w:spacing w:after="200" w:line="276" w:lineRule="auto"/>
              <w:rPr>
                <w:rFonts w:cstheme="minorHAnsi"/>
                <w:shd w:val="clear" w:color="auto" w:fill="FEFEFE"/>
              </w:rPr>
            </w:pPr>
            <w:hyperlink r:id="rId166" w:tooltip="Display the glossary entry for Dramatic structures" w:history="1">
              <w:r w:rsidR="006C03C7" w:rsidRPr="00A13BA9">
                <w:rPr>
                  <w:rFonts w:cstheme="minorHAnsi"/>
                  <w:shd w:val="clear" w:color="auto" w:fill="FEFEFE"/>
                </w:rPr>
                <w:t>Dramatic structures</w:t>
              </w:r>
            </w:hyperlink>
            <w:r w:rsidR="006C03C7" w:rsidRPr="00A13BA9">
              <w:rPr>
                <w:rFonts w:cstheme="minorHAnsi"/>
                <w:shd w:val="clear" w:color="auto" w:fill="FEFEFE"/>
              </w:rPr>
              <w:t> to sequence how a story is opened, how events are presented (mood and tension elements) and key details to help the audience understand dramatic meaning</w:t>
            </w:r>
          </w:p>
          <w:p w14:paraId="44A47E59" w14:textId="77777777" w:rsidR="00DD3351" w:rsidRPr="00DD3351" w:rsidRDefault="00DD3351" w:rsidP="006E421A">
            <w:pPr>
              <w:spacing w:line="276" w:lineRule="auto"/>
              <w:rPr>
                <w:b/>
              </w:rPr>
            </w:pPr>
            <w:r w:rsidRPr="00DD3351">
              <w:rPr>
                <w:b/>
              </w:rPr>
              <w:t>Skills</w:t>
            </w:r>
          </w:p>
          <w:p w14:paraId="42F6C928" w14:textId="497E3A14" w:rsidR="00922216" w:rsidRPr="00A21373" w:rsidRDefault="00922216" w:rsidP="006E421A">
            <w:pPr>
              <w:spacing w:after="200" w:line="276" w:lineRule="auto"/>
              <w:rPr>
                <w:bCs/>
              </w:rPr>
            </w:pPr>
            <w:r w:rsidRPr="00A21373">
              <w:t>Experimentation and refinement of ten (10) elements of drama</w:t>
            </w:r>
            <w:r>
              <w:t>:</w:t>
            </w:r>
            <w:r>
              <w:rPr>
                <w:rFonts w:eastAsiaTheme="minorHAnsi"/>
                <w:lang w:eastAsia="en-US"/>
              </w:rPr>
              <w:t xml:space="preserve"> voice, movement, role, situation, space, character, time, tension, mood, relationship,</w:t>
            </w:r>
            <w:r w:rsidRPr="00A21373">
              <w:t xml:space="preserve"> when creating improvised</w:t>
            </w:r>
            <w:r>
              <w:t>,</w:t>
            </w:r>
            <w:r w:rsidRPr="00A21373">
              <w:t xml:space="preserve"> devised</w:t>
            </w:r>
            <w:r>
              <w:t xml:space="preserve"> or scripted</w:t>
            </w:r>
            <w:r w:rsidRPr="00A21373">
              <w:t xml:space="preserve"> drama</w:t>
            </w:r>
          </w:p>
          <w:p w14:paraId="0E8C3EE5" w14:textId="77777777" w:rsidR="00DD3351" w:rsidRPr="00DD3351" w:rsidRDefault="00DD3351" w:rsidP="006E421A">
            <w:pPr>
              <w:spacing w:line="276" w:lineRule="auto"/>
              <w:rPr>
                <w:b/>
                <w:bCs/>
              </w:rPr>
            </w:pPr>
            <w:r w:rsidRPr="00DD3351">
              <w:rPr>
                <w:b/>
                <w:bCs/>
              </w:rPr>
              <w:t>Performance</w:t>
            </w:r>
          </w:p>
          <w:p w14:paraId="35559BAD" w14:textId="77777777" w:rsidR="00DD3351" w:rsidRPr="00DD3351" w:rsidRDefault="00DD3351" w:rsidP="006E421A">
            <w:pPr>
              <w:spacing w:after="200" w:line="276" w:lineRule="auto"/>
            </w:pPr>
            <w:r w:rsidRPr="00DD3351">
              <w:t>Rehearsal processes (giving and receiving feedback; working together) to improve drama to engage an intended audience</w:t>
            </w:r>
          </w:p>
          <w:p w14:paraId="30421670" w14:textId="77777777" w:rsidR="00DD3351" w:rsidRPr="00DD3351" w:rsidRDefault="00DD3351" w:rsidP="006E421A">
            <w:pPr>
              <w:spacing w:after="200" w:line="276" w:lineRule="auto"/>
            </w:pPr>
            <w:r w:rsidRPr="00DD3351">
              <w:t>Performance skills and audience awareness (where the performers control the focus) to convey meaning to the audience</w:t>
            </w:r>
          </w:p>
          <w:p w14:paraId="72639150" w14:textId="77777777" w:rsidR="00DD3351" w:rsidRPr="00DD3351" w:rsidRDefault="00DD3351" w:rsidP="006E421A">
            <w:pPr>
              <w:spacing w:line="276" w:lineRule="auto"/>
              <w:rPr>
                <w:b/>
              </w:rPr>
            </w:pPr>
            <w:r w:rsidRPr="00DD3351">
              <w:rPr>
                <w:b/>
              </w:rPr>
              <w:t>Responding</w:t>
            </w:r>
          </w:p>
          <w:p w14:paraId="4B391426" w14:textId="6612C286" w:rsidR="00717F59" w:rsidRPr="009F165D" w:rsidRDefault="009C76B2" w:rsidP="006E421A">
            <w:pPr>
              <w:spacing w:line="276" w:lineRule="auto"/>
              <w:rPr>
                <w:bCs/>
              </w:rPr>
            </w:pPr>
            <w:r w:rsidRPr="007F48F2">
              <w:t>Response</w:t>
            </w:r>
            <w:r>
              <w:t>s that explain the purpose of drama and how the elements of drama are used to communicate meaning, using drama terminology</w:t>
            </w:r>
          </w:p>
        </w:tc>
        <w:tc>
          <w:tcPr>
            <w:tcW w:w="5568" w:type="dxa"/>
            <w:tcMar>
              <w:top w:w="113" w:type="dxa"/>
              <w:bottom w:w="113" w:type="dxa"/>
            </w:tcMar>
          </w:tcPr>
          <w:p w14:paraId="022FA10C" w14:textId="77777777" w:rsidR="00AD1BBC" w:rsidRPr="001E2977" w:rsidRDefault="00AD1BBC" w:rsidP="006E421A">
            <w:pPr>
              <w:spacing w:after="200" w:line="276" w:lineRule="auto"/>
              <w:rPr>
                <w:b/>
              </w:rPr>
            </w:pPr>
            <w:r w:rsidRPr="001E2977">
              <w:rPr>
                <w:b/>
                <w:i/>
              </w:rPr>
              <w:t>Boy Overboard</w:t>
            </w:r>
          </w:p>
          <w:p w14:paraId="767F224D" w14:textId="275F7988" w:rsidR="00DD3351" w:rsidRPr="00DD3351" w:rsidRDefault="00DD3351" w:rsidP="006E421A">
            <w:pPr>
              <w:spacing w:after="200" w:line="276" w:lineRule="auto"/>
            </w:pPr>
            <w:r>
              <w:t>R</w:t>
            </w:r>
            <w:r w:rsidR="00AD1BBC">
              <w:t>ehearse the scenes</w:t>
            </w:r>
          </w:p>
          <w:p w14:paraId="4C632433" w14:textId="77777777" w:rsidR="00DD3351" w:rsidRPr="00DD3351" w:rsidRDefault="00DD3351" w:rsidP="006E421A">
            <w:pPr>
              <w:spacing w:after="200" w:line="276" w:lineRule="auto"/>
              <w:rPr>
                <w:b/>
              </w:rPr>
            </w:pPr>
            <w:r w:rsidRPr="00DD3351">
              <w:rPr>
                <w:b/>
              </w:rPr>
              <w:t>Key concepts</w:t>
            </w:r>
          </w:p>
          <w:p w14:paraId="12709A89" w14:textId="7DC5677A" w:rsidR="00DD3351" w:rsidRPr="00DD3351" w:rsidRDefault="00DD3351" w:rsidP="006E421A">
            <w:pPr>
              <w:numPr>
                <w:ilvl w:val="0"/>
                <w:numId w:val="60"/>
              </w:numPr>
              <w:spacing w:after="160" w:line="276" w:lineRule="auto"/>
              <w:contextualSpacing/>
            </w:pPr>
            <w:r w:rsidRPr="00DD3351">
              <w:t>Script interpretation</w:t>
            </w:r>
          </w:p>
          <w:p w14:paraId="04E543BA" w14:textId="00150C65" w:rsidR="00DD3351" w:rsidRPr="00DD3351" w:rsidRDefault="00DD3351" w:rsidP="006E421A">
            <w:pPr>
              <w:numPr>
                <w:ilvl w:val="0"/>
                <w:numId w:val="60"/>
              </w:numPr>
              <w:spacing w:after="200" w:line="276" w:lineRule="auto"/>
              <w:contextualSpacing/>
            </w:pPr>
            <w:r w:rsidRPr="00DD3351">
              <w:t>Blocking stage directions and character movement</w:t>
            </w:r>
          </w:p>
          <w:p w14:paraId="6EF35227" w14:textId="1C959074" w:rsidR="00DD3351" w:rsidRDefault="00DD3351" w:rsidP="006E421A">
            <w:pPr>
              <w:numPr>
                <w:ilvl w:val="0"/>
                <w:numId w:val="60"/>
              </w:numPr>
              <w:spacing w:after="200" w:line="276" w:lineRule="auto"/>
              <w:ind w:left="357" w:hanging="357"/>
            </w:pPr>
            <w:r w:rsidRPr="00DD3351">
              <w:t>Audience expectation</w:t>
            </w:r>
          </w:p>
          <w:p w14:paraId="1F58AC30" w14:textId="2C5B78E8" w:rsidR="00717F59" w:rsidRDefault="00DD3351" w:rsidP="006E421A">
            <w:pPr>
              <w:spacing w:after="200" w:line="276" w:lineRule="auto"/>
              <w:rPr>
                <w:b/>
              </w:rPr>
            </w:pPr>
            <w:r>
              <w:rPr>
                <w:b/>
              </w:rPr>
              <w:t>Teach</w:t>
            </w:r>
            <w:r w:rsidR="00717F59">
              <w:rPr>
                <w:b/>
              </w:rPr>
              <w:t>ing</w:t>
            </w:r>
          </w:p>
          <w:p w14:paraId="4BD55003" w14:textId="77777777" w:rsidR="00DD3351" w:rsidRPr="00DD3351" w:rsidRDefault="00DD3351" w:rsidP="006E421A">
            <w:pPr>
              <w:numPr>
                <w:ilvl w:val="0"/>
                <w:numId w:val="67"/>
              </w:numPr>
              <w:spacing w:after="200" w:line="276" w:lineRule="auto"/>
              <w:contextualSpacing/>
            </w:pPr>
            <w:r w:rsidRPr="00DD3351">
              <w:t>Review previous lesson and warm up.</w:t>
            </w:r>
          </w:p>
          <w:p w14:paraId="516B6579" w14:textId="77777777" w:rsidR="00DD3351" w:rsidRPr="00DD3351" w:rsidRDefault="00DD3351" w:rsidP="006E421A">
            <w:pPr>
              <w:numPr>
                <w:ilvl w:val="0"/>
                <w:numId w:val="67"/>
              </w:numPr>
              <w:spacing w:after="200" w:line="276" w:lineRule="auto"/>
              <w:contextualSpacing/>
            </w:pPr>
            <w:r w:rsidRPr="00DD3351">
              <w:t xml:space="preserve">Continuation of rehearsal. </w:t>
            </w:r>
          </w:p>
          <w:p w14:paraId="2020A707" w14:textId="5BDB2978" w:rsidR="00DD3351" w:rsidRPr="00DD3351" w:rsidRDefault="00DD3351" w:rsidP="006E421A">
            <w:pPr>
              <w:numPr>
                <w:ilvl w:val="0"/>
                <w:numId w:val="67"/>
              </w:numPr>
              <w:spacing w:after="160" w:line="276" w:lineRule="auto"/>
              <w:contextualSpacing/>
            </w:pPr>
            <w:r w:rsidRPr="00DD3351">
              <w:t>Work with individual groups</w:t>
            </w:r>
            <w:r w:rsidR="007E010C">
              <w:t>,</w:t>
            </w:r>
            <w:r w:rsidRPr="00DD3351">
              <w:t xml:space="preserve"> supporting them in their needs.</w:t>
            </w:r>
          </w:p>
          <w:p w14:paraId="1FB489BE" w14:textId="77777777" w:rsidR="00DD3351" w:rsidRPr="00DD3351" w:rsidRDefault="00DD3351" w:rsidP="006E421A">
            <w:pPr>
              <w:numPr>
                <w:ilvl w:val="0"/>
                <w:numId w:val="67"/>
              </w:numPr>
              <w:spacing w:after="160" w:line="276" w:lineRule="auto"/>
              <w:contextualSpacing/>
            </w:pPr>
            <w:r w:rsidRPr="00DD3351">
              <w:t>Discuss and rehearse scene transitions, in order to flow the performance.</w:t>
            </w:r>
          </w:p>
          <w:p w14:paraId="6C14FB76" w14:textId="6BF1FC4E" w:rsidR="00DD3351" w:rsidRPr="00DD3351" w:rsidRDefault="00DD3351" w:rsidP="006E421A">
            <w:pPr>
              <w:numPr>
                <w:ilvl w:val="0"/>
                <w:numId w:val="67"/>
              </w:numPr>
              <w:spacing w:after="160" w:line="276" w:lineRule="auto"/>
              <w:contextualSpacing/>
            </w:pPr>
            <w:r w:rsidRPr="00DD3351">
              <w:t xml:space="preserve">Design a </w:t>
            </w:r>
            <w:r w:rsidR="003F3BB1">
              <w:t>p</w:t>
            </w:r>
            <w:r w:rsidRPr="00DD3351">
              <w:t xml:space="preserve">eer </w:t>
            </w:r>
            <w:r w:rsidR="003F3BB1">
              <w:t>a</w:t>
            </w:r>
            <w:r w:rsidRPr="00DD3351">
              <w:t>ssessment tem</w:t>
            </w:r>
            <w:r w:rsidR="00AE641E">
              <w:t>plate for student responses in W</w:t>
            </w:r>
            <w:r w:rsidRPr="00DD3351">
              <w:t>eek 8.</w:t>
            </w:r>
          </w:p>
          <w:p w14:paraId="7BFFDBF8" w14:textId="3B042CE4" w:rsidR="00DD3351" w:rsidRPr="00DD3351" w:rsidRDefault="00DD3351" w:rsidP="006E421A">
            <w:pPr>
              <w:numPr>
                <w:ilvl w:val="0"/>
                <w:numId w:val="67"/>
              </w:numPr>
              <w:spacing w:after="200" w:line="276" w:lineRule="auto"/>
              <w:ind w:left="357" w:hanging="357"/>
            </w:pPr>
            <w:r w:rsidRPr="00DD3351">
              <w:t xml:space="preserve">Design an </w:t>
            </w:r>
            <w:r w:rsidR="006C00C7">
              <w:t>a</w:t>
            </w:r>
            <w:r w:rsidRPr="00DD3351">
              <w:t xml:space="preserve">ssessment template that reflects the learning over the last </w:t>
            </w:r>
            <w:r w:rsidR="00AE641E">
              <w:t>eight</w:t>
            </w:r>
            <w:r w:rsidRPr="00DD3351">
              <w:t xml:space="preserve"> weeks.</w:t>
            </w:r>
          </w:p>
          <w:p w14:paraId="21A6ADE9" w14:textId="08C9A9BC" w:rsidR="00DD3351" w:rsidRPr="00DD3351" w:rsidRDefault="00DD3351" w:rsidP="006E421A">
            <w:pPr>
              <w:spacing w:after="200" w:line="276" w:lineRule="auto"/>
            </w:pPr>
            <w:r w:rsidRPr="007A0C5E">
              <w:t>N</w:t>
            </w:r>
            <w:r w:rsidR="00876B83" w:rsidRPr="007A0C5E">
              <w:t>ote</w:t>
            </w:r>
            <w:r w:rsidRPr="007A0C5E">
              <w:t xml:space="preserve">: </w:t>
            </w:r>
            <w:r w:rsidR="007A0C5E" w:rsidRPr="007A0C5E">
              <w:t>i</w:t>
            </w:r>
            <w:r w:rsidRPr="007A0C5E">
              <w:t>f possible</w:t>
            </w:r>
            <w:r w:rsidRPr="00DD3351">
              <w:t xml:space="preserve">, invite a class to be the audience for the performance in </w:t>
            </w:r>
            <w:r w:rsidR="00AE641E">
              <w:t>W</w:t>
            </w:r>
            <w:r w:rsidR="006E421A">
              <w:t>eek 8.</w:t>
            </w:r>
          </w:p>
          <w:p w14:paraId="5A28623B" w14:textId="49D51587" w:rsidR="00DD3351" w:rsidRDefault="00DD3351" w:rsidP="006E421A">
            <w:pPr>
              <w:keepNext/>
              <w:spacing w:after="200" w:line="276" w:lineRule="auto"/>
              <w:rPr>
                <w:b/>
              </w:rPr>
            </w:pPr>
            <w:r w:rsidRPr="00DD3351">
              <w:rPr>
                <w:b/>
              </w:rPr>
              <w:t>Ongoing weekly assessment</w:t>
            </w:r>
          </w:p>
          <w:p w14:paraId="263A7CD1" w14:textId="2472A75F" w:rsidR="00AD1BBC" w:rsidRDefault="00AD1BBC" w:rsidP="006E421A">
            <w:pPr>
              <w:keepNext/>
              <w:spacing w:line="276" w:lineRule="auto"/>
              <w:rPr>
                <w:rFonts w:eastAsiaTheme="minorHAnsi"/>
                <w:lang w:eastAsia="en-US"/>
              </w:rPr>
            </w:pPr>
            <w:r>
              <w:rPr>
                <w:rFonts w:eastAsiaTheme="minorHAnsi"/>
                <w:lang w:eastAsia="en-US"/>
              </w:rPr>
              <w:t>Formative:</w:t>
            </w:r>
          </w:p>
          <w:p w14:paraId="1720846E" w14:textId="35A0BF25" w:rsidR="00717F59" w:rsidRPr="00876B83" w:rsidRDefault="00216F02" w:rsidP="001F6274">
            <w:pPr>
              <w:numPr>
                <w:ilvl w:val="0"/>
                <w:numId w:val="62"/>
              </w:numPr>
              <w:spacing w:line="276" w:lineRule="auto"/>
              <w:ind w:left="357" w:hanging="357"/>
              <w:contextualSpacing/>
              <w:rPr>
                <w:b/>
              </w:rPr>
            </w:pPr>
            <w:proofErr w:type="gramStart"/>
            <w:r>
              <w:t>m</w:t>
            </w:r>
            <w:r w:rsidR="00AE641E">
              <w:t>onitoring</w:t>
            </w:r>
            <w:proofErr w:type="gramEnd"/>
            <w:r w:rsidR="00AE641E">
              <w:t xml:space="preserve"> checklist</w:t>
            </w:r>
            <w:r>
              <w:t>.</w:t>
            </w:r>
          </w:p>
        </w:tc>
        <w:tc>
          <w:tcPr>
            <w:tcW w:w="5570" w:type="dxa"/>
            <w:tcMar>
              <w:top w:w="113" w:type="dxa"/>
              <w:bottom w:w="113" w:type="dxa"/>
            </w:tcMar>
          </w:tcPr>
          <w:p w14:paraId="59B78A60" w14:textId="6F69217D" w:rsidR="00DD3351" w:rsidRPr="00DD3351" w:rsidRDefault="00DD3351" w:rsidP="006E421A">
            <w:pPr>
              <w:spacing w:after="200" w:line="276" w:lineRule="auto"/>
              <w:rPr>
                <w:b/>
              </w:rPr>
            </w:pPr>
            <w:r w:rsidRPr="00DD3351">
              <w:rPr>
                <w:b/>
              </w:rPr>
              <w:t>Warm</w:t>
            </w:r>
            <w:r w:rsidR="00817F01">
              <w:rPr>
                <w:b/>
              </w:rPr>
              <w:t>-</w:t>
            </w:r>
            <w:r w:rsidRPr="00DD3351">
              <w:rPr>
                <w:b/>
              </w:rPr>
              <w:t>up exercise</w:t>
            </w:r>
          </w:p>
          <w:p w14:paraId="1E3CF65A" w14:textId="21E16235" w:rsidR="00DD3351" w:rsidRDefault="00AD1BBC" w:rsidP="006E421A">
            <w:pPr>
              <w:spacing w:after="200" w:line="276" w:lineRule="auto"/>
              <w:rPr>
                <w:b/>
              </w:rPr>
            </w:pPr>
            <w:r>
              <w:t>Teacher or student choice</w:t>
            </w:r>
          </w:p>
          <w:p w14:paraId="5B61DDEB" w14:textId="77777777" w:rsidR="00DD3351" w:rsidRPr="00DD3351" w:rsidRDefault="00DD3351" w:rsidP="006E421A">
            <w:pPr>
              <w:spacing w:after="200" w:line="276" w:lineRule="auto"/>
              <w:rPr>
                <w:b/>
              </w:rPr>
            </w:pPr>
            <w:r w:rsidRPr="00DD3351">
              <w:rPr>
                <w:b/>
              </w:rPr>
              <w:t>Main lesson</w:t>
            </w:r>
          </w:p>
          <w:p w14:paraId="0A096E2E" w14:textId="5B05EAD6" w:rsidR="007A0C5E" w:rsidRDefault="006C00C7" w:rsidP="006E421A">
            <w:pPr>
              <w:spacing w:line="276" w:lineRule="auto"/>
            </w:pPr>
            <w:r>
              <w:t>Students c</w:t>
            </w:r>
            <w:r w:rsidR="00DD3351" w:rsidRPr="00DD3351">
              <w:t xml:space="preserve">ontinue </w:t>
            </w:r>
            <w:r w:rsidR="007A0C5E">
              <w:t xml:space="preserve">to </w:t>
            </w:r>
            <w:r w:rsidR="00DD3351" w:rsidRPr="00DD3351">
              <w:t>rehears</w:t>
            </w:r>
            <w:r w:rsidR="007A0C5E">
              <w:t>e</w:t>
            </w:r>
            <w:r w:rsidR="00DD3351" w:rsidRPr="00DD3351">
              <w:t xml:space="preserve"> </w:t>
            </w:r>
            <w:r w:rsidR="00F64C09">
              <w:t>scene/</w:t>
            </w:r>
            <w:r w:rsidR="00DD3351" w:rsidRPr="00DD3351">
              <w:t>s</w:t>
            </w:r>
          </w:p>
          <w:p w14:paraId="0529CC17" w14:textId="12C00444" w:rsidR="00DD3351" w:rsidRPr="00DD3351" w:rsidRDefault="007A0C5E" w:rsidP="006E421A">
            <w:pPr>
              <w:numPr>
                <w:ilvl w:val="0"/>
                <w:numId w:val="4"/>
              </w:numPr>
              <w:spacing w:line="276" w:lineRule="auto"/>
              <w:ind w:left="357" w:hanging="357"/>
            </w:pPr>
            <w:r>
              <w:t>W</w:t>
            </w:r>
            <w:r w:rsidR="00DD3351" w:rsidRPr="00DD3351">
              <w:t>ork collaboratively and continue to rehearse</w:t>
            </w:r>
            <w:r>
              <w:t>.</w:t>
            </w:r>
          </w:p>
          <w:p w14:paraId="2F87395E" w14:textId="25F73CDD" w:rsidR="00DD3351" w:rsidRPr="00DD3351" w:rsidRDefault="003A2A0B" w:rsidP="006E421A">
            <w:pPr>
              <w:numPr>
                <w:ilvl w:val="0"/>
                <w:numId w:val="4"/>
              </w:numPr>
              <w:spacing w:line="276" w:lineRule="auto"/>
              <w:ind w:left="357" w:hanging="357"/>
            </w:pPr>
            <w:r>
              <w:t>R</w:t>
            </w:r>
            <w:r w:rsidR="00DD3351" w:rsidRPr="00DD3351">
              <w:t>emember character</w:t>
            </w:r>
            <w:r w:rsidR="007A0C5E">
              <w:t>’s</w:t>
            </w:r>
            <w:r>
              <w:t xml:space="preserve"> voice,</w:t>
            </w:r>
            <w:r w:rsidR="00DD3351" w:rsidRPr="00DD3351">
              <w:t xml:space="preserve"> lines and action</w:t>
            </w:r>
            <w:r w:rsidR="007A0C5E">
              <w:t>.</w:t>
            </w:r>
          </w:p>
          <w:p w14:paraId="71B088A9" w14:textId="363C1A66" w:rsidR="00DD3351" w:rsidRPr="00DD3351" w:rsidRDefault="007A0C5E" w:rsidP="006E421A">
            <w:pPr>
              <w:numPr>
                <w:ilvl w:val="0"/>
                <w:numId w:val="4"/>
              </w:numPr>
              <w:spacing w:line="276" w:lineRule="auto"/>
              <w:ind w:left="357" w:hanging="357"/>
            </w:pPr>
            <w:r>
              <w:t>S</w:t>
            </w:r>
            <w:r w:rsidR="00DD3351" w:rsidRPr="00DD3351">
              <w:t xml:space="preserve">eek the </w:t>
            </w:r>
            <w:r w:rsidR="006C00C7">
              <w:t xml:space="preserve">teacher’s </w:t>
            </w:r>
            <w:r w:rsidR="00DD3351" w:rsidRPr="00DD3351">
              <w:t>help if required</w:t>
            </w:r>
            <w:r>
              <w:t>.</w:t>
            </w:r>
          </w:p>
          <w:p w14:paraId="5A6970F4" w14:textId="7E5880EF" w:rsidR="00DD3351" w:rsidRPr="00DD3351" w:rsidRDefault="007A0C5E" w:rsidP="006E421A">
            <w:pPr>
              <w:numPr>
                <w:ilvl w:val="0"/>
                <w:numId w:val="4"/>
              </w:numPr>
              <w:spacing w:after="200" w:line="276" w:lineRule="auto"/>
              <w:ind w:left="357" w:hanging="357"/>
            </w:pPr>
            <w:r>
              <w:t>W</w:t>
            </w:r>
            <w:r w:rsidR="00983484">
              <w:t xml:space="preserve">ork through </w:t>
            </w:r>
            <w:r w:rsidR="006C00C7">
              <w:t>s</w:t>
            </w:r>
            <w:r w:rsidR="00DD3351" w:rsidRPr="00DD3351">
              <w:t>cene transitions</w:t>
            </w:r>
            <w:r w:rsidR="00983484">
              <w:t xml:space="preserve"> to ensure the flow of the play</w:t>
            </w:r>
            <w:r w:rsidR="00DD3351" w:rsidRPr="00DD3351">
              <w:t>.</w:t>
            </w:r>
          </w:p>
          <w:p w14:paraId="480D7652" w14:textId="6DE10EAD" w:rsidR="00DD3351" w:rsidRPr="00AE641E" w:rsidRDefault="00DD3351" w:rsidP="006E421A">
            <w:pPr>
              <w:spacing w:after="200" w:line="276" w:lineRule="auto"/>
              <w:rPr>
                <w:rFonts w:eastAsiaTheme="minorHAnsi"/>
                <w:lang w:eastAsia="en-US"/>
              </w:rPr>
            </w:pPr>
            <w:r w:rsidRPr="00FC3734">
              <w:rPr>
                <w:rFonts w:eastAsiaTheme="minorHAnsi"/>
                <w:b/>
                <w:lang w:eastAsia="en-US"/>
              </w:rPr>
              <w:t>Ongoing formative assessment (reflective journal)</w:t>
            </w:r>
          </w:p>
          <w:p w14:paraId="4781041A" w14:textId="77777777" w:rsidR="00DD3351" w:rsidRPr="006C41D6" w:rsidRDefault="00DD3351" w:rsidP="006E421A">
            <w:pPr>
              <w:spacing w:after="200" w:line="276" w:lineRule="auto"/>
              <w:rPr>
                <w:rFonts w:eastAsiaTheme="minorHAnsi"/>
                <w:lang w:eastAsia="en-US"/>
              </w:rPr>
            </w:pPr>
            <w:r w:rsidRPr="006C41D6">
              <w:rPr>
                <w:rFonts w:eastAsiaTheme="minorHAnsi"/>
                <w:lang w:eastAsia="en-US"/>
              </w:rPr>
              <w:t>Students write reflective notes in their Drama Journal or similar.</w:t>
            </w:r>
          </w:p>
          <w:p w14:paraId="3B8741E5" w14:textId="77777777" w:rsidR="00DD3351" w:rsidRPr="00FC3734" w:rsidRDefault="00DD3351" w:rsidP="006E421A">
            <w:pPr>
              <w:spacing w:after="200" w:line="276" w:lineRule="auto"/>
              <w:rPr>
                <w:rFonts w:eastAsiaTheme="minorHAnsi"/>
                <w:b/>
                <w:lang w:eastAsia="en-US"/>
              </w:rPr>
            </w:pPr>
            <w:r w:rsidRPr="00FC3734">
              <w:rPr>
                <w:rFonts w:eastAsiaTheme="minorHAnsi"/>
                <w:b/>
                <w:lang w:eastAsia="en-US"/>
              </w:rPr>
              <w:t>Student reflection</w:t>
            </w:r>
          </w:p>
          <w:p w14:paraId="4C8EB679" w14:textId="5FFFE69C" w:rsidR="00717F59" w:rsidRPr="009D7886" w:rsidRDefault="00DD3351" w:rsidP="006E421A">
            <w:pPr>
              <w:pStyle w:val="ListParagraph"/>
              <w:numPr>
                <w:ilvl w:val="0"/>
                <w:numId w:val="68"/>
              </w:numPr>
              <w:spacing w:after="200" w:line="276" w:lineRule="auto"/>
              <w:rPr>
                <w:b/>
              </w:rPr>
            </w:pPr>
            <w:r w:rsidRPr="00CA1914">
              <w:rPr>
                <w:rFonts w:eastAsiaTheme="minorHAnsi"/>
                <w:lang w:eastAsia="en-US"/>
              </w:rPr>
              <w:t>As a whole class, reflect on the process of rehears</w:t>
            </w:r>
            <w:r>
              <w:rPr>
                <w:rFonts w:eastAsiaTheme="minorHAnsi"/>
                <w:lang w:eastAsia="en-US"/>
              </w:rPr>
              <w:t>ing. Identify any</w:t>
            </w:r>
            <w:r w:rsidRPr="00CA1914">
              <w:rPr>
                <w:rFonts w:eastAsiaTheme="minorHAnsi"/>
                <w:lang w:eastAsia="en-US"/>
              </w:rPr>
              <w:t xml:space="preserve"> issues and discuss how you might </w:t>
            </w:r>
            <w:r w:rsidR="006C00C7">
              <w:rPr>
                <w:rFonts w:eastAsiaTheme="minorHAnsi"/>
                <w:lang w:eastAsia="en-US"/>
              </w:rPr>
              <w:t>re</w:t>
            </w:r>
            <w:r w:rsidRPr="00CA1914">
              <w:rPr>
                <w:rFonts w:eastAsiaTheme="minorHAnsi"/>
                <w:lang w:eastAsia="en-US"/>
              </w:rPr>
              <w:t>solve them.</w:t>
            </w:r>
          </w:p>
        </w:tc>
      </w:tr>
    </w:tbl>
    <w:p w14:paraId="511C58A7"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73BB59D8" w14:textId="77777777" w:rsidTr="00F320D3">
        <w:trPr>
          <w:trHeight w:val="664"/>
          <w:tblHeader/>
        </w:trPr>
        <w:tc>
          <w:tcPr>
            <w:tcW w:w="3988" w:type="dxa"/>
            <w:shd w:val="clear" w:color="auto" w:fill="auto"/>
            <w:tcMar>
              <w:top w:w="113" w:type="dxa"/>
              <w:bottom w:w="113" w:type="dxa"/>
            </w:tcMar>
            <w:vAlign w:val="center"/>
          </w:tcPr>
          <w:p w14:paraId="2193EAA2" w14:textId="66E9D4DF" w:rsidR="00717F59" w:rsidRPr="00EB376A" w:rsidRDefault="00717F59" w:rsidP="00F320D3">
            <w:pPr>
              <w:pStyle w:val="Heading5"/>
              <w:framePr w:hSpace="0" w:wrap="auto" w:hAnchor="text" w:xAlign="left" w:yAlign="inline"/>
              <w:spacing w:before="0"/>
              <w:suppressOverlap w:val="0"/>
              <w:outlineLvl w:val="4"/>
            </w:pPr>
            <w:r>
              <w:t xml:space="preserve">Western Australian </w:t>
            </w:r>
            <w:r w:rsidR="0022216D">
              <w:t>c</w:t>
            </w:r>
            <w:r>
              <w:t>urriculum content</w:t>
            </w:r>
          </w:p>
        </w:tc>
        <w:tc>
          <w:tcPr>
            <w:tcW w:w="5568" w:type="dxa"/>
            <w:tcMar>
              <w:top w:w="113" w:type="dxa"/>
              <w:bottom w:w="113" w:type="dxa"/>
            </w:tcMar>
            <w:vAlign w:val="center"/>
          </w:tcPr>
          <w:p w14:paraId="429D0698" w14:textId="77777777" w:rsidR="00717F59" w:rsidRPr="0009684F" w:rsidRDefault="00717F59" w:rsidP="00F320D3">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D12C279" w14:textId="52ACEA56" w:rsidR="00717F59" w:rsidRPr="0009684F" w:rsidRDefault="007D7D7E" w:rsidP="00F320D3">
            <w:pPr>
              <w:pStyle w:val="Heading5"/>
              <w:framePr w:hSpace="0" w:wrap="auto" w:hAnchor="text" w:xAlign="left" w:yAlign="inline"/>
              <w:spacing w:before="0"/>
              <w:suppressOverlap w:val="0"/>
              <w:outlineLvl w:val="4"/>
            </w:pPr>
            <w:r>
              <w:t>Learning experiences</w:t>
            </w:r>
          </w:p>
        </w:tc>
      </w:tr>
      <w:tr w:rsidR="00717F59" w14:paraId="1FB055BF" w14:textId="77777777" w:rsidTr="00F320D3">
        <w:tc>
          <w:tcPr>
            <w:tcW w:w="3988" w:type="dxa"/>
            <w:tcMar>
              <w:top w:w="113" w:type="dxa"/>
              <w:bottom w:w="113" w:type="dxa"/>
            </w:tcMar>
          </w:tcPr>
          <w:p w14:paraId="7572B504" w14:textId="57F91B95" w:rsidR="00717F59" w:rsidRPr="00C21CBD" w:rsidRDefault="00717F59" w:rsidP="004D64DB">
            <w:pPr>
              <w:spacing w:after="200" w:line="276" w:lineRule="auto"/>
              <w:rPr>
                <w:b/>
              </w:rPr>
            </w:pPr>
            <w:r w:rsidRPr="00C21CBD">
              <w:rPr>
                <w:b/>
              </w:rPr>
              <w:t xml:space="preserve">Week </w:t>
            </w:r>
            <w:r w:rsidR="005C3607" w:rsidRPr="00C21CBD">
              <w:rPr>
                <w:b/>
              </w:rPr>
              <w:t>8</w:t>
            </w:r>
          </w:p>
          <w:p w14:paraId="14B6039C" w14:textId="77777777" w:rsidR="002432B4" w:rsidRPr="002432B4" w:rsidRDefault="002432B4" w:rsidP="0014348A">
            <w:pPr>
              <w:spacing w:after="200" w:line="276" w:lineRule="auto"/>
              <w:rPr>
                <w:bCs/>
              </w:rPr>
            </w:pPr>
            <w:r w:rsidRPr="002432B4">
              <w:rPr>
                <w:b/>
              </w:rPr>
              <w:t>Making</w:t>
            </w:r>
          </w:p>
          <w:p w14:paraId="355E7EC9" w14:textId="12B6B414" w:rsidR="002432B4" w:rsidRPr="002432B4" w:rsidRDefault="002432B4" w:rsidP="004D64DB">
            <w:pPr>
              <w:spacing w:line="276" w:lineRule="auto"/>
              <w:rPr>
                <w:b/>
              </w:rPr>
            </w:pPr>
            <w:r w:rsidRPr="002432B4">
              <w:rPr>
                <w:b/>
              </w:rPr>
              <w:t>Ideas</w:t>
            </w:r>
          </w:p>
          <w:p w14:paraId="1A2444F7" w14:textId="4366BD9B" w:rsidR="006C03C7" w:rsidRPr="00A13BA9" w:rsidRDefault="00B34F19" w:rsidP="006C03C7">
            <w:pPr>
              <w:spacing w:after="200" w:line="276" w:lineRule="auto"/>
              <w:rPr>
                <w:rFonts w:cstheme="minorHAnsi"/>
                <w:shd w:val="clear" w:color="auto" w:fill="FEFEFE"/>
              </w:rPr>
            </w:pPr>
            <w:hyperlink r:id="rId167" w:tooltip="Display the glossary entry for Dramatic structures" w:history="1">
              <w:r w:rsidR="006C03C7" w:rsidRPr="00A13BA9">
                <w:rPr>
                  <w:rFonts w:cstheme="minorHAnsi"/>
                  <w:shd w:val="clear" w:color="auto" w:fill="FEFEFE"/>
                </w:rPr>
                <w:t>Dramatic structures</w:t>
              </w:r>
            </w:hyperlink>
            <w:r w:rsidR="006C03C7" w:rsidRPr="00A13BA9">
              <w:rPr>
                <w:rFonts w:cstheme="minorHAnsi"/>
                <w:shd w:val="clear" w:color="auto" w:fill="FEFEFE"/>
              </w:rPr>
              <w:t> to sequence how a story is opened, how events are presented (mood and tension elements) and key details to help the audience understand dramatic meaning</w:t>
            </w:r>
          </w:p>
          <w:p w14:paraId="03053B4F" w14:textId="77777777" w:rsidR="002432B4" w:rsidRPr="002432B4" w:rsidRDefault="002432B4" w:rsidP="004D64DB">
            <w:pPr>
              <w:spacing w:line="276" w:lineRule="auto"/>
              <w:rPr>
                <w:b/>
              </w:rPr>
            </w:pPr>
            <w:r w:rsidRPr="002432B4">
              <w:rPr>
                <w:b/>
              </w:rPr>
              <w:t>Skills</w:t>
            </w:r>
          </w:p>
          <w:p w14:paraId="4084C816" w14:textId="77777777" w:rsidR="00922216" w:rsidRPr="00A21373" w:rsidRDefault="00922216" w:rsidP="00922216">
            <w:pPr>
              <w:spacing w:after="200" w:line="276" w:lineRule="auto"/>
              <w:rPr>
                <w:bCs/>
              </w:rPr>
            </w:pPr>
            <w:r w:rsidRPr="00A21373">
              <w:t>Experimentation and refinement of ten (10) elements of drama</w:t>
            </w:r>
            <w:r>
              <w:t>:</w:t>
            </w:r>
            <w:r>
              <w:rPr>
                <w:rFonts w:eastAsiaTheme="minorHAnsi"/>
                <w:lang w:eastAsia="en-US"/>
              </w:rPr>
              <w:t xml:space="preserve"> voice, movement, role, situation, space, character, time, tension, mood, relationship,</w:t>
            </w:r>
            <w:r w:rsidRPr="00A21373">
              <w:t xml:space="preserve"> when creating improvised</w:t>
            </w:r>
            <w:r>
              <w:t>,</w:t>
            </w:r>
            <w:r w:rsidRPr="00A21373">
              <w:t xml:space="preserve"> devised</w:t>
            </w:r>
            <w:r>
              <w:t xml:space="preserve"> or scripted</w:t>
            </w:r>
            <w:r w:rsidRPr="00A21373">
              <w:t xml:space="preserve"> drama</w:t>
            </w:r>
          </w:p>
          <w:p w14:paraId="72B060A9" w14:textId="77777777" w:rsidR="002432B4" w:rsidRPr="002432B4" w:rsidRDefault="002432B4" w:rsidP="004D64DB">
            <w:pPr>
              <w:spacing w:line="276" w:lineRule="auto"/>
              <w:rPr>
                <w:b/>
                <w:bCs/>
              </w:rPr>
            </w:pPr>
            <w:r w:rsidRPr="002432B4">
              <w:rPr>
                <w:b/>
                <w:bCs/>
              </w:rPr>
              <w:t>Performance</w:t>
            </w:r>
          </w:p>
          <w:p w14:paraId="73793877" w14:textId="77777777" w:rsidR="002432B4" w:rsidRPr="002432B4" w:rsidRDefault="002432B4" w:rsidP="004D64DB">
            <w:pPr>
              <w:spacing w:after="200" w:line="276" w:lineRule="auto"/>
            </w:pPr>
            <w:r w:rsidRPr="002432B4">
              <w:t>Rehearsal processes (giving and receiving feedback; working together) to improve drama to engage an intended audience</w:t>
            </w:r>
          </w:p>
          <w:p w14:paraId="0C781DDA" w14:textId="77777777" w:rsidR="002432B4" w:rsidRPr="002432B4" w:rsidRDefault="002432B4" w:rsidP="004D64DB">
            <w:pPr>
              <w:spacing w:after="200" w:line="276" w:lineRule="auto"/>
            </w:pPr>
            <w:r w:rsidRPr="002432B4">
              <w:t>Performance skills and audience awareness (where the performers control the focus) to convey meaning to the audience</w:t>
            </w:r>
          </w:p>
          <w:p w14:paraId="771DE7F8" w14:textId="77777777" w:rsidR="002432B4" w:rsidRPr="002432B4" w:rsidRDefault="002432B4" w:rsidP="004D64DB">
            <w:pPr>
              <w:spacing w:line="276" w:lineRule="auto"/>
              <w:rPr>
                <w:b/>
              </w:rPr>
            </w:pPr>
            <w:r w:rsidRPr="002432B4">
              <w:rPr>
                <w:b/>
              </w:rPr>
              <w:t>Responding</w:t>
            </w:r>
          </w:p>
          <w:p w14:paraId="40847721" w14:textId="37029131" w:rsidR="00717F59" w:rsidRPr="009F165D" w:rsidRDefault="009C76B2" w:rsidP="004D64DB">
            <w:pPr>
              <w:spacing w:after="200" w:line="276" w:lineRule="auto"/>
              <w:rPr>
                <w:bCs/>
              </w:rPr>
            </w:pPr>
            <w:r w:rsidRPr="007F48F2">
              <w:t>Response</w:t>
            </w:r>
            <w:r>
              <w:t>s that explain the purpose of drama and how the elements of drama are used to communicate meaning, using drama terminology</w:t>
            </w:r>
          </w:p>
        </w:tc>
        <w:tc>
          <w:tcPr>
            <w:tcW w:w="5568" w:type="dxa"/>
            <w:tcMar>
              <w:top w:w="113" w:type="dxa"/>
              <w:bottom w:w="113" w:type="dxa"/>
            </w:tcMar>
          </w:tcPr>
          <w:p w14:paraId="2D7C81CB" w14:textId="77777777" w:rsidR="00AD1BBC" w:rsidRPr="001E2977" w:rsidRDefault="00AD1BBC" w:rsidP="00AD1BBC">
            <w:pPr>
              <w:spacing w:after="200" w:line="276" w:lineRule="auto"/>
              <w:rPr>
                <w:b/>
              </w:rPr>
            </w:pPr>
            <w:r w:rsidRPr="001E2977">
              <w:rPr>
                <w:b/>
                <w:i/>
              </w:rPr>
              <w:t>Boy Overboard</w:t>
            </w:r>
          </w:p>
          <w:p w14:paraId="4CB89306" w14:textId="5DF3C903" w:rsidR="002432B4" w:rsidRPr="00EF56EA" w:rsidRDefault="002432B4" w:rsidP="004D64DB">
            <w:pPr>
              <w:spacing w:after="200" w:line="276" w:lineRule="auto"/>
              <w:rPr>
                <w:b/>
              </w:rPr>
            </w:pPr>
            <w:r w:rsidRPr="00EF56EA">
              <w:rPr>
                <w:b/>
              </w:rPr>
              <w:t>Perform</w:t>
            </w:r>
            <w:r w:rsidR="00F64C09">
              <w:rPr>
                <w:b/>
              </w:rPr>
              <w:t>ing the scene/</w:t>
            </w:r>
            <w:r w:rsidR="00EF56EA" w:rsidRPr="00EF56EA">
              <w:rPr>
                <w:b/>
              </w:rPr>
              <w:t>s to an audience</w:t>
            </w:r>
          </w:p>
          <w:p w14:paraId="387BD234" w14:textId="77777777" w:rsidR="002432B4" w:rsidRPr="002432B4" w:rsidRDefault="002432B4" w:rsidP="004D64DB">
            <w:pPr>
              <w:spacing w:after="200" w:line="276" w:lineRule="auto"/>
              <w:rPr>
                <w:b/>
              </w:rPr>
            </w:pPr>
            <w:r w:rsidRPr="002432B4">
              <w:rPr>
                <w:b/>
              </w:rPr>
              <w:t>Key concepts</w:t>
            </w:r>
          </w:p>
          <w:p w14:paraId="013BE179" w14:textId="56E89786" w:rsidR="002432B4" w:rsidRPr="002432B4" w:rsidRDefault="002432B4" w:rsidP="009962B2">
            <w:pPr>
              <w:numPr>
                <w:ilvl w:val="0"/>
                <w:numId w:val="68"/>
              </w:numPr>
              <w:spacing w:after="200" w:line="276" w:lineRule="auto"/>
              <w:contextualSpacing/>
            </w:pPr>
            <w:r w:rsidRPr="002432B4">
              <w:t>Meeting rehearsal deadlines</w:t>
            </w:r>
          </w:p>
          <w:p w14:paraId="7145847E" w14:textId="41C4C337" w:rsidR="002432B4" w:rsidRPr="002432B4" w:rsidRDefault="002432B4" w:rsidP="009962B2">
            <w:pPr>
              <w:numPr>
                <w:ilvl w:val="0"/>
                <w:numId w:val="68"/>
              </w:numPr>
              <w:spacing w:after="200" w:line="276" w:lineRule="auto"/>
              <w:contextualSpacing/>
            </w:pPr>
            <w:r w:rsidRPr="002432B4">
              <w:t>Demonstrating character in performance</w:t>
            </w:r>
          </w:p>
          <w:p w14:paraId="12F8D60E" w14:textId="0B3117FB" w:rsidR="002432B4" w:rsidRPr="002432B4" w:rsidRDefault="002432B4" w:rsidP="009962B2">
            <w:pPr>
              <w:numPr>
                <w:ilvl w:val="0"/>
                <w:numId w:val="68"/>
              </w:numPr>
              <w:spacing w:after="200" w:line="276" w:lineRule="auto"/>
              <w:contextualSpacing/>
            </w:pPr>
            <w:r w:rsidRPr="002432B4">
              <w:t>Reflecting on your own and others</w:t>
            </w:r>
            <w:r w:rsidR="007E010C">
              <w:t>’</w:t>
            </w:r>
            <w:r w:rsidRPr="002432B4">
              <w:t xml:space="preserve"> performance</w:t>
            </w:r>
          </w:p>
          <w:p w14:paraId="03FED435" w14:textId="7F41C29B" w:rsidR="002432B4" w:rsidRDefault="002432B4" w:rsidP="009962B2">
            <w:pPr>
              <w:numPr>
                <w:ilvl w:val="0"/>
                <w:numId w:val="68"/>
              </w:numPr>
              <w:spacing w:after="200" w:line="276" w:lineRule="auto"/>
              <w:ind w:left="357" w:hanging="357"/>
            </w:pPr>
            <w:r w:rsidRPr="002432B4">
              <w:t>Supportive</w:t>
            </w:r>
            <w:r w:rsidR="007E010C">
              <w:t>,</w:t>
            </w:r>
            <w:r w:rsidRPr="002432B4">
              <w:t xml:space="preserve"> critical feedback</w:t>
            </w:r>
          </w:p>
          <w:p w14:paraId="3E23264D" w14:textId="77777777" w:rsidR="002432B4" w:rsidRPr="002432B4" w:rsidRDefault="002432B4" w:rsidP="004D64DB">
            <w:pPr>
              <w:spacing w:after="200" w:line="276" w:lineRule="auto"/>
              <w:rPr>
                <w:b/>
              </w:rPr>
            </w:pPr>
            <w:r w:rsidRPr="002432B4">
              <w:rPr>
                <w:b/>
              </w:rPr>
              <w:t>Teaching</w:t>
            </w:r>
          </w:p>
          <w:p w14:paraId="6581345B" w14:textId="456F63D1" w:rsidR="002432B4" w:rsidRPr="002432B4" w:rsidRDefault="002432B4" w:rsidP="004D64DB">
            <w:pPr>
              <w:spacing w:after="200" w:line="276" w:lineRule="auto"/>
              <w:rPr>
                <w:lang w:val="en-US"/>
              </w:rPr>
            </w:pPr>
            <w:r w:rsidRPr="00EF56EA">
              <w:rPr>
                <w:lang w:val="en-US"/>
              </w:rPr>
              <w:t>N</w:t>
            </w:r>
            <w:r w:rsidR="00C21CBD" w:rsidRPr="00EF56EA">
              <w:rPr>
                <w:lang w:val="en-US"/>
              </w:rPr>
              <w:t>ote</w:t>
            </w:r>
            <w:r w:rsidRPr="00EF56EA">
              <w:rPr>
                <w:lang w:val="en-US"/>
              </w:rPr>
              <w:t>:</w:t>
            </w:r>
            <w:r w:rsidRPr="002432B4">
              <w:rPr>
                <w:lang w:val="en-US"/>
              </w:rPr>
              <w:t xml:space="preserve"> </w:t>
            </w:r>
            <w:r w:rsidR="00EF56EA">
              <w:rPr>
                <w:lang w:val="en-US"/>
              </w:rPr>
              <w:t>d</w:t>
            </w:r>
            <w:r w:rsidRPr="002432B4">
              <w:rPr>
                <w:lang w:val="en-US"/>
              </w:rPr>
              <w:t>epending on the size of your cohort and the time available based on your school commitments, you may need to incorporate the last two weeks to complete the performances.</w:t>
            </w:r>
          </w:p>
          <w:p w14:paraId="28C285D7" w14:textId="50EF19A5" w:rsidR="002432B4" w:rsidRPr="002432B4" w:rsidRDefault="002432B4" w:rsidP="009962B2">
            <w:pPr>
              <w:numPr>
                <w:ilvl w:val="0"/>
                <w:numId w:val="69"/>
              </w:numPr>
              <w:spacing w:after="200" w:line="276" w:lineRule="auto"/>
              <w:contextualSpacing/>
              <w:rPr>
                <w:lang w:val="en-US"/>
              </w:rPr>
            </w:pPr>
            <w:r w:rsidRPr="002432B4">
              <w:rPr>
                <w:lang w:val="en-US"/>
              </w:rPr>
              <w:t>Scenes</w:t>
            </w:r>
            <w:r w:rsidR="00AD1BBC">
              <w:rPr>
                <w:lang w:val="en-US"/>
              </w:rPr>
              <w:t xml:space="preserve"> are performed in script order.</w:t>
            </w:r>
          </w:p>
          <w:p w14:paraId="49954978" w14:textId="4F17A50F" w:rsidR="002432B4" w:rsidRPr="002432B4" w:rsidRDefault="002432B4" w:rsidP="009962B2">
            <w:pPr>
              <w:numPr>
                <w:ilvl w:val="0"/>
                <w:numId w:val="69"/>
              </w:numPr>
              <w:spacing w:after="200" w:line="276" w:lineRule="auto"/>
              <w:contextualSpacing/>
              <w:rPr>
                <w:lang w:val="en-US"/>
              </w:rPr>
            </w:pPr>
            <w:proofErr w:type="spellStart"/>
            <w:r w:rsidRPr="002432B4">
              <w:rPr>
                <w:lang w:val="en-US"/>
              </w:rPr>
              <w:t>Organise</w:t>
            </w:r>
            <w:proofErr w:type="spellEnd"/>
            <w:r w:rsidRPr="002432B4">
              <w:rPr>
                <w:lang w:val="en-US"/>
              </w:rPr>
              <w:t xml:space="preserve"> the transitions between players and scenes as fast as possible. Break the play into two halves. The players in the first half are prepared just off the stage</w:t>
            </w:r>
            <w:r w:rsidR="007A0C5E">
              <w:rPr>
                <w:lang w:val="en-US"/>
              </w:rPr>
              <w:t xml:space="preserve"> area, waiting for their entry.</w:t>
            </w:r>
          </w:p>
          <w:p w14:paraId="7F305B8E" w14:textId="4AB95D01" w:rsidR="002432B4" w:rsidRPr="002432B4" w:rsidRDefault="002432B4" w:rsidP="009962B2">
            <w:pPr>
              <w:numPr>
                <w:ilvl w:val="0"/>
                <w:numId w:val="69"/>
              </w:numPr>
              <w:spacing w:after="200" w:line="276" w:lineRule="auto"/>
              <w:contextualSpacing/>
              <w:rPr>
                <w:lang w:val="en-US"/>
              </w:rPr>
            </w:pPr>
            <w:r w:rsidRPr="002432B4">
              <w:rPr>
                <w:lang w:val="en-US"/>
              </w:rPr>
              <w:t xml:space="preserve">Hand out </w:t>
            </w:r>
            <w:r w:rsidR="006C00C7">
              <w:rPr>
                <w:lang w:val="en-US"/>
              </w:rPr>
              <w:t>p</w:t>
            </w:r>
            <w:r w:rsidRPr="002432B4">
              <w:rPr>
                <w:lang w:val="en-US"/>
              </w:rPr>
              <w:t xml:space="preserve">eer </w:t>
            </w:r>
            <w:r w:rsidR="006C00C7">
              <w:rPr>
                <w:lang w:val="en-US"/>
              </w:rPr>
              <w:t>a</w:t>
            </w:r>
            <w:r w:rsidRPr="002432B4">
              <w:rPr>
                <w:lang w:val="en-US"/>
              </w:rPr>
              <w:t>ssessments to the students in the second half of the play who will peer assess the first half of the play.</w:t>
            </w:r>
          </w:p>
          <w:p w14:paraId="7D35440E" w14:textId="45AADE2D" w:rsidR="002432B4" w:rsidRPr="002432B4" w:rsidRDefault="002432B4" w:rsidP="00561316">
            <w:pPr>
              <w:numPr>
                <w:ilvl w:val="0"/>
                <w:numId w:val="66"/>
              </w:numPr>
              <w:spacing w:after="200" w:line="276" w:lineRule="auto"/>
              <w:ind w:left="714" w:hanging="357"/>
              <w:contextualSpacing/>
              <w:rPr>
                <w:lang w:val="en-US"/>
              </w:rPr>
            </w:pPr>
            <w:r w:rsidRPr="002432B4">
              <w:rPr>
                <w:lang w:val="en-US"/>
              </w:rPr>
              <w:t xml:space="preserve">At the interval, hand out the </w:t>
            </w:r>
            <w:r w:rsidR="006C00C7">
              <w:rPr>
                <w:lang w:val="en-US"/>
              </w:rPr>
              <w:t>p</w:t>
            </w:r>
            <w:r w:rsidRPr="002432B4">
              <w:rPr>
                <w:lang w:val="en-US"/>
              </w:rPr>
              <w:t xml:space="preserve">eer </w:t>
            </w:r>
            <w:r w:rsidR="006C00C7">
              <w:rPr>
                <w:lang w:val="en-US"/>
              </w:rPr>
              <w:t>a</w:t>
            </w:r>
            <w:r w:rsidRPr="002432B4">
              <w:rPr>
                <w:lang w:val="en-US"/>
              </w:rPr>
              <w:t>ssessments to the rest of the players and continue the performances.</w:t>
            </w:r>
          </w:p>
          <w:p w14:paraId="7F80B575" w14:textId="77777777" w:rsidR="002432B4" w:rsidRPr="002432B4" w:rsidRDefault="002432B4" w:rsidP="00561316">
            <w:pPr>
              <w:numPr>
                <w:ilvl w:val="0"/>
                <w:numId w:val="69"/>
              </w:numPr>
              <w:spacing w:after="200" w:line="276" w:lineRule="auto"/>
              <w:ind w:left="357" w:hanging="357"/>
              <w:contextualSpacing/>
              <w:rPr>
                <w:lang w:val="en-US"/>
              </w:rPr>
            </w:pPr>
            <w:r w:rsidRPr="002432B4">
              <w:rPr>
                <w:lang w:val="en-US"/>
              </w:rPr>
              <w:t>Welcome invited guests.</w:t>
            </w:r>
          </w:p>
          <w:p w14:paraId="07BE4AC2" w14:textId="5AD904C9" w:rsidR="002432B4" w:rsidRDefault="002432B4" w:rsidP="00561316">
            <w:pPr>
              <w:numPr>
                <w:ilvl w:val="0"/>
                <w:numId w:val="69"/>
              </w:numPr>
              <w:spacing w:after="200" w:line="276" w:lineRule="auto"/>
              <w:ind w:left="357" w:hanging="357"/>
              <w:rPr>
                <w:lang w:val="en-US"/>
              </w:rPr>
            </w:pPr>
            <w:r w:rsidRPr="002432B4">
              <w:rPr>
                <w:lang w:val="en-US"/>
              </w:rPr>
              <w:t>Let the show begin!</w:t>
            </w:r>
          </w:p>
          <w:p w14:paraId="34B969A0" w14:textId="700C0665" w:rsidR="00AD1BBC" w:rsidRDefault="00AD1BBC" w:rsidP="004D64DB">
            <w:pPr>
              <w:spacing w:after="200" w:line="276" w:lineRule="auto"/>
              <w:rPr>
                <w:b/>
              </w:rPr>
            </w:pPr>
            <w:r>
              <w:rPr>
                <w:b/>
              </w:rPr>
              <w:t>Assessment point</w:t>
            </w:r>
          </w:p>
          <w:p w14:paraId="0DD1D550" w14:textId="78BEA30F" w:rsidR="002432B4" w:rsidRDefault="002432B4" w:rsidP="00AD1BBC">
            <w:pPr>
              <w:spacing w:line="276" w:lineRule="auto"/>
              <w:rPr>
                <w:b/>
              </w:rPr>
            </w:pPr>
            <w:r w:rsidRPr="001A64B0">
              <w:t>Summative</w:t>
            </w:r>
            <w:r w:rsidR="00AD1BBC">
              <w:t>:</w:t>
            </w:r>
          </w:p>
          <w:p w14:paraId="45F104E0" w14:textId="2A7EEC33" w:rsidR="002432B4" w:rsidRDefault="00216F02" w:rsidP="009962B2">
            <w:pPr>
              <w:pStyle w:val="ListParagraph"/>
              <w:numPr>
                <w:ilvl w:val="0"/>
                <w:numId w:val="70"/>
              </w:numPr>
              <w:spacing w:after="200" w:line="276" w:lineRule="auto"/>
            </w:pPr>
            <w:proofErr w:type="gramStart"/>
            <w:r>
              <w:t>p</w:t>
            </w:r>
            <w:r w:rsidR="002432B4">
              <w:t>erfo</w:t>
            </w:r>
            <w:r w:rsidR="007A0C5E">
              <w:t>r</w:t>
            </w:r>
            <w:r w:rsidR="002432B4">
              <w:t>mance</w:t>
            </w:r>
            <w:proofErr w:type="gramEnd"/>
            <w:r w:rsidR="002432B4">
              <w:t xml:space="preserve"> assessment. If possible, film the performances and assess on reflection.</w:t>
            </w:r>
          </w:p>
          <w:p w14:paraId="4A54E2A9" w14:textId="3932F1A0" w:rsidR="002432B4" w:rsidRDefault="002432B4" w:rsidP="004D64DB">
            <w:pPr>
              <w:spacing w:after="200" w:line="276" w:lineRule="auto"/>
              <w:rPr>
                <w:b/>
              </w:rPr>
            </w:pPr>
            <w:r w:rsidRPr="001A64B0">
              <w:rPr>
                <w:b/>
              </w:rPr>
              <w:t>Ongoing weekly assessment</w:t>
            </w:r>
          </w:p>
          <w:p w14:paraId="2AB23E41" w14:textId="22EAB292" w:rsidR="00AD1BBC" w:rsidRDefault="00AD1BBC" w:rsidP="00AD1BBC">
            <w:pPr>
              <w:spacing w:line="276" w:lineRule="auto"/>
              <w:rPr>
                <w:rFonts w:eastAsiaTheme="minorHAnsi"/>
                <w:lang w:eastAsia="en-US"/>
              </w:rPr>
            </w:pPr>
            <w:r>
              <w:rPr>
                <w:rFonts w:eastAsiaTheme="minorHAnsi"/>
                <w:lang w:eastAsia="en-US"/>
              </w:rPr>
              <w:t>Formative:</w:t>
            </w:r>
          </w:p>
          <w:p w14:paraId="4F8EC677" w14:textId="40BEB112" w:rsidR="00717F59" w:rsidRPr="00ED0201" w:rsidRDefault="00216F02" w:rsidP="009962B2">
            <w:pPr>
              <w:pStyle w:val="Bulletstyle2"/>
              <w:framePr w:hSpace="0" w:wrap="auto" w:hAnchor="text" w:xAlign="left" w:yAlign="inline"/>
              <w:numPr>
                <w:ilvl w:val="0"/>
                <w:numId w:val="70"/>
              </w:numPr>
              <w:spacing w:line="276" w:lineRule="auto"/>
              <w:suppressOverlap w:val="0"/>
              <w:rPr>
                <w:b/>
              </w:rPr>
            </w:pPr>
            <w:proofErr w:type="gramStart"/>
            <w:r>
              <w:t>c</w:t>
            </w:r>
            <w:r w:rsidR="002432B4" w:rsidRPr="001A64B0">
              <w:t>elebrate</w:t>
            </w:r>
            <w:proofErr w:type="gramEnd"/>
            <w:r w:rsidR="002432B4" w:rsidRPr="001A64B0">
              <w:t xml:space="preserve"> the students</w:t>
            </w:r>
            <w:r w:rsidR="002432B4">
              <w:t>’</w:t>
            </w:r>
            <w:r w:rsidR="002432B4" w:rsidRPr="001A64B0">
              <w:t xml:space="preserve"> performances.</w:t>
            </w:r>
          </w:p>
        </w:tc>
        <w:tc>
          <w:tcPr>
            <w:tcW w:w="5570" w:type="dxa"/>
            <w:tcMar>
              <w:top w:w="113" w:type="dxa"/>
              <w:bottom w:w="113" w:type="dxa"/>
            </w:tcMar>
          </w:tcPr>
          <w:p w14:paraId="1C87A93B" w14:textId="23F50C97" w:rsidR="002432B4" w:rsidRDefault="002432B4" w:rsidP="004D64DB">
            <w:pPr>
              <w:spacing w:after="200" w:line="276" w:lineRule="auto"/>
              <w:rPr>
                <w:b/>
              </w:rPr>
            </w:pPr>
            <w:r>
              <w:rPr>
                <w:b/>
              </w:rPr>
              <w:t>Warm</w:t>
            </w:r>
            <w:r w:rsidR="00817F01">
              <w:rPr>
                <w:b/>
              </w:rPr>
              <w:t>-</w:t>
            </w:r>
            <w:r>
              <w:rPr>
                <w:b/>
              </w:rPr>
              <w:t>up exercise</w:t>
            </w:r>
          </w:p>
          <w:p w14:paraId="74FB9893" w14:textId="486B1AA8" w:rsidR="002432B4" w:rsidRDefault="002432B4" w:rsidP="004D64DB">
            <w:pPr>
              <w:spacing w:after="200" w:line="276" w:lineRule="auto"/>
              <w:rPr>
                <w:b/>
              </w:rPr>
            </w:pPr>
            <w:r>
              <w:t>Quick vocal and physical warm</w:t>
            </w:r>
            <w:r w:rsidR="00817F01">
              <w:t>-</w:t>
            </w:r>
            <w:r w:rsidR="00AD1BBC">
              <w:t>up of your choice</w:t>
            </w:r>
          </w:p>
          <w:p w14:paraId="430F60C0" w14:textId="77777777" w:rsidR="002432B4" w:rsidRPr="002432B4" w:rsidRDefault="002432B4" w:rsidP="004D64DB">
            <w:pPr>
              <w:spacing w:after="200" w:line="276" w:lineRule="auto"/>
              <w:rPr>
                <w:b/>
              </w:rPr>
            </w:pPr>
            <w:r w:rsidRPr="002432B4">
              <w:rPr>
                <w:b/>
              </w:rPr>
              <w:t>Main lesson</w:t>
            </w:r>
          </w:p>
          <w:p w14:paraId="3FFF850F" w14:textId="57716BD2" w:rsidR="002432B4" w:rsidRPr="002432B4" w:rsidRDefault="00AD1BBC" w:rsidP="004D64DB">
            <w:pPr>
              <w:spacing w:line="276" w:lineRule="auto"/>
            </w:pPr>
            <w:r>
              <w:t>Performance</w:t>
            </w:r>
          </w:p>
          <w:p w14:paraId="48A06C16" w14:textId="5B8531D0" w:rsidR="002432B4" w:rsidRPr="002432B4" w:rsidRDefault="00F64C09" w:rsidP="009962B2">
            <w:pPr>
              <w:numPr>
                <w:ilvl w:val="0"/>
                <w:numId w:val="71"/>
              </w:numPr>
              <w:spacing w:after="200" w:line="276" w:lineRule="auto"/>
              <w:contextualSpacing/>
            </w:pPr>
            <w:r>
              <w:t>Student</w:t>
            </w:r>
            <w:r w:rsidR="00EB29A6">
              <w:t>s</w:t>
            </w:r>
            <w:r w:rsidR="006C00C7">
              <w:t xml:space="preserve"> e</w:t>
            </w:r>
            <w:r w:rsidR="002432B4" w:rsidRPr="002432B4">
              <w:t xml:space="preserve">ngage in the performance </w:t>
            </w:r>
            <w:r w:rsidR="00AD1BBC">
              <w:t>with confidence and commitment.</w:t>
            </w:r>
          </w:p>
          <w:p w14:paraId="4D5F6773" w14:textId="1B2E994C" w:rsidR="002432B4" w:rsidRPr="002432B4" w:rsidRDefault="00EB29A6" w:rsidP="009962B2">
            <w:pPr>
              <w:numPr>
                <w:ilvl w:val="0"/>
                <w:numId w:val="71"/>
              </w:numPr>
              <w:spacing w:after="200" w:line="276" w:lineRule="auto"/>
              <w:contextualSpacing/>
            </w:pPr>
            <w:r>
              <w:t>Students</w:t>
            </w:r>
            <w:r w:rsidR="006C00C7">
              <w:t xml:space="preserve"> r</w:t>
            </w:r>
            <w:r w:rsidR="002432B4" w:rsidRPr="002432B4">
              <w:t xml:space="preserve">eflect on </w:t>
            </w:r>
            <w:r w:rsidR="006C00C7">
              <w:t xml:space="preserve">their </w:t>
            </w:r>
            <w:r w:rsidR="00AD1BBC">
              <w:t>skills.</w:t>
            </w:r>
          </w:p>
          <w:p w14:paraId="2AB3750B" w14:textId="0A72A7CE" w:rsidR="002432B4" w:rsidRDefault="00EB29A6" w:rsidP="009962B2">
            <w:pPr>
              <w:numPr>
                <w:ilvl w:val="0"/>
                <w:numId w:val="71"/>
              </w:numPr>
              <w:spacing w:after="200" w:line="276" w:lineRule="auto"/>
              <w:ind w:left="357" w:hanging="357"/>
            </w:pPr>
            <w:r>
              <w:t>Students</w:t>
            </w:r>
            <w:r w:rsidR="006C00C7">
              <w:t xml:space="preserve"> g</w:t>
            </w:r>
            <w:r w:rsidR="002432B4" w:rsidRPr="002432B4">
              <w:t>ive supportive feedback via a peer assessment.</w:t>
            </w:r>
          </w:p>
          <w:p w14:paraId="2316B91B" w14:textId="77777777" w:rsidR="002432B4" w:rsidRPr="002432B4" w:rsidRDefault="002432B4" w:rsidP="004D64DB">
            <w:pPr>
              <w:spacing w:after="200" w:line="276" w:lineRule="auto"/>
              <w:rPr>
                <w:b/>
              </w:rPr>
            </w:pPr>
            <w:r w:rsidRPr="002432B4">
              <w:rPr>
                <w:b/>
              </w:rPr>
              <w:t>Student reflection</w:t>
            </w:r>
          </w:p>
          <w:p w14:paraId="39C802D2" w14:textId="77777777" w:rsidR="002432B4" w:rsidRPr="002432B4" w:rsidRDefault="002432B4" w:rsidP="009962B2">
            <w:pPr>
              <w:numPr>
                <w:ilvl w:val="0"/>
                <w:numId w:val="72"/>
              </w:numPr>
              <w:spacing w:after="200" w:line="276" w:lineRule="auto"/>
              <w:contextualSpacing/>
            </w:pPr>
            <w:r w:rsidRPr="002432B4">
              <w:t>Reflect on what you enjoyed and what challenged you.</w:t>
            </w:r>
          </w:p>
          <w:p w14:paraId="3496FE8E" w14:textId="2BE6E9F3" w:rsidR="00717F59" w:rsidRPr="00C21CBD" w:rsidRDefault="002432B4" w:rsidP="009962B2">
            <w:pPr>
              <w:numPr>
                <w:ilvl w:val="0"/>
                <w:numId w:val="72"/>
              </w:numPr>
              <w:spacing w:after="200" w:line="276" w:lineRule="auto"/>
              <w:contextualSpacing/>
            </w:pPr>
            <w:r w:rsidRPr="002432B4">
              <w:t>Celebrate the end of the term and the performance with your class.</w:t>
            </w:r>
          </w:p>
        </w:tc>
      </w:tr>
    </w:tbl>
    <w:p w14:paraId="287C573A" w14:textId="2B502184" w:rsidR="000449B4" w:rsidRDefault="000449B4" w:rsidP="000449B4">
      <w:pPr>
        <w:rPr>
          <w:rFonts w:ascii="Century Gothic" w:hAnsi="Century Gothic" w:cs="Times New Roman"/>
          <w:noProof/>
          <w:spacing w:val="15"/>
          <w:lang w:eastAsia="en-AU"/>
        </w:rPr>
      </w:pPr>
    </w:p>
    <w:p w14:paraId="2CB51862" w14:textId="7F5E61E0" w:rsidR="00F41982" w:rsidRDefault="00F41982" w:rsidP="000D4128">
      <w:pPr>
        <w:pStyle w:val="Heading2"/>
        <w:sectPr w:rsidR="00F41982" w:rsidSect="00C057D2">
          <w:footerReference w:type="default" r:id="rId168"/>
          <w:pgSz w:w="16838" w:h="11906" w:orient="landscape" w:code="9"/>
          <w:pgMar w:top="1644" w:right="851" w:bottom="1276" w:left="851" w:header="680" w:footer="567" w:gutter="0"/>
          <w:cols w:space="708"/>
          <w:docGrid w:linePitch="360"/>
        </w:sectPr>
      </w:pPr>
    </w:p>
    <w:p w14:paraId="52E6E6C7" w14:textId="4085B2E5" w:rsidR="00DB0C65" w:rsidRDefault="00D0238C" w:rsidP="00CB432A">
      <w:pPr>
        <w:spacing w:after="0"/>
      </w:pPr>
      <w:r>
        <w:rPr>
          <w:noProof/>
          <w:lang w:eastAsia="en-AU"/>
        </w:rPr>
        <w:drawing>
          <wp:anchor distT="0" distB="0" distL="114300" distR="114300" simplePos="0" relativeHeight="251881471" behindDoc="1" locked="0" layoutInCell="1" allowOverlap="1" wp14:anchorId="1DE18DC6" wp14:editId="601F5294">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6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39F7A1D" w14:textId="4C6B7FA5" w:rsidR="0034164F" w:rsidRPr="00F1439B" w:rsidRDefault="0034164F" w:rsidP="000B3FC2">
      <w:pPr>
        <w:pStyle w:val="Appendixh1"/>
        <w:spacing w:before="10920"/>
        <w:ind w:right="3683"/>
      </w:pPr>
      <w:bookmarkStart w:id="31" w:name="_Toc78975939"/>
      <w:r w:rsidRPr="00F1439B">
        <w:t>Appendix A</w:t>
      </w:r>
      <w:r w:rsidR="007D58DE">
        <w:t>: Resources</w:t>
      </w:r>
      <w:bookmarkEnd w:id="31"/>
    </w:p>
    <w:p w14:paraId="0347E8C6" w14:textId="157AD1A2" w:rsidR="009A7B32" w:rsidRPr="00F1439B" w:rsidRDefault="009A7B32" w:rsidP="00F1439B">
      <w:pPr>
        <w:pStyle w:val="Appendixh2"/>
        <w:sectPr w:rsidR="009A7B32" w:rsidRPr="00F1439B" w:rsidSect="000626E3">
          <w:headerReference w:type="default" r:id="rId170"/>
          <w:footerReference w:type="default" r:id="rId171"/>
          <w:type w:val="oddPage"/>
          <w:pgSz w:w="11906" w:h="16838"/>
          <w:pgMar w:top="1644" w:right="1418" w:bottom="1276" w:left="1418" w:header="680" w:footer="567" w:gutter="0"/>
          <w:cols w:space="708"/>
          <w:docGrid w:linePitch="360"/>
        </w:sectPr>
      </w:pPr>
    </w:p>
    <w:p w14:paraId="2D4EEC56" w14:textId="5CA37120" w:rsidR="00A7418F" w:rsidRDefault="00744DF3" w:rsidP="00782CAE">
      <w:pPr>
        <w:pStyle w:val="Appendixheading"/>
        <w:spacing w:line="276" w:lineRule="auto"/>
      </w:pPr>
      <w:bookmarkStart w:id="32" w:name="_Toc55997293"/>
      <w:r w:rsidRPr="00D32CD9">
        <w:t>Suggested teacher resources</w:t>
      </w:r>
      <w:bookmarkEnd w:id="32"/>
    </w:p>
    <w:tbl>
      <w:tblPr>
        <w:tblStyle w:val="TableGrid"/>
        <w:tblW w:w="5000" w:type="pct"/>
        <w:tblLook w:val="04A0" w:firstRow="1" w:lastRow="0" w:firstColumn="1" w:lastColumn="0" w:noHBand="0" w:noVBand="1"/>
      </w:tblPr>
      <w:tblGrid>
        <w:gridCol w:w="2265"/>
        <w:gridCol w:w="2265"/>
        <w:gridCol w:w="2265"/>
        <w:gridCol w:w="2265"/>
      </w:tblGrid>
      <w:tr w:rsidR="00782CAE" w:rsidRPr="00782CAE" w14:paraId="08EFCDDF" w14:textId="77777777" w:rsidTr="00896FD2">
        <w:tc>
          <w:tcPr>
            <w:tcW w:w="9016" w:type="dxa"/>
            <w:gridSpan w:val="4"/>
            <w:tcBorders>
              <w:top w:val="single" w:sz="4" w:space="0" w:color="6858A9"/>
              <w:left w:val="single" w:sz="4" w:space="0" w:color="6858A9"/>
              <w:bottom w:val="single" w:sz="4" w:space="0" w:color="6858A9"/>
              <w:right w:val="single" w:sz="4" w:space="0" w:color="6858A9"/>
            </w:tcBorders>
            <w:shd w:val="clear" w:color="auto" w:fill="E1DEEE"/>
            <w:tcMar>
              <w:top w:w="85" w:type="dxa"/>
              <w:bottom w:w="85" w:type="dxa"/>
            </w:tcMar>
          </w:tcPr>
          <w:p w14:paraId="7EE09638" w14:textId="77777777" w:rsidR="00782CAE" w:rsidRPr="00782CAE" w:rsidRDefault="00782CAE" w:rsidP="000626E3">
            <w:pPr>
              <w:spacing w:line="276" w:lineRule="auto"/>
              <w:rPr>
                <w:rFonts w:eastAsiaTheme="minorHAnsi"/>
                <w:b/>
                <w:lang w:eastAsia="en-US"/>
              </w:rPr>
            </w:pPr>
            <w:r w:rsidRPr="00782CAE">
              <w:rPr>
                <w:rFonts w:eastAsiaTheme="minorHAnsi"/>
                <w:b/>
                <w:lang w:eastAsia="en-US"/>
              </w:rPr>
              <w:t>Term 1 – Exploring drama elements and techniques</w:t>
            </w:r>
          </w:p>
        </w:tc>
      </w:tr>
      <w:tr w:rsidR="00782CAE" w:rsidRPr="00782CAE" w14:paraId="19FE9BF4" w14:textId="77777777" w:rsidTr="00896FD2">
        <w:trPr>
          <w:trHeight w:val="1728"/>
        </w:trPr>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2B98A4C"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1</w:t>
            </w:r>
          </w:p>
          <w:p w14:paraId="52FB7ED8" w14:textId="2C0D3CB5" w:rsidR="00782CAE" w:rsidRDefault="00782CAE" w:rsidP="000626E3">
            <w:pPr>
              <w:pStyle w:val="ListParagraph"/>
              <w:numPr>
                <w:ilvl w:val="0"/>
                <w:numId w:val="139"/>
              </w:numPr>
              <w:spacing w:line="276" w:lineRule="auto"/>
              <w:rPr>
                <w:rFonts w:eastAsiaTheme="minorHAnsi"/>
                <w:lang w:eastAsia="en-US"/>
              </w:rPr>
            </w:pPr>
            <w:r w:rsidRPr="004D64DB">
              <w:rPr>
                <w:rFonts w:eastAsiaTheme="minorHAnsi"/>
                <w:lang w:eastAsia="en-US"/>
              </w:rPr>
              <w:t>Tool cards</w:t>
            </w:r>
          </w:p>
          <w:p w14:paraId="12DEB8B5" w14:textId="2290BBFB" w:rsidR="00983FB6" w:rsidRDefault="00983FB6" w:rsidP="000626E3">
            <w:pPr>
              <w:pStyle w:val="ListParagraph"/>
              <w:numPr>
                <w:ilvl w:val="0"/>
                <w:numId w:val="139"/>
              </w:numPr>
              <w:spacing w:line="276" w:lineRule="auto"/>
              <w:rPr>
                <w:rFonts w:eastAsiaTheme="minorHAnsi"/>
                <w:lang w:eastAsia="en-US"/>
              </w:rPr>
            </w:pPr>
            <w:r>
              <w:rPr>
                <w:rFonts w:eastAsiaTheme="minorHAnsi"/>
                <w:lang w:eastAsia="en-US"/>
              </w:rPr>
              <w:t>Vocal cards</w:t>
            </w:r>
          </w:p>
          <w:p w14:paraId="25884DAC" w14:textId="21C83ED0" w:rsidR="00B245B9" w:rsidRPr="004D64DB" w:rsidRDefault="00B245B9" w:rsidP="000626E3">
            <w:pPr>
              <w:pStyle w:val="ListParagraph"/>
              <w:numPr>
                <w:ilvl w:val="0"/>
                <w:numId w:val="139"/>
              </w:numPr>
              <w:spacing w:line="276" w:lineRule="auto"/>
              <w:rPr>
                <w:rFonts w:eastAsiaTheme="minorHAnsi"/>
                <w:lang w:eastAsia="en-US"/>
              </w:rPr>
            </w:pPr>
            <w:r>
              <w:rPr>
                <w:rFonts w:eastAsiaTheme="minorHAnsi"/>
                <w:lang w:eastAsia="en-US"/>
              </w:rPr>
              <w:t>Hoops</w:t>
            </w:r>
          </w:p>
          <w:p w14:paraId="153DFA6A" w14:textId="77777777" w:rsidR="00782CAE" w:rsidRPr="004D64DB" w:rsidRDefault="00782CAE" w:rsidP="000626E3">
            <w:pPr>
              <w:pStyle w:val="ListParagraph"/>
              <w:numPr>
                <w:ilvl w:val="0"/>
                <w:numId w:val="139"/>
              </w:numPr>
              <w:spacing w:line="276" w:lineRule="auto"/>
              <w:rPr>
                <w:rFonts w:eastAsiaTheme="minorHAnsi"/>
                <w:lang w:eastAsia="en-US"/>
              </w:rPr>
            </w:pPr>
            <w:r w:rsidRPr="004D64DB">
              <w:rPr>
                <w:rFonts w:eastAsiaTheme="minorHAnsi"/>
                <w:lang w:eastAsia="en-US"/>
              </w:rPr>
              <w:t>Video links</w:t>
            </w:r>
          </w:p>
          <w:p w14:paraId="05BC751A" w14:textId="77777777" w:rsidR="00782CAE" w:rsidRPr="004D64DB" w:rsidRDefault="00782CAE" w:rsidP="000626E3">
            <w:pPr>
              <w:pStyle w:val="ListParagraph"/>
              <w:numPr>
                <w:ilvl w:val="0"/>
                <w:numId w:val="139"/>
              </w:numPr>
              <w:spacing w:line="276" w:lineRule="auto"/>
              <w:rPr>
                <w:rFonts w:eastAsiaTheme="minorHAnsi"/>
                <w:lang w:eastAsia="en-US"/>
              </w:rPr>
            </w:pPr>
            <w:r w:rsidRPr="004D64DB">
              <w:rPr>
                <w:rFonts w:eastAsiaTheme="minorHAnsi"/>
                <w:lang w:eastAsia="en-US"/>
              </w:rPr>
              <w:t>Reflection journal</w:t>
            </w:r>
          </w:p>
          <w:p w14:paraId="52ADA099" w14:textId="781CF4BF" w:rsidR="00782CAE" w:rsidRPr="004D64DB" w:rsidRDefault="00782CAE" w:rsidP="000626E3">
            <w:pPr>
              <w:pStyle w:val="ListParagraph"/>
              <w:numPr>
                <w:ilvl w:val="0"/>
                <w:numId w:val="139"/>
              </w:numPr>
              <w:spacing w:line="276" w:lineRule="auto"/>
              <w:rPr>
                <w:rFonts w:eastAsiaTheme="minorHAnsi"/>
                <w:lang w:eastAsia="en-US"/>
              </w:rPr>
            </w:pPr>
            <w:r w:rsidRPr="004D64DB">
              <w:rPr>
                <w:rFonts w:eastAsiaTheme="minorHAnsi"/>
                <w:lang w:eastAsia="en-US"/>
              </w:rPr>
              <w:t>Observation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69F6F701"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2</w:t>
            </w:r>
          </w:p>
          <w:p w14:paraId="426ED102" w14:textId="77777777" w:rsidR="00782CAE" w:rsidRPr="004D64DB" w:rsidRDefault="00782CAE" w:rsidP="000626E3">
            <w:pPr>
              <w:pStyle w:val="ListParagraph"/>
              <w:numPr>
                <w:ilvl w:val="0"/>
                <w:numId w:val="140"/>
              </w:numPr>
              <w:spacing w:line="276" w:lineRule="auto"/>
              <w:rPr>
                <w:rFonts w:eastAsiaTheme="minorHAnsi"/>
                <w:lang w:eastAsia="en-US"/>
              </w:rPr>
            </w:pPr>
            <w:r w:rsidRPr="004D64DB">
              <w:rPr>
                <w:rFonts w:eastAsiaTheme="minorHAnsi"/>
                <w:lang w:eastAsia="en-US"/>
              </w:rPr>
              <w:t>Video links</w:t>
            </w:r>
          </w:p>
          <w:p w14:paraId="305505EE" w14:textId="77777777" w:rsidR="00782CAE" w:rsidRPr="004D64DB" w:rsidRDefault="00782CAE" w:rsidP="000626E3">
            <w:pPr>
              <w:pStyle w:val="ListParagraph"/>
              <w:numPr>
                <w:ilvl w:val="0"/>
                <w:numId w:val="140"/>
              </w:numPr>
              <w:spacing w:line="276" w:lineRule="auto"/>
              <w:rPr>
                <w:rFonts w:eastAsiaTheme="minorHAnsi"/>
                <w:lang w:eastAsia="en-US"/>
              </w:rPr>
            </w:pPr>
            <w:r w:rsidRPr="004D64DB">
              <w:rPr>
                <w:rFonts w:eastAsiaTheme="minorHAnsi"/>
                <w:lang w:eastAsia="en-US"/>
              </w:rPr>
              <w:t>Reflection journal</w:t>
            </w:r>
          </w:p>
          <w:p w14:paraId="48D14AE2" w14:textId="77777777" w:rsidR="00782CAE" w:rsidRPr="004D64DB" w:rsidRDefault="00782CAE" w:rsidP="000626E3">
            <w:pPr>
              <w:pStyle w:val="ListParagraph"/>
              <w:numPr>
                <w:ilvl w:val="0"/>
                <w:numId w:val="140"/>
              </w:numPr>
              <w:spacing w:line="276" w:lineRule="auto"/>
              <w:rPr>
                <w:rFonts w:eastAsiaTheme="minorHAnsi"/>
                <w:lang w:eastAsia="en-US"/>
              </w:rPr>
            </w:pPr>
            <w:r w:rsidRPr="004D64DB">
              <w:rPr>
                <w:rFonts w:eastAsiaTheme="minorHAnsi"/>
                <w:lang w:eastAsia="en-US"/>
              </w:rPr>
              <w:t>Observation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2032AEA0"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3</w:t>
            </w:r>
          </w:p>
          <w:p w14:paraId="5361E087" w14:textId="651D792C"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T-chart</w:t>
            </w:r>
            <w:r w:rsidR="00B245B9">
              <w:rPr>
                <w:rFonts w:eastAsiaTheme="minorHAnsi"/>
                <w:lang w:eastAsia="en-US"/>
              </w:rPr>
              <w:t xml:space="preserve"> template</w:t>
            </w:r>
          </w:p>
          <w:p w14:paraId="6CEF81EB"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p w14:paraId="3B57FD45"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Observation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399C254C"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4</w:t>
            </w:r>
          </w:p>
          <w:p w14:paraId="364F974C" w14:textId="77777777" w:rsidR="00782CAE" w:rsidRPr="00782CAE" w:rsidRDefault="00782CAE" w:rsidP="00AE3145">
            <w:pPr>
              <w:numPr>
                <w:ilvl w:val="0"/>
                <w:numId w:val="132"/>
              </w:numPr>
              <w:spacing w:line="276" w:lineRule="auto"/>
              <w:ind w:left="357" w:hanging="357"/>
              <w:contextualSpacing/>
              <w:rPr>
                <w:rFonts w:eastAsiaTheme="minorHAnsi"/>
                <w:lang w:eastAsia="en-US"/>
              </w:rPr>
            </w:pPr>
            <w:r w:rsidRPr="00782CAE">
              <w:rPr>
                <w:rFonts w:eastAsiaTheme="minorHAnsi"/>
                <w:lang w:eastAsia="en-US"/>
              </w:rPr>
              <w:t>Reflection journal</w:t>
            </w:r>
          </w:p>
          <w:p w14:paraId="266C0B6A" w14:textId="77777777" w:rsidR="00782CAE" w:rsidRPr="00782CAE" w:rsidRDefault="00782CAE" w:rsidP="00AE3145">
            <w:pPr>
              <w:numPr>
                <w:ilvl w:val="0"/>
                <w:numId w:val="132"/>
              </w:numPr>
              <w:spacing w:line="276" w:lineRule="auto"/>
              <w:ind w:left="357" w:hanging="357"/>
              <w:contextualSpacing/>
              <w:rPr>
                <w:rFonts w:eastAsiaTheme="minorHAnsi"/>
                <w:lang w:eastAsia="en-US"/>
              </w:rPr>
            </w:pPr>
            <w:r w:rsidRPr="00782CAE">
              <w:rPr>
                <w:rFonts w:eastAsiaTheme="minorHAnsi"/>
                <w:lang w:eastAsia="en-US"/>
              </w:rPr>
              <w:t>Observation checklist</w:t>
            </w:r>
          </w:p>
        </w:tc>
      </w:tr>
      <w:tr w:rsidR="00782CAE" w:rsidRPr="00782CAE" w14:paraId="1C4589C9" w14:textId="77777777" w:rsidTr="00896FD2">
        <w:trPr>
          <w:trHeight w:val="2140"/>
        </w:trPr>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57B1AD31"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5</w:t>
            </w:r>
          </w:p>
          <w:p w14:paraId="564E0A90"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Video links</w:t>
            </w:r>
          </w:p>
          <w:p w14:paraId="0AF82762"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Mime cards (free source online)</w:t>
            </w:r>
          </w:p>
          <w:p w14:paraId="6D0B91BF"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Reflection journal</w:t>
            </w:r>
          </w:p>
          <w:p w14:paraId="6FE34099"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Observation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C32234B"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6</w:t>
            </w:r>
          </w:p>
          <w:p w14:paraId="2A80DBE0"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Scenario cards (create your own context)</w:t>
            </w:r>
          </w:p>
          <w:p w14:paraId="2C7FDBF2"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Reflection journal</w:t>
            </w:r>
          </w:p>
          <w:p w14:paraId="402595E6"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Peer and teacher assessments</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CF4813A"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7</w:t>
            </w:r>
          </w:p>
          <w:p w14:paraId="4B0E84C2"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Whole class prop list</w:t>
            </w:r>
          </w:p>
          <w:p w14:paraId="0707D588"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Simple props and costumes</w:t>
            </w:r>
          </w:p>
          <w:p w14:paraId="529767B8"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Reflection journal</w:t>
            </w:r>
          </w:p>
          <w:p w14:paraId="1572E938"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Peer and teacher assessments</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469C7FB"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8</w:t>
            </w:r>
          </w:p>
          <w:p w14:paraId="1929E2B2"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Props and costumes</w:t>
            </w:r>
          </w:p>
          <w:p w14:paraId="76EA798A" w14:textId="77777777" w:rsidR="00782CAE" w:rsidRPr="00782CAE" w:rsidRDefault="00782CAE" w:rsidP="000626E3">
            <w:pPr>
              <w:pStyle w:val="ListParagraph"/>
              <w:numPr>
                <w:ilvl w:val="0"/>
                <w:numId w:val="139"/>
              </w:numPr>
              <w:spacing w:line="276" w:lineRule="auto"/>
              <w:rPr>
                <w:rFonts w:eastAsiaTheme="minorHAnsi"/>
                <w:lang w:eastAsia="en-US"/>
              </w:rPr>
            </w:pPr>
            <w:r w:rsidRPr="00782CAE">
              <w:rPr>
                <w:rFonts w:eastAsiaTheme="minorHAnsi"/>
                <w:lang w:eastAsia="en-US"/>
              </w:rPr>
              <w:t>Peer and teacher assessments</w:t>
            </w:r>
          </w:p>
        </w:tc>
      </w:tr>
      <w:tr w:rsidR="00782CAE" w:rsidRPr="00782CAE" w14:paraId="197CFC6D" w14:textId="77777777" w:rsidTr="00896FD2">
        <w:tc>
          <w:tcPr>
            <w:tcW w:w="9016" w:type="dxa"/>
            <w:gridSpan w:val="4"/>
            <w:tcBorders>
              <w:top w:val="single" w:sz="4" w:space="0" w:color="6858A9"/>
              <w:left w:val="single" w:sz="4" w:space="0" w:color="6858A9"/>
              <w:bottom w:val="single" w:sz="4" w:space="0" w:color="6858A9"/>
              <w:right w:val="single" w:sz="4" w:space="0" w:color="6858A9"/>
            </w:tcBorders>
            <w:shd w:val="clear" w:color="auto" w:fill="E1DEEE"/>
            <w:tcMar>
              <w:top w:w="85" w:type="dxa"/>
              <w:bottom w:w="85" w:type="dxa"/>
            </w:tcMar>
          </w:tcPr>
          <w:p w14:paraId="32C3B82A" w14:textId="790B795C" w:rsidR="00782CAE" w:rsidRPr="00782CAE" w:rsidRDefault="00782CAE" w:rsidP="000626E3">
            <w:pPr>
              <w:spacing w:line="276" w:lineRule="auto"/>
              <w:rPr>
                <w:rFonts w:eastAsiaTheme="minorHAnsi"/>
                <w:b/>
                <w:lang w:eastAsia="en-US"/>
              </w:rPr>
            </w:pPr>
            <w:r w:rsidRPr="00782CAE">
              <w:rPr>
                <w:rFonts w:eastAsiaTheme="minorHAnsi"/>
                <w:b/>
                <w:lang w:eastAsia="en-US"/>
              </w:rPr>
              <w:t xml:space="preserve">Term 2 – Types of drama – Noh </w:t>
            </w:r>
            <w:r w:rsidR="006C00C7">
              <w:rPr>
                <w:rFonts w:eastAsiaTheme="minorHAnsi"/>
                <w:b/>
                <w:lang w:eastAsia="en-US"/>
              </w:rPr>
              <w:t>t</w:t>
            </w:r>
            <w:r w:rsidRPr="00782CAE">
              <w:rPr>
                <w:rFonts w:eastAsiaTheme="minorHAnsi"/>
                <w:b/>
                <w:lang w:eastAsia="en-US"/>
              </w:rPr>
              <w:t>heatre</w:t>
            </w:r>
          </w:p>
        </w:tc>
      </w:tr>
      <w:tr w:rsidR="00782CAE" w:rsidRPr="00782CAE" w14:paraId="0B776C5E" w14:textId="77777777" w:rsidTr="00896FD2">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6AEC9AEA"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1</w:t>
            </w:r>
          </w:p>
          <w:p w14:paraId="1200017D"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Video links</w:t>
            </w:r>
          </w:p>
          <w:p w14:paraId="2545E344"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Graphic organiser</w:t>
            </w:r>
          </w:p>
          <w:p w14:paraId="052C6CCA"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Material to sketch a plan</w:t>
            </w:r>
          </w:p>
          <w:p w14:paraId="145646FF"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Devices – photographic journal </w:t>
            </w:r>
          </w:p>
          <w:p w14:paraId="4CEE4E4C"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Observation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6D3E9325"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2</w:t>
            </w:r>
          </w:p>
          <w:p w14:paraId="149FF4F8"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Video links</w:t>
            </w:r>
          </w:p>
          <w:p w14:paraId="578591C1"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Materials to build a replica stage</w:t>
            </w:r>
          </w:p>
          <w:p w14:paraId="3A3573C7"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Device per group to film the process</w:t>
            </w:r>
          </w:p>
          <w:p w14:paraId="2FA76AE4"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44BC7F40"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3</w:t>
            </w:r>
          </w:p>
          <w:p w14:paraId="0E6A8C99"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Video links</w:t>
            </w:r>
          </w:p>
          <w:p w14:paraId="28A094F6"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Class list for materials required in week 4</w:t>
            </w:r>
          </w:p>
          <w:p w14:paraId="337F70DE" w14:textId="7F2CA85F"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Devices </w:t>
            </w:r>
            <w:r w:rsidR="009B5298">
              <w:rPr>
                <w:rFonts w:eastAsiaTheme="minorHAnsi"/>
                <w:lang w:eastAsia="en-US"/>
              </w:rPr>
              <w:t>–</w:t>
            </w:r>
            <w:r w:rsidRPr="00782CAE">
              <w:rPr>
                <w:rFonts w:eastAsiaTheme="minorHAnsi"/>
                <w:lang w:eastAsia="en-US"/>
              </w:rPr>
              <w:t xml:space="preserve"> photographic journal</w:t>
            </w:r>
          </w:p>
          <w:p w14:paraId="3B19C3C6"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Observation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66785593"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4</w:t>
            </w:r>
          </w:p>
          <w:p w14:paraId="3177CFA8"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Materials for mask making</w:t>
            </w:r>
          </w:p>
          <w:p w14:paraId="5C661F0B" w14:textId="7B8AB893"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Devices </w:t>
            </w:r>
            <w:r w:rsidR="009B5298">
              <w:rPr>
                <w:rFonts w:eastAsiaTheme="minorHAnsi"/>
                <w:lang w:eastAsia="en-US"/>
              </w:rPr>
              <w:t>–</w:t>
            </w:r>
            <w:r w:rsidRPr="00782CAE">
              <w:rPr>
                <w:rFonts w:eastAsiaTheme="minorHAnsi"/>
                <w:lang w:eastAsia="en-US"/>
              </w:rPr>
              <w:t xml:space="preserve"> photographic journal</w:t>
            </w:r>
          </w:p>
          <w:p w14:paraId="54C1DFFB"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p w14:paraId="2CBA8B1C"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Observational checklist</w:t>
            </w:r>
          </w:p>
        </w:tc>
      </w:tr>
      <w:tr w:rsidR="00782CAE" w:rsidRPr="00782CAE" w14:paraId="371A79F1" w14:textId="77777777" w:rsidTr="00896FD2">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F8518A7"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5</w:t>
            </w:r>
          </w:p>
          <w:p w14:paraId="300FBBF3"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Video links</w:t>
            </w:r>
          </w:p>
          <w:p w14:paraId="66AA27BA"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Masks</w:t>
            </w:r>
          </w:p>
          <w:p w14:paraId="63DA0C5D" w14:textId="205775BC" w:rsidR="00782CAE" w:rsidRPr="00306F1A" w:rsidRDefault="00782CAE" w:rsidP="00306F1A">
            <w:pPr>
              <w:pStyle w:val="ListParagraph"/>
              <w:numPr>
                <w:ilvl w:val="0"/>
                <w:numId w:val="140"/>
              </w:numPr>
              <w:spacing w:line="276" w:lineRule="auto"/>
              <w:rPr>
                <w:rFonts w:eastAsiaTheme="minorHAnsi"/>
                <w:lang w:eastAsia="en-US"/>
              </w:rPr>
            </w:pPr>
            <w:r w:rsidRPr="00782CAE">
              <w:rPr>
                <w:rFonts w:eastAsiaTheme="minorHAnsi"/>
                <w:lang w:eastAsia="en-US"/>
              </w:rPr>
              <w:t>Copies of traditional Japanese story/excerpt (your choice)</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3F193C1A"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6</w:t>
            </w:r>
          </w:p>
          <w:p w14:paraId="46239600"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Video links</w:t>
            </w:r>
          </w:p>
          <w:p w14:paraId="5E3E4EB2"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Masks</w:t>
            </w:r>
          </w:p>
          <w:p w14:paraId="175DF48F"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Traditional Japanese story</w:t>
            </w:r>
          </w:p>
          <w:p w14:paraId="2FFB4877" w14:textId="0237CDBF" w:rsidR="00782CAE" w:rsidRPr="00306F1A" w:rsidRDefault="00782CAE" w:rsidP="00306F1A">
            <w:pPr>
              <w:pStyle w:val="ListParagraph"/>
              <w:numPr>
                <w:ilvl w:val="0"/>
                <w:numId w:val="140"/>
              </w:numPr>
              <w:spacing w:line="276" w:lineRule="auto"/>
              <w:rPr>
                <w:rFonts w:eastAsiaTheme="minorHAnsi"/>
                <w:lang w:eastAsia="en-US"/>
              </w:rPr>
            </w:pPr>
            <w:r w:rsidRPr="00782CAE">
              <w:rPr>
                <w:rFonts w:eastAsiaTheme="minorHAnsi"/>
                <w:lang w:eastAsia="en-US"/>
              </w:rPr>
              <w:t xml:space="preserve">Devices </w:t>
            </w:r>
            <w:r w:rsidR="009B5298">
              <w:rPr>
                <w:rFonts w:eastAsiaTheme="minorHAnsi"/>
                <w:lang w:eastAsia="en-US"/>
              </w:rPr>
              <w:t>–</w:t>
            </w:r>
            <w:r w:rsidRPr="00782CAE">
              <w:rPr>
                <w:rFonts w:eastAsiaTheme="minorHAnsi"/>
                <w:lang w:eastAsia="en-US"/>
              </w:rPr>
              <w:t xml:space="preserve"> photographic journal</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5617B966"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7</w:t>
            </w:r>
          </w:p>
          <w:p w14:paraId="6730526C"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Masks</w:t>
            </w:r>
          </w:p>
          <w:p w14:paraId="43D6E74E"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Traditional Japanese story</w:t>
            </w:r>
          </w:p>
          <w:p w14:paraId="26746EA8" w14:textId="7253398B"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Devices </w:t>
            </w:r>
            <w:r w:rsidR="009B5298">
              <w:rPr>
                <w:rFonts w:eastAsiaTheme="minorHAnsi"/>
                <w:lang w:eastAsia="en-US"/>
              </w:rPr>
              <w:t>–</w:t>
            </w:r>
            <w:r w:rsidRPr="00782CAE">
              <w:rPr>
                <w:rFonts w:eastAsiaTheme="minorHAnsi"/>
                <w:lang w:eastAsia="en-US"/>
              </w:rPr>
              <w:t xml:space="preserve"> photographic journal</w:t>
            </w:r>
          </w:p>
          <w:p w14:paraId="23266BD7" w14:textId="027A6585" w:rsidR="00782CAE" w:rsidRPr="00306F1A" w:rsidRDefault="00782CAE" w:rsidP="00306F1A">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1403E256" w14:textId="77777777" w:rsidR="00782CAE" w:rsidRPr="00782CAE" w:rsidRDefault="00782CAE" w:rsidP="009B50CE">
            <w:pPr>
              <w:spacing w:after="200" w:line="276" w:lineRule="auto"/>
              <w:rPr>
                <w:rFonts w:eastAsiaTheme="minorHAnsi"/>
                <w:b/>
                <w:lang w:eastAsia="en-US"/>
              </w:rPr>
            </w:pPr>
            <w:r w:rsidRPr="00782CAE">
              <w:rPr>
                <w:rFonts w:eastAsiaTheme="minorHAnsi"/>
                <w:b/>
                <w:lang w:eastAsia="en-US"/>
              </w:rPr>
              <w:t>Week 8</w:t>
            </w:r>
          </w:p>
          <w:p w14:paraId="740EBECD"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Masks</w:t>
            </w:r>
          </w:p>
          <w:p w14:paraId="74BABC33"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Device to record performances</w:t>
            </w:r>
          </w:p>
          <w:p w14:paraId="3AD2E8F0"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p w14:paraId="483F1521"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Peer and teacher assessment templates</w:t>
            </w:r>
          </w:p>
        </w:tc>
      </w:tr>
      <w:tr w:rsidR="00306F1A" w:rsidRPr="00782CAE" w14:paraId="646E965B" w14:textId="77777777" w:rsidTr="00896FD2">
        <w:trPr>
          <w:trHeight w:val="53"/>
        </w:trPr>
        <w:tc>
          <w:tcPr>
            <w:tcW w:w="9016" w:type="dxa"/>
            <w:gridSpan w:val="4"/>
            <w:tcBorders>
              <w:top w:val="single" w:sz="4" w:space="0" w:color="6858A9"/>
              <w:left w:val="single" w:sz="4" w:space="0" w:color="6858A9"/>
              <w:bottom w:val="single" w:sz="4" w:space="0" w:color="6858A9"/>
              <w:right w:val="single" w:sz="4" w:space="0" w:color="6858A9"/>
            </w:tcBorders>
            <w:shd w:val="clear" w:color="auto" w:fill="E1DEEE"/>
            <w:tcMar>
              <w:top w:w="85" w:type="dxa"/>
              <w:bottom w:w="85" w:type="dxa"/>
            </w:tcMar>
          </w:tcPr>
          <w:p w14:paraId="3A5B879E" w14:textId="169A1A28" w:rsidR="00306F1A" w:rsidRPr="00782CAE" w:rsidRDefault="00306F1A" w:rsidP="00306F1A">
            <w:pPr>
              <w:spacing w:line="276" w:lineRule="auto"/>
              <w:rPr>
                <w:rFonts w:eastAsiaTheme="minorHAnsi"/>
                <w:b/>
                <w:lang w:eastAsia="en-US"/>
              </w:rPr>
            </w:pPr>
            <w:r w:rsidRPr="00782CAE">
              <w:rPr>
                <w:rFonts w:eastAsiaTheme="minorHAnsi"/>
                <w:b/>
                <w:lang w:eastAsia="en-US"/>
              </w:rPr>
              <w:t xml:space="preserve">Term 2 – Types of drama – Noh </w:t>
            </w:r>
            <w:r>
              <w:rPr>
                <w:rFonts w:eastAsiaTheme="minorHAnsi"/>
                <w:b/>
                <w:lang w:eastAsia="en-US"/>
              </w:rPr>
              <w:t>t</w:t>
            </w:r>
            <w:r w:rsidRPr="00782CAE">
              <w:rPr>
                <w:rFonts w:eastAsiaTheme="minorHAnsi"/>
                <w:b/>
                <w:lang w:eastAsia="en-US"/>
              </w:rPr>
              <w:t>heatre</w:t>
            </w:r>
          </w:p>
        </w:tc>
      </w:tr>
      <w:tr w:rsidR="00306F1A" w:rsidRPr="00782CAE" w14:paraId="6DE39F24" w14:textId="77777777" w:rsidTr="00896FD2">
        <w:trPr>
          <w:trHeight w:val="25"/>
        </w:trPr>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285F34DA" w14:textId="3C4DB179" w:rsidR="002A6C68" w:rsidRPr="002A6C68" w:rsidRDefault="002A6C68" w:rsidP="002A6C68">
            <w:pPr>
              <w:spacing w:after="200" w:line="276" w:lineRule="auto"/>
              <w:rPr>
                <w:rFonts w:eastAsiaTheme="minorHAnsi"/>
                <w:b/>
                <w:lang w:eastAsia="en-US"/>
              </w:rPr>
            </w:pPr>
            <w:r w:rsidRPr="002A6C68">
              <w:rPr>
                <w:rFonts w:eastAsiaTheme="minorHAnsi"/>
                <w:b/>
                <w:lang w:eastAsia="en-US"/>
              </w:rPr>
              <w:t>Week 5</w:t>
            </w:r>
          </w:p>
          <w:p w14:paraId="2DD5A45B" w14:textId="4C20FB8D" w:rsidR="00306F1A" w:rsidRPr="00782CAE" w:rsidRDefault="00306F1A" w:rsidP="00306F1A">
            <w:pPr>
              <w:pStyle w:val="ListParagraph"/>
              <w:numPr>
                <w:ilvl w:val="0"/>
                <w:numId w:val="140"/>
              </w:numPr>
              <w:spacing w:line="276" w:lineRule="auto"/>
              <w:rPr>
                <w:rFonts w:eastAsiaTheme="minorHAnsi"/>
                <w:lang w:eastAsia="en-US"/>
              </w:rPr>
            </w:pPr>
            <w:r w:rsidRPr="00782CAE">
              <w:rPr>
                <w:rFonts w:eastAsiaTheme="minorHAnsi"/>
                <w:lang w:eastAsia="en-US"/>
              </w:rPr>
              <w:t xml:space="preserve">Devices </w:t>
            </w:r>
            <w:r>
              <w:rPr>
                <w:rFonts w:eastAsiaTheme="minorHAnsi"/>
                <w:lang w:eastAsia="en-US"/>
              </w:rPr>
              <w:t>–</w:t>
            </w:r>
            <w:r w:rsidRPr="00782CAE">
              <w:rPr>
                <w:rFonts w:eastAsiaTheme="minorHAnsi"/>
                <w:lang w:eastAsia="en-US"/>
              </w:rPr>
              <w:t xml:space="preserve"> photographic journal</w:t>
            </w:r>
          </w:p>
          <w:p w14:paraId="21AAD6FB" w14:textId="780F14CA" w:rsidR="00306F1A" w:rsidRPr="00306F1A" w:rsidRDefault="00306F1A" w:rsidP="00306F1A">
            <w:pPr>
              <w:pStyle w:val="ListParagraph"/>
              <w:numPr>
                <w:ilvl w:val="0"/>
                <w:numId w:val="140"/>
              </w:numPr>
              <w:spacing w:line="276" w:lineRule="auto"/>
              <w:rPr>
                <w:rFonts w:eastAsiaTheme="minorHAnsi"/>
                <w:b/>
                <w:lang w:eastAsia="en-US"/>
              </w:rPr>
            </w:pPr>
            <w:r w:rsidRPr="00306F1A">
              <w:rPr>
                <w:rFonts w:eastAsiaTheme="minorHAnsi"/>
                <w:lang w:eastAsia="en-US"/>
              </w:rPr>
              <w:t>Observational checklist</w:t>
            </w:r>
          </w:p>
        </w:tc>
        <w:tc>
          <w:tcPr>
            <w:tcW w:w="2254" w:type="dxa"/>
            <w:tcBorders>
              <w:top w:val="single" w:sz="4" w:space="0" w:color="6858A9"/>
              <w:left w:val="single" w:sz="4" w:space="0" w:color="6858A9"/>
              <w:bottom w:val="single" w:sz="4" w:space="0" w:color="6858A9"/>
              <w:right w:val="single" w:sz="4" w:space="0" w:color="6858A9"/>
            </w:tcBorders>
          </w:tcPr>
          <w:p w14:paraId="7ADC9A4C" w14:textId="3B64A262" w:rsidR="002A6C68" w:rsidRPr="002A6C68" w:rsidRDefault="002A6C68" w:rsidP="002A6C68">
            <w:pPr>
              <w:spacing w:after="200" w:line="276" w:lineRule="auto"/>
              <w:rPr>
                <w:rFonts w:eastAsiaTheme="minorHAnsi"/>
                <w:b/>
                <w:lang w:eastAsia="en-US"/>
              </w:rPr>
            </w:pPr>
            <w:r w:rsidRPr="002A6C68">
              <w:rPr>
                <w:rFonts w:eastAsiaTheme="minorHAnsi"/>
                <w:b/>
                <w:lang w:eastAsia="en-US"/>
              </w:rPr>
              <w:t>Week 6</w:t>
            </w:r>
          </w:p>
          <w:p w14:paraId="68F9FD1E" w14:textId="4C191F8F" w:rsidR="00306F1A" w:rsidRPr="00782CAE" w:rsidRDefault="00306F1A" w:rsidP="00306F1A">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p w14:paraId="59704F86" w14:textId="77777777" w:rsidR="00306F1A" w:rsidRPr="00782CAE" w:rsidRDefault="00306F1A" w:rsidP="00306F1A">
            <w:pPr>
              <w:pStyle w:val="ListParagraph"/>
              <w:numPr>
                <w:ilvl w:val="0"/>
                <w:numId w:val="140"/>
              </w:numPr>
              <w:spacing w:line="276" w:lineRule="auto"/>
              <w:rPr>
                <w:rFonts w:eastAsiaTheme="minorHAnsi"/>
                <w:lang w:eastAsia="en-US"/>
              </w:rPr>
            </w:pPr>
            <w:r w:rsidRPr="00782CAE">
              <w:rPr>
                <w:rFonts w:eastAsiaTheme="minorHAnsi"/>
                <w:lang w:eastAsia="en-US"/>
              </w:rPr>
              <w:t>Observational checklist</w:t>
            </w:r>
          </w:p>
          <w:p w14:paraId="32060EF6" w14:textId="44A7A989" w:rsidR="00306F1A" w:rsidRPr="00306F1A" w:rsidRDefault="00306F1A" w:rsidP="00306F1A">
            <w:pPr>
              <w:pStyle w:val="ListParagraph"/>
              <w:numPr>
                <w:ilvl w:val="0"/>
                <w:numId w:val="140"/>
              </w:numPr>
              <w:spacing w:line="276" w:lineRule="auto"/>
              <w:rPr>
                <w:rFonts w:eastAsiaTheme="minorHAnsi"/>
                <w:b/>
                <w:lang w:eastAsia="en-US"/>
              </w:rPr>
            </w:pPr>
            <w:r w:rsidRPr="00306F1A">
              <w:rPr>
                <w:rFonts w:eastAsiaTheme="minorHAnsi"/>
                <w:lang w:eastAsia="en-US"/>
              </w:rPr>
              <w:t>Prepare peer assessment template for Week 8</w:t>
            </w:r>
          </w:p>
        </w:tc>
        <w:tc>
          <w:tcPr>
            <w:tcW w:w="2254" w:type="dxa"/>
            <w:tcBorders>
              <w:top w:val="single" w:sz="4" w:space="0" w:color="6858A9"/>
              <w:left w:val="single" w:sz="4" w:space="0" w:color="6858A9"/>
              <w:bottom w:val="single" w:sz="4" w:space="0" w:color="6858A9"/>
              <w:right w:val="single" w:sz="4" w:space="0" w:color="6858A9"/>
            </w:tcBorders>
          </w:tcPr>
          <w:p w14:paraId="4EA07F97" w14:textId="7F0D9EB0" w:rsidR="002A6C68" w:rsidRPr="002A6C68" w:rsidRDefault="002A6C68" w:rsidP="002A6C68">
            <w:pPr>
              <w:spacing w:after="200" w:line="276" w:lineRule="auto"/>
              <w:rPr>
                <w:rFonts w:eastAsiaTheme="minorHAnsi"/>
                <w:b/>
                <w:lang w:eastAsia="en-US"/>
              </w:rPr>
            </w:pPr>
            <w:r>
              <w:rPr>
                <w:rFonts w:eastAsiaTheme="minorHAnsi"/>
                <w:b/>
                <w:lang w:eastAsia="en-US"/>
              </w:rPr>
              <w:t>Week 7</w:t>
            </w:r>
          </w:p>
          <w:p w14:paraId="2D78BA8D" w14:textId="4561A916" w:rsidR="00306F1A" w:rsidRPr="002A6C68" w:rsidRDefault="00306F1A" w:rsidP="002A6C68">
            <w:pPr>
              <w:pStyle w:val="ListParagraph"/>
              <w:numPr>
                <w:ilvl w:val="0"/>
                <w:numId w:val="140"/>
              </w:numPr>
              <w:spacing w:after="200" w:line="276" w:lineRule="auto"/>
              <w:ind w:left="357" w:hanging="357"/>
              <w:rPr>
                <w:rFonts w:eastAsiaTheme="minorHAnsi"/>
                <w:b/>
                <w:lang w:eastAsia="en-US"/>
              </w:rPr>
            </w:pPr>
            <w:r w:rsidRPr="002A6C68">
              <w:rPr>
                <w:rFonts w:eastAsiaTheme="minorHAnsi"/>
                <w:lang w:eastAsia="en-US"/>
              </w:rPr>
              <w:t>Observational checklist</w:t>
            </w:r>
          </w:p>
        </w:tc>
        <w:tc>
          <w:tcPr>
            <w:tcW w:w="2254" w:type="dxa"/>
            <w:tcBorders>
              <w:top w:val="single" w:sz="4" w:space="0" w:color="6858A9"/>
              <w:left w:val="single" w:sz="4" w:space="0" w:color="6858A9"/>
              <w:bottom w:val="single" w:sz="4" w:space="0" w:color="6858A9"/>
              <w:right w:val="single" w:sz="4" w:space="0" w:color="6858A9"/>
            </w:tcBorders>
          </w:tcPr>
          <w:p w14:paraId="33CA2B15" w14:textId="27D93557" w:rsidR="00306F1A" w:rsidRPr="00782CAE" w:rsidRDefault="002A6C68" w:rsidP="00306F1A">
            <w:pPr>
              <w:spacing w:after="200" w:line="276" w:lineRule="auto"/>
              <w:rPr>
                <w:rFonts w:eastAsiaTheme="minorHAnsi"/>
                <w:b/>
                <w:lang w:eastAsia="en-US"/>
              </w:rPr>
            </w:pPr>
            <w:r>
              <w:rPr>
                <w:rFonts w:eastAsiaTheme="minorHAnsi"/>
                <w:b/>
                <w:lang w:eastAsia="en-US"/>
              </w:rPr>
              <w:t>Week 8</w:t>
            </w:r>
          </w:p>
        </w:tc>
      </w:tr>
      <w:tr w:rsidR="00782CAE" w:rsidRPr="00782CAE" w14:paraId="543AE631" w14:textId="77777777" w:rsidTr="00896FD2">
        <w:tc>
          <w:tcPr>
            <w:tcW w:w="9016" w:type="dxa"/>
            <w:gridSpan w:val="4"/>
            <w:tcBorders>
              <w:top w:val="single" w:sz="4" w:space="0" w:color="6858A9"/>
              <w:left w:val="single" w:sz="4" w:space="0" w:color="6858A9"/>
              <w:bottom w:val="single" w:sz="4" w:space="0" w:color="6858A9"/>
              <w:right w:val="single" w:sz="4" w:space="0" w:color="6858A9"/>
            </w:tcBorders>
            <w:shd w:val="clear" w:color="auto" w:fill="E1DEEE"/>
            <w:tcMar>
              <w:top w:w="85" w:type="dxa"/>
              <w:bottom w:w="85" w:type="dxa"/>
            </w:tcMar>
          </w:tcPr>
          <w:p w14:paraId="0DC4DC0F" w14:textId="159413B9" w:rsidR="00782CAE" w:rsidRPr="008E2A8C" w:rsidRDefault="00782CAE" w:rsidP="000626E3">
            <w:pPr>
              <w:spacing w:line="276" w:lineRule="auto"/>
              <w:rPr>
                <w:rFonts w:eastAsiaTheme="minorHAnsi"/>
                <w:b/>
                <w:lang w:eastAsia="en-US"/>
              </w:rPr>
            </w:pPr>
            <w:r w:rsidRPr="008E2A8C">
              <w:rPr>
                <w:rFonts w:eastAsiaTheme="minorHAnsi"/>
                <w:b/>
                <w:lang w:eastAsia="en-US"/>
              </w:rPr>
              <w:t>Term 3 – Humanities and Social Sciences (H</w:t>
            </w:r>
            <w:r w:rsidR="006C00C7" w:rsidRPr="008E2A8C">
              <w:rPr>
                <w:rFonts w:eastAsiaTheme="minorHAnsi"/>
                <w:b/>
                <w:lang w:eastAsia="en-US"/>
              </w:rPr>
              <w:t>ASS</w:t>
            </w:r>
            <w:r w:rsidRPr="008E2A8C">
              <w:rPr>
                <w:rFonts w:eastAsiaTheme="minorHAnsi"/>
                <w:b/>
                <w:lang w:eastAsia="en-US"/>
              </w:rPr>
              <w:t>) through drama</w:t>
            </w:r>
          </w:p>
        </w:tc>
      </w:tr>
      <w:tr w:rsidR="00782CAE" w:rsidRPr="00782CAE" w14:paraId="4A709857" w14:textId="77777777" w:rsidTr="00896FD2">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29DCF39"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1</w:t>
            </w:r>
          </w:p>
          <w:p w14:paraId="2B23AD5A"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Video links</w:t>
            </w:r>
          </w:p>
          <w:p w14:paraId="12BE220D" w14:textId="68D3C35E"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Identified H</w:t>
            </w:r>
            <w:r w:rsidR="00ED1579">
              <w:rPr>
                <w:rFonts w:eastAsiaTheme="minorHAnsi"/>
                <w:lang w:eastAsia="en-US"/>
              </w:rPr>
              <w:t xml:space="preserve">ASS </w:t>
            </w:r>
            <w:r w:rsidRPr="00782CAE">
              <w:rPr>
                <w:rFonts w:eastAsiaTheme="minorHAnsi"/>
                <w:lang w:eastAsia="en-US"/>
              </w:rPr>
              <w:t>themes</w:t>
            </w:r>
          </w:p>
          <w:p w14:paraId="232D03B9" w14:textId="356C5280"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Prepar</w:t>
            </w:r>
            <w:r w:rsidR="009A1EE3">
              <w:rPr>
                <w:rFonts w:eastAsiaTheme="minorHAnsi"/>
                <w:lang w:eastAsia="en-US"/>
              </w:rPr>
              <w:t xml:space="preserve">e assessment checklist for </w:t>
            </w:r>
            <w:r w:rsidR="00F64C09">
              <w:rPr>
                <w:rFonts w:eastAsiaTheme="minorHAnsi"/>
                <w:lang w:eastAsia="en-US"/>
              </w:rPr>
              <w:t>W</w:t>
            </w:r>
            <w:r w:rsidR="009A1EE3">
              <w:rPr>
                <w:rFonts w:eastAsiaTheme="minorHAnsi"/>
                <w:lang w:eastAsia="en-US"/>
              </w:rPr>
              <w:t>eek </w:t>
            </w:r>
            <w:r w:rsidRPr="00782CAE">
              <w:rPr>
                <w:rFonts w:eastAsiaTheme="minorHAnsi"/>
                <w:lang w:eastAsia="en-US"/>
              </w:rPr>
              <w:t>3</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10F49020"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2</w:t>
            </w:r>
          </w:p>
          <w:p w14:paraId="1149CCC8" w14:textId="692122DF"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Continuation of </w:t>
            </w:r>
            <w:r w:rsidR="00F64C09">
              <w:rPr>
                <w:rFonts w:eastAsiaTheme="minorHAnsi"/>
                <w:lang w:eastAsia="en-US"/>
              </w:rPr>
              <w:t>W</w:t>
            </w:r>
            <w:r w:rsidRPr="00782CAE">
              <w:rPr>
                <w:rFonts w:eastAsiaTheme="minorHAnsi"/>
                <w:lang w:eastAsia="en-US"/>
              </w:rPr>
              <w:t>eek 1</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5741CE20"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3</w:t>
            </w:r>
          </w:p>
          <w:p w14:paraId="128D87AE"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Assessment checklist for performance</w:t>
            </w:r>
          </w:p>
          <w:p w14:paraId="5A9AE0D2"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Device to record performances</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02AFC47D"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4</w:t>
            </w:r>
          </w:p>
          <w:p w14:paraId="2C11ADFA" w14:textId="2361A888"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Recorded performances from </w:t>
            </w:r>
            <w:r w:rsidR="00F64C09">
              <w:rPr>
                <w:rFonts w:eastAsiaTheme="minorHAnsi"/>
                <w:lang w:eastAsia="en-US"/>
              </w:rPr>
              <w:t>W</w:t>
            </w:r>
            <w:r w:rsidRPr="00782CAE">
              <w:rPr>
                <w:rFonts w:eastAsiaTheme="minorHAnsi"/>
                <w:lang w:eastAsia="en-US"/>
              </w:rPr>
              <w:t>eek 3</w:t>
            </w:r>
          </w:p>
          <w:p w14:paraId="2C0156ED" w14:textId="314A0C2A" w:rsidR="00782CAE" w:rsidRPr="00555CE8"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Peer/group reflection sheet</w:t>
            </w:r>
          </w:p>
        </w:tc>
      </w:tr>
      <w:tr w:rsidR="00782CAE" w:rsidRPr="00782CAE" w14:paraId="6F77158B" w14:textId="77777777" w:rsidTr="00896FD2">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5C911E11"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5</w:t>
            </w:r>
          </w:p>
          <w:p w14:paraId="463B518F" w14:textId="707F30CA"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Examples of advertisements</w:t>
            </w:r>
          </w:p>
          <w:p w14:paraId="6CD8CBEC" w14:textId="1144AD4E" w:rsidR="00782CAE" w:rsidRPr="00555CE8"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Anecdotal notes or observational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541406C2"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6</w:t>
            </w:r>
          </w:p>
          <w:p w14:paraId="1F541B38"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Example of a script</w:t>
            </w:r>
          </w:p>
          <w:p w14:paraId="78A4E58B"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Video links</w:t>
            </w:r>
          </w:p>
          <w:p w14:paraId="6906FA28"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Props and simple costumes</w:t>
            </w:r>
          </w:p>
          <w:p w14:paraId="4BB7C9B1"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Anecdotal notes or observational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64C15A20"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7</w:t>
            </w:r>
          </w:p>
          <w:p w14:paraId="68AB5AC2" w14:textId="43ACB15A"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Scripts for </w:t>
            </w:r>
            <w:r w:rsidR="00F64C09">
              <w:rPr>
                <w:rFonts w:eastAsiaTheme="minorHAnsi"/>
                <w:lang w:eastAsia="en-US"/>
              </w:rPr>
              <w:t>W</w:t>
            </w:r>
            <w:r w:rsidRPr="00782CAE">
              <w:rPr>
                <w:rFonts w:eastAsiaTheme="minorHAnsi"/>
                <w:lang w:eastAsia="en-US"/>
              </w:rPr>
              <w:t>eek 6</w:t>
            </w:r>
          </w:p>
          <w:p w14:paraId="10C5BC37"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Props and simple costumes</w:t>
            </w:r>
          </w:p>
          <w:p w14:paraId="7A0DB1D8" w14:textId="16D7CEA5" w:rsidR="00782CAE" w:rsidRPr="00555CE8"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Anecdotal notes or observational checklist</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A6C9C15" w14:textId="77777777" w:rsidR="00782CAE" w:rsidRPr="009A1EE3" w:rsidRDefault="00782CAE" w:rsidP="00A119F8">
            <w:pPr>
              <w:spacing w:after="200" w:line="276" w:lineRule="auto"/>
              <w:rPr>
                <w:rFonts w:eastAsiaTheme="minorHAnsi"/>
                <w:b/>
                <w:lang w:eastAsia="en-US"/>
              </w:rPr>
            </w:pPr>
            <w:r w:rsidRPr="009A1EE3">
              <w:rPr>
                <w:rFonts w:eastAsiaTheme="minorHAnsi"/>
                <w:b/>
                <w:lang w:eastAsia="en-US"/>
              </w:rPr>
              <w:t>Week 8</w:t>
            </w:r>
          </w:p>
          <w:p w14:paraId="33ACD222"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Props and simple costumes</w:t>
            </w:r>
          </w:p>
          <w:p w14:paraId="0806299D"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Assessment checklist (your design)</w:t>
            </w:r>
          </w:p>
        </w:tc>
      </w:tr>
      <w:tr w:rsidR="00782CAE" w:rsidRPr="00782CAE" w14:paraId="13C7FE59" w14:textId="77777777" w:rsidTr="00896FD2">
        <w:tc>
          <w:tcPr>
            <w:tcW w:w="9016" w:type="dxa"/>
            <w:gridSpan w:val="4"/>
            <w:tcBorders>
              <w:top w:val="single" w:sz="4" w:space="0" w:color="6858A9"/>
              <w:left w:val="single" w:sz="4" w:space="0" w:color="6858A9"/>
              <w:bottom w:val="single" w:sz="4" w:space="0" w:color="6858A9"/>
              <w:right w:val="single" w:sz="4" w:space="0" w:color="6858A9"/>
            </w:tcBorders>
            <w:shd w:val="clear" w:color="auto" w:fill="E1DEEE"/>
            <w:tcMar>
              <w:top w:w="85" w:type="dxa"/>
              <w:bottom w:w="85" w:type="dxa"/>
            </w:tcMar>
          </w:tcPr>
          <w:p w14:paraId="46826776" w14:textId="4C0A8637" w:rsidR="00782CAE" w:rsidRPr="00782CAE" w:rsidRDefault="00782CAE" w:rsidP="000626E3">
            <w:pPr>
              <w:spacing w:line="276" w:lineRule="auto"/>
              <w:rPr>
                <w:rFonts w:eastAsiaTheme="minorHAnsi"/>
                <w:b/>
                <w:lang w:eastAsia="en-US"/>
              </w:rPr>
            </w:pPr>
            <w:r w:rsidRPr="00782CAE">
              <w:rPr>
                <w:rFonts w:eastAsiaTheme="minorHAnsi"/>
                <w:b/>
                <w:lang w:eastAsia="en-US"/>
              </w:rPr>
              <w:t xml:space="preserve">Term 4 – </w:t>
            </w:r>
            <w:r w:rsidR="00794499" w:rsidRPr="00794499">
              <w:rPr>
                <w:rFonts w:eastAsiaTheme="minorHAnsi"/>
                <w:b/>
                <w:i/>
                <w:lang w:eastAsia="en-US"/>
              </w:rPr>
              <w:t>Boy Overboard</w:t>
            </w:r>
          </w:p>
        </w:tc>
      </w:tr>
      <w:tr w:rsidR="00782CAE" w:rsidRPr="00782CAE" w14:paraId="3750AFC4" w14:textId="77777777" w:rsidTr="00896FD2">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A75660F"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1</w:t>
            </w:r>
          </w:p>
          <w:p w14:paraId="04D94377"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Instrumental Afghanistan music</w:t>
            </w:r>
          </w:p>
          <w:p w14:paraId="1DFDE301" w14:textId="12AC3E52"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Simple visualisation scripts (warm</w:t>
            </w:r>
            <w:r w:rsidR="00817F01">
              <w:rPr>
                <w:rFonts w:eastAsiaTheme="minorHAnsi"/>
                <w:lang w:eastAsia="en-US"/>
              </w:rPr>
              <w:t>-</w:t>
            </w:r>
            <w:r w:rsidRPr="00782CAE">
              <w:rPr>
                <w:rFonts w:eastAsiaTheme="minorHAnsi"/>
                <w:lang w:eastAsia="en-US"/>
              </w:rPr>
              <w:t>up activity)</w:t>
            </w:r>
          </w:p>
          <w:p w14:paraId="05467B75" w14:textId="70170812" w:rsidR="00782CAE" w:rsidRPr="0092020C" w:rsidRDefault="00782CAE" w:rsidP="0092020C">
            <w:pPr>
              <w:pStyle w:val="ListParagraph"/>
              <w:numPr>
                <w:ilvl w:val="0"/>
                <w:numId w:val="140"/>
              </w:numPr>
              <w:spacing w:line="276" w:lineRule="auto"/>
              <w:rPr>
                <w:rFonts w:eastAsiaTheme="minorHAnsi"/>
                <w:lang w:eastAsia="en-US"/>
              </w:rPr>
            </w:pPr>
            <w:r w:rsidRPr="00782CAE">
              <w:rPr>
                <w:rFonts w:eastAsiaTheme="minorHAnsi"/>
                <w:lang w:eastAsia="en-US"/>
              </w:rPr>
              <w:t>‘True’ and ‘False’ signs</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BFAF7B7"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2</w:t>
            </w:r>
          </w:p>
          <w:p w14:paraId="65FE1ADE" w14:textId="6961BE71"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Copy of </w:t>
            </w:r>
            <w:r w:rsidR="00794499" w:rsidRPr="00794499">
              <w:rPr>
                <w:rFonts w:eastAsiaTheme="minorHAnsi"/>
                <w:i/>
                <w:lang w:eastAsia="en-US"/>
              </w:rPr>
              <w:t>Boy Overboard</w:t>
            </w:r>
            <w:r w:rsidRPr="00782CAE">
              <w:rPr>
                <w:rFonts w:eastAsiaTheme="minorHAnsi"/>
                <w:lang w:eastAsia="en-US"/>
              </w:rPr>
              <w:t xml:space="preserve"> play</w:t>
            </w:r>
          </w:p>
          <w:p w14:paraId="6059AC5C"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Basic synopsis of the play</w:t>
            </w:r>
          </w:p>
          <w:p w14:paraId="6B362CF8"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Script description cards</w:t>
            </w:r>
          </w:p>
          <w:p w14:paraId="6B3827D0" w14:textId="022287C2" w:rsidR="00782CAE" w:rsidRPr="0092020C" w:rsidRDefault="00782CAE" w:rsidP="0092020C">
            <w:pPr>
              <w:pStyle w:val="ListParagraph"/>
              <w:numPr>
                <w:ilvl w:val="0"/>
                <w:numId w:val="140"/>
              </w:numPr>
              <w:spacing w:line="276" w:lineRule="auto"/>
              <w:rPr>
                <w:rFonts w:eastAsiaTheme="minorHAnsi"/>
                <w:lang w:eastAsia="en-US"/>
              </w:rPr>
            </w:pPr>
            <w:r w:rsidRPr="00782CAE">
              <w:rPr>
                <w:rFonts w:eastAsiaTheme="minorHAnsi"/>
                <w:lang w:eastAsia="en-US"/>
              </w:rPr>
              <w:t>Recording device</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645C3E30"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3</w:t>
            </w:r>
          </w:p>
          <w:p w14:paraId="41CA995E" w14:textId="5F54A5E9"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Large pieces of butcher</w:t>
            </w:r>
            <w:r w:rsidR="00F64C09">
              <w:rPr>
                <w:rFonts w:eastAsiaTheme="minorHAnsi"/>
                <w:lang w:eastAsia="en-US"/>
              </w:rPr>
              <w:t>’</w:t>
            </w:r>
            <w:r w:rsidRPr="00782CAE">
              <w:rPr>
                <w:rFonts w:eastAsiaTheme="minorHAnsi"/>
                <w:lang w:eastAsia="en-US"/>
              </w:rPr>
              <w:t>s paper or similar</w:t>
            </w:r>
          </w:p>
          <w:p w14:paraId="146A9480"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Anecdotal notes or observational checklist</w:t>
            </w:r>
          </w:p>
          <w:p w14:paraId="56585FE2" w14:textId="26EF9D76" w:rsidR="00782CAE" w:rsidRPr="00555CE8"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17635684" w14:textId="77777777" w:rsidR="00782CAE" w:rsidRPr="00782CAE" w:rsidRDefault="00782CAE" w:rsidP="00A119F8">
            <w:pPr>
              <w:spacing w:after="200" w:line="276" w:lineRule="auto"/>
              <w:rPr>
                <w:rFonts w:eastAsiaTheme="minorHAnsi"/>
                <w:b/>
                <w:lang w:eastAsia="en-US"/>
              </w:rPr>
            </w:pPr>
            <w:r w:rsidRPr="00782CAE">
              <w:rPr>
                <w:rFonts w:eastAsiaTheme="minorHAnsi"/>
                <w:b/>
                <w:lang w:eastAsia="en-US"/>
              </w:rPr>
              <w:t>Week 4</w:t>
            </w:r>
          </w:p>
          <w:p w14:paraId="58FAD1A1" w14:textId="50630BB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 xml:space="preserve">Placemat </w:t>
            </w:r>
            <w:r w:rsidR="00B245B9">
              <w:rPr>
                <w:rFonts w:eastAsiaTheme="minorHAnsi"/>
                <w:lang w:eastAsia="en-US"/>
              </w:rPr>
              <w:t>template</w:t>
            </w:r>
          </w:p>
          <w:p w14:paraId="2948F8DD" w14:textId="77777777" w:rsidR="00782CAE" w:rsidRPr="00782CAE"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Anecdotal notes or observational checklist</w:t>
            </w:r>
          </w:p>
          <w:p w14:paraId="1AE3FC3F" w14:textId="30DFAAA2" w:rsidR="00782CAE" w:rsidRPr="00555CE8" w:rsidRDefault="00782CAE" w:rsidP="000626E3">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tc>
      </w:tr>
      <w:tr w:rsidR="0092020C" w:rsidRPr="00782CAE" w14:paraId="0833A5BE" w14:textId="77777777" w:rsidTr="00896FD2">
        <w:tc>
          <w:tcPr>
            <w:tcW w:w="9016" w:type="dxa"/>
            <w:gridSpan w:val="4"/>
            <w:tcBorders>
              <w:top w:val="single" w:sz="4" w:space="0" w:color="6858A9"/>
              <w:left w:val="single" w:sz="4" w:space="0" w:color="6858A9"/>
              <w:bottom w:val="single" w:sz="4" w:space="0" w:color="6858A9"/>
              <w:right w:val="single" w:sz="4" w:space="0" w:color="6858A9"/>
            </w:tcBorders>
            <w:shd w:val="clear" w:color="auto" w:fill="E1DEEE"/>
            <w:tcMar>
              <w:top w:w="85" w:type="dxa"/>
              <w:bottom w:w="85" w:type="dxa"/>
            </w:tcMar>
          </w:tcPr>
          <w:p w14:paraId="3F750AFF" w14:textId="4613968F" w:rsidR="0092020C" w:rsidRPr="00782CAE" w:rsidRDefault="0092020C" w:rsidP="0092020C">
            <w:pPr>
              <w:spacing w:line="276" w:lineRule="auto"/>
              <w:rPr>
                <w:rFonts w:eastAsiaTheme="minorHAnsi"/>
                <w:b/>
                <w:lang w:eastAsia="en-US"/>
              </w:rPr>
            </w:pPr>
            <w:r w:rsidRPr="00782CAE">
              <w:rPr>
                <w:rFonts w:eastAsiaTheme="minorHAnsi"/>
                <w:b/>
                <w:lang w:eastAsia="en-US"/>
              </w:rPr>
              <w:t xml:space="preserve">Term 4 – </w:t>
            </w:r>
            <w:r w:rsidRPr="00794499">
              <w:rPr>
                <w:rFonts w:eastAsiaTheme="minorHAnsi"/>
                <w:b/>
                <w:i/>
                <w:lang w:eastAsia="en-US"/>
              </w:rPr>
              <w:t>Boy Overboard</w:t>
            </w:r>
          </w:p>
        </w:tc>
      </w:tr>
      <w:tr w:rsidR="0092020C" w:rsidRPr="00782CAE" w14:paraId="4FC07E37" w14:textId="77777777" w:rsidTr="00896FD2">
        <w:tc>
          <w:tcPr>
            <w:tcW w:w="2254" w:type="dxa"/>
            <w:tcBorders>
              <w:top w:val="single" w:sz="4" w:space="0" w:color="6858A9"/>
              <w:left w:val="single" w:sz="4" w:space="0" w:color="6858A9"/>
              <w:bottom w:val="single" w:sz="4" w:space="0" w:color="6858A9"/>
              <w:right w:val="single" w:sz="4" w:space="0" w:color="6858A9"/>
            </w:tcBorders>
            <w:shd w:val="clear" w:color="auto" w:fill="auto"/>
            <w:tcMar>
              <w:top w:w="85" w:type="dxa"/>
              <w:bottom w:w="85" w:type="dxa"/>
            </w:tcMar>
          </w:tcPr>
          <w:p w14:paraId="404E06A6" w14:textId="77777777" w:rsidR="0092020C" w:rsidRDefault="0092020C" w:rsidP="0092020C">
            <w:pPr>
              <w:spacing w:after="200" w:line="276" w:lineRule="auto"/>
              <w:rPr>
                <w:rFonts w:eastAsiaTheme="minorHAnsi"/>
                <w:b/>
                <w:lang w:eastAsia="en-US"/>
              </w:rPr>
            </w:pPr>
            <w:r>
              <w:rPr>
                <w:rFonts w:eastAsiaTheme="minorHAnsi"/>
                <w:b/>
                <w:lang w:eastAsia="en-US"/>
              </w:rPr>
              <w:t>Week 1</w:t>
            </w:r>
          </w:p>
          <w:p w14:paraId="02932DDF" w14:textId="77777777" w:rsidR="0092020C" w:rsidRPr="00782CAE" w:rsidRDefault="0092020C" w:rsidP="0092020C">
            <w:pPr>
              <w:pStyle w:val="ListParagraph"/>
              <w:numPr>
                <w:ilvl w:val="0"/>
                <w:numId w:val="140"/>
              </w:numPr>
              <w:spacing w:line="276" w:lineRule="auto"/>
              <w:rPr>
                <w:rFonts w:eastAsiaTheme="minorHAnsi"/>
                <w:lang w:eastAsia="en-US"/>
              </w:rPr>
            </w:pPr>
            <w:r>
              <w:rPr>
                <w:rFonts w:eastAsiaTheme="minorHAnsi"/>
                <w:lang w:eastAsia="en-US"/>
              </w:rPr>
              <w:t>Statement cards</w:t>
            </w:r>
          </w:p>
          <w:p w14:paraId="635364E7"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T</w:t>
            </w:r>
            <w:r>
              <w:rPr>
                <w:rFonts w:eastAsiaTheme="minorHAnsi"/>
                <w:lang w:eastAsia="en-US"/>
              </w:rPr>
              <w:t>-</w:t>
            </w:r>
            <w:r w:rsidRPr="00782CAE">
              <w:rPr>
                <w:rFonts w:eastAsiaTheme="minorHAnsi"/>
                <w:lang w:eastAsia="en-US"/>
              </w:rPr>
              <w:t>chart</w:t>
            </w:r>
            <w:r>
              <w:rPr>
                <w:rFonts w:eastAsiaTheme="minorHAnsi"/>
                <w:lang w:eastAsia="en-US"/>
              </w:rPr>
              <w:t xml:space="preserve"> template</w:t>
            </w:r>
          </w:p>
          <w:p w14:paraId="1152E829"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Anecdotal notes or observational checklist</w:t>
            </w:r>
          </w:p>
          <w:p w14:paraId="798882E6" w14:textId="34A12923" w:rsidR="0092020C" w:rsidRPr="00896FD2" w:rsidRDefault="0092020C" w:rsidP="00896FD2">
            <w:pPr>
              <w:pStyle w:val="ListParagraph"/>
              <w:numPr>
                <w:ilvl w:val="0"/>
                <w:numId w:val="140"/>
              </w:numPr>
              <w:spacing w:line="276" w:lineRule="auto"/>
              <w:rPr>
                <w:rFonts w:eastAsiaTheme="minorHAnsi"/>
                <w:b/>
                <w:lang w:eastAsia="en-US"/>
              </w:rPr>
            </w:pPr>
            <w:r w:rsidRPr="00896FD2">
              <w:rPr>
                <w:rFonts w:eastAsiaTheme="minorHAnsi"/>
                <w:lang w:eastAsia="en-US"/>
              </w:rPr>
              <w:t>Reflection journal</w:t>
            </w:r>
          </w:p>
        </w:tc>
        <w:tc>
          <w:tcPr>
            <w:tcW w:w="2254" w:type="dxa"/>
            <w:tcBorders>
              <w:top w:val="single" w:sz="4" w:space="0" w:color="6858A9"/>
              <w:left w:val="single" w:sz="4" w:space="0" w:color="6858A9"/>
              <w:bottom w:val="single" w:sz="4" w:space="0" w:color="6858A9"/>
              <w:right w:val="single" w:sz="4" w:space="0" w:color="6858A9"/>
            </w:tcBorders>
            <w:shd w:val="clear" w:color="auto" w:fill="auto"/>
          </w:tcPr>
          <w:p w14:paraId="2DE334A9" w14:textId="77777777" w:rsidR="0092020C" w:rsidRDefault="0092020C" w:rsidP="0092020C">
            <w:pPr>
              <w:spacing w:after="200" w:line="276" w:lineRule="auto"/>
              <w:rPr>
                <w:rFonts w:eastAsiaTheme="minorHAnsi"/>
                <w:b/>
                <w:lang w:eastAsia="en-US"/>
              </w:rPr>
            </w:pPr>
            <w:r>
              <w:rPr>
                <w:rFonts w:eastAsiaTheme="minorHAnsi"/>
                <w:b/>
                <w:lang w:eastAsia="en-US"/>
              </w:rPr>
              <w:t>Week 2</w:t>
            </w:r>
          </w:p>
          <w:p w14:paraId="39FC3F79"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Anecdotal notes or observational checklist</w:t>
            </w:r>
          </w:p>
          <w:p w14:paraId="0512BA61" w14:textId="1D1BD8CE" w:rsidR="0092020C" w:rsidRPr="00896FD2" w:rsidRDefault="0092020C" w:rsidP="00896FD2">
            <w:pPr>
              <w:pStyle w:val="ListParagraph"/>
              <w:numPr>
                <w:ilvl w:val="0"/>
                <w:numId w:val="140"/>
              </w:numPr>
              <w:spacing w:line="276" w:lineRule="auto"/>
              <w:rPr>
                <w:rFonts w:eastAsiaTheme="minorHAnsi"/>
                <w:b/>
                <w:lang w:eastAsia="en-US"/>
              </w:rPr>
            </w:pPr>
            <w:r w:rsidRPr="00896FD2">
              <w:rPr>
                <w:rFonts w:eastAsiaTheme="minorHAnsi"/>
                <w:lang w:eastAsia="en-US"/>
              </w:rPr>
              <w:t>Reflection journal</w:t>
            </w:r>
          </w:p>
        </w:tc>
        <w:tc>
          <w:tcPr>
            <w:tcW w:w="2254" w:type="dxa"/>
            <w:tcBorders>
              <w:top w:val="single" w:sz="4" w:space="0" w:color="6858A9"/>
              <w:left w:val="single" w:sz="4" w:space="0" w:color="6858A9"/>
              <w:bottom w:val="single" w:sz="4" w:space="0" w:color="6858A9"/>
              <w:right w:val="single" w:sz="4" w:space="0" w:color="6858A9"/>
            </w:tcBorders>
            <w:shd w:val="clear" w:color="auto" w:fill="auto"/>
          </w:tcPr>
          <w:p w14:paraId="3A84C26D" w14:textId="031580A7" w:rsidR="0092020C" w:rsidRPr="00782CAE" w:rsidRDefault="0092020C" w:rsidP="0092020C">
            <w:pPr>
              <w:spacing w:line="276" w:lineRule="auto"/>
              <w:rPr>
                <w:rFonts w:eastAsiaTheme="minorHAnsi"/>
                <w:b/>
                <w:lang w:eastAsia="en-US"/>
              </w:rPr>
            </w:pPr>
            <w:r>
              <w:rPr>
                <w:rFonts w:eastAsiaTheme="minorHAnsi"/>
                <w:b/>
                <w:lang w:eastAsia="en-US"/>
              </w:rPr>
              <w:t>Week 3</w:t>
            </w:r>
          </w:p>
        </w:tc>
        <w:tc>
          <w:tcPr>
            <w:tcW w:w="2254" w:type="dxa"/>
            <w:tcBorders>
              <w:top w:val="single" w:sz="4" w:space="0" w:color="6858A9"/>
              <w:left w:val="single" w:sz="4" w:space="0" w:color="6858A9"/>
              <w:bottom w:val="single" w:sz="4" w:space="0" w:color="6858A9"/>
              <w:right w:val="single" w:sz="4" w:space="0" w:color="6858A9"/>
            </w:tcBorders>
            <w:shd w:val="clear" w:color="auto" w:fill="auto"/>
          </w:tcPr>
          <w:p w14:paraId="15113239" w14:textId="4724BB8E" w:rsidR="0092020C" w:rsidRPr="00782CAE" w:rsidRDefault="0092020C" w:rsidP="0092020C">
            <w:pPr>
              <w:spacing w:line="276" w:lineRule="auto"/>
              <w:rPr>
                <w:rFonts w:eastAsiaTheme="minorHAnsi"/>
                <w:b/>
                <w:lang w:eastAsia="en-US"/>
              </w:rPr>
            </w:pPr>
            <w:r>
              <w:rPr>
                <w:rFonts w:eastAsiaTheme="minorHAnsi"/>
                <w:b/>
                <w:lang w:eastAsia="en-US"/>
              </w:rPr>
              <w:t>Week 4</w:t>
            </w:r>
          </w:p>
        </w:tc>
      </w:tr>
      <w:tr w:rsidR="0092020C" w:rsidRPr="00782CAE" w14:paraId="65ADCABD" w14:textId="77777777" w:rsidTr="00896FD2">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2D73B27E" w14:textId="77777777" w:rsidR="0092020C" w:rsidRPr="00782CAE" w:rsidRDefault="0092020C" w:rsidP="0092020C">
            <w:pPr>
              <w:spacing w:after="200" w:line="276" w:lineRule="auto"/>
              <w:rPr>
                <w:rFonts w:eastAsiaTheme="minorHAnsi"/>
                <w:b/>
                <w:lang w:eastAsia="en-US"/>
              </w:rPr>
            </w:pPr>
            <w:r w:rsidRPr="00782CAE">
              <w:rPr>
                <w:rFonts w:eastAsiaTheme="minorHAnsi"/>
                <w:b/>
                <w:lang w:eastAsia="en-US"/>
              </w:rPr>
              <w:t>Week 5</w:t>
            </w:r>
          </w:p>
          <w:p w14:paraId="4A935FC5" w14:textId="464AF3EE"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 xml:space="preserve">Copies of the play or first </w:t>
            </w:r>
            <w:r>
              <w:rPr>
                <w:rFonts w:eastAsiaTheme="minorHAnsi"/>
                <w:lang w:eastAsia="en-US"/>
              </w:rPr>
              <w:t>three</w:t>
            </w:r>
            <w:r w:rsidRPr="00782CAE">
              <w:rPr>
                <w:rFonts w:eastAsiaTheme="minorHAnsi"/>
                <w:lang w:eastAsia="en-US"/>
              </w:rPr>
              <w:t xml:space="preserve"> scenes per student</w:t>
            </w:r>
          </w:p>
          <w:p w14:paraId="12CDD3CC"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Video links</w:t>
            </w:r>
          </w:p>
          <w:p w14:paraId="7D42FAAB"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Reflection journal</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0D976FDB" w14:textId="77777777" w:rsidR="0092020C" w:rsidRPr="00782CAE" w:rsidRDefault="0092020C" w:rsidP="0092020C">
            <w:pPr>
              <w:spacing w:after="200" w:line="276" w:lineRule="auto"/>
              <w:rPr>
                <w:rFonts w:eastAsiaTheme="minorHAnsi"/>
                <w:b/>
                <w:lang w:eastAsia="en-US"/>
              </w:rPr>
            </w:pPr>
            <w:r w:rsidRPr="00782CAE">
              <w:rPr>
                <w:rFonts w:eastAsiaTheme="minorHAnsi"/>
                <w:b/>
                <w:lang w:eastAsia="en-US"/>
              </w:rPr>
              <w:t>Week 6</w:t>
            </w:r>
          </w:p>
          <w:p w14:paraId="05AAD03F"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Simple props and costumes</w:t>
            </w:r>
          </w:p>
          <w:p w14:paraId="0503B065" w14:textId="2811EC13" w:rsidR="0092020C" w:rsidRPr="00782CAE" w:rsidRDefault="0092020C" w:rsidP="0092020C">
            <w:pPr>
              <w:pStyle w:val="ListParagraph"/>
              <w:numPr>
                <w:ilvl w:val="0"/>
                <w:numId w:val="140"/>
              </w:numPr>
              <w:spacing w:line="276" w:lineRule="auto"/>
              <w:rPr>
                <w:rFonts w:eastAsiaTheme="minorHAnsi"/>
                <w:lang w:eastAsia="en-US"/>
              </w:rPr>
            </w:pPr>
            <w:r>
              <w:rPr>
                <w:rFonts w:eastAsiaTheme="minorHAnsi"/>
                <w:lang w:eastAsia="en-US"/>
              </w:rPr>
              <w:t>Scripts from Week </w:t>
            </w:r>
            <w:r w:rsidRPr="00782CAE">
              <w:rPr>
                <w:rFonts w:eastAsiaTheme="minorHAnsi"/>
                <w:lang w:eastAsia="en-US"/>
              </w:rPr>
              <w:t>5</w:t>
            </w:r>
          </w:p>
          <w:p w14:paraId="0FB4E6B1" w14:textId="0C2DB3D6" w:rsidR="0092020C" w:rsidRPr="00555CE8"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 xml:space="preserve">Organise an external audience for </w:t>
            </w:r>
            <w:r>
              <w:rPr>
                <w:rFonts w:eastAsiaTheme="minorHAnsi"/>
                <w:lang w:eastAsia="en-US"/>
              </w:rPr>
              <w:t>W</w:t>
            </w:r>
            <w:r w:rsidRPr="00782CAE">
              <w:rPr>
                <w:rFonts w:eastAsiaTheme="minorHAnsi"/>
                <w:lang w:eastAsia="en-US"/>
              </w:rPr>
              <w:t>eek 8</w:t>
            </w:r>
            <w:r>
              <w:rPr>
                <w:rFonts w:eastAsiaTheme="minorHAnsi"/>
                <w:lang w:eastAsia="en-US"/>
              </w:rPr>
              <w:t>,</w:t>
            </w:r>
            <w:r w:rsidRPr="00782CAE">
              <w:rPr>
                <w:rFonts w:eastAsiaTheme="minorHAnsi"/>
                <w:lang w:eastAsia="en-US"/>
              </w:rPr>
              <w:t xml:space="preserve"> if possible</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2A02CEAC" w14:textId="77777777" w:rsidR="0092020C" w:rsidRPr="00782CAE" w:rsidRDefault="0092020C" w:rsidP="0092020C">
            <w:pPr>
              <w:spacing w:after="200" w:line="276" w:lineRule="auto"/>
              <w:rPr>
                <w:rFonts w:eastAsiaTheme="minorHAnsi"/>
                <w:b/>
                <w:lang w:eastAsia="en-US"/>
              </w:rPr>
            </w:pPr>
            <w:r w:rsidRPr="00782CAE">
              <w:rPr>
                <w:rFonts w:eastAsiaTheme="minorHAnsi"/>
                <w:b/>
                <w:lang w:eastAsia="en-US"/>
              </w:rPr>
              <w:t>Week 7</w:t>
            </w:r>
          </w:p>
          <w:p w14:paraId="48BF6311"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Simple props and costumes</w:t>
            </w:r>
          </w:p>
          <w:p w14:paraId="00C06D25" w14:textId="031B3563" w:rsidR="0092020C" w:rsidRPr="00555CE8" w:rsidRDefault="0092020C" w:rsidP="0092020C">
            <w:pPr>
              <w:pStyle w:val="ListParagraph"/>
              <w:numPr>
                <w:ilvl w:val="0"/>
                <w:numId w:val="140"/>
              </w:numPr>
              <w:spacing w:line="276" w:lineRule="auto"/>
              <w:rPr>
                <w:rFonts w:eastAsiaTheme="minorHAnsi"/>
                <w:lang w:eastAsia="en-US"/>
              </w:rPr>
            </w:pPr>
            <w:r>
              <w:rPr>
                <w:rFonts w:eastAsiaTheme="minorHAnsi"/>
                <w:lang w:eastAsia="en-US"/>
              </w:rPr>
              <w:t>Scripts from Week </w:t>
            </w:r>
            <w:r w:rsidRPr="00782CAE">
              <w:rPr>
                <w:rFonts w:eastAsiaTheme="minorHAnsi"/>
                <w:lang w:eastAsia="en-US"/>
              </w:rPr>
              <w:t>5</w:t>
            </w:r>
          </w:p>
        </w:tc>
        <w:tc>
          <w:tcPr>
            <w:tcW w:w="2254" w:type="dxa"/>
            <w:tcBorders>
              <w:top w:val="single" w:sz="4" w:space="0" w:color="6858A9"/>
              <w:left w:val="single" w:sz="4" w:space="0" w:color="6858A9"/>
              <w:bottom w:val="single" w:sz="4" w:space="0" w:color="6858A9"/>
              <w:right w:val="single" w:sz="4" w:space="0" w:color="6858A9"/>
            </w:tcBorders>
            <w:tcMar>
              <w:top w:w="85" w:type="dxa"/>
              <w:bottom w:w="85" w:type="dxa"/>
            </w:tcMar>
          </w:tcPr>
          <w:p w14:paraId="7127DF1C" w14:textId="77777777" w:rsidR="0092020C" w:rsidRPr="00782CAE" w:rsidRDefault="0092020C" w:rsidP="0092020C">
            <w:pPr>
              <w:spacing w:after="200" w:line="276" w:lineRule="auto"/>
              <w:rPr>
                <w:rFonts w:eastAsiaTheme="minorHAnsi"/>
                <w:b/>
                <w:lang w:eastAsia="en-US"/>
              </w:rPr>
            </w:pPr>
            <w:r w:rsidRPr="00782CAE">
              <w:rPr>
                <w:rFonts w:eastAsiaTheme="minorHAnsi"/>
                <w:b/>
                <w:lang w:eastAsia="en-US"/>
              </w:rPr>
              <w:t>Week 8</w:t>
            </w:r>
          </w:p>
          <w:p w14:paraId="21A717A2"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Simple props and costumes</w:t>
            </w:r>
          </w:p>
          <w:p w14:paraId="2242546E" w14:textId="77777777" w:rsidR="0092020C" w:rsidRPr="00782CAE" w:rsidRDefault="0092020C" w:rsidP="0092020C">
            <w:pPr>
              <w:pStyle w:val="ListParagraph"/>
              <w:numPr>
                <w:ilvl w:val="0"/>
                <w:numId w:val="140"/>
              </w:numPr>
              <w:spacing w:line="276" w:lineRule="auto"/>
              <w:rPr>
                <w:rFonts w:eastAsiaTheme="minorHAnsi"/>
                <w:lang w:eastAsia="en-US"/>
              </w:rPr>
            </w:pPr>
            <w:r w:rsidRPr="00782CAE">
              <w:rPr>
                <w:rFonts w:eastAsiaTheme="minorHAnsi"/>
                <w:lang w:eastAsia="en-US"/>
              </w:rPr>
              <w:t>Teacher and peer assessment template</w:t>
            </w:r>
          </w:p>
        </w:tc>
      </w:tr>
    </w:tbl>
    <w:p w14:paraId="69EECF08" w14:textId="25D21987" w:rsidR="00FD68F5" w:rsidRDefault="00FD68F5" w:rsidP="00FD68F5">
      <w:pPr>
        <w:tabs>
          <w:tab w:val="left" w:pos="1797"/>
        </w:tabs>
        <w:sectPr w:rsidR="00FD68F5" w:rsidSect="00DA29FD">
          <w:headerReference w:type="default" r:id="rId172"/>
          <w:footerReference w:type="default" r:id="rId173"/>
          <w:pgSz w:w="11906" w:h="16838"/>
          <w:pgMar w:top="1644" w:right="1418" w:bottom="1276" w:left="1418" w:header="680" w:footer="567" w:gutter="0"/>
          <w:cols w:space="708"/>
          <w:docGrid w:linePitch="360"/>
        </w:sectPr>
      </w:pPr>
    </w:p>
    <w:p w14:paraId="133B3F16" w14:textId="582501A3" w:rsidR="00B245B9" w:rsidRPr="002E7D1B" w:rsidRDefault="0075726E" w:rsidP="002E7D1B">
      <w:pPr>
        <w:spacing w:after="200"/>
        <w:rPr>
          <w:b/>
          <w:sz w:val="28"/>
        </w:rPr>
      </w:pPr>
      <w:r>
        <w:rPr>
          <w:b/>
          <w:sz w:val="28"/>
        </w:rPr>
        <w:t>Tool c</w:t>
      </w:r>
      <w:r w:rsidR="00E80122">
        <w:rPr>
          <w:b/>
          <w:sz w:val="28"/>
        </w:rPr>
        <w:t>ards</w:t>
      </w:r>
    </w:p>
    <w:tbl>
      <w:tblPr>
        <w:tblStyle w:val="TableGrid"/>
        <w:tblW w:w="5000" w:type="pct"/>
        <w:jc w:val="center"/>
        <w:tblLook w:val="04A0" w:firstRow="1" w:lastRow="0" w:firstColumn="1" w:lastColumn="0" w:noHBand="0" w:noVBand="1"/>
      </w:tblPr>
      <w:tblGrid>
        <w:gridCol w:w="4534"/>
        <w:gridCol w:w="4526"/>
      </w:tblGrid>
      <w:tr w:rsidR="00FD68F5" w:rsidRPr="00FD68F5" w14:paraId="280D39A9" w14:textId="77777777" w:rsidTr="00E80122">
        <w:trPr>
          <w:trHeight w:val="1417"/>
          <w:jc w:val="center"/>
        </w:trPr>
        <w:tc>
          <w:tcPr>
            <w:tcW w:w="4534" w:type="dxa"/>
            <w:vAlign w:val="center"/>
          </w:tcPr>
          <w:p w14:paraId="1E7CE952"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sigh</w:t>
            </w:r>
          </w:p>
        </w:tc>
        <w:tc>
          <w:tcPr>
            <w:tcW w:w="4526" w:type="dxa"/>
            <w:vAlign w:val="center"/>
          </w:tcPr>
          <w:p w14:paraId="390FA3D7" w14:textId="42336A14"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stretch</w:t>
            </w:r>
          </w:p>
        </w:tc>
      </w:tr>
      <w:tr w:rsidR="00FD68F5" w:rsidRPr="00FD68F5" w14:paraId="5612CEF6" w14:textId="77777777" w:rsidTr="00E80122">
        <w:trPr>
          <w:trHeight w:val="1417"/>
          <w:jc w:val="center"/>
        </w:trPr>
        <w:tc>
          <w:tcPr>
            <w:tcW w:w="4534" w:type="dxa"/>
            <w:vAlign w:val="center"/>
          </w:tcPr>
          <w:p w14:paraId="1E69D7F9"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tongue</w:t>
            </w:r>
          </w:p>
        </w:tc>
        <w:tc>
          <w:tcPr>
            <w:tcW w:w="4526" w:type="dxa"/>
            <w:vAlign w:val="center"/>
          </w:tcPr>
          <w:p w14:paraId="5D8F1B2F"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lip trill</w:t>
            </w:r>
          </w:p>
        </w:tc>
      </w:tr>
      <w:tr w:rsidR="00FD68F5" w:rsidRPr="00FD68F5" w14:paraId="0994A85F" w14:textId="77777777" w:rsidTr="00E80122">
        <w:trPr>
          <w:trHeight w:val="1417"/>
          <w:jc w:val="center"/>
        </w:trPr>
        <w:tc>
          <w:tcPr>
            <w:tcW w:w="4534" w:type="dxa"/>
            <w:vAlign w:val="center"/>
          </w:tcPr>
          <w:p w14:paraId="2A9A9AFF"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twister</w:t>
            </w:r>
          </w:p>
        </w:tc>
        <w:tc>
          <w:tcPr>
            <w:tcW w:w="4526" w:type="dxa"/>
            <w:vAlign w:val="center"/>
          </w:tcPr>
          <w:p w14:paraId="0838E422"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scales</w:t>
            </w:r>
          </w:p>
        </w:tc>
      </w:tr>
      <w:tr w:rsidR="00FD68F5" w:rsidRPr="00FD68F5" w14:paraId="46A9B1DB" w14:textId="77777777" w:rsidTr="00E80122">
        <w:trPr>
          <w:trHeight w:val="1417"/>
          <w:jc w:val="center"/>
        </w:trPr>
        <w:tc>
          <w:tcPr>
            <w:tcW w:w="4534" w:type="dxa"/>
            <w:vAlign w:val="center"/>
          </w:tcPr>
          <w:p w14:paraId="270C0AF2"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tense</w:t>
            </w:r>
          </w:p>
        </w:tc>
        <w:tc>
          <w:tcPr>
            <w:tcW w:w="4526" w:type="dxa"/>
            <w:vAlign w:val="center"/>
          </w:tcPr>
          <w:p w14:paraId="140CB5DE"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release</w:t>
            </w:r>
          </w:p>
        </w:tc>
      </w:tr>
      <w:tr w:rsidR="00FD68F5" w:rsidRPr="00FD68F5" w14:paraId="2594758F" w14:textId="77777777" w:rsidTr="00E80122">
        <w:trPr>
          <w:trHeight w:val="1417"/>
          <w:jc w:val="center"/>
        </w:trPr>
        <w:tc>
          <w:tcPr>
            <w:tcW w:w="4534" w:type="dxa"/>
            <w:vAlign w:val="center"/>
          </w:tcPr>
          <w:p w14:paraId="7718FED7"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flick</w:t>
            </w:r>
          </w:p>
        </w:tc>
        <w:tc>
          <w:tcPr>
            <w:tcW w:w="4526" w:type="dxa"/>
            <w:vAlign w:val="center"/>
          </w:tcPr>
          <w:p w14:paraId="14F5679C"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stomp</w:t>
            </w:r>
          </w:p>
        </w:tc>
      </w:tr>
      <w:tr w:rsidR="00FD68F5" w:rsidRPr="00FD68F5" w14:paraId="03934D64" w14:textId="77777777" w:rsidTr="00E80122">
        <w:trPr>
          <w:trHeight w:val="1417"/>
          <w:jc w:val="center"/>
        </w:trPr>
        <w:tc>
          <w:tcPr>
            <w:tcW w:w="4534" w:type="dxa"/>
            <w:vAlign w:val="center"/>
          </w:tcPr>
          <w:p w14:paraId="4B6EB708"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mime</w:t>
            </w:r>
          </w:p>
        </w:tc>
        <w:tc>
          <w:tcPr>
            <w:tcW w:w="4526" w:type="dxa"/>
            <w:vAlign w:val="center"/>
          </w:tcPr>
          <w:p w14:paraId="71707DB4"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physical</w:t>
            </w:r>
          </w:p>
        </w:tc>
      </w:tr>
      <w:tr w:rsidR="00FD68F5" w:rsidRPr="00FD68F5" w14:paraId="4B003F30" w14:textId="77777777" w:rsidTr="00E80122">
        <w:trPr>
          <w:trHeight w:val="1417"/>
          <w:jc w:val="center"/>
        </w:trPr>
        <w:tc>
          <w:tcPr>
            <w:tcW w:w="4534" w:type="dxa"/>
            <w:vAlign w:val="center"/>
          </w:tcPr>
          <w:p w14:paraId="450CB77D"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eye contact</w:t>
            </w:r>
          </w:p>
        </w:tc>
        <w:tc>
          <w:tcPr>
            <w:tcW w:w="4526" w:type="dxa"/>
            <w:vAlign w:val="center"/>
          </w:tcPr>
          <w:p w14:paraId="13E81F2A" w14:textId="77777777" w:rsidR="00FD68F5" w:rsidRPr="006C41D6" w:rsidRDefault="00FD68F5" w:rsidP="00CA38B6">
            <w:pPr>
              <w:jc w:val="center"/>
              <w:rPr>
                <w:rFonts w:ascii="Calibri" w:eastAsiaTheme="minorHAnsi" w:hAnsi="Calibri"/>
                <w:sz w:val="88"/>
                <w:szCs w:val="88"/>
                <w:lang w:eastAsia="en-US"/>
              </w:rPr>
            </w:pPr>
            <w:r w:rsidRPr="006C41D6">
              <w:rPr>
                <w:rFonts w:ascii="Calibri" w:eastAsiaTheme="minorHAnsi" w:hAnsi="Calibri"/>
                <w:sz w:val="88"/>
                <w:szCs w:val="88"/>
                <w:lang w:eastAsia="en-US"/>
              </w:rPr>
              <w:t>emotion</w:t>
            </w:r>
          </w:p>
        </w:tc>
      </w:tr>
      <w:tr w:rsidR="00FD68F5" w:rsidRPr="00FD68F5" w14:paraId="0E5ABD62" w14:textId="77777777" w:rsidTr="00E80122">
        <w:trPr>
          <w:trHeight w:val="1417"/>
          <w:jc w:val="center"/>
        </w:trPr>
        <w:tc>
          <w:tcPr>
            <w:tcW w:w="4534" w:type="dxa"/>
            <w:vAlign w:val="center"/>
          </w:tcPr>
          <w:p w14:paraId="6384DF5D"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feelings</w:t>
            </w:r>
          </w:p>
        </w:tc>
        <w:tc>
          <w:tcPr>
            <w:tcW w:w="4526" w:type="dxa"/>
            <w:vAlign w:val="center"/>
          </w:tcPr>
          <w:p w14:paraId="7B79E533"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pitch</w:t>
            </w:r>
          </w:p>
        </w:tc>
      </w:tr>
      <w:tr w:rsidR="00FD68F5" w:rsidRPr="00FD68F5" w14:paraId="2EB98223" w14:textId="77777777" w:rsidTr="00E80122">
        <w:trPr>
          <w:trHeight w:val="1417"/>
          <w:jc w:val="center"/>
        </w:trPr>
        <w:tc>
          <w:tcPr>
            <w:tcW w:w="4534" w:type="dxa"/>
            <w:vAlign w:val="center"/>
          </w:tcPr>
          <w:p w14:paraId="4A2002C9"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reach</w:t>
            </w:r>
          </w:p>
        </w:tc>
        <w:tc>
          <w:tcPr>
            <w:tcW w:w="4526" w:type="dxa"/>
            <w:vAlign w:val="center"/>
          </w:tcPr>
          <w:p w14:paraId="4917BCF9"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spatial</w:t>
            </w:r>
          </w:p>
        </w:tc>
      </w:tr>
      <w:tr w:rsidR="00FD68F5" w:rsidRPr="00FD68F5" w14:paraId="3DF56B1F" w14:textId="77777777" w:rsidTr="00E80122">
        <w:trPr>
          <w:trHeight w:val="1417"/>
          <w:jc w:val="center"/>
        </w:trPr>
        <w:tc>
          <w:tcPr>
            <w:tcW w:w="4534" w:type="dxa"/>
            <w:vAlign w:val="center"/>
          </w:tcPr>
          <w:p w14:paraId="1DC23EDA"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gait</w:t>
            </w:r>
          </w:p>
        </w:tc>
        <w:tc>
          <w:tcPr>
            <w:tcW w:w="4526" w:type="dxa"/>
            <w:vAlign w:val="center"/>
          </w:tcPr>
          <w:p w14:paraId="3FF1E545"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expression</w:t>
            </w:r>
          </w:p>
        </w:tc>
      </w:tr>
      <w:tr w:rsidR="00FD68F5" w:rsidRPr="00FD68F5" w14:paraId="6857EE12" w14:textId="77777777" w:rsidTr="00E80122">
        <w:trPr>
          <w:trHeight w:val="1417"/>
          <w:jc w:val="center"/>
        </w:trPr>
        <w:tc>
          <w:tcPr>
            <w:tcW w:w="4534" w:type="dxa"/>
            <w:vAlign w:val="center"/>
          </w:tcPr>
          <w:p w14:paraId="0B1B630D"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sharp</w:t>
            </w:r>
          </w:p>
        </w:tc>
        <w:tc>
          <w:tcPr>
            <w:tcW w:w="4526" w:type="dxa"/>
            <w:vAlign w:val="center"/>
          </w:tcPr>
          <w:p w14:paraId="34B39495"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posture</w:t>
            </w:r>
          </w:p>
        </w:tc>
      </w:tr>
      <w:tr w:rsidR="00FD68F5" w:rsidRPr="00FD68F5" w14:paraId="78D66AE6" w14:textId="77777777" w:rsidTr="00E80122">
        <w:trPr>
          <w:trHeight w:val="1417"/>
          <w:jc w:val="center"/>
        </w:trPr>
        <w:tc>
          <w:tcPr>
            <w:tcW w:w="4534" w:type="dxa"/>
            <w:vAlign w:val="center"/>
          </w:tcPr>
          <w:p w14:paraId="10550F7E"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balance</w:t>
            </w:r>
          </w:p>
        </w:tc>
        <w:tc>
          <w:tcPr>
            <w:tcW w:w="4526" w:type="dxa"/>
            <w:vAlign w:val="center"/>
          </w:tcPr>
          <w:p w14:paraId="2A401E48"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ballet</w:t>
            </w:r>
          </w:p>
        </w:tc>
      </w:tr>
      <w:tr w:rsidR="00FD68F5" w:rsidRPr="00FD68F5" w14:paraId="26A7014E" w14:textId="77777777" w:rsidTr="00E80122">
        <w:trPr>
          <w:trHeight w:val="1417"/>
          <w:jc w:val="center"/>
        </w:trPr>
        <w:tc>
          <w:tcPr>
            <w:tcW w:w="4534" w:type="dxa"/>
            <w:vAlign w:val="center"/>
          </w:tcPr>
          <w:p w14:paraId="54CFE2FA"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muscles</w:t>
            </w:r>
          </w:p>
        </w:tc>
        <w:tc>
          <w:tcPr>
            <w:tcW w:w="4526" w:type="dxa"/>
            <w:vAlign w:val="center"/>
          </w:tcPr>
          <w:p w14:paraId="4643808A"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flexible</w:t>
            </w:r>
          </w:p>
        </w:tc>
      </w:tr>
      <w:tr w:rsidR="00FD68F5" w:rsidRPr="00FD68F5" w14:paraId="2E5E096B" w14:textId="77777777" w:rsidTr="00E80122">
        <w:trPr>
          <w:trHeight w:val="1417"/>
          <w:jc w:val="center"/>
        </w:trPr>
        <w:tc>
          <w:tcPr>
            <w:tcW w:w="4534" w:type="dxa"/>
            <w:vAlign w:val="center"/>
          </w:tcPr>
          <w:p w14:paraId="6FE9D8A3"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diaphragm</w:t>
            </w:r>
          </w:p>
        </w:tc>
        <w:tc>
          <w:tcPr>
            <w:tcW w:w="4526" w:type="dxa"/>
            <w:vAlign w:val="center"/>
          </w:tcPr>
          <w:p w14:paraId="7928D41B" w14:textId="77777777" w:rsidR="00FD68F5" w:rsidRPr="006C41D6" w:rsidRDefault="00FD68F5" w:rsidP="006C41D6">
            <w:pPr>
              <w:jc w:val="center"/>
              <w:rPr>
                <w:rFonts w:ascii="Calibri" w:eastAsiaTheme="minorHAnsi" w:hAnsi="Calibri"/>
                <w:sz w:val="88"/>
                <w:szCs w:val="88"/>
                <w:lang w:eastAsia="en-US"/>
              </w:rPr>
            </w:pPr>
            <w:r w:rsidRPr="006C41D6">
              <w:rPr>
                <w:rFonts w:ascii="Calibri" w:eastAsiaTheme="minorHAnsi" w:hAnsi="Calibri"/>
                <w:sz w:val="88"/>
                <w:szCs w:val="88"/>
                <w:lang w:eastAsia="en-US"/>
              </w:rPr>
              <w:t>grimace</w:t>
            </w:r>
          </w:p>
        </w:tc>
      </w:tr>
      <w:tr w:rsidR="00FD68F5" w:rsidRPr="00FD68F5" w14:paraId="5D09BBB4" w14:textId="77777777" w:rsidTr="00E80122">
        <w:trPr>
          <w:trHeight w:val="1417"/>
          <w:jc w:val="center"/>
        </w:trPr>
        <w:tc>
          <w:tcPr>
            <w:tcW w:w="4534" w:type="dxa"/>
            <w:vAlign w:val="center"/>
          </w:tcPr>
          <w:p w14:paraId="689C2037" w14:textId="77777777" w:rsidR="00FD68F5" w:rsidRPr="006C41D6" w:rsidRDefault="00FD68F5" w:rsidP="006C41D6">
            <w:pPr>
              <w:jc w:val="center"/>
              <w:rPr>
                <w:rFonts w:eastAsiaTheme="minorHAnsi"/>
                <w:sz w:val="88"/>
                <w:szCs w:val="88"/>
                <w:lang w:eastAsia="en-US"/>
              </w:rPr>
            </w:pPr>
            <w:r w:rsidRPr="006C41D6">
              <w:rPr>
                <w:rFonts w:eastAsiaTheme="minorHAnsi"/>
                <w:sz w:val="88"/>
                <w:szCs w:val="88"/>
                <w:lang w:eastAsia="en-US"/>
              </w:rPr>
              <w:t>pout</w:t>
            </w:r>
          </w:p>
        </w:tc>
        <w:tc>
          <w:tcPr>
            <w:tcW w:w="4526" w:type="dxa"/>
            <w:vAlign w:val="center"/>
          </w:tcPr>
          <w:p w14:paraId="488CCFB9" w14:textId="77777777" w:rsidR="00FD68F5" w:rsidRPr="006C41D6" w:rsidRDefault="00FD68F5" w:rsidP="006C41D6">
            <w:pPr>
              <w:jc w:val="center"/>
              <w:rPr>
                <w:rFonts w:eastAsiaTheme="minorHAnsi"/>
                <w:sz w:val="88"/>
                <w:szCs w:val="88"/>
                <w:lang w:eastAsia="en-US"/>
              </w:rPr>
            </w:pPr>
            <w:r w:rsidRPr="006C41D6">
              <w:rPr>
                <w:rFonts w:eastAsiaTheme="minorHAnsi"/>
                <w:sz w:val="88"/>
                <w:szCs w:val="88"/>
                <w:lang w:eastAsia="en-US"/>
              </w:rPr>
              <w:t>facial</w:t>
            </w:r>
          </w:p>
        </w:tc>
      </w:tr>
      <w:tr w:rsidR="00FD68F5" w:rsidRPr="00FD68F5" w14:paraId="4ED83DDA" w14:textId="77777777" w:rsidTr="00E80122">
        <w:trPr>
          <w:trHeight w:val="1417"/>
          <w:jc w:val="center"/>
        </w:trPr>
        <w:tc>
          <w:tcPr>
            <w:tcW w:w="4534" w:type="dxa"/>
            <w:vAlign w:val="center"/>
          </w:tcPr>
          <w:p w14:paraId="5972DDE1" w14:textId="77777777" w:rsidR="00FD68F5" w:rsidRPr="006C41D6" w:rsidRDefault="00FD68F5" w:rsidP="006C41D6">
            <w:pPr>
              <w:jc w:val="center"/>
              <w:rPr>
                <w:rFonts w:eastAsiaTheme="minorHAnsi"/>
                <w:sz w:val="88"/>
                <w:szCs w:val="88"/>
                <w:lang w:eastAsia="en-US"/>
              </w:rPr>
            </w:pPr>
            <w:r w:rsidRPr="006C41D6">
              <w:rPr>
                <w:rFonts w:eastAsiaTheme="minorHAnsi"/>
                <w:sz w:val="88"/>
                <w:szCs w:val="88"/>
                <w:lang w:eastAsia="en-US"/>
              </w:rPr>
              <w:t>loud</w:t>
            </w:r>
          </w:p>
        </w:tc>
        <w:tc>
          <w:tcPr>
            <w:tcW w:w="4526" w:type="dxa"/>
            <w:vAlign w:val="center"/>
          </w:tcPr>
          <w:p w14:paraId="26B6D363" w14:textId="77777777" w:rsidR="00FD68F5" w:rsidRPr="006C41D6" w:rsidRDefault="00FD68F5" w:rsidP="006C41D6">
            <w:pPr>
              <w:jc w:val="center"/>
              <w:rPr>
                <w:rFonts w:eastAsiaTheme="minorHAnsi"/>
                <w:sz w:val="88"/>
                <w:szCs w:val="88"/>
                <w:lang w:eastAsia="en-US"/>
              </w:rPr>
            </w:pPr>
            <w:r w:rsidRPr="006C41D6">
              <w:rPr>
                <w:rFonts w:eastAsiaTheme="minorHAnsi"/>
                <w:sz w:val="88"/>
                <w:szCs w:val="88"/>
                <w:lang w:eastAsia="en-US"/>
              </w:rPr>
              <w:t>soft</w:t>
            </w:r>
          </w:p>
        </w:tc>
      </w:tr>
    </w:tbl>
    <w:p w14:paraId="0AD52B8B" w14:textId="719E88B0" w:rsidR="00FD68F5" w:rsidRDefault="00FD68F5" w:rsidP="00FD68F5">
      <w:pPr>
        <w:tabs>
          <w:tab w:val="left" w:pos="1797"/>
        </w:tabs>
      </w:pPr>
    </w:p>
    <w:p w14:paraId="4ACAC903" w14:textId="2CEF1854" w:rsidR="00230898" w:rsidRDefault="00230898" w:rsidP="00FD68F5">
      <w:pPr>
        <w:tabs>
          <w:tab w:val="left" w:pos="1797"/>
        </w:tabs>
        <w:sectPr w:rsidR="00230898" w:rsidSect="00631470">
          <w:pgSz w:w="11906" w:h="16838"/>
          <w:pgMar w:top="1644" w:right="1418" w:bottom="1276" w:left="1418" w:header="680" w:footer="567" w:gutter="0"/>
          <w:cols w:space="708"/>
          <w:docGrid w:linePitch="360"/>
        </w:sectPr>
      </w:pPr>
    </w:p>
    <w:p w14:paraId="74B5275F" w14:textId="7DED1D12" w:rsidR="00AE7030" w:rsidRPr="009C1AA7" w:rsidRDefault="00AE7030" w:rsidP="00AE7030">
      <w:pPr>
        <w:spacing w:after="200"/>
      </w:pPr>
      <w:r w:rsidRPr="009C1AA7">
        <w:rPr>
          <w:rFonts w:eastAsiaTheme="minorHAnsi"/>
          <w:b/>
          <w:sz w:val="28"/>
          <w:szCs w:val="32"/>
          <w:lang w:eastAsia="en-US"/>
        </w:rPr>
        <w:t>Vocal cards</w:t>
      </w:r>
    </w:p>
    <w:tbl>
      <w:tblPr>
        <w:tblStyle w:val="TableGrid"/>
        <w:tblW w:w="5000" w:type="pct"/>
        <w:tblCellMar>
          <w:top w:w="113" w:type="dxa"/>
          <w:bottom w:w="113" w:type="dxa"/>
        </w:tblCellMar>
        <w:tblLook w:val="04A0" w:firstRow="1" w:lastRow="0" w:firstColumn="1" w:lastColumn="0" w:noHBand="0" w:noVBand="1"/>
      </w:tblPr>
      <w:tblGrid>
        <w:gridCol w:w="9060"/>
      </w:tblGrid>
      <w:tr w:rsidR="00DF5804" w:rsidRPr="00230898" w14:paraId="06F1296E" w14:textId="77777777" w:rsidTr="00FD3B7C">
        <w:tc>
          <w:tcPr>
            <w:tcW w:w="9060" w:type="dxa"/>
          </w:tcPr>
          <w:p w14:paraId="1D6A0291"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Once upon a time …</w:t>
            </w:r>
          </w:p>
        </w:tc>
      </w:tr>
      <w:tr w:rsidR="00DF5804" w:rsidRPr="00230898" w14:paraId="5E97E6A2" w14:textId="77777777" w:rsidTr="00FD3B7C">
        <w:tc>
          <w:tcPr>
            <w:tcW w:w="9060" w:type="dxa"/>
          </w:tcPr>
          <w:p w14:paraId="6CCF0FA4"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 xml:space="preserve">Oh </w:t>
            </w:r>
            <w:r>
              <w:rPr>
                <w:rFonts w:eastAsiaTheme="minorHAnsi"/>
                <w:sz w:val="52"/>
                <w:szCs w:val="52"/>
                <w:lang w:eastAsia="en-US"/>
              </w:rPr>
              <w:t>no! You can’t stop there.</w:t>
            </w:r>
          </w:p>
        </w:tc>
      </w:tr>
      <w:tr w:rsidR="00DF5804" w:rsidRPr="00230898" w14:paraId="0371D48E" w14:textId="77777777" w:rsidTr="00FD3B7C">
        <w:tc>
          <w:tcPr>
            <w:tcW w:w="9060" w:type="dxa"/>
          </w:tcPr>
          <w:p w14:paraId="0477CFF6" w14:textId="77777777" w:rsidR="00DF5804" w:rsidRPr="00230898" w:rsidRDefault="00DF5804" w:rsidP="000F00E1">
            <w:pPr>
              <w:rPr>
                <w:rFonts w:eastAsiaTheme="minorHAnsi"/>
                <w:sz w:val="52"/>
                <w:szCs w:val="52"/>
                <w:lang w:eastAsia="en-US"/>
              </w:rPr>
            </w:pPr>
            <w:r>
              <w:rPr>
                <w:rFonts w:eastAsiaTheme="minorHAnsi"/>
                <w:sz w:val="52"/>
                <w:szCs w:val="52"/>
                <w:lang w:eastAsia="en-US"/>
              </w:rPr>
              <w:t>No matter where I am, I will be strong.</w:t>
            </w:r>
          </w:p>
        </w:tc>
      </w:tr>
      <w:tr w:rsidR="00DF5804" w:rsidRPr="00230898" w14:paraId="6D3C0715" w14:textId="77777777" w:rsidTr="00FD3B7C">
        <w:tc>
          <w:tcPr>
            <w:tcW w:w="9060" w:type="dxa"/>
          </w:tcPr>
          <w:p w14:paraId="40F40A4D" w14:textId="77777777" w:rsidR="00DF5804" w:rsidRPr="00230898" w:rsidRDefault="00DF5804" w:rsidP="000F00E1">
            <w:pPr>
              <w:rPr>
                <w:rFonts w:eastAsiaTheme="minorHAnsi"/>
                <w:sz w:val="52"/>
                <w:szCs w:val="52"/>
                <w:lang w:eastAsia="en-US"/>
              </w:rPr>
            </w:pPr>
            <w:r>
              <w:rPr>
                <w:rFonts w:eastAsiaTheme="minorHAnsi"/>
                <w:sz w:val="52"/>
                <w:szCs w:val="52"/>
                <w:lang w:eastAsia="en-US"/>
              </w:rPr>
              <w:t>I laugh when I am hurting inside.</w:t>
            </w:r>
          </w:p>
        </w:tc>
      </w:tr>
      <w:tr w:rsidR="00DF5804" w:rsidRPr="00230898" w14:paraId="231CB568" w14:textId="77777777" w:rsidTr="00FD3B7C">
        <w:tc>
          <w:tcPr>
            <w:tcW w:w="9060" w:type="dxa"/>
          </w:tcPr>
          <w:p w14:paraId="32E8AC09"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I’m only brave when I have to be.</w:t>
            </w:r>
          </w:p>
        </w:tc>
      </w:tr>
      <w:tr w:rsidR="00DF5804" w:rsidRPr="00230898" w14:paraId="75A074AC" w14:textId="77777777" w:rsidTr="00FD3B7C">
        <w:tc>
          <w:tcPr>
            <w:tcW w:w="9060" w:type="dxa"/>
          </w:tcPr>
          <w:p w14:paraId="1F680BFC" w14:textId="77777777" w:rsidR="00DF5804" w:rsidRPr="00230898" w:rsidRDefault="00DF5804" w:rsidP="000F00E1">
            <w:pPr>
              <w:rPr>
                <w:rFonts w:eastAsiaTheme="minorHAnsi"/>
                <w:sz w:val="52"/>
                <w:szCs w:val="52"/>
                <w:lang w:eastAsia="en-US"/>
              </w:rPr>
            </w:pPr>
            <w:r>
              <w:rPr>
                <w:rFonts w:eastAsiaTheme="minorHAnsi"/>
                <w:sz w:val="52"/>
                <w:szCs w:val="52"/>
                <w:lang w:eastAsia="en-US"/>
              </w:rPr>
              <w:t>I am not always scared of the dark.</w:t>
            </w:r>
          </w:p>
        </w:tc>
      </w:tr>
      <w:tr w:rsidR="00DF5804" w:rsidRPr="00230898" w14:paraId="137A338E" w14:textId="77777777" w:rsidTr="00FD3B7C">
        <w:tc>
          <w:tcPr>
            <w:tcW w:w="9060" w:type="dxa"/>
          </w:tcPr>
          <w:p w14:paraId="27A8D82E" w14:textId="77777777" w:rsidR="00DF5804" w:rsidRPr="00230898" w:rsidRDefault="00DF5804" w:rsidP="000F00E1">
            <w:pPr>
              <w:rPr>
                <w:rFonts w:eastAsiaTheme="minorHAnsi"/>
                <w:sz w:val="52"/>
                <w:szCs w:val="52"/>
                <w:lang w:eastAsia="en-US"/>
              </w:rPr>
            </w:pPr>
            <w:r>
              <w:rPr>
                <w:rFonts w:eastAsiaTheme="minorHAnsi"/>
                <w:sz w:val="52"/>
                <w:szCs w:val="52"/>
                <w:lang w:eastAsia="en-US"/>
              </w:rPr>
              <w:t>Tell your brother to send his strongest friend</w:t>
            </w:r>
            <w:r w:rsidRPr="00230898">
              <w:rPr>
                <w:rFonts w:eastAsiaTheme="minorHAnsi"/>
                <w:sz w:val="52"/>
                <w:szCs w:val="52"/>
                <w:lang w:eastAsia="en-US"/>
              </w:rPr>
              <w:t>.</w:t>
            </w:r>
          </w:p>
        </w:tc>
      </w:tr>
      <w:tr w:rsidR="00DF5804" w:rsidRPr="00230898" w14:paraId="1441EEF5" w14:textId="77777777" w:rsidTr="00FD3B7C">
        <w:tc>
          <w:tcPr>
            <w:tcW w:w="9060" w:type="dxa"/>
          </w:tcPr>
          <w:p w14:paraId="52189611" w14:textId="77777777" w:rsidR="00DF5804" w:rsidRPr="00230898" w:rsidRDefault="00DF5804" w:rsidP="000F00E1">
            <w:pPr>
              <w:rPr>
                <w:rFonts w:eastAsiaTheme="minorHAnsi"/>
                <w:sz w:val="52"/>
                <w:szCs w:val="52"/>
                <w:lang w:eastAsia="en-US"/>
              </w:rPr>
            </w:pPr>
            <w:r>
              <w:rPr>
                <w:rFonts w:eastAsiaTheme="minorHAnsi"/>
                <w:sz w:val="52"/>
                <w:szCs w:val="52"/>
                <w:lang w:eastAsia="en-US"/>
              </w:rPr>
              <w:t>It is an honour to represent my country.</w:t>
            </w:r>
          </w:p>
        </w:tc>
      </w:tr>
      <w:tr w:rsidR="00DF5804" w:rsidRPr="00230898" w14:paraId="7A0BEC0C" w14:textId="77777777" w:rsidTr="00FD3B7C">
        <w:tc>
          <w:tcPr>
            <w:tcW w:w="9060" w:type="dxa"/>
          </w:tcPr>
          <w:p w14:paraId="4078EC3E"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I don’t want to survive. I want to live.</w:t>
            </w:r>
          </w:p>
        </w:tc>
      </w:tr>
      <w:tr w:rsidR="00DF5804" w:rsidRPr="00230898" w14:paraId="5717E5FC" w14:textId="77777777" w:rsidTr="00FD3B7C">
        <w:tc>
          <w:tcPr>
            <w:tcW w:w="9060" w:type="dxa"/>
          </w:tcPr>
          <w:p w14:paraId="366B8D48"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You want something done, you’ve got to do it yourself.</w:t>
            </w:r>
          </w:p>
        </w:tc>
      </w:tr>
      <w:tr w:rsidR="00DF5804" w:rsidRPr="00230898" w14:paraId="63FBF6F7" w14:textId="77777777" w:rsidTr="00FD3B7C">
        <w:tc>
          <w:tcPr>
            <w:tcW w:w="9060" w:type="dxa"/>
          </w:tcPr>
          <w:p w14:paraId="4ADEE4CA" w14:textId="61DAA2DA" w:rsidR="00DF5804" w:rsidRPr="00230898" w:rsidRDefault="00DF5804" w:rsidP="00E45397">
            <w:pPr>
              <w:rPr>
                <w:rFonts w:eastAsiaTheme="minorHAnsi"/>
                <w:sz w:val="52"/>
                <w:szCs w:val="52"/>
                <w:lang w:eastAsia="en-US"/>
              </w:rPr>
            </w:pPr>
            <w:r>
              <w:rPr>
                <w:rFonts w:eastAsiaTheme="minorHAnsi"/>
                <w:sz w:val="52"/>
                <w:szCs w:val="52"/>
                <w:lang w:eastAsia="en-US"/>
              </w:rPr>
              <w:t>I will follow you to</w:t>
            </w:r>
            <w:r w:rsidRPr="00230898">
              <w:rPr>
                <w:rFonts w:eastAsiaTheme="minorHAnsi"/>
                <w:sz w:val="52"/>
                <w:szCs w:val="52"/>
                <w:lang w:eastAsia="en-US"/>
              </w:rPr>
              <w:t xml:space="preserve"> </w:t>
            </w:r>
            <w:r>
              <w:rPr>
                <w:rFonts w:eastAsiaTheme="minorHAnsi"/>
                <w:sz w:val="52"/>
                <w:szCs w:val="52"/>
                <w:lang w:eastAsia="en-US"/>
              </w:rPr>
              <w:t>the moon and back.</w:t>
            </w:r>
          </w:p>
        </w:tc>
      </w:tr>
      <w:tr w:rsidR="00DF5804" w:rsidRPr="00230898" w14:paraId="777F4828" w14:textId="77777777" w:rsidTr="00FD3B7C">
        <w:tc>
          <w:tcPr>
            <w:tcW w:w="9060" w:type="dxa"/>
          </w:tcPr>
          <w:p w14:paraId="543E5CE9"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Nothing is more important tha</w:t>
            </w:r>
            <w:r>
              <w:rPr>
                <w:rFonts w:eastAsiaTheme="minorHAnsi"/>
                <w:sz w:val="52"/>
                <w:szCs w:val="52"/>
                <w:lang w:eastAsia="en-US"/>
              </w:rPr>
              <w:t xml:space="preserve">n </w:t>
            </w:r>
            <w:r w:rsidRPr="00230898">
              <w:rPr>
                <w:rFonts w:eastAsiaTheme="minorHAnsi"/>
                <w:sz w:val="52"/>
                <w:szCs w:val="52"/>
                <w:lang w:eastAsia="en-US"/>
              </w:rPr>
              <w:t>our friendship.</w:t>
            </w:r>
          </w:p>
        </w:tc>
      </w:tr>
      <w:tr w:rsidR="00DF5804" w:rsidRPr="00230898" w14:paraId="46EBDFD5" w14:textId="77777777" w:rsidTr="00FD3B7C">
        <w:tc>
          <w:tcPr>
            <w:tcW w:w="9060" w:type="dxa"/>
          </w:tcPr>
          <w:p w14:paraId="69002DD9" w14:textId="77777777" w:rsidR="00DF5804" w:rsidRPr="00230898" w:rsidRDefault="00DF5804" w:rsidP="000F00E1">
            <w:pPr>
              <w:rPr>
                <w:rFonts w:eastAsiaTheme="minorHAnsi"/>
                <w:sz w:val="52"/>
                <w:szCs w:val="52"/>
                <w:lang w:eastAsia="en-US"/>
              </w:rPr>
            </w:pPr>
            <w:r>
              <w:rPr>
                <w:rFonts w:eastAsiaTheme="minorHAnsi"/>
                <w:sz w:val="52"/>
                <w:szCs w:val="52"/>
                <w:lang w:eastAsia="en-US"/>
              </w:rPr>
              <w:t>The fish flapped as I kissed it and let it go.</w:t>
            </w:r>
          </w:p>
        </w:tc>
      </w:tr>
      <w:tr w:rsidR="00DF5804" w:rsidRPr="00230898" w14:paraId="54437451" w14:textId="77777777" w:rsidTr="00FD3B7C">
        <w:tc>
          <w:tcPr>
            <w:tcW w:w="9060" w:type="dxa"/>
          </w:tcPr>
          <w:p w14:paraId="61F6CDD6" w14:textId="2D6B29FF" w:rsidR="00DF5804" w:rsidRPr="00230898" w:rsidRDefault="00DF5804" w:rsidP="000F00E1">
            <w:pPr>
              <w:rPr>
                <w:rFonts w:eastAsiaTheme="minorHAnsi"/>
                <w:sz w:val="52"/>
                <w:szCs w:val="52"/>
                <w:lang w:eastAsia="en-US"/>
              </w:rPr>
            </w:pPr>
            <w:r w:rsidRPr="00230898">
              <w:rPr>
                <w:rFonts w:eastAsiaTheme="minorHAnsi"/>
                <w:sz w:val="52"/>
                <w:szCs w:val="52"/>
                <w:lang w:eastAsia="en-US"/>
              </w:rPr>
              <w:t>If you</w:t>
            </w:r>
            <w:r w:rsidR="00E45397">
              <w:rPr>
                <w:rFonts w:eastAsiaTheme="minorHAnsi"/>
                <w:sz w:val="52"/>
                <w:szCs w:val="52"/>
                <w:lang w:eastAsia="en-US"/>
              </w:rPr>
              <w:t>’re</w:t>
            </w:r>
            <w:r w:rsidRPr="00230898">
              <w:rPr>
                <w:rFonts w:eastAsiaTheme="minorHAnsi"/>
                <w:sz w:val="52"/>
                <w:szCs w:val="52"/>
                <w:lang w:eastAsia="en-US"/>
              </w:rPr>
              <w:t xml:space="preserve"> </w:t>
            </w:r>
            <w:r>
              <w:rPr>
                <w:rFonts w:eastAsiaTheme="minorHAnsi"/>
                <w:sz w:val="52"/>
                <w:szCs w:val="52"/>
                <w:lang w:eastAsia="en-US"/>
              </w:rPr>
              <w:t>not scared, then you should be.</w:t>
            </w:r>
          </w:p>
        </w:tc>
      </w:tr>
      <w:tr w:rsidR="00DF5804" w:rsidRPr="00230898" w14:paraId="29EE63E7" w14:textId="77777777" w:rsidTr="00FD3B7C">
        <w:tc>
          <w:tcPr>
            <w:tcW w:w="9060" w:type="dxa"/>
          </w:tcPr>
          <w:p w14:paraId="3AD21EA5"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This is the perfect time to panic!</w:t>
            </w:r>
          </w:p>
        </w:tc>
      </w:tr>
      <w:tr w:rsidR="00DF5804" w:rsidRPr="00230898" w14:paraId="4DE20AD5" w14:textId="77777777" w:rsidTr="00FD3B7C">
        <w:tc>
          <w:tcPr>
            <w:tcW w:w="9060" w:type="dxa"/>
          </w:tcPr>
          <w:p w14:paraId="397B6518"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 xml:space="preserve">Someday I’ll </w:t>
            </w:r>
            <w:r>
              <w:rPr>
                <w:rFonts w:eastAsiaTheme="minorHAnsi"/>
                <w:sz w:val="52"/>
                <w:szCs w:val="52"/>
                <w:lang w:eastAsia="en-US"/>
              </w:rPr>
              <w:t>grow wings and fly away.</w:t>
            </w:r>
          </w:p>
        </w:tc>
      </w:tr>
      <w:tr w:rsidR="00DF5804" w:rsidRPr="00230898" w14:paraId="1C8F8B3C" w14:textId="77777777" w:rsidTr="00FD3B7C">
        <w:tc>
          <w:tcPr>
            <w:tcW w:w="9060" w:type="dxa"/>
          </w:tcPr>
          <w:p w14:paraId="73C6614C"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Our friend is in there, lost and alone.</w:t>
            </w:r>
          </w:p>
        </w:tc>
      </w:tr>
      <w:tr w:rsidR="00DF5804" w:rsidRPr="00230898" w14:paraId="484F1F8C" w14:textId="77777777" w:rsidTr="00FD3B7C">
        <w:tc>
          <w:tcPr>
            <w:tcW w:w="9060" w:type="dxa"/>
          </w:tcPr>
          <w:p w14:paraId="49DD428E"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It’s the worst place I’ve been in my entire life.</w:t>
            </w:r>
          </w:p>
        </w:tc>
      </w:tr>
      <w:tr w:rsidR="00DF5804" w:rsidRPr="00230898" w14:paraId="4BA44E71" w14:textId="77777777" w:rsidTr="00FD3B7C">
        <w:tc>
          <w:tcPr>
            <w:tcW w:w="9060" w:type="dxa"/>
          </w:tcPr>
          <w:p w14:paraId="1E7A0F29"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 xml:space="preserve">There’s a </w:t>
            </w:r>
            <w:r>
              <w:rPr>
                <w:rFonts w:eastAsiaTheme="minorHAnsi"/>
                <w:sz w:val="52"/>
                <w:szCs w:val="52"/>
                <w:lang w:eastAsia="en-US"/>
              </w:rPr>
              <w:t xml:space="preserve">strong and mighty kind lad </w:t>
            </w:r>
            <w:r w:rsidRPr="00230898">
              <w:rPr>
                <w:rFonts w:eastAsiaTheme="minorHAnsi"/>
                <w:sz w:val="52"/>
                <w:szCs w:val="52"/>
                <w:lang w:eastAsia="en-US"/>
              </w:rPr>
              <w:t>inside of you. You just have to let him out.</w:t>
            </w:r>
          </w:p>
        </w:tc>
      </w:tr>
      <w:tr w:rsidR="00DF5804" w:rsidRPr="00230898" w14:paraId="45A0D2FB" w14:textId="77777777" w:rsidTr="00FD3B7C">
        <w:tc>
          <w:tcPr>
            <w:tcW w:w="9060" w:type="dxa"/>
          </w:tcPr>
          <w:p w14:paraId="796227E1" w14:textId="77777777" w:rsidR="00DF5804" w:rsidRPr="00230898" w:rsidRDefault="00DF5804" w:rsidP="000F00E1">
            <w:pPr>
              <w:rPr>
                <w:rFonts w:eastAsiaTheme="minorHAnsi"/>
                <w:sz w:val="52"/>
                <w:szCs w:val="52"/>
                <w:lang w:eastAsia="en-US"/>
              </w:rPr>
            </w:pPr>
            <w:r>
              <w:rPr>
                <w:rFonts w:eastAsiaTheme="minorHAnsi"/>
                <w:sz w:val="52"/>
                <w:szCs w:val="52"/>
                <w:lang w:eastAsia="en-US"/>
              </w:rPr>
              <w:t>True courage is</w:t>
            </w:r>
            <w:r w:rsidRPr="00230898">
              <w:rPr>
                <w:rFonts w:eastAsiaTheme="minorHAnsi"/>
                <w:sz w:val="52"/>
                <w:szCs w:val="52"/>
                <w:lang w:eastAsia="en-US"/>
              </w:rPr>
              <w:t xml:space="preserve"> facing</w:t>
            </w:r>
            <w:r>
              <w:rPr>
                <w:rFonts w:eastAsiaTheme="minorHAnsi"/>
                <w:sz w:val="52"/>
                <w:szCs w:val="52"/>
                <w:lang w:eastAsia="en-US"/>
              </w:rPr>
              <w:t xml:space="preserve"> something that</w:t>
            </w:r>
            <w:r w:rsidRPr="00230898">
              <w:rPr>
                <w:rFonts w:eastAsiaTheme="minorHAnsi"/>
                <w:sz w:val="52"/>
                <w:szCs w:val="52"/>
                <w:lang w:eastAsia="en-US"/>
              </w:rPr>
              <w:t xml:space="preserve"> you are afraid</w:t>
            </w:r>
            <w:r>
              <w:rPr>
                <w:rFonts w:eastAsiaTheme="minorHAnsi"/>
                <w:sz w:val="52"/>
                <w:szCs w:val="52"/>
                <w:lang w:eastAsia="en-US"/>
              </w:rPr>
              <w:t xml:space="preserve"> of</w:t>
            </w:r>
            <w:r w:rsidRPr="00230898">
              <w:rPr>
                <w:rFonts w:eastAsiaTheme="minorHAnsi"/>
                <w:sz w:val="52"/>
                <w:szCs w:val="52"/>
                <w:lang w:eastAsia="en-US"/>
              </w:rPr>
              <w:t>.</w:t>
            </w:r>
          </w:p>
        </w:tc>
      </w:tr>
      <w:tr w:rsidR="00DF5804" w:rsidRPr="00230898" w14:paraId="0EF14E21" w14:textId="77777777" w:rsidTr="00FD3B7C">
        <w:tc>
          <w:tcPr>
            <w:tcW w:w="9060" w:type="dxa"/>
          </w:tcPr>
          <w:p w14:paraId="45CAC4EB" w14:textId="3D7224A8" w:rsidR="00DF5804" w:rsidRPr="00230898" w:rsidRDefault="00DF5804" w:rsidP="00E45397">
            <w:pPr>
              <w:rPr>
                <w:rFonts w:eastAsiaTheme="minorHAnsi"/>
                <w:sz w:val="52"/>
                <w:szCs w:val="52"/>
                <w:lang w:eastAsia="en-US"/>
              </w:rPr>
            </w:pPr>
            <w:r w:rsidRPr="00230898">
              <w:rPr>
                <w:rFonts w:eastAsiaTheme="minorHAnsi"/>
                <w:sz w:val="52"/>
                <w:szCs w:val="52"/>
                <w:lang w:eastAsia="en-US"/>
              </w:rPr>
              <w:t xml:space="preserve">Eat the apple. It </w:t>
            </w:r>
            <w:r>
              <w:rPr>
                <w:rFonts w:eastAsiaTheme="minorHAnsi"/>
                <w:sz w:val="52"/>
                <w:szCs w:val="52"/>
                <w:lang w:eastAsia="en-US"/>
              </w:rPr>
              <w:t>gr</w:t>
            </w:r>
            <w:r w:rsidR="00E45397">
              <w:rPr>
                <w:rFonts w:eastAsiaTheme="minorHAnsi"/>
                <w:sz w:val="52"/>
                <w:szCs w:val="52"/>
                <w:lang w:eastAsia="en-US"/>
              </w:rPr>
              <w:t>e</w:t>
            </w:r>
            <w:r>
              <w:rPr>
                <w:rFonts w:eastAsiaTheme="minorHAnsi"/>
                <w:sz w:val="52"/>
                <w:szCs w:val="52"/>
                <w:lang w:eastAsia="en-US"/>
              </w:rPr>
              <w:t>w from a seed.</w:t>
            </w:r>
          </w:p>
        </w:tc>
      </w:tr>
      <w:tr w:rsidR="00DF5804" w:rsidRPr="00230898" w14:paraId="2561FB43" w14:textId="77777777" w:rsidTr="00FD3B7C">
        <w:tc>
          <w:tcPr>
            <w:tcW w:w="9060" w:type="dxa"/>
          </w:tcPr>
          <w:p w14:paraId="5A4F0AE6" w14:textId="77777777" w:rsidR="00DF5804" w:rsidRPr="00230898" w:rsidRDefault="00DF5804" w:rsidP="000F00E1">
            <w:pPr>
              <w:rPr>
                <w:rFonts w:eastAsiaTheme="minorHAnsi"/>
                <w:sz w:val="52"/>
                <w:szCs w:val="52"/>
                <w:lang w:eastAsia="en-US"/>
              </w:rPr>
            </w:pPr>
            <w:proofErr w:type="spellStart"/>
            <w:r w:rsidRPr="00230898">
              <w:rPr>
                <w:rFonts w:eastAsiaTheme="minorHAnsi"/>
                <w:sz w:val="52"/>
                <w:szCs w:val="52"/>
                <w:lang w:eastAsia="en-US"/>
              </w:rPr>
              <w:t>Whatcha</w:t>
            </w:r>
            <w:proofErr w:type="spellEnd"/>
            <w:r w:rsidRPr="00230898">
              <w:rPr>
                <w:rFonts w:eastAsiaTheme="minorHAnsi"/>
                <w:sz w:val="52"/>
                <w:szCs w:val="52"/>
                <w:lang w:eastAsia="en-US"/>
              </w:rPr>
              <w:t xml:space="preserve"> </w:t>
            </w:r>
            <w:r>
              <w:rPr>
                <w:rFonts w:eastAsiaTheme="minorHAnsi"/>
                <w:sz w:val="52"/>
                <w:szCs w:val="52"/>
                <w:lang w:eastAsia="en-US"/>
              </w:rPr>
              <w:t>going do about it then?</w:t>
            </w:r>
          </w:p>
        </w:tc>
      </w:tr>
      <w:tr w:rsidR="00DF5804" w:rsidRPr="00230898" w14:paraId="4CAAA6B2" w14:textId="77777777" w:rsidTr="00FD3B7C">
        <w:tc>
          <w:tcPr>
            <w:tcW w:w="9060" w:type="dxa"/>
          </w:tcPr>
          <w:p w14:paraId="3AF10DC9" w14:textId="77777777" w:rsidR="00DF5804" w:rsidRPr="00230898" w:rsidRDefault="00DF5804" w:rsidP="000F00E1">
            <w:pPr>
              <w:rPr>
                <w:rFonts w:eastAsiaTheme="minorHAnsi"/>
                <w:sz w:val="52"/>
                <w:szCs w:val="52"/>
                <w:lang w:eastAsia="en-US"/>
              </w:rPr>
            </w:pPr>
            <w:r w:rsidRPr="00230898">
              <w:rPr>
                <w:rFonts w:eastAsiaTheme="minorHAnsi"/>
                <w:sz w:val="52"/>
                <w:szCs w:val="52"/>
                <w:lang w:eastAsia="en-US"/>
              </w:rPr>
              <w:t xml:space="preserve">Nobody but me </w:t>
            </w:r>
            <w:r>
              <w:rPr>
                <w:rFonts w:eastAsiaTheme="minorHAnsi"/>
                <w:sz w:val="52"/>
                <w:szCs w:val="52"/>
                <w:lang w:eastAsia="en-US"/>
              </w:rPr>
              <w:t>can</w:t>
            </w:r>
            <w:r w:rsidRPr="00230898">
              <w:rPr>
                <w:rFonts w:eastAsiaTheme="minorHAnsi"/>
                <w:sz w:val="52"/>
                <w:szCs w:val="52"/>
                <w:lang w:eastAsia="en-US"/>
              </w:rPr>
              <w:t xml:space="preserve"> change my story.</w:t>
            </w:r>
          </w:p>
        </w:tc>
      </w:tr>
    </w:tbl>
    <w:p w14:paraId="15CF501A" w14:textId="575C3ADD" w:rsidR="00230898" w:rsidRDefault="00230898" w:rsidP="00FD68F5">
      <w:pPr>
        <w:tabs>
          <w:tab w:val="left" w:pos="1797"/>
        </w:tabs>
        <w:sectPr w:rsidR="00230898" w:rsidSect="00C3009D">
          <w:pgSz w:w="11906" w:h="16838"/>
          <w:pgMar w:top="1644" w:right="1418" w:bottom="1276" w:left="1418" w:header="680" w:footer="567" w:gutter="0"/>
          <w:cols w:space="708"/>
          <w:docGrid w:linePitch="360"/>
        </w:sectPr>
      </w:pPr>
    </w:p>
    <w:p w14:paraId="5341898B" w14:textId="32EA46B4" w:rsidR="00DA29FD" w:rsidRPr="0075726E" w:rsidRDefault="00DA29FD" w:rsidP="00DA29FD">
      <w:pPr>
        <w:spacing w:after="200"/>
      </w:pPr>
      <w:r w:rsidRPr="0075726E">
        <w:rPr>
          <w:rFonts w:eastAsiaTheme="minorHAnsi"/>
          <w:b/>
          <w:sz w:val="28"/>
          <w:szCs w:val="36"/>
          <w:lang w:eastAsia="en-US"/>
        </w:rPr>
        <w:t>Situation cards (add your ideas to these)</w:t>
      </w:r>
    </w:p>
    <w:tbl>
      <w:tblPr>
        <w:tblStyle w:val="TableGrid"/>
        <w:tblW w:w="5000" w:type="pct"/>
        <w:tblCellMar>
          <w:top w:w="113" w:type="dxa"/>
          <w:bottom w:w="113" w:type="dxa"/>
        </w:tblCellMar>
        <w:tblLook w:val="04A0" w:firstRow="1" w:lastRow="0" w:firstColumn="1" w:lastColumn="0" w:noHBand="0" w:noVBand="1"/>
      </w:tblPr>
      <w:tblGrid>
        <w:gridCol w:w="3019"/>
        <w:gridCol w:w="3020"/>
        <w:gridCol w:w="3021"/>
      </w:tblGrid>
      <w:tr w:rsidR="00230898" w:rsidRPr="00230898" w14:paraId="1DEC51F0" w14:textId="77777777" w:rsidTr="0075726E">
        <w:trPr>
          <w:trHeight w:val="1904"/>
        </w:trPr>
        <w:tc>
          <w:tcPr>
            <w:tcW w:w="3005" w:type="dxa"/>
            <w:vAlign w:val="center"/>
          </w:tcPr>
          <w:p w14:paraId="30A79710" w14:textId="11BFD500"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In a forest</w:t>
            </w:r>
          </w:p>
        </w:tc>
        <w:tc>
          <w:tcPr>
            <w:tcW w:w="3005" w:type="dxa"/>
            <w:vAlign w:val="center"/>
          </w:tcPr>
          <w:p w14:paraId="472EEBF7" w14:textId="14FCF683"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At a beach</w:t>
            </w:r>
          </w:p>
        </w:tc>
        <w:tc>
          <w:tcPr>
            <w:tcW w:w="3006" w:type="dxa"/>
            <w:vAlign w:val="center"/>
          </w:tcPr>
          <w:p w14:paraId="4F738619" w14:textId="4AEB1DB4" w:rsidR="00230898" w:rsidRPr="00230898" w:rsidRDefault="00173692" w:rsidP="00173692">
            <w:pPr>
              <w:jc w:val="center"/>
              <w:rPr>
                <w:rFonts w:eastAsiaTheme="minorHAnsi"/>
                <w:sz w:val="52"/>
                <w:szCs w:val="52"/>
                <w:lang w:eastAsia="en-US"/>
              </w:rPr>
            </w:pPr>
            <w:r>
              <w:rPr>
                <w:rFonts w:eastAsiaTheme="minorHAnsi"/>
                <w:sz w:val="52"/>
                <w:szCs w:val="52"/>
                <w:lang w:eastAsia="en-US"/>
              </w:rPr>
              <w:t>In the car</w:t>
            </w:r>
          </w:p>
        </w:tc>
      </w:tr>
      <w:tr w:rsidR="00230898" w:rsidRPr="00230898" w14:paraId="609ED49C" w14:textId="77777777" w:rsidTr="0075726E">
        <w:trPr>
          <w:trHeight w:val="1904"/>
        </w:trPr>
        <w:tc>
          <w:tcPr>
            <w:tcW w:w="3005" w:type="dxa"/>
            <w:vAlign w:val="center"/>
          </w:tcPr>
          <w:p w14:paraId="0E102A66" w14:textId="2E19B8B9"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On the moon</w:t>
            </w:r>
          </w:p>
        </w:tc>
        <w:tc>
          <w:tcPr>
            <w:tcW w:w="3005" w:type="dxa"/>
            <w:vAlign w:val="center"/>
          </w:tcPr>
          <w:p w14:paraId="1D37461A" w14:textId="5796B2B6" w:rsidR="00230898" w:rsidRPr="00230898" w:rsidRDefault="00230898" w:rsidP="00E45397">
            <w:pPr>
              <w:jc w:val="center"/>
              <w:rPr>
                <w:rFonts w:eastAsiaTheme="minorHAnsi"/>
                <w:sz w:val="52"/>
                <w:szCs w:val="52"/>
                <w:lang w:eastAsia="en-US"/>
              </w:rPr>
            </w:pPr>
            <w:r w:rsidRPr="00230898">
              <w:rPr>
                <w:rFonts w:eastAsiaTheme="minorHAnsi"/>
                <w:sz w:val="52"/>
                <w:szCs w:val="52"/>
                <w:lang w:eastAsia="en-US"/>
              </w:rPr>
              <w:t xml:space="preserve">In the </w:t>
            </w:r>
            <w:r w:rsidR="00E45397">
              <w:rPr>
                <w:rFonts w:eastAsiaTheme="minorHAnsi"/>
                <w:sz w:val="52"/>
                <w:szCs w:val="52"/>
                <w:lang w:eastAsia="en-US"/>
              </w:rPr>
              <w:t>p</w:t>
            </w:r>
            <w:r w:rsidRPr="00230898">
              <w:rPr>
                <w:rFonts w:eastAsiaTheme="minorHAnsi"/>
                <w:sz w:val="52"/>
                <w:szCs w:val="52"/>
                <w:lang w:eastAsia="en-US"/>
              </w:rPr>
              <w:t>ark</w:t>
            </w:r>
          </w:p>
        </w:tc>
        <w:tc>
          <w:tcPr>
            <w:tcW w:w="3006" w:type="dxa"/>
            <w:vAlign w:val="center"/>
          </w:tcPr>
          <w:p w14:paraId="6C890C04" w14:textId="2716420F"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Holiday in dinosaur park</w:t>
            </w:r>
          </w:p>
        </w:tc>
      </w:tr>
      <w:tr w:rsidR="00230898" w:rsidRPr="00230898" w14:paraId="2EC89717" w14:textId="77777777" w:rsidTr="0075726E">
        <w:trPr>
          <w:trHeight w:val="1904"/>
        </w:trPr>
        <w:tc>
          <w:tcPr>
            <w:tcW w:w="3005" w:type="dxa"/>
            <w:vAlign w:val="center"/>
          </w:tcPr>
          <w:p w14:paraId="2711CBBE" w14:textId="640647E3"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At the circus</w:t>
            </w:r>
          </w:p>
        </w:tc>
        <w:tc>
          <w:tcPr>
            <w:tcW w:w="3005" w:type="dxa"/>
            <w:vAlign w:val="center"/>
          </w:tcPr>
          <w:p w14:paraId="5B771388" w14:textId="3129AA6A"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At school</w:t>
            </w:r>
          </w:p>
        </w:tc>
        <w:tc>
          <w:tcPr>
            <w:tcW w:w="3006" w:type="dxa"/>
            <w:vAlign w:val="center"/>
          </w:tcPr>
          <w:p w14:paraId="38F1C969" w14:textId="2EB37AF9"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In a forei</w:t>
            </w:r>
            <w:r w:rsidR="00173692">
              <w:rPr>
                <w:rFonts w:eastAsiaTheme="minorHAnsi"/>
                <w:sz w:val="52"/>
                <w:szCs w:val="52"/>
                <w:lang w:eastAsia="en-US"/>
              </w:rPr>
              <w:t>gn country</w:t>
            </w:r>
          </w:p>
        </w:tc>
      </w:tr>
      <w:tr w:rsidR="00230898" w:rsidRPr="00230898" w14:paraId="2D4A7B3F" w14:textId="77777777" w:rsidTr="0075726E">
        <w:trPr>
          <w:trHeight w:val="1905"/>
        </w:trPr>
        <w:tc>
          <w:tcPr>
            <w:tcW w:w="3005" w:type="dxa"/>
            <w:vAlign w:val="center"/>
          </w:tcPr>
          <w:p w14:paraId="60590DF1" w14:textId="7C4EF9EF" w:rsidR="00230898" w:rsidRPr="00230898" w:rsidRDefault="00230898" w:rsidP="0075726E">
            <w:pPr>
              <w:jc w:val="center"/>
              <w:rPr>
                <w:rFonts w:eastAsiaTheme="minorHAnsi"/>
                <w:sz w:val="52"/>
                <w:szCs w:val="52"/>
                <w:lang w:eastAsia="en-US"/>
              </w:rPr>
            </w:pPr>
            <w:r w:rsidRPr="00230898">
              <w:rPr>
                <w:rFonts w:eastAsiaTheme="minorHAnsi"/>
                <w:sz w:val="52"/>
                <w:szCs w:val="52"/>
                <w:lang w:eastAsia="en-US"/>
              </w:rPr>
              <w:t>Camping</w:t>
            </w:r>
            <w:r w:rsidR="0075726E">
              <w:rPr>
                <w:rFonts w:eastAsiaTheme="minorHAnsi"/>
                <w:sz w:val="52"/>
                <w:szCs w:val="52"/>
                <w:lang w:eastAsia="en-US"/>
              </w:rPr>
              <w:br/>
            </w:r>
            <w:r w:rsidR="006C41D6">
              <w:rPr>
                <w:rFonts w:eastAsiaTheme="minorHAnsi"/>
                <w:sz w:val="52"/>
                <w:szCs w:val="52"/>
                <w:lang w:eastAsia="en-US"/>
              </w:rPr>
              <w:t xml:space="preserve"> </w:t>
            </w:r>
            <w:r w:rsidRPr="00230898">
              <w:rPr>
                <w:rFonts w:eastAsiaTheme="minorHAnsi"/>
                <w:sz w:val="52"/>
                <w:szCs w:val="52"/>
                <w:lang w:eastAsia="en-US"/>
              </w:rPr>
              <w:t>in the mountains</w:t>
            </w:r>
          </w:p>
        </w:tc>
        <w:tc>
          <w:tcPr>
            <w:tcW w:w="3005" w:type="dxa"/>
            <w:vAlign w:val="center"/>
          </w:tcPr>
          <w:p w14:paraId="5378C66B" w14:textId="5FE75350"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In a book</w:t>
            </w:r>
          </w:p>
        </w:tc>
        <w:tc>
          <w:tcPr>
            <w:tcW w:w="3006" w:type="dxa"/>
            <w:vAlign w:val="center"/>
          </w:tcPr>
          <w:p w14:paraId="5B60D7FA" w14:textId="6D0B9B5F" w:rsidR="00230898" w:rsidRPr="00230898" w:rsidRDefault="00230898" w:rsidP="00173692">
            <w:pPr>
              <w:jc w:val="center"/>
              <w:rPr>
                <w:rFonts w:eastAsiaTheme="minorHAnsi"/>
                <w:sz w:val="52"/>
                <w:szCs w:val="52"/>
                <w:lang w:eastAsia="en-US"/>
              </w:rPr>
            </w:pPr>
            <w:r w:rsidRPr="00230898">
              <w:rPr>
                <w:rFonts w:eastAsiaTheme="minorHAnsi"/>
                <w:sz w:val="52"/>
                <w:szCs w:val="52"/>
                <w:lang w:eastAsia="en-US"/>
              </w:rPr>
              <w:t>In a time travel capsule</w:t>
            </w:r>
          </w:p>
        </w:tc>
      </w:tr>
    </w:tbl>
    <w:p w14:paraId="71CDE219" w14:textId="360C9F07" w:rsidR="008D5BAA" w:rsidRDefault="008D5BAA" w:rsidP="00230898"/>
    <w:p w14:paraId="464B2BFB" w14:textId="3F230557" w:rsidR="008D5BAA" w:rsidRDefault="008D5BAA" w:rsidP="008D5BAA">
      <w:pPr>
        <w:ind w:firstLine="720"/>
        <w:sectPr w:rsidR="008D5BAA" w:rsidSect="0075726E">
          <w:pgSz w:w="11906" w:h="16838"/>
          <w:pgMar w:top="1644" w:right="1418" w:bottom="1276" w:left="1418" w:header="680" w:footer="567" w:gutter="0"/>
          <w:cols w:space="708"/>
          <w:docGrid w:linePitch="360"/>
        </w:sectPr>
      </w:pPr>
    </w:p>
    <w:p w14:paraId="4162B9A7" w14:textId="07FEB904" w:rsidR="008D5BAA" w:rsidRPr="0075726E" w:rsidRDefault="008D5BAA" w:rsidP="00E02D2E">
      <w:pPr>
        <w:pStyle w:val="Appendixheading"/>
        <w:rPr>
          <w:rFonts w:eastAsiaTheme="minorHAnsi"/>
          <w:lang w:eastAsia="en-US"/>
        </w:rPr>
      </w:pPr>
      <w:r w:rsidRPr="0075726E">
        <w:rPr>
          <w:rFonts w:eastAsiaTheme="minorHAnsi"/>
          <w:lang w:eastAsia="en-US"/>
        </w:rPr>
        <w:t xml:space="preserve">Peer </w:t>
      </w:r>
      <w:r w:rsidR="00B31A78" w:rsidRPr="0075726E">
        <w:rPr>
          <w:rFonts w:eastAsiaTheme="minorHAnsi"/>
          <w:lang w:eastAsia="en-US"/>
        </w:rPr>
        <w:t>a</w:t>
      </w:r>
      <w:r w:rsidRPr="0075726E">
        <w:rPr>
          <w:rFonts w:eastAsiaTheme="minorHAnsi"/>
          <w:lang w:eastAsia="en-US"/>
        </w:rPr>
        <w:t>ssessment example</w:t>
      </w:r>
    </w:p>
    <w:p w14:paraId="00E15321" w14:textId="6D89FFA7" w:rsidR="006C41D6" w:rsidRPr="007918C4" w:rsidRDefault="0075726E" w:rsidP="0075726E">
      <w:pPr>
        <w:spacing w:after="200" w:line="276" w:lineRule="auto"/>
        <w:rPr>
          <w:rFonts w:eastAsiaTheme="minorHAnsi"/>
          <w:b/>
          <w:sz w:val="24"/>
          <w:szCs w:val="21"/>
          <w:lang w:eastAsia="en-US"/>
        </w:rPr>
      </w:pPr>
      <w:r w:rsidRPr="007918C4">
        <w:rPr>
          <w:rFonts w:eastAsiaTheme="minorHAnsi"/>
          <w:b/>
          <w:sz w:val="24"/>
          <w:szCs w:val="21"/>
          <w:lang w:eastAsia="en-US"/>
        </w:rPr>
        <w:t>Mime (</w:t>
      </w:r>
      <w:r w:rsidR="00ED1579">
        <w:rPr>
          <w:rFonts w:eastAsiaTheme="minorHAnsi"/>
          <w:b/>
          <w:sz w:val="24"/>
          <w:szCs w:val="21"/>
          <w:lang w:eastAsia="en-US"/>
        </w:rPr>
        <w:t xml:space="preserve">on a </w:t>
      </w:r>
      <w:r w:rsidR="00ED1579" w:rsidRPr="00ED1579">
        <w:rPr>
          <w:b/>
        </w:rPr>
        <w:t>Humanities and Social Sciences</w:t>
      </w:r>
      <w:r w:rsidR="00ED1579">
        <w:rPr>
          <w:rFonts w:eastAsiaTheme="minorHAnsi"/>
          <w:b/>
          <w:sz w:val="24"/>
          <w:szCs w:val="21"/>
          <w:lang w:eastAsia="en-US"/>
        </w:rPr>
        <w:t xml:space="preserve"> theme</w:t>
      </w:r>
      <w:r w:rsidRPr="007918C4">
        <w:rPr>
          <w:rFonts w:eastAsiaTheme="minorHAnsi"/>
          <w:b/>
          <w:sz w:val="24"/>
          <w:szCs w:val="21"/>
          <w:lang w:eastAsia="en-US"/>
        </w:rPr>
        <w:t>)</w:t>
      </w:r>
    </w:p>
    <w:p w14:paraId="4D1046B8" w14:textId="06F47DC8" w:rsidR="006C41D6" w:rsidRPr="007918C4" w:rsidRDefault="00AA2FF0" w:rsidP="007B6959">
      <w:pPr>
        <w:tabs>
          <w:tab w:val="left" w:pos="8647"/>
        </w:tabs>
        <w:spacing w:after="200" w:line="276" w:lineRule="auto"/>
      </w:pPr>
      <w:r w:rsidRPr="007918C4">
        <w:rPr>
          <w:rFonts w:eastAsiaTheme="minorHAnsi"/>
          <w:lang w:eastAsia="en-US"/>
        </w:rPr>
        <w:t>Highlight what you notice in the performance and give a score of 0–3 for the categ</w:t>
      </w:r>
      <w:r w:rsidR="00B31A78" w:rsidRPr="007918C4">
        <w:rPr>
          <w:rFonts w:eastAsiaTheme="minorHAnsi"/>
          <w:lang w:eastAsia="en-US"/>
        </w:rPr>
        <w:t>ory</w:t>
      </w:r>
      <w:r w:rsidRPr="007918C4">
        <w:rPr>
          <w:rFonts w:eastAsiaTheme="minorHAnsi"/>
          <w:lang w:eastAsia="en-US"/>
        </w:rPr>
        <w:tab/>
      </w:r>
      <w:r w:rsidR="006C41D6" w:rsidRPr="007918C4">
        <w:rPr>
          <w:rFonts w:eastAsiaTheme="minorHAnsi"/>
          <w:lang w:eastAsia="en-US"/>
        </w:rPr>
        <w:t>Key:</w:t>
      </w:r>
      <w:r w:rsidR="006C41D6" w:rsidRPr="007918C4">
        <w:rPr>
          <w:rFonts w:eastAsiaTheme="minorHAnsi"/>
          <w:lang w:eastAsia="en-US"/>
        </w:rPr>
        <w:tab/>
      </w:r>
      <w:r w:rsidR="006C41D6" w:rsidRPr="007918C4">
        <w:rPr>
          <w:rFonts w:eastAsiaTheme="minorHAnsi"/>
          <w:b/>
          <w:lang w:eastAsia="en-US"/>
        </w:rPr>
        <w:t>0</w:t>
      </w:r>
      <w:r w:rsidR="006C41D6" w:rsidRPr="007918C4">
        <w:rPr>
          <w:rFonts w:eastAsiaTheme="minorHAnsi"/>
          <w:lang w:eastAsia="en-US"/>
        </w:rPr>
        <w:t xml:space="preserve"> couldn’t tell </w:t>
      </w:r>
      <w:r w:rsidR="006C41D6" w:rsidRPr="007918C4">
        <w:rPr>
          <w:rFonts w:eastAsiaTheme="minorHAnsi"/>
          <w:b/>
          <w:lang w:eastAsia="en-US"/>
        </w:rPr>
        <w:t>|</w:t>
      </w:r>
      <w:r w:rsidR="006C41D6" w:rsidRPr="007918C4">
        <w:rPr>
          <w:rFonts w:eastAsiaTheme="minorHAnsi"/>
          <w:lang w:eastAsia="en-US"/>
        </w:rPr>
        <w:t xml:space="preserve"> </w:t>
      </w:r>
      <w:r w:rsidR="006C41D6" w:rsidRPr="007918C4">
        <w:rPr>
          <w:rFonts w:eastAsiaTheme="minorHAnsi"/>
          <w:b/>
          <w:lang w:eastAsia="en-US"/>
        </w:rPr>
        <w:t>1</w:t>
      </w:r>
      <w:r w:rsidR="006C41D6" w:rsidRPr="007918C4">
        <w:rPr>
          <w:rFonts w:eastAsiaTheme="minorHAnsi"/>
          <w:lang w:eastAsia="en-US"/>
        </w:rPr>
        <w:t xml:space="preserve"> good </w:t>
      </w:r>
      <w:r w:rsidR="006C41D6" w:rsidRPr="007918C4">
        <w:rPr>
          <w:rFonts w:eastAsiaTheme="minorHAnsi"/>
          <w:b/>
          <w:bCs/>
          <w:lang w:eastAsia="en-US"/>
        </w:rPr>
        <w:t>|</w:t>
      </w:r>
      <w:r w:rsidR="006C41D6" w:rsidRPr="007918C4">
        <w:rPr>
          <w:rFonts w:eastAsiaTheme="minorHAnsi"/>
          <w:bCs/>
          <w:lang w:eastAsia="en-US"/>
        </w:rPr>
        <w:t xml:space="preserve"> </w:t>
      </w:r>
      <w:r w:rsidR="006C41D6" w:rsidRPr="007918C4">
        <w:rPr>
          <w:rFonts w:eastAsiaTheme="minorHAnsi"/>
          <w:b/>
          <w:lang w:eastAsia="en-US"/>
        </w:rPr>
        <w:t>2</w:t>
      </w:r>
      <w:r w:rsidR="006C41D6" w:rsidRPr="007918C4">
        <w:rPr>
          <w:rFonts w:eastAsiaTheme="minorHAnsi"/>
          <w:lang w:eastAsia="en-US"/>
        </w:rPr>
        <w:t xml:space="preserve"> great </w:t>
      </w:r>
      <w:r w:rsidR="006C41D6" w:rsidRPr="007918C4">
        <w:rPr>
          <w:rFonts w:eastAsiaTheme="minorHAnsi"/>
          <w:b/>
          <w:bCs/>
          <w:lang w:eastAsia="en-US"/>
        </w:rPr>
        <w:t>|</w:t>
      </w:r>
      <w:r w:rsidR="006C41D6" w:rsidRPr="007918C4">
        <w:rPr>
          <w:rFonts w:eastAsiaTheme="minorHAnsi"/>
          <w:bCs/>
          <w:lang w:eastAsia="en-US"/>
        </w:rPr>
        <w:t xml:space="preserve"> </w:t>
      </w:r>
      <w:r w:rsidR="006C41D6" w:rsidRPr="007918C4">
        <w:rPr>
          <w:rFonts w:eastAsiaTheme="minorHAnsi"/>
          <w:b/>
          <w:lang w:eastAsia="en-US"/>
        </w:rPr>
        <w:t>3</w:t>
      </w:r>
      <w:r w:rsidR="006C41D6" w:rsidRPr="007918C4">
        <w:rPr>
          <w:rFonts w:eastAsiaTheme="minorHAnsi"/>
          <w:lang w:eastAsia="en-US"/>
        </w:rPr>
        <w:t xml:space="preserve"> fabulous</w:t>
      </w:r>
    </w:p>
    <w:tbl>
      <w:tblPr>
        <w:tblStyle w:val="TableGrid"/>
        <w:tblW w:w="4965"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2001"/>
        <w:gridCol w:w="1673"/>
        <w:gridCol w:w="469"/>
        <w:gridCol w:w="1685"/>
        <w:gridCol w:w="469"/>
        <w:gridCol w:w="1676"/>
        <w:gridCol w:w="472"/>
        <w:gridCol w:w="1676"/>
        <w:gridCol w:w="478"/>
        <w:gridCol w:w="3887"/>
        <w:gridCol w:w="534"/>
      </w:tblGrid>
      <w:tr w:rsidR="006B6941" w:rsidRPr="007918C4" w14:paraId="30D55319" w14:textId="77777777" w:rsidTr="009F3723">
        <w:trPr>
          <w:cantSplit/>
          <w:tblHeader/>
        </w:trPr>
        <w:tc>
          <w:tcPr>
            <w:tcW w:w="667" w:type="pct"/>
            <w:shd w:val="clear" w:color="auto" w:fill="E1DEEE"/>
            <w:vAlign w:val="center"/>
          </w:tcPr>
          <w:p w14:paraId="349DEB7E" w14:textId="198CB073" w:rsidR="006C41D6" w:rsidRPr="007918C4" w:rsidRDefault="006C41D6" w:rsidP="00AA2FF0">
            <w:pPr>
              <w:rPr>
                <w:rFonts w:eastAsiaTheme="minorHAnsi" w:cstheme="minorHAnsi"/>
                <w:lang w:eastAsia="en-US"/>
              </w:rPr>
            </w:pPr>
            <w:r w:rsidRPr="007918C4">
              <w:rPr>
                <w:rFonts w:eastAsiaTheme="minorHAnsi" w:cstheme="minorHAnsi"/>
                <w:b/>
                <w:lang w:eastAsia="en-US"/>
              </w:rPr>
              <w:t>Student name</w:t>
            </w:r>
          </w:p>
        </w:tc>
        <w:tc>
          <w:tcPr>
            <w:tcW w:w="558" w:type="pct"/>
            <w:shd w:val="clear" w:color="auto" w:fill="E1DEEE"/>
            <w:vAlign w:val="center"/>
          </w:tcPr>
          <w:p w14:paraId="296022EE" w14:textId="314476E9" w:rsidR="006C41D6" w:rsidRPr="007918C4" w:rsidRDefault="00AA2FF0" w:rsidP="00AA2FF0">
            <w:pPr>
              <w:tabs>
                <w:tab w:val="left" w:pos="718"/>
              </w:tabs>
              <w:rPr>
                <w:rFonts w:eastAsiaTheme="minorHAnsi" w:cstheme="minorHAnsi"/>
                <w:b/>
                <w:bCs/>
                <w:lang w:eastAsia="en-US"/>
              </w:rPr>
            </w:pPr>
            <w:r w:rsidRPr="007918C4">
              <w:rPr>
                <w:rFonts w:eastAsiaTheme="minorHAnsi" w:cstheme="minorHAnsi"/>
                <w:b/>
                <w:bCs/>
                <w:lang w:eastAsia="en-US"/>
              </w:rPr>
              <w:t>Mime skills</w:t>
            </w:r>
          </w:p>
        </w:tc>
        <w:tc>
          <w:tcPr>
            <w:tcW w:w="157" w:type="pct"/>
            <w:shd w:val="clear" w:color="auto" w:fill="E1DEEE"/>
            <w:vAlign w:val="center"/>
          </w:tcPr>
          <w:p w14:paraId="6828DC5A" w14:textId="00E9D9E4" w:rsidR="006C41D6" w:rsidRPr="007918C4" w:rsidRDefault="00AA2FF0" w:rsidP="0075726E">
            <w:pPr>
              <w:jc w:val="center"/>
              <w:rPr>
                <w:rFonts w:eastAsiaTheme="minorHAnsi" w:cstheme="minorHAnsi"/>
                <w:lang w:eastAsia="en-US"/>
              </w:rPr>
            </w:pPr>
            <w:r w:rsidRPr="007918C4">
              <w:rPr>
                <w:rFonts w:eastAsiaTheme="minorHAnsi" w:cstheme="minorHAnsi"/>
                <w:b/>
                <w:bCs/>
                <w:lang w:eastAsia="en-US"/>
              </w:rPr>
              <w:t>/3</w:t>
            </w:r>
          </w:p>
        </w:tc>
        <w:tc>
          <w:tcPr>
            <w:tcW w:w="559" w:type="pct"/>
            <w:shd w:val="clear" w:color="auto" w:fill="E1DEEE"/>
            <w:vAlign w:val="center"/>
          </w:tcPr>
          <w:p w14:paraId="029A4503" w14:textId="22B6A42A" w:rsidR="006C41D6" w:rsidRPr="007918C4" w:rsidRDefault="0075726E" w:rsidP="00AA2FF0">
            <w:pPr>
              <w:tabs>
                <w:tab w:val="left" w:pos="718"/>
              </w:tabs>
              <w:rPr>
                <w:rFonts w:eastAsiaTheme="minorHAnsi" w:cstheme="minorHAnsi"/>
                <w:b/>
                <w:lang w:eastAsia="en-US"/>
              </w:rPr>
            </w:pPr>
            <w:r w:rsidRPr="007918C4">
              <w:rPr>
                <w:rFonts w:eastAsiaTheme="minorHAnsi" w:cstheme="minorHAnsi"/>
                <w:b/>
                <w:lang w:eastAsia="en-US"/>
              </w:rPr>
              <w:t>Elements of drama</w:t>
            </w:r>
          </w:p>
        </w:tc>
        <w:tc>
          <w:tcPr>
            <w:tcW w:w="157" w:type="pct"/>
            <w:shd w:val="clear" w:color="auto" w:fill="E1DEEE"/>
            <w:vAlign w:val="center"/>
          </w:tcPr>
          <w:p w14:paraId="73562F2C" w14:textId="2835A17C" w:rsidR="006C41D6" w:rsidRPr="007918C4" w:rsidRDefault="00AA2FF0" w:rsidP="00AA2FF0">
            <w:pPr>
              <w:rPr>
                <w:rFonts w:eastAsiaTheme="minorHAnsi" w:cstheme="minorHAnsi"/>
                <w:lang w:eastAsia="en-US"/>
              </w:rPr>
            </w:pPr>
            <w:r w:rsidRPr="007918C4">
              <w:rPr>
                <w:rFonts w:eastAsiaTheme="minorHAnsi" w:cstheme="minorHAnsi"/>
                <w:b/>
                <w:bCs/>
                <w:lang w:eastAsia="en-US"/>
              </w:rPr>
              <w:t>/3</w:t>
            </w:r>
          </w:p>
        </w:tc>
        <w:tc>
          <w:tcPr>
            <w:tcW w:w="559" w:type="pct"/>
            <w:shd w:val="clear" w:color="auto" w:fill="E1DEEE"/>
            <w:vAlign w:val="center"/>
          </w:tcPr>
          <w:p w14:paraId="4C5C95D6" w14:textId="16DFE354" w:rsidR="006C41D6" w:rsidRPr="007918C4" w:rsidRDefault="006C41D6" w:rsidP="00AA2FF0">
            <w:pPr>
              <w:rPr>
                <w:rFonts w:eastAsiaTheme="minorHAnsi" w:cstheme="minorHAnsi"/>
                <w:b/>
                <w:lang w:eastAsia="en-US"/>
              </w:rPr>
            </w:pPr>
            <w:r w:rsidRPr="007918C4">
              <w:rPr>
                <w:rFonts w:eastAsiaTheme="minorHAnsi" w:cstheme="minorHAnsi"/>
                <w:b/>
                <w:lang w:eastAsia="en-US"/>
              </w:rPr>
              <w:t>Theatrical techniques</w:t>
            </w:r>
          </w:p>
        </w:tc>
        <w:tc>
          <w:tcPr>
            <w:tcW w:w="158" w:type="pct"/>
            <w:shd w:val="clear" w:color="auto" w:fill="E1DEEE"/>
            <w:vAlign w:val="center"/>
          </w:tcPr>
          <w:p w14:paraId="16ECFE0C" w14:textId="0FF4D347" w:rsidR="006C41D6" w:rsidRPr="007918C4" w:rsidRDefault="00AA2FF0" w:rsidP="0075726E">
            <w:pPr>
              <w:jc w:val="center"/>
              <w:rPr>
                <w:rFonts w:eastAsiaTheme="minorHAnsi" w:cstheme="minorHAnsi"/>
                <w:lang w:eastAsia="en-US"/>
              </w:rPr>
            </w:pPr>
            <w:r w:rsidRPr="007918C4">
              <w:rPr>
                <w:rFonts w:eastAsiaTheme="minorHAnsi" w:cstheme="minorHAnsi"/>
                <w:b/>
                <w:lang w:eastAsia="en-US"/>
              </w:rPr>
              <w:t>/3</w:t>
            </w:r>
          </w:p>
        </w:tc>
        <w:tc>
          <w:tcPr>
            <w:tcW w:w="559" w:type="pct"/>
            <w:shd w:val="clear" w:color="auto" w:fill="E1DEEE"/>
            <w:vAlign w:val="center"/>
          </w:tcPr>
          <w:p w14:paraId="1CDADAE4" w14:textId="590E8E39" w:rsidR="006C41D6" w:rsidRPr="007918C4" w:rsidRDefault="00AA2FF0" w:rsidP="00AA2FF0">
            <w:pPr>
              <w:rPr>
                <w:rFonts w:eastAsiaTheme="minorHAnsi" w:cstheme="minorHAnsi"/>
                <w:b/>
                <w:lang w:eastAsia="en-US"/>
              </w:rPr>
            </w:pPr>
            <w:r w:rsidRPr="007918C4">
              <w:rPr>
                <w:rFonts w:eastAsiaTheme="minorHAnsi" w:cstheme="minorHAnsi"/>
                <w:b/>
                <w:lang w:eastAsia="en-US"/>
              </w:rPr>
              <w:t>Audience awareness</w:t>
            </w:r>
          </w:p>
        </w:tc>
        <w:tc>
          <w:tcPr>
            <w:tcW w:w="160" w:type="pct"/>
            <w:shd w:val="clear" w:color="auto" w:fill="E1DEEE"/>
            <w:vAlign w:val="center"/>
          </w:tcPr>
          <w:p w14:paraId="130C3014" w14:textId="50DBCCC0" w:rsidR="006C41D6" w:rsidRPr="007918C4" w:rsidRDefault="00AA2FF0" w:rsidP="0075726E">
            <w:pPr>
              <w:jc w:val="center"/>
              <w:rPr>
                <w:rFonts w:eastAsiaTheme="minorHAnsi" w:cstheme="minorHAnsi"/>
                <w:lang w:eastAsia="en-US"/>
              </w:rPr>
            </w:pPr>
            <w:r w:rsidRPr="007918C4">
              <w:rPr>
                <w:rFonts w:eastAsiaTheme="minorHAnsi" w:cstheme="minorHAnsi"/>
                <w:b/>
                <w:lang w:eastAsia="en-US"/>
              </w:rPr>
              <w:t>/3</w:t>
            </w:r>
          </w:p>
        </w:tc>
        <w:tc>
          <w:tcPr>
            <w:tcW w:w="1295" w:type="pct"/>
            <w:shd w:val="clear" w:color="auto" w:fill="E1DEEE"/>
            <w:vAlign w:val="center"/>
          </w:tcPr>
          <w:p w14:paraId="559D1B2C" w14:textId="4B2FBA3E" w:rsidR="006C41D6" w:rsidRPr="007918C4" w:rsidRDefault="006C41D6" w:rsidP="00AA2FF0">
            <w:pPr>
              <w:rPr>
                <w:rFonts w:eastAsiaTheme="minorHAnsi" w:cstheme="minorHAnsi"/>
                <w:lang w:eastAsia="en-US"/>
              </w:rPr>
            </w:pPr>
            <w:r w:rsidRPr="007918C4">
              <w:rPr>
                <w:rFonts w:eastAsiaTheme="minorHAnsi" w:cstheme="minorHAnsi"/>
                <w:b/>
                <w:lang w:eastAsia="en-US"/>
              </w:rPr>
              <w:t>Positive feedback</w:t>
            </w:r>
          </w:p>
        </w:tc>
        <w:tc>
          <w:tcPr>
            <w:tcW w:w="168" w:type="pct"/>
            <w:shd w:val="clear" w:color="auto" w:fill="E1DEEE"/>
            <w:vAlign w:val="center"/>
          </w:tcPr>
          <w:p w14:paraId="072851C3" w14:textId="447002AA" w:rsidR="006C41D6" w:rsidRPr="007918C4" w:rsidRDefault="00AA2FF0" w:rsidP="00AA2FF0">
            <w:pPr>
              <w:jc w:val="right"/>
              <w:rPr>
                <w:rFonts w:eastAsiaTheme="minorHAnsi" w:cstheme="minorHAnsi"/>
                <w:b/>
                <w:bCs/>
                <w:lang w:eastAsia="en-US"/>
              </w:rPr>
            </w:pPr>
            <w:r w:rsidRPr="007918C4">
              <w:rPr>
                <w:rFonts w:eastAsiaTheme="minorHAnsi" w:cstheme="minorHAnsi"/>
                <w:b/>
                <w:bCs/>
                <w:lang w:eastAsia="en-US"/>
              </w:rPr>
              <w:t>/12</w:t>
            </w:r>
          </w:p>
        </w:tc>
      </w:tr>
      <w:tr w:rsidR="00A57622" w:rsidRPr="007918C4" w14:paraId="65042F2A" w14:textId="77777777" w:rsidTr="009F3723">
        <w:trPr>
          <w:cantSplit/>
        </w:trPr>
        <w:tc>
          <w:tcPr>
            <w:tcW w:w="667" w:type="pct"/>
          </w:tcPr>
          <w:p w14:paraId="263090C5" w14:textId="77777777" w:rsidR="006C41D6" w:rsidRPr="007918C4" w:rsidRDefault="006C41D6" w:rsidP="0075726E">
            <w:pPr>
              <w:spacing w:after="60" w:line="276" w:lineRule="auto"/>
              <w:rPr>
                <w:rFonts w:eastAsiaTheme="minorHAnsi" w:cstheme="minorHAnsi"/>
                <w:lang w:eastAsia="en-US"/>
              </w:rPr>
            </w:pPr>
          </w:p>
        </w:tc>
        <w:tc>
          <w:tcPr>
            <w:tcW w:w="558" w:type="pct"/>
          </w:tcPr>
          <w:p w14:paraId="3C89587E" w14:textId="77777777" w:rsidR="006C41D6" w:rsidRPr="007918C4" w:rsidRDefault="006C41D6" w:rsidP="007918C4">
            <w:pPr>
              <w:pStyle w:val="ListParagraph"/>
              <w:numPr>
                <w:ilvl w:val="0"/>
                <w:numId w:val="148"/>
              </w:numPr>
              <w:spacing w:after="60" w:line="276" w:lineRule="auto"/>
              <w:ind w:left="357" w:hanging="357"/>
              <w:rPr>
                <w:rFonts w:eastAsiaTheme="minorHAnsi" w:cstheme="minorHAnsi"/>
                <w:lang w:eastAsia="en-US"/>
              </w:rPr>
            </w:pPr>
            <w:r w:rsidRPr="007918C4">
              <w:rPr>
                <w:rFonts w:eastAsiaTheme="minorHAnsi" w:cstheme="minorHAnsi"/>
                <w:lang w:eastAsia="en-US"/>
              </w:rPr>
              <w:t>Facial expressions</w:t>
            </w:r>
          </w:p>
          <w:p w14:paraId="302E9302" w14:textId="7C14BB54" w:rsidR="006C41D6" w:rsidRPr="007918C4" w:rsidRDefault="006C41D6" w:rsidP="007918C4">
            <w:pPr>
              <w:pStyle w:val="ListParagraph"/>
              <w:numPr>
                <w:ilvl w:val="0"/>
                <w:numId w:val="148"/>
              </w:numPr>
              <w:spacing w:after="60" w:line="276" w:lineRule="auto"/>
              <w:ind w:left="357" w:hanging="357"/>
              <w:rPr>
                <w:rFonts w:eastAsiaTheme="minorHAnsi" w:cstheme="minorHAnsi"/>
                <w:lang w:eastAsia="en-US"/>
              </w:rPr>
            </w:pPr>
            <w:r w:rsidRPr="007918C4">
              <w:rPr>
                <w:rFonts w:eastAsiaTheme="minorHAnsi" w:cstheme="minorHAnsi"/>
                <w:lang w:eastAsia="en-US"/>
              </w:rPr>
              <w:t>Physical gestures</w:t>
            </w:r>
          </w:p>
        </w:tc>
        <w:tc>
          <w:tcPr>
            <w:tcW w:w="157" w:type="pct"/>
            <w:vAlign w:val="center"/>
          </w:tcPr>
          <w:p w14:paraId="05CA8B79" w14:textId="77777777" w:rsidR="006C41D6" w:rsidRPr="007918C4" w:rsidRDefault="006C41D6" w:rsidP="00C004E1">
            <w:pPr>
              <w:spacing w:line="276" w:lineRule="auto"/>
              <w:jc w:val="center"/>
              <w:rPr>
                <w:rFonts w:eastAsiaTheme="minorHAnsi" w:cstheme="minorHAnsi"/>
                <w:lang w:eastAsia="en-US"/>
              </w:rPr>
            </w:pPr>
          </w:p>
        </w:tc>
        <w:tc>
          <w:tcPr>
            <w:tcW w:w="559" w:type="pct"/>
          </w:tcPr>
          <w:p w14:paraId="7B1E2859"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Voice</w:t>
            </w:r>
          </w:p>
          <w:p w14:paraId="4EFECA74"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Movement</w:t>
            </w:r>
          </w:p>
          <w:p w14:paraId="1FA9A22E"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Role</w:t>
            </w:r>
          </w:p>
          <w:p w14:paraId="49BF709D"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Time</w:t>
            </w:r>
          </w:p>
          <w:p w14:paraId="50500FD3"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Mood</w:t>
            </w:r>
          </w:p>
          <w:p w14:paraId="2A7BF4DC"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Space</w:t>
            </w:r>
          </w:p>
          <w:p w14:paraId="706D6247"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Situation</w:t>
            </w:r>
          </w:p>
          <w:p w14:paraId="2F602D23"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Tension</w:t>
            </w:r>
          </w:p>
          <w:p w14:paraId="17B06E8F"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Relationship</w:t>
            </w:r>
          </w:p>
          <w:p w14:paraId="465548F8" w14:textId="668E2B6E"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Character</w:t>
            </w:r>
          </w:p>
        </w:tc>
        <w:tc>
          <w:tcPr>
            <w:tcW w:w="157" w:type="pct"/>
            <w:vAlign w:val="center"/>
          </w:tcPr>
          <w:p w14:paraId="50DD2BC8" w14:textId="77777777" w:rsidR="006C41D6" w:rsidRPr="007918C4" w:rsidRDefault="006C41D6" w:rsidP="00C004E1">
            <w:pPr>
              <w:spacing w:line="276" w:lineRule="auto"/>
              <w:jc w:val="center"/>
              <w:rPr>
                <w:rFonts w:eastAsiaTheme="minorHAnsi" w:cstheme="minorHAnsi"/>
                <w:lang w:eastAsia="en-US"/>
              </w:rPr>
            </w:pPr>
          </w:p>
        </w:tc>
        <w:tc>
          <w:tcPr>
            <w:tcW w:w="559" w:type="pct"/>
          </w:tcPr>
          <w:p w14:paraId="7B8B895D" w14:textId="77777777" w:rsidR="00AA2FF0" w:rsidRPr="007918C4" w:rsidRDefault="00AA2FF0"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 xml:space="preserve">Use of tableaux </w:t>
            </w:r>
          </w:p>
          <w:p w14:paraId="4FE581C1" w14:textId="596E4A92" w:rsidR="006C41D6" w:rsidRPr="007918C4" w:rsidRDefault="00AA2FF0"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 xml:space="preserve">Use of levels </w:t>
            </w:r>
          </w:p>
        </w:tc>
        <w:tc>
          <w:tcPr>
            <w:tcW w:w="158" w:type="pct"/>
            <w:vAlign w:val="center"/>
          </w:tcPr>
          <w:p w14:paraId="32AFAABF" w14:textId="77777777" w:rsidR="006C41D6" w:rsidRPr="007918C4" w:rsidRDefault="006C41D6" w:rsidP="00C004E1">
            <w:pPr>
              <w:spacing w:line="276" w:lineRule="auto"/>
              <w:jc w:val="center"/>
              <w:rPr>
                <w:rFonts w:eastAsiaTheme="minorHAnsi" w:cstheme="minorHAnsi"/>
                <w:lang w:eastAsia="en-US"/>
              </w:rPr>
            </w:pPr>
          </w:p>
        </w:tc>
        <w:tc>
          <w:tcPr>
            <w:tcW w:w="559" w:type="pct"/>
          </w:tcPr>
          <w:p w14:paraId="217FA8F1" w14:textId="77777777" w:rsidR="006C41D6" w:rsidRPr="007918C4" w:rsidRDefault="00FE206A"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Focus</w:t>
            </w:r>
          </w:p>
          <w:p w14:paraId="41FE2703" w14:textId="77777777" w:rsidR="00FE206A" w:rsidRPr="007918C4" w:rsidRDefault="00FE206A" w:rsidP="0075726E">
            <w:pPr>
              <w:pStyle w:val="ListParagraph"/>
              <w:numPr>
                <w:ilvl w:val="0"/>
                <w:numId w:val="148"/>
              </w:numPr>
              <w:spacing w:after="60" w:line="276" w:lineRule="auto"/>
              <w:rPr>
                <w:rFonts w:eastAsiaTheme="minorHAnsi" w:cstheme="minorHAnsi"/>
                <w:lang w:eastAsia="en-US"/>
              </w:rPr>
            </w:pPr>
            <w:proofErr w:type="spellStart"/>
            <w:r w:rsidRPr="007918C4">
              <w:rPr>
                <w:rFonts w:eastAsiaTheme="minorHAnsi" w:cstheme="minorHAnsi"/>
                <w:lang w:eastAsia="en-US"/>
              </w:rPr>
              <w:t>Eyeline</w:t>
            </w:r>
            <w:proofErr w:type="spellEnd"/>
          </w:p>
          <w:p w14:paraId="666D3F88" w14:textId="77777777" w:rsidR="00FE206A" w:rsidRPr="007918C4" w:rsidRDefault="00FE206A"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Body position</w:t>
            </w:r>
          </w:p>
          <w:p w14:paraId="18362EDE" w14:textId="7B0D8699" w:rsidR="00FE206A" w:rsidRPr="007918C4" w:rsidRDefault="00FE206A"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Connection</w:t>
            </w:r>
          </w:p>
        </w:tc>
        <w:tc>
          <w:tcPr>
            <w:tcW w:w="160" w:type="pct"/>
            <w:vAlign w:val="center"/>
          </w:tcPr>
          <w:p w14:paraId="71B0A714" w14:textId="77777777" w:rsidR="006C41D6" w:rsidRPr="007918C4" w:rsidRDefault="006C41D6" w:rsidP="00C004E1">
            <w:pPr>
              <w:spacing w:line="276" w:lineRule="auto"/>
              <w:jc w:val="center"/>
              <w:rPr>
                <w:rFonts w:eastAsiaTheme="minorHAnsi" w:cstheme="minorHAnsi"/>
                <w:lang w:eastAsia="en-US"/>
              </w:rPr>
            </w:pPr>
          </w:p>
        </w:tc>
        <w:tc>
          <w:tcPr>
            <w:tcW w:w="1295" w:type="pct"/>
          </w:tcPr>
          <w:p w14:paraId="21069F75" w14:textId="77777777" w:rsidR="006C41D6" w:rsidRPr="007918C4" w:rsidRDefault="006C41D6" w:rsidP="0075726E">
            <w:pPr>
              <w:spacing w:after="60" w:line="276" w:lineRule="auto"/>
              <w:rPr>
                <w:rFonts w:eastAsiaTheme="minorHAnsi" w:cstheme="minorHAnsi"/>
                <w:lang w:eastAsia="en-US"/>
              </w:rPr>
            </w:pPr>
          </w:p>
        </w:tc>
        <w:tc>
          <w:tcPr>
            <w:tcW w:w="168" w:type="pct"/>
            <w:vAlign w:val="center"/>
          </w:tcPr>
          <w:p w14:paraId="16200248" w14:textId="77777777" w:rsidR="006C41D6" w:rsidRPr="007918C4" w:rsidRDefault="006C41D6" w:rsidP="00C004E1">
            <w:pPr>
              <w:jc w:val="center"/>
              <w:rPr>
                <w:rFonts w:eastAsiaTheme="minorHAnsi" w:cstheme="minorHAnsi"/>
                <w:lang w:eastAsia="en-US"/>
              </w:rPr>
            </w:pPr>
          </w:p>
        </w:tc>
      </w:tr>
      <w:tr w:rsidR="006B6941" w:rsidRPr="007918C4" w14:paraId="750A4B9A" w14:textId="77777777" w:rsidTr="009F3723">
        <w:trPr>
          <w:cantSplit/>
        </w:trPr>
        <w:tc>
          <w:tcPr>
            <w:tcW w:w="667" w:type="pct"/>
          </w:tcPr>
          <w:p w14:paraId="5DBAE3A9" w14:textId="77777777" w:rsidR="006C41D6" w:rsidRPr="007918C4" w:rsidRDefault="006C41D6" w:rsidP="0075726E">
            <w:pPr>
              <w:spacing w:after="60" w:line="276" w:lineRule="auto"/>
              <w:rPr>
                <w:rFonts w:eastAsiaTheme="minorHAnsi" w:cstheme="minorHAnsi"/>
                <w:lang w:eastAsia="en-US"/>
              </w:rPr>
            </w:pPr>
          </w:p>
        </w:tc>
        <w:tc>
          <w:tcPr>
            <w:tcW w:w="558" w:type="pct"/>
          </w:tcPr>
          <w:p w14:paraId="65BCAB93"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Facial expressions</w:t>
            </w:r>
          </w:p>
          <w:p w14:paraId="67EA5544"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Physical gestures</w:t>
            </w:r>
          </w:p>
        </w:tc>
        <w:tc>
          <w:tcPr>
            <w:tcW w:w="157" w:type="pct"/>
            <w:vAlign w:val="center"/>
          </w:tcPr>
          <w:p w14:paraId="23D604A5" w14:textId="77777777" w:rsidR="006C41D6" w:rsidRPr="007918C4" w:rsidRDefault="006C41D6" w:rsidP="00C004E1">
            <w:pPr>
              <w:spacing w:line="276" w:lineRule="auto"/>
              <w:jc w:val="center"/>
              <w:rPr>
                <w:rFonts w:eastAsiaTheme="minorHAnsi" w:cstheme="minorHAnsi"/>
                <w:lang w:eastAsia="en-US"/>
              </w:rPr>
            </w:pPr>
          </w:p>
        </w:tc>
        <w:tc>
          <w:tcPr>
            <w:tcW w:w="559" w:type="pct"/>
          </w:tcPr>
          <w:p w14:paraId="11A72E10" w14:textId="2DEFE8CF"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Voice</w:t>
            </w:r>
          </w:p>
          <w:p w14:paraId="647CF9D8" w14:textId="31B8D8AD"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Movement</w:t>
            </w:r>
          </w:p>
          <w:p w14:paraId="6892FCD5" w14:textId="3CFA66FB"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Role</w:t>
            </w:r>
          </w:p>
          <w:p w14:paraId="2989AD62" w14:textId="6098FF9C"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Time</w:t>
            </w:r>
          </w:p>
          <w:p w14:paraId="0FF2F6B1" w14:textId="47C7021E"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Mood</w:t>
            </w:r>
          </w:p>
          <w:p w14:paraId="21CD613E" w14:textId="6B21EFA1"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Space</w:t>
            </w:r>
          </w:p>
          <w:p w14:paraId="1F983612" w14:textId="125E5F0B"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Situation</w:t>
            </w:r>
          </w:p>
          <w:p w14:paraId="5F185CCA" w14:textId="648363CA"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Tension</w:t>
            </w:r>
          </w:p>
          <w:p w14:paraId="44ACA659" w14:textId="7777777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Relationship</w:t>
            </w:r>
          </w:p>
          <w:p w14:paraId="102FAE0D" w14:textId="1B54FFD7" w:rsidR="006C41D6" w:rsidRPr="007918C4" w:rsidRDefault="006C41D6"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Character</w:t>
            </w:r>
          </w:p>
        </w:tc>
        <w:tc>
          <w:tcPr>
            <w:tcW w:w="157" w:type="pct"/>
            <w:vAlign w:val="center"/>
          </w:tcPr>
          <w:p w14:paraId="1034E51E" w14:textId="77777777" w:rsidR="006C41D6" w:rsidRPr="007918C4" w:rsidRDefault="006C41D6" w:rsidP="00C004E1">
            <w:pPr>
              <w:spacing w:line="276" w:lineRule="auto"/>
              <w:jc w:val="center"/>
              <w:rPr>
                <w:rFonts w:eastAsiaTheme="minorHAnsi" w:cstheme="minorHAnsi"/>
                <w:lang w:eastAsia="en-US"/>
              </w:rPr>
            </w:pPr>
          </w:p>
        </w:tc>
        <w:tc>
          <w:tcPr>
            <w:tcW w:w="559" w:type="pct"/>
          </w:tcPr>
          <w:p w14:paraId="484610D1" w14:textId="77777777" w:rsidR="00AA2FF0" w:rsidRPr="007918C4" w:rsidRDefault="00AA2FF0"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 xml:space="preserve">Use of tableaux </w:t>
            </w:r>
          </w:p>
          <w:p w14:paraId="21AF50E8" w14:textId="42FFF313" w:rsidR="006C41D6" w:rsidRPr="007918C4" w:rsidRDefault="00AA2FF0"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Use of levels</w:t>
            </w:r>
          </w:p>
        </w:tc>
        <w:tc>
          <w:tcPr>
            <w:tcW w:w="158" w:type="pct"/>
            <w:vAlign w:val="center"/>
          </w:tcPr>
          <w:p w14:paraId="5DBFA8B9" w14:textId="77777777" w:rsidR="006C41D6" w:rsidRPr="007918C4" w:rsidRDefault="006C41D6" w:rsidP="00C004E1">
            <w:pPr>
              <w:spacing w:line="276" w:lineRule="auto"/>
              <w:jc w:val="center"/>
              <w:rPr>
                <w:rFonts w:eastAsiaTheme="minorHAnsi" w:cstheme="minorHAnsi"/>
                <w:lang w:eastAsia="en-US"/>
              </w:rPr>
            </w:pPr>
          </w:p>
        </w:tc>
        <w:tc>
          <w:tcPr>
            <w:tcW w:w="559" w:type="pct"/>
          </w:tcPr>
          <w:p w14:paraId="3DA4DDB4" w14:textId="77777777" w:rsidR="00FE206A" w:rsidRPr="007918C4" w:rsidRDefault="00FE206A"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Focus</w:t>
            </w:r>
          </w:p>
          <w:p w14:paraId="78DA0A2B" w14:textId="77777777" w:rsidR="00FE206A" w:rsidRPr="007918C4" w:rsidRDefault="00FE206A" w:rsidP="0075726E">
            <w:pPr>
              <w:pStyle w:val="ListParagraph"/>
              <w:numPr>
                <w:ilvl w:val="0"/>
                <w:numId w:val="148"/>
              </w:numPr>
              <w:spacing w:after="60" w:line="276" w:lineRule="auto"/>
              <w:rPr>
                <w:rFonts w:eastAsiaTheme="minorHAnsi" w:cstheme="minorHAnsi"/>
                <w:lang w:eastAsia="en-US"/>
              </w:rPr>
            </w:pPr>
            <w:proofErr w:type="spellStart"/>
            <w:r w:rsidRPr="007918C4">
              <w:rPr>
                <w:rFonts w:eastAsiaTheme="minorHAnsi" w:cstheme="minorHAnsi"/>
                <w:lang w:eastAsia="en-US"/>
              </w:rPr>
              <w:t>Eyeline</w:t>
            </w:r>
            <w:proofErr w:type="spellEnd"/>
          </w:p>
          <w:p w14:paraId="5FC51445" w14:textId="77777777" w:rsidR="00FE206A" w:rsidRPr="007918C4" w:rsidRDefault="00FE206A"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Body position</w:t>
            </w:r>
          </w:p>
          <w:p w14:paraId="76EBEF6A" w14:textId="26A796A0" w:rsidR="006C41D6" w:rsidRPr="007918C4" w:rsidRDefault="00FE206A" w:rsidP="0075726E">
            <w:pPr>
              <w:pStyle w:val="ListParagraph"/>
              <w:numPr>
                <w:ilvl w:val="0"/>
                <w:numId w:val="148"/>
              </w:numPr>
              <w:spacing w:after="60" w:line="276" w:lineRule="auto"/>
              <w:rPr>
                <w:rFonts w:eastAsiaTheme="minorHAnsi" w:cstheme="minorHAnsi"/>
                <w:lang w:eastAsia="en-US"/>
              </w:rPr>
            </w:pPr>
            <w:r w:rsidRPr="007918C4">
              <w:rPr>
                <w:rFonts w:eastAsiaTheme="minorHAnsi" w:cstheme="minorHAnsi"/>
                <w:lang w:eastAsia="en-US"/>
              </w:rPr>
              <w:t>Connection</w:t>
            </w:r>
          </w:p>
        </w:tc>
        <w:tc>
          <w:tcPr>
            <w:tcW w:w="160" w:type="pct"/>
            <w:vAlign w:val="center"/>
          </w:tcPr>
          <w:p w14:paraId="544CA4B3" w14:textId="77777777" w:rsidR="006C41D6" w:rsidRPr="007918C4" w:rsidRDefault="006C41D6" w:rsidP="00C004E1">
            <w:pPr>
              <w:spacing w:line="276" w:lineRule="auto"/>
              <w:jc w:val="center"/>
              <w:rPr>
                <w:rFonts w:eastAsiaTheme="minorHAnsi" w:cstheme="minorHAnsi"/>
                <w:lang w:eastAsia="en-US"/>
              </w:rPr>
            </w:pPr>
          </w:p>
        </w:tc>
        <w:tc>
          <w:tcPr>
            <w:tcW w:w="1295" w:type="pct"/>
          </w:tcPr>
          <w:p w14:paraId="1CB8B63F" w14:textId="3FDF5C7D" w:rsidR="006C41D6" w:rsidRPr="007918C4" w:rsidRDefault="006C41D6" w:rsidP="0075726E">
            <w:pPr>
              <w:spacing w:after="60" w:line="276" w:lineRule="auto"/>
              <w:rPr>
                <w:rFonts w:eastAsiaTheme="minorHAnsi" w:cstheme="minorHAnsi"/>
                <w:lang w:eastAsia="en-US"/>
              </w:rPr>
            </w:pPr>
          </w:p>
        </w:tc>
        <w:tc>
          <w:tcPr>
            <w:tcW w:w="168" w:type="pct"/>
            <w:vAlign w:val="center"/>
          </w:tcPr>
          <w:p w14:paraId="75345E15" w14:textId="77777777" w:rsidR="006C41D6" w:rsidRPr="007918C4" w:rsidRDefault="006C41D6" w:rsidP="00C004E1">
            <w:pPr>
              <w:jc w:val="center"/>
              <w:rPr>
                <w:rFonts w:eastAsiaTheme="minorHAnsi" w:cstheme="minorHAnsi"/>
                <w:lang w:eastAsia="en-US"/>
              </w:rPr>
            </w:pPr>
          </w:p>
        </w:tc>
      </w:tr>
      <w:tr w:rsidR="006B6941" w:rsidRPr="007918C4" w14:paraId="5133AD2C" w14:textId="77777777" w:rsidTr="009F3723">
        <w:trPr>
          <w:cantSplit/>
        </w:trPr>
        <w:tc>
          <w:tcPr>
            <w:tcW w:w="667" w:type="pct"/>
          </w:tcPr>
          <w:p w14:paraId="3249A28E" w14:textId="77777777" w:rsidR="00AA2FF0" w:rsidRPr="007918C4" w:rsidRDefault="00AA2FF0" w:rsidP="00AA2FF0">
            <w:pPr>
              <w:rPr>
                <w:rFonts w:eastAsiaTheme="minorHAnsi" w:cstheme="minorHAnsi"/>
                <w:lang w:eastAsia="en-US"/>
              </w:rPr>
            </w:pPr>
          </w:p>
        </w:tc>
        <w:tc>
          <w:tcPr>
            <w:tcW w:w="558" w:type="pct"/>
          </w:tcPr>
          <w:p w14:paraId="1276C9B0"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Facial expressions</w:t>
            </w:r>
          </w:p>
          <w:p w14:paraId="4DEDDE81" w14:textId="722410B1"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Physical gestures</w:t>
            </w:r>
          </w:p>
        </w:tc>
        <w:tc>
          <w:tcPr>
            <w:tcW w:w="157" w:type="pct"/>
            <w:vAlign w:val="center"/>
          </w:tcPr>
          <w:p w14:paraId="397DC831" w14:textId="77777777" w:rsidR="00AA2FF0" w:rsidRPr="007918C4" w:rsidRDefault="00AA2FF0" w:rsidP="009F3723">
            <w:pPr>
              <w:jc w:val="center"/>
              <w:rPr>
                <w:rFonts w:eastAsiaTheme="minorHAnsi" w:cstheme="minorHAnsi"/>
                <w:lang w:eastAsia="en-US"/>
              </w:rPr>
            </w:pPr>
          </w:p>
        </w:tc>
        <w:tc>
          <w:tcPr>
            <w:tcW w:w="559" w:type="pct"/>
          </w:tcPr>
          <w:p w14:paraId="04F35F71"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Voice</w:t>
            </w:r>
          </w:p>
          <w:p w14:paraId="07A120BC"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Movement</w:t>
            </w:r>
          </w:p>
          <w:p w14:paraId="4B7185FE"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Role</w:t>
            </w:r>
          </w:p>
          <w:p w14:paraId="5D2E35DE"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Time</w:t>
            </w:r>
          </w:p>
          <w:p w14:paraId="50D56242"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Mood</w:t>
            </w:r>
          </w:p>
          <w:p w14:paraId="25276B4D"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Space</w:t>
            </w:r>
          </w:p>
          <w:p w14:paraId="744C1CF8"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Situation</w:t>
            </w:r>
          </w:p>
          <w:p w14:paraId="2700588C"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Tension</w:t>
            </w:r>
          </w:p>
          <w:p w14:paraId="5351AF7A"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Relationship</w:t>
            </w:r>
          </w:p>
          <w:p w14:paraId="2975C4A9" w14:textId="7FC5B322"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Character</w:t>
            </w:r>
          </w:p>
        </w:tc>
        <w:tc>
          <w:tcPr>
            <w:tcW w:w="157" w:type="pct"/>
          </w:tcPr>
          <w:p w14:paraId="26065E77" w14:textId="77777777" w:rsidR="00AA2FF0" w:rsidRPr="007918C4" w:rsidRDefault="00AA2FF0" w:rsidP="00AA2FF0">
            <w:pPr>
              <w:rPr>
                <w:rFonts w:eastAsiaTheme="minorHAnsi" w:cstheme="minorHAnsi"/>
                <w:lang w:eastAsia="en-US"/>
              </w:rPr>
            </w:pPr>
          </w:p>
        </w:tc>
        <w:tc>
          <w:tcPr>
            <w:tcW w:w="559" w:type="pct"/>
          </w:tcPr>
          <w:p w14:paraId="5E761B0F"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 xml:space="preserve">Use of tableaux </w:t>
            </w:r>
          </w:p>
          <w:p w14:paraId="5D62B141" w14:textId="73F8E41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 xml:space="preserve">Use of levels </w:t>
            </w:r>
          </w:p>
        </w:tc>
        <w:tc>
          <w:tcPr>
            <w:tcW w:w="158" w:type="pct"/>
            <w:vAlign w:val="center"/>
          </w:tcPr>
          <w:p w14:paraId="2E36E308" w14:textId="77777777" w:rsidR="00AA2FF0" w:rsidRPr="007918C4" w:rsidRDefault="00AA2FF0" w:rsidP="009F3723">
            <w:pPr>
              <w:jc w:val="center"/>
              <w:rPr>
                <w:rFonts w:eastAsiaTheme="minorHAnsi" w:cstheme="minorHAnsi"/>
                <w:lang w:eastAsia="en-US"/>
              </w:rPr>
            </w:pPr>
          </w:p>
        </w:tc>
        <w:tc>
          <w:tcPr>
            <w:tcW w:w="559" w:type="pct"/>
          </w:tcPr>
          <w:p w14:paraId="375F1752" w14:textId="77777777" w:rsidR="00FE206A" w:rsidRPr="007918C4" w:rsidRDefault="00FE206A"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Focus</w:t>
            </w:r>
          </w:p>
          <w:p w14:paraId="560E6860" w14:textId="77777777" w:rsidR="00FE206A" w:rsidRPr="007918C4" w:rsidRDefault="00FE206A" w:rsidP="0046104B">
            <w:pPr>
              <w:pStyle w:val="ListParagraph"/>
              <w:numPr>
                <w:ilvl w:val="0"/>
                <w:numId w:val="148"/>
              </w:numPr>
              <w:spacing w:after="60"/>
              <w:rPr>
                <w:rFonts w:eastAsiaTheme="minorHAnsi" w:cstheme="minorHAnsi"/>
                <w:lang w:eastAsia="en-US"/>
              </w:rPr>
            </w:pPr>
            <w:proofErr w:type="spellStart"/>
            <w:r w:rsidRPr="007918C4">
              <w:rPr>
                <w:rFonts w:eastAsiaTheme="minorHAnsi" w:cstheme="minorHAnsi"/>
                <w:lang w:eastAsia="en-US"/>
              </w:rPr>
              <w:t>Eyeline</w:t>
            </w:r>
            <w:proofErr w:type="spellEnd"/>
          </w:p>
          <w:p w14:paraId="01C6FE93" w14:textId="77777777" w:rsidR="00FE206A" w:rsidRPr="007918C4" w:rsidRDefault="00FE206A"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Body position</w:t>
            </w:r>
          </w:p>
          <w:p w14:paraId="0AB06A46" w14:textId="4A20FCC2" w:rsidR="00AA2FF0" w:rsidRPr="007918C4" w:rsidRDefault="00FE206A"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Connection</w:t>
            </w:r>
          </w:p>
        </w:tc>
        <w:tc>
          <w:tcPr>
            <w:tcW w:w="160" w:type="pct"/>
            <w:vAlign w:val="center"/>
          </w:tcPr>
          <w:p w14:paraId="2CE9B408" w14:textId="77777777" w:rsidR="00AA2FF0" w:rsidRPr="007918C4" w:rsidRDefault="00AA2FF0" w:rsidP="009F3723">
            <w:pPr>
              <w:jc w:val="center"/>
              <w:rPr>
                <w:rFonts w:eastAsiaTheme="minorHAnsi" w:cstheme="minorHAnsi"/>
                <w:lang w:eastAsia="en-US"/>
              </w:rPr>
            </w:pPr>
          </w:p>
        </w:tc>
        <w:tc>
          <w:tcPr>
            <w:tcW w:w="1295" w:type="pct"/>
          </w:tcPr>
          <w:p w14:paraId="1CAC5E04" w14:textId="77777777" w:rsidR="00AA2FF0" w:rsidRPr="007918C4" w:rsidRDefault="00AA2FF0" w:rsidP="00AA2FF0">
            <w:pPr>
              <w:rPr>
                <w:rFonts w:eastAsiaTheme="minorHAnsi" w:cstheme="minorHAnsi"/>
                <w:lang w:eastAsia="en-US"/>
              </w:rPr>
            </w:pPr>
          </w:p>
        </w:tc>
        <w:tc>
          <w:tcPr>
            <w:tcW w:w="168" w:type="pct"/>
          </w:tcPr>
          <w:p w14:paraId="1B9F8164" w14:textId="77777777" w:rsidR="00AA2FF0" w:rsidRPr="007918C4" w:rsidRDefault="00AA2FF0" w:rsidP="00AA2FF0">
            <w:pPr>
              <w:rPr>
                <w:rFonts w:eastAsiaTheme="minorHAnsi" w:cstheme="minorHAnsi"/>
                <w:lang w:eastAsia="en-US"/>
              </w:rPr>
            </w:pPr>
          </w:p>
        </w:tc>
      </w:tr>
      <w:tr w:rsidR="006B6941" w:rsidRPr="007918C4" w14:paraId="182F6846" w14:textId="77777777" w:rsidTr="009F3723">
        <w:trPr>
          <w:cantSplit/>
        </w:trPr>
        <w:tc>
          <w:tcPr>
            <w:tcW w:w="667" w:type="pct"/>
          </w:tcPr>
          <w:p w14:paraId="6A21C207" w14:textId="77777777" w:rsidR="00AA2FF0" w:rsidRPr="007918C4" w:rsidRDefault="00AA2FF0" w:rsidP="00AA2FF0">
            <w:pPr>
              <w:rPr>
                <w:rFonts w:eastAsiaTheme="minorHAnsi" w:cstheme="minorHAnsi"/>
                <w:lang w:eastAsia="en-US"/>
              </w:rPr>
            </w:pPr>
          </w:p>
        </w:tc>
        <w:tc>
          <w:tcPr>
            <w:tcW w:w="558" w:type="pct"/>
          </w:tcPr>
          <w:p w14:paraId="4990673F"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Facial expressions</w:t>
            </w:r>
          </w:p>
          <w:p w14:paraId="2C1D634E" w14:textId="43D5C96F"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Physical gestures</w:t>
            </w:r>
          </w:p>
        </w:tc>
        <w:tc>
          <w:tcPr>
            <w:tcW w:w="157" w:type="pct"/>
            <w:vAlign w:val="center"/>
          </w:tcPr>
          <w:p w14:paraId="7E777C3A" w14:textId="77777777" w:rsidR="00AA2FF0" w:rsidRPr="007918C4" w:rsidRDefault="00AA2FF0" w:rsidP="009F3723">
            <w:pPr>
              <w:jc w:val="center"/>
              <w:rPr>
                <w:rFonts w:eastAsiaTheme="minorHAnsi" w:cstheme="minorHAnsi"/>
                <w:lang w:eastAsia="en-US"/>
              </w:rPr>
            </w:pPr>
          </w:p>
        </w:tc>
        <w:tc>
          <w:tcPr>
            <w:tcW w:w="559" w:type="pct"/>
          </w:tcPr>
          <w:p w14:paraId="61E75728"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Voice</w:t>
            </w:r>
          </w:p>
          <w:p w14:paraId="03077D91"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Movement</w:t>
            </w:r>
          </w:p>
          <w:p w14:paraId="5168C398"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Role</w:t>
            </w:r>
          </w:p>
          <w:p w14:paraId="3B248699"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Time</w:t>
            </w:r>
          </w:p>
          <w:p w14:paraId="034C670A"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Mood</w:t>
            </w:r>
          </w:p>
          <w:p w14:paraId="25199ABD"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Space</w:t>
            </w:r>
          </w:p>
          <w:p w14:paraId="62520FAA"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Situation</w:t>
            </w:r>
          </w:p>
          <w:p w14:paraId="012FD6C9"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Tension</w:t>
            </w:r>
          </w:p>
          <w:p w14:paraId="234F9152"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Relationship</w:t>
            </w:r>
          </w:p>
          <w:p w14:paraId="48E5B58E" w14:textId="3E86C863"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Character</w:t>
            </w:r>
          </w:p>
        </w:tc>
        <w:tc>
          <w:tcPr>
            <w:tcW w:w="157" w:type="pct"/>
          </w:tcPr>
          <w:p w14:paraId="2F72E56C" w14:textId="77777777" w:rsidR="00AA2FF0" w:rsidRPr="007918C4" w:rsidRDefault="00AA2FF0" w:rsidP="00AA2FF0">
            <w:pPr>
              <w:rPr>
                <w:rFonts w:eastAsiaTheme="minorHAnsi" w:cstheme="minorHAnsi"/>
                <w:lang w:eastAsia="en-US"/>
              </w:rPr>
            </w:pPr>
          </w:p>
        </w:tc>
        <w:tc>
          <w:tcPr>
            <w:tcW w:w="559" w:type="pct"/>
          </w:tcPr>
          <w:p w14:paraId="30958244" w14:textId="77777777"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 xml:space="preserve">Use of tableaux </w:t>
            </w:r>
          </w:p>
          <w:p w14:paraId="65D83C18" w14:textId="72B32525" w:rsidR="00AA2FF0" w:rsidRPr="007918C4" w:rsidRDefault="00AA2FF0"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Use of levels</w:t>
            </w:r>
          </w:p>
        </w:tc>
        <w:tc>
          <w:tcPr>
            <w:tcW w:w="158" w:type="pct"/>
            <w:vAlign w:val="center"/>
          </w:tcPr>
          <w:p w14:paraId="33865915" w14:textId="77777777" w:rsidR="00AA2FF0" w:rsidRPr="007918C4" w:rsidRDefault="00AA2FF0" w:rsidP="009F3723">
            <w:pPr>
              <w:jc w:val="center"/>
              <w:rPr>
                <w:rFonts w:eastAsiaTheme="minorHAnsi" w:cstheme="minorHAnsi"/>
                <w:lang w:eastAsia="en-US"/>
              </w:rPr>
            </w:pPr>
          </w:p>
        </w:tc>
        <w:tc>
          <w:tcPr>
            <w:tcW w:w="559" w:type="pct"/>
          </w:tcPr>
          <w:p w14:paraId="0ED76BD0" w14:textId="77777777" w:rsidR="00FE206A" w:rsidRPr="007918C4" w:rsidRDefault="00FE206A"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Focus</w:t>
            </w:r>
          </w:p>
          <w:p w14:paraId="794FC587" w14:textId="77777777" w:rsidR="00FE206A" w:rsidRPr="007918C4" w:rsidRDefault="00FE206A" w:rsidP="0046104B">
            <w:pPr>
              <w:pStyle w:val="ListParagraph"/>
              <w:numPr>
                <w:ilvl w:val="0"/>
                <w:numId w:val="148"/>
              </w:numPr>
              <w:spacing w:after="60"/>
              <w:rPr>
                <w:rFonts w:eastAsiaTheme="minorHAnsi" w:cstheme="minorHAnsi"/>
                <w:lang w:eastAsia="en-US"/>
              </w:rPr>
            </w:pPr>
            <w:proofErr w:type="spellStart"/>
            <w:r w:rsidRPr="007918C4">
              <w:rPr>
                <w:rFonts w:eastAsiaTheme="minorHAnsi" w:cstheme="minorHAnsi"/>
                <w:lang w:eastAsia="en-US"/>
              </w:rPr>
              <w:t>Eyeline</w:t>
            </w:r>
            <w:proofErr w:type="spellEnd"/>
          </w:p>
          <w:p w14:paraId="0459CA60" w14:textId="77777777" w:rsidR="00FE206A" w:rsidRPr="007918C4" w:rsidRDefault="00FE206A"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Body position</w:t>
            </w:r>
          </w:p>
          <w:p w14:paraId="441457D7" w14:textId="03B581F2" w:rsidR="00AA2FF0" w:rsidRPr="007918C4" w:rsidRDefault="00FE206A" w:rsidP="0046104B">
            <w:pPr>
              <w:pStyle w:val="ListParagraph"/>
              <w:numPr>
                <w:ilvl w:val="0"/>
                <w:numId w:val="148"/>
              </w:numPr>
              <w:spacing w:after="60"/>
              <w:rPr>
                <w:rFonts w:eastAsiaTheme="minorHAnsi" w:cstheme="minorHAnsi"/>
                <w:lang w:eastAsia="en-US"/>
              </w:rPr>
            </w:pPr>
            <w:r w:rsidRPr="007918C4">
              <w:rPr>
                <w:rFonts w:eastAsiaTheme="minorHAnsi" w:cstheme="minorHAnsi"/>
                <w:lang w:eastAsia="en-US"/>
              </w:rPr>
              <w:t>Connection</w:t>
            </w:r>
          </w:p>
        </w:tc>
        <w:tc>
          <w:tcPr>
            <w:tcW w:w="160" w:type="pct"/>
            <w:vAlign w:val="center"/>
          </w:tcPr>
          <w:p w14:paraId="5B7AAB72" w14:textId="77777777" w:rsidR="00AA2FF0" w:rsidRPr="007918C4" w:rsidRDefault="00AA2FF0" w:rsidP="009F3723">
            <w:pPr>
              <w:jc w:val="center"/>
              <w:rPr>
                <w:rFonts w:eastAsiaTheme="minorHAnsi" w:cstheme="minorHAnsi"/>
                <w:lang w:eastAsia="en-US"/>
              </w:rPr>
            </w:pPr>
          </w:p>
        </w:tc>
        <w:tc>
          <w:tcPr>
            <w:tcW w:w="1295" w:type="pct"/>
          </w:tcPr>
          <w:p w14:paraId="0C10142D" w14:textId="77777777" w:rsidR="00AA2FF0" w:rsidRPr="007918C4" w:rsidRDefault="00AA2FF0" w:rsidP="00AA2FF0">
            <w:pPr>
              <w:rPr>
                <w:rFonts w:eastAsiaTheme="minorHAnsi" w:cstheme="minorHAnsi"/>
                <w:lang w:eastAsia="en-US"/>
              </w:rPr>
            </w:pPr>
          </w:p>
        </w:tc>
        <w:tc>
          <w:tcPr>
            <w:tcW w:w="168" w:type="pct"/>
          </w:tcPr>
          <w:p w14:paraId="5FE2BB11" w14:textId="77777777" w:rsidR="00AA2FF0" w:rsidRPr="007918C4" w:rsidRDefault="00AA2FF0" w:rsidP="00AA2FF0">
            <w:pPr>
              <w:rPr>
                <w:rFonts w:eastAsiaTheme="minorHAnsi" w:cstheme="minorHAnsi"/>
                <w:lang w:eastAsia="en-US"/>
              </w:rPr>
            </w:pPr>
          </w:p>
        </w:tc>
      </w:tr>
      <w:tr w:rsidR="006C41D6" w:rsidRPr="007918C4" w14:paraId="2E8D3F47" w14:textId="77777777" w:rsidTr="009F3723">
        <w:trPr>
          <w:cantSplit/>
          <w:trHeight w:val="582"/>
        </w:trPr>
        <w:tc>
          <w:tcPr>
            <w:tcW w:w="5000" w:type="pct"/>
            <w:gridSpan w:val="11"/>
          </w:tcPr>
          <w:p w14:paraId="09B2E1CE" w14:textId="5F4374EC" w:rsidR="006C41D6" w:rsidRPr="007918C4" w:rsidRDefault="006C41D6" w:rsidP="006C41D6">
            <w:pPr>
              <w:tabs>
                <w:tab w:val="left" w:pos="7537"/>
              </w:tabs>
              <w:spacing w:before="360" w:after="240"/>
              <w:rPr>
                <w:rFonts w:eastAsiaTheme="minorHAnsi" w:cstheme="minorHAnsi"/>
                <w:lang w:eastAsia="en-US"/>
              </w:rPr>
            </w:pPr>
            <w:r w:rsidRPr="007918C4">
              <w:rPr>
                <w:rFonts w:eastAsiaTheme="minorHAnsi" w:cstheme="minorHAnsi"/>
                <w:lang w:eastAsia="en-US"/>
              </w:rPr>
              <w:t>Feedback given by: ________________________________________________</w:t>
            </w:r>
            <w:r w:rsidRPr="007918C4">
              <w:rPr>
                <w:rFonts w:eastAsiaTheme="minorHAnsi" w:cstheme="minorHAnsi"/>
                <w:lang w:eastAsia="en-US"/>
              </w:rPr>
              <w:tab/>
              <w:t>Date: _____/_____/______</w:t>
            </w:r>
          </w:p>
        </w:tc>
      </w:tr>
    </w:tbl>
    <w:p w14:paraId="57D34B5A" w14:textId="77777777" w:rsidR="00E924F2" w:rsidRDefault="00E924F2" w:rsidP="008D5BAA">
      <w:pPr>
        <w:ind w:firstLine="720"/>
        <w:sectPr w:rsidR="00E924F2" w:rsidSect="007162AF">
          <w:headerReference w:type="default" r:id="rId174"/>
          <w:pgSz w:w="16838" w:h="11906" w:orient="landscape"/>
          <w:pgMar w:top="1644" w:right="851" w:bottom="1418" w:left="851" w:header="680" w:footer="567" w:gutter="0"/>
          <w:cols w:space="708"/>
          <w:docGrid w:linePitch="360"/>
        </w:sectPr>
      </w:pPr>
    </w:p>
    <w:p w14:paraId="082A9AD9" w14:textId="2A958EA0" w:rsidR="009B3DE6" w:rsidRPr="007918C4" w:rsidRDefault="009B3DE6" w:rsidP="009B3DE6">
      <w:pPr>
        <w:pStyle w:val="Appendixheading"/>
      </w:pPr>
      <w:r w:rsidRPr="007918C4">
        <w:t>Mime assessment checklist</w:t>
      </w:r>
    </w:p>
    <w:p w14:paraId="12C4E7CC" w14:textId="6A926E9B" w:rsidR="009B3DE6" w:rsidRPr="007918C4" w:rsidRDefault="009B3DE6" w:rsidP="007918C4">
      <w:r w:rsidRPr="007918C4">
        <w:t>Key:</w:t>
      </w:r>
      <w:r w:rsidRPr="007918C4">
        <w:tab/>
      </w:r>
      <w:r w:rsidRPr="007918C4">
        <w:rPr>
          <w:b/>
        </w:rPr>
        <w:t>0</w:t>
      </w:r>
      <w:r w:rsidRPr="007918C4">
        <w:t xml:space="preserve"> (couldn’t tell) | </w:t>
      </w:r>
      <w:r w:rsidRPr="007918C4">
        <w:rPr>
          <w:b/>
        </w:rPr>
        <w:t>1</w:t>
      </w:r>
      <w:r w:rsidRPr="007918C4">
        <w:t xml:space="preserve"> </w:t>
      </w:r>
      <w:r w:rsidRPr="007918C4">
        <w:sym w:font="Wingdings" w:char="F0FC"/>
      </w:r>
      <w:r w:rsidRPr="007918C4">
        <w:t xml:space="preserve"> (good) | </w:t>
      </w:r>
      <w:r w:rsidRPr="007918C4">
        <w:rPr>
          <w:b/>
        </w:rPr>
        <w:t>2</w:t>
      </w:r>
      <w:r w:rsidRPr="007918C4">
        <w:t xml:space="preserve"> </w:t>
      </w:r>
      <w:r w:rsidRPr="007918C4">
        <w:sym w:font="Wingdings" w:char="F0FC"/>
      </w:r>
      <w:r w:rsidRPr="007918C4">
        <w:sym w:font="Wingdings" w:char="F0FC"/>
      </w:r>
      <w:r w:rsidRPr="007918C4">
        <w:t xml:space="preserve"> (great) | </w:t>
      </w:r>
      <w:r w:rsidRPr="007918C4">
        <w:rPr>
          <w:b/>
        </w:rPr>
        <w:t>3</w:t>
      </w:r>
      <w:r w:rsidRPr="007918C4">
        <w:t xml:space="preserve"> </w:t>
      </w:r>
      <w:r w:rsidRPr="007918C4">
        <w:sym w:font="Wingdings" w:char="F0FC"/>
      </w:r>
      <w:r w:rsidRPr="007918C4">
        <w:sym w:font="Wingdings" w:char="F0FC"/>
      </w:r>
      <w:r w:rsidRPr="007918C4">
        <w:sym w:font="Wingdings" w:char="F0FC"/>
      </w:r>
      <w:r w:rsidRPr="007918C4">
        <w:t xml:space="preserve"> (fabulous)</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2156"/>
        <w:gridCol w:w="720"/>
        <w:gridCol w:w="875"/>
        <w:gridCol w:w="723"/>
        <w:gridCol w:w="724"/>
        <w:gridCol w:w="723"/>
        <w:gridCol w:w="723"/>
        <w:gridCol w:w="723"/>
        <w:gridCol w:w="578"/>
        <w:gridCol w:w="1264"/>
        <w:gridCol w:w="4820"/>
        <w:gridCol w:w="1097"/>
      </w:tblGrid>
      <w:tr w:rsidR="00E924F2" w14:paraId="37919E9A" w14:textId="77777777" w:rsidTr="003D1C7A">
        <w:trPr>
          <w:trHeight w:val="237"/>
        </w:trPr>
        <w:tc>
          <w:tcPr>
            <w:tcW w:w="2156" w:type="dxa"/>
            <w:shd w:val="clear" w:color="auto" w:fill="E1DEEE"/>
            <w:vAlign w:val="center"/>
          </w:tcPr>
          <w:p w14:paraId="18AFFBE7" w14:textId="77777777" w:rsidR="00E924F2" w:rsidRPr="007918C4" w:rsidRDefault="00E924F2" w:rsidP="009F4CCF">
            <w:pPr>
              <w:rPr>
                <w:b/>
              </w:rPr>
            </w:pPr>
            <w:r w:rsidRPr="007918C4">
              <w:rPr>
                <w:b/>
              </w:rPr>
              <w:t>Student name</w:t>
            </w:r>
          </w:p>
        </w:tc>
        <w:tc>
          <w:tcPr>
            <w:tcW w:w="1595" w:type="dxa"/>
            <w:gridSpan w:val="2"/>
            <w:shd w:val="clear" w:color="auto" w:fill="E1DEEE"/>
            <w:vAlign w:val="center"/>
          </w:tcPr>
          <w:p w14:paraId="159F4AED" w14:textId="77777777" w:rsidR="00E924F2" w:rsidRPr="007918C4" w:rsidRDefault="00E924F2" w:rsidP="009F4CCF">
            <w:pPr>
              <w:rPr>
                <w:b/>
              </w:rPr>
            </w:pPr>
            <w:r w:rsidRPr="007918C4">
              <w:rPr>
                <w:b/>
              </w:rPr>
              <w:t>Mime skills</w:t>
            </w:r>
          </w:p>
        </w:tc>
        <w:tc>
          <w:tcPr>
            <w:tcW w:w="2893" w:type="dxa"/>
            <w:gridSpan w:val="4"/>
            <w:shd w:val="clear" w:color="auto" w:fill="E1DEEE"/>
            <w:vAlign w:val="center"/>
          </w:tcPr>
          <w:p w14:paraId="6E5B845F" w14:textId="77777777" w:rsidR="00E924F2" w:rsidRPr="007918C4" w:rsidRDefault="00E924F2" w:rsidP="009F4CCF">
            <w:pPr>
              <w:rPr>
                <w:b/>
              </w:rPr>
            </w:pPr>
            <w:r w:rsidRPr="007918C4">
              <w:rPr>
                <w:b/>
              </w:rPr>
              <w:t>Drama Elements</w:t>
            </w:r>
          </w:p>
        </w:tc>
        <w:tc>
          <w:tcPr>
            <w:tcW w:w="1301" w:type="dxa"/>
            <w:gridSpan w:val="2"/>
            <w:shd w:val="clear" w:color="auto" w:fill="E1DEEE"/>
          </w:tcPr>
          <w:p w14:paraId="47F22E17" w14:textId="77777777" w:rsidR="00E924F2" w:rsidRPr="007918C4" w:rsidRDefault="00E924F2" w:rsidP="000C15A7">
            <w:pPr>
              <w:rPr>
                <w:b/>
              </w:rPr>
            </w:pPr>
            <w:r w:rsidRPr="007918C4">
              <w:rPr>
                <w:b/>
              </w:rPr>
              <w:t>Use of theatrical techniques</w:t>
            </w:r>
          </w:p>
        </w:tc>
        <w:tc>
          <w:tcPr>
            <w:tcW w:w="1264" w:type="dxa"/>
            <w:shd w:val="clear" w:color="auto" w:fill="E1DEEE"/>
            <w:vAlign w:val="center"/>
          </w:tcPr>
          <w:p w14:paraId="78DC6D62" w14:textId="472E57B5" w:rsidR="00E924F2" w:rsidRPr="007918C4" w:rsidRDefault="00E924F2" w:rsidP="009F4CCF">
            <w:pPr>
              <w:rPr>
                <w:b/>
              </w:rPr>
            </w:pPr>
            <w:r w:rsidRPr="007918C4">
              <w:rPr>
                <w:b/>
              </w:rPr>
              <w:t>Level of confidence</w:t>
            </w:r>
          </w:p>
        </w:tc>
        <w:tc>
          <w:tcPr>
            <w:tcW w:w="4820" w:type="dxa"/>
            <w:shd w:val="clear" w:color="auto" w:fill="E1DEEE"/>
            <w:vAlign w:val="center"/>
          </w:tcPr>
          <w:p w14:paraId="010A4344" w14:textId="77777777" w:rsidR="00E924F2" w:rsidRPr="007918C4" w:rsidRDefault="00E924F2" w:rsidP="009F4CCF">
            <w:pPr>
              <w:rPr>
                <w:b/>
              </w:rPr>
            </w:pPr>
            <w:r w:rsidRPr="007918C4">
              <w:rPr>
                <w:b/>
              </w:rPr>
              <w:t>Comments</w:t>
            </w:r>
          </w:p>
        </w:tc>
        <w:tc>
          <w:tcPr>
            <w:tcW w:w="1097" w:type="dxa"/>
            <w:shd w:val="clear" w:color="auto" w:fill="E1DEEE"/>
            <w:vAlign w:val="center"/>
          </w:tcPr>
          <w:p w14:paraId="01C32C92" w14:textId="77777777" w:rsidR="00E924F2" w:rsidRPr="007918C4" w:rsidRDefault="00E924F2" w:rsidP="009F4CCF">
            <w:pPr>
              <w:rPr>
                <w:b/>
              </w:rPr>
            </w:pPr>
            <w:r w:rsidRPr="007918C4">
              <w:rPr>
                <w:b/>
              </w:rPr>
              <w:t>Overall grade</w:t>
            </w:r>
          </w:p>
        </w:tc>
      </w:tr>
      <w:tr w:rsidR="00E924F2" w14:paraId="2390B92D" w14:textId="77777777" w:rsidTr="003D1C7A">
        <w:trPr>
          <w:cantSplit/>
          <w:trHeight w:val="1262"/>
        </w:trPr>
        <w:tc>
          <w:tcPr>
            <w:tcW w:w="2156" w:type="dxa"/>
          </w:tcPr>
          <w:p w14:paraId="687E5CCF" w14:textId="77777777" w:rsidR="00E924F2" w:rsidRPr="007918C4" w:rsidRDefault="00E924F2" w:rsidP="000C15A7">
            <w:pPr>
              <w:spacing w:line="276" w:lineRule="auto"/>
            </w:pPr>
          </w:p>
        </w:tc>
        <w:tc>
          <w:tcPr>
            <w:tcW w:w="720" w:type="dxa"/>
            <w:shd w:val="clear" w:color="auto" w:fill="auto"/>
            <w:textDirection w:val="btLr"/>
            <w:vAlign w:val="center"/>
          </w:tcPr>
          <w:p w14:paraId="52BB6124" w14:textId="77777777" w:rsidR="00E924F2" w:rsidRPr="007918C4" w:rsidRDefault="00E924F2" w:rsidP="007918C4">
            <w:pPr>
              <w:spacing w:line="276" w:lineRule="auto"/>
              <w:ind w:left="57" w:right="113"/>
              <w:jc w:val="center"/>
            </w:pPr>
            <w:r w:rsidRPr="007918C4">
              <w:t>Facial expressions</w:t>
            </w:r>
          </w:p>
        </w:tc>
        <w:tc>
          <w:tcPr>
            <w:tcW w:w="875" w:type="dxa"/>
            <w:shd w:val="clear" w:color="auto" w:fill="auto"/>
            <w:textDirection w:val="btLr"/>
            <w:vAlign w:val="center"/>
          </w:tcPr>
          <w:p w14:paraId="798A8A26" w14:textId="77777777" w:rsidR="00E924F2" w:rsidRPr="007918C4" w:rsidRDefault="00E924F2" w:rsidP="007918C4">
            <w:pPr>
              <w:spacing w:line="276" w:lineRule="auto"/>
              <w:ind w:left="57" w:right="113"/>
              <w:jc w:val="center"/>
            </w:pPr>
            <w:r w:rsidRPr="007918C4">
              <w:t>Physical gestures</w:t>
            </w:r>
          </w:p>
        </w:tc>
        <w:tc>
          <w:tcPr>
            <w:tcW w:w="723" w:type="dxa"/>
            <w:shd w:val="clear" w:color="auto" w:fill="auto"/>
            <w:textDirection w:val="btLr"/>
            <w:vAlign w:val="center"/>
          </w:tcPr>
          <w:p w14:paraId="52E2DF78" w14:textId="77777777" w:rsidR="00E924F2" w:rsidRPr="007918C4" w:rsidRDefault="00E924F2" w:rsidP="007918C4">
            <w:pPr>
              <w:spacing w:line="276" w:lineRule="auto"/>
              <w:ind w:left="113" w:right="113"/>
              <w:jc w:val="center"/>
            </w:pPr>
            <w:r w:rsidRPr="007918C4">
              <w:t>Movement</w:t>
            </w:r>
          </w:p>
        </w:tc>
        <w:tc>
          <w:tcPr>
            <w:tcW w:w="724" w:type="dxa"/>
            <w:shd w:val="clear" w:color="auto" w:fill="auto"/>
            <w:textDirection w:val="btLr"/>
            <w:vAlign w:val="center"/>
          </w:tcPr>
          <w:p w14:paraId="64A3EE9C" w14:textId="77777777" w:rsidR="00E924F2" w:rsidRPr="007918C4" w:rsidRDefault="00E924F2" w:rsidP="007918C4">
            <w:pPr>
              <w:spacing w:line="276" w:lineRule="auto"/>
              <w:ind w:left="113" w:right="113"/>
              <w:jc w:val="center"/>
            </w:pPr>
            <w:r w:rsidRPr="007918C4">
              <w:t>Space</w:t>
            </w:r>
          </w:p>
        </w:tc>
        <w:tc>
          <w:tcPr>
            <w:tcW w:w="723" w:type="dxa"/>
            <w:shd w:val="clear" w:color="auto" w:fill="auto"/>
            <w:textDirection w:val="btLr"/>
            <w:vAlign w:val="center"/>
          </w:tcPr>
          <w:p w14:paraId="0005C5B8" w14:textId="77777777" w:rsidR="00E924F2" w:rsidRPr="007918C4" w:rsidRDefault="00E924F2" w:rsidP="007918C4">
            <w:pPr>
              <w:spacing w:line="276" w:lineRule="auto"/>
              <w:ind w:left="113" w:right="113"/>
              <w:rPr>
                <w:spacing w:val="-8"/>
              </w:rPr>
            </w:pPr>
            <w:r w:rsidRPr="007918C4">
              <w:rPr>
                <w:spacing w:val="-8"/>
              </w:rPr>
              <w:t>Relationship</w:t>
            </w:r>
          </w:p>
        </w:tc>
        <w:tc>
          <w:tcPr>
            <w:tcW w:w="723" w:type="dxa"/>
            <w:shd w:val="clear" w:color="auto" w:fill="auto"/>
            <w:textDirection w:val="btLr"/>
            <w:vAlign w:val="center"/>
          </w:tcPr>
          <w:p w14:paraId="787EDEA9" w14:textId="77777777" w:rsidR="00E924F2" w:rsidRPr="007918C4" w:rsidRDefault="00E924F2" w:rsidP="007918C4">
            <w:pPr>
              <w:spacing w:line="276" w:lineRule="auto"/>
              <w:ind w:left="57" w:right="113"/>
              <w:jc w:val="center"/>
            </w:pPr>
            <w:r w:rsidRPr="007918C4">
              <w:t>Character</w:t>
            </w:r>
          </w:p>
        </w:tc>
        <w:tc>
          <w:tcPr>
            <w:tcW w:w="723" w:type="dxa"/>
            <w:shd w:val="clear" w:color="auto" w:fill="auto"/>
            <w:textDirection w:val="btLr"/>
            <w:vAlign w:val="center"/>
          </w:tcPr>
          <w:p w14:paraId="3630E9CA" w14:textId="3F9E39DA" w:rsidR="00E924F2" w:rsidRPr="007918C4" w:rsidRDefault="00494F8D" w:rsidP="007918C4">
            <w:pPr>
              <w:ind w:left="57" w:right="113"/>
              <w:jc w:val="center"/>
            </w:pPr>
            <w:r w:rsidRPr="007918C4">
              <w:t>Tableaux</w:t>
            </w:r>
          </w:p>
        </w:tc>
        <w:tc>
          <w:tcPr>
            <w:tcW w:w="578" w:type="dxa"/>
            <w:shd w:val="clear" w:color="auto" w:fill="auto"/>
            <w:textDirection w:val="btLr"/>
            <w:vAlign w:val="center"/>
          </w:tcPr>
          <w:p w14:paraId="0D85BD7B" w14:textId="77777777" w:rsidR="00E924F2" w:rsidRPr="007918C4" w:rsidRDefault="00E924F2" w:rsidP="007918C4">
            <w:pPr>
              <w:ind w:left="57" w:right="113"/>
              <w:jc w:val="center"/>
            </w:pPr>
            <w:r w:rsidRPr="007918C4">
              <w:t>Levels</w:t>
            </w:r>
          </w:p>
        </w:tc>
        <w:tc>
          <w:tcPr>
            <w:tcW w:w="1264" w:type="dxa"/>
          </w:tcPr>
          <w:p w14:paraId="5EC2DC04" w14:textId="77777777" w:rsidR="00E924F2" w:rsidRDefault="00E924F2" w:rsidP="000C15A7">
            <w:pPr>
              <w:spacing w:line="276" w:lineRule="auto"/>
            </w:pPr>
          </w:p>
        </w:tc>
        <w:tc>
          <w:tcPr>
            <w:tcW w:w="4820" w:type="dxa"/>
          </w:tcPr>
          <w:p w14:paraId="747F7877" w14:textId="77777777" w:rsidR="00E924F2" w:rsidRDefault="00E924F2" w:rsidP="000C15A7">
            <w:pPr>
              <w:spacing w:line="276" w:lineRule="auto"/>
            </w:pPr>
          </w:p>
        </w:tc>
        <w:tc>
          <w:tcPr>
            <w:tcW w:w="1097" w:type="dxa"/>
          </w:tcPr>
          <w:p w14:paraId="593D6677" w14:textId="77777777" w:rsidR="00E924F2" w:rsidRDefault="00E924F2" w:rsidP="000C15A7">
            <w:pPr>
              <w:spacing w:line="276" w:lineRule="auto"/>
            </w:pPr>
          </w:p>
        </w:tc>
      </w:tr>
      <w:tr w:rsidR="00E924F2" w14:paraId="6AB39826" w14:textId="77777777" w:rsidTr="007918C4">
        <w:tc>
          <w:tcPr>
            <w:tcW w:w="2156" w:type="dxa"/>
          </w:tcPr>
          <w:p w14:paraId="021CB3F1" w14:textId="77777777" w:rsidR="00E924F2" w:rsidRDefault="00E924F2" w:rsidP="009B3DE6">
            <w:pPr>
              <w:spacing w:line="276" w:lineRule="auto"/>
            </w:pPr>
          </w:p>
        </w:tc>
        <w:tc>
          <w:tcPr>
            <w:tcW w:w="720" w:type="dxa"/>
          </w:tcPr>
          <w:p w14:paraId="222FC7B2" w14:textId="77777777" w:rsidR="00E924F2" w:rsidRDefault="00E924F2" w:rsidP="000C15A7">
            <w:pPr>
              <w:spacing w:line="276" w:lineRule="auto"/>
            </w:pPr>
          </w:p>
        </w:tc>
        <w:tc>
          <w:tcPr>
            <w:tcW w:w="875" w:type="dxa"/>
          </w:tcPr>
          <w:p w14:paraId="1E0CB26A" w14:textId="77777777" w:rsidR="00E924F2" w:rsidRDefault="00E924F2" w:rsidP="000C15A7">
            <w:pPr>
              <w:spacing w:line="276" w:lineRule="auto"/>
            </w:pPr>
          </w:p>
        </w:tc>
        <w:tc>
          <w:tcPr>
            <w:tcW w:w="723" w:type="dxa"/>
          </w:tcPr>
          <w:p w14:paraId="68254035" w14:textId="77777777" w:rsidR="00E924F2" w:rsidRDefault="00E924F2" w:rsidP="000C15A7">
            <w:pPr>
              <w:spacing w:line="276" w:lineRule="auto"/>
            </w:pPr>
          </w:p>
        </w:tc>
        <w:tc>
          <w:tcPr>
            <w:tcW w:w="724" w:type="dxa"/>
          </w:tcPr>
          <w:p w14:paraId="781D17D4" w14:textId="77777777" w:rsidR="00E924F2" w:rsidRDefault="00E924F2" w:rsidP="000C15A7">
            <w:pPr>
              <w:spacing w:line="276" w:lineRule="auto"/>
            </w:pPr>
          </w:p>
        </w:tc>
        <w:tc>
          <w:tcPr>
            <w:tcW w:w="723" w:type="dxa"/>
          </w:tcPr>
          <w:p w14:paraId="0F281369" w14:textId="77777777" w:rsidR="00E924F2" w:rsidRDefault="00E924F2" w:rsidP="000C15A7">
            <w:pPr>
              <w:spacing w:line="276" w:lineRule="auto"/>
            </w:pPr>
          </w:p>
        </w:tc>
        <w:tc>
          <w:tcPr>
            <w:tcW w:w="723" w:type="dxa"/>
          </w:tcPr>
          <w:p w14:paraId="0F7D4C22" w14:textId="77777777" w:rsidR="00E924F2" w:rsidRDefault="00E924F2" w:rsidP="000C15A7">
            <w:pPr>
              <w:spacing w:line="276" w:lineRule="auto"/>
            </w:pPr>
          </w:p>
        </w:tc>
        <w:tc>
          <w:tcPr>
            <w:tcW w:w="723" w:type="dxa"/>
          </w:tcPr>
          <w:p w14:paraId="54DE758A" w14:textId="77777777" w:rsidR="00E924F2" w:rsidRDefault="00E924F2" w:rsidP="000C15A7">
            <w:pPr>
              <w:spacing w:line="276" w:lineRule="auto"/>
            </w:pPr>
          </w:p>
        </w:tc>
        <w:tc>
          <w:tcPr>
            <w:tcW w:w="578" w:type="dxa"/>
          </w:tcPr>
          <w:p w14:paraId="75500A05" w14:textId="77777777" w:rsidR="00E924F2" w:rsidRDefault="00E924F2" w:rsidP="000C15A7">
            <w:pPr>
              <w:spacing w:line="276" w:lineRule="auto"/>
            </w:pPr>
          </w:p>
        </w:tc>
        <w:tc>
          <w:tcPr>
            <w:tcW w:w="1264" w:type="dxa"/>
          </w:tcPr>
          <w:p w14:paraId="1A9D4852" w14:textId="77777777" w:rsidR="00E924F2" w:rsidRDefault="00E924F2" w:rsidP="000C15A7">
            <w:pPr>
              <w:spacing w:line="276" w:lineRule="auto"/>
            </w:pPr>
          </w:p>
        </w:tc>
        <w:tc>
          <w:tcPr>
            <w:tcW w:w="4820" w:type="dxa"/>
          </w:tcPr>
          <w:p w14:paraId="1EEC37D9" w14:textId="77777777" w:rsidR="00E924F2" w:rsidRDefault="00E924F2" w:rsidP="000C15A7">
            <w:pPr>
              <w:spacing w:line="276" w:lineRule="auto"/>
            </w:pPr>
          </w:p>
        </w:tc>
        <w:tc>
          <w:tcPr>
            <w:tcW w:w="1097" w:type="dxa"/>
          </w:tcPr>
          <w:p w14:paraId="6727534D" w14:textId="77777777" w:rsidR="00E924F2" w:rsidRDefault="00E924F2" w:rsidP="000C15A7">
            <w:pPr>
              <w:spacing w:line="276" w:lineRule="auto"/>
            </w:pPr>
          </w:p>
        </w:tc>
      </w:tr>
      <w:tr w:rsidR="00E924F2" w14:paraId="2EAAAC0D" w14:textId="77777777" w:rsidTr="007918C4">
        <w:tc>
          <w:tcPr>
            <w:tcW w:w="2156" w:type="dxa"/>
          </w:tcPr>
          <w:p w14:paraId="06E0C838" w14:textId="77777777" w:rsidR="00E924F2" w:rsidRDefault="00E924F2" w:rsidP="009B3DE6">
            <w:pPr>
              <w:spacing w:line="276" w:lineRule="auto"/>
            </w:pPr>
          </w:p>
        </w:tc>
        <w:tc>
          <w:tcPr>
            <w:tcW w:w="720" w:type="dxa"/>
          </w:tcPr>
          <w:p w14:paraId="786DBAB9" w14:textId="77777777" w:rsidR="00E924F2" w:rsidRDefault="00E924F2" w:rsidP="000C15A7">
            <w:pPr>
              <w:spacing w:line="276" w:lineRule="auto"/>
            </w:pPr>
          </w:p>
        </w:tc>
        <w:tc>
          <w:tcPr>
            <w:tcW w:w="875" w:type="dxa"/>
          </w:tcPr>
          <w:p w14:paraId="24A135C2" w14:textId="77777777" w:rsidR="00E924F2" w:rsidRDefault="00E924F2" w:rsidP="000C15A7">
            <w:pPr>
              <w:spacing w:line="276" w:lineRule="auto"/>
            </w:pPr>
          </w:p>
        </w:tc>
        <w:tc>
          <w:tcPr>
            <w:tcW w:w="723" w:type="dxa"/>
          </w:tcPr>
          <w:p w14:paraId="57981257" w14:textId="77777777" w:rsidR="00E924F2" w:rsidRDefault="00E924F2" w:rsidP="000C15A7">
            <w:pPr>
              <w:spacing w:line="276" w:lineRule="auto"/>
            </w:pPr>
          </w:p>
        </w:tc>
        <w:tc>
          <w:tcPr>
            <w:tcW w:w="724" w:type="dxa"/>
          </w:tcPr>
          <w:p w14:paraId="00047CA9" w14:textId="77777777" w:rsidR="00E924F2" w:rsidRDefault="00E924F2" w:rsidP="000C15A7">
            <w:pPr>
              <w:spacing w:line="276" w:lineRule="auto"/>
            </w:pPr>
          </w:p>
        </w:tc>
        <w:tc>
          <w:tcPr>
            <w:tcW w:w="723" w:type="dxa"/>
          </w:tcPr>
          <w:p w14:paraId="472F05D5" w14:textId="77777777" w:rsidR="00E924F2" w:rsidRDefault="00E924F2" w:rsidP="000C15A7">
            <w:pPr>
              <w:spacing w:line="276" w:lineRule="auto"/>
            </w:pPr>
          </w:p>
        </w:tc>
        <w:tc>
          <w:tcPr>
            <w:tcW w:w="723" w:type="dxa"/>
          </w:tcPr>
          <w:p w14:paraId="71FF9D2F" w14:textId="77777777" w:rsidR="00E924F2" w:rsidRDefault="00E924F2" w:rsidP="000C15A7">
            <w:pPr>
              <w:spacing w:line="276" w:lineRule="auto"/>
            </w:pPr>
          </w:p>
        </w:tc>
        <w:tc>
          <w:tcPr>
            <w:tcW w:w="723" w:type="dxa"/>
          </w:tcPr>
          <w:p w14:paraId="763E15D9" w14:textId="77777777" w:rsidR="00E924F2" w:rsidRDefault="00E924F2" w:rsidP="000C15A7">
            <w:pPr>
              <w:spacing w:line="276" w:lineRule="auto"/>
            </w:pPr>
          </w:p>
        </w:tc>
        <w:tc>
          <w:tcPr>
            <w:tcW w:w="578" w:type="dxa"/>
          </w:tcPr>
          <w:p w14:paraId="46D916C0" w14:textId="77777777" w:rsidR="00E924F2" w:rsidRDefault="00E924F2" w:rsidP="000C15A7">
            <w:pPr>
              <w:spacing w:line="276" w:lineRule="auto"/>
            </w:pPr>
          </w:p>
        </w:tc>
        <w:tc>
          <w:tcPr>
            <w:tcW w:w="1264" w:type="dxa"/>
          </w:tcPr>
          <w:p w14:paraId="114A9367" w14:textId="77777777" w:rsidR="00E924F2" w:rsidRDefault="00E924F2" w:rsidP="000C15A7">
            <w:pPr>
              <w:spacing w:line="276" w:lineRule="auto"/>
            </w:pPr>
          </w:p>
        </w:tc>
        <w:tc>
          <w:tcPr>
            <w:tcW w:w="4820" w:type="dxa"/>
          </w:tcPr>
          <w:p w14:paraId="75058D1D" w14:textId="77777777" w:rsidR="00E924F2" w:rsidRDefault="00E924F2" w:rsidP="000C15A7">
            <w:pPr>
              <w:spacing w:line="276" w:lineRule="auto"/>
            </w:pPr>
          </w:p>
        </w:tc>
        <w:tc>
          <w:tcPr>
            <w:tcW w:w="1097" w:type="dxa"/>
          </w:tcPr>
          <w:p w14:paraId="7103824D" w14:textId="77777777" w:rsidR="00E924F2" w:rsidRDefault="00E924F2" w:rsidP="000C15A7">
            <w:pPr>
              <w:spacing w:line="276" w:lineRule="auto"/>
            </w:pPr>
          </w:p>
        </w:tc>
      </w:tr>
      <w:tr w:rsidR="00E924F2" w14:paraId="7F09E3A3" w14:textId="77777777" w:rsidTr="007918C4">
        <w:tc>
          <w:tcPr>
            <w:tcW w:w="2156" w:type="dxa"/>
          </w:tcPr>
          <w:p w14:paraId="64972DBC" w14:textId="77777777" w:rsidR="00E924F2" w:rsidRDefault="00E924F2" w:rsidP="009B3DE6">
            <w:pPr>
              <w:spacing w:line="276" w:lineRule="auto"/>
            </w:pPr>
          </w:p>
        </w:tc>
        <w:tc>
          <w:tcPr>
            <w:tcW w:w="720" w:type="dxa"/>
          </w:tcPr>
          <w:p w14:paraId="16C27C49" w14:textId="77777777" w:rsidR="00E924F2" w:rsidRDefault="00E924F2" w:rsidP="000C15A7">
            <w:pPr>
              <w:spacing w:line="276" w:lineRule="auto"/>
            </w:pPr>
          </w:p>
        </w:tc>
        <w:tc>
          <w:tcPr>
            <w:tcW w:w="875" w:type="dxa"/>
          </w:tcPr>
          <w:p w14:paraId="3E26C114" w14:textId="77777777" w:rsidR="00E924F2" w:rsidRDefault="00E924F2" w:rsidP="000C15A7">
            <w:pPr>
              <w:spacing w:line="276" w:lineRule="auto"/>
            </w:pPr>
          </w:p>
        </w:tc>
        <w:tc>
          <w:tcPr>
            <w:tcW w:w="723" w:type="dxa"/>
          </w:tcPr>
          <w:p w14:paraId="6FC9FDD2" w14:textId="77777777" w:rsidR="00E924F2" w:rsidRDefault="00E924F2" w:rsidP="000C15A7">
            <w:pPr>
              <w:spacing w:line="276" w:lineRule="auto"/>
            </w:pPr>
          </w:p>
        </w:tc>
        <w:tc>
          <w:tcPr>
            <w:tcW w:w="724" w:type="dxa"/>
          </w:tcPr>
          <w:p w14:paraId="331B4E29" w14:textId="77777777" w:rsidR="00E924F2" w:rsidRDefault="00E924F2" w:rsidP="000C15A7">
            <w:pPr>
              <w:spacing w:line="276" w:lineRule="auto"/>
            </w:pPr>
          </w:p>
        </w:tc>
        <w:tc>
          <w:tcPr>
            <w:tcW w:w="723" w:type="dxa"/>
          </w:tcPr>
          <w:p w14:paraId="399251E3" w14:textId="77777777" w:rsidR="00E924F2" w:rsidRDefault="00E924F2" w:rsidP="000C15A7">
            <w:pPr>
              <w:spacing w:line="276" w:lineRule="auto"/>
            </w:pPr>
          </w:p>
        </w:tc>
        <w:tc>
          <w:tcPr>
            <w:tcW w:w="723" w:type="dxa"/>
          </w:tcPr>
          <w:p w14:paraId="3D5C46E2" w14:textId="77777777" w:rsidR="00E924F2" w:rsidRDefault="00E924F2" w:rsidP="000C15A7">
            <w:pPr>
              <w:spacing w:line="276" w:lineRule="auto"/>
            </w:pPr>
          </w:p>
        </w:tc>
        <w:tc>
          <w:tcPr>
            <w:tcW w:w="723" w:type="dxa"/>
          </w:tcPr>
          <w:p w14:paraId="181828A4" w14:textId="77777777" w:rsidR="00E924F2" w:rsidRDefault="00E924F2" w:rsidP="000C15A7">
            <w:pPr>
              <w:spacing w:line="276" w:lineRule="auto"/>
            </w:pPr>
          </w:p>
        </w:tc>
        <w:tc>
          <w:tcPr>
            <w:tcW w:w="578" w:type="dxa"/>
          </w:tcPr>
          <w:p w14:paraId="71DBDB90" w14:textId="77777777" w:rsidR="00E924F2" w:rsidRDefault="00E924F2" w:rsidP="000C15A7">
            <w:pPr>
              <w:spacing w:line="276" w:lineRule="auto"/>
            </w:pPr>
          </w:p>
        </w:tc>
        <w:tc>
          <w:tcPr>
            <w:tcW w:w="1264" w:type="dxa"/>
          </w:tcPr>
          <w:p w14:paraId="1A83282A" w14:textId="77777777" w:rsidR="00E924F2" w:rsidRDefault="00E924F2" w:rsidP="000C15A7">
            <w:pPr>
              <w:spacing w:line="276" w:lineRule="auto"/>
            </w:pPr>
          </w:p>
        </w:tc>
        <w:tc>
          <w:tcPr>
            <w:tcW w:w="4820" w:type="dxa"/>
          </w:tcPr>
          <w:p w14:paraId="34A888AF" w14:textId="77777777" w:rsidR="00E924F2" w:rsidRDefault="00E924F2" w:rsidP="000C15A7">
            <w:pPr>
              <w:spacing w:line="276" w:lineRule="auto"/>
            </w:pPr>
          </w:p>
        </w:tc>
        <w:tc>
          <w:tcPr>
            <w:tcW w:w="1097" w:type="dxa"/>
          </w:tcPr>
          <w:p w14:paraId="4090689B" w14:textId="77777777" w:rsidR="00E924F2" w:rsidRDefault="00E924F2" w:rsidP="000C15A7">
            <w:pPr>
              <w:spacing w:line="276" w:lineRule="auto"/>
            </w:pPr>
          </w:p>
        </w:tc>
      </w:tr>
      <w:tr w:rsidR="00E924F2" w14:paraId="0BA60B58" w14:textId="77777777" w:rsidTr="007918C4">
        <w:tc>
          <w:tcPr>
            <w:tcW w:w="2156" w:type="dxa"/>
          </w:tcPr>
          <w:p w14:paraId="396EE28B" w14:textId="77777777" w:rsidR="00E924F2" w:rsidRDefault="00E924F2" w:rsidP="009B3DE6">
            <w:pPr>
              <w:spacing w:line="276" w:lineRule="auto"/>
            </w:pPr>
          </w:p>
        </w:tc>
        <w:tc>
          <w:tcPr>
            <w:tcW w:w="720" w:type="dxa"/>
          </w:tcPr>
          <w:p w14:paraId="6DF5D1EC" w14:textId="77777777" w:rsidR="00E924F2" w:rsidRDefault="00E924F2" w:rsidP="000C15A7">
            <w:pPr>
              <w:spacing w:line="276" w:lineRule="auto"/>
            </w:pPr>
          </w:p>
        </w:tc>
        <w:tc>
          <w:tcPr>
            <w:tcW w:w="875" w:type="dxa"/>
          </w:tcPr>
          <w:p w14:paraId="0A834C5D" w14:textId="77777777" w:rsidR="00E924F2" w:rsidRDefault="00E924F2" w:rsidP="000C15A7">
            <w:pPr>
              <w:spacing w:line="276" w:lineRule="auto"/>
            </w:pPr>
          </w:p>
        </w:tc>
        <w:tc>
          <w:tcPr>
            <w:tcW w:w="723" w:type="dxa"/>
          </w:tcPr>
          <w:p w14:paraId="6A15488D" w14:textId="77777777" w:rsidR="00E924F2" w:rsidRDefault="00E924F2" w:rsidP="000C15A7">
            <w:pPr>
              <w:spacing w:line="276" w:lineRule="auto"/>
            </w:pPr>
          </w:p>
        </w:tc>
        <w:tc>
          <w:tcPr>
            <w:tcW w:w="724" w:type="dxa"/>
          </w:tcPr>
          <w:p w14:paraId="4D8D2EFA" w14:textId="77777777" w:rsidR="00E924F2" w:rsidRDefault="00E924F2" w:rsidP="000C15A7">
            <w:pPr>
              <w:spacing w:line="276" w:lineRule="auto"/>
            </w:pPr>
          </w:p>
        </w:tc>
        <w:tc>
          <w:tcPr>
            <w:tcW w:w="723" w:type="dxa"/>
          </w:tcPr>
          <w:p w14:paraId="3C4FF9EC" w14:textId="77777777" w:rsidR="00E924F2" w:rsidRDefault="00E924F2" w:rsidP="000C15A7">
            <w:pPr>
              <w:spacing w:line="276" w:lineRule="auto"/>
            </w:pPr>
          </w:p>
        </w:tc>
        <w:tc>
          <w:tcPr>
            <w:tcW w:w="723" w:type="dxa"/>
          </w:tcPr>
          <w:p w14:paraId="6333A90D" w14:textId="77777777" w:rsidR="00E924F2" w:rsidRDefault="00E924F2" w:rsidP="000C15A7">
            <w:pPr>
              <w:spacing w:line="276" w:lineRule="auto"/>
            </w:pPr>
          </w:p>
        </w:tc>
        <w:tc>
          <w:tcPr>
            <w:tcW w:w="723" w:type="dxa"/>
          </w:tcPr>
          <w:p w14:paraId="4FE93B27" w14:textId="77777777" w:rsidR="00E924F2" w:rsidRDefault="00E924F2" w:rsidP="000C15A7">
            <w:pPr>
              <w:spacing w:line="276" w:lineRule="auto"/>
            </w:pPr>
          </w:p>
        </w:tc>
        <w:tc>
          <w:tcPr>
            <w:tcW w:w="578" w:type="dxa"/>
          </w:tcPr>
          <w:p w14:paraId="418F226E" w14:textId="77777777" w:rsidR="00E924F2" w:rsidRDefault="00E924F2" w:rsidP="000C15A7">
            <w:pPr>
              <w:spacing w:line="276" w:lineRule="auto"/>
            </w:pPr>
          </w:p>
        </w:tc>
        <w:tc>
          <w:tcPr>
            <w:tcW w:w="1264" w:type="dxa"/>
          </w:tcPr>
          <w:p w14:paraId="2B28B8F1" w14:textId="77777777" w:rsidR="00E924F2" w:rsidRDefault="00E924F2" w:rsidP="000C15A7">
            <w:pPr>
              <w:spacing w:line="276" w:lineRule="auto"/>
            </w:pPr>
          </w:p>
        </w:tc>
        <w:tc>
          <w:tcPr>
            <w:tcW w:w="4820" w:type="dxa"/>
          </w:tcPr>
          <w:p w14:paraId="544BCD5E" w14:textId="77777777" w:rsidR="00E924F2" w:rsidRDefault="00E924F2" w:rsidP="000C15A7">
            <w:pPr>
              <w:spacing w:line="276" w:lineRule="auto"/>
            </w:pPr>
          </w:p>
        </w:tc>
        <w:tc>
          <w:tcPr>
            <w:tcW w:w="1097" w:type="dxa"/>
          </w:tcPr>
          <w:p w14:paraId="7B12647D" w14:textId="77777777" w:rsidR="00E924F2" w:rsidRDefault="00E924F2" w:rsidP="000C15A7">
            <w:pPr>
              <w:spacing w:line="276" w:lineRule="auto"/>
            </w:pPr>
          </w:p>
        </w:tc>
      </w:tr>
      <w:tr w:rsidR="00E924F2" w14:paraId="26D21E3A" w14:textId="77777777" w:rsidTr="007918C4">
        <w:tc>
          <w:tcPr>
            <w:tcW w:w="2156" w:type="dxa"/>
          </w:tcPr>
          <w:p w14:paraId="7C0DF33A" w14:textId="77777777" w:rsidR="00E924F2" w:rsidRDefault="00E924F2" w:rsidP="009B3DE6">
            <w:pPr>
              <w:spacing w:line="276" w:lineRule="auto"/>
            </w:pPr>
          </w:p>
        </w:tc>
        <w:tc>
          <w:tcPr>
            <w:tcW w:w="720" w:type="dxa"/>
          </w:tcPr>
          <w:p w14:paraId="3E38E41E" w14:textId="77777777" w:rsidR="00E924F2" w:rsidRDefault="00E924F2" w:rsidP="000C15A7">
            <w:pPr>
              <w:spacing w:line="276" w:lineRule="auto"/>
            </w:pPr>
          </w:p>
        </w:tc>
        <w:tc>
          <w:tcPr>
            <w:tcW w:w="875" w:type="dxa"/>
          </w:tcPr>
          <w:p w14:paraId="27942A0B" w14:textId="77777777" w:rsidR="00E924F2" w:rsidRDefault="00E924F2" w:rsidP="000C15A7">
            <w:pPr>
              <w:spacing w:line="276" w:lineRule="auto"/>
            </w:pPr>
          </w:p>
        </w:tc>
        <w:tc>
          <w:tcPr>
            <w:tcW w:w="723" w:type="dxa"/>
          </w:tcPr>
          <w:p w14:paraId="7A1DA4FC" w14:textId="77777777" w:rsidR="00E924F2" w:rsidRDefault="00E924F2" w:rsidP="000C15A7">
            <w:pPr>
              <w:spacing w:line="276" w:lineRule="auto"/>
            </w:pPr>
          </w:p>
        </w:tc>
        <w:tc>
          <w:tcPr>
            <w:tcW w:w="724" w:type="dxa"/>
          </w:tcPr>
          <w:p w14:paraId="5E4F5234" w14:textId="77777777" w:rsidR="00E924F2" w:rsidRDefault="00E924F2" w:rsidP="000C15A7">
            <w:pPr>
              <w:spacing w:line="276" w:lineRule="auto"/>
            </w:pPr>
          </w:p>
        </w:tc>
        <w:tc>
          <w:tcPr>
            <w:tcW w:w="723" w:type="dxa"/>
          </w:tcPr>
          <w:p w14:paraId="24117C12" w14:textId="77777777" w:rsidR="00E924F2" w:rsidRDefault="00E924F2" w:rsidP="000C15A7">
            <w:pPr>
              <w:spacing w:line="276" w:lineRule="auto"/>
            </w:pPr>
          </w:p>
        </w:tc>
        <w:tc>
          <w:tcPr>
            <w:tcW w:w="723" w:type="dxa"/>
          </w:tcPr>
          <w:p w14:paraId="4DD17696" w14:textId="77777777" w:rsidR="00E924F2" w:rsidRDefault="00E924F2" w:rsidP="000C15A7">
            <w:pPr>
              <w:spacing w:line="276" w:lineRule="auto"/>
            </w:pPr>
          </w:p>
        </w:tc>
        <w:tc>
          <w:tcPr>
            <w:tcW w:w="723" w:type="dxa"/>
          </w:tcPr>
          <w:p w14:paraId="77BF2D3C" w14:textId="77777777" w:rsidR="00E924F2" w:rsidRDefault="00E924F2" w:rsidP="000C15A7">
            <w:pPr>
              <w:spacing w:line="276" w:lineRule="auto"/>
            </w:pPr>
          </w:p>
        </w:tc>
        <w:tc>
          <w:tcPr>
            <w:tcW w:w="578" w:type="dxa"/>
          </w:tcPr>
          <w:p w14:paraId="7C374157" w14:textId="77777777" w:rsidR="00E924F2" w:rsidRDefault="00E924F2" w:rsidP="000C15A7">
            <w:pPr>
              <w:spacing w:line="276" w:lineRule="auto"/>
            </w:pPr>
          </w:p>
        </w:tc>
        <w:tc>
          <w:tcPr>
            <w:tcW w:w="1264" w:type="dxa"/>
          </w:tcPr>
          <w:p w14:paraId="6ED2B232" w14:textId="77777777" w:rsidR="00E924F2" w:rsidRDefault="00E924F2" w:rsidP="000C15A7">
            <w:pPr>
              <w:spacing w:line="276" w:lineRule="auto"/>
            </w:pPr>
          </w:p>
        </w:tc>
        <w:tc>
          <w:tcPr>
            <w:tcW w:w="4820" w:type="dxa"/>
          </w:tcPr>
          <w:p w14:paraId="240B114A" w14:textId="77777777" w:rsidR="00E924F2" w:rsidRDefault="00E924F2" w:rsidP="000C15A7">
            <w:pPr>
              <w:spacing w:line="276" w:lineRule="auto"/>
            </w:pPr>
          </w:p>
        </w:tc>
        <w:tc>
          <w:tcPr>
            <w:tcW w:w="1097" w:type="dxa"/>
          </w:tcPr>
          <w:p w14:paraId="57A317BA" w14:textId="77777777" w:rsidR="00E924F2" w:rsidRDefault="00E924F2" w:rsidP="000C15A7">
            <w:pPr>
              <w:spacing w:line="276" w:lineRule="auto"/>
            </w:pPr>
          </w:p>
        </w:tc>
      </w:tr>
      <w:tr w:rsidR="00E924F2" w14:paraId="4563CE87" w14:textId="77777777" w:rsidTr="007918C4">
        <w:tc>
          <w:tcPr>
            <w:tcW w:w="2156" w:type="dxa"/>
          </w:tcPr>
          <w:p w14:paraId="65DE60DF" w14:textId="77777777" w:rsidR="00E924F2" w:rsidRDefault="00E924F2" w:rsidP="009B3DE6">
            <w:pPr>
              <w:spacing w:line="276" w:lineRule="auto"/>
            </w:pPr>
          </w:p>
        </w:tc>
        <w:tc>
          <w:tcPr>
            <w:tcW w:w="720" w:type="dxa"/>
          </w:tcPr>
          <w:p w14:paraId="1F3747FF" w14:textId="77777777" w:rsidR="00E924F2" w:rsidRDefault="00E924F2" w:rsidP="000C15A7">
            <w:pPr>
              <w:spacing w:line="276" w:lineRule="auto"/>
            </w:pPr>
          </w:p>
        </w:tc>
        <w:tc>
          <w:tcPr>
            <w:tcW w:w="875" w:type="dxa"/>
          </w:tcPr>
          <w:p w14:paraId="26D1B437" w14:textId="77777777" w:rsidR="00E924F2" w:rsidRDefault="00E924F2" w:rsidP="000C15A7">
            <w:pPr>
              <w:spacing w:line="276" w:lineRule="auto"/>
            </w:pPr>
          </w:p>
        </w:tc>
        <w:tc>
          <w:tcPr>
            <w:tcW w:w="723" w:type="dxa"/>
          </w:tcPr>
          <w:p w14:paraId="55FB6CC2" w14:textId="77777777" w:rsidR="00E924F2" w:rsidRDefault="00E924F2" w:rsidP="000C15A7">
            <w:pPr>
              <w:spacing w:line="276" w:lineRule="auto"/>
            </w:pPr>
          </w:p>
        </w:tc>
        <w:tc>
          <w:tcPr>
            <w:tcW w:w="724" w:type="dxa"/>
          </w:tcPr>
          <w:p w14:paraId="298832F5" w14:textId="77777777" w:rsidR="00E924F2" w:rsidRDefault="00E924F2" w:rsidP="000C15A7">
            <w:pPr>
              <w:spacing w:line="276" w:lineRule="auto"/>
            </w:pPr>
          </w:p>
        </w:tc>
        <w:tc>
          <w:tcPr>
            <w:tcW w:w="723" w:type="dxa"/>
          </w:tcPr>
          <w:p w14:paraId="6917AABB" w14:textId="77777777" w:rsidR="00E924F2" w:rsidRDefault="00E924F2" w:rsidP="000C15A7">
            <w:pPr>
              <w:spacing w:line="276" w:lineRule="auto"/>
            </w:pPr>
          </w:p>
        </w:tc>
        <w:tc>
          <w:tcPr>
            <w:tcW w:w="723" w:type="dxa"/>
          </w:tcPr>
          <w:p w14:paraId="4BFDBDF2" w14:textId="77777777" w:rsidR="00E924F2" w:rsidRDefault="00E924F2" w:rsidP="000C15A7">
            <w:pPr>
              <w:spacing w:line="276" w:lineRule="auto"/>
            </w:pPr>
          </w:p>
        </w:tc>
        <w:tc>
          <w:tcPr>
            <w:tcW w:w="723" w:type="dxa"/>
          </w:tcPr>
          <w:p w14:paraId="606CC9F9" w14:textId="77777777" w:rsidR="00E924F2" w:rsidRDefault="00E924F2" w:rsidP="000C15A7">
            <w:pPr>
              <w:spacing w:line="276" w:lineRule="auto"/>
            </w:pPr>
          </w:p>
        </w:tc>
        <w:tc>
          <w:tcPr>
            <w:tcW w:w="578" w:type="dxa"/>
          </w:tcPr>
          <w:p w14:paraId="488D4639" w14:textId="77777777" w:rsidR="00E924F2" w:rsidRDefault="00E924F2" w:rsidP="000C15A7">
            <w:pPr>
              <w:spacing w:line="276" w:lineRule="auto"/>
            </w:pPr>
          </w:p>
        </w:tc>
        <w:tc>
          <w:tcPr>
            <w:tcW w:w="1264" w:type="dxa"/>
          </w:tcPr>
          <w:p w14:paraId="6ECBE0B4" w14:textId="77777777" w:rsidR="00E924F2" w:rsidRDefault="00E924F2" w:rsidP="000C15A7">
            <w:pPr>
              <w:spacing w:line="276" w:lineRule="auto"/>
            </w:pPr>
          </w:p>
        </w:tc>
        <w:tc>
          <w:tcPr>
            <w:tcW w:w="4820" w:type="dxa"/>
          </w:tcPr>
          <w:p w14:paraId="1E785E17" w14:textId="77777777" w:rsidR="00E924F2" w:rsidRDefault="00E924F2" w:rsidP="000C15A7">
            <w:pPr>
              <w:spacing w:line="276" w:lineRule="auto"/>
            </w:pPr>
          </w:p>
        </w:tc>
        <w:tc>
          <w:tcPr>
            <w:tcW w:w="1097" w:type="dxa"/>
          </w:tcPr>
          <w:p w14:paraId="0ABE6636" w14:textId="77777777" w:rsidR="00E924F2" w:rsidRDefault="00E924F2" w:rsidP="000C15A7">
            <w:pPr>
              <w:spacing w:line="276" w:lineRule="auto"/>
            </w:pPr>
          </w:p>
        </w:tc>
      </w:tr>
      <w:tr w:rsidR="00E924F2" w14:paraId="31FBB28A" w14:textId="77777777" w:rsidTr="007918C4">
        <w:tc>
          <w:tcPr>
            <w:tcW w:w="2156" w:type="dxa"/>
          </w:tcPr>
          <w:p w14:paraId="20F6F1A1" w14:textId="77777777" w:rsidR="00E924F2" w:rsidRDefault="00E924F2" w:rsidP="009B3DE6">
            <w:pPr>
              <w:spacing w:line="276" w:lineRule="auto"/>
            </w:pPr>
          </w:p>
        </w:tc>
        <w:tc>
          <w:tcPr>
            <w:tcW w:w="720" w:type="dxa"/>
          </w:tcPr>
          <w:p w14:paraId="3CA06622" w14:textId="77777777" w:rsidR="00E924F2" w:rsidRDefault="00E924F2" w:rsidP="000C15A7">
            <w:pPr>
              <w:spacing w:line="276" w:lineRule="auto"/>
            </w:pPr>
          </w:p>
        </w:tc>
        <w:tc>
          <w:tcPr>
            <w:tcW w:w="875" w:type="dxa"/>
          </w:tcPr>
          <w:p w14:paraId="707B0C7A" w14:textId="77777777" w:rsidR="00E924F2" w:rsidRDefault="00E924F2" w:rsidP="000C15A7">
            <w:pPr>
              <w:spacing w:line="276" w:lineRule="auto"/>
            </w:pPr>
          </w:p>
        </w:tc>
        <w:tc>
          <w:tcPr>
            <w:tcW w:w="723" w:type="dxa"/>
          </w:tcPr>
          <w:p w14:paraId="3B9A9444" w14:textId="77777777" w:rsidR="00E924F2" w:rsidRDefault="00E924F2" w:rsidP="000C15A7">
            <w:pPr>
              <w:spacing w:line="276" w:lineRule="auto"/>
            </w:pPr>
          </w:p>
        </w:tc>
        <w:tc>
          <w:tcPr>
            <w:tcW w:w="724" w:type="dxa"/>
          </w:tcPr>
          <w:p w14:paraId="3436B691" w14:textId="77777777" w:rsidR="00E924F2" w:rsidRDefault="00E924F2" w:rsidP="000C15A7">
            <w:pPr>
              <w:spacing w:line="276" w:lineRule="auto"/>
            </w:pPr>
          </w:p>
        </w:tc>
        <w:tc>
          <w:tcPr>
            <w:tcW w:w="723" w:type="dxa"/>
          </w:tcPr>
          <w:p w14:paraId="3206A58E" w14:textId="77777777" w:rsidR="00E924F2" w:rsidRDefault="00E924F2" w:rsidP="000C15A7">
            <w:pPr>
              <w:spacing w:line="276" w:lineRule="auto"/>
            </w:pPr>
          </w:p>
        </w:tc>
        <w:tc>
          <w:tcPr>
            <w:tcW w:w="723" w:type="dxa"/>
          </w:tcPr>
          <w:p w14:paraId="4409FA00" w14:textId="77777777" w:rsidR="00E924F2" w:rsidRDefault="00E924F2" w:rsidP="000C15A7">
            <w:pPr>
              <w:spacing w:line="276" w:lineRule="auto"/>
            </w:pPr>
          </w:p>
        </w:tc>
        <w:tc>
          <w:tcPr>
            <w:tcW w:w="723" w:type="dxa"/>
          </w:tcPr>
          <w:p w14:paraId="4DC89B6E" w14:textId="77777777" w:rsidR="00E924F2" w:rsidRDefault="00E924F2" w:rsidP="000C15A7">
            <w:pPr>
              <w:spacing w:line="276" w:lineRule="auto"/>
            </w:pPr>
          </w:p>
        </w:tc>
        <w:tc>
          <w:tcPr>
            <w:tcW w:w="578" w:type="dxa"/>
          </w:tcPr>
          <w:p w14:paraId="23FFA51A" w14:textId="77777777" w:rsidR="00E924F2" w:rsidRDefault="00E924F2" w:rsidP="000C15A7">
            <w:pPr>
              <w:spacing w:line="276" w:lineRule="auto"/>
            </w:pPr>
          </w:p>
        </w:tc>
        <w:tc>
          <w:tcPr>
            <w:tcW w:w="1264" w:type="dxa"/>
          </w:tcPr>
          <w:p w14:paraId="216D9DA1" w14:textId="77777777" w:rsidR="00E924F2" w:rsidRDefault="00E924F2" w:rsidP="000C15A7">
            <w:pPr>
              <w:spacing w:line="276" w:lineRule="auto"/>
            </w:pPr>
          </w:p>
        </w:tc>
        <w:tc>
          <w:tcPr>
            <w:tcW w:w="4820" w:type="dxa"/>
          </w:tcPr>
          <w:p w14:paraId="0544F266" w14:textId="77777777" w:rsidR="00E924F2" w:rsidRDefault="00E924F2" w:rsidP="000C15A7">
            <w:pPr>
              <w:spacing w:line="276" w:lineRule="auto"/>
            </w:pPr>
          </w:p>
        </w:tc>
        <w:tc>
          <w:tcPr>
            <w:tcW w:w="1097" w:type="dxa"/>
          </w:tcPr>
          <w:p w14:paraId="4113DC6A" w14:textId="77777777" w:rsidR="00E924F2" w:rsidRDefault="00E924F2" w:rsidP="000C15A7">
            <w:pPr>
              <w:spacing w:line="276" w:lineRule="auto"/>
            </w:pPr>
          </w:p>
        </w:tc>
      </w:tr>
      <w:tr w:rsidR="00E924F2" w14:paraId="52B8851F" w14:textId="77777777" w:rsidTr="007918C4">
        <w:tc>
          <w:tcPr>
            <w:tcW w:w="2156" w:type="dxa"/>
          </w:tcPr>
          <w:p w14:paraId="1FFD1E6B" w14:textId="77777777" w:rsidR="00E924F2" w:rsidRDefault="00E924F2" w:rsidP="009B3DE6">
            <w:pPr>
              <w:spacing w:line="276" w:lineRule="auto"/>
            </w:pPr>
          </w:p>
        </w:tc>
        <w:tc>
          <w:tcPr>
            <w:tcW w:w="720" w:type="dxa"/>
          </w:tcPr>
          <w:p w14:paraId="4C84B0E2" w14:textId="77777777" w:rsidR="00E924F2" w:rsidRDefault="00E924F2" w:rsidP="000C15A7">
            <w:pPr>
              <w:spacing w:line="276" w:lineRule="auto"/>
            </w:pPr>
          </w:p>
        </w:tc>
        <w:tc>
          <w:tcPr>
            <w:tcW w:w="875" w:type="dxa"/>
          </w:tcPr>
          <w:p w14:paraId="1982A8EB" w14:textId="77777777" w:rsidR="00E924F2" w:rsidRDefault="00E924F2" w:rsidP="000C15A7">
            <w:pPr>
              <w:spacing w:line="276" w:lineRule="auto"/>
            </w:pPr>
          </w:p>
        </w:tc>
        <w:tc>
          <w:tcPr>
            <w:tcW w:w="723" w:type="dxa"/>
          </w:tcPr>
          <w:p w14:paraId="4496F88B" w14:textId="77777777" w:rsidR="00E924F2" w:rsidRDefault="00E924F2" w:rsidP="000C15A7">
            <w:pPr>
              <w:spacing w:line="276" w:lineRule="auto"/>
            </w:pPr>
          </w:p>
        </w:tc>
        <w:tc>
          <w:tcPr>
            <w:tcW w:w="724" w:type="dxa"/>
          </w:tcPr>
          <w:p w14:paraId="6EC9B6AC" w14:textId="77777777" w:rsidR="00E924F2" w:rsidRDefault="00E924F2" w:rsidP="000C15A7">
            <w:pPr>
              <w:spacing w:line="276" w:lineRule="auto"/>
            </w:pPr>
          </w:p>
        </w:tc>
        <w:tc>
          <w:tcPr>
            <w:tcW w:w="723" w:type="dxa"/>
          </w:tcPr>
          <w:p w14:paraId="4B71DDF1" w14:textId="77777777" w:rsidR="00E924F2" w:rsidRDefault="00E924F2" w:rsidP="000C15A7">
            <w:pPr>
              <w:spacing w:line="276" w:lineRule="auto"/>
            </w:pPr>
          </w:p>
        </w:tc>
        <w:tc>
          <w:tcPr>
            <w:tcW w:w="723" w:type="dxa"/>
          </w:tcPr>
          <w:p w14:paraId="6A5C5152" w14:textId="77777777" w:rsidR="00E924F2" w:rsidRDefault="00E924F2" w:rsidP="000C15A7">
            <w:pPr>
              <w:spacing w:line="276" w:lineRule="auto"/>
            </w:pPr>
          </w:p>
        </w:tc>
        <w:tc>
          <w:tcPr>
            <w:tcW w:w="723" w:type="dxa"/>
          </w:tcPr>
          <w:p w14:paraId="72A8B0C5" w14:textId="77777777" w:rsidR="00E924F2" w:rsidRDefault="00E924F2" w:rsidP="000C15A7">
            <w:pPr>
              <w:spacing w:line="276" w:lineRule="auto"/>
            </w:pPr>
          </w:p>
        </w:tc>
        <w:tc>
          <w:tcPr>
            <w:tcW w:w="578" w:type="dxa"/>
          </w:tcPr>
          <w:p w14:paraId="4C926AAE" w14:textId="77777777" w:rsidR="00E924F2" w:rsidRDefault="00E924F2" w:rsidP="000C15A7">
            <w:pPr>
              <w:spacing w:line="276" w:lineRule="auto"/>
            </w:pPr>
          </w:p>
        </w:tc>
        <w:tc>
          <w:tcPr>
            <w:tcW w:w="1264" w:type="dxa"/>
          </w:tcPr>
          <w:p w14:paraId="28136B75" w14:textId="77777777" w:rsidR="00E924F2" w:rsidRDefault="00E924F2" w:rsidP="000C15A7">
            <w:pPr>
              <w:spacing w:line="276" w:lineRule="auto"/>
            </w:pPr>
          </w:p>
        </w:tc>
        <w:tc>
          <w:tcPr>
            <w:tcW w:w="4820" w:type="dxa"/>
          </w:tcPr>
          <w:p w14:paraId="0C0E1D9B" w14:textId="77777777" w:rsidR="00E924F2" w:rsidRDefault="00E924F2" w:rsidP="000C15A7">
            <w:pPr>
              <w:spacing w:line="276" w:lineRule="auto"/>
            </w:pPr>
          </w:p>
        </w:tc>
        <w:tc>
          <w:tcPr>
            <w:tcW w:w="1097" w:type="dxa"/>
          </w:tcPr>
          <w:p w14:paraId="14927C55" w14:textId="77777777" w:rsidR="00E924F2" w:rsidRDefault="00E924F2" w:rsidP="000C15A7">
            <w:pPr>
              <w:spacing w:line="276" w:lineRule="auto"/>
            </w:pPr>
          </w:p>
        </w:tc>
      </w:tr>
      <w:tr w:rsidR="00E924F2" w14:paraId="49578876" w14:textId="77777777" w:rsidTr="007918C4">
        <w:tc>
          <w:tcPr>
            <w:tcW w:w="2156" w:type="dxa"/>
          </w:tcPr>
          <w:p w14:paraId="0BD7D19A" w14:textId="77777777" w:rsidR="00E924F2" w:rsidRDefault="00E924F2" w:rsidP="009B3DE6">
            <w:pPr>
              <w:spacing w:line="276" w:lineRule="auto"/>
            </w:pPr>
          </w:p>
        </w:tc>
        <w:tc>
          <w:tcPr>
            <w:tcW w:w="720" w:type="dxa"/>
          </w:tcPr>
          <w:p w14:paraId="7190C487" w14:textId="77777777" w:rsidR="00E924F2" w:rsidRDefault="00E924F2" w:rsidP="000C15A7">
            <w:pPr>
              <w:spacing w:line="276" w:lineRule="auto"/>
            </w:pPr>
          </w:p>
        </w:tc>
        <w:tc>
          <w:tcPr>
            <w:tcW w:w="875" w:type="dxa"/>
          </w:tcPr>
          <w:p w14:paraId="59D0691A" w14:textId="77777777" w:rsidR="00E924F2" w:rsidRDefault="00E924F2" w:rsidP="000C15A7">
            <w:pPr>
              <w:spacing w:line="276" w:lineRule="auto"/>
            </w:pPr>
          </w:p>
        </w:tc>
        <w:tc>
          <w:tcPr>
            <w:tcW w:w="723" w:type="dxa"/>
          </w:tcPr>
          <w:p w14:paraId="2B5CE03D" w14:textId="77777777" w:rsidR="00E924F2" w:rsidRDefault="00E924F2" w:rsidP="000C15A7">
            <w:pPr>
              <w:spacing w:line="276" w:lineRule="auto"/>
            </w:pPr>
          </w:p>
        </w:tc>
        <w:tc>
          <w:tcPr>
            <w:tcW w:w="724" w:type="dxa"/>
          </w:tcPr>
          <w:p w14:paraId="25135D2D" w14:textId="77777777" w:rsidR="00E924F2" w:rsidRDefault="00E924F2" w:rsidP="000C15A7">
            <w:pPr>
              <w:spacing w:line="276" w:lineRule="auto"/>
            </w:pPr>
          </w:p>
        </w:tc>
        <w:tc>
          <w:tcPr>
            <w:tcW w:w="723" w:type="dxa"/>
          </w:tcPr>
          <w:p w14:paraId="72EA5917" w14:textId="77777777" w:rsidR="00E924F2" w:rsidRDefault="00E924F2" w:rsidP="000C15A7">
            <w:pPr>
              <w:spacing w:line="276" w:lineRule="auto"/>
            </w:pPr>
          </w:p>
        </w:tc>
        <w:tc>
          <w:tcPr>
            <w:tcW w:w="723" w:type="dxa"/>
          </w:tcPr>
          <w:p w14:paraId="2368CE14" w14:textId="77777777" w:rsidR="00E924F2" w:rsidRDefault="00E924F2" w:rsidP="000C15A7">
            <w:pPr>
              <w:spacing w:line="276" w:lineRule="auto"/>
            </w:pPr>
          </w:p>
        </w:tc>
        <w:tc>
          <w:tcPr>
            <w:tcW w:w="723" w:type="dxa"/>
          </w:tcPr>
          <w:p w14:paraId="06B69F86" w14:textId="77777777" w:rsidR="00E924F2" w:rsidRDefault="00E924F2" w:rsidP="000C15A7">
            <w:pPr>
              <w:spacing w:line="276" w:lineRule="auto"/>
            </w:pPr>
          </w:p>
        </w:tc>
        <w:tc>
          <w:tcPr>
            <w:tcW w:w="578" w:type="dxa"/>
          </w:tcPr>
          <w:p w14:paraId="27128B62" w14:textId="77777777" w:rsidR="00E924F2" w:rsidRDefault="00E924F2" w:rsidP="000C15A7">
            <w:pPr>
              <w:spacing w:line="276" w:lineRule="auto"/>
            </w:pPr>
          </w:p>
        </w:tc>
        <w:tc>
          <w:tcPr>
            <w:tcW w:w="1264" w:type="dxa"/>
          </w:tcPr>
          <w:p w14:paraId="0D79EED2" w14:textId="77777777" w:rsidR="00E924F2" w:rsidRDefault="00E924F2" w:rsidP="000C15A7">
            <w:pPr>
              <w:spacing w:line="276" w:lineRule="auto"/>
            </w:pPr>
          </w:p>
        </w:tc>
        <w:tc>
          <w:tcPr>
            <w:tcW w:w="4820" w:type="dxa"/>
          </w:tcPr>
          <w:p w14:paraId="19CB94F4" w14:textId="77777777" w:rsidR="00E924F2" w:rsidRDefault="00E924F2" w:rsidP="000C15A7">
            <w:pPr>
              <w:spacing w:line="276" w:lineRule="auto"/>
            </w:pPr>
          </w:p>
        </w:tc>
        <w:tc>
          <w:tcPr>
            <w:tcW w:w="1097" w:type="dxa"/>
          </w:tcPr>
          <w:p w14:paraId="321E23FE" w14:textId="77777777" w:rsidR="00E924F2" w:rsidRDefault="00E924F2" w:rsidP="000C15A7">
            <w:pPr>
              <w:spacing w:line="276" w:lineRule="auto"/>
            </w:pPr>
          </w:p>
        </w:tc>
      </w:tr>
      <w:tr w:rsidR="00E924F2" w14:paraId="0C299B3D" w14:textId="77777777" w:rsidTr="007918C4">
        <w:tc>
          <w:tcPr>
            <w:tcW w:w="2156" w:type="dxa"/>
          </w:tcPr>
          <w:p w14:paraId="3E1AF1C1" w14:textId="77777777" w:rsidR="00E924F2" w:rsidRDefault="00E924F2" w:rsidP="009B3DE6">
            <w:pPr>
              <w:spacing w:line="276" w:lineRule="auto"/>
            </w:pPr>
          </w:p>
        </w:tc>
        <w:tc>
          <w:tcPr>
            <w:tcW w:w="720" w:type="dxa"/>
          </w:tcPr>
          <w:p w14:paraId="2AB95F9E" w14:textId="77777777" w:rsidR="00E924F2" w:rsidRDefault="00E924F2" w:rsidP="000C15A7">
            <w:pPr>
              <w:spacing w:line="276" w:lineRule="auto"/>
            </w:pPr>
          </w:p>
        </w:tc>
        <w:tc>
          <w:tcPr>
            <w:tcW w:w="875" w:type="dxa"/>
          </w:tcPr>
          <w:p w14:paraId="2495F675" w14:textId="77777777" w:rsidR="00E924F2" w:rsidRDefault="00E924F2" w:rsidP="000C15A7">
            <w:pPr>
              <w:spacing w:line="276" w:lineRule="auto"/>
            </w:pPr>
          </w:p>
        </w:tc>
        <w:tc>
          <w:tcPr>
            <w:tcW w:w="723" w:type="dxa"/>
          </w:tcPr>
          <w:p w14:paraId="281CB9FA" w14:textId="77777777" w:rsidR="00E924F2" w:rsidRDefault="00E924F2" w:rsidP="000C15A7">
            <w:pPr>
              <w:spacing w:line="276" w:lineRule="auto"/>
            </w:pPr>
          </w:p>
        </w:tc>
        <w:tc>
          <w:tcPr>
            <w:tcW w:w="724" w:type="dxa"/>
          </w:tcPr>
          <w:p w14:paraId="71176CA1" w14:textId="77777777" w:rsidR="00E924F2" w:rsidRDefault="00E924F2" w:rsidP="000C15A7">
            <w:pPr>
              <w:spacing w:line="276" w:lineRule="auto"/>
            </w:pPr>
          </w:p>
        </w:tc>
        <w:tc>
          <w:tcPr>
            <w:tcW w:w="723" w:type="dxa"/>
          </w:tcPr>
          <w:p w14:paraId="2AAF6143" w14:textId="77777777" w:rsidR="00E924F2" w:rsidRDefault="00E924F2" w:rsidP="000C15A7">
            <w:pPr>
              <w:spacing w:line="276" w:lineRule="auto"/>
            </w:pPr>
          </w:p>
        </w:tc>
        <w:tc>
          <w:tcPr>
            <w:tcW w:w="723" w:type="dxa"/>
          </w:tcPr>
          <w:p w14:paraId="25331C16" w14:textId="77777777" w:rsidR="00E924F2" w:rsidRDefault="00E924F2" w:rsidP="000C15A7">
            <w:pPr>
              <w:spacing w:line="276" w:lineRule="auto"/>
            </w:pPr>
          </w:p>
        </w:tc>
        <w:tc>
          <w:tcPr>
            <w:tcW w:w="723" w:type="dxa"/>
          </w:tcPr>
          <w:p w14:paraId="34C93C2E" w14:textId="77777777" w:rsidR="00E924F2" w:rsidRDefault="00E924F2" w:rsidP="000C15A7">
            <w:pPr>
              <w:spacing w:line="276" w:lineRule="auto"/>
            </w:pPr>
          </w:p>
        </w:tc>
        <w:tc>
          <w:tcPr>
            <w:tcW w:w="578" w:type="dxa"/>
          </w:tcPr>
          <w:p w14:paraId="27166F6E" w14:textId="77777777" w:rsidR="00E924F2" w:rsidRDefault="00E924F2" w:rsidP="000C15A7">
            <w:pPr>
              <w:spacing w:line="276" w:lineRule="auto"/>
            </w:pPr>
          </w:p>
        </w:tc>
        <w:tc>
          <w:tcPr>
            <w:tcW w:w="1264" w:type="dxa"/>
          </w:tcPr>
          <w:p w14:paraId="22BD83B6" w14:textId="77777777" w:rsidR="00E924F2" w:rsidRDefault="00E924F2" w:rsidP="000C15A7">
            <w:pPr>
              <w:spacing w:line="276" w:lineRule="auto"/>
            </w:pPr>
          </w:p>
        </w:tc>
        <w:tc>
          <w:tcPr>
            <w:tcW w:w="4820" w:type="dxa"/>
          </w:tcPr>
          <w:p w14:paraId="5B72B229" w14:textId="77777777" w:rsidR="00E924F2" w:rsidRDefault="00E924F2" w:rsidP="000C15A7">
            <w:pPr>
              <w:spacing w:line="276" w:lineRule="auto"/>
            </w:pPr>
          </w:p>
        </w:tc>
        <w:tc>
          <w:tcPr>
            <w:tcW w:w="1097" w:type="dxa"/>
          </w:tcPr>
          <w:p w14:paraId="5A29AEF4" w14:textId="77777777" w:rsidR="00E924F2" w:rsidRDefault="00E924F2" w:rsidP="000C15A7">
            <w:pPr>
              <w:spacing w:line="276" w:lineRule="auto"/>
            </w:pPr>
          </w:p>
        </w:tc>
      </w:tr>
      <w:tr w:rsidR="00E924F2" w14:paraId="37E481E6" w14:textId="77777777" w:rsidTr="007918C4">
        <w:tc>
          <w:tcPr>
            <w:tcW w:w="2156" w:type="dxa"/>
          </w:tcPr>
          <w:p w14:paraId="33352969" w14:textId="77777777" w:rsidR="00E924F2" w:rsidRDefault="00E924F2" w:rsidP="009B3DE6">
            <w:pPr>
              <w:spacing w:line="276" w:lineRule="auto"/>
            </w:pPr>
          </w:p>
        </w:tc>
        <w:tc>
          <w:tcPr>
            <w:tcW w:w="720" w:type="dxa"/>
          </w:tcPr>
          <w:p w14:paraId="1982681B" w14:textId="77777777" w:rsidR="00E924F2" w:rsidRDefault="00E924F2" w:rsidP="000C15A7">
            <w:pPr>
              <w:spacing w:line="276" w:lineRule="auto"/>
            </w:pPr>
          </w:p>
        </w:tc>
        <w:tc>
          <w:tcPr>
            <w:tcW w:w="875" w:type="dxa"/>
          </w:tcPr>
          <w:p w14:paraId="3AE087CF" w14:textId="77777777" w:rsidR="00E924F2" w:rsidRDefault="00E924F2" w:rsidP="000C15A7">
            <w:pPr>
              <w:spacing w:line="276" w:lineRule="auto"/>
            </w:pPr>
          </w:p>
        </w:tc>
        <w:tc>
          <w:tcPr>
            <w:tcW w:w="723" w:type="dxa"/>
          </w:tcPr>
          <w:p w14:paraId="52C6EC49" w14:textId="77777777" w:rsidR="00E924F2" w:rsidRDefault="00E924F2" w:rsidP="000C15A7">
            <w:pPr>
              <w:spacing w:line="276" w:lineRule="auto"/>
            </w:pPr>
          </w:p>
        </w:tc>
        <w:tc>
          <w:tcPr>
            <w:tcW w:w="724" w:type="dxa"/>
          </w:tcPr>
          <w:p w14:paraId="34638F6D" w14:textId="77777777" w:rsidR="00E924F2" w:rsidRDefault="00E924F2" w:rsidP="000C15A7">
            <w:pPr>
              <w:spacing w:line="276" w:lineRule="auto"/>
            </w:pPr>
          </w:p>
        </w:tc>
        <w:tc>
          <w:tcPr>
            <w:tcW w:w="723" w:type="dxa"/>
          </w:tcPr>
          <w:p w14:paraId="6A821971" w14:textId="77777777" w:rsidR="00E924F2" w:rsidRDefault="00E924F2" w:rsidP="000C15A7">
            <w:pPr>
              <w:spacing w:line="276" w:lineRule="auto"/>
            </w:pPr>
          </w:p>
        </w:tc>
        <w:tc>
          <w:tcPr>
            <w:tcW w:w="723" w:type="dxa"/>
          </w:tcPr>
          <w:p w14:paraId="1C1703E2" w14:textId="77777777" w:rsidR="00E924F2" w:rsidRDefault="00E924F2" w:rsidP="000C15A7">
            <w:pPr>
              <w:spacing w:line="276" w:lineRule="auto"/>
            </w:pPr>
          </w:p>
        </w:tc>
        <w:tc>
          <w:tcPr>
            <w:tcW w:w="723" w:type="dxa"/>
          </w:tcPr>
          <w:p w14:paraId="39FCA3EF" w14:textId="77777777" w:rsidR="00E924F2" w:rsidRDefault="00E924F2" w:rsidP="000C15A7">
            <w:pPr>
              <w:spacing w:line="276" w:lineRule="auto"/>
            </w:pPr>
          </w:p>
        </w:tc>
        <w:tc>
          <w:tcPr>
            <w:tcW w:w="578" w:type="dxa"/>
          </w:tcPr>
          <w:p w14:paraId="2C29CF75" w14:textId="77777777" w:rsidR="00E924F2" w:rsidRDefault="00E924F2" w:rsidP="000C15A7">
            <w:pPr>
              <w:spacing w:line="276" w:lineRule="auto"/>
            </w:pPr>
          </w:p>
        </w:tc>
        <w:tc>
          <w:tcPr>
            <w:tcW w:w="1264" w:type="dxa"/>
          </w:tcPr>
          <w:p w14:paraId="5B0887DB" w14:textId="77777777" w:rsidR="00E924F2" w:rsidRDefault="00E924F2" w:rsidP="000C15A7">
            <w:pPr>
              <w:spacing w:line="276" w:lineRule="auto"/>
            </w:pPr>
          </w:p>
        </w:tc>
        <w:tc>
          <w:tcPr>
            <w:tcW w:w="4820" w:type="dxa"/>
          </w:tcPr>
          <w:p w14:paraId="7150B9EB" w14:textId="77777777" w:rsidR="00E924F2" w:rsidRDefault="00E924F2" w:rsidP="000C15A7">
            <w:pPr>
              <w:spacing w:line="276" w:lineRule="auto"/>
            </w:pPr>
          </w:p>
        </w:tc>
        <w:tc>
          <w:tcPr>
            <w:tcW w:w="1097" w:type="dxa"/>
          </w:tcPr>
          <w:p w14:paraId="40F952A6" w14:textId="77777777" w:rsidR="00E924F2" w:rsidRDefault="00E924F2" w:rsidP="000C15A7">
            <w:pPr>
              <w:spacing w:line="276" w:lineRule="auto"/>
            </w:pPr>
          </w:p>
        </w:tc>
      </w:tr>
      <w:tr w:rsidR="00E924F2" w14:paraId="0E36232F" w14:textId="77777777" w:rsidTr="007918C4">
        <w:tc>
          <w:tcPr>
            <w:tcW w:w="2156" w:type="dxa"/>
          </w:tcPr>
          <w:p w14:paraId="545814FE" w14:textId="77777777" w:rsidR="00E924F2" w:rsidRDefault="00E924F2" w:rsidP="009B3DE6">
            <w:pPr>
              <w:spacing w:line="276" w:lineRule="auto"/>
            </w:pPr>
          </w:p>
        </w:tc>
        <w:tc>
          <w:tcPr>
            <w:tcW w:w="720" w:type="dxa"/>
          </w:tcPr>
          <w:p w14:paraId="522A3634" w14:textId="77777777" w:rsidR="00E924F2" w:rsidRDefault="00E924F2" w:rsidP="000C15A7">
            <w:pPr>
              <w:spacing w:line="276" w:lineRule="auto"/>
            </w:pPr>
          </w:p>
        </w:tc>
        <w:tc>
          <w:tcPr>
            <w:tcW w:w="875" w:type="dxa"/>
          </w:tcPr>
          <w:p w14:paraId="386E523E" w14:textId="77777777" w:rsidR="00E924F2" w:rsidRDefault="00E924F2" w:rsidP="000C15A7">
            <w:pPr>
              <w:spacing w:line="276" w:lineRule="auto"/>
            </w:pPr>
          </w:p>
        </w:tc>
        <w:tc>
          <w:tcPr>
            <w:tcW w:w="723" w:type="dxa"/>
          </w:tcPr>
          <w:p w14:paraId="7B55D6D5" w14:textId="77777777" w:rsidR="00E924F2" w:rsidRDefault="00E924F2" w:rsidP="000C15A7">
            <w:pPr>
              <w:spacing w:line="276" w:lineRule="auto"/>
            </w:pPr>
          </w:p>
        </w:tc>
        <w:tc>
          <w:tcPr>
            <w:tcW w:w="724" w:type="dxa"/>
          </w:tcPr>
          <w:p w14:paraId="271FA011" w14:textId="77777777" w:rsidR="00E924F2" w:rsidRDefault="00E924F2" w:rsidP="000C15A7">
            <w:pPr>
              <w:spacing w:line="276" w:lineRule="auto"/>
            </w:pPr>
          </w:p>
        </w:tc>
        <w:tc>
          <w:tcPr>
            <w:tcW w:w="723" w:type="dxa"/>
          </w:tcPr>
          <w:p w14:paraId="034C7B3B" w14:textId="77777777" w:rsidR="00E924F2" w:rsidRDefault="00E924F2" w:rsidP="000C15A7">
            <w:pPr>
              <w:spacing w:line="276" w:lineRule="auto"/>
            </w:pPr>
          </w:p>
        </w:tc>
        <w:tc>
          <w:tcPr>
            <w:tcW w:w="723" w:type="dxa"/>
          </w:tcPr>
          <w:p w14:paraId="28202BC0" w14:textId="77777777" w:rsidR="00E924F2" w:rsidRDefault="00E924F2" w:rsidP="000C15A7">
            <w:pPr>
              <w:spacing w:line="276" w:lineRule="auto"/>
            </w:pPr>
          </w:p>
        </w:tc>
        <w:tc>
          <w:tcPr>
            <w:tcW w:w="723" w:type="dxa"/>
          </w:tcPr>
          <w:p w14:paraId="753B29C2" w14:textId="77777777" w:rsidR="00E924F2" w:rsidRDefault="00E924F2" w:rsidP="000C15A7">
            <w:pPr>
              <w:spacing w:line="276" w:lineRule="auto"/>
            </w:pPr>
          </w:p>
        </w:tc>
        <w:tc>
          <w:tcPr>
            <w:tcW w:w="578" w:type="dxa"/>
          </w:tcPr>
          <w:p w14:paraId="79BDF37B" w14:textId="77777777" w:rsidR="00E924F2" w:rsidRDefault="00E924F2" w:rsidP="000C15A7">
            <w:pPr>
              <w:spacing w:line="276" w:lineRule="auto"/>
            </w:pPr>
          </w:p>
        </w:tc>
        <w:tc>
          <w:tcPr>
            <w:tcW w:w="1264" w:type="dxa"/>
          </w:tcPr>
          <w:p w14:paraId="0732A734" w14:textId="77777777" w:rsidR="00E924F2" w:rsidRDefault="00E924F2" w:rsidP="000C15A7">
            <w:pPr>
              <w:spacing w:line="276" w:lineRule="auto"/>
            </w:pPr>
          </w:p>
        </w:tc>
        <w:tc>
          <w:tcPr>
            <w:tcW w:w="4820" w:type="dxa"/>
          </w:tcPr>
          <w:p w14:paraId="3D45308F" w14:textId="77777777" w:rsidR="00E924F2" w:rsidRDefault="00E924F2" w:rsidP="000C15A7">
            <w:pPr>
              <w:spacing w:line="276" w:lineRule="auto"/>
            </w:pPr>
          </w:p>
        </w:tc>
        <w:tc>
          <w:tcPr>
            <w:tcW w:w="1097" w:type="dxa"/>
          </w:tcPr>
          <w:p w14:paraId="2264C068" w14:textId="77777777" w:rsidR="00E924F2" w:rsidRDefault="00E924F2" w:rsidP="000C15A7">
            <w:pPr>
              <w:spacing w:line="276" w:lineRule="auto"/>
            </w:pPr>
          </w:p>
        </w:tc>
      </w:tr>
      <w:tr w:rsidR="00E924F2" w14:paraId="0B36CB99" w14:textId="77777777" w:rsidTr="007918C4">
        <w:tc>
          <w:tcPr>
            <w:tcW w:w="2156" w:type="dxa"/>
          </w:tcPr>
          <w:p w14:paraId="4DF08DE7" w14:textId="77777777" w:rsidR="00E924F2" w:rsidRDefault="00E924F2" w:rsidP="009B3DE6">
            <w:pPr>
              <w:spacing w:line="276" w:lineRule="auto"/>
            </w:pPr>
          </w:p>
        </w:tc>
        <w:tc>
          <w:tcPr>
            <w:tcW w:w="720" w:type="dxa"/>
          </w:tcPr>
          <w:p w14:paraId="2080A9DE" w14:textId="77777777" w:rsidR="00E924F2" w:rsidRDefault="00E924F2" w:rsidP="000C15A7">
            <w:pPr>
              <w:spacing w:line="276" w:lineRule="auto"/>
            </w:pPr>
          </w:p>
        </w:tc>
        <w:tc>
          <w:tcPr>
            <w:tcW w:w="875" w:type="dxa"/>
          </w:tcPr>
          <w:p w14:paraId="0301600D" w14:textId="77777777" w:rsidR="00E924F2" w:rsidRDefault="00E924F2" w:rsidP="000C15A7">
            <w:pPr>
              <w:spacing w:line="276" w:lineRule="auto"/>
            </w:pPr>
          </w:p>
        </w:tc>
        <w:tc>
          <w:tcPr>
            <w:tcW w:w="723" w:type="dxa"/>
          </w:tcPr>
          <w:p w14:paraId="66CE8140" w14:textId="77777777" w:rsidR="00E924F2" w:rsidRDefault="00E924F2" w:rsidP="000C15A7">
            <w:pPr>
              <w:spacing w:line="276" w:lineRule="auto"/>
            </w:pPr>
          </w:p>
        </w:tc>
        <w:tc>
          <w:tcPr>
            <w:tcW w:w="724" w:type="dxa"/>
          </w:tcPr>
          <w:p w14:paraId="1B416CBD" w14:textId="77777777" w:rsidR="00E924F2" w:rsidRDefault="00E924F2" w:rsidP="000C15A7">
            <w:pPr>
              <w:spacing w:line="276" w:lineRule="auto"/>
            </w:pPr>
          </w:p>
        </w:tc>
        <w:tc>
          <w:tcPr>
            <w:tcW w:w="723" w:type="dxa"/>
          </w:tcPr>
          <w:p w14:paraId="37F55C23" w14:textId="77777777" w:rsidR="00E924F2" w:rsidRDefault="00E924F2" w:rsidP="000C15A7">
            <w:pPr>
              <w:spacing w:line="276" w:lineRule="auto"/>
            </w:pPr>
          </w:p>
        </w:tc>
        <w:tc>
          <w:tcPr>
            <w:tcW w:w="723" w:type="dxa"/>
          </w:tcPr>
          <w:p w14:paraId="5ADC7D82" w14:textId="77777777" w:rsidR="00E924F2" w:rsidRDefault="00E924F2" w:rsidP="000C15A7">
            <w:pPr>
              <w:spacing w:line="276" w:lineRule="auto"/>
            </w:pPr>
          </w:p>
        </w:tc>
        <w:tc>
          <w:tcPr>
            <w:tcW w:w="723" w:type="dxa"/>
          </w:tcPr>
          <w:p w14:paraId="57C7D96A" w14:textId="77777777" w:rsidR="00E924F2" w:rsidRDefault="00E924F2" w:rsidP="000C15A7">
            <w:pPr>
              <w:spacing w:line="276" w:lineRule="auto"/>
            </w:pPr>
          </w:p>
        </w:tc>
        <w:tc>
          <w:tcPr>
            <w:tcW w:w="578" w:type="dxa"/>
          </w:tcPr>
          <w:p w14:paraId="28EC94A5" w14:textId="77777777" w:rsidR="00E924F2" w:rsidRDefault="00E924F2" w:rsidP="000C15A7">
            <w:pPr>
              <w:spacing w:line="276" w:lineRule="auto"/>
            </w:pPr>
          </w:p>
        </w:tc>
        <w:tc>
          <w:tcPr>
            <w:tcW w:w="1264" w:type="dxa"/>
          </w:tcPr>
          <w:p w14:paraId="170F4F51" w14:textId="77777777" w:rsidR="00E924F2" w:rsidRDefault="00E924F2" w:rsidP="000C15A7">
            <w:pPr>
              <w:spacing w:line="276" w:lineRule="auto"/>
            </w:pPr>
          </w:p>
        </w:tc>
        <w:tc>
          <w:tcPr>
            <w:tcW w:w="4820" w:type="dxa"/>
          </w:tcPr>
          <w:p w14:paraId="416293F1" w14:textId="77777777" w:rsidR="00E924F2" w:rsidRDefault="00E924F2" w:rsidP="000C15A7">
            <w:pPr>
              <w:spacing w:line="276" w:lineRule="auto"/>
            </w:pPr>
          </w:p>
        </w:tc>
        <w:tc>
          <w:tcPr>
            <w:tcW w:w="1097" w:type="dxa"/>
          </w:tcPr>
          <w:p w14:paraId="7DD26342" w14:textId="77777777" w:rsidR="00E924F2" w:rsidRDefault="00E924F2" w:rsidP="000C15A7">
            <w:pPr>
              <w:spacing w:line="276" w:lineRule="auto"/>
            </w:pPr>
          </w:p>
        </w:tc>
      </w:tr>
      <w:tr w:rsidR="00E924F2" w14:paraId="3451EF75" w14:textId="77777777" w:rsidTr="007918C4">
        <w:tc>
          <w:tcPr>
            <w:tcW w:w="2156" w:type="dxa"/>
          </w:tcPr>
          <w:p w14:paraId="502D605B" w14:textId="77777777" w:rsidR="00E924F2" w:rsidRDefault="00E924F2" w:rsidP="009B3DE6">
            <w:pPr>
              <w:spacing w:line="276" w:lineRule="auto"/>
            </w:pPr>
          </w:p>
        </w:tc>
        <w:tc>
          <w:tcPr>
            <w:tcW w:w="720" w:type="dxa"/>
          </w:tcPr>
          <w:p w14:paraId="77D6709A" w14:textId="77777777" w:rsidR="00E924F2" w:rsidRDefault="00E924F2" w:rsidP="000C15A7">
            <w:pPr>
              <w:spacing w:line="276" w:lineRule="auto"/>
            </w:pPr>
          </w:p>
        </w:tc>
        <w:tc>
          <w:tcPr>
            <w:tcW w:w="875" w:type="dxa"/>
          </w:tcPr>
          <w:p w14:paraId="78AAB336" w14:textId="77777777" w:rsidR="00E924F2" w:rsidRDefault="00E924F2" w:rsidP="000C15A7">
            <w:pPr>
              <w:spacing w:line="276" w:lineRule="auto"/>
            </w:pPr>
          </w:p>
        </w:tc>
        <w:tc>
          <w:tcPr>
            <w:tcW w:w="723" w:type="dxa"/>
          </w:tcPr>
          <w:p w14:paraId="47AA14C7" w14:textId="77777777" w:rsidR="00E924F2" w:rsidRDefault="00E924F2" w:rsidP="000C15A7">
            <w:pPr>
              <w:spacing w:line="276" w:lineRule="auto"/>
            </w:pPr>
          </w:p>
        </w:tc>
        <w:tc>
          <w:tcPr>
            <w:tcW w:w="724" w:type="dxa"/>
          </w:tcPr>
          <w:p w14:paraId="62EC015D" w14:textId="77777777" w:rsidR="00E924F2" w:rsidRDefault="00E924F2" w:rsidP="000C15A7">
            <w:pPr>
              <w:spacing w:line="276" w:lineRule="auto"/>
            </w:pPr>
          </w:p>
        </w:tc>
        <w:tc>
          <w:tcPr>
            <w:tcW w:w="723" w:type="dxa"/>
          </w:tcPr>
          <w:p w14:paraId="12FD3C48" w14:textId="77777777" w:rsidR="00E924F2" w:rsidRDefault="00E924F2" w:rsidP="000C15A7">
            <w:pPr>
              <w:spacing w:line="276" w:lineRule="auto"/>
            </w:pPr>
          </w:p>
        </w:tc>
        <w:tc>
          <w:tcPr>
            <w:tcW w:w="723" w:type="dxa"/>
          </w:tcPr>
          <w:p w14:paraId="17FE546D" w14:textId="77777777" w:rsidR="00E924F2" w:rsidRDefault="00E924F2" w:rsidP="000C15A7">
            <w:pPr>
              <w:spacing w:line="276" w:lineRule="auto"/>
            </w:pPr>
          </w:p>
        </w:tc>
        <w:tc>
          <w:tcPr>
            <w:tcW w:w="723" w:type="dxa"/>
          </w:tcPr>
          <w:p w14:paraId="12F98AE7" w14:textId="77777777" w:rsidR="00E924F2" w:rsidRDefault="00E924F2" w:rsidP="000C15A7">
            <w:pPr>
              <w:spacing w:line="276" w:lineRule="auto"/>
            </w:pPr>
          </w:p>
        </w:tc>
        <w:tc>
          <w:tcPr>
            <w:tcW w:w="578" w:type="dxa"/>
          </w:tcPr>
          <w:p w14:paraId="0A528754" w14:textId="77777777" w:rsidR="00E924F2" w:rsidRDefault="00E924F2" w:rsidP="000C15A7">
            <w:pPr>
              <w:spacing w:line="276" w:lineRule="auto"/>
            </w:pPr>
          </w:p>
        </w:tc>
        <w:tc>
          <w:tcPr>
            <w:tcW w:w="1264" w:type="dxa"/>
          </w:tcPr>
          <w:p w14:paraId="1B1E58F7" w14:textId="77777777" w:rsidR="00E924F2" w:rsidRDefault="00E924F2" w:rsidP="000C15A7">
            <w:pPr>
              <w:spacing w:line="276" w:lineRule="auto"/>
            </w:pPr>
          </w:p>
        </w:tc>
        <w:tc>
          <w:tcPr>
            <w:tcW w:w="4820" w:type="dxa"/>
          </w:tcPr>
          <w:p w14:paraId="7647BF17" w14:textId="77777777" w:rsidR="00E924F2" w:rsidRDefault="00E924F2" w:rsidP="000C15A7">
            <w:pPr>
              <w:spacing w:line="276" w:lineRule="auto"/>
            </w:pPr>
          </w:p>
        </w:tc>
        <w:tc>
          <w:tcPr>
            <w:tcW w:w="1097" w:type="dxa"/>
          </w:tcPr>
          <w:p w14:paraId="397ABA82" w14:textId="77777777" w:rsidR="00E924F2" w:rsidRDefault="00E924F2" w:rsidP="000C15A7">
            <w:pPr>
              <w:spacing w:line="276" w:lineRule="auto"/>
            </w:pPr>
          </w:p>
        </w:tc>
      </w:tr>
      <w:tr w:rsidR="00E924F2" w14:paraId="2E354CCB" w14:textId="77777777" w:rsidTr="007918C4">
        <w:tc>
          <w:tcPr>
            <w:tcW w:w="2156" w:type="dxa"/>
          </w:tcPr>
          <w:p w14:paraId="465C3A5D" w14:textId="77777777" w:rsidR="00E924F2" w:rsidRDefault="00E924F2" w:rsidP="009B3DE6">
            <w:pPr>
              <w:spacing w:line="276" w:lineRule="auto"/>
            </w:pPr>
          </w:p>
        </w:tc>
        <w:tc>
          <w:tcPr>
            <w:tcW w:w="720" w:type="dxa"/>
          </w:tcPr>
          <w:p w14:paraId="5B37D9F9" w14:textId="77777777" w:rsidR="00E924F2" w:rsidRDefault="00E924F2" w:rsidP="000C15A7">
            <w:pPr>
              <w:spacing w:line="276" w:lineRule="auto"/>
            </w:pPr>
          </w:p>
        </w:tc>
        <w:tc>
          <w:tcPr>
            <w:tcW w:w="875" w:type="dxa"/>
          </w:tcPr>
          <w:p w14:paraId="08B21DA5" w14:textId="77777777" w:rsidR="00E924F2" w:rsidRDefault="00E924F2" w:rsidP="000C15A7">
            <w:pPr>
              <w:spacing w:line="276" w:lineRule="auto"/>
            </w:pPr>
          </w:p>
        </w:tc>
        <w:tc>
          <w:tcPr>
            <w:tcW w:w="723" w:type="dxa"/>
          </w:tcPr>
          <w:p w14:paraId="342803E8" w14:textId="77777777" w:rsidR="00E924F2" w:rsidRDefault="00E924F2" w:rsidP="000C15A7">
            <w:pPr>
              <w:spacing w:line="276" w:lineRule="auto"/>
            </w:pPr>
          </w:p>
        </w:tc>
        <w:tc>
          <w:tcPr>
            <w:tcW w:w="724" w:type="dxa"/>
          </w:tcPr>
          <w:p w14:paraId="7E2AA143" w14:textId="77777777" w:rsidR="00E924F2" w:rsidRDefault="00E924F2" w:rsidP="000C15A7">
            <w:pPr>
              <w:spacing w:line="276" w:lineRule="auto"/>
            </w:pPr>
          </w:p>
        </w:tc>
        <w:tc>
          <w:tcPr>
            <w:tcW w:w="723" w:type="dxa"/>
          </w:tcPr>
          <w:p w14:paraId="44797A34" w14:textId="77777777" w:rsidR="00E924F2" w:rsidRDefault="00E924F2" w:rsidP="000C15A7">
            <w:pPr>
              <w:spacing w:line="276" w:lineRule="auto"/>
            </w:pPr>
          </w:p>
        </w:tc>
        <w:tc>
          <w:tcPr>
            <w:tcW w:w="723" w:type="dxa"/>
          </w:tcPr>
          <w:p w14:paraId="03520844" w14:textId="77777777" w:rsidR="00E924F2" w:rsidRDefault="00E924F2" w:rsidP="000C15A7">
            <w:pPr>
              <w:spacing w:line="276" w:lineRule="auto"/>
            </w:pPr>
          </w:p>
        </w:tc>
        <w:tc>
          <w:tcPr>
            <w:tcW w:w="723" w:type="dxa"/>
          </w:tcPr>
          <w:p w14:paraId="7D13D757" w14:textId="77777777" w:rsidR="00E924F2" w:rsidRDefault="00E924F2" w:rsidP="000C15A7">
            <w:pPr>
              <w:spacing w:line="276" w:lineRule="auto"/>
            </w:pPr>
          </w:p>
        </w:tc>
        <w:tc>
          <w:tcPr>
            <w:tcW w:w="578" w:type="dxa"/>
          </w:tcPr>
          <w:p w14:paraId="7D391F1D" w14:textId="77777777" w:rsidR="00E924F2" w:rsidRDefault="00E924F2" w:rsidP="000C15A7">
            <w:pPr>
              <w:spacing w:line="276" w:lineRule="auto"/>
            </w:pPr>
          </w:p>
        </w:tc>
        <w:tc>
          <w:tcPr>
            <w:tcW w:w="1264" w:type="dxa"/>
          </w:tcPr>
          <w:p w14:paraId="136B8BB5" w14:textId="77777777" w:rsidR="00E924F2" w:rsidRDefault="00E924F2" w:rsidP="000C15A7">
            <w:pPr>
              <w:spacing w:line="276" w:lineRule="auto"/>
            </w:pPr>
          </w:p>
        </w:tc>
        <w:tc>
          <w:tcPr>
            <w:tcW w:w="4820" w:type="dxa"/>
          </w:tcPr>
          <w:p w14:paraId="1FDB4F16" w14:textId="77777777" w:rsidR="00E924F2" w:rsidRDefault="00E924F2" w:rsidP="000C15A7">
            <w:pPr>
              <w:spacing w:line="276" w:lineRule="auto"/>
            </w:pPr>
          </w:p>
        </w:tc>
        <w:tc>
          <w:tcPr>
            <w:tcW w:w="1097" w:type="dxa"/>
          </w:tcPr>
          <w:p w14:paraId="3B75B88A" w14:textId="77777777" w:rsidR="00E924F2" w:rsidRDefault="00E924F2" w:rsidP="000C15A7">
            <w:pPr>
              <w:spacing w:line="276" w:lineRule="auto"/>
            </w:pPr>
          </w:p>
        </w:tc>
      </w:tr>
      <w:tr w:rsidR="00E924F2" w14:paraId="5CE2363A" w14:textId="77777777" w:rsidTr="007918C4">
        <w:tc>
          <w:tcPr>
            <w:tcW w:w="2156" w:type="dxa"/>
          </w:tcPr>
          <w:p w14:paraId="4DCFC63C" w14:textId="77777777" w:rsidR="00E924F2" w:rsidRDefault="00E924F2" w:rsidP="009B3DE6">
            <w:pPr>
              <w:spacing w:line="276" w:lineRule="auto"/>
            </w:pPr>
          </w:p>
        </w:tc>
        <w:tc>
          <w:tcPr>
            <w:tcW w:w="720" w:type="dxa"/>
          </w:tcPr>
          <w:p w14:paraId="36F4D85E" w14:textId="77777777" w:rsidR="00E924F2" w:rsidRDefault="00E924F2" w:rsidP="000C15A7">
            <w:pPr>
              <w:spacing w:line="276" w:lineRule="auto"/>
            </w:pPr>
          </w:p>
        </w:tc>
        <w:tc>
          <w:tcPr>
            <w:tcW w:w="875" w:type="dxa"/>
          </w:tcPr>
          <w:p w14:paraId="6A1D6F8E" w14:textId="77777777" w:rsidR="00E924F2" w:rsidRDefault="00E924F2" w:rsidP="000C15A7">
            <w:pPr>
              <w:spacing w:line="276" w:lineRule="auto"/>
            </w:pPr>
          </w:p>
        </w:tc>
        <w:tc>
          <w:tcPr>
            <w:tcW w:w="723" w:type="dxa"/>
          </w:tcPr>
          <w:p w14:paraId="064D7986" w14:textId="77777777" w:rsidR="00E924F2" w:rsidRDefault="00E924F2" w:rsidP="000C15A7">
            <w:pPr>
              <w:spacing w:line="276" w:lineRule="auto"/>
            </w:pPr>
          </w:p>
        </w:tc>
        <w:tc>
          <w:tcPr>
            <w:tcW w:w="724" w:type="dxa"/>
          </w:tcPr>
          <w:p w14:paraId="653BC279" w14:textId="77777777" w:rsidR="00E924F2" w:rsidRDefault="00E924F2" w:rsidP="000C15A7">
            <w:pPr>
              <w:spacing w:line="276" w:lineRule="auto"/>
            </w:pPr>
          </w:p>
        </w:tc>
        <w:tc>
          <w:tcPr>
            <w:tcW w:w="723" w:type="dxa"/>
          </w:tcPr>
          <w:p w14:paraId="40A09005" w14:textId="77777777" w:rsidR="00E924F2" w:rsidRDefault="00E924F2" w:rsidP="000C15A7">
            <w:pPr>
              <w:spacing w:line="276" w:lineRule="auto"/>
            </w:pPr>
          </w:p>
        </w:tc>
        <w:tc>
          <w:tcPr>
            <w:tcW w:w="723" w:type="dxa"/>
          </w:tcPr>
          <w:p w14:paraId="6AC1F784" w14:textId="77777777" w:rsidR="00E924F2" w:rsidRDefault="00E924F2" w:rsidP="000C15A7">
            <w:pPr>
              <w:spacing w:line="276" w:lineRule="auto"/>
            </w:pPr>
          </w:p>
        </w:tc>
        <w:tc>
          <w:tcPr>
            <w:tcW w:w="723" w:type="dxa"/>
          </w:tcPr>
          <w:p w14:paraId="2E416BC7" w14:textId="77777777" w:rsidR="00E924F2" w:rsidRDefault="00E924F2" w:rsidP="000C15A7">
            <w:pPr>
              <w:spacing w:line="276" w:lineRule="auto"/>
            </w:pPr>
          </w:p>
        </w:tc>
        <w:tc>
          <w:tcPr>
            <w:tcW w:w="578" w:type="dxa"/>
          </w:tcPr>
          <w:p w14:paraId="1ED08F8E" w14:textId="77777777" w:rsidR="00E924F2" w:rsidRDefault="00E924F2" w:rsidP="000C15A7">
            <w:pPr>
              <w:spacing w:line="276" w:lineRule="auto"/>
            </w:pPr>
          </w:p>
        </w:tc>
        <w:tc>
          <w:tcPr>
            <w:tcW w:w="1264" w:type="dxa"/>
          </w:tcPr>
          <w:p w14:paraId="42200165" w14:textId="77777777" w:rsidR="00E924F2" w:rsidRDefault="00E924F2" w:rsidP="000C15A7">
            <w:pPr>
              <w:spacing w:line="276" w:lineRule="auto"/>
            </w:pPr>
          </w:p>
        </w:tc>
        <w:tc>
          <w:tcPr>
            <w:tcW w:w="4820" w:type="dxa"/>
          </w:tcPr>
          <w:p w14:paraId="60E24C1E" w14:textId="77777777" w:rsidR="00E924F2" w:rsidRDefault="00E924F2" w:rsidP="000C15A7">
            <w:pPr>
              <w:spacing w:line="276" w:lineRule="auto"/>
            </w:pPr>
          </w:p>
        </w:tc>
        <w:tc>
          <w:tcPr>
            <w:tcW w:w="1097" w:type="dxa"/>
          </w:tcPr>
          <w:p w14:paraId="648EFF3A" w14:textId="77777777" w:rsidR="00E924F2" w:rsidRDefault="00E924F2" w:rsidP="000C15A7">
            <w:pPr>
              <w:spacing w:line="276" w:lineRule="auto"/>
            </w:pPr>
          </w:p>
        </w:tc>
      </w:tr>
      <w:tr w:rsidR="00E924F2" w14:paraId="4DF9BEAF" w14:textId="77777777" w:rsidTr="007918C4">
        <w:tc>
          <w:tcPr>
            <w:tcW w:w="2156" w:type="dxa"/>
          </w:tcPr>
          <w:p w14:paraId="6D4726F5" w14:textId="77777777" w:rsidR="00E924F2" w:rsidRDefault="00E924F2" w:rsidP="009B3DE6">
            <w:pPr>
              <w:spacing w:line="276" w:lineRule="auto"/>
            </w:pPr>
          </w:p>
        </w:tc>
        <w:tc>
          <w:tcPr>
            <w:tcW w:w="720" w:type="dxa"/>
          </w:tcPr>
          <w:p w14:paraId="5DAE87AD" w14:textId="77777777" w:rsidR="00E924F2" w:rsidRDefault="00E924F2" w:rsidP="000C15A7">
            <w:pPr>
              <w:spacing w:line="276" w:lineRule="auto"/>
            </w:pPr>
          </w:p>
        </w:tc>
        <w:tc>
          <w:tcPr>
            <w:tcW w:w="875" w:type="dxa"/>
          </w:tcPr>
          <w:p w14:paraId="0B97EFA9" w14:textId="77777777" w:rsidR="00E924F2" w:rsidRDefault="00E924F2" w:rsidP="000C15A7">
            <w:pPr>
              <w:spacing w:line="276" w:lineRule="auto"/>
            </w:pPr>
          </w:p>
        </w:tc>
        <w:tc>
          <w:tcPr>
            <w:tcW w:w="723" w:type="dxa"/>
          </w:tcPr>
          <w:p w14:paraId="5ED1EAE1" w14:textId="77777777" w:rsidR="00E924F2" w:rsidRDefault="00E924F2" w:rsidP="000C15A7">
            <w:pPr>
              <w:spacing w:line="276" w:lineRule="auto"/>
            </w:pPr>
          </w:p>
        </w:tc>
        <w:tc>
          <w:tcPr>
            <w:tcW w:w="724" w:type="dxa"/>
          </w:tcPr>
          <w:p w14:paraId="362C9454" w14:textId="77777777" w:rsidR="00E924F2" w:rsidRDefault="00E924F2" w:rsidP="000C15A7">
            <w:pPr>
              <w:spacing w:line="276" w:lineRule="auto"/>
            </w:pPr>
          </w:p>
        </w:tc>
        <w:tc>
          <w:tcPr>
            <w:tcW w:w="723" w:type="dxa"/>
          </w:tcPr>
          <w:p w14:paraId="67432524" w14:textId="77777777" w:rsidR="00E924F2" w:rsidRDefault="00E924F2" w:rsidP="000C15A7">
            <w:pPr>
              <w:spacing w:line="276" w:lineRule="auto"/>
            </w:pPr>
          </w:p>
        </w:tc>
        <w:tc>
          <w:tcPr>
            <w:tcW w:w="723" w:type="dxa"/>
          </w:tcPr>
          <w:p w14:paraId="15F4D2FD" w14:textId="77777777" w:rsidR="00E924F2" w:rsidRDefault="00E924F2" w:rsidP="000C15A7">
            <w:pPr>
              <w:spacing w:line="276" w:lineRule="auto"/>
            </w:pPr>
          </w:p>
        </w:tc>
        <w:tc>
          <w:tcPr>
            <w:tcW w:w="723" w:type="dxa"/>
          </w:tcPr>
          <w:p w14:paraId="6C4EDF84" w14:textId="77777777" w:rsidR="00E924F2" w:rsidRDefault="00E924F2" w:rsidP="000C15A7">
            <w:pPr>
              <w:spacing w:line="276" w:lineRule="auto"/>
            </w:pPr>
          </w:p>
        </w:tc>
        <w:tc>
          <w:tcPr>
            <w:tcW w:w="578" w:type="dxa"/>
          </w:tcPr>
          <w:p w14:paraId="28E1C038" w14:textId="77777777" w:rsidR="00E924F2" w:rsidRDefault="00E924F2" w:rsidP="000C15A7">
            <w:pPr>
              <w:spacing w:line="276" w:lineRule="auto"/>
            </w:pPr>
          </w:p>
        </w:tc>
        <w:tc>
          <w:tcPr>
            <w:tcW w:w="1264" w:type="dxa"/>
          </w:tcPr>
          <w:p w14:paraId="7797E228" w14:textId="77777777" w:rsidR="00E924F2" w:rsidRDefault="00E924F2" w:rsidP="000C15A7">
            <w:pPr>
              <w:spacing w:line="276" w:lineRule="auto"/>
            </w:pPr>
          </w:p>
        </w:tc>
        <w:tc>
          <w:tcPr>
            <w:tcW w:w="4820" w:type="dxa"/>
          </w:tcPr>
          <w:p w14:paraId="18CC131E" w14:textId="77777777" w:rsidR="00E924F2" w:rsidRDefault="00E924F2" w:rsidP="000C15A7">
            <w:pPr>
              <w:spacing w:line="276" w:lineRule="auto"/>
            </w:pPr>
          </w:p>
        </w:tc>
        <w:tc>
          <w:tcPr>
            <w:tcW w:w="1097" w:type="dxa"/>
          </w:tcPr>
          <w:p w14:paraId="68061FAB" w14:textId="77777777" w:rsidR="00E924F2" w:rsidRDefault="00E924F2" w:rsidP="000C15A7">
            <w:pPr>
              <w:spacing w:line="276" w:lineRule="auto"/>
            </w:pPr>
          </w:p>
        </w:tc>
      </w:tr>
    </w:tbl>
    <w:p w14:paraId="1FFC7CCA" w14:textId="431E1D45" w:rsidR="009B3DE6" w:rsidRDefault="009B3DE6" w:rsidP="006C41D6">
      <w:pPr>
        <w:spacing w:after="0"/>
        <w:rPr>
          <w:sz w:val="18"/>
          <w:szCs w:val="18"/>
        </w:rPr>
      </w:pPr>
      <w:r>
        <w:rPr>
          <w:sz w:val="18"/>
          <w:szCs w:val="18"/>
        </w:rPr>
        <w:br w:type="page"/>
      </w:r>
    </w:p>
    <w:p w14:paraId="6B3E25C2" w14:textId="367F2F1A" w:rsidR="009B3DE6" w:rsidRPr="006809F8" w:rsidRDefault="006809F8" w:rsidP="006809F8">
      <w:pPr>
        <w:spacing w:after="200"/>
        <w:rPr>
          <w:rFonts w:eastAsiaTheme="minorHAnsi"/>
          <w:b/>
          <w:sz w:val="28"/>
          <w:lang w:eastAsia="en-US"/>
        </w:rPr>
      </w:pPr>
      <w:r w:rsidRPr="006809F8">
        <w:rPr>
          <w:rFonts w:eastAsiaTheme="minorHAnsi"/>
          <w:b/>
          <w:sz w:val="28"/>
          <w:lang w:eastAsia="en-US"/>
        </w:rPr>
        <w:t>Assessment checklist</w:t>
      </w:r>
    </w:p>
    <w:p w14:paraId="1FE2235D" w14:textId="31091E9E" w:rsidR="00120068" w:rsidRPr="00962BFF" w:rsidRDefault="009B3DE6" w:rsidP="009B3DE6">
      <w:pPr>
        <w:rPr>
          <w:rFonts w:eastAsiaTheme="minorHAnsi"/>
          <w:b/>
          <w:sz w:val="24"/>
          <w:lang w:eastAsia="en-US"/>
        </w:rPr>
      </w:pPr>
      <w:r w:rsidRPr="00092740">
        <w:rPr>
          <w:rFonts w:eastAsiaTheme="minorHAnsi"/>
          <w:b/>
          <w:sz w:val="24"/>
          <w:lang w:eastAsia="en-US"/>
        </w:rPr>
        <w:t xml:space="preserve">Japanese Noh theatre </w:t>
      </w:r>
      <w:r w:rsidRPr="00962BFF">
        <w:rPr>
          <w:rFonts w:eastAsiaTheme="minorHAnsi"/>
          <w:b/>
          <w:sz w:val="24"/>
          <w:lang w:eastAsia="en-US"/>
        </w:rPr>
        <w:t>inspired devised performance based on a traditional Japanese short story.</w:t>
      </w:r>
    </w:p>
    <w:tbl>
      <w:tblPr>
        <w:tblStyle w:val="TableGrid"/>
        <w:tblW w:w="4985"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561"/>
        <w:gridCol w:w="2110"/>
        <w:gridCol w:w="903"/>
        <w:gridCol w:w="1033"/>
        <w:gridCol w:w="935"/>
        <w:gridCol w:w="974"/>
        <w:gridCol w:w="723"/>
        <w:gridCol w:w="771"/>
        <w:gridCol w:w="769"/>
        <w:gridCol w:w="6302"/>
      </w:tblGrid>
      <w:tr w:rsidR="00D871AD" w:rsidRPr="00D871AD" w14:paraId="53BCED9B" w14:textId="77777777" w:rsidTr="003D1C7A">
        <w:tc>
          <w:tcPr>
            <w:tcW w:w="15081" w:type="dxa"/>
            <w:gridSpan w:val="10"/>
            <w:shd w:val="clear" w:color="auto" w:fill="E1DEEE"/>
            <w:vAlign w:val="center"/>
          </w:tcPr>
          <w:p w14:paraId="3938D129" w14:textId="4C6E39DC" w:rsidR="00D871AD" w:rsidRPr="00D871AD" w:rsidRDefault="00D871AD" w:rsidP="006809F8">
            <w:pPr>
              <w:tabs>
                <w:tab w:val="left" w:pos="2124"/>
              </w:tabs>
              <w:spacing w:before="160" w:after="100"/>
              <w:rPr>
                <w:rFonts w:eastAsiaTheme="minorHAnsi"/>
                <w:lang w:eastAsia="en-US"/>
              </w:rPr>
            </w:pPr>
            <w:r w:rsidRPr="00D871AD">
              <w:rPr>
                <w:rFonts w:eastAsiaTheme="minorHAnsi"/>
                <w:lang w:eastAsia="en-US"/>
              </w:rPr>
              <w:t>Group No: ________</w:t>
            </w:r>
            <w:r w:rsidR="00775D9C">
              <w:rPr>
                <w:rFonts w:eastAsiaTheme="minorHAnsi"/>
                <w:lang w:eastAsia="en-US"/>
              </w:rPr>
              <w:tab/>
            </w:r>
            <w:r w:rsidRPr="00D871AD">
              <w:rPr>
                <w:rFonts w:eastAsiaTheme="minorHAnsi"/>
                <w:lang w:eastAsia="en-US"/>
              </w:rPr>
              <w:t xml:space="preserve">Group members: </w:t>
            </w:r>
            <w:r>
              <w:rPr>
                <w:rFonts w:eastAsiaTheme="minorHAnsi"/>
                <w:lang w:eastAsia="en-US"/>
              </w:rPr>
              <w:t>___________________________</w:t>
            </w:r>
            <w:r w:rsidRPr="00D871AD">
              <w:rPr>
                <w:rFonts w:eastAsiaTheme="minorHAnsi"/>
                <w:lang w:eastAsia="en-US"/>
              </w:rPr>
              <w:t>_______________________________________________________________</w:t>
            </w:r>
          </w:p>
        </w:tc>
      </w:tr>
      <w:tr w:rsidR="002236D4" w:rsidRPr="00D871AD" w14:paraId="6003395C" w14:textId="77777777" w:rsidTr="003D1C7A">
        <w:tc>
          <w:tcPr>
            <w:tcW w:w="15081" w:type="dxa"/>
            <w:gridSpan w:val="10"/>
            <w:shd w:val="clear" w:color="auto" w:fill="E1DEEE"/>
            <w:vAlign w:val="center"/>
          </w:tcPr>
          <w:p w14:paraId="5509475A" w14:textId="4E0780C9" w:rsidR="002236D4" w:rsidRPr="002236D4" w:rsidRDefault="002236D4" w:rsidP="002236D4">
            <w:pPr>
              <w:rPr>
                <w:rFonts w:eastAsiaTheme="minorHAnsi"/>
                <w:b/>
                <w:sz w:val="24"/>
                <w:lang w:eastAsia="en-US"/>
              </w:rPr>
            </w:pPr>
            <w:r>
              <w:rPr>
                <w:rFonts w:eastAsiaTheme="minorHAnsi"/>
                <w:lang w:eastAsia="en-US"/>
              </w:rPr>
              <w:t>Marking key:</w:t>
            </w:r>
            <w:r>
              <w:rPr>
                <w:rFonts w:eastAsiaTheme="minorHAnsi"/>
                <w:lang w:eastAsia="en-US"/>
              </w:rPr>
              <w:tab/>
            </w:r>
            <w:r w:rsidRPr="00D871AD">
              <w:rPr>
                <w:rFonts w:eastAsiaTheme="minorHAnsi"/>
                <w:lang w:eastAsia="en-US"/>
              </w:rPr>
              <w:sym w:font="Wingdings" w:char="F0FC"/>
            </w:r>
            <w:r>
              <w:rPr>
                <w:rFonts w:eastAsiaTheme="minorHAnsi"/>
                <w:lang w:eastAsia="en-US"/>
              </w:rPr>
              <w:t xml:space="preserve"> beginning</w:t>
            </w:r>
            <w:r>
              <w:rPr>
                <w:rFonts w:eastAsiaTheme="minorHAnsi"/>
                <w:lang w:eastAsia="en-US"/>
              </w:rPr>
              <w:tab/>
            </w:r>
            <w:r w:rsidRPr="00D871AD">
              <w:rPr>
                <w:rFonts w:eastAsiaTheme="minorHAnsi"/>
                <w:lang w:eastAsia="en-US"/>
              </w:rPr>
              <w:sym w:font="Wingdings" w:char="F0FC"/>
            </w:r>
            <w:r w:rsidRPr="00D871AD">
              <w:rPr>
                <w:rFonts w:eastAsiaTheme="minorHAnsi"/>
                <w:lang w:eastAsia="en-US"/>
              </w:rPr>
              <w:sym w:font="Wingdings" w:char="F0FC"/>
            </w:r>
            <w:r>
              <w:rPr>
                <w:rFonts w:eastAsiaTheme="minorHAnsi"/>
                <w:lang w:eastAsia="en-US"/>
              </w:rPr>
              <w:t xml:space="preserve"> developing</w:t>
            </w:r>
            <w:r>
              <w:rPr>
                <w:rFonts w:eastAsiaTheme="minorHAnsi"/>
                <w:lang w:eastAsia="en-US"/>
              </w:rPr>
              <w:tab/>
            </w:r>
            <w:r w:rsidRPr="00D871AD">
              <w:rPr>
                <w:rFonts w:eastAsiaTheme="minorHAnsi"/>
                <w:lang w:eastAsia="en-US"/>
              </w:rPr>
              <w:sym w:font="Wingdings" w:char="F0FC"/>
            </w:r>
            <w:r w:rsidRPr="00D871AD">
              <w:rPr>
                <w:rFonts w:eastAsiaTheme="minorHAnsi"/>
                <w:lang w:eastAsia="en-US"/>
              </w:rPr>
              <w:sym w:font="Wingdings" w:char="F0FC"/>
            </w:r>
            <w:r w:rsidRPr="00D871AD">
              <w:rPr>
                <w:rFonts w:eastAsiaTheme="minorHAnsi"/>
                <w:lang w:eastAsia="en-US"/>
              </w:rPr>
              <w:sym w:font="Wingdings" w:char="F0FC"/>
            </w:r>
            <w:r>
              <w:rPr>
                <w:rFonts w:eastAsiaTheme="minorHAnsi"/>
                <w:lang w:eastAsia="en-US"/>
              </w:rPr>
              <w:t xml:space="preserve"> achieving</w:t>
            </w:r>
            <w:r>
              <w:rPr>
                <w:rFonts w:eastAsiaTheme="minorHAnsi"/>
                <w:lang w:eastAsia="en-US"/>
              </w:rPr>
              <w:tab/>
            </w:r>
            <w:r w:rsidRPr="00D871AD">
              <w:rPr>
                <w:rFonts w:eastAsiaTheme="minorHAnsi"/>
                <w:lang w:eastAsia="en-US"/>
              </w:rPr>
              <w:sym w:font="Wingdings" w:char="F0B6"/>
            </w:r>
            <w:r w:rsidRPr="00D871AD">
              <w:rPr>
                <w:rFonts w:eastAsiaTheme="minorHAnsi"/>
                <w:lang w:eastAsia="en-US"/>
              </w:rPr>
              <w:t xml:space="preserve"> excelling</w:t>
            </w:r>
          </w:p>
        </w:tc>
      </w:tr>
      <w:tr w:rsidR="00D871AD" w:rsidRPr="00D871AD" w14:paraId="62D74496" w14:textId="77777777" w:rsidTr="003D1C7A">
        <w:trPr>
          <w:cantSplit/>
          <w:trHeight w:val="1680"/>
        </w:trPr>
        <w:tc>
          <w:tcPr>
            <w:tcW w:w="561" w:type="dxa"/>
            <w:shd w:val="clear" w:color="auto" w:fill="auto"/>
          </w:tcPr>
          <w:p w14:paraId="7F708B56" w14:textId="77777777" w:rsidR="00D871AD" w:rsidRPr="00D871AD" w:rsidRDefault="00D871AD" w:rsidP="00D871AD">
            <w:pPr>
              <w:rPr>
                <w:rFonts w:eastAsiaTheme="minorHAnsi"/>
                <w:lang w:eastAsia="en-US"/>
              </w:rPr>
            </w:pPr>
            <w:r w:rsidRPr="00D871AD">
              <w:rPr>
                <w:rFonts w:eastAsiaTheme="minorHAnsi"/>
                <w:lang w:eastAsia="en-US"/>
              </w:rPr>
              <w:t>No</w:t>
            </w:r>
          </w:p>
        </w:tc>
        <w:tc>
          <w:tcPr>
            <w:tcW w:w="2110" w:type="dxa"/>
            <w:shd w:val="clear" w:color="auto" w:fill="auto"/>
          </w:tcPr>
          <w:p w14:paraId="1B9E6F69" w14:textId="77777777" w:rsidR="00D871AD" w:rsidRPr="00D871AD" w:rsidRDefault="00D871AD" w:rsidP="00D871AD">
            <w:pPr>
              <w:rPr>
                <w:rFonts w:eastAsiaTheme="minorHAnsi"/>
                <w:lang w:eastAsia="en-US"/>
              </w:rPr>
            </w:pPr>
            <w:r w:rsidRPr="00D871AD">
              <w:rPr>
                <w:rFonts w:eastAsiaTheme="minorHAnsi"/>
                <w:lang w:eastAsia="en-US"/>
              </w:rPr>
              <w:t>Student name</w:t>
            </w:r>
          </w:p>
        </w:tc>
        <w:tc>
          <w:tcPr>
            <w:tcW w:w="903" w:type="dxa"/>
            <w:shd w:val="clear" w:color="auto" w:fill="auto"/>
            <w:textDirection w:val="btLr"/>
            <w:vAlign w:val="center"/>
          </w:tcPr>
          <w:p w14:paraId="2824CAB7" w14:textId="6374FBF8" w:rsidR="00D871AD" w:rsidRPr="009B3DE6" w:rsidRDefault="00D871AD" w:rsidP="00D50274">
            <w:pPr>
              <w:ind w:left="113" w:right="113"/>
              <w:rPr>
                <w:rFonts w:eastAsiaTheme="minorHAnsi"/>
                <w:szCs w:val="16"/>
                <w:lang w:eastAsia="en-US"/>
              </w:rPr>
            </w:pPr>
            <w:r w:rsidRPr="009B3DE6">
              <w:rPr>
                <w:rFonts w:eastAsiaTheme="minorHAnsi"/>
                <w:szCs w:val="16"/>
                <w:lang w:eastAsia="en-US"/>
              </w:rPr>
              <w:t>Noh inspired</w:t>
            </w:r>
          </w:p>
        </w:tc>
        <w:tc>
          <w:tcPr>
            <w:tcW w:w="1033" w:type="dxa"/>
            <w:shd w:val="clear" w:color="auto" w:fill="auto"/>
            <w:textDirection w:val="btLr"/>
            <w:vAlign w:val="center"/>
          </w:tcPr>
          <w:p w14:paraId="26819178" w14:textId="77777777" w:rsidR="00D871AD" w:rsidRPr="009B3DE6" w:rsidRDefault="00D871AD" w:rsidP="00D50274">
            <w:pPr>
              <w:ind w:left="113" w:right="113"/>
              <w:rPr>
                <w:rFonts w:eastAsiaTheme="minorHAnsi"/>
                <w:szCs w:val="16"/>
                <w:lang w:eastAsia="en-US"/>
              </w:rPr>
            </w:pPr>
            <w:r w:rsidRPr="009B3DE6">
              <w:rPr>
                <w:rFonts w:eastAsiaTheme="minorHAnsi"/>
                <w:szCs w:val="16"/>
                <w:lang w:eastAsia="en-US"/>
              </w:rPr>
              <w:t>Use of stylised movement and gestures</w:t>
            </w:r>
          </w:p>
        </w:tc>
        <w:tc>
          <w:tcPr>
            <w:tcW w:w="935" w:type="dxa"/>
            <w:shd w:val="clear" w:color="auto" w:fill="auto"/>
            <w:textDirection w:val="btLr"/>
            <w:vAlign w:val="center"/>
          </w:tcPr>
          <w:p w14:paraId="53B66AE8" w14:textId="77777777" w:rsidR="00D871AD" w:rsidRPr="009B3DE6" w:rsidRDefault="00D871AD" w:rsidP="00D50274">
            <w:pPr>
              <w:ind w:left="113" w:right="113"/>
              <w:rPr>
                <w:rFonts w:eastAsiaTheme="minorHAnsi"/>
                <w:szCs w:val="16"/>
                <w:lang w:eastAsia="en-US"/>
              </w:rPr>
            </w:pPr>
            <w:r w:rsidRPr="009B3DE6">
              <w:rPr>
                <w:rFonts w:eastAsiaTheme="minorHAnsi"/>
                <w:szCs w:val="16"/>
                <w:lang w:eastAsia="en-US"/>
              </w:rPr>
              <w:t>Rehearsal process – ability to work cohesively</w:t>
            </w:r>
          </w:p>
        </w:tc>
        <w:tc>
          <w:tcPr>
            <w:tcW w:w="974" w:type="dxa"/>
            <w:shd w:val="clear" w:color="auto" w:fill="auto"/>
            <w:textDirection w:val="btLr"/>
            <w:vAlign w:val="center"/>
          </w:tcPr>
          <w:p w14:paraId="1830169B" w14:textId="77777777" w:rsidR="00D871AD" w:rsidRPr="009B3DE6" w:rsidRDefault="00D871AD" w:rsidP="00D50274">
            <w:pPr>
              <w:ind w:left="113" w:right="113"/>
              <w:rPr>
                <w:rFonts w:eastAsiaTheme="minorHAnsi"/>
                <w:szCs w:val="16"/>
                <w:lang w:eastAsia="en-US"/>
              </w:rPr>
            </w:pPr>
            <w:r w:rsidRPr="009B3DE6">
              <w:rPr>
                <w:rFonts w:eastAsiaTheme="minorHAnsi"/>
                <w:szCs w:val="16"/>
                <w:lang w:eastAsia="en-US"/>
              </w:rPr>
              <w:t>Inclusion of drama elements</w:t>
            </w:r>
          </w:p>
        </w:tc>
        <w:tc>
          <w:tcPr>
            <w:tcW w:w="723" w:type="dxa"/>
            <w:shd w:val="clear" w:color="auto" w:fill="auto"/>
            <w:textDirection w:val="btLr"/>
            <w:vAlign w:val="center"/>
          </w:tcPr>
          <w:p w14:paraId="07E0075D" w14:textId="77777777" w:rsidR="00D871AD" w:rsidRPr="009B3DE6" w:rsidRDefault="00D871AD" w:rsidP="00D50274">
            <w:pPr>
              <w:ind w:left="113" w:right="113"/>
              <w:rPr>
                <w:rFonts w:eastAsiaTheme="minorHAnsi"/>
                <w:szCs w:val="16"/>
                <w:lang w:eastAsia="en-US"/>
              </w:rPr>
            </w:pPr>
            <w:r w:rsidRPr="009B3DE6">
              <w:rPr>
                <w:rFonts w:eastAsiaTheme="minorHAnsi"/>
                <w:szCs w:val="16"/>
                <w:lang w:eastAsia="en-US"/>
              </w:rPr>
              <w:t>Use of drama terminology</w:t>
            </w:r>
          </w:p>
        </w:tc>
        <w:tc>
          <w:tcPr>
            <w:tcW w:w="771" w:type="dxa"/>
            <w:shd w:val="clear" w:color="auto" w:fill="auto"/>
          </w:tcPr>
          <w:p w14:paraId="3887201A" w14:textId="77777777" w:rsidR="00D871AD" w:rsidRPr="00D871AD" w:rsidRDefault="00D871AD" w:rsidP="00D871AD">
            <w:pPr>
              <w:rPr>
                <w:rFonts w:eastAsiaTheme="minorHAnsi"/>
                <w:lang w:eastAsia="en-US"/>
              </w:rPr>
            </w:pPr>
          </w:p>
        </w:tc>
        <w:tc>
          <w:tcPr>
            <w:tcW w:w="769" w:type="dxa"/>
            <w:shd w:val="clear" w:color="auto" w:fill="auto"/>
          </w:tcPr>
          <w:p w14:paraId="32E74A75" w14:textId="77777777" w:rsidR="00D871AD" w:rsidRPr="00D871AD" w:rsidRDefault="00D871AD" w:rsidP="00D871AD">
            <w:pPr>
              <w:rPr>
                <w:rFonts w:eastAsiaTheme="minorHAnsi"/>
                <w:lang w:eastAsia="en-US"/>
              </w:rPr>
            </w:pPr>
          </w:p>
        </w:tc>
        <w:tc>
          <w:tcPr>
            <w:tcW w:w="6302" w:type="dxa"/>
            <w:shd w:val="clear" w:color="auto" w:fill="auto"/>
          </w:tcPr>
          <w:p w14:paraId="6E202924" w14:textId="77777777" w:rsidR="00D871AD" w:rsidRPr="00D871AD" w:rsidRDefault="00D871AD" w:rsidP="00D871AD">
            <w:pPr>
              <w:rPr>
                <w:rFonts w:eastAsiaTheme="minorHAnsi"/>
                <w:lang w:eastAsia="en-US"/>
              </w:rPr>
            </w:pPr>
            <w:r w:rsidRPr="00D871AD">
              <w:rPr>
                <w:rFonts w:eastAsiaTheme="minorHAnsi"/>
                <w:lang w:eastAsia="en-US"/>
              </w:rPr>
              <w:t>Comments</w:t>
            </w:r>
          </w:p>
        </w:tc>
      </w:tr>
      <w:tr w:rsidR="00D871AD" w:rsidRPr="00D871AD" w14:paraId="35C2D4E9" w14:textId="77777777" w:rsidTr="003B222D">
        <w:tc>
          <w:tcPr>
            <w:tcW w:w="561" w:type="dxa"/>
            <w:vAlign w:val="center"/>
          </w:tcPr>
          <w:p w14:paraId="776F07BB" w14:textId="77777777" w:rsidR="00D871AD" w:rsidRPr="00D871AD" w:rsidRDefault="00D871AD" w:rsidP="003B222D">
            <w:pPr>
              <w:rPr>
                <w:rFonts w:eastAsiaTheme="minorHAnsi"/>
                <w:lang w:eastAsia="en-US"/>
              </w:rPr>
            </w:pPr>
            <w:r w:rsidRPr="00D871AD">
              <w:rPr>
                <w:rFonts w:eastAsiaTheme="minorHAnsi"/>
                <w:lang w:eastAsia="en-US"/>
              </w:rPr>
              <w:t>1</w:t>
            </w:r>
          </w:p>
        </w:tc>
        <w:tc>
          <w:tcPr>
            <w:tcW w:w="2110" w:type="dxa"/>
          </w:tcPr>
          <w:p w14:paraId="79887795" w14:textId="77777777" w:rsidR="00D871AD" w:rsidRPr="00D871AD" w:rsidRDefault="00D871AD" w:rsidP="00D871AD">
            <w:pPr>
              <w:rPr>
                <w:rFonts w:eastAsiaTheme="minorHAnsi"/>
                <w:lang w:eastAsia="en-US"/>
              </w:rPr>
            </w:pPr>
          </w:p>
        </w:tc>
        <w:tc>
          <w:tcPr>
            <w:tcW w:w="903" w:type="dxa"/>
          </w:tcPr>
          <w:p w14:paraId="036089A4" w14:textId="77777777" w:rsidR="00D871AD" w:rsidRPr="00D871AD" w:rsidRDefault="00D871AD" w:rsidP="00D871AD">
            <w:pPr>
              <w:rPr>
                <w:rFonts w:eastAsiaTheme="minorHAnsi"/>
                <w:lang w:eastAsia="en-US"/>
              </w:rPr>
            </w:pPr>
          </w:p>
        </w:tc>
        <w:tc>
          <w:tcPr>
            <w:tcW w:w="1033" w:type="dxa"/>
          </w:tcPr>
          <w:p w14:paraId="298D0B75" w14:textId="77777777" w:rsidR="00D871AD" w:rsidRPr="00D871AD" w:rsidRDefault="00D871AD" w:rsidP="00D871AD">
            <w:pPr>
              <w:rPr>
                <w:rFonts w:eastAsiaTheme="minorHAnsi"/>
                <w:lang w:eastAsia="en-US"/>
              </w:rPr>
            </w:pPr>
          </w:p>
        </w:tc>
        <w:tc>
          <w:tcPr>
            <w:tcW w:w="935" w:type="dxa"/>
          </w:tcPr>
          <w:p w14:paraId="22FD47CB" w14:textId="77777777" w:rsidR="00D871AD" w:rsidRPr="00D871AD" w:rsidRDefault="00D871AD" w:rsidP="00D871AD">
            <w:pPr>
              <w:rPr>
                <w:rFonts w:eastAsiaTheme="minorHAnsi"/>
                <w:lang w:eastAsia="en-US"/>
              </w:rPr>
            </w:pPr>
          </w:p>
        </w:tc>
        <w:tc>
          <w:tcPr>
            <w:tcW w:w="974" w:type="dxa"/>
          </w:tcPr>
          <w:p w14:paraId="69B80ABD" w14:textId="77777777" w:rsidR="00D871AD" w:rsidRPr="00D871AD" w:rsidRDefault="00D871AD" w:rsidP="00D871AD">
            <w:pPr>
              <w:rPr>
                <w:rFonts w:eastAsiaTheme="minorHAnsi"/>
                <w:lang w:eastAsia="en-US"/>
              </w:rPr>
            </w:pPr>
          </w:p>
        </w:tc>
        <w:tc>
          <w:tcPr>
            <w:tcW w:w="723" w:type="dxa"/>
          </w:tcPr>
          <w:p w14:paraId="5480E640" w14:textId="77777777" w:rsidR="00D871AD" w:rsidRPr="00D871AD" w:rsidRDefault="00D871AD" w:rsidP="00D871AD">
            <w:pPr>
              <w:rPr>
                <w:rFonts w:eastAsiaTheme="minorHAnsi"/>
                <w:lang w:eastAsia="en-US"/>
              </w:rPr>
            </w:pPr>
          </w:p>
        </w:tc>
        <w:tc>
          <w:tcPr>
            <w:tcW w:w="771" w:type="dxa"/>
          </w:tcPr>
          <w:p w14:paraId="700E0D2C" w14:textId="77777777" w:rsidR="00D871AD" w:rsidRPr="00D871AD" w:rsidRDefault="00D871AD" w:rsidP="00D871AD">
            <w:pPr>
              <w:rPr>
                <w:rFonts w:eastAsiaTheme="minorHAnsi"/>
                <w:lang w:eastAsia="en-US"/>
              </w:rPr>
            </w:pPr>
          </w:p>
        </w:tc>
        <w:tc>
          <w:tcPr>
            <w:tcW w:w="769" w:type="dxa"/>
          </w:tcPr>
          <w:p w14:paraId="661C4EB6" w14:textId="77777777" w:rsidR="00D871AD" w:rsidRPr="00D871AD" w:rsidRDefault="00D871AD" w:rsidP="00D871AD">
            <w:pPr>
              <w:rPr>
                <w:rFonts w:eastAsiaTheme="minorHAnsi"/>
                <w:lang w:eastAsia="en-US"/>
              </w:rPr>
            </w:pPr>
          </w:p>
        </w:tc>
        <w:tc>
          <w:tcPr>
            <w:tcW w:w="6302" w:type="dxa"/>
          </w:tcPr>
          <w:p w14:paraId="67049486" w14:textId="77777777" w:rsidR="00D871AD" w:rsidRPr="00D871AD" w:rsidRDefault="00D871AD" w:rsidP="00D871AD">
            <w:pPr>
              <w:rPr>
                <w:rFonts w:eastAsiaTheme="minorHAnsi"/>
                <w:lang w:eastAsia="en-US"/>
              </w:rPr>
            </w:pPr>
          </w:p>
        </w:tc>
      </w:tr>
      <w:tr w:rsidR="00D871AD" w:rsidRPr="00D871AD" w14:paraId="09009022" w14:textId="77777777" w:rsidTr="003B222D">
        <w:tc>
          <w:tcPr>
            <w:tcW w:w="561" w:type="dxa"/>
            <w:vAlign w:val="center"/>
          </w:tcPr>
          <w:p w14:paraId="0E6ECEA2" w14:textId="77777777" w:rsidR="00D871AD" w:rsidRPr="00D871AD" w:rsidRDefault="00D871AD" w:rsidP="003B222D">
            <w:pPr>
              <w:rPr>
                <w:rFonts w:eastAsiaTheme="minorHAnsi"/>
                <w:lang w:eastAsia="en-US"/>
              </w:rPr>
            </w:pPr>
            <w:r w:rsidRPr="00D871AD">
              <w:rPr>
                <w:rFonts w:eastAsiaTheme="minorHAnsi"/>
                <w:lang w:eastAsia="en-US"/>
              </w:rPr>
              <w:t>2</w:t>
            </w:r>
          </w:p>
        </w:tc>
        <w:tc>
          <w:tcPr>
            <w:tcW w:w="2110" w:type="dxa"/>
          </w:tcPr>
          <w:p w14:paraId="4BF9C41D" w14:textId="77777777" w:rsidR="00D871AD" w:rsidRPr="00D871AD" w:rsidRDefault="00D871AD" w:rsidP="00D871AD">
            <w:pPr>
              <w:rPr>
                <w:rFonts w:eastAsiaTheme="minorHAnsi"/>
                <w:lang w:eastAsia="en-US"/>
              </w:rPr>
            </w:pPr>
          </w:p>
        </w:tc>
        <w:tc>
          <w:tcPr>
            <w:tcW w:w="903" w:type="dxa"/>
          </w:tcPr>
          <w:p w14:paraId="47E56D44" w14:textId="77777777" w:rsidR="00D871AD" w:rsidRPr="00D871AD" w:rsidRDefault="00D871AD" w:rsidP="00D871AD">
            <w:pPr>
              <w:rPr>
                <w:rFonts w:eastAsiaTheme="minorHAnsi"/>
                <w:lang w:eastAsia="en-US"/>
              </w:rPr>
            </w:pPr>
          </w:p>
        </w:tc>
        <w:tc>
          <w:tcPr>
            <w:tcW w:w="1033" w:type="dxa"/>
          </w:tcPr>
          <w:p w14:paraId="479DB6A6" w14:textId="77777777" w:rsidR="00D871AD" w:rsidRPr="00D871AD" w:rsidRDefault="00D871AD" w:rsidP="00D871AD">
            <w:pPr>
              <w:rPr>
                <w:rFonts w:eastAsiaTheme="minorHAnsi"/>
                <w:lang w:eastAsia="en-US"/>
              </w:rPr>
            </w:pPr>
          </w:p>
        </w:tc>
        <w:tc>
          <w:tcPr>
            <w:tcW w:w="935" w:type="dxa"/>
          </w:tcPr>
          <w:p w14:paraId="0874DC32" w14:textId="77777777" w:rsidR="00D871AD" w:rsidRPr="00D871AD" w:rsidRDefault="00D871AD" w:rsidP="00D871AD">
            <w:pPr>
              <w:rPr>
                <w:rFonts w:eastAsiaTheme="minorHAnsi"/>
                <w:lang w:eastAsia="en-US"/>
              </w:rPr>
            </w:pPr>
          </w:p>
        </w:tc>
        <w:tc>
          <w:tcPr>
            <w:tcW w:w="974" w:type="dxa"/>
          </w:tcPr>
          <w:p w14:paraId="06300E22" w14:textId="77777777" w:rsidR="00D871AD" w:rsidRPr="00D871AD" w:rsidRDefault="00D871AD" w:rsidP="00D871AD">
            <w:pPr>
              <w:rPr>
                <w:rFonts w:eastAsiaTheme="minorHAnsi"/>
                <w:lang w:eastAsia="en-US"/>
              </w:rPr>
            </w:pPr>
          </w:p>
        </w:tc>
        <w:tc>
          <w:tcPr>
            <w:tcW w:w="723" w:type="dxa"/>
          </w:tcPr>
          <w:p w14:paraId="7C9AE904" w14:textId="77777777" w:rsidR="00D871AD" w:rsidRPr="00D871AD" w:rsidRDefault="00D871AD" w:rsidP="00D871AD">
            <w:pPr>
              <w:rPr>
                <w:rFonts w:eastAsiaTheme="minorHAnsi"/>
                <w:lang w:eastAsia="en-US"/>
              </w:rPr>
            </w:pPr>
          </w:p>
        </w:tc>
        <w:tc>
          <w:tcPr>
            <w:tcW w:w="771" w:type="dxa"/>
          </w:tcPr>
          <w:p w14:paraId="5DEA4745" w14:textId="77777777" w:rsidR="00D871AD" w:rsidRPr="00D871AD" w:rsidRDefault="00D871AD" w:rsidP="00D871AD">
            <w:pPr>
              <w:rPr>
                <w:rFonts w:eastAsiaTheme="minorHAnsi"/>
                <w:lang w:eastAsia="en-US"/>
              </w:rPr>
            </w:pPr>
          </w:p>
        </w:tc>
        <w:tc>
          <w:tcPr>
            <w:tcW w:w="769" w:type="dxa"/>
          </w:tcPr>
          <w:p w14:paraId="7FBD15FA" w14:textId="77777777" w:rsidR="00D871AD" w:rsidRPr="00D871AD" w:rsidRDefault="00D871AD" w:rsidP="00D871AD">
            <w:pPr>
              <w:rPr>
                <w:rFonts w:eastAsiaTheme="minorHAnsi"/>
                <w:lang w:eastAsia="en-US"/>
              </w:rPr>
            </w:pPr>
          </w:p>
        </w:tc>
        <w:tc>
          <w:tcPr>
            <w:tcW w:w="6302" w:type="dxa"/>
          </w:tcPr>
          <w:p w14:paraId="140117F3" w14:textId="77777777" w:rsidR="00D871AD" w:rsidRPr="00D871AD" w:rsidRDefault="00D871AD" w:rsidP="00D871AD">
            <w:pPr>
              <w:rPr>
                <w:rFonts w:eastAsiaTheme="minorHAnsi"/>
                <w:lang w:eastAsia="en-US"/>
              </w:rPr>
            </w:pPr>
          </w:p>
        </w:tc>
      </w:tr>
      <w:tr w:rsidR="00D871AD" w:rsidRPr="00D871AD" w14:paraId="08D20ACF" w14:textId="77777777" w:rsidTr="003B222D">
        <w:tc>
          <w:tcPr>
            <w:tcW w:w="561" w:type="dxa"/>
            <w:vAlign w:val="center"/>
          </w:tcPr>
          <w:p w14:paraId="75A62D6F" w14:textId="77777777" w:rsidR="00D871AD" w:rsidRPr="00D871AD" w:rsidRDefault="00D871AD" w:rsidP="003B222D">
            <w:pPr>
              <w:rPr>
                <w:rFonts w:eastAsiaTheme="minorHAnsi"/>
                <w:lang w:eastAsia="en-US"/>
              </w:rPr>
            </w:pPr>
            <w:r w:rsidRPr="00D871AD">
              <w:rPr>
                <w:rFonts w:eastAsiaTheme="minorHAnsi"/>
                <w:lang w:eastAsia="en-US"/>
              </w:rPr>
              <w:t>3</w:t>
            </w:r>
          </w:p>
        </w:tc>
        <w:tc>
          <w:tcPr>
            <w:tcW w:w="2110" w:type="dxa"/>
          </w:tcPr>
          <w:p w14:paraId="0329E74D" w14:textId="77777777" w:rsidR="00D871AD" w:rsidRPr="00D871AD" w:rsidRDefault="00D871AD" w:rsidP="00D871AD">
            <w:pPr>
              <w:rPr>
                <w:rFonts w:eastAsiaTheme="minorHAnsi"/>
                <w:lang w:eastAsia="en-US"/>
              </w:rPr>
            </w:pPr>
          </w:p>
        </w:tc>
        <w:tc>
          <w:tcPr>
            <w:tcW w:w="903" w:type="dxa"/>
          </w:tcPr>
          <w:p w14:paraId="799B1EB4" w14:textId="77777777" w:rsidR="00D871AD" w:rsidRPr="00D871AD" w:rsidRDefault="00D871AD" w:rsidP="00D871AD">
            <w:pPr>
              <w:rPr>
                <w:rFonts w:eastAsiaTheme="minorHAnsi"/>
                <w:lang w:eastAsia="en-US"/>
              </w:rPr>
            </w:pPr>
          </w:p>
        </w:tc>
        <w:tc>
          <w:tcPr>
            <w:tcW w:w="1033" w:type="dxa"/>
          </w:tcPr>
          <w:p w14:paraId="4EF5E643" w14:textId="77777777" w:rsidR="00D871AD" w:rsidRPr="00D871AD" w:rsidRDefault="00D871AD" w:rsidP="00D871AD">
            <w:pPr>
              <w:rPr>
                <w:rFonts w:eastAsiaTheme="minorHAnsi"/>
                <w:lang w:eastAsia="en-US"/>
              </w:rPr>
            </w:pPr>
          </w:p>
        </w:tc>
        <w:tc>
          <w:tcPr>
            <w:tcW w:w="935" w:type="dxa"/>
          </w:tcPr>
          <w:p w14:paraId="4A8F8775" w14:textId="77777777" w:rsidR="00D871AD" w:rsidRPr="00D871AD" w:rsidRDefault="00D871AD" w:rsidP="00D871AD">
            <w:pPr>
              <w:rPr>
                <w:rFonts w:eastAsiaTheme="minorHAnsi"/>
                <w:lang w:eastAsia="en-US"/>
              </w:rPr>
            </w:pPr>
          </w:p>
        </w:tc>
        <w:tc>
          <w:tcPr>
            <w:tcW w:w="974" w:type="dxa"/>
          </w:tcPr>
          <w:p w14:paraId="7F4C7BA7" w14:textId="77777777" w:rsidR="00D871AD" w:rsidRPr="00D871AD" w:rsidRDefault="00D871AD" w:rsidP="00D871AD">
            <w:pPr>
              <w:rPr>
                <w:rFonts w:eastAsiaTheme="minorHAnsi"/>
                <w:lang w:eastAsia="en-US"/>
              </w:rPr>
            </w:pPr>
          </w:p>
        </w:tc>
        <w:tc>
          <w:tcPr>
            <w:tcW w:w="723" w:type="dxa"/>
          </w:tcPr>
          <w:p w14:paraId="3430A1F1" w14:textId="77777777" w:rsidR="00D871AD" w:rsidRPr="00D871AD" w:rsidRDefault="00D871AD" w:rsidP="00D871AD">
            <w:pPr>
              <w:rPr>
                <w:rFonts w:eastAsiaTheme="minorHAnsi"/>
                <w:lang w:eastAsia="en-US"/>
              </w:rPr>
            </w:pPr>
          </w:p>
        </w:tc>
        <w:tc>
          <w:tcPr>
            <w:tcW w:w="771" w:type="dxa"/>
          </w:tcPr>
          <w:p w14:paraId="48C16029" w14:textId="77777777" w:rsidR="00D871AD" w:rsidRPr="00D871AD" w:rsidRDefault="00D871AD" w:rsidP="00D871AD">
            <w:pPr>
              <w:rPr>
                <w:rFonts w:eastAsiaTheme="minorHAnsi"/>
                <w:lang w:eastAsia="en-US"/>
              </w:rPr>
            </w:pPr>
          </w:p>
        </w:tc>
        <w:tc>
          <w:tcPr>
            <w:tcW w:w="769" w:type="dxa"/>
          </w:tcPr>
          <w:p w14:paraId="3D92D4EB" w14:textId="77777777" w:rsidR="00D871AD" w:rsidRPr="00D871AD" w:rsidRDefault="00D871AD" w:rsidP="00D871AD">
            <w:pPr>
              <w:rPr>
                <w:rFonts w:eastAsiaTheme="minorHAnsi"/>
                <w:lang w:eastAsia="en-US"/>
              </w:rPr>
            </w:pPr>
          </w:p>
        </w:tc>
        <w:tc>
          <w:tcPr>
            <w:tcW w:w="6302" w:type="dxa"/>
          </w:tcPr>
          <w:p w14:paraId="44FF14E9" w14:textId="77777777" w:rsidR="00D871AD" w:rsidRPr="00D871AD" w:rsidRDefault="00D871AD" w:rsidP="00D871AD">
            <w:pPr>
              <w:rPr>
                <w:rFonts w:eastAsiaTheme="minorHAnsi"/>
                <w:lang w:eastAsia="en-US"/>
              </w:rPr>
            </w:pPr>
          </w:p>
        </w:tc>
      </w:tr>
      <w:tr w:rsidR="00D871AD" w:rsidRPr="00D871AD" w14:paraId="140BC709" w14:textId="77777777" w:rsidTr="003B222D">
        <w:tc>
          <w:tcPr>
            <w:tcW w:w="561" w:type="dxa"/>
            <w:vAlign w:val="center"/>
          </w:tcPr>
          <w:p w14:paraId="7CF56AB5" w14:textId="77777777" w:rsidR="00D871AD" w:rsidRPr="00D871AD" w:rsidRDefault="00D871AD" w:rsidP="003B222D">
            <w:pPr>
              <w:rPr>
                <w:rFonts w:eastAsiaTheme="minorHAnsi"/>
                <w:lang w:eastAsia="en-US"/>
              </w:rPr>
            </w:pPr>
            <w:r w:rsidRPr="00D871AD">
              <w:rPr>
                <w:rFonts w:eastAsiaTheme="minorHAnsi"/>
                <w:lang w:eastAsia="en-US"/>
              </w:rPr>
              <w:t>4</w:t>
            </w:r>
          </w:p>
        </w:tc>
        <w:tc>
          <w:tcPr>
            <w:tcW w:w="2110" w:type="dxa"/>
          </w:tcPr>
          <w:p w14:paraId="6E0B94D7" w14:textId="77777777" w:rsidR="00D871AD" w:rsidRPr="00D871AD" w:rsidRDefault="00D871AD" w:rsidP="00D871AD">
            <w:pPr>
              <w:rPr>
                <w:rFonts w:eastAsiaTheme="minorHAnsi"/>
                <w:lang w:eastAsia="en-US"/>
              </w:rPr>
            </w:pPr>
          </w:p>
        </w:tc>
        <w:tc>
          <w:tcPr>
            <w:tcW w:w="903" w:type="dxa"/>
          </w:tcPr>
          <w:p w14:paraId="4D59FC4F" w14:textId="77777777" w:rsidR="00D871AD" w:rsidRPr="00D871AD" w:rsidRDefault="00D871AD" w:rsidP="00D871AD">
            <w:pPr>
              <w:rPr>
                <w:rFonts w:eastAsiaTheme="minorHAnsi"/>
                <w:lang w:eastAsia="en-US"/>
              </w:rPr>
            </w:pPr>
          </w:p>
        </w:tc>
        <w:tc>
          <w:tcPr>
            <w:tcW w:w="1033" w:type="dxa"/>
          </w:tcPr>
          <w:p w14:paraId="10313473" w14:textId="77777777" w:rsidR="00D871AD" w:rsidRPr="00D871AD" w:rsidRDefault="00D871AD" w:rsidP="00D871AD">
            <w:pPr>
              <w:rPr>
                <w:rFonts w:eastAsiaTheme="minorHAnsi"/>
                <w:lang w:eastAsia="en-US"/>
              </w:rPr>
            </w:pPr>
          </w:p>
        </w:tc>
        <w:tc>
          <w:tcPr>
            <w:tcW w:w="935" w:type="dxa"/>
          </w:tcPr>
          <w:p w14:paraId="4AB5D9C6" w14:textId="77777777" w:rsidR="00D871AD" w:rsidRPr="00D871AD" w:rsidRDefault="00D871AD" w:rsidP="00D871AD">
            <w:pPr>
              <w:rPr>
                <w:rFonts w:eastAsiaTheme="minorHAnsi"/>
                <w:lang w:eastAsia="en-US"/>
              </w:rPr>
            </w:pPr>
          </w:p>
        </w:tc>
        <w:tc>
          <w:tcPr>
            <w:tcW w:w="974" w:type="dxa"/>
          </w:tcPr>
          <w:p w14:paraId="3D704B09" w14:textId="77777777" w:rsidR="00D871AD" w:rsidRPr="00D871AD" w:rsidRDefault="00D871AD" w:rsidP="00D871AD">
            <w:pPr>
              <w:rPr>
                <w:rFonts w:eastAsiaTheme="minorHAnsi"/>
                <w:lang w:eastAsia="en-US"/>
              </w:rPr>
            </w:pPr>
          </w:p>
        </w:tc>
        <w:tc>
          <w:tcPr>
            <w:tcW w:w="723" w:type="dxa"/>
          </w:tcPr>
          <w:p w14:paraId="17FB6466" w14:textId="77777777" w:rsidR="00D871AD" w:rsidRPr="00D871AD" w:rsidRDefault="00D871AD" w:rsidP="00D871AD">
            <w:pPr>
              <w:rPr>
                <w:rFonts w:eastAsiaTheme="minorHAnsi"/>
                <w:lang w:eastAsia="en-US"/>
              </w:rPr>
            </w:pPr>
          </w:p>
        </w:tc>
        <w:tc>
          <w:tcPr>
            <w:tcW w:w="771" w:type="dxa"/>
          </w:tcPr>
          <w:p w14:paraId="22476583" w14:textId="77777777" w:rsidR="00D871AD" w:rsidRPr="00D871AD" w:rsidRDefault="00D871AD" w:rsidP="00D871AD">
            <w:pPr>
              <w:rPr>
                <w:rFonts w:eastAsiaTheme="minorHAnsi"/>
                <w:lang w:eastAsia="en-US"/>
              </w:rPr>
            </w:pPr>
          </w:p>
        </w:tc>
        <w:tc>
          <w:tcPr>
            <w:tcW w:w="769" w:type="dxa"/>
          </w:tcPr>
          <w:p w14:paraId="280E1EDE" w14:textId="77777777" w:rsidR="00D871AD" w:rsidRPr="00D871AD" w:rsidRDefault="00D871AD" w:rsidP="00D871AD">
            <w:pPr>
              <w:rPr>
                <w:rFonts w:eastAsiaTheme="minorHAnsi"/>
                <w:lang w:eastAsia="en-US"/>
              </w:rPr>
            </w:pPr>
          </w:p>
        </w:tc>
        <w:tc>
          <w:tcPr>
            <w:tcW w:w="6302" w:type="dxa"/>
          </w:tcPr>
          <w:p w14:paraId="40C3010B" w14:textId="77777777" w:rsidR="00D871AD" w:rsidRPr="00D871AD" w:rsidRDefault="00D871AD" w:rsidP="00D871AD">
            <w:pPr>
              <w:rPr>
                <w:rFonts w:eastAsiaTheme="minorHAnsi"/>
                <w:lang w:eastAsia="en-US"/>
              </w:rPr>
            </w:pPr>
          </w:p>
        </w:tc>
      </w:tr>
      <w:tr w:rsidR="00D871AD" w:rsidRPr="00D871AD" w14:paraId="14C7BDE2" w14:textId="77777777" w:rsidTr="003B222D">
        <w:tc>
          <w:tcPr>
            <w:tcW w:w="561" w:type="dxa"/>
            <w:vAlign w:val="center"/>
          </w:tcPr>
          <w:p w14:paraId="22DF550D" w14:textId="77777777" w:rsidR="00D871AD" w:rsidRPr="00D871AD" w:rsidRDefault="00D871AD" w:rsidP="003B222D">
            <w:pPr>
              <w:rPr>
                <w:rFonts w:eastAsiaTheme="minorHAnsi"/>
                <w:lang w:eastAsia="en-US"/>
              </w:rPr>
            </w:pPr>
            <w:r w:rsidRPr="00D871AD">
              <w:rPr>
                <w:rFonts w:eastAsiaTheme="minorHAnsi"/>
                <w:lang w:eastAsia="en-US"/>
              </w:rPr>
              <w:t>5</w:t>
            </w:r>
          </w:p>
        </w:tc>
        <w:tc>
          <w:tcPr>
            <w:tcW w:w="2110" w:type="dxa"/>
          </w:tcPr>
          <w:p w14:paraId="6CCE90B6" w14:textId="77777777" w:rsidR="00D871AD" w:rsidRPr="00D871AD" w:rsidRDefault="00D871AD" w:rsidP="00D871AD">
            <w:pPr>
              <w:rPr>
                <w:rFonts w:eastAsiaTheme="minorHAnsi"/>
                <w:lang w:eastAsia="en-US"/>
              </w:rPr>
            </w:pPr>
          </w:p>
        </w:tc>
        <w:tc>
          <w:tcPr>
            <w:tcW w:w="903" w:type="dxa"/>
          </w:tcPr>
          <w:p w14:paraId="4B9290C6" w14:textId="77777777" w:rsidR="00D871AD" w:rsidRPr="00D871AD" w:rsidRDefault="00D871AD" w:rsidP="00D871AD">
            <w:pPr>
              <w:rPr>
                <w:rFonts w:eastAsiaTheme="minorHAnsi"/>
                <w:lang w:eastAsia="en-US"/>
              </w:rPr>
            </w:pPr>
          </w:p>
        </w:tc>
        <w:tc>
          <w:tcPr>
            <w:tcW w:w="1033" w:type="dxa"/>
          </w:tcPr>
          <w:p w14:paraId="50C8E31B" w14:textId="77777777" w:rsidR="00D871AD" w:rsidRPr="00D871AD" w:rsidRDefault="00D871AD" w:rsidP="00D871AD">
            <w:pPr>
              <w:rPr>
                <w:rFonts w:eastAsiaTheme="minorHAnsi"/>
                <w:lang w:eastAsia="en-US"/>
              </w:rPr>
            </w:pPr>
          </w:p>
        </w:tc>
        <w:tc>
          <w:tcPr>
            <w:tcW w:w="935" w:type="dxa"/>
          </w:tcPr>
          <w:p w14:paraId="45BD6138" w14:textId="77777777" w:rsidR="00D871AD" w:rsidRPr="00D871AD" w:rsidRDefault="00D871AD" w:rsidP="00D871AD">
            <w:pPr>
              <w:rPr>
                <w:rFonts w:eastAsiaTheme="minorHAnsi"/>
                <w:lang w:eastAsia="en-US"/>
              </w:rPr>
            </w:pPr>
          </w:p>
        </w:tc>
        <w:tc>
          <w:tcPr>
            <w:tcW w:w="974" w:type="dxa"/>
          </w:tcPr>
          <w:p w14:paraId="0D477617" w14:textId="77777777" w:rsidR="00D871AD" w:rsidRPr="00D871AD" w:rsidRDefault="00D871AD" w:rsidP="00D871AD">
            <w:pPr>
              <w:rPr>
                <w:rFonts w:eastAsiaTheme="minorHAnsi"/>
                <w:lang w:eastAsia="en-US"/>
              </w:rPr>
            </w:pPr>
          </w:p>
        </w:tc>
        <w:tc>
          <w:tcPr>
            <w:tcW w:w="723" w:type="dxa"/>
          </w:tcPr>
          <w:p w14:paraId="098A148B" w14:textId="77777777" w:rsidR="00D871AD" w:rsidRPr="00D871AD" w:rsidRDefault="00D871AD" w:rsidP="00D871AD">
            <w:pPr>
              <w:rPr>
                <w:rFonts w:eastAsiaTheme="minorHAnsi"/>
                <w:lang w:eastAsia="en-US"/>
              </w:rPr>
            </w:pPr>
          </w:p>
        </w:tc>
        <w:tc>
          <w:tcPr>
            <w:tcW w:w="771" w:type="dxa"/>
          </w:tcPr>
          <w:p w14:paraId="1142D737" w14:textId="77777777" w:rsidR="00D871AD" w:rsidRPr="00D871AD" w:rsidRDefault="00D871AD" w:rsidP="00D871AD">
            <w:pPr>
              <w:rPr>
                <w:rFonts w:eastAsiaTheme="minorHAnsi"/>
                <w:lang w:eastAsia="en-US"/>
              </w:rPr>
            </w:pPr>
          </w:p>
        </w:tc>
        <w:tc>
          <w:tcPr>
            <w:tcW w:w="769" w:type="dxa"/>
          </w:tcPr>
          <w:p w14:paraId="4C470DBB" w14:textId="77777777" w:rsidR="00D871AD" w:rsidRPr="00D871AD" w:rsidRDefault="00D871AD" w:rsidP="00D871AD">
            <w:pPr>
              <w:rPr>
                <w:rFonts w:eastAsiaTheme="minorHAnsi"/>
                <w:lang w:eastAsia="en-US"/>
              </w:rPr>
            </w:pPr>
          </w:p>
        </w:tc>
        <w:tc>
          <w:tcPr>
            <w:tcW w:w="6302" w:type="dxa"/>
          </w:tcPr>
          <w:p w14:paraId="5CE693FA" w14:textId="77777777" w:rsidR="00D871AD" w:rsidRPr="00D871AD" w:rsidRDefault="00D871AD" w:rsidP="00D871AD">
            <w:pPr>
              <w:rPr>
                <w:rFonts w:eastAsiaTheme="minorHAnsi"/>
                <w:lang w:eastAsia="en-US"/>
              </w:rPr>
            </w:pPr>
          </w:p>
        </w:tc>
      </w:tr>
      <w:tr w:rsidR="00D871AD" w:rsidRPr="00D871AD" w14:paraId="6E6A3133" w14:textId="77777777" w:rsidTr="003B222D">
        <w:tc>
          <w:tcPr>
            <w:tcW w:w="561" w:type="dxa"/>
            <w:vAlign w:val="center"/>
          </w:tcPr>
          <w:p w14:paraId="4DCC3555" w14:textId="77777777" w:rsidR="00D871AD" w:rsidRPr="00D871AD" w:rsidRDefault="00D871AD" w:rsidP="003B222D">
            <w:pPr>
              <w:rPr>
                <w:rFonts w:eastAsiaTheme="minorHAnsi"/>
                <w:lang w:eastAsia="en-US"/>
              </w:rPr>
            </w:pPr>
            <w:r w:rsidRPr="00D871AD">
              <w:rPr>
                <w:rFonts w:eastAsiaTheme="minorHAnsi"/>
                <w:lang w:eastAsia="en-US"/>
              </w:rPr>
              <w:t>6</w:t>
            </w:r>
          </w:p>
        </w:tc>
        <w:tc>
          <w:tcPr>
            <w:tcW w:w="2110" w:type="dxa"/>
          </w:tcPr>
          <w:p w14:paraId="2E26DA7E" w14:textId="77777777" w:rsidR="00D871AD" w:rsidRPr="00D871AD" w:rsidRDefault="00D871AD" w:rsidP="00D871AD">
            <w:pPr>
              <w:rPr>
                <w:rFonts w:eastAsiaTheme="minorHAnsi"/>
                <w:lang w:eastAsia="en-US"/>
              </w:rPr>
            </w:pPr>
          </w:p>
        </w:tc>
        <w:tc>
          <w:tcPr>
            <w:tcW w:w="903" w:type="dxa"/>
          </w:tcPr>
          <w:p w14:paraId="2398DABC" w14:textId="77777777" w:rsidR="00D871AD" w:rsidRPr="00D871AD" w:rsidRDefault="00D871AD" w:rsidP="00D871AD">
            <w:pPr>
              <w:rPr>
                <w:rFonts w:eastAsiaTheme="minorHAnsi"/>
                <w:lang w:eastAsia="en-US"/>
              </w:rPr>
            </w:pPr>
          </w:p>
        </w:tc>
        <w:tc>
          <w:tcPr>
            <w:tcW w:w="1033" w:type="dxa"/>
          </w:tcPr>
          <w:p w14:paraId="3A0C124C" w14:textId="77777777" w:rsidR="00D871AD" w:rsidRPr="00D871AD" w:rsidRDefault="00D871AD" w:rsidP="00D871AD">
            <w:pPr>
              <w:rPr>
                <w:rFonts w:eastAsiaTheme="minorHAnsi"/>
                <w:lang w:eastAsia="en-US"/>
              </w:rPr>
            </w:pPr>
          </w:p>
        </w:tc>
        <w:tc>
          <w:tcPr>
            <w:tcW w:w="935" w:type="dxa"/>
          </w:tcPr>
          <w:p w14:paraId="7C26C9B1" w14:textId="77777777" w:rsidR="00D871AD" w:rsidRPr="00D871AD" w:rsidRDefault="00D871AD" w:rsidP="00D871AD">
            <w:pPr>
              <w:rPr>
                <w:rFonts w:eastAsiaTheme="minorHAnsi"/>
                <w:lang w:eastAsia="en-US"/>
              </w:rPr>
            </w:pPr>
          </w:p>
        </w:tc>
        <w:tc>
          <w:tcPr>
            <w:tcW w:w="974" w:type="dxa"/>
          </w:tcPr>
          <w:p w14:paraId="77149491" w14:textId="77777777" w:rsidR="00D871AD" w:rsidRPr="00D871AD" w:rsidRDefault="00D871AD" w:rsidP="00D871AD">
            <w:pPr>
              <w:rPr>
                <w:rFonts w:eastAsiaTheme="minorHAnsi"/>
                <w:lang w:eastAsia="en-US"/>
              </w:rPr>
            </w:pPr>
          </w:p>
        </w:tc>
        <w:tc>
          <w:tcPr>
            <w:tcW w:w="723" w:type="dxa"/>
          </w:tcPr>
          <w:p w14:paraId="6B9475E2" w14:textId="77777777" w:rsidR="00D871AD" w:rsidRPr="00D871AD" w:rsidRDefault="00D871AD" w:rsidP="00D871AD">
            <w:pPr>
              <w:rPr>
                <w:rFonts w:eastAsiaTheme="minorHAnsi"/>
                <w:lang w:eastAsia="en-US"/>
              </w:rPr>
            </w:pPr>
          </w:p>
        </w:tc>
        <w:tc>
          <w:tcPr>
            <w:tcW w:w="771" w:type="dxa"/>
          </w:tcPr>
          <w:p w14:paraId="397B5F01" w14:textId="77777777" w:rsidR="00D871AD" w:rsidRPr="00D871AD" w:rsidRDefault="00D871AD" w:rsidP="00D871AD">
            <w:pPr>
              <w:rPr>
                <w:rFonts w:eastAsiaTheme="minorHAnsi"/>
                <w:lang w:eastAsia="en-US"/>
              </w:rPr>
            </w:pPr>
          </w:p>
        </w:tc>
        <w:tc>
          <w:tcPr>
            <w:tcW w:w="769" w:type="dxa"/>
          </w:tcPr>
          <w:p w14:paraId="4CF88599" w14:textId="77777777" w:rsidR="00D871AD" w:rsidRPr="00D871AD" w:rsidRDefault="00D871AD" w:rsidP="00D871AD">
            <w:pPr>
              <w:rPr>
                <w:rFonts w:eastAsiaTheme="minorHAnsi"/>
                <w:lang w:eastAsia="en-US"/>
              </w:rPr>
            </w:pPr>
          </w:p>
        </w:tc>
        <w:tc>
          <w:tcPr>
            <w:tcW w:w="6302" w:type="dxa"/>
          </w:tcPr>
          <w:p w14:paraId="752A2F6C" w14:textId="77777777" w:rsidR="00D871AD" w:rsidRPr="00D871AD" w:rsidRDefault="00D871AD" w:rsidP="00D871AD">
            <w:pPr>
              <w:rPr>
                <w:rFonts w:eastAsiaTheme="minorHAnsi"/>
                <w:lang w:eastAsia="en-US"/>
              </w:rPr>
            </w:pPr>
          </w:p>
        </w:tc>
      </w:tr>
      <w:tr w:rsidR="00D871AD" w:rsidRPr="00D871AD" w14:paraId="79D939FE" w14:textId="77777777" w:rsidTr="003B222D">
        <w:tc>
          <w:tcPr>
            <w:tcW w:w="561" w:type="dxa"/>
            <w:vAlign w:val="center"/>
          </w:tcPr>
          <w:p w14:paraId="7AEE722D" w14:textId="77777777" w:rsidR="00D871AD" w:rsidRPr="00D871AD" w:rsidRDefault="00D871AD" w:rsidP="003B222D">
            <w:pPr>
              <w:rPr>
                <w:rFonts w:eastAsiaTheme="minorHAnsi"/>
                <w:lang w:eastAsia="en-US"/>
              </w:rPr>
            </w:pPr>
            <w:r w:rsidRPr="00D871AD">
              <w:rPr>
                <w:rFonts w:eastAsiaTheme="minorHAnsi"/>
                <w:lang w:eastAsia="en-US"/>
              </w:rPr>
              <w:t>7</w:t>
            </w:r>
          </w:p>
        </w:tc>
        <w:tc>
          <w:tcPr>
            <w:tcW w:w="2110" w:type="dxa"/>
          </w:tcPr>
          <w:p w14:paraId="289F23E8" w14:textId="77777777" w:rsidR="00D871AD" w:rsidRPr="00D871AD" w:rsidRDefault="00D871AD" w:rsidP="00D871AD">
            <w:pPr>
              <w:rPr>
                <w:rFonts w:eastAsiaTheme="minorHAnsi"/>
                <w:lang w:eastAsia="en-US"/>
              </w:rPr>
            </w:pPr>
          </w:p>
        </w:tc>
        <w:tc>
          <w:tcPr>
            <w:tcW w:w="903" w:type="dxa"/>
          </w:tcPr>
          <w:p w14:paraId="7C3142FC" w14:textId="77777777" w:rsidR="00D871AD" w:rsidRPr="00D871AD" w:rsidRDefault="00D871AD" w:rsidP="00D871AD">
            <w:pPr>
              <w:rPr>
                <w:rFonts w:eastAsiaTheme="minorHAnsi"/>
                <w:lang w:eastAsia="en-US"/>
              </w:rPr>
            </w:pPr>
          </w:p>
        </w:tc>
        <w:tc>
          <w:tcPr>
            <w:tcW w:w="1033" w:type="dxa"/>
          </w:tcPr>
          <w:p w14:paraId="08E3B73C" w14:textId="77777777" w:rsidR="00D871AD" w:rsidRPr="00D871AD" w:rsidRDefault="00D871AD" w:rsidP="00D871AD">
            <w:pPr>
              <w:rPr>
                <w:rFonts w:eastAsiaTheme="minorHAnsi"/>
                <w:lang w:eastAsia="en-US"/>
              </w:rPr>
            </w:pPr>
          </w:p>
        </w:tc>
        <w:tc>
          <w:tcPr>
            <w:tcW w:w="935" w:type="dxa"/>
          </w:tcPr>
          <w:p w14:paraId="22F92BAD" w14:textId="77777777" w:rsidR="00D871AD" w:rsidRPr="00D871AD" w:rsidRDefault="00D871AD" w:rsidP="00D871AD">
            <w:pPr>
              <w:rPr>
                <w:rFonts w:eastAsiaTheme="minorHAnsi"/>
                <w:lang w:eastAsia="en-US"/>
              </w:rPr>
            </w:pPr>
          </w:p>
        </w:tc>
        <w:tc>
          <w:tcPr>
            <w:tcW w:w="974" w:type="dxa"/>
          </w:tcPr>
          <w:p w14:paraId="4C0D4C23" w14:textId="77777777" w:rsidR="00D871AD" w:rsidRPr="00D871AD" w:rsidRDefault="00D871AD" w:rsidP="00D871AD">
            <w:pPr>
              <w:rPr>
                <w:rFonts w:eastAsiaTheme="minorHAnsi"/>
                <w:lang w:eastAsia="en-US"/>
              </w:rPr>
            </w:pPr>
          </w:p>
        </w:tc>
        <w:tc>
          <w:tcPr>
            <w:tcW w:w="723" w:type="dxa"/>
          </w:tcPr>
          <w:p w14:paraId="352EAEB6" w14:textId="77777777" w:rsidR="00D871AD" w:rsidRPr="00D871AD" w:rsidRDefault="00D871AD" w:rsidP="00D871AD">
            <w:pPr>
              <w:rPr>
                <w:rFonts w:eastAsiaTheme="minorHAnsi"/>
                <w:lang w:eastAsia="en-US"/>
              </w:rPr>
            </w:pPr>
          </w:p>
        </w:tc>
        <w:tc>
          <w:tcPr>
            <w:tcW w:w="771" w:type="dxa"/>
          </w:tcPr>
          <w:p w14:paraId="5AF14758" w14:textId="77777777" w:rsidR="00D871AD" w:rsidRPr="00D871AD" w:rsidRDefault="00D871AD" w:rsidP="00D871AD">
            <w:pPr>
              <w:rPr>
                <w:rFonts w:eastAsiaTheme="minorHAnsi"/>
                <w:lang w:eastAsia="en-US"/>
              </w:rPr>
            </w:pPr>
          </w:p>
        </w:tc>
        <w:tc>
          <w:tcPr>
            <w:tcW w:w="769" w:type="dxa"/>
          </w:tcPr>
          <w:p w14:paraId="754AE2E4" w14:textId="77777777" w:rsidR="00D871AD" w:rsidRPr="00D871AD" w:rsidRDefault="00D871AD" w:rsidP="00D871AD">
            <w:pPr>
              <w:rPr>
                <w:rFonts w:eastAsiaTheme="minorHAnsi"/>
                <w:lang w:eastAsia="en-US"/>
              </w:rPr>
            </w:pPr>
          </w:p>
        </w:tc>
        <w:tc>
          <w:tcPr>
            <w:tcW w:w="6302" w:type="dxa"/>
          </w:tcPr>
          <w:p w14:paraId="54EF428F" w14:textId="77777777" w:rsidR="00D871AD" w:rsidRPr="00D871AD" w:rsidRDefault="00D871AD" w:rsidP="00D871AD">
            <w:pPr>
              <w:rPr>
                <w:rFonts w:eastAsiaTheme="minorHAnsi"/>
                <w:lang w:eastAsia="en-US"/>
              </w:rPr>
            </w:pPr>
          </w:p>
        </w:tc>
      </w:tr>
      <w:tr w:rsidR="00D871AD" w:rsidRPr="00D871AD" w14:paraId="6FCF4380" w14:textId="77777777" w:rsidTr="003B222D">
        <w:tc>
          <w:tcPr>
            <w:tcW w:w="561" w:type="dxa"/>
            <w:vAlign w:val="center"/>
          </w:tcPr>
          <w:p w14:paraId="1D92C182" w14:textId="77777777" w:rsidR="00D871AD" w:rsidRPr="00D871AD" w:rsidRDefault="00D871AD" w:rsidP="003B222D">
            <w:pPr>
              <w:rPr>
                <w:rFonts w:eastAsiaTheme="minorHAnsi"/>
                <w:lang w:eastAsia="en-US"/>
              </w:rPr>
            </w:pPr>
            <w:r w:rsidRPr="00D871AD">
              <w:rPr>
                <w:rFonts w:eastAsiaTheme="minorHAnsi"/>
                <w:lang w:eastAsia="en-US"/>
              </w:rPr>
              <w:t>8</w:t>
            </w:r>
          </w:p>
        </w:tc>
        <w:tc>
          <w:tcPr>
            <w:tcW w:w="2110" w:type="dxa"/>
          </w:tcPr>
          <w:p w14:paraId="22165200" w14:textId="77777777" w:rsidR="00D871AD" w:rsidRPr="00D871AD" w:rsidRDefault="00D871AD" w:rsidP="00D871AD">
            <w:pPr>
              <w:rPr>
                <w:rFonts w:eastAsiaTheme="minorHAnsi"/>
                <w:lang w:eastAsia="en-US"/>
              </w:rPr>
            </w:pPr>
          </w:p>
        </w:tc>
        <w:tc>
          <w:tcPr>
            <w:tcW w:w="903" w:type="dxa"/>
          </w:tcPr>
          <w:p w14:paraId="4D547F33" w14:textId="77777777" w:rsidR="00D871AD" w:rsidRPr="00D871AD" w:rsidRDefault="00D871AD" w:rsidP="00D871AD">
            <w:pPr>
              <w:rPr>
                <w:rFonts w:eastAsiaTheme="minorHAnsi"/>
                <w:lang w:eastAsia="en-US"/>
              </w:rPr>
            </w:pPr>
          </w:p>
        </w:tc>
        <w:tc>
          <w:tcPr>
            <w:tcW w:w="1033" w:type="dxa"/>
          </w:tcPr>
          <w:p w14:paraId="3DA0A005" w14:textId="77777777" w:rsidR="00D871AD" w:rsidRPr="00D871AD" w:rsidRDefault="00D871AD" w:rsidP="00D871AD">
            <w:pPr>
              <w:rPr>
                <w:rFonts w:eastAsiaTheme="minorHAnsi"/>
                <w:lang w:eastAsia="en-US"/>
              </w:rPr>
            </w:pPr>
          </w:p>
        </w:tc>
        <w:tc>
          <w:tcPr>
            <w:tcW w:w="935" w:type="dxa"/>
          </w:tcPr>
          <w:p w14:paraId="5627A726" w14:textId="77777777" w:rsidR="00D871AD" w:rsidRPr="00D871AD" w:rsidRDefault="00D871AD" w:rsidP="00D871AD">
            <w:pPr>
              <w:rPr>
                <w:rFonts w:eastAsiaTheme="minorHAnsi"/>
                <w:lang w:eastAsia="en-US"/>
              </w:rPr>
            </w:pPr>
          </w:p>
        </w:tc>
        <w:tc>
          <w:tcPr>
            <w:tcW w:w="974" w:type="dxa"/>
          </w:tcPr>
          <w:p w14:paraId="4A4433A5" w14:textId="77777777" w:rsidR="00D871AD" w:rsidRPr="00D871AD" w:rsidRDefault="00D871AD" w:rsidP="00D871AD">
            <w:pPr>
              <w:rPr>
                <w:rFonts w:eastAsiaTheme="minorHAnsi"/>
                <w:lang w:eastAsia="en-US"/>
              </w:rPr>
            </w:pPr>
          </w:p>
        </w:tc>
        <w:tc>
          <w:tcPr>
            <w:tcW w:w="723" w:type="dxa"/>
          </w:tcPr>
          <w:p w14:paraId="357E2ECA" w14:textId="77777777" w:rsidR="00D871AD" w:rsidRPr="00D871AD" w:rsidRDefault="00D871AD" w:rsidP="00D871AD">
            <w:pPr>
              <w:rPr>
                <w:rFonts w:eastAsiaTheme="minorHAnsi"/>
                <w:lang w:eastAsia="en-US"/>
              </w:rPr>
            </w:pPr>
          </w:p>
        </w:tc>
        <w:tc>
          <w:tcPr>
            <w:tcW w:w="771" w:type="dxa"/>
          </w:tcPr>
          <w:p w14:paraId="44D5B9CC" w14:textId="77777777" w:rsidR="00D871AD" w:rsidRPr="00D871AD" w:rsidRDefault="00D871AD" w:rsidP="00D871AD">
            <w:pPr>
              <w:rPr>
                <w:rFonts w:eastAsiaTheme="minorHAnsi"/>
                <w:lang w:eastAsia="en-US"/>
              </w:rPr>
            </w:pPr>
          </w:p>
        </w:tc>
        <w:tc>
          <w:tcPr>
            <w:tcW w:w="769" w:type="dxa"/>
          </w:tcPr>
          <w:p w14:paraId="5645ACB6" w14:textId="77777777" w:rsidR="00D871AD" w:rsidRPr="00D871AD" w:rsidRDefault="00D871AD" w:rsidP="00D871AD">
            <w:pPr>
              <w:rPr>
                <w:rFonts w:eastAsiaTheme="minorHAnsi"/>
                <w:lang w:eastAsia="en-US"/>
              </w:rPr>
            </w:pPr>
          </w:p>
        </w:tc>
        <w:tc>
          <w:tcPr>
            <w:tcW w:w="6302" w:type="dxa"/>
          </w:tcPr>
          <w:p w14:paraId="49FFA7A5" w14:textId="77777777" w:rsidR="00D871AD" w:rsidRPr="00D871AD" w:rsidRDefault="00D871AD" w:rsidP="00D871AD">
            <w:pPr>
              <w:rPr>
                <w:rFonts w:eastAsiaTheme="minorHAnsi"/>
                <w:lang w:eastAsia="en-US"/>
              </w:rPr>
            </w:pPr>
          </w:p>
        </w:tc>
      </w:tr>
      <w:tr w:rsidR="00D871AD" w:rsidRPr="00D871AD" w14:paraId="03FAB386" w14:textId="77777777" w:rsidTr="003B222D">
        <w:tc>
          <w:tcPr>
            <w:tcW w:w="561" w:type="dxa"/>
            <w:vAlign w:val="center"/>
          </w:tcPr>
          <w:p w14:paraId="7D5D682D" w14:textId="77777777" w:rsidR="00D871AD" w:rsidRPr="00D871AD" w:rsidRDefault="00D871AD" w:rsidP="003B222D">
            <w:pPr>
              <w:rPr>
                <w:rFonts w:eastAsiaTheme="minorHAnsi"/>
                <w:lang w:eastAsia="en-US"/>
              </w:rPr>
            </w:pPr>
            <w:r w:rsidRPr="00D871AD">
              <w:rPr>
                <w:rFonts w:eastAsiaTheme="minorHAnsi"/>
                <w:lang w:eastAsia="en-US"/>
              </w:rPr>
              <w:t>9</w:t>
            </w:r>
          </w:p>
        </w:tc>
        <w:tc>
          <w:tcPr>
            <w:tcW w:w="2110" w:type="dxa"/>
          </w:tcPr>
          <w:p w14:paraId="03728F19" w14:textId="77777777" w:rsidR="00D871AD" w:rsidRPr="00D871AD" w:rsidRDefault="00D871AD" w:rsidP="00D871AD">
            <w:pPr>
              <w:rPr>
                <w:rFonts w:eastAsiaTheme="minorHAnsi"/>
                <w:lang w:eastAsia="en-US"/>
              </w:rPr>
            </w:pPr>
          </w:p>
        </w:tc>
        <w:tc>
          <w:tcPr>
            <w:tcW w:w="903" w:type="dxa"/>
          </w:tcPr>
          <w:p w14:paraId="5CE8523A" w14:textId="77777777" w:rsidR="00D871AD" w:rsidRPr="00D871AD" w:rsidRDefault="00D871AD" w:rsidP="00D871AD">
            <w:pPr>
              <w:rPr>
                <w:rFonts w:eastAsiaTheme="minorHAnsi"/>
                <w:lang w:eastAsia="en-US"/>
              </w:rPr>
            </w:pPr>
          </w:p>
        </w:tc>
        <w:tc>
          <w:tcPr>
            <w:tcW w:w="1033" w:type="dxa"/>
          </w:tcPr>
          <w:p w14:paraId="57A751FC" w14:textId="77777777" w:rsidR="00D871AD" w:rsidRPr="00D871AD" w:rsidRDefault="00D871AD" w:rsidP="00D871AD">
            <w:pPr>
              <w:rPr>
                <w:rFonts w:eastAsiaTheme="minorHAnsi"/>
                <w:lang w:eastAsia="en-US"/>
              </w:rPr>
            </w:pPr>
          </w:p>
        </w:tc>
        <w:tc>
          <w:tcPr>
            <w:tcW w:w="935" w:type="dxa"/>
          </w:tcPr>
          <w:p w14:paraId="4901255C" w14:textId="77777777" w:rsidR="00D871AD" w:rsidRPr="00D871AD" w:rsidRDefault="00D871AD" w:rsidP="00D871AD">
            <w:pPr>
              <w:rPr>
                <w:rFonts w:eastAsiaTheme="minorHAnsi"/>
                <w:lang w:eastAsia="en-US"/>
              </w:rPr>
            </w:pPr>
          </w:p>
        </w:tc>
        <w:tc>
          <w:tcPr>
            <w:tcW w:w="974" w:type="dxa"/>
          </w:tcPr>
          <w:p w14:paraId="4C031B14" w14:textId="77777777" w:rsidR="00D871AD" w:rsidRPr="00D871AD" w:rsidRDefault="00D871AD" w:rsidP="00D871AD">
            <w:pPr>
              <w:rPr>
                <w:rFonts w:eastAsiaTheme="minorHAnsi"/>
                <w:lang w:eastAsia="en-US"/>
              </w:rPr>
            </w:pPr>
          </w:p>
        </w:tc>
        <w:tc>
          <w:tcPr>
            <w:tcW w:w="723" w:type="dxa"/>
          </w:tcPr>
          <w:p w14:paraId="2E32B43F" w14:textId="77777777" w:rsidR="00D871AD" w:rsidRPr="00D871AD" w:rsidRDefault="00D871AD" w:rsidP="00D871AD">
            <w:pPr>
              <w:rPr>
                <w:rFonts w:eastAsiaTheme="minorHAnsi"/>
                <w:lang w:eastAsia="en-US"/>
              </w:rPr>
            </w:pPr>
          </w:p>
        </w:tc>
        <w:tc>
          <w:tcPr>
            <w:tcW w:w="771" w:type="dxa"/>
          </w:tcPr>
          <w:p w14:paraId="6A399087" w14:textId="77777777" w:rsidR="00D871AD" w:rsidRPr="00D871AD" w:rsidRDefault="00D871AD" w:rsidP="00D871AD">
            <w:pPr>
              <w:rPr>
                <w:rFonts w:eastAsiaTheme="minorHAnsi"/>
                <w:lang w:eastAsia="en-US"/>
              </w:rPr>
            </w:pPr>
          </w:p>
        </w:tc>
        <w:tc>
          <w:tcPr>
            <w:tcW w:w="769" w:type="dxa"/>
          </w:tcPr>
          <w:p w14:paraId="3D6A7B5C" w14:textId="77777777" w:rsidR="00D871AD" w:rsidRPr="00D871AD" w:rsidRDefault="00D871AD" w:rsidP="00D871AD">
            <w:pPr>
              <w:rPr>
                <w:rFonts w:eastAsiaTheme="minorHAnsi"/>
                <w:lang w:eastAsia="en-US"/>
              </w:rPr>
            </w:pPr>
          </w:p>
        </w:tc>
        <w:tc>
          <w:tcPr>
            <w:tcW w:w="6302" w:type="dxa"/>
          </w:tcPr>
          <w:p w14:paraId="390B5CFA" w14:textId="77777777" w:rsidR="00D871AD" w:rsidRPr="00D871AD" w:rsidRDefault="00D871AD" w:rsidP="00D871AD">
            <w:pPr>
              <w:rPr>
                <w:rFonts w:eastAsiaTheme="minorHAnsi"/>
                <w:lang w:eastAsia="en-US"/>
              </w:rPr>
            </w:pPr>
          </w:p>
        </w:tc>
      </w:tr>
      <w:tr w:rsidR="00D871AD" w:rsidRPr="00D871AD" w14:paraId="44D8D212" w14:textId="77777777" w:rsidTr="003B222D">
        <w:tc>
          <w:tcPr>
            <w:tcW w:w="561" w:type="dxa"/>
            <w:vAlign w:val="center"/>
          </w:tcPr>
          <w:p w14:paraId="43C5C0D8" w14:textId="77777777" w:rsidR="00D871AD" w:rsidRPr="00D871AD" w:rsidRDefault="00D871AD" w:rsidP="003B222D">
            <w:pPr>
              <w:rPr>
                <w:rFonts w:eastAsiaTheme="minorHAnsi"/>
                <w:lang w:eastAsia="en-US"/>
              </w:rPr>
            </w:pPr>
            <w:r w:rsidRPr="00D871AD">
              <w:rPr>
                <w:rFonts w:eastAsiaTheme="minorHAnsi"/>
                <w:lang w:eastAsia="en-US"/>
              </w:rPr>
              <w:t>10</w:t>
            </w:r>
          </w:p>
        </w:tc>
        <w:tc>
          <w:tcPr>
            <w:tcW w:w="2110" w:type="dxa"/>
          </w:tcPr>
          <w:p w14:paraId="1483FBE8" w14:textId="77777777" w:rsidR="00D871AD" w:rsidRPr="00D871AD" w:rsidRDefault="00D871AD" w:rsidP="00D871AD">
            <w:pPr>
              <w:rPr>
                <w:rFonts w:eastAsiaTheme="minorHAnsi"/>
                <w:lang w:eastAsia="en-US"/>
              </w:rPr>
            </w:pPr>
          </w:p>
        </w:tc>
        <w:tc>
          <w:tcPr>
            <w:tcW w:w="903" w:type="dxa"/>
          </w:tcPr>
          <w:p w14:paraId="2663BA2A" w14:textId="77777777" w:rsidR="00D871AD" w:rsidRPr="00D871AD" w:rsidRDefault="00D871AD" w:rsidP="00D871AD">
            <w:pPr>
              <w:rPr>
                <w:rFonts w:eastAsiaTheme="minorHAnsi"/>
                <w:lang w:eastAsia="en-US"/>
              </w:rPr>
            </w:pPr>
          </w:p>
        </w:tc>
        <w:tc>
          <w:tcPr>
            <w:tcW w:w="1033" w:type="dxa"/>
          </w:tcPr>
          <w:p w14:paraId="5AE9B0A7" w14:textId="77777777" w:rsidR="00D871AD" w:rsidRPr="00D871AD" w:rsidRDefault="00D871AD" w:rsidP="00D871AD">
            <w:pPr>
              <w:rPr>
                <w:rFonts w:eastAsiaTheme="minorHAnsi"/>
                <w:lang w:eastAsia="en-US"/>
              </w:rPr>
            </w:pPr>
          </w:p>
        </w:tc>
        <w:tc>
          <w:tcPr>
            <w:tcW w:w="935" w:type="dxa"/>
          </w:tcPr>
          <w:p w14:paraId="522AD6E0" w14:textId="77777777" w:rsidR="00D871AD" w:rsidRPr="00D871AD" w:rsidRDefault="00D871AD" w:rsidP="00D871AD">
            <w:pPr>
              <w:rPr>
                <w:rFonts w:eastAsiaTheme="minorHAnsi"/>
                <w:lang w:eastAsia="en-US"/>
              </w:rPr>
            </w:pPr>
          </w:p>
        </w:tc>
        <w:tc>
          <w:tcPr>
            <w:tcW w:w="974" w:type="dxa"/>
          </w:tcPr>
          <w:p w14:paraId="508231E8" w14:textId="77777777" w:rsidR="00D871AD" w:rsidRPr="00D871AD" w:rsidRDefault="00D871AD" w:rsidP="00D871AD">
            <w:pPr>
              <w:rPr>
                <w:rFonts w:eastAsiaTheme="minorHAnsi"/>
                <w:lang w:eastAsia="en-US"/>
              </w:rPr>
            </w:pPr>
          </w:p>
        </w:tc>
        <w:tc>
          <w:tcPr>
            <w:tcW w:w="723" w:type="dxa"/>
          </w:tcPr>
          <w:p w14:paraId="2DC165A7" w14:textId="77777777" w:rsidR="00D871AD" w:rsidRPr="00D871AD" w:rsidRDefault="00D871AD" w:rsidP="00D871AD">
            <w:pPr>
              <w:rPr>
                <w:rFonts w:eastAsiaTheme="minorHAnsi"/>
                <w:lang w:eastAsia="en-US"/>
              </w:rPr>
            </w:pPr>
          </w:p>
        </w:tc>
        <w:tc>
          <w:tcPr>
            <w:tcW w:w="771" w:type="dxa"/>
          </w:tcPr>
          <w:p w14:paraId="6F657F5F" w14:textId="77777777" w:rsidR="00D871AD" w:rsidRPr="00D871AD" w:rsidRDefault="00D871AD" w:rsidP="00D871AD">
            <w:pPr>
              <w:rPr>
                <w:rFonts w:eastAsiaTheme="minorHAnsi"/>
                <w:lang w:eastAsia="en-US"/>
              </w:rPr>
            </w:pPr>
          </w:p>
        </w:tc>
        <w:tc>
          <w:tcPr>
            <w:tcW w:w="769" w:type="dxa"/>
          </w:tcPr>
          <w:p w14:paraId="23D45933" w14:textId="77777777" w:rsidR="00D871AD" w:rsidRPr="00D871AD" w:rsidRDefault="00D871AD" w:rsidP="00D871AD">
            <w:pPr>
              <w:rPr>
                <w:rFonts w:eastAsiaTheme="minorHAnsi"/>
                <w:lang w:eastAsia="en-US"/>
              </w:rPr>
            </w:pPr>
          </w:p>
        </w:tc>
        <w:tc>
          <w:tcPr>
            <w:tcW w:w="6302" w:type="dxa"/>
          </w:tcPr>
          <w:p w14:paraId="246EAC68" w14:textId="77777777" w:rsidR="00D871AD" w:rsidRPr="00D871AD" w:rsidRDefault="00D871AD" w:rsidP="00D871AD">
            <w:pPr>
              <w:rPr>
                <w:rFonts w:eastAsiaTheme="minorHAnsi"/>
                <w:lang w:eastAsia="en-US"/>
              </w:rPr>
            </w:pPr>
          </w:p>
        </w:tc>
      </w:tr>
      <w:tr w:rsidR="00D871AD" w:rsidRPr="00D871AD" w14:paraId="480A476B" w14:textId="77777777" w:rsidTr="003B222D">
        <w:tc>
          <w:tcPr>
            <w:tcW w:w="561" w:type="dxa"/>
            <w:vAlign w:val="center"/>
          </w:tcPr>
          <w:p w14:paraId="4CFFD089" w14:textId="77777777" w:rsidR="00D871AD" w:rsidRPr="00D871AD" w:rsidRDefault="00D871AD" w:rsidP="003B222D">
            <w:pPr>
              <w:rPr>
                <w:rFonts w:eastAsiaTheme="minorHAnsi"/>
                <w:lang w:eastAsia="en-US"/>
              </w:rPr>
            </w:pPr>
            <w:r w:rsidRPr="00D871AD">
              <w:rPr>
                <w:rFonts w:eastAsiaTheme="minorHAnsi"/>
                <w:lang w:eastAsia="en-US"/>
              </w:rPr>
              <w:t>11</w:t>
            </w:r>
          </w:p>
        </w:tc>
        <w:tc>
          <w:tcPr>
            <w:tcW w:w="2110" w:type="dxa"/>
          </w:tcPr>
          <w:p w14:paraId="0CEFE300" w14:textId="77777777" w:rsidR="00D871AD" w:rsidRPr="00D871AD" w:rsidRDefault="00D871AD" w:rsidP="00D871AD">
            <w:pPr>
              <w:rPr>
                <w:rFonts w:eastAsiaTheme="minorHAnsi"/>
                <w:lang w:eastAsia="en-US"/>
              </w:rPr>
            </w:pPr>
          </w:p>
        </w:tc>
        <w:tc>
          <w:tcPr>
            <w:tcW w:w="903" w:type="dxa"/>
          </w:tcPr>
          <w:p w14:paraId="69E4388F" w14:textId="77777777" w:rsidR="00D871AD" w:rsidRPr="00D871AD" w:rsidRDefault="00D871AD" w:rsidP="00D871AD">
            <w:pPr>
              <w:rPr>
                <w:rFonts w:eastAsiaTheme="minorHAnsi"/>
                <w:lang w:eastAsia="en-US"/>
              </w:rPr>
            </w:pPr>
          </w:p>
        </w:tc>
        <w:tc>
          <w:tcPr>
            <w:tcW w:w="1033" w:type="dxa"/>
          </w:tcPr>
          <w:p w14:paraId="735AC3AD" w14:textId="77777777" w:rsidR="00D871AD" w:rsidRPr="00D871AD" w:rsidRDefault="00D871AD" w:rsidP="00D871AD">
            <w:pPr>
              <w:rPr>
                <w:rFonts w:eastAsiaTheme="minorHAnsi"/>
                <w:lang w:eastAsia="en-US"/>
              </w:rPr>
            </w:pPr>
          </w:p>
        </w:tc>
        <w:tc>
          <w:tcPr>
            <w:tcW w:w="935" w:type="dxa"/>
          </w:tcPr>
          <w:p w14:paraId="7C11BC1B" w14:textId="77777777" w:rsidR="00D871AD" w:rsidRPr="00D871AD" w:rsidRDefault="00D871AD" w:rsidP="00D871AD">
            <w:pPr>
              <w:rPr>
                <w:rFonts w:eastAsiaTheme="minorHAnsi"/>
                <w:lang w:eastAsia="en-US"/>
              </w:rPr>
            </w:pPr>
          </w:p>
        </w:tc>
        <w:tc>
          <w:tcPr>
            <w:tcW w:w="974" w:type="dxa"/>
          </w:tcPr>
          <w:p w14:paraId="4F6A462D" w14:textId="77777777" w:rsidR="00D871AD" w:rsidRPr="00D871AD" w:rsidRDefault="00D871AD" w:rsidP="00D871AD">
            <w:pPr>
              <w:rPr>
                <w:rFonts w:eastAsiaTheme="minorHAnsi"/>
                <w:lang w:eastAsia="en-US"/>
              </w:rPr>
            </w:pPr>
          </w:p>
        </w:tc>
        <w:tc>
          <w:tcPr>
            <w:tcW w:w="723" w:type="dxa"/>
          </w:tcPr>
          <w:p w14:paraId="3B131B9E" w14:textId="77777777" w:rsidR="00D871AD" w:rsidRPr="00D871AD" w:rsidRDefault="00D871AD" w:rsidP="00D871AD">
            <w:pPr>
              <w:rPr>
                <w:rFonts w:eastAsiaTheme="minorHAnsi"/>
                <w:lang w:eastAsia="en-US"/>
              </w:rPr>
            </w:pPr>
          </w:p>
        </w:tc>
        <w:tc>
          <w:tcPr>
            <w:tcW w:w="771" w:type="dxa"/>
          </w:tcPr>
          <w:p w14:paraId="67174C1F" w14:textId="77777777" w:rsidR="00D871AD" w:rsidRPr="00D871AD" w:rsidRDefault="00D871AD" w:rsidP="00D871AD">
            <w:pPr>
              <w:rPr>
                <w:rFonts w:eastAsiaTheme="minorHAnsi"/>
                <w:lang w:eastAsia="en-US"/>
              </w:rPr>
            </w:pPr>
          </w:p>
        </w:tc>
        <w:tc>
          <w:tcPr>
            <w:tcW w:w="769" w:type="dxa"/>
          </w:tcPr>
          <w:p w14:paraId="03D0254C" w14:textId="77777777" w:rsidR="00D871AD" w:rsidRPr="00D871AD" w:rsidRDefault="00D871AD" w:rsidP="00D871AD">
            <w:pPr>
              <w:rPr>
                <w:rFonts w:eastAsiaTheme="minorHAnsi"/>
                <w:lang w:eastAsia="en-US"/>
              </w:rPr>
            </w:pPr>
          </w:p>
        </w:tc>
        <w:tc>
          <w:tcPr>
            <w:tcW w:w="6302" w:type="dxa"/>
          </w:tcPr>
          <w:p w14:paraId="63337487" w14:textId="77777777" w:rsidR="00D871AD" w:rsidRPr="00D871AD" w:rsidRDefault="00D871AD" w:rsidP="00D871AD">
            <w:pPr>
              <w:rPr>
                <w:rFonts w:eastAsiaTheme="minorHAnsi"/>
                <w:lang w:eastAsia="en-US"/>
              </w:rPr>
            </w:pPr>
          </w:p>
        </w:tc>
      </w:tr>
      <w:tr w:rsidR="00D871AD" w:rsidRPr="00D871AD" w14:paraId="78E242F8" w14:textId="77777777" w:rsidTr="003B222D">
        <w:tc>
          <w:tcPr>
            <w:tcW w:w="561" w:type="dxa"/>
            <w:vAlign w:val="center"/>
          </w:tcPr>
          <w:p w14:paraId="4D62AEAF" w14:textId="77777777" w:rsidR="00D871AD" w:rsidRPr="00D871AD" w:rsidRDefault="00D871AD" w:rsidP="003B222D">
            <w:pPr>
              <w:rPr>
                <w:rFonts w:eastAsiaTheme="minorHAnsi"/>
                <w:lang w:eastAsia="en-US"/>
              </w:rPr>
            </w:pPr>
            <w:r w:rsidRPr="00D871AD">
              <w:rPr>
                <w:rFonts w:eastAsiaTheme="minorHAnsi"/>
                <w:lang w:eastAsia="en-US"/>
              </w:rPr>
              <w:t>12</w:t>
            </w:r>
          </w:p>
        </w:tc>
        <w:tc>
          <w:tcPr>
            <w:tcW w:w="2110" w:type="dxa"/>
          </w:tcPr>
          <w:p w14:paraId="5DD44F1B" w14:textId="77777777" w:rsidR="00D871AD" w:rsidRPr="00D871AD" w:rsidRDefault="00D871AD" w:rsidP="00D871AD">
            <w:pPr>
              <w:rPr>
                <w:rFonts w:eastAsiaTheme="minorHAnsi"/>
                <w:lang w:eastAsia="en-US"/>
              </w:rPr>
            </w:pPr>
          </w:p>
        </w:tc>
        <w:tc>
          <w:tcPr>
            <w:tcW w:w="903" w:type="dxa"/>
          </w:tcPr>
          <w:p w14:paraId="34EBAF5A" w14:textId="77777777" w:rsidR="00D871AD" w:rsidRPr="00D871AD" w:rsidRDefault="00D871AD" w:rsidP="00D871AD">
            <w:pPr>
              <w:rPr>
                <w:rFonts w:eastAsiaTheme="minorHAnsi"/>
                <w:lang w:eastAsia="en-US"/>
              </w:rPr>
            </w:pPr>
          </w:p>
        </w:tc>
        <w:tc>
          <w:tcPr>
            <w:tcW w:w="1033" w:type="dxa"/>
          </w:tcPr>
          <w:p w14:paraId="50B2E2CA" w14:textId="77777777" w:rsidR="00D871AD" w:rsidRPr="00D871AD" w:rsidRDefault="00D871AD" w:rsidP="00D871AD">
            <w:pPr>
              <w:rPr>
                <w:rFonts w:eastAsiaTheme="minorHAnsi"/>
                <w:lang w:eastAsia="en-US"/>
              </w:rPr>
            </w:pPr>
          </w:p>
        </w:tc>
        <w:tc>
          <w:tcPr>
            <w:tcW w:w="935" w:type="dxa"/>
          </w:tcPr>
          <w:p w14:paraId="79B34A14" w14:textId="77777777" w:rsidR="00D871AD" w:rsidRPr="00D871AD" w:rsidRDefault="00D871AD" w:rsidP="00D871AD">
            <w:pPr>
              <w:rPr>
                <w:rFonts w:eastAsiaTheme="minorHAnsi"/>
                <w:lang w:eastAsia="en-US"/>
              </w:rPr>
            </w:pPr>
          </w:p>
        </w:tc>
        <w:tc>
          <w:tcPr>
            <w:tcW w:w="974" w:type="dxa"/>
          </w:tcPr>
          <w:p w14:paraId="6E2DD447" w14:textId="77777777" w:rsidR="00D871AD" w:rsidRPr="00D871AD" w:rsidRDefault="00D871AD" w:rsidP="00D871AD">
            <w:pPr>
              <w:rPr>
                <w:rFonts w:eastAsiaTheme="minorHAnsi"/>
                <w:lang w:eastAsia="en-US"/>
              </w:rPr>
            </w:pPr>
          </w:p>
        </w:tc>
        <w:tc>
          <w:tcPr>
            <w:tcW w:w="723" w:type="dxa"/>
          </w:tcPr>
          <w:p w14:paraId="6F35A119" w14:textId="77777777" w:rsidR="00D871AD" w:rsidRPr="00D871AD" w:rsidRDefault="00D871AD" w:rsidP="00D871AD">
            <w:pPr>
              <w:rPr>
                <w:rFonts w:eastAsiaTheme="minorHAnsi"/>
                <w:lang w:eastAsia="en-US"/>
              </w:rPr>
            </w:pPr>
          </w:p>
        </w:tc>
        <w:tc>
          <w:tcPr>
            <w:tcW w:w="771" w:type="dxa"/>
          </w:tcPr>
          <w:p w14:paraId="77723F47" w14:textId="77777777" w:rsidR="00D871AD" w:rsidRPr="00D871AD" w:rsidRDefault="00D871AD" w:rsidP="00D871AD">
            <w:pPr>
              <w:rPr>
                <w:rFonts w:eastAsiaTheme="minorHAnsi"/>
                <w:lang w:eastAsia="en-US"/>
              </w:rPr>
            </w:pPr>
          </w:p>
        </w:tc>
        <w:tc>
          <w:tcPr>
            <w:tcW w:w="769" w:type="dxa"/>
          </w:tcPr>
          <w:p w14:paraId="74F28917" w14:textId="77777777" w:rsidR="00D871AD" w:rsidRPr="00D871AD" w:rsidRDefault="00D871AD" w:rsidP="00D871AD">
            <w:pPr>
              <w:rPr>
                <w:rFonts w:eastAsiaTheme="minorHAnsi"/>
                <w:lang w:eastAsia="en-US"/>
              </w:rPr>
            </w:pPr>
          </w:p>
        </w:tc>
        <w:tc>
          <w:tcPr>
            <w:tcW w:w="6302" w:type="dxa"/>
          </w:tcPr>
          <w:p w14:paraId="178232C4" w14:textId="77777777" w:rsidR="00D871AD" w:rsidRPr="00D871AD" w:rsidRDefault="00D871AD" w:rsidP="00D871AD">
            <w:pPr>
              <w:rPr>
                <w:rFonts w:eastAsiaTheme="minorHAnsi"/>
                <w:lang w:eastAsia="en-US"/>
              </w:rPr>
            </w:pPr>
          </w:p>
        </w:tc>
      </w:tr>
      <w:tr w:rsidR="00D871AD" w:rsidRPr="00D871AD" w14:paraId="529433DC" w14:textId="77777777" w:rsidTr="003B222D">
        <w:tc>
          <w:tcPr>
            <w:tcW w:w="561" w:type="dxa"/>
            <w:vAlign w:val="center"/>
          </w:tcPr>
          <w:p w14:paraId="1B302606" w14:textId="77777777" w:rsidR="00D871AD" w:rsidRPr="00D871AD" w:rsidRDefault="00D871AD" w:rsidP="003B222D">
            <w:pPr>
              <w:rPr>
                <w:rFonts w:eastAsiaTheme="minorHAnsi"/>
                <w:lang w:eastAsia="en-US"/>
              </w:rPr>
            </w:pPr>
            <w:r w:rsidRPr="00D871AD">
              <w:rPr>
                <w:rFonts w:eastAsiaTheme="minorHAnsi"/>
                <w:lang w:eastAsia="en-US"/>
              </w:rPr>
              <w:t>13</w:t>
            </w:r>
          </w:p>
        </w:tc>
        <w:tc>
          <w:tcPr>
            <w:tcW w:w="2110" w:type="dxa"/>
          </w:tcPr>
          <w:p w14:paraId="212F6675" w14:textId="77777777" w:rsidR="00D871AD" w:rsidRPr="00D871AD" w:rsidRDefault="00D871AD" w:rsidP="00D871AD">
            <w:pPr>
              <w:rPr>
                <w:rFonts w:eastAsiaTheme="minorHAnsi"/>
                <w:lang w:eastAsia="en-US"/>
              </w:rPr>
            </w:pPr>
          </w:p>
        </w:tc>
        <w:tc>
          <w:tcPr>
            <w:tcW w:w="903" w:type="dxa"/>
          </w:tcPr>
          <w:p w14:paraId="327A6BC6" w14:textId="77777777" w:rsidR="00D871AD" w:rsidRPr="00D871AD" w:rsidRDefault="00D871AD" w:rsidP="00D871AD">
            <w:pPr>
              <w:rPr>
                <w:rFonts w:eastAsiaTheme="minorHAnsi"/>
                <w:lang w:eastAsia="en-US"/>
              </w:rPr>
            </w:pPr>
          </w:p>
        </w:tc>
        <w:tc>
          <w:tcPr>
            <w:tcW w:w="1033" w:type="dxa"/>
          </w:tcPr>
          <w:p w14:paraId="1D855988" w14:textId="77777777" w:rsidR="00D871AD" w:rsidRPr="00D871AD" w:rsidRDefault="00D871AD" w:rsidP="00D871AD">
            <w:pPr>
              <w:rPr>
                <w:rFonts w:eastAsiaTheme="minorHAnsi"/>
                <w:lang w:eastAsia="en-US"/>
              </w:rPr>
            </w:pPr>
          </w:p>
        </w:tc>
        <w:tc>
          <w:tcPr>
            <w:tcW w:w="935" w:type="dxa"/>
          </w:tcPr>
          <w:p w14:paraId="1FC87EA4" w14:textId="77777777" w:rsidR="00D871AD" w:rsidRPr="00D871AD" w:rsidRDefault="00D871AD" w:rsidP="00D871AD">
            <w:pPr>
              <w:rPr>
                <w:rFonts w:eastAsiaTheme="minorHAnsi"/>
                <w:lang w:eastAsia="en-US"/>
              </w:rPr>
            </w:pPr>
          </w:p>
        </w:tc>
        <w:tc>
          <w:tcPr>
            <w:tcW w:w="974" w:type="dxa"/>
          </w:tcPr>
          <w:p w14:paraId="69AF10F3" w14:textId="77777777" w:rsidR="00D871AD" w:rsidRPr="00D871AD" w:rsidRDefault="00D871AD" w:rsidP="00D871AD">
            <w:pPr>
              <w:rPr>
                <w:rFonts w:eastAsiaTheme="minorHAnsi"/>
                <w:lang w:eastAsia="en-US"/>
              </w:rPr>
            </w:pPr>
          </w:p>
        </w:tc>
        <w:tc>
          <w:tcPr>
            <w:tcW w:w="723" w:type="dxa"/>
          </w:tcPr>
          <w:p w14:paraId="7C2A1D08" w14:textId="77777777" w:rsidR="00D871AD" w:rsidRPr="00D871AD" w:rsidRDefault="00D871AD" w:rsidP="00D871AD">
            <w:pPr>
              <w:rPr>
                <w:rFonts w:eastAsiaTheme="minorHAnsi"/>
                <w:lang w:eastAsia="en-US"/>
              </w:rPr>
            </w:pPr>
          </w:p>
        </w:tc>
        <w:tc>
          <w:tcPr>
            <w:tcW w:w="771" w:type="dxa"/>
          </w:tcPr>
          <w:p w14:paraId="76A8A52D" w14:textId="77777777" w:rsidR="00D871AD" w:rsidRPr="00D871AD" w:rsidRDefault="00D871AD" w:rsidP="00D871AD">
            <w:pPr>
              <w:rPr>
                <w:rFonts w:eastAsiaTheme="minorHAnsi"/>
                <w:lang w:eastAsia="en-US"/>
              </w:rPr>
            </w:pPr>
          </w:p>
        </w:tc>
        <w:tc>
          <w:tcPr>
            <w:tcW w:w="769" w:type="dxa"/>
          </w:tcPr>
          <w:p w14:paraId="3ED5B77E" w14:textId="77777777" w:rsidR="00D871AD" w:rsidRPr="00D871AD" w:rsidRDefault="00D871AD" w:rsidP="00D871AD">
            <w:pPr>
              <w:rPr>
                <w:rFonts w:eastAsiaTheme="minorHAnsi"/>
                <w:lang w:eastAsia="en-US"/>
              </w:rPr>
            </w:pPr>
          </w:p>
        </w:tc>
        <w:tc>
          <w:tcPr>
            <w:tcW w:w="6302" w:type="dxa"/>
          </w:tcPr>
          <w:p w14:paraId="27ED3843" w14:textId="77777777" w:rsidR="00D871AD" w:rsidRPr="00D871AD" w:rsidRDefault="00D871AD" w:rsidP="00D871AD">
            <w:pPr>
              <w:rPr>
                <w:rFonts w:eastAsiaTheme="minorHAnsi"/>
                <w:lang w:eastAsia="en-US"/>
              </w:rPr>
            </w:pPr>
          </w:p>
        </w:tc>
      </w:tr>
      <w:tr w:rsidR="00D871AD" w:rsidRPr="00D871AD" w14:paraId="13860DEF" w14:textId="77777777" w:rsidTr="003B222D">
        <w:tc>
          <w:tcPr>
            <w:tcW w:w="561" w:type="dxa"/>
            <w:vAlign w:val="center"/>
          </w:tcPr>
          <w:p w14:paraId="1A9670BE" w14:textId="77777777" w:rsidR="00D871AD" w:rsidRPr="00D871AD" w:rsidRDefault="00D871AD" w:rsidP="003B222D">
            <w:pPr>
              <w:rPr>
                <w:rFonts w:eastAsiaTheme="minorHAnsi"/>
                <w:lang w:eastAsia="en-US"/>
              </w:rPr>
            </w:pPr>
            <w:r w:rsidRPr="00D871AD">
              <w:rPr>
                <w:rFonts w:eastAsiaTheme="minorHAnsi"/>
                <w:lang w:eastAsia="en-US"/>
              </w:rPr>
              <w:t>14</w:t>
            </w:r>
          </w:p>
        </w:tc>
        <w:tc>
          <w:tcPr>
            <w:tcW w:w="2110" w:type="dxa"/>
          </w:tcPr>
          <w:p w14:paraId="186FD921" w14:textId="77777777" w:rsidR="00D871AD" w:rsidRPr="00D871AD" w:rsidRDefault="00D871AD" w:rsidP="00D871AD">
            <w:pPr>
              <w:rPr>
                <w:rFonts w:eastAsiaTheme="minorHAnsi"/>
                <w:lang w:eastAsia="en-US"/>
              </w:rPr>
            </w:pPr>
          </w:p>
        </w:tc>
        <w:tc>
          <w:tcPr>
            <w:tcW w:w="903" w:type="dxa"/>
          </w:tcPr>
          <w:p w14:paraId="15E991FF" w14:textId="77777777" w:rsidR="00D871AD" w:rsidRPr="00D871AD" w:rsidRDefault="00D871AD" w:rsidP="00D871AD">
            <w:pPr>
              <w:rPr>
                <w:rFonts w:eastAsiaTheme="minorHAnsi"/>
                <w:lang w:eastAsia="en-US"/>
              </w:rPr>
            </w:pPr>
          </w:p>
        </w:tc>
        <w:tc>
          <w:tcPr>
            <w:tcW w:w="1033" w:type="dxa"/>
          </w:tcPr>
          <w:p w14:paraId="3C92904B" w14:textId="77777777" w:rsidR="00D871AD" w:rsidRPr="00D871AD" w:rsidRDefault="00D871AD" w:rsidP="00D871AD">
            <w:pPr>
              <w:rPr>
                <w:rFonts w:eastAsiaTheme="minorHAnsi"/>
                <w:lang w:eastAsia="en-US"/>
              </w:rPr>
            </w:pPr>
          </w:p>
        </w:tc>
        <w:tc>
          <w:tcPr>
            <w:tcW w:w="935" w:type="dxa"/>
          </w:tcPr>
          <w:p w14:paraId="5DB670F9" w14:textId="77777777" w:rsidR="00D871AD" w:rsidRPr="00D871AD" w:rsidRDefault="00D871AD" w:rsidP="00D871AD">
            <w:pPr>
              <w:rPr>
                <w:rFonts w:eastAsiaTheme="minorHAnsi"/>
                <w:lang w:eastAsia="en-US"/>
              </w:rPr>
            </w:pPr>
          </w:p>
        </w:tc>
        <w:tc>
          <w:tcPr>
            <w:tcW w:w="974" w:type="dxa"/>
          </w:tcPr>
          <w:p w14:paraId="3B18F798" w14:textId="77777777" w:rsidR="00D871AD" w:rsidRPr="00D871AD" w:rsidRDefault="00D871AD" w:rsidP="00D871AD">
            <w:pPr>
              <w:rPr>
                <w:rFonts w:eastAsiaTheme="minorHAnsi"/>
                <w:lang w:eastAsia="en-US"/>
              </w:rPr>
            </w:pPr>
          </w:p>
        </w:tc>
        <w:tc>
          <w:tcPr>
            <w:tcW w:w="723" w:type="dxa"/>
          </w:tcPr>
          <w:p w14:paraId="47DF54B7" w14:textId="77777777" w:rsidR="00D871AD" w:rsidRPr="00D871AD" w:rsidRDefault="00D871AD" w:rsidP="00D871AD">
            <w:pPr>
              <w:rPr>
                <w:rFonts w:eastAsiaTheme="minorHAnsi"/>
                <w:lang w:eastAsia="en-US"/>
              </w:rPr>
            </w:pPr>
          </w:p>
        </w:tc>
        <w:tc>
          <w:tcPr>
            <w:tcW w:w="771" w:type="dxa"/>
          </w:tcPr>
          <w:p w14:paraId="5DC1C9CB" w14:textId="77777777" w:rsidR="00D871AD" w:rsidRPr="00D871AD" w:rsidRDefault="00D871AD" w:rsidP="00D871AD">
            <w:pPr>
              <w:rPr>
                <w:rFonts w:eastAsiaTheme="minorHAnsi"/>
                <w:lang w:eastAsia="en-US"/>
              </w:rPr>
            </w:pPr>
          </w:p>
        </w:tc>
        <w:tc>
          <w:tcPr>
            <w:tcW w:w="769" w:type="dxa"/>
          </w:tcPr>
          <w:p w14:paraId="6E675E5D" w14:textId="77777777" w:rsidR="00D871AD" w:rsidRPr="00D871AD" w:rsidRDefault="00D871AD" w:rsidP="00D871AD">
            <w:pPr>
              <w:rPr>
                <w:rFonts w:eastAsiaTheme="minorHAnsi"/>
                <w:lang w:eastAsia="en-US"/>
              </w:rPr>
            </w:pPr>
          </w:p>
        </w:tc>
        <w:tc>
          <w:tcPr>
            <w:tcW w:w="6302" w:type="dxa"/>
          </w:tcPr>
          <w:p w14:paraId="0E9C0C06" w14:textId="77777777" w:rsidR="00D871AD" w:rsidRPr="00D871AD" w:rsidRDefault="00D871AD" w:rsidP="00D871AD">
            <w:pPr>
              <w:rPr>
                <w:rFonts w:eastAsiaTheme="minorHAnsi"/>
                <w:lang w:eastAsia="en-US"/>
              </w:rPr>
            </w:pPr>
          </w:p>
        </w:tc>
      </w:tr>
      <w:tr w:rsidR="00D871AD" w:rsidRPr="00D871AD" w14:paraId="2AF4376E" w14:textId="77777777" w:rsidTr="003B222D">
        <w:tc>
          <w:tcPr>
            <w:tcW w:w="561" w:type="dxa"/>
            <w:vAlign w:val="center"/>
          </w:tcPr>
          <w:p w14:paraId="18D155CE" w14:textId="77777777" w:rsidR="00D871AD" w:rsidRPr="00D871AD" w:rsidRDefault="00D871AD" w:rsidP="003B222D">
            <w:pPr>
              <w:rPr>
                <w:rFonts w:eastAsiaTheme="minorHAnsi"/>
                <w:lang w:eastAsia="en-US"/>
              </w:rPr>
            </w:pPr>
            <w:r w:rsidRPr="00D871AD">
              <w:rPr>
                <w:rFonts w:eastAsiaTheme="minorHAnsi"/>
                <w:lang w:eastAsia="en-US"/>
              </w:rPr>
              <w:t>15</w:t>
            </w:r>
          </w:p>
        </w:tc>
        <w:tc>
          <w:tcPr>
            <w:tcW w:w="2110" w:type="dxa"/>
          </w:tcPr>
          <w:p w14:paraId="31D57A5B" w14:textId="77777777" w:rsidR="00D871AD" w:rsidRPr="00D871AD" w:rsidRDefault="00D871AD" w:rsidP="00D871AD">
            <w:pPr>
              <w:rPr>
                <w:rFonts w:eastAsiaTheme="minorHAnsi"/>
                <w:lang w:eastAsia="en-US"/>
              </w:rPr>
            </w:pPr>
          </w:p>
        </w:tc>
        <w:tc>
          <w:tcPr>
            <w:tcW w:w="903" w:type="dxa"/>
          </w:tcPr>
          <w:p w14:paraId="65C3C993" w14:textId="77777777" w:rsidR="00D871AD" w:rsidRPr="00D871AD" w:rsidRDefault="00D871AD" w:rsidP="00D871AD">
            <w:pPr>
              <w:rPr>
                <w:rFonts w:eastAsiaTheme="minorHAnsi"/>
                <w:lang w:eastAsia="en-US"/>
              </w:rPr>
            </w:pPr>
          </w:p>
        </w:tc>
        <w:tc>
          <w:tcPr>
            <w:tcW w:w="1033" w:type="dxa"/>
          </w:tcPr>
          <w:p w14:paraId="23190869" w14:textId="77777777" w:rsidR="00D871AD" w:rsidRPr="00D871AD" w:rsidRDefault="00D871AD" w:rsidP="00D871AD">
            <w:pPr>
              <w:rPr>
                <w:rFonts w:eastAsiaTheme="minorHAnsi"/>
                <w:lang w:eastAsia="en-US"/>
              </w:rPr>
            </w:pPr>
          </w:p>
        </w:tc>
        <w:tc>
          <w:tcPr>
            <w:tcW w:w="935" w:type="dxa"/>
          </w:tcPr>
          <w:p w14:paraId="12646F3A" w14:textId="77777777" w:rsidR="00D871AD" w:rsidRPr="00D871AD" w:rsidRDefault="00D871AD" w:rsidP="00D871AD">
            <w:pPr>
              <w:rPr>
                <w:rFonts w:eastAsiaTheme="minorHAnsi"/>
                <w:lang w:eastAsia="en-US"/>
              </w:rPr>
            </w:pPr>
          </w:p>
        </w:tc>
        <w:tc>
          <w:tcPr>
            <w:tcW w:w="974" w:type="dxa"/>
          </w:tcPr>
          <w:p w14:paraId="320BB7B2" w14:textId="77777777" w:rsidR="00D871AD" w:rsidRPr="00D871AD" w:rsidRDefault="00D871AD" w:rsidP="00D871AD">
            <w:pPr>
              <w:rPr>
                <w:rFonts w:eastAsiaTheme="minorHAnsi"/>
                <w:lang w:eastAsia="en-US"/>
              </w:rPr>
            </w:pPr>
          </w:p>
        </w:tc>
        <w:tc>
          <w:tcPr>
            <w:tcW w:w="723" w:type="dxa"/>
          </w:tcPr>
          <w:p w14:paraId="06930747" w14:textId="77777777" w:rsidR="00D871AD" w:rsidRPr="00D871AD" w:rsidRDefault="00D871AD" w:rsidP="00D871AD">
            <w:pPr>
              <w:rPr>
                <w:rFonts w:eastAsiaTheme="minorHAnsi"/>
                <w:lang w:eastAsia="en-US"/>
              </w:rPr>
            </w:pPr>
          </w:p>
        </w:tc>
        <w:tc>
          <w:tcPr>
            <w:tcW w:w="771" w:type="dxa"/>
          </w:tcPr>
          <w:p w14:paraId="518AD994" w14:textId="77777777" w:rsidR="00D871AD" w:rsidRPr="00D871AD" w:rsidRDefault="00D871AD" w:rsidP="00D871AD">
            <w:pPr>
              <w:rPr>
                <w:rFonts w:eastAsiaTheme="minorHAnsi"/>
                <w:lang w:eastAsia="en-US"/>
              </w:rPr>
            </w:pPr>
          </w:p>
        </w:tc>
        <w:tc>
          <w:tcPr>
            <w:tcW w:w="769" w:type="dxa"/>
          </w:tcPr>
          <w:p w14:paraId="56C9D1BD" w14:textId="77777777" w:rsidR="00D871AD" w:rsidRPr="00D871AD" w:rsidRDefault="00D871AD" w:rsidP="00D871AD">
            <w:pPr>
              <w:rPr>
                <w:rFonts w:eastAsiaTheme="minorHAnsi"/>
                <w:lang w:eastAsia="en-US"/>
              </w:rPr>
            </w:pPr>
          </w:p>
        </w:tc>
        <w:tc>
          <w:tcPr>
            <w:tcW w:w="6302" w:type="dxa"/>
          </w:tcPr>
          <w:p w14:paraId="17802ABC" w14:textId="77777777" w:rsidR="00D871AD" w:rsidRPr="00D871AD" w:rsidRDefault="00D871AD" w:rsidP="00D871AD">
            <w:pPr>
              <w:rPr>
                <w:rFonts w:eastAsiaTheme="minorHAnsi"/>
                <w:lang w:eastAsia="en-US"/>
              </w:rPr>
            </w:pPr>
          </w:p>
        </w:tc>
      </w:tr>
      <w:tr w:rsidR="00D871AD" w:rsidRPr="00D871AD" w14:paraId="77AFDF40" w14:textId="77777777" w:rsidTr="003B222D">
        <w:tc>
          <w:tcPr>
            <w:tcW w:w="561" w:type="dxa"/>
            <w:vAlign w:val="center"/>
          </w:tcPr>
          <w:p w14:paraId="75FF3539" w14:textId="77777777" w:rsidR="00D871AD" w:rsidRPr="00D871AD" w:rsidRDefault="00D871AD" w:rsidP="003B222D">
            <w:pPr>
              <w:rPr>
                <w:rFonts w:eastAsiaTheme="minorHAnsi"/>
                <w:lang w:eastAsia="en-US"/>
              </w:rPr>
            </w:pPr>
            <w:r w:rsidRPr="00D871AD">
              <w:rPr>
                <w:rFonts w:eastAsiaTheme="minorHAnsi"/>
                <w:lang w:eastAsia="en-US"/>
              </w:rPr>
              <w:t>16</w:t>
            </w:r>
          </w:p>
        </w:tc>
        <w:tc>
          <w:tcPr>
            <w:tcW w:w="2110" w:type="dxa"/>
          </w:tcPr>
          <w:p w14:paraId="5AA9C9BC" w14:textId="77777777" w:rsidR="00D871AD" w:rsidRPr="00D871AD" w:rsidRDefault="00D871AD" w:rsidP="00D871AD">
            <w:pPr>
              <w:rPr>
                <w:rFonts w:eastAsiaTheme="minorHAnsi"/>
                <w:lang w:eastAsia="en-US"/>
              </w:rPr>
            </w:pPr>
          </w:p>
        </w:tc>
        <w:tc>
          <w:tcPr>
            <w:tcW w:w="903" w:type="dxa"/>
          </w:tcPr>
          <w:p w14:paraId="3EAD1F38" w14:textId="77777777" w:rsidR="00D871AD" w:rsidRPr="00D871AD" w:rsidRDefault="00D871AD" w:rsidP="00D871AD">
            <w:pPr>
              <w:rPr>
                <w:rFonts w:eastAsiaTheme="minorHAnsi"/>
                <w:lang w:eastAsia="en-US"/>
              </w:rPr>
            </w:pPr>
          </w:p>
        </w:tc>
        <w:tc>
          <w:tcPr>
            <w:tcW w:w="1033" w:type="dxa"/>
          </w:tcPr>
          <w:p w14:paraId="12936CBB" w14:textId="77777777" w:rsidR="00D871AD" w:rsidRPr="00D871AD" w:rsidRDefault="00D871AD" w:rsidP="00D871AD">
            <w:pPr>
              <w:rPr>
                <w:rFonts w:eastAsiaTheme="minorHAnsi"/>
                <w:lang w:eastAsia="en-US"/>
              </w:rPr>
            </w:pPr>
          </w:p>
        </w:tc>
        <w:tc>
          <w:tcPr>
            <w:tcW w:w="935" w:type="dxa"/>
          </w:tcPr>
          <w:p w14:paraId="3CBEFD0D" w14:textId="77777777" w:rsidR="00D871AD" w:rsidRPr="00D871AD" w:rsidRDefault="00D871AD" w:rsidP="00D871AD">
            <w:pPr>
              <w:rPr>
                <w:rFonts w:eastAsiaTheme="minorHAnsi"/>
                <w:lang w:eastAsia="en-US"/>
              </w:rPr>
            </w:pPr>
          </w:p>
        </w:tc>
        <w:tc>
          <w:tcPr>
            <w:tcW w:w="974" w:type="dxa"/>
          </w:tcPr>
          <w:p w14:paraId="05FEC1A1" w14:textId="77777777" w:rsidR="00D871AD" w:rsidRPr="00D871AD" w:rsidRDefault="00D871AD" w:rsidP="00D871AD">
            <w:pPr>
              <w:rPr>
                <w:rFonts w:eastAsiaTheme="minorHAnsi"/>
                <w:lang w:eastAsia="en-US"/>
              </w:rPr>
            </w:pPr>
          </w:p>
        </w:tc>
        <w:tc>
          <w:tcPr>
            <w:tcW w:w="723" w:type="dxa"/>
          </w:tcPr>
          <w:p w14:paraId="1956F22A" w14:textId="77777777" w:rsidR="00D871AD" w:rsidRPr="00D871AD" w:rsidRDefault="00D871AD" w:rsidP="00D871AD">
            <w:pPr>
              <w:rPr>
                <w:rFonts w:eastAsiaTheme="minorHAnsi"/>
                <w:lang w:eastAsia="en-US"/>
              </w:rPr>
            </w:pPr>
          </w:p>
        </w:tc>
        <w:tc>
          <w:tcPr>
            <w:tcW w:w="771" w:type="dxa"/>
          </w:tcPr>
          <w:p w14:paraId="37950355" w14:textId="77777777" w:rsidR="00D871AD" w:rsidRPr="00D871AD" w:rsidRDefault="00D871AD" w:rsidP="00D871AD">
            <w:pPr>
              <w:rPr>
                <w:rFonts w:eastAsiaTheme="minorHAnsi"/>
                <w:lang w:eastAsia="en-US"/>
              </w:rPr>
            </w:pPr>
          </w:p>
        </w:tc>
        <w:tc>
          <w:tcPr>
            <w:tcW w:w="769" w:type="dxa"/>
          </w:tcPr>
          <w:p w14:paraId="6AADB80E" w14:textId="77777777" w:rsidR="00D871AD" w:rsidRPr="00D871AD" w:rsidRDefault="00D871AD" w:rsidP="00D871AD">
            <w:pPr>
              <w:rPr>
                <w:rFonts w:eastAsiaTheme="minorHAnsi"/>
                <w:lang w:eastAsia="en-US"/>
              </w:rPr>
            </w:pPr>
          </w:p>
        </w:tc>
        <w:tc>
          <w:tcPr>
            <w:tcW w:w="6302" w:type="dxa"/>
          </w:tcPr>
          <w:p w14:paraId="257AEBAC" w14:textId="77777777" w:rsidR="00D871AD" w:rsidRPr="00D871AD" w:rsidRDefault="00D871AD" w:rsidP="00D871AD">
            <w:pPr>
              <w:rPr>
                <w:rFonts w:eastAsiaTheme="minorHAnsi"/>
                <w:lang w:eastAsia="en-US"/>
              </w:rPr>
            </w:pPr>
          </w:p>
        </w:tc>
      </w:tr>
      <w:tr w:rsidR="00D871AD" w:rsidRPr="00D871AD" w14:paraId="0C1B7283" w14:textId="77777777" w:rsidTr="003B222D">
        <w:tc>
          <w:tcPr>
            <w:tcW w:w="561" w:type="dxa"/>
            <w:vAlign w:val="center"/>
          </w:tcPr>
          <w:p w14:paraId="31149C2D" w14:textId="77777777" w:rsidR="00D871AD" w:rsidRPr="00D871AD" w:rsidRDefault="00D871AD" w:rsidP="003B222D">
            <w:pPr>
              <w:rPr>
                <w:rFonts w:eastAsiaTheme="minorHAnsi"/>
                <w:lang w:eastAsia="en-US"/>
              </w:rPr>
            </w:pPr>
            <w:r w:rsidRPr="00D871AD">
              <w:rPr>
                <w:rFonts w:eastAsiaTheme="minorHAnsi"/>
                <w:lang w:eastAsia="en-US"/>
              </w:rPr>
              <w:t>17</w:t>
            </w:r>
          </w:p>
        </w:tc>
        <w:tc>
          <w:tcPr>
            <w:tcW w:w="2110" w:type="dxa"/>
          </w:tcPr>
          <w:p w14:paraId="7EB842FC" w14:textId="77777777" w:rsidR="00D871AD" w:rsidRPr="00D871AD" w:rsidRDefault="00D871AD" w:rsidP="00D871AD">
            <w:pPr>
              <w:rPr>
                <w:rFonts w:eastAsiaTheme="minorHAnsi"/>
                <w:lang w:eastAsia="en-US"/>
              </w:rPr>
            </w:pPr>
          </w:p>
        </w:tc>
        <w:tc>
          <w:tcPr>
            <w:tcW w:w="903" w:type="dxa"/>
          </w:tcPr>
          <w:p w14:paraId="7DEEB92D" w14:textId="77777777" w:rsidR="00D871AD" w:rsidRPr="00D871AD" w:rsidRDefault="00D871AD" w:rsidP="00D871AD">
            <w:pPr>
              <w:rPr>
                <w:rFonts w:eastAsiaTheme="minorHAnsi"/>
                <w:lang w:eastAsia="en-US"/>
              </w:rPr>
            </w:pPr>
          </w:p>
        </w:tc>
        <w:tc>
          <w:tcPr>
            <w:tcW w:w="1033" w:type="dxa"/>
          </w:tcPr>
          <w:p w14:paraId="4A42E876" w14:textId="77777777" w:rsidR="00D871AD" w:rsidRPr="00D871AD" w:rsidRDefault="00D871AD" w:rsidP="00D871AD">
            <w:pPr>
              <w:rPr>
                <w:rFonts w:eastAsiaTheme="minorHAnsi"/>
                <w:lang w:eastAsia="en-US"/>
              </w:rPr>
            </w:pPr>
          </w:p>
        </w:tc>
        <w:tc>
          <w:tcPr>
            <w:tcW w:w="935" w:type="dxa"/>
          </w:tcPr>
          <w:p w14:paraId="03DCCD1D" w14:textId="77777777" w:rsidR="00D871AD" w:rsidRPr="00D871AD" w:rsidRDefault="00D871AD" w:rsidP="00D871AD">
            <w:pPr>
              <w:rPr>
                <w:rFonts w:eastAsiaTheme="minorHAnsi"/>
                <w:lang w:eastAsia="en-US"/>
              </w:rPr>
            </w:pPr>
          </w:p>
        </w:tc>
        <w:tc>
          <w:tcPr>
            <w:tcW w:w="974" w:type="dxa"/>
          </w:tcPr>
          <w:p w14:paraId="48B587A2" w14:textId="77777777" w:rsidR="00D871AD" w:rsidRPr="00D871AD" w:rsidRDefault="00D871AD" w:rsidP="00D871AD">
            <w:pPr>
              <w:rPr>
                <w:rFonts w:eastAsiaTheme="minorHAnsi"/>
                <w:lang w:eastAsia="en-US"/>
              </w:rPr>
            </w:pPr>
          </w:p>
        </w:tc>
        <w:tc>
          <w:tcPr>
            <w:tcW w:w="723" w:type="dxa"/>
          </w:tcPr>
          <w:p w14:paraId="7721313B" w14:textId="77777777" w:rsidR="00D871AD" w:rsidRPr="00D871AD" w:rsidRDefault="00D871AD" w:rsidP="00D871AD">
            <w:pPr>
              <w:rPr>
                <w:rFonts w:eastAsiaTheme="minorHAnsi"/>
                <w:lang w:eastAsia="en-US"/>
              </w:rPr>
            </w:pPr>
          </w:p>
        </w:tc>
        <w:tc>
          <w:tcPr>
            <w:tcW w:w="771" w:type="dxa"/>
          </w:tcPr>
          <w:p w14:paraId="4F6AAD67" w14:textId="77777777" w:rsidR="00D871AD" w:rsidRPr="00D871AD" w:rsidRDefault="00D871AD" w:rsidP="00D871AD">
            <w:pPr>
              <w:rPr>
                <w:rFonts w:eastAsiaTheme="minorHAnsi"/>
                <w:lang w:eastAsia="en-US"/>
              </w:rPr>
            </w:pPr>
          </w:p>
        </w:tc>
        <w:tc>
          <w:tcPr>
            <w:tcW w:w="769" w:type="dxa"/>
          </w:tcPr>
          <w:p w14:paraId="4A8B23C1" w14:textId="77777777" w:rsidR="00D871AD" w:rsidRPr="00D871AD" w:rsidRDefault="00D871AD" w:rsidP="00D871AD">
            <w:pPr>
              <w:rPr>
                <w:rFonts w:eastAsiaTheme="minorHAnsi"/>
                <w:lang w:eastAsia="en-US"/>
              </w:rPr>
            </w:pPr>
          </w:p>
        </w:tc>
        <w:tc>
          <w:tcPr>
            <w:tcW w:w="6302" w:type="dxa"/>
          </w:tcPr>
          <w:p w14:paraId="56E78D10" w14:textId="77777777" w:rsidR="00D871AD" w:rsidRPr="00D871AD" w:rsidRDefault="00D871AD" w:rsidP="00D871AD">
            <w:pPr>
              <w:rPr>
                <w:rFonts w:eastAsiaTheme="minorHAnsi"/>
                <w:lang w:eastAsia="en-US"/>
              </w:rPr>
            </w:pPr>
          </w:p>
        </w:tc>
      </w:tr>
      <w:tr w:rsidR="00D871AD" w:rsidRPr="00D871AD" w14:paraId="02D60F1A" w14:textId="77777777" w:rsidTr="003B222D">
        <w:tc>
          <w:tcPr>
            <w:tcW w:w="561" w:type="dxa"/>
            <w:vAlign w:val="center"/>
          </w:tcPr>
          <w:p w14:paraId="1404BAF3" w14:textId="77777777" w:rsidR="00D871AD" w:rsidRPr="00D871AD" w:rsidRDefault="00D871AD" w:rsidP="003B222D">
            <w:pPr>
              <w:rPr>
                <w:rFonts w:eastAsiaTheme="minorHAnsi"/>
                <w:lang w:eastAsia="en-US"/>
              </w:rPr>
            </w:pPr>
            <w:r w:rsidRPr="00D871AD">
              <w:rPr>
                <w:rFonts w:eastAsiaTheme="minorHAnsi"/>
                <w:lang w:eastAsia="en-US"/>
              </w:rPr>
              <w:t>18</w:t>
            </w:r>
          </w:p>
        </w:tc>
        <w:tc>
          <w:tcPr>
            <w:tcW w:w="2110" w:type="dxa"/>
          </w:tcPr>
          <w:p w14:paraId="1484A7F7" w14:textId="77777777" w:rsidR="00D871AD" w:rsidRPr="00D871AD" w:rsidRDefault="00D871AD" w:rsidP="00D871AD">
            <w:pPr>
              <w:rPr>
                <w:rFonts w:eastAsiaTheme="minorHAnsi"/>
                <w:lang w:eastAsia="en-US"/>
              </w:rPr>
            </w:pPr>
          </w:p>
        </w:tc>
        <w:tc>
          <w:tcPr>
            <w:tcW w:w="903" w:type="dxa"/>
          </w:tcPr>
          <w:p w14:paraId="402C5E3C" w14:textId="77777777" w:rsidR="00D871AD" w:rsidRPr="00D871AD" w:rsidRDefault="00D871AD" w:rsidP="00D871AD">
            <w:pPr>
              <w:rPr>
                <w:rFonts w:eastAsiaTheme="minorHAnsi"/>
                <w:lang w:eastAsia="en-US"/>
              </w:rPr>
            </w:pPr>
          </w:p>
        </w:tc>
        <w:tc>
          <w:tcPr>
            <w:tcW w:w="1033" w:type="dxa"/>
          </w:tcPr>
          <w:p w14:paraId="012803C9" w14:textId="77777777" w:rsidR="00D871AD" w:rsidRPr="00D871AD" w:rsidRDefault="00D871AD" w:rsidP="00D871AD">
            <w:pPr>
              <w:rPr>
                <w:rFonts w:eastAsiaTheme="minorHAnsi"/>
                <w:lang w:eastAsia="en-US"/>
              </w:rPr>
            </w:pPr>
          </w:p>
        </w:tc>
        <w:tc>
          <w:tcPr>
            <w:tcW w:w="935" w:type="dxa"/>
          </w:tcPr>
          <w:p w14:paraId="7725DD47" w14:textId="77777777" w:rsidR="00D871AD" w:rsidRPr="00D871AD" w:rsidRDefault="00D871AD" w:rsidP="00D871AD">
            <w:pPr>
              <w:rPr>
                <w:rFonts w:eastAsiaTheme="minorHAnsi"/>
                <w:lang w:eastAsia="en-US"/>
              </w:rPr>
            </w:pPr>
          </w:p>
        </w:tc>
        <w:tc>
          <w:tcPr>
            <w:tcW w:w="974" w:type="dxa"/>
          </w:tcPr>
          <w:p w14:paraId="02A6F3E5" w14:textId="77777777" w:rsidR="00D871AD" w:rsidRPr="00D871AD" w:rsidRDefault="00D871AD" w:rsidP="00D871AD">
            <w:pPr>
              <w:rPr>
                <w:rFonts w:eastAsiaTheme="minorHAnsi"/>
                <w:lang w:eastAsia="en-US"/>
              </w:rPr>
            </w:pPr>
          </w:p>
        </w:tc>
        <w:tc>
          <w:tcPr>
            <w:tcW w:w="723" w:type="dxa"/>
          </w:tcPr>
          <w:p w14:paraId="59E74406" w14:textId="77777777" w:rsidR="00D871AD" w:rsidRPr="00D871AD" w:rsidRDefault="00D871AD" w:rsidP="00D871AD">
            <w:pPr>
              <w:rPr>
                <w:rFonts w:eastAsiaTheme="minorHAnsi"/>
                <w:lang w:eastAsia="en-US"/>
              </w:rPr>
            </w:pPr>
          </w:p>
        </w:tc>
        <w:tc>
          <w:tcPr>
            <w:tcW w:w="771" w:type="dxa"/>
          </w:tcPr>
          <w:p w14:paraId="18297DFD" w14:textId="77777777" w:rsidR="00D871AD" w:rsidRPr="00D871AD" w:rsidRDefault="00D871AD" w:rsidP="00D871AD">
            <w:pPr>
              <w:rPr>
                <w:rFonts w:eastAsiaTheme="minorHAnsi"/>
                <w:lang w:eastAsia="en-US"/>
              </w:rPr>
            </w:pPr>
          </w:p>
        </w:tc>
        <w:tc>
          <w:tcPr>
            <w:tcW w:w="769" w:type="dxa"/>
          </w:tcPr>
          <w:p w14:paraId="0AD31B4B" w14:textId="77777777" w:rsidR="00D871AD" w:rsidRPr="00D871AD" w:rsidRDefault="00D871AD" w:rsidP="00D871AD">
            <w:pPr>
              <w:rPr>
                <w:rFonts w:eastAsiaTheme="minorHAnsi"/>
                <w:lang w:eastAsia="en-US"/>
              </w:rPr>
            </w:pPr>
          </w:p>
        </w:tc>
        <w:tc>
          <w:tcPr>
            <w:tcW w:w="6302" w:type="dxa"/>
          </w:tcPr>
          <w:p w14:paraId="5FCAD18E" w14:textId="77777777" w:rsidR="00D871AD" w:rsidRPr="00D871AD" w:rsidRDefault="00D871AD" w:rsidP="00D871AD">
            <w:pPr>
              <w:rPr>
                <w:rFonts w:eastAsiaTheme="minorHAnsi"/>
                <w:lang w:eastAsia="en-US"/>
              </w:rPr>
            </w:pPr>
          </w:p>
        </w:tc>
      </w:tr>
      <w:tr w:rsidR="00D871AD" w:rsidRPr="00D871AD" w14:paraId="4A480089" w14:textId="77777777" w:rsidTr="003B222D">
        <w:tc>
          <w:tcPr>
            <w:tcW w:w="561" w:type="dxa"/>
            <w:vAlign w:val="center"/>
          </w:tcPr>
          <w:p w14:paraId="690E1C1A" w14:textId="77777777" w:rsidR="00D871AD" w:rsidRPr="00D871AD" w:rsidRDefault="00D871AD" w:rsidP="003B222D">
            <w:pPr>
              <w:rPr>
                <w:rFonts w:eastAsiaTheme="minorHAnsi"/>
                <w:lang w:eastAsia="en-US"/>
              </w:rPr>
            </w:pPr>
            <w:r w:rsidRPr="00D871AD">
              <w:rPr>
                <w:rFonts w:eastAsiaTheme="minorHAnsi"/>
                <w:lang w:eastAsia="en-US"/>
              </w:rPr>
              <w:t>19</w:t>
            </w:r>
          </w:p>
        </w:tc>
        <w:tc>
          <w:tcPr>
            <w:tcW w:w="2110" w:type="dxa"/>
          </w:tcPr>
          <w:p w14:paraId="5D591279" w14:textId="77777777" w:rsidR="00D871AD" w:rsidRPr="00D871AD" w:rsidRDefault="00D871AD" w:rsidP="00D871AD">
            <w:pPr>
              <w:rPr>
                <w:rFonts w:eastAsiaTheme="minorHAnsi"/>
                <w:lang w:eastAsia="en-US"/>
              </w:rPr>
            </w:pPr>
          </w:p>
        </w:tc>
        <w:tc>
          <w:tcPr>
            <w:tcW w:w="903" w:type="dxa"/>
          </w:tcPr>
          <w:p w14:paraId="3D26948F" w14:textId="77777777" w:rsidR="00D871AD" w:rsidRPr="00D871AD" w:rsidRDefault="00D871AD" w:rsidP="00D871AD">
            <w:pPr>
              <w:rPr>
                <w:rFonts w:eastAsiaTheme="minorHAnsi"/>
                <w:lang w:eastAsia="en-US"/>
              </w:rPr>
            </w:pPr>
          </w:p>
        </w:tc>
        <w:tc>
          <w:tcPr>
            <w:tcW w:w="1033" w:type="dxa"/>
          </w:tcPr>
          <w:p w14:paraId="0C1DFB4F" w14:textId="77777777" w:rsidR="00D871AD" w:rsidRPr="00D871AD" w:rsidRDefault="00D871AD" w:rsidP="00D871AD">
            <w:pPr>
              <w:rPr>
                <w:rFonts w:eastAsiaTheme="minorHAnsi"/>
                <w:lang w:eastAsia="en-US"/>
              </w:rPr>
            </w:pPr>
          </w:p>
        </w:tc>
        <w:tc>
          <w:tcPr>
            <w:tcW w:w="935" w:type="dxa"/>
          </w:tcPr>
          <w:p w14:paraId="753EB281" w14:textId="77777777" w:rsidR="00D871AD" w:rsidRPr="00D871AD" w:rsidRDefault="00D871AD" w:rsidP="00D871AD">
            <w:pPr>
              <w:rPr>
                <w:rFonts w:eastAsiaTheme="minorHAnsi"/>
                <w:lang w:eastAsia="en-US"/>
              </w:rPr>
            </w:pPr>
          </w:p>
        </w:tc>
        <w:tc>
          <w:tcPr>
            <w:tcW w:w="974" w:type="dxa"/>
          </w:tcPr>
          <w:p w14:paraId="0152F089" w14:textId="77777777" w:rsidR="00D871AD" w:rsidRPr="00D871AD" w:rsidRDefault="00D871AD" w:rsidP="00D871AD">
            <w:pPr>
              <w:rPr>
                <w:rFonts w:eastAsiaTheme="minorHAnsi"/>
                <w:lang w:eastAsia="en-US"/>
              </w:rPr>
            </w:pPr>
          </w:p>
        </w:tc>
        <w:tc>
          <w:tcPr>
            <w:tcW w:w="723" w:type="dxa"/>
          </w:tcPr>
          <w:p w14:paraId="65E25A03" w14:textId="77777777" w:rsidR="00D871AD" w:rsidRPr="00D871AD" w:rsidRDefault="00D871AD" w:rsidP="00D871AD">
            <w:pPr>
              <w:rPr>
                <w:rFonts w:eastAsiaTheme="minorHAnsi"/>
                <w:lang w:eastAsia="en-US"/>
              </w:rPr>
            </w:pPr>
          </w:p>
        </w:tc>
        <w:tc>
          <w:tcPr>
            <w:tcW w:w="771" w:type="dxa"/>
          </w:tcPr>
          <w:p w14:paraId="37A3FF4E" w14:textId="77777777" w:rsidR="00D871AD" w:rsidRPr="00D871AD" w:rsidRDefault="00D871AD" w:rsidP="00D871AD">
            <w:pPr>
              <w:rPr>
                <w:rFonts w:eastAsiaTheme="minorHAnsi"/>
                <w:lang w:eastAsia="en-US"/>
              </w:rPr>
            </w:pPr>
          </w:p>
        </w:tc>
        <w:tc>
          <w:tcPr>
            <w:tcW w:w="769" w:type="dxa"/>
          </w:tcPr>
          <w:p w14:paraId="29862CF4" w14:textId="77777777" w:rsidR="00D871AD" w:rsidRPr="00D871AD" w:rsidRDefault="00D871AD" w:rsidP="00D871AD">
            <w:pPr>
              <w:rPr>
                <w:rFonts w:eastAsiaTheme="minorHAnsi"/>
                <w:lang w:eastAsia="en-US"/>
              </w:rPr>
            </w:pPr>
          </w:p>
        </w:tc>
        <w:tc>
          <w:tcPr>
            <w:tcW w:w="6302" w:type="dxa"/>
          </w:tcPr>
          <w:p w14:paraId="1B774969" w14:textId="77777777" w:rsidR="00D871AD" w:rsidRPr="00D871AD" w:rsidRDefault="00D871AD" w:rsidP="00D871AD">
            <w:pPr>
              <w:rPr>
                <w:rFonts w:eastAsiaTheme="minorHAnsi"/>
                <w:lang w:eastAsia="en-US"/>
              </w:rPr>
            </w:pPr>
          </w:p>
        </w:tc>
      </w:tr>
      <w:tr w:rsidR="00D871AD" w:rsidRPr="00D871AD" w14:paraId="31EA4CC7" w14:textId="77777777" w:rsidTr="006809F8">
        <w:tc>
          <w:tcPr>
            <w:tcW w:w="561" w:type="dxa"/>
          </w:tcPr>
          <w:p w14:paraId="474954DF" w14:textId="77777777" w:rsidR="00D871AD" w:rsidRPr="00D871AD" w:rsidRDefault="00D871AD" w:rsidP="00D871AD">
            <w:pPr>
              <w:rPr>
                <w:rFonts w:eastAsiaTheme="minorHAnsi"/>
                <w:lang w:eastAsia="en-US"/>
              </w:rPr>
            </w:pPr>
            <w:r w:rsidRPr="00D871AD">
              <w:rPr>
                <w:rFonts w:eastAsiaTheme="minorHAnsi"/>
                <w:lang w:eastAsia="en-US"/>
              </w:rPr>
              <w:t>20</w:t>
            </w:r>
          </w:p>
        </w:tc>
        <w:tc>
          <w:tcPr>
            <w:tcW w:w="2110" w:type="dxa"/>
          </w:tcPr>
          <w:p w14:paraId="6349C554" w14:textId="77777777" w:rsidR="00D871AD" w:rsidRPr="00D871AD" w:rsidRDefault="00D871AD" w:rsidP="00D871AD">
            <w:pPr>
              <w:rPr>
                <w:rFonts w:eastAsiaTheme="minorHAnsi"/>
                <w:lang w:eastAsia="en-US"/>
              </w:rPr>
            </w:pPr>
          </w:p>
        </w:tc>
        <w:tc>
          <w:tcPr>
            <w:tcW w:w="903" w:type="dxa"/>
          </w:tcPr>
          <w:p w14:paraId="20240AF3" w14:textId="77777777" w:rsidR="00D871AD" w:rsidRPr="00D871AD" w:rsidRDefault="00D871AD" w:rsidP="00D871AD">
            <w:pPr>
              <w:rPr>
                <w:rFonts w:eastAsiaTheme="minorHAnsi"/>
                <w:lang w:eastAsia="en-US"/>
              </w:rPr>
            </w:pPr>
          </w:p>
        </w:tc>
        <w:tc>
          <w:tcPr>
            <w:tcW w:w="1033" w:type="dxa"/>
          </w:tcPr>
          <w:p w14:paraId="21C4C12E" w14:textId="77777777" w:rsidR="00D871AD" w:rsidRPr="00D871AD" w:rsidRDefault="00D871AD" w:rsidP="00D871AD">
            <w:pPr>
              <w:rPr>
                <w:rFonts w:eastAsiaTheme="minorHAnsi"/>
                <w:lang w:eastAsia="en-US"/>
              </w:rPr>
            </w:pPr>
          </w:p>
        </w:tc>
        <w:tc>
          <w:tcPr>
            <w:tcW w:w="935" w:type="dxa"/>
          </w:tcPr>
          <w:p w14:paraId="1433BE55" w14:textId="77777777" w:rsidR="00D871AD" w:rsidRPr="00D871AD" w:rsidRDefault="00D871AD" w:rsidP="00D871AD">
            <w:pPr>
              <w:rPr>
                <w:rFonts w:eastAsiaTheme="minorHAnsi"/>
                <w:lang w:eastAsia="en-US"/>
              </w:rPr>
            </w:pPr>
          </w:p>
        </w:tc>
        <w:tc>
          <w:tcPr>
            <w:tcW w:w="974" w:type="dxa"/>
          </w:tcPr>
          <w:p w14:paraId="20197455" w14:textId="77777777" w:rsidR="00D871AD" w:rsidRPr="00D871AD" w:rsidRDefault="00D871AD" w:rsidP="00D871AD">
            <w:pPr>
              <w:rPr>
                <w:rFonts w:eastAsiaTheme="minorHAnsi"/>
                <w:lang w:eastAsia="en-US"/>
              </w:rPr>
            </w:pPr>
          </w:p>
        </w:tc>
        <w:tc>
          <w:tcPr>
            <w:tcW w:w="723" w:type="dxa"/>
          </w:tcPr>
          <w:p w14:paraId="0B90B63A" w14:textId="77777777" w:rsidR="00D871AD" w:rsidRPr="00D871AD" w:rsidRDefault="00D871AD" w:rsidP="00D871AD">
            <w:pPr>
              <w:rPr>
                <w:rFonts w:eastAsiaTheme="minorHAnsi"/>
                <w:lang w:eastAsia="en-US"/>
              </w:rPr>
            </w:pPr>
          </w:p>
        </w:tc>
        <w:tc>
          <w:tcPr>
            <w:tcW w:w="771" w:type="dxa"/>
          </w:tcPr>
          <w:p w14:paraId="49AB7E46" w14:textId="77777777" w:rsidR="00D871AD" w:rsidRPr="00D871AD" w:rsidRDefault="00D871AD" w:rsidP="00D871AD">
            <w:pPr>
              <w:rPr>
                <w:rFonts w:eastAsiaTheme="minorHAnsi"/>
                <w:lang w:eastAsia="en-US"/>
              </w:rPr>
            </w:pPr>
          </w:p>
        </w:tc>
        <w:tc>
          <w:tcPr>
            <w:tcW w:w="769" w:type="dxa"/>
          </w:tcPr>
          <w:p w14:paraId="53182DE7" w14:textId="77777777" w:rsidR="00D871AD" w:rsidRPr="00D871AD" w:rsidRDefault="00D871AD" w:rsidP="00D871AD">
            <w:pPr>
              <w:rPr>
                <w:rFonts w:eastAsiaTheme="minorHAnsi"/>
                <w:lang w:eastAsia="en-US"/>
              </w:rPr>
            </w:pPr>
          </w:p>
        </w:tc>
        <w:tc>
          <w:tcPr>
            <w:tcW w:w="6302" w:type="dxa"/>
          </w:tcPr>
          <w:p w14:paraId="61A5D507" w14:textId="77777777" w:rsidR="00D871AD" w:rsidRPr="00D871AD" w:rsidRDefault="00D871AD" w:rsidP="00D871AD">
            <w:pPr>
              <w:rPr>
                <w:rFonts w:eastAsiaTheme="minorHAnsi"/>
                <w:lang w:eastAsia="en-US"/>
              </w:rPr>
            </w:pPr>
          </w:p>
        </w:tc>
      </w:tr>
    </w:tbl>
    <w:p w14:paraId="5C2D1556" w14:textId="2E319FE9" w:rsidR="00D50274" w:rsidRDefault="00D50274" w:rsidP="00B31A78">
      <w:pPr>
        <w:pStyle w:val="Appendixheading"/>
        <w:rPr>
          <w:sz w:val="24"/>
        </w:rPr>
        <w:sectPr w:rsidR="00D50274" w:rsidSect="00D50274">
          <w:footerReference w:type="default" r:id="rId175"/>
          <w:pgSz w:w="16838" w:h="11906" w:orient="landscape"/>
          <w:pgMar w:top="1644" w:right="851" w:bottom="851" w:left="851" w:header="680" w:footer="567" w:gutter="0"/>
          <w:cols w:space="708"/>
          <w:docGrid w:linePitch="360"/>
        </w:sectPr>
      </w:pPr>
    </w:p>
    <w:p w14:paraId="2D3579A4" w14:textId="46896CA9" w:rsidR="009B3DE6" w:rsidRPr="00120068" w:rsidRDefault="00B31A78" w:rsidP="00B31A78">
      <w:pPr>
        <w:pStyle w:val="Appendixheading"/>
      </w:pPr>
      <w:r w:rsidRPr="00120068">
        <w:t>Assessment rubric</w:t>
      </w:r>
    </w:p>
    <w:p w14:paraId="5FF04A06" w14:textId="4D32A833" w:rsidR="009B3DE6" w:rsidRPr="00C60D05" w:rsidRDefault="009B3DE6" w:rsidP="00120068">
      <w:pPr>
        <w:spacing w:after="200"/>
        <w:rPr>
          <w:sz w:val="20"/>
        </w:rPr>
      </w:pPr>
      <w:r w:rsidRPr="00C60D05">
        <w:rPr>
          <w:b/>
          <w:szCs w:val="24"/>
        </w:rPr>
        <w:t>Japanese Noh theatre inspired devised performance based on a traditional Japanese short story</w:t>
      </w:r>
    </w:p>
    <w:tbl>
      <w:tblPr>
        <w:tblStyle w:val="TableGrid"/>
        <w:tblW w:w="5000" w:type="pct"/>
        <w:tblLayout w:type="fixed"/>
        <w:tblLook w:val="04A0" w:firstRow="1" w:lastRow="0" w:firstColumn="1" w:lastColumn="0" w:noHBand="0" w:noVBand="1"/>
      </w:tblPr>
      <w:tblGrid>
        <w:gridCol w:w="2300"/>
        <w:gridCol w:w="2771"/>
        <w:gridCol w:w="2940"/>
        <w:gridCol w:w="3069"/>
        <w:gridCol w:w="4046"/>
      </w:tblGrid>
      <w:tr w:rsidR="00D871AD" w:rsidRPr="00120068" w14:paraId="5855F649" w14:textId="77777777" w:rsidTr="003D1C7A">
        <w:tc>
          <w:tcPr>
            <w:tcW w:w="15126" w:type="dxa"/>
            <w:gridSpan w:val="5"/>
            <w:shd w:val="clear" w:color="auto" w:fill="E1DEEE"/>
            <w:tcMar>
              <w:top w:w="28" w:type="dxa"/>
              <w:bottom w:w="28" w:type="dxa"/>
            </w:tcMar>
          </w:tcPr>
          <w:p w14:paraId="1B70FAE5" w14:textId="4DD64F79" w:rsidR="00D871AD" w:rsidRPr="00120068" w:rsidRDefault="00D871AD" w:rsidP="00120068">
            <w:pPr>
              <w:tabs>
                <w:tab w:val="left" w:pos="2256"/>
              </w:tabs>
              <w:spacing w:before="160" w:after="60"/>
            </w:pPr>
            <w:r w:rsidRPr="00120068">
              <w:t>Group No: _________</w:t>
            </w:r>
            <w:r w:rsidR="002C71F4" w:rsidRPr="00120068">
              <w:tab/>
            </w:r>
            <w:r w:rsidRPr="00120068">
              <w:t>Group members: __________________________________________________________________________________________</w:t>
            </w:r>
          </w:p>
        </w:tc>
      </w:tr>
      <w:tr w:rsidR="00D871AD" w:rsidRPr="00120068" w14:paraId="3CF81755" w14:textId="77777777" w:rsidTr="003D1C7A">
        <w:tc>
          <w:tcPr>
            <w:tcW w:w="2300" w:type="dxa"/>
            <w:shd w:val="clear" w:color="auto" w:fill="E1DEEE"/>
            <w:tcMar>
              <w:top w:w="28" w:type="dxa"/>
              <w:bottom w:w="28" w:type="dxa"/>
            </w:tcMar>
          </w:tcPr>
          <w:p w14:paraId="74D63937" w14:textId="77777777" w:rsidR="00D871AD" w:rsidRPr="00120068" w:rsidRDefault="00D871AD" w:rsidP="000C15A7">
            <w:pPr>
              <w:rPr>
                <w:b/>
              </w:rPr>
            </w:pPr>
            <w:r w:rsidRPr="00120068">
              <w:rPr>
                <w:b/>
              </w:rPr>
              <w:t>Criteria</w:t>
            </w:r>
          </w:p>
        </w:tc>
        <w:tc>
          <w:tcPr>
            <w:tcW w:w="2771" w:type="dxa"/>
            <w:shd w:val="clear" w:color="auto" w:fill="E1DEEE"/>
            <w:tcMar>
              <w:top w:w="28" w:type="dxa"/>
              <w:bottom w:w="28" w:type="dxa"/>
            </w:tcMar>
          </w:tcPr>
          <w:p w14:paraId="595DE5FF" w14:textId="77777777" w:rsidR="00D871AD" w:rsidRPr="00120068" w:rsidRDefault="00D871AD" w:rsidP="00097669">
            <w:pPr>
              <w:rPr>
                <w:b/>
              </w:rPr>
            </w:pPr>
            <w:r w:rsidRPr="00120068">
              <w:rPr>
                <w:b/>
              </w:rPr>
              <w:t>Beginning</w:t>
            </w:r>
          </w:p>
        </w:tc>
        <w:tc>
          <w:tcPr>
            <w:tcW w:w="2940" w:type="dxa"/>
            <w:shd w:val="clear" w:color="auto" w:fill="E1DEEE"/>
            <w:tcMar>
              <w:top w:w="28" w:type="dxa"/>
              <w:bottom w:w="28" w:type="dxa"/>
            </w:tcMar>
          </w:tcPr>
          <w:p w14:paraId="024D3A96" w14:textId="77777777" w:rsidR="00D871AD" w:rsidRPr="00120068" w:rsidRDefault="00D871AD" w:rsidP="00097669">
            <w:pPr>
              <w:rPr>
                <w:b/>
              </w:rPr>
            </w:pPr>
            <w:r w:rsidRPr="00120068">
              <w:rPr>
                <w:b/>
              </w:rPr>
              <w:t>Emerging (standard)</w:t>
            </w:r>
          </w:p>
        </w:tc>
        <w:tc>
          <w:tcPr>
            <w:tcW w:w="3069" w:type="dxa"/>
            <w:shd w:val="clear" w:color="auto" w:fill="E1DEEE"/>
            <w:tcMar>
              <w:top w:w="28" w:type="dxa"/>
              <w:bottom w:w="28" w:type="dxa"/>
            </w:tcMar>
          </w:tcPr>
          <w:p w14:paraId="67CD42E3" w14:textId="77777777" w:rsidR="00D871AD" w:rsidRPr="00120068" w:rsidRDefault="00D871AD" w:rsidP="00097669">
            <w:pPr>
              <w:rPr>
                <w:b/>
              </w:rPr>
            </w:pPr>
            <w:r w:rsidRPr="00120068">
              <w:rPr>
                <w:b/>
              </w:rPr>
              <w:t>Achieving</w:t>
            </w:r>
          </w:p>
        </w:tc>
        <w:tc>
          <w:tcPr>
            <w:tcW w:w="4046" w:type="dxa"/>
            <w:vMerge w:val="restart"/>
            <w:tcMar>
              <w:top w:w="28" w:type="dxa"/>
              <w:bottom w:w="28" w:type="dxa"/>
            </w:tcMar>
          </w:tcPr>
          <w:p w14:paraId="488BF9B9" w14:textId="77777777" w:rsidR="00D871AD" w:rsidRPr="00120068" w:rsidRDefault="00D871AD" w:rsidP="000C15A7">
            <w:pPr>
              <w:rPr>
                <w:b/>
              </w:rPr>
            </w:pPr>
            <w:r w:rsidRPr="00120068">
              <w:rPr>
                <w:b/>
              </w:rPr>
              <w:t>Comments</w:t>
            </w:r>
          </w:p>
        </w:tc>
      </w:tr>
      <w:tr w:rsidR="00D871AD" w:rsidRPr="00120068" w14:paraId="660CE902" w14:textId="77777777" w:rsidTr="00C5639A">
        <w:tc>
          <w:tcPr>
            <w:tcW w:w="2300" w:type="dxa"/>
            <w:tcMar>
              <w:top w:w="28" w:type="dxa"/>
              <w:bottom w:w="28" w:type="dxa"/>
            </w:tcMar>
          </w:tcPr>
          <w:p w14:paraId="14A3EBA7" w14:textId="77777777" w:rsidR="00D871AD" w:rsidRPr="00120068" w:rsidRDefault="00D871AD" w:rsidP="000C15A7">
            <w:pPr>
              <w:rPr>
                <w:b/>
              </w:rPr>
            </w:pPr>
            <w:r w:rsidRPr="00120068">
              <w:rPr>
                <w:b/>
              </w:rPr>
              <w:t>Skills</w:t>
            </w:r>
          </w:p>
          <w:p w14:paraId="6F941BFD" w14:textId="32D291CF" w:rsidR="00D871AD" w:rsidRPr="00120068" w:rsidRDefault="00D871AD" w:rsidP="00225458">
            <w:r w:rsidRPr="00120068">
              <w:t>Noh</w:t>
            </w:r>
            <w:r w:rsidR="00225458" w:rsidRPr="00120068">
              <w:t>-</w:t>
            </w:r>
            <w:r w:rsidRPr="00120068">
              <w:t>inspired techniques (stylised movement and gestures)</w:t>
            </w:r>
          </w:p>
        </w:tc>
        <w:tc>
          <w:tcPr>
            <w:tcW w:w="2771" w:type="dxa"/>
            <w:tcMar>
              <w:top w:w="28" w:type="dxa"/>
              <w:bottom w:w="28" w:type="dxa"/>
            </w:tcMar>
          </w:tcPr>
          <w:p w14:paraId="2002AD33" w14:textId="41733FE5" w:rsidR="00D871AD" w:rsidRPr="00120068" w:rsidRDefault="00D871AD" w:rsidP="00225458">
            <w:r w:rsidRPr="00120068">
              <w:t>Glimpses of Noh</w:t>
            </w:r>
            <w:r w:rsidR="00225458" w:rsidRPr="00120068">
              <w:t>-</w:t>
            </w:r>
            <w:r w:rsidRPr="00120068">
              <w:t>inspired techniques.</w:t>
            </w:r>
          </w:p>
        </w:tc>
        <w:tc>
          <w:tcPr>
            <w:tcW w:w="2940" w:type="dxa"/>
            <w:tcMar>
              <w:top w:w="28" w:type="dxa"/>
              <w:bottom w:w="28" w:type="dxa"/>
            </w:tcMar>
          </w:tcPr>
          <w:p w14:paraId="2A898908" w14:textId="4B0138E8" w:rsidR="00D871AD" w:rsidRPr="00120068" w:rsidRDefault="00D871AD" w:rsidP="00225458">
            <w:r w:rsidRPr="00120068">
              <w:t>Demonstrated some purposeful Noh</w:t>
            </w:r>
            <w:r w:rsidR="00225458" w:rsidRPr="00120068">
              <w:t>-</w:t>
            </w:r>
            <w:r w:rsidRPr="00120068">
              <w:t xml:space="preserve">inspired techniques, but required more </w:t>
            </w:r>
            <w:r w:rsidR="00C5639A" w:rsidRPr="00120068">
              <w:t>consistency and flow.</w:t>
            </w:r>
          </w:p>
        </w:tc>
        <w:tc>
          <w:tcPr>
            <w:tcW w:w="3069" w:type="dxa"/>
            <w:tcMar>
              <w:top w:w="28" w:type="dxa"/>
              <w:bottom w:w="28" w:type="dxa"/>
            </w:tcMar>
          </w:tcPr>
          <w:p w14:paraId="795AB0EC" w14:textId="77777777" w:rsidR="00D871AD" w:rsidRPr="00120068" w:rsidRDefault="00D871AD" w:rsidP="000C15A7">
            <w:r w:rsidRPr="00120068">
              <w:t xml:space="preserve">Clear and purposeful inclusion of techniques. </w:t>
            </w:r>
          </w:p>
          <w:p w14:paraId="274256B5" w14:textId="77777777" w:rsidR="00D871AD" w:rsidRPr="00120068" w:rsidRDefault="00D871AD" w:rsidP="000C15A7">
            <w:r w:rsidRPr="00120068">
              <w:t>Consistent use of the stylised form.</w:t>
            </w:r>
          </w:p>
          <w:p w14:paraId="370512BB" w14:textId="77777777" w:rsidR="00D871AD" w:rsidRPr="00120068" w:rsidRDefault="00D871AD" w:rsidP="000C15A7">
            <w:r w:rsidRPr="00120068">
              <w:t>Obvious Noh inspiration.</w:t>
            </w:r>
          </w:p>
        </w:tc>
        <w:tc>
          <w:tcPr>
            <w:tcW w:w="4046" w:type="dxa"/>
            <w:vMerge/>
            <w:tcMar>
              <w:top w:w="28" w:type="dxa"/>
              <w:bottom w:w="28" w:type="dxa"/>
            </w:tcMar>
          </w:tcPr>
          <w:p w14:paraId="58AC5385" w14:textId="77777777" w:rsidR="00D871AD" w:rsidRPr="00120068" w:rsidRDefault="00D871AD" w:rsidP="000C15A7"/>
        </w:tc>
      </w:tr>
      <w:tr w:rsidR="00D871AD" w:rsidRPr="00120068" w14:paraId="40BF5C39" w14:textId="77777777" w:rsidTr="00C5639A">
        <w:tc>
          <w:tcPr>
            <w:tcW w:w="2300" w:type="dxa"/>
            <w:tcMar>
              <w:top w:w="28" w:type="dxa"/>
              <w:bottom w:w="28" w:type="dxa"/>
            </w:tcMar>
          </w:tcPr>
          <w:p w14:paraId="1853EDD0" w14:textId="77777777" w:rsidR="00D871AD" w:rsidRPr="00120068" w:rsidRDefault="00D871AD" w:rsidP="000C15A7">
            <w:pPr>
              <w:rPr>
                <w:b/>
              </w:rPr>
            </w:pPr>
            <w:r w:rsidRPr="00120068">
              <w:rPr>
                <w:b/>
              </w:rPr>
              <w:t>Skills</w:t>
            </w:r>
          </w:p>
          <w:p w14:paraId="66D6F03E" w14:textId="77777777" w:rsidR="00D871AD" w:rsidRPr="00120068" w:rsidRDefault="00D871AD" w:rsidP="00C5639A">
            <w:pPr>
              <w:ind w:right="-57"/>
            </w:pPr>
            <w:r w:rsidRPr="00120068">
              <w:t xml:space="preserve">Awareness and use of drama elements (voice, role, relationship, mood </w:t>
            </w:r>
            <w:proofErr w:type="spellStart"/>
            <w:r w:rsidRPr="00120068">
              <w:t>etc</w:t>
            </w:r>
            <w:proofErr w:type="spellEnd"/>
            <w:r w:rsidRPr="00120068">
              <w:t>)</w:t>
            </w:r>
          </w:p>
        </w:tc>
        <w:tc>
          <w:tcPr>
            <w:tcW w:w="2771" w:type="dxa"/>
            <w:tcMar>
              <w:top w:w="28" w:type="dxa"/>
              <w:bottom w:w="28" w:type="dxa"/>
            </w:tcMar>
          </w:tcPr>
          <w:p w14:paraId="3E97AA19" w14:textId="79627AF9" w:rsidR="00D871AD" w:rsidRPr="00120068" w:rsidRDefault="00410195" w:rsidP="000C15A7">
            <w:r w:rsidRPr="00120068">
              <w:t>Glimpses of drama elements.</w:t>
            </w:r>
          </w:p>
        </w:tc>
        <w:tc>
          <w:tcPr>
            <w:tcW w:w="2940" w:type="dxa"/>
            <w:tcMar>
              <w:top w:w="28" w:type="dxa"/>
              <w:bottom w:w="28" w:type="dxa"/>
            </w:tcMar>
          </w:tcPr>
          <w:p w14:paraId="5B654EB5" w14:textId="77777777" w:rsidR="00D871AD" w:rsidRPr="00120068" w:rsidRDefault="00D871AD" w:rsidP="000C15A7">
            <w:r w:rsidRPr="00120068">
              <w:t xml:space="preserve">Demonstrated a good awareness and use of many drama elements. </w:t>
            </w:r>
          </w:p>
        </w:tc>
        <w:tc>
          <w:tcPr>
            <w:tcW w:w="3069" w:type="dxa"/>
            <w:tcMar>
              <w:top w:w="28" w:type="dxa"/>
              <w:bottom w:w="28" w:type="dxa"/>
            </w:tcMar>
          </w:tcPr>
          <w:p w14:paraId="27C7BFFF" w14:textId="40697901" w:rsidR="00D871AD" w:rsidRPr="00120068" w:rsidRDefault="00D871AD" w:rsidP="000C15A7">
            <w:r w:rsidRPr="00120068">
              <w:t xml:space="preserve">Clear and purposeful </w:t>
            </w:r>
            <w:r w:rsidR="00C5639A" w:rsidRPr="00120068">
              <w:t>use of drama elements observed.</w:t>
            </w:r>
          </w:p>
        </w:tc>
        <w:tc>
          <w:tcPr>
            <w:tcW w:w="4046" w:type="dxa"/>
            <w:vMerge/>
            <w:tcMar>
              <w:top w:w="28" w:type="dxa"/>
              <w:bottom w:w="28" w:type="dxa"/>
            </w:tcMar>
          </w:tcPr>
          <w:p w14:paraId="351D5129" w14:textId="77777777" w:rsidR="00D871AD" w:rsidRPr="00120068" w:rsidRDefault="00D871AD" w:rsidP="000C15A7"/>
        </w:tc>
      </w:tr>
      <w:tr w:rsidR="00D871AD" w:rsidRPr="00120068" w14:paraId="043634C0" w14:textId="77777777" w:rsidTr="00C5639A">
        <w:tc>
          <w:tcPr>
            <w:tcW w:w="2300" w:type="dxa"/>
            <w:tcMar>
              <w:top w:w="28" w:type="dxa"/>
              <w:bottom w:w="28" w:type="dxa"/>
            </w:tcMar>
          </w:tcPr>
          <w:p w14:paraId="0841D7BE" w14:textId="77777777" w:rsidR="00D871AD" w:rsidRPr="00120068" w:rsidRDefault="00D871AD" w:rsidP="000C15A7">
            <w:pPr>
              <w:rPr>
                <w:b/>
              </w:rPr>
            </w:pPr>
            <w:r w:rsidRPr="00120068">
              <w:rPr>
                <w:b/>
              </w:rPr>
              <w:t>Ideas</w:t>
            </w:r>
          </w:p>
          <w:p w14:paraId="60FE501D" w14:textId="77777777" w:rsidR="00D871AD" w:rsidRPr="00120068" w:rsidRDefault="00D871AD" w:rsidP="000C15A7">
            <w:r w:rsidRPr="00120068">
              <w:t>Devised performance communicates ideas to an audience</w:t>
            </w:r>
          </w:p>
        </w:tc>
        <w:tc>
          <w:tcPr>
            <w:tcW w:w="2771" w:type="dxa"/>
            <w:tcMar>
              <w:top w:w="28" w:type="dxa"/>
              <w:bottom w:w="28" w:type="dxa"/>
            </w:tcMar>
          </w:tcPr>
          <w:p w14:paraId="17545C4D" w14:textId="77777777" w:rsidR="00D871AD" w:rsidRPr="00120068" w:rsidRDefault="00D871AD" w:rsidP="000C15A7">
            <w:r w:rsidRPr="00120068">
              <w:t>Sustained audience engagement fleetingly throughout the performance.</w:t>
            </w:r>
          </w:p>
        </w:tc>
        <w:tc>
          <w:tcPr>
            <w:tcW w:w="2940" w:type="dxa"/>
            <w:tcMar>
              <w:top w:w="28" w:type="dxa"/>
              <w:bottom w:w="28" w:type="dxa"/>
            </w:tcMar>
          </w:tcPr>
          <w:p w14:paraId="1A65C1CD" w14:textId="77777777" w:rsidR="00D871AD" w:rsidRPr="00120068" w:rsidRDefault="00D871AD" w:rsidP="000C15A7">
            <w:r w:rsidRPr="00120068">
              <w:t>Sustained audience engagement throughout most of the performance.</w:t>
            </w:r>
          </w:p>
        </w:tc>
        <w:tc>
          <w:tcPr>
            <w:tcW w:w="3069" w:type="dxa"/>
            <w:tcMar>
              <w:top w:w="28" w:type="dxa"/>
              <w:bottom w:w="28" w:type="dxa"/>
            </w:tcMar>
          </w:tcPr>
          <w:p w14:paraId="4CC8A86B" w14:textId="77777777" w:rsidR="00D871AD" w:rsidRPr="00120068" w:rsidRDefault="00D871AD" w:rsidP="000C15A7">
            <w:r w:rsidRPr="00120068">
              <w:t>Sustained full audience engagement.</w:t>
            </w:r>
          </w:p>
        </w:tc>
        <w:tc>
          <w:tcPr>
            <w:tcW w:w="4046" w:type="dxa"/>
            <w:vMerge/>
            <w:tcMar>
              <w:top w:w="28" w:type="dxa"/>
              <w:bottom w:w="28" w:type="dxa"/>
            </w:tcMar>
          </w:tcPr>
          <w:p w14:paraId="48F1EDA2" w14:textId="77777777" w:rsidR="00D871AD" w:rsidRPr="00120068" w:rsidRDefault="00D871AD" w:rsidP="000C15A7"/>
        </w:tc>
      </w:tr>
      <w:tr w:rsidR="00D871AD" w:rsidRPr="00120068" w14:paraId="190BD8D0" w14:textId="77777777" w:rsidTr="00C5639A">
        <w:tc>
          <w:tcPr>
            <w:tcW w:w="2300" w:type="dxa"/>
            <w:tcMar>
              <w:top w:w="28" w:type="dxa"/>
              <w:bottom w:w="28" w:type="dxa"/>
            </w:tcMar>
          </w:tcPr>
          <w:p w14:paraId="2E925582" w14:textId="77777777" w:rsidR="00D871AD" w:rsidRPr="00120068" w:rsidRDefault="00D871AD" w:rsidP="000C15A7">
            <w:pPr>
              <w:rPr>
                <w:b/>
              </w:rPr>
            </w:pPr>
            <w:r w:rsidRPr="00120068">
              <w:rPr>
                <w:b/>
              </w:rPr>
              <w:t>Performance</w:t>
            </w:r>
          </w:p>
          <w:p w14:paraId="3EE73910" w14:textId="77777777" w:rsidR="00D871AD" w:rsidRPr="00120068" w:rsidRDefault="00D871AD" w:rsidP="000C15A7">
            <w:r w:rsidRPr="00120068">
              <w:t>Rehearsal process</w:t>
            </w:r>
          </w:p>
        </w:tc>
        <w:tc>
          <w:tcPr>
            <w:tcW w:w="2771" w:type="dxa"/>
            <w:tcMar>
              <w:top w:w="28" w:type="dxa"/>
              <w:bottom w:w="28" w:type="dxa"/>
            </w:tcMar>
          </w:tcPr>
          <w:p w14:paraId="4784F6AD" w14:textId="77777777" w:rsidR="00D871AD" w:rsidRPr="00120068" w:rsidRDefault="00D871AD" w:rsidP="000C15A7">
            <w:r w:rsidRPr="00120068">
              <w:t>Required assistance to work cohesively as a team (or individual).</w:t>
            </w:r>
          </w:p>
          <w:p w14:paraId="52F818D9" w14:textId="77777777" w:rsidR="00D871AD" w:rsidRPr="00120068" w:rsidRDefault="00D871AD" w:rsidP="000C15A7">
            <w:r w:rsidRPr="00120068">
              <w:t>Rehearsal process slowed down due to difficulty in accepting each other’s ideas.</w:t>
            </w:r>
          </w:p>
        </w:tc>
        <w:tc>
          <w:tcPr>
            <w:tcW w:w="2940" w:type="dxa"/>
            <w:tcMar>
              <w:top w:w="28" w:type="dxa"/>
              <w:bottom w:w="28" w:type="dxa"/>
            </w:tcMar>
          </w:tcPr>
          <w:p w14:paraId="12DE1A0C" w14:textId="5FC131DC" w:rsidR="00D871AD" w:rsidRPr="00120068" w:rsidRDefault="00D871AD" w:rsidP="000C15A7">
            <w:r w:rsidRPr="00120068">
              <w:t>Worked well with each other for much of the time. Required some as</w:t>
            </w:r>
            <w:r w:rsidR="00120068">
              <w:t>sistance to solve a few issues.</w:t>
            </w:r>
          </w:p>
          <w:p w14:paraId="6D99F056" w14:textId="77777777" w:rsidR="00D871AD" w:rsidRPr="00120068" w:rsidRDefault="00D871AD" w:rsidP="000C15A7">
            <w:r w:rsidRPr="00120068">
              <w:t>Mostly supportive of each other’s ideas.</w:t>
            </w:r>
          </w:p>
        </w:tc>
        <w:tc>
          <w:tcPr>
            <w:tcW w:w="3069" w:type="dxa"/>
            <w:tcMar>
              <w:top w:w="28" w:type="dxa"/>
              <w:bottom w:w="28" w:type="dxa"/>
            </w:tcMar>
          </w:tcPr>
          <w:p w14:paraId="45A5F300" w14:textId="77777777" w:rsidR="00D871AD" w:rsidRPr="00120068" w:rsidRDefault="00D871AD" w:rsidP="000C15A7">
            <w:r w:rsidRPr="00120068">
              <w:t xml:space="preserve">Cohesive working relationships throughout the rehearsal process. </w:t>
            </w:r>
          </w:p>
          <w:p w14:paraId="0A68263D" w14:textId="77777777" w:rsidR="00D871AD" w:rsidRPr="00120068" w:rsidRDefault="00D871AD" w:rsidP="000C15A7">
            <w:r w:rsidRPr="00120068">
              <w:t>Contributed, shared and built on each other’s ideas amicably and supportively.</w:t>
            </w:r>
          </w:p>
        </w:tc>
        <w:tc>
          <w:tcPr>
            <w:tcW w:w="4046" w:type="dxa"/>
            <w:vMerge/>
            <w:tcMar>
              <w:top w:w="28" w:type="dxa"/>
              <w:bottom w:w="28" w:type="dxa"/>
            </w:tcMar>
          </w:tcPr>
          <w:p w14:paraId="588FA077" w14:textId="77777777" w:rsidR="00D871AD" w:rsidRPr="00120068" w:rsidRDefault="00D871AD" w:rsidP="000C15A7"/>
        </w:tc>
      </w:tr>
      <w:tr w:rsidR="00D871AD" w:rsidRPr="00120068" w14:paraId="1C655F42" w14:textId="77777777" w:rsidTr="00C5639A">
        <w:tc>
          <w:tcPr>
            <w:tcW w:w="2300" w:type="dxa"/>
            <w:tcMar>
              <w:top w:w="28" w:type="dxa"/>
              <w:bottom w:w="28" w:type="dxa"/>
            </w:tcMar>
          </w:tcPr>
          <w:p w14:paraId="76896665" w14:textId="77777777" w:rsidR="00D871AD" w:rsidRPr="00120068" w:rsidRDefault="00D871AD" w:rsidP="000C15A7">
            <w:pPr>
              <w:rPr>
                <w:b/>
              </w:rPr>
            </w:pPr>
            <w:r w:rsidRPr="00120068">
              <w:rPr>
                <w:b/>
              </w:rPr>
              <w:t>Performance</w:t>
            </w:r>
          </w:p>
          <w:p w14:paraId="102A31CC" w14:textId="77777777" w:rsidR="00D871AD" w:rsidRPr="00120068" w:rsidRDefault="00D871AD" w:rsidP="000C15A7">
            <w:r w:rsidRPr="00120068">
              <w:t>Level of commitment to group</w:t>
            </w:r>
          </w:p>
        </w:tc>
        <w:tc>
          <w:tcPr>
            <w:tcW w:w="2771" w:type="dxa"/>
            <w:tcMar>
              <w:top w:w="28" w:type="dxa"/>
              <w:bottom w:w="28" w:type="dxa"/>
            </w:tcMar>
          </w:tcPr>
          <w:p w14:paraId="3DC51163" w14:textId="77777777" w:rsidR="00D871AD" w:rsidRPr="00120068" w:rsidRDefault="00D871AD" w:rsidP="000C15A7">
            <w:r w:rsidRPr="00120068">
              <w:t>Required encouragement and/or reminders to participate in an appropriate manner.</w:t>
            </w:r>
          </w:p>
        </w:tc>
        <w:tc>
          <w:tcPr>
            <w:tcW w:w="2940" w:type="dxa"/>
            <w:tcMar>
              <w:top w:w="28" w:type="dxa"/>
              <w:bottom w:w="28" w:type="dxa"/>
            </w:tcMar>
          </w:tcPr>
          <w:p w14:paraId="4C38D83C" w14:textId="2EF5463E" w:rsidR="00D871AD" w:rsidRPr="00120068" w:rsidRDefault="00D871AD" w:rsidP="000C15A7">
            <w:r w:rsidRPr="00120068">
              <w:t>Most members of the group participated appropriately</w:t>
            </w:r>
            <w:r w:rsidR="009F0A95" w:rsidRPr="00120068">
              <w:t>;</w:t>
            </w:r>
            <w:r w:rsidRPr="00120068">
              <w:t xml:space="preserve"> however, at times, assistance was required to refocus the group.</w:t>
            </w:r>
          </w:p>
        </w:tc>
        <w:tc>
          <w:tcPr>
            <w:tcW w:w="3069" w:type="dxa"/>
            <w:tcMar>
              <w:top w:w="28" w:type="dxa"/>
              <w:bottom w:w="28" w:type="dxa"/>
            </w:tcMar>
          </w:tcPr>
          <w:p w14:paraId="3BCC4466" w14:textId="77777777" w:rsidR="00D871AD" w:rsidRPr="00120068" w:rsidRDefault="00D871AD" w:rsidP="000C15A7">
            <w:r w:rsidRPr="00120068">
              <w:t xml:space="preserve">Demonstrated a high level of commitment during the rehearsal process and performance. </w:t>
            </w:r>
          </w:p>
        </w:tc>
        <w:tc>
          <w:tcPr>
            <w:tcW w:w="4046" w:type="dxa"/>
            <w:vMerge/>
            <w:tcMar>
              <w:top w:w="28" w:type="dxa"/>
              <w:bottom w:w="28" w:type="dxa"/>
            </w:tcMar>
          </w:tcPr>
          <w:p w14:paraId="2668C54A" w14:textId="77777777" w:rsidR="00D871AD" w:rsidRPr="00120068" w:rsidRDefault="00D871AD" w:rsidP="000C15A7"/>
        </w:tc>
      </w:tr>
    </w:tbl>
    <w:p w14:paraId="05462BD6" w14:textId="139DD334" w:rsidR="00B27456" w:rsidRDefault="00B27456" w:rsidP="008D5BAA">
      <w:pPr>
        <w:tabs>
          <w:tab w:val="left" w:pos="877"/>
        </w:tabs>
        <w:sectPr w:rsidR="00B27456" w:rsidSect="00872B99">
          <w:headerReference w:type="default" r:id="rId176"/>
          <w:pgSz w:w="16838" w:h="11906" w:orient="landscape"/>
          <w:pgMar w:top="1644" w:right="851" w:bottom="851" w:left="851" w:header="680" w:footer="567" w:gutter="0"/>
          <w:cols w:space="708"/>
          <w:docGrid w:linePitch="360"/>
        </w:sectPr>
      </w:pPr>
    </w:p>
    <w:p w14:paraId="6758AA22" w14:textId="52A75215" w:rsidR="00B31A78" w:rsidRPr="00BC3ED5" w:rsidRDefault="00B31A78" w:rsidP="00C60D05">
      <w:pPr>
        <w:spacing w:after="200"/>
      </w:pPr>
      <w:r w:rsidRPr="00BC3ED5">
        <w:rPr>
          <w:rFonts w:eastAsiaTheme="minorHAnsi"/>
          <w:b/>
          <w:sz w:val="28"/>
          <w:szCs w:val="36"/>
          <w:lang w:eastAsia="en-US"/>
        </w:rPr>
        <w:t>Statement cards</w:t>
      </w:r>
    </w:p>
    <w:tbl>
      <w:tblPr>
        <w:tblStyle w:val="TableGrid"/>
        <w:tblW w:w="5000" w:type="pct"/>
        <w:tblCellMar>
          <w:top w:w="57" w:type="dxa"/>
          <w:bottom w:w="57" w:type="dxa"/>
        </w:tblCellMar>
        <w:tblLook w:val="04A0" w:firstRow="1" w:lastRow="0" w:firstColumn="1" w:lastColumn="0" w:noHBand="0" w:noVBand="1"/>
      </w:tblPr>
      <w:tblGrid>
        <w:gridCol w:w="4530"/>
        <w:gridCol w:w="4530"/>
      </w:tblGrid>
      <w:tr w:rsidR="00B27456" w:rsidRPr="00B27456" w14:paraId="18C9C6AC" w14:textId="77777777" w:rsidTr="00BC3ED5">
        <w:trPr>
          <w:trHeight w:val="3418"/>
        </w:trPr>
        <w:tc>
          <w:tcPr>
            <w:tcW w:w="4508" w:type="dxa"/>
            <w:tcMar>
              <w:top w:w="113" w:type="dxa"/>
              <w:bottom w:w="113" w:type="dxa"/>
            </w:tcMar>
            <w:vAlign w:val="center"/>
          </w:tcPr>
          <w:p w14:paraId="0F8D3B44" w14:textId="599B9FF6" w:rsidR="00B27456" w:rsidRPr="00E652AA" w:rsidRDefault="00973071" w:rsidP="00BC3ED5">
            <w:pPr>
              <w:autoSpaceDE w:val="0"/>
              <w:autoSpaceDN w:val="0"/>
              <w:adjustRightInd w:val="0"/>
              <w:spacing w:line="276" w:lineRule="auto"/>
              <w:jc w:val="center"/>
              <w:rPr>
                <w:rFonts w:ascii="Calibri" w:eastAsiaTheme="minorHAnsi" w:hAnsi="Calibri" w:cs="Calibri"/>
                <w:color w:val="000000"/>
                <w:sz w:val="40"/>
                <w:szCs w:val="40"/>
                <w:lang w:eastAsia="en-US"/>
              </w:rPr>
            </w:pPr>
            <w:r>
              <w:rPr>
                <w:rFonts w:ascii="Calibri" w:eastAsiaTheme="minorHAnsi" w:hAnsi="Calibri" w:cs="Calibri"/>
                <w:color w:val="000000"/>
                <w:sz w:val="40"/>
                <w:szCs w:val="40"/>
                <w:lang w:eastAsia="en-US"/>
              </w:rPr>
              <w:t xml:space="preserve">Paintings found in the caves of </w:t>
            </w:r>
            <w:proofErr w:type="spellStart"/>
            <w:r>
              <w:rPr>
                <w:rFonts w:ascii="Calibri" w:eastAsiaTheme="minorHAnsi" w:hAnsi="Calibri" w:cs="Calibri"/>
                <w:color w:val="000000"/>
                <w:sz w:val="40"/>
                <w:szCs w:val="40"/>
                <w:lang w:eastAsia="en-US"/>
              </w:rPr>
              <w:t>Bamiyan</w:t>
            </w:r>
            <w:proofErr w:type="spellEnd"/>
            <w:r w:rsidR="00225458">
              <w:rPr>
                <w:rFonts w:ascii="Calibri" w:eastAsiaTheme="minorHAnsi" w:hAnsi="Calibri" w:cs="Calibri"/>
                <w:color w:val="000000"/>
                <w:sz w:val="40"/>
                <w:szCs w:val="40"/>
                <w:lang w:eastAsia="en-US"/>
              </w:rPr>
              <w:t>, in Afghanistan,</w:t>
            </w:r>
            <w:r>
              <w:rPr>
                <w:rFonts w:ascii="Calibri" w:eastAsiaTheme="minorHAnsi" w:hAnsi="Calibri" w:cs="Calibri"/>
                <w:color w:val="000000"/>
                <w:sz w:val="40"/>
                <w:szCs w:val="40"/>
                <w:lang w:eastAsia="en-US"/>
              </w:rPr>
              <w:t xml:space="preserve"> are thought to be the world’s first oil paintings. These were painte</w:t>
            </w:r>
            <w:r w:rsidR="00E652AA">
              <w:rPr>
                <w:rFonts w:ascii="Calibri" w:eastAsiaTheme="minorHAnsi" w:hAnsi="Calibri" w:cs="Calibri"/>
                <w:color w:val="000000"/>
                <w:sz w:val="40"/>
                <w:szCs w:val="40"/>
                <w:lang w:eastAsia="en-US"/>
              </w:rPr>
              <w:t>d around 650BC.</w:t>
            </w:r>
          </w:p>
        </w:tc>
        <w:tc>
          <w:tcPr>
            <w:tcW w:w="4508" w:type="dxa"/>
            <w:tcMar>
              <w:top w:w="113" w:type="dxa"/>
              <w:bottom w:w="113" w:type="dxa"/>
            </w:tcMar>
            <w:vAlign w:val="center"/>
          </w:tcPr>
          <w:p w14:paraId="234B3F58" w14:textId="4DBE5544" w:rsidR="006109C7" w:rsidRPr="006109C7" w:rsidRDefault="00B27456" w:rsidP="00BC3ED5">
            <w:pPr>
              <w:autoSpaceDE w:val="0"/>
              <w:autoSpaceDN w:val="0"/>
              <w:adjustRightInd w:val="0"/>
              <w:spacing w:line="276" w:lineRule="auto"/>
              <w:jc w:val="center"/>
              <w:rPr>
                <w:rFonts w:ascii="Calibri" w:eastAsiaTheme="minorHAnsi" w:hAnsi="Calibri" w:cs="Calibri"/>
                <w:color w:val="000000"/>
                <w:sz w:val="40"/>
                <w:szCs w:val="40"/>
                <w:lang w:eastAsia="en-US"/>
              </w:rPr>
            </w:pPr>
            <w:r w:rsidRPr="00B27456">
              <w:rPr>
                <w:rFonts w:ascii="Calibri" w:eastAsiaTheme="minorHAnsi" w:hAnsi="Calibri" w:cs="Calibri"/>
                <w:color w:val="000000"/>
                <w:sz w:val="40"/>
                <w:szCs w:val="40"/>
                <w:lang w:eastAsia="en-US"/>
              </w:rPr>
              <w:t xml:space="preserve">Afghanistan’s main </w:t>
            </w:r>
            <w:r w:rsidR="006109C7">
              <w:rPr>
                <w:rFonts w:ascii="Calibri" w:eastAsiaTheme="minorHAnsi" w:hAnsi="Calibri" w:cs="Calibri"/>
                <w:color w:val="000000"/>
                <w:sz w:val="40"/>
                <w:szCs w:val="40"/>
                <w:lang w:eastAsia="en-US"/>
              </w:rPr>
              <w:t xml:space="preserve">source of income is from agriculture, crude oil and </w:t>
            </w:r>
            <w:proofErr w:type="spellStart"/>
            <w:r w:rsidR="006109C7">
              <w:rPr>
                <w:rFonts w:ascii="Calibri" w:eastAsiaTheme="minorHAnsi" w:hAnsi="Calibri" w:cs="Calibri"/>
                <w:color w:val="000000"/>
                <w:sz w:val="40"/>
                <w:szCs w:val="40"/>
                <w:lang w:eastAsia="en-US"/>
              </w:rPr>
              <w:t>natual</w:t>
            </w:r>
            <w:proofErr w:type="spellEnd"/>
            <w:r w:rsidR="006109C7">
              <w:rPr>
                <w:rFonts w:ascii="Calibri" w:eastAsiaTheme="minorHAnsi" w:hAnsi="Calibri" w:cs="Calibri"/>
                <w:color w:val="000000"/>
                <w:sz w:val="40"/>
                <w:szCs w:val="40"/>
                <w:lang w:eastAsia="en-US"/>
              </w:rPr>
              <w:t xml:space="preserve"> gas</w:t>
            </w:r>
            <w:r w:rsidRPr="00B27456">
              <w:rPr>
                <w:rFonts w:ascii="Calibri" w:eastAsiaTheme="minorHAnsi" w:hAnsi="Calibri" w:cs="Calibri"/>
                <w:color w:val="000000"/>
                <w:sz w:val="40"/>
                <w:szCs w:val="40"/>
                <w:lang w:eastAsia="en-US"/>
              </w:rPr>
              <w:t>. Its biggest agricultural export comes from vegetables, fruits, rice and nuts.</w:t>
            </w:r>
          </w:p>
        </w:tc>
      </w:tr>
      <w:tr w:rsidR="00B27456" w:rsidRPr="00B27456" w14:paraId="6B3C49D7" w14:textId="77777777" w:rsidTr="00BC3ED5">
        <w:trPr>
          <w:trHeight w:val="3418"/>
        </w:trPr>
        <w:tc>
          <w:tcPr>
            <w:tcW w:w="4508" w:type="dxa"/>
            <w:tcMar>
              <w:top w:w="113" w:type="dxa"/>
              <w:bottom w:w="113" w:type="dxa"/>
            </w:tcMar>
            <w:vAlign w:val="center"/>
          </w:tcPr>
          <w:p w14:paraId="67021C6F" w14:textId="4AEA51BD" w:rsidR="00B27456" w:rsidRPr="00B27456" w:rsidRDefault="00B27456" w:rsidP="00BC3ED5">
            <w:pPr>
              <w:spacing w:line="276" w:lineRule="auto"/>
              <w:jc w:val="center"/>
              <w:rPr>
                <w:rFonts w:eastAsiaTheme="minorHAnsi"/>
                <w:sz w:val="40"/>
                <w:szCs w:val="40"/>
                <w:lang w:eastAsia="en-US"/>
              </w:rPr>
            </w:pPr>
            <w:r w:rsidRPr="00B27456">
              <w:rPr>
                <w:rFonts w:eastAsiaTheme="minorHAnsi"/>
                <w:sz w:val="40"/>
                <w:szCs w:val="40"/>
                <w:lang w:eastAsia="en-US"/>
              </w:rPr>
              <w:t xml:space="preserve">Afghanistan has hot summers and cold winters. Sandstorms happen a lot in </w:t>
            </w:r>
            <w:r w:rsidR="00225458">
              <w:rPr>
                <w:rFonts w:eastAsiaTheme="minorHAnsi"/>
                <w:sz w:val="40"/>
                <w:szCs w:val="40"/>
                <w:lang w:eastAsia="en-US"/>
              </w:rPr>
              <w:t xml:space="preserve">Afghan </w:t>
            </w:r>
            <w:r w:rsidR="00E652AA">
              <w:rPr>
                <w:rFonts w:eastAsiaTheme="minorHAnsi"/>
                <w:sz w:val="40"/>
                <w:szCs w:val="40"/>
                <w:lang w:eastAsia="en-US"/>
              </w:rPr>
              <w:t>desert</w:t>
            </w:r>
            <w:r w:rsidR="00225458">
              <w:rPr>
                <w:rFonts w:eastAsiaTheme="minorHAnsi"/>
                <w:sz w:val="40"/>
                <w:szCs w:val="40"/>
                <w:lang w:eastAsia="en-US"/>
              </w:rPr>
              <w:t>s</w:t>
            </w:r>
            <w:r w:rsidR="00E652AA">
              <w:rPr>
                <w:rFonts w:eastAsiaTheme="minorHAnsi"/>
                <w:sz w:val="40"/>
                <w:szCs w:val="40"/>
                <w:lang w:eastAsia="en-US"/>
              </w:rPr>
              <w:t>.</w:t>
            </w:r>
          </w:p>
        </w:tc>
        <w:tc>
          <w:tcPr>
            <w:tcW w:w="4508" w:type="dxa"/>
            <w:tcMar>
              <w:top w:w="113" w:type="dxa"/>
              <w:bottom w:w="113" w:type="dxa"/>
            </w:tcMar>
            <w:vAlign w:val="center"/>
          </w:tcPr>
          <w:p w14:paraId="2A932D44" w14:textId="2C8FF61F" w:rsidR="00B27456" w:rsidRPr="00B27456" w:rsidRDefault="00B27456" w:rsidP="00BC3ED5">
            <w:pPr>
              <w:spacing w:line="276" w:lineRule="auto"/>
              <w:jc w:val="center"/>
              <w:rPr>
                <w:rFonts w:eastAsiaTheme="minorHAnsi"/>
                <w:sz w:val="40"/>
                <w:szCs w:val="40"/>
                <w:lang w:eastAsia="en-US"/>
              </w:rPr>
            </w:pPr>
            <w:r w:rsidRPr="00B27456">
              <w:rPr>
                <w:rFonts w:eastAsiaTheme="minorHAnsi"/>
                <w:sz w:val="40"/>
                <w:szCs w:val="40"/>
                <w:lang w:eastAsia="en-US"/>
              </w:rPr>
              <w:t>The national sport of Afghanistan is goat</w:t>
            </w:r>
            <w:r w:rsidR="009F0A95">
              <w:rPr>
                <w:rFonts w:eastAsiaTheme="minorHAnsi"/>
                <w:sz w:val="40"/>
                <w:szCs w:val="40"/>
                <w:lang w:eastAsia="en-US"/>
              </w:rPr>
              <w:noBreakHyphen/>
            </w:r>
            <w:r w:rsidRPr="00B27456">
              <w:rPr>
                <w:rFonts w:eastAsiaTheme="minorHAnsi"/>
                <w:sz w:val="40"/>
                <w:szCs w:val="40"/>
                <w:lang w:eastAsia="en-US"/>
              </w:rPr>
              <w:t>grabbing while on horseback.</w:t>
            </w:r>
          </w:p>
        </w:tc>
      </w:tr>
      <w:tr w:rsidR="00B27456" w:rsidRPr="00B27456" w14:paraId="0D150FA6" w14:textId="77777777" w:rsidTr="00BC3ED5">
        <w:trPr>
          <w:trHeight w:val="3418"/>
        </w:trPr>
        <w:tc>
          <w:tcPr>
            <w:tcW w:w="4508" w:type="dxa"/>
            <w:tcMar>
              <w:top w:w="113" w:type="dxa"/>
              <w:bottom w:w="113" w:type="dxa"/>
            </w:tcMar>
            <w:vAlign w:val="center"/>
          </w:tcPr>
          <w:p w14:paraId="40742FA4" w14:textId="791CF9DA" w:rsidR="00B27456" w:rsidRPr="00B27456" w:rsidRDefault="00B27456" w:rsidP="00BC3ED5">
            <w:pPr>
              <w:spacing w:line="276" w:lineRule="auto"/>
              <w:jc w:val="center"/>
              <w:rPr>
                <w:rFonts w:eastAsiaTheme="minorHAnsi"/>
                <w:sz w:val="40"/>
                <w:szCs w:val="40"/>
                <w:lang w:eastAsia="en-US"/>
              </w:rPr>
            </w:pPr>
            <w:r w:rsidRPr="00B27456">
              <w:rPr>
                <w:rFonts w:eastAsiaTheme="minorHAnsi"/>
                <w:sz w:val="40"/>
                <w:szCs w:val="40"/>
                <w:lang w:eastAsia="en-US"/>
              </w:rPr>
              <w:t>The nomads live in tents and move from place to place wit</w:t>
            </w:r>
            <w:r w:rsidR="00E652AA">
              <w:rPr>
                <w:rFonts w:eastAsiaTheme="minorHAnsi"/>
                <w:sz w:val="40"/>
                <w:szCs w:val="40"/>
                <w:lang w:eastAsia="en-US"/>
              </w:rPr>
              <w:t>h their animals and belongings.</w:t>
            </w:r>
          </w:p>
        </w:tc>
        <w:tc>
          <w:tcPr>
            <w:tcW w:w="4508" w:type="dxa"/>
            <w:tcMar>
              <w:top w:w="113" w:type="dxa"/>
              <w:bottom w:w="113" w:type="dxa"/>
            </w:tcMar>
            <w:vAlign w:val="center"/>
          </w:tcPr>
          <w:p w14:paraId="76935447" w14:textId="74CFF3C0" w:rsidR="00B27456" w:rsidRPr="006C41D6" w:rsidRDefault="00B27456" w:rsidP="00BC3ED5">
            <w:pPr>
              <w:spacing w:line="276" w:lineRule="auto"/>
              <w:jc w:val="center"/>
              <w:rPr>
                <w:rFonts w:eastAsiaTheme="minorHAnsi"/>
                <w:sz w:val="40"/>
                <w:szCs w:val="40"/>
                <w:lang w:eastAsia="en-US"/>
              </w:rPr>
            </w:pPr>
            <w:r w:rsidRPr="006C41D6">
              <w:rPr>
                <w:rFonts w:eastAsiaTheme="minorHAnsi"/>
                <w:sz w:val="40"/>
                <w:szCs w:val="40"/>
                <w:lang w:eastAsia="en-US"/>
              </w:rPr>
              <w:t xml:space="preserve">A major </w:t>
            </w:r>
            <w:r w:rsidR="00225458">
              <w:rPr>
                <w:rFonts w:eastAsiaTheme="minorHAnsi"/>
                <w:sz w:val="40"/>
                <w:szCs w:val="40"/>
                <w:lang w:eastAsia="en-US"/>
              </w:rPr>
              <w:t xml:space="preserve">Afghan </w:t>
            </w:r>
            <w:r w:rsidRPr="006C41D6">
              <w:rPr>
                <w:rFonts w:eastAsiaTheme="minorHAnsi"/>
                <w:sz w:val="40"/>
                <w:szCs w:val="40"/>
                <w:lang w:eastAsia="en-US"/>
              </w:rPr>
              <w:t>export is textiles. Wool, cotton, hides and pelts are made into carpets, rugs and other precious items.</w:t>
            </w:r>
          </w:p>
        </w:tc>
      </w:tr>
    </w:tbl>
    <w:p w14:paraId="13C24B66" w14:textId="77777777" w:rsidR="00A37796" w:rsidRDefault="00A37796" w:rsidP="008D5BAA">
      <w:pPr>
        <w:tabs>
          <w:tab w:val="left" w:pos="877"/>
        </w:tabs>
      </w:pPr>
    </w:p>
    <w:p w14:paraId="4E475174" w14:textId="77777777" w:rsidR="00A37796" w:rsidRDefault="00A37796" w:rsidP="008D5BAA">
      <w:pPr>
        <w:tabs>
          <w:tab w:val="left" w:pos="877"/>
        </w:tabs>
        <w:sectPr w:rsidR="00A37796" w:rsidSect="00B27456">
          <w:headerReference w:type="default" r:id="rId177"/>
          <w:pgSz w:w="11906" w:h="16838"/>
          <w:pgMar w:top="1644" w:right="1418" w:bottom="1276" w:left="1418" w:header="680" w:footer="567" w:gutter="0"/>
          <w:cols w:space="708"/>
          <w:docGrid w:linePitch="360"/>
        </w:sectPr>
      </w:pPr>
    </w:p>
    <w:p w14:paraId="1BEBBD71" w14:textId="0B6ADC14" w:rsidR="00BC3ED5" w:rsidRDefault="00BC3ED5" w:rsidP="00BC3ED5">
      <w:pPr>
        <w:spacing w:after="200"/>
      </w:pPr>
      <w:r w:rsidRPr="00574A7E">
        <w:rPr>
          <w:rFonts w:eastAsiaTheme="minorHAnsi"/>
          <w:b/>
          <w:sz w:val="28"/>
          <w:szCs w:val="40"/>
          <w:lang w:eastAsia="en-US"/>
        </w:rPr>
        <w:t>True/false facts about Afghanistan</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6667"/>
        <w:gridCol w:w="2393"/>
      </w:tblGrid>
      <w:tr w:rsidR="00A37796" w:rsidRPr="00BC3ED5" w14:paraId="37FDBD6B" w14:textId="77777777" w:rsidTr="00BC3ED5">
        <w:tc>
          <w:tcPr>
            <w:tcW w:w="6667" w:type="dxa"/>
            <w:shd w:val="clear" w:color="auto" w:fill="E1DEEE"/>
          </w:tcPr>
          <w:p w14:paraId="4F0E4202" w14:textId="13264B8F" w:rsidR="00A37796" w:rsidRPr="00BC3ED5" w:rsidRDefault="00A37796" w:rsidP="00BC3ED5">
            <w:pPr>
              <w:spacing w:line="276" w:lineRule="auto"/>
              <w:rPr>
                <w:rFonts w:eastAsiaTheme="minorHAnsi"/>
                <w:b/>
                <w:lang w:eastAsia="en-US"/>
              </w:rPr>
            </w:pPr>
            <w:r w:rsidRPr="00BC3ED5">
              <w:rPr>
                <w:rFonts w:eastAsiaTheme="minorHAnsi"/>
                <w:b/>
                <w:lang w:eastAsia="en-US"/>
              </w:rPr>
              <w:t>True/</w:t>
            </w:r>
            <w:r w:rsidR="00BC3ED5" w:rsidRPr="00BC3ED5">
              <w:rPr>
                <w:rFonts w:eastAsiaTheme="minorHAnsi"/>
                <w:b/>
                <w:lang w:eastAsia="en-US"/>
              </w:rPr>
              <w:t>false</w:t>
            </w:r>
          </w:p>
        </w:tc>
        <w:tc>
          <w:tcPr>
            <w:tcW w:w="2393" w:type="dxa"/>
            <w:shd w:val="clear" w:color="auto" w:fill="E1DEEE"/>
          </w:tcPr>
          <w:p w14:paraId="710716AC" w14:textId="77777777" w:rsidR="00A37796" w:rsidRPr="00BC3ED5" w:rsidRDefault="00A37796" w:rsidP="00BC3ED5">
            <w:pPr>
              <w:spacing w:line="276" w:lineRule="auto"/>
              <w:rPr>
                <w:rFonts w:eastAsiaTheme="minorHAnsi"/>
                <w:b/>
                <w:lang w:eastAsia="en-US"/>
              </w:rPr>
            </w:pPr>
            <w:r w:rsidRPr="00BC3ED5">
              <w:rPr>
                <w:rFonts w:eastAsiaTheme="minorHAnsi"/>
                <w:b/>
                <w:lang w:eastAsia="en-US"/>
              </w:rPr>
              <w:t>Answers</w:t>
            </w:r>
          </w:p>
        </w:tc>
      </w:tr>
      <w:tr w:rsidR="00A37796" w:rsidRPr="00BC3ED5" w14:paraId="297E0327" w14:textId="77777777" w:rsidTr="00496880">
        <w:tc>
          <w:tcPr>
            <w:tcW w:w="6667" w:type="dxa"/>
            <w:vAlign w:val="center"/>
          </w:tcPr>
          <w:p w14:paraId="1C58924E" w14:textId="6962E81F" w:rsidR="00A37796" w:rsidRPr="00BC3ED5" w:rsidRDefault="00AE5DD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The people who live in Afghanistan</w:t>
            </w:r>
            <w:r w:rsidR="006C41D6" w:rsidRPr="00BC3ED5">
              <w:rPr>
                <w:rFonts w:eastAsiaTheme="minorHAnsi"/>
                <w:lang w:eastAsia="en-US"/>
              </w:rPr>
              <w:t xml:space="preserve"> </w:t>
            </w:r>
            <w:r w:rsidRPr="00BC3ED5">
              <w:rPr>
                <w:rFonts w:eastAsiaTheme="minorHAnsi"/>
                <w:lang w:eastAsia="en-US"/>
              </w:rPr>
              <w:t>are referred to as Afghans.</w:t>
            </w:r>
          </w:p>
        </w:tc>
        <w:tc>
          <w:tcPr>
            <w:tcW w:w="2393" w:type="dxa"/>
          </w:tcPr>
          <w:p w14:paraId="0CF18B69" w14:textId="77777777" w:rsidR="00A37796" w:rsidRPr="00BC3ED5" w:rsidRDefault="00A37796" w:rsidP="00496880">
            <w:pPr>
              <w:spacing w:line="276" w:lineRule="auto"/>
              <w:rPr>
                <w:rFonts w:eastAsiaTheme="minorHAnsi"/>
                <w:lang w:eastAsia="en-US"/>
              </w:rPr>
            </w:pPr>
            <w:r w:rsidRPr="00BC3ED5">
              <w:rPr>
                <w:rFonts w:eastAsiaTheme="minorHAnsi"/>
                <w:lang w:eastAsia="en-US"/>
              </w:rPr>
              <w:t>True</w:t>
            </w:r>
          </w:p>
        </w:tc>
      </w:tr>
      <w:tr w:rsidR="00A37796" w:rsidRPr="00BC3ED5" w14:paraId="30C9F444" w14:textId="77777777" w:rsidTr="00496880">
        <w:tc>
          <w:tcPr>
            <w:tcW w:w="6667" w:type="dxa"/>
            <w:vAlign w:val="center"/>
          </w:tcPr>
          <w:p w14:paraId="624BB7FF" w14:textId="1C6D5A14"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 xml:space="preserve">Afghans celebrate New Year on </w:t>
            </w:r>
            <w:r w:rsidR="006C41D6" w:rsidRPr="00BC3ED5">
              <w:rPr>
                <w:rFonts w:eastAsiaTheme="minorHAnsi"/>
                <w:lang w:eastAsia="en-US"/>
              </w:rPr>
              <w:t>21 </w:t>
            </w:r>
            <w:r w:rsidRPr="00BC3ED5">
              <w:rPr>
                <w:rFonts w:eastAsiaTheme="minorHAnsi"/>
                <w:lang w:eastAsia="en-US"/>
              </w:rPr>
              <w:t>March, the first day of</w:t>
            </w:r>
            <w:r w:rsidR="00AE5DD6" w:rsidRPr="00BC3ED5">
              <w:rPr>
                <w:rFonts w:eastAsiaTheme="minorHAnsi"/>
                <w:lang w:eastAsia="en-US"/>
              </w:rPr>
              <w:t xml:space="preserve"> </w:t>
            </w:r>
            <w:proofErr w:type="gramStart"/>
            <w:r w:rsidRPr="00BC3ED5">
              <w:rPr>
                <w:rFonts w:eastAsiaTheme="minorHAnsi"/>
                <w:lang w:eastAsia="en-US"/>
              </w:rPr>
              <w:t>Spring</w:t>
            </w:r>
            <w:proofErr w:type="gramEnd"/>
            <w:r w:rsidRPr="00BC3ED5">
              <w:rPr>
                <w:rFonts w:eastAsiaTheme="minorHAnsi"/>
                <w:lang w:eastAsia="en-US"/>
              </w:rPr>
              <w:t>.</w:t>
            </w:r>
          </w:p>
        </w:tc>
        <w:tc>
          <w:tcPr>
            <w:tcW w:w="2393" w:type="dxa"/>
          </w:tcPr>
          <w:p w14:paraId="0DDEA0C2" w14:textId="43F11749" w:rsidR="00A37796" w:rsidRPr="00BC3ED5" w:rsidRDefault="00A37796" w:rsidP="00496880">
            <w:pPr>
              <w:spacing w:line="276" w:lineRule="auto"/>
              <w:rPr>
                <w:rFonts w:eastAsiaTheme="minorHAnsi"/>
                <w:lang w:eastAsia="en-US"/>
              </w:rPr>
            </w:pPr>
            <w:r w:rsidRPr="00BC3ED5">
              <w:rPr>
                <w:rFonts w:eastAsiaTheme="minorHAnsi"/>
                <w:lang w:eastAsia="en-US"/>
              </w:rPr>
              <w:t xml:space="preserve">True – It is called </w:t>
            </w:r>
            <w:proofErr w:type="spellStart"/>
            <w:r w:rsidRPr="00BC3ED5">
              <w:rPr>
                <w:rFonts w:eastAsiaTheme="minorHAnsi"/>
                <w:lang w:eastAsia="en-US"/>
              </w:rPr>
              <w:t>Nawroz</w:t>
            </w:r>
            <w:proofErr w:type="spellEnd"/>
          </w:p>
        </w:tc>
      </w:tr>
      <w:tr w:rsidR="00A37796" w:rsidRPr="00BC3ED5" w14:paraId="73D13017" w14:textId="77777777" w:rsidTr="00496880">
        <w:tc>
          <w:tcPr>
            <w:tcW w:w="6667" w:type="dxa"/>
            <w:vAlign w:val="center"/>
          </w:tcPr>
          <w:p w14:paraId="4EAC9A9C" w14:textId="15A8C7A4" w:rsidR="00A37796" w:rsidRPr="00BC3ED5" w:rsidRDefault="00AE5DD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T</w:t>
            </w:r>
            <w:r w:rsidR="00A37796" w:rsidRPr="00BC3ED5">
              <w:rPr>
                <w:rFonts w:eastAsiaTheme="minorHAnsi"/>
                <w:lang w:eastAsia="en-US"/>
              </w:rPr>
              <w:t>he colours of the Afghanistan flag are black, red and blue.</w:t>
            </w:r>
          </w:p>
        </w:tc>
        <w:tc>
          <w:tcPr>
            <w:tcW w:w="2393" w:type="dxa"/>
          </w:tcPr>
          <w:p w14:paraId="4EB43E91" w14:textId="77777777" w:rsidR="00A37796" w:rsidRPr="00BC3ED5" w:rsidRDefault="00A37796" w:rsidP="00496880">
            <w:pPr>
              <w:spacing w:line="276" w:lineRule="auto"/>
              <w:rPr>
                <w:rFonts w:eastAsiaTheme="minorHAnsi"/>
                <w:lang w:eastAsia="en-US"/>
              </w:rPr>
            </w:pPr>
            <w:r w:rsidRPr="00BC3ED5">
              <w:rPr>
                <w:rFonts w:eastAsiaTheme="minorHAnsi"/>
                <w:lang w:eastAsia="en-US"/>
              </w:rPr>
              <w:t>False – black, red and green</w:t>
            </w:r>
          </w:p>
        </w:tc>
      </w:tr>
      <w:tr w:rsidR="00A37796" w:rsidRPr="00BC3ED5" w14:paraId="36A5DA51" w14:textId="77777777" w:rsidTr="00496880">
        <w:tc>
          <w:tcPr>
            <w:tcW w:w="6667" w:type="dxa"/>
            <w:vAlign w:val="center"/>
          </w:tcPr>
          <w:p w14:paraId="3B2EE661" w14:textId="3C44D301"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Afghanistan’s</w:t>
            </w:r>
            <w:r w:rsidR="00AE5DD6" w:rsidRPr="00BC3ED5">
              <w:rPr>
                <w:rFonts w:eastAsiaTheme="minorHAnsi"/>
                <w:lang w:eastAsia="en-US"/>
              </w:rPr>
              <w:t xml:space="preserve"> national </w:t>
            </w:r>
            <w:r w:rsidR="00A6553B" w:rsidRPr="00BC3ED5">
              <w:rPr>
                <w:rFonts w:eastAsiaTheme="minorHAnsi"/>
                <w:lang w:eastAsia="en-US"/>
              </w:rPr>
              <w:t>sport</w:t>
            </w:r>
            <w:r w:rsidR="00CA248A" w:rsidRPr="00BC3ED5">
              <w:rPr>
                <w:rFonts w:eastAsiaTheme="minorHAnsi"/>
                <w:lang w:eastAsia="en-US"/>
              </w:rPr>
              <w:t xml:space="preserve"> </w:t>
            </w:r>
            <w:r w:rsidR="00AE5DD6" w:rsidRPr="00BC3ED5">
              <w:rPr>
                <w:rFonts w:eastAsiaTheme="minorHAnsi"/>
                <w:lang w:eastAsia="en-US"/>
              </w:rPr>
              <w:t>is table tennis.</w:t>
            </w:r>
          </w:p>
        </w:tc>
        <w:tc>
          <w:tcPr>
            <w:tcW w:w="2393" w:type="dxa"/>
          </w:tcPr>
          <w:p w14:paraId="1148F32E" w14:textId="77777777" w:rsidR="00A37796" w:rsidRPr="00BC3ED5" w:rsidRDefault="00A37796" w:rsidP="00496880">
            <w:pPr>
              <w:spacing w:line="276" w:lineRule="auto"/>
              <w:rPr>
                <w:rFonts w:eastAsiaTheme="minorHAnsi"/>
                <w:lang w:eastAsia="en-US"/>
              </w:rPr>
            </w:pPr>
            <w:r w:rsidRPr="00BC3ED5">
              <w:rPr>
                <w:rFonts w:eastAsiaTheme="minorHAnsi"/>
                <w:lang w:eastAsia="en-US"/>
              </w:rPr>
              <w:t>False – goat grabbing</w:t>
            </w:r>
          </w:p>
        </w:tc>
      </w:tr>
      <w:tr w:rsidR="00A37796" w:rsidRPr="00BC3ED5" w14:paraId="5BF7BA5B" w14:textId="77777777" w:rsidTr="00496880">
        <w:tc>
          <w:tcPr>
            <w:tcW w:w="6667" w:type="dxa"/>
            <w:vAlign w:val="center"/>
          </w:tcPr>
          <w:p w14:paraId="13B52E85" w14:textId="329600AF"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Poetry is very important to Afghan culture. Their stories have been told in verse for more than 1000 years.</w:t>
            </w:r>
          </w:p>
        </w:tc>
        <w:tc>
          <w:tcPr>
            <w:tcW w:w="2393" w:type="dxa"/>
          </w:tcPr>
          <w:p w14:paraId="28C656AC" w14:textId="77777777" w:rsidR="00A37796" w:rsidRPr="00BC3ED5" w:rsidRDefault="00A37796" w:rsidP="00496880">
            <w:pPr>
              <w:spacing w:line="276" w:lineRule="auto"/>
              <w:rPr>
                <w:rFonts w:eastAsiaTheme="minorHAnsi"/>
                <w:lang w:eastAsia="en-US"/>
              </w:rPr>
            </w:pPr>
            <w:r w:rsidRPr="00BC3ED5">
              <w:rPr>
                <w:rFonts w:eastAsiaTheme="minorHAnsi"/>
                <w:lang w:eastAsia="en-US"/>
              </w:rPr>
              <w:t>True</w:t>
            </w:r>
          </w:p>
        </w:tc>
      </w:tr>
      <w:tr w:rsidR="00A37796" w:rsidRPr="00BC3ED5" w14:paraId="3B0809E5" w14:textId="77777777" w:rsidTr="00496880">
        <w:trPr>
          <w:trHeight w:val="257"/>
        </w:trPr>
        <w:tc>
          <w:tcPr>
            <w:tcW w:w="6667" w:type="dxa"/>
            <w:vAlign w:val="center"/>
          </w:tcPr>
          <w:p w14:paraId="49B525E6" w14:textId="40313CE1"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Young Afghan men think</w:t>
            </w:r>
            <w:r w:rsidR="00CA248A" w:rsidRPr="00BC3ED5">
              <w:rPr>
                <w:rFonts w:eastAsiaTheme="minorHAnsi"/>
                <w:lang w:eastAsia="en-US"/>
              </w:rPr>
              <w:t xml:space="preserve"> </w:t>
            </w:r>
            <w:r w:rsidRPr="00BC3ED5">
              <w:rPr>
                <w:rFonts w:eastAsiaTheme="minorHAnsi"/>
                <w:lang w:eastAsia="en-US"/>
              </w:rPr>
              <w:t>Ironman looks like an Afghan.</w:t>
            </w:r>
          </w:p>
        </w:tc>
        <w:tc>
          <w:tcPr>
            <w:tcW w:w="2393" w:type="dxa"/>
          </w:tcPr>
          <w:p w14:paraId="457BD786" w14:textId="77777777" w:rsidR="00A37796" w:rsidRPr="00BC3ED5" w:rsidRDefault="00A37796" w:rsidP="00496880">
            <w:pPr>
              <w:spacing w:line="276" w:lineRule="auto"/>
              <w:rPr>
                <w:rFonts w:eastAsiaTheme="minorHAnsi"/>
                <w:lang w:eastAsia="en-US"/>
              </w:rPr>
            </w:pPr>
            <w:r w:rsidRPr="00BC3ED5">
              <w:rPr>
                <w:rFonts w:eastAsiaTheme="minorHAnsi"/>
                <w:lang w:eastAsia="en-US"/>
              </w:rPr>
              <w:t>False – They think Arnold Schwarzenegger does.</w:t>
            </w:r>
          </w:p>
        </w:tc>
      </w:tr>
      <w:tr w:rsidR="00A37796" w:rsidRPr="00BC3ED5" w14:paraId="69E1E436" w14:textId="77777777" w:rsidTr="00496880">
        <w:tc>
          <w:tcPr>
            <w:tcW w:w="6667" w:type="dxa"/>
            <w:vAlign w:val="center"/>
          </w:tcPr>
          <w:p w14:paraId="3E706458" w14:textId="41052A9A"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The capital city is Paris.</w:t>
            </w:r>
          </w:p>
        </w:tc>
        <w:tc>
          <w:tcPr>
            <w:tcW w:w="2393" w:type="dxa"/>
          </w:tcPr>
          <w:p w14:paraId="78C648C0" w14:textId="12EB399C" w:rsidR="00A37796" w:rsidRPr="00BC3ED5" w:rsidRDefault="00A37796" w:rsidP="00496880">
            <w:pPr>
              <w:spacing w:line="276" w:lineRule="auto"/>
              <w:rPr>
                <w:rFonts w:eastAsiaTheme="minorHAnsi"/>
                <w:lang w:eastAsia="en-US"/>
              </w:rPr>
            </w:pPr>
            <w:r w:rsidRPr="00BC3ED5">
              <w:rPr>
                <w:rFonts w:eastAsiaTheme="minorHAnsi"/>
                <w:lang w:eastAsia="en-US"/>
              </w:rPr>
              <w:t xml:space="preserve">False </w:t>
            </w:r>
            <w:r w:rsidR="00A6553B" w:rsidRPr="00BC3ED5">
              <w:rPr>
                <w:rFonts w:eastAsiaTheme="minorHAnsi"/>
                <w:lang w:eastAsia="en-US"/>
              </w:rPr>
              <w:t>–</w:t>
            </w:r>
            <w:r w:rsidRPr="00BC3ED5">
              <w:rPr>
                <w:rFonts w:eastAsiaTheme="minorHAnsi"/>
                <w:lang w:eastAsia="en-US"/>
              </w:rPr>
              <w:t xml:space="preserve"> Kabul</w:t>
            </w:r>
          </w:p>
        </w:tc>
      </w:tr>
      <w:tr w:rsidR="00A37796" w:rsidRPr="00BC3ED5" w14:paraId="3B1F30E6" w14:textId="77777777" w:rsidTr="00496880">
        <w:tc>
          <w:tcPr>
            <w:tcW w:w="6667" w:type="dxa"/>
            <w:vAlign w:val="center"/>
          </w:tcPr>
          <w:p w14:paraId="19FCCC34" w14:textId="06FF9CC6"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The official language of Afghanistan is English.</w:t>
            </w:r>
          </w:p>
        </w:tc>
        <w:tc>
          <w:tcPr>
            <w:tcW w:w="2393" w:type="dxa"/>
          </w:tcPr>
          <w:p w14:paraId="12329F8A" w14:textId="0AAEEB4F" w:rsidR="00A37796" w:rsidRPr="00BC3ED5" w:rsidRDefault="00A37796" w:rsidP="00496880">
            <w:pPr>
              <w:spacing w:line="276" w:lineRule="auto"/>
              <w:rPr>
                <w:rFonts w:eastAsiaTheme="minorHAnsi"/>
                <w:lang w:eastAsia="en-US"/>
              </w:rPr>
            </w:pPr>
            <w:r w:rsidRPr="00BC3ED5">
              <w:rPr>
                <w:rFonts w:eastAsiaTheme="minorHAnsi"/>
                <w:lang w:eastAsia="en-US"/>
              </w:rPr>
              <w:t xml:space="preserve">False </w:t>
            </w:r>
            <w:r w:rsidR="00A6553B" w:rsidRPr="00BC3ED5">
              <w:rPr>
                <w:rFonts w:eastAsiaTheme="minorHAnsi"/>
                <w:lang w:eastAsia="en-US"/>
              </w:rPr>
              <w:t>–</w:t>
            </w:r>
            <w:r w:rsidRPr="00BC3ED5">
              <w:rPr>
                <w:rFonts w:eastAsiaTheme="minorHAnsi"/>
                <w:lang w:eastAsia="en-US"/>
              </w:rPr>
              <w:t xml:space="preserve"> Pashto</w:t>
            </w:r>
          </w:p>
        </w:tc>
      </w:tr>
      <w:tr w:rsidR="00A37796" w:rsidRPr="00BC3ED5" w14:paraId="6BDA33E6" w14:textId="77777777" w:rsidTr="00496880">
        <w:tc>
          <w:tcPr>
            <w:tcW w:w="6667" w:type="dxa"/>
            <w:vAlign w:val="center"/>
          </w:tcPr>
          <w:p w14:paraId="36A3B123" w14:textId="5F147928"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Agriculture, crude oil and natural gas are the main source of income in Afghanistan.</w:t>
            </w:r>
          </w:p>
        </w:tc>
        <w:tc>
          <w:tcPr>
            <w:tcW w:w="2393" w:type="dxa"/>
          </w:tcPr>
          <w:p w14:paraId="40CF4D6D" w14:textId="77777777" w:rsidR="00A37796" w:rsidRPr="00BC3ED5" w:rsidRDefault="00A37796" w:rsidP="00496880">
            <w:pPr>
              <w:spacing w:line="276" w:lineRule="auto"/>
              <w:rPr>
                <w:rFonts w:eastAsiaTheme="minorHAnsi"/>
                <w:lang w:eastAsia="en-US"/>
              </w:rPr>
            </w:pPr>
            <w:r w:rsidRPr="00BC3ED5">
              <w:rPr>
                <w:rFonts w:eastAsiaTheme="minorHAnsi"/>
                <w:lang w:eastAsia="en-US"/>
              </w:rPr>
              <w:t>True</w:t>
            </w:r>
          </w:p>
        </w:tc>
      </w:tr>
      <w:tr w:rsidR="00A37796" w:rsidRPr="00BC3ED5" w14:paraId="6DF654AE" w14:textId="77777777" w:rsidTr="00496880">
        <w:tc>
          <w:tcPr>
            <w:tcW w:w="6667" w:type="dxa"/>
            <w:vAlign w:val="center"/>
          </w:tcPr>
          <w:p w14:paraId="2D05EE93" w14:textId="255FF77C" w:rsidR="00A37796" w:rsidRPr="00BC3ED5" w:rsidRDefault="00AE5DD6" w:rsidP="0009274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Women are not allowed to speak</w:t>
            </w:r>
            <w:r w:rsidR="006C41D6" w:rsidRPr="00BC3ED5">
              <w:rPr>
                <w:rFonts w:eastAsiaTheme="minorHAnsi"/>
                <w:lang w:eastAsia="en-US"/>
              </w:rPr>
              <w:t xml:space="preserve"> </w:t>
            </w:r>
            <w:r w:rsidRPr="00BC3ED5">
              <w:rPr>
                <w:rFonts w:eastAsiaTheme="minorHAnsi"/>
                <w:lang w:eastAsia="en-US"/>
              </w:rPr>
              <w:t>to men except for men who are related to them (grandfather, father, brother, uncle).</w:t>
            </w:r>
          </w:p>
        </w:tc>
        <w:tc>
          <w:tcPr>
            <w:tcW w:w="2393" w:type="dxa"/>
          </w:tcPr>
          <w:p w14:paraId="579E4628" w14:textId="77777777" w:rsidR="00A37796" w:rsidRPr="00BC3ED5" w:rsidRDefault="00A37796" w:rsidP="00496880">
            <w:pPr>
              <w:spacing w:line="276" w:lineRule="auto"/>
              <w:rPr>
                <w:rFonts w:eastAsiaTheme="minorHAnsi"/>
                <w:lang w:eastAsia="en-US"/>
              </w:rPr>
            </w:pPr>
            <w:r w:rsidRPr="00BC3ED5">
              <w:rPr>
                <w:rFonts w:eastAsiaTheme="minorHAnsi"/>
                <w:lang w:eastAsia="en-US"/>
              </w:rPr>
              <w:t>True</w:t>
            </w:r>
          </w:p>
        </w:tc>
      </w:tr>
      <w:tr w:rsidR="00A37796" w:rsidRPr="00BC3ED5" w14:paraId="4D368A0E" w14:textId="77777777" w:rsidTr="00496880">
        <w:tc>
          <w:tcPr>
            <w:tcW w:w="6667" w:type="dxa"/>
            <w:vAlign w:val="center"/>
          </w:tcPr>
          <w:p w14:paraId="1E1B837C" w14:textId="04357840"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Afghanistan has been a</w:t>
            </w:r>
            <w:r w:rsidR="007E010C" w:rsidRPr="00BC3ED5">
              <w:rPr>
                <w:rFonts w:eastAsiaTheme="minorHAnsi"/>
                <w:lang w:eastAsia="en-US"/>
              </w:rPr>
              <w:t>t</w:t>
            </w:r>
            <w:r w:rsidRPr="00BC3ED5">
              <w:rPr>
                <w:rFonts w:eastAsiaTheme="minorHAnsi"/>
                <w:lang w:eastAsia="en-US"/>
              </w:rPr>
              <w:t xml:space="preserve"> war for more than 20 years.</w:t>
            </w:r>
          </w:p>
        </w:tc>
        <w:tc>
          <w:tcPr>
            <w:tcW w:w="2393" w:type="dxa"/>
          </w:tcPr>
          <w:p w14:paraId="208FF1A8" w14:textId="77777777" w:rsidR="00A37796" w:rsidRPr="00BC3ED5" w:rsidRDefault="00A37796" w:rsidP="00496880">
            <w:pPr>
              <w:spacing w:line="276" w:lineRule="auto"/>
              <w:rPr>
                <w:rFonts w:eastAsiaTheme="minorHAnsi"/>
                <w:lang w:eastAsia="en-US"/>
              </w:rPr>
            </w:pPr>
            <w:r w:rsidRPr="00BC3ED5">
              <w:rPr>
                <w:rFonts w:eastAsiaTheme="minorHAnsi"/>
                <w:lang w:eastAsia="en-US"/>
              </w:rPr>
              <w:t>True</w:t>
            </w:r>
          </w:p>
        </w:tc>
      </w:tr>
      <w:tr w:rsidR="00A37796" w:rsidRPr="00BC3ED5" w14:paraId="20844C65" w14:textId="77777777" w:rsidTr="00496880">
        <w:tc>
          <w:tcPr>
            <w:tcW w:w="6667" w:type="dxa"/>
            <w:vAlign w:val="center"/>
          </w:tcPr>
          <w:p w14:paraId="405B14A0" w14:textId="6C463918"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The children of Afghanistan are not affected by the wars.</w:t>
            </w:r>
          </w:p>
        </w:tc>
        <w:tc>
          <w:tcPr>
            <w:tcW w:w="2393" w:type="dxa"/>
          </w:tcPr>
          <w:p w14:paraId="01331A4A" w14:textId="2BA731FC" w:rsidR="00A37796" w:rsidRPr="00BC3ED5" w:rsidRDefault="00A37796" w:rsidP="00496880">
            <w:pPr>
              <w:spacing w:line="276" w:lineRule="auto"/>
              <w:rPr>
                <w:rFonts w:eastAsiaTheme="minorHAnsi"/>
                <w:lang w:eastAsia="en-US"/>
              </w:rPr>
            </w:pPr>
            <w:r w:rsidRPr="00BC3ED5">
              <w:rPr>
                <w:rFonts w:eastAsiaTheme="minorHAnsi"/>
                <w:lang w:eastAsia="en-US"/>
              </w:rPr>
              <w:t xml:space="preserve">False – Since 2018 </w:t>
            </w:r>
            <w:r w:rsidR="00A6553B" w:rsidRPr="00BC3ED5">
              <w:rPr>
                <w:rFonts w:eastAsiaTheme="minorHAnsi"/>
                <w:lang w:eastAsia="en-US"/>
              </w:rPr>
              <w:t xml:space="preserve">more than </w:t>
            </w:r>
            <w:r w:rsidRPr="00BC3ED5">
              <w:rPr>
                <w:rFonts w:eastAsiaTheme="minorHAnsi"/>
                <w:lang w:eastAsia="en-US"/>
              </w:rPr>
              <w:t>3000 children were causalities of the war.</w:t>
            </w:r>
          </w:p>
        </w:tc>
      </w:tr>
      <w:tr w:rsidR="00A37796" w:rsidRPr="00BC3ED5" w14:paraId="1B4290F1" w14:textId="77777777" w:rsidTr="00496880">
        <w:tc>
          <w:tcPr>
            <w:tcW w:w="6667" w:type="dxa"/>
            <w:vAlign w:val="center"/>
          </w:tcPr>
          <w:p w14:paraId="0E738B6C" w14:textId="2972E964" w:rsidR="00A37796" w:rsidRPr="00BC3ED5" w:rsidRDefault="00A37796" w:rsidP="00496880">
            <w:pPr>
              <w:pStyle w:val="ListParagraph"/>
              <w:numPr>
                <w:ilvl w:val="0"/>
                <w:numId w:val="144"/>
              </w:numPr>
              <w:spacing w:line="276" w:lineRule="auto"/>
              <w:ind w:left="357" w:hanging="357"/>
              <w:rPr>
                <w:rFonts w:eastAsiaTheme="minorHAnsi"/>
                <w:lang w:eastAsia="en-US"/>
              </w:rPr>
            </w:pPr>
            <w:r w:rsidRPr="00BC3ED5">
              <w:rPr>
                <w:rFonts w:eastAsiaTheme="minorHAnsi"/>
                <w:lang w:eastAsia="en-US"/>
              </w:rPr>
              <w:t>Girls and boys have equal</w:t>
            </w:r>
            <w:r w:rsidR="006C41D6" w:rsidRPr="00BC3ED5">
              <w:rPr>
                <w:rFonts w:eastAsiaTheme="minorHAnsi"/>
                <w:lang w:eastAsia="en-US"/>
              </w:rPr>
              <w:t xml:space="preserve"> </w:t>
            </w:r>
            <w:r w:rsidRPr="00BC3ED5">
              <w:rPr>
                <w:rFonts w:eastAsiaTheme="minorHAnsi"/>
                <w:lang w:eastAsia="en-US"/>
              </w:rPr>
              <w:t>opportunity for education.</w:t>
            </w:r>
          </w:p>
        </w:tc>
        <w:tc>
          <w:tcPr>
            <w:tcW w:w="2393" w:type="dxa"/>
          </w:tcPr>
          <w:p w14:paraId="01B86D37" w14:textId="345E8675" w:rsidR="00A37796" w:rsidRPr="00BC3ED5" w:rsidRDefault="00A37796" w:rsidP="00496880">
            <w:pPr>
              <w:spacing w:line="276" w:lineRule="auto"/>
              <w:rPr>
                <w:rFonts w:eastAsiaTheme="minorHAnsi"/>
                <w:lang w:eastAsia="en-US"/>
              </w:rPr>
            </w:pPr>
            <w:r w:rsidRPr="00BC3ED5">
              <w:rPr>
                <w:rFonts w:eastAsiaTheme="minorHAnsi"/>
                <w:lang w:eastAsia="en-US"/>
              </w:rPr>
              <w:t>False – Girls are expected to work in the family home, boys are entitled to education</w:t>
            </w:r>
            <w:r w:rsidR="006C41D6" w:rsidRPr="00BC3ED5">
              <w:rPr>
                <w:rFonts w:eastAsiaTheme="minorHAnsi"/>
                <w:lang w:eastAsia="en-US"/>
              </w:rPr>
              <w:t>;</w:t>
            </w:r>
            <w:r w:rsidRPr="00BC3ED5">
              <w:rPr>
                <w:rFonts w:eastAsiaTheme="minorHAnsi"/>
                <w:lang w:eastAsia="en-US"/>
              </w:rPr>
              <w:t xml:space="preserve"> 60% of children go to school from </w:t>
            </w:r>
            <w:r w:rsidR="00A6553B" w:rsidRPr="00BC3ED5">
              <w:rPr>
                <w:rFonts w:eastAsiaTheme="minorHAnsi"/>
                <w:lang w:eastAsia="en-US"/>
              </w:rPr>
              <w:t xml:space="preserve">the </w:t>
            </w:r>
            <w:r w:rsidRPr="00BC3ED5">
              <w:rPr>
                <w:rFonts w:eastAsiaTheme="minorHAnsi"/>
                <w:lang w:eastAsia="en-US"/>
              </w:rPr>
              <w:t xml:space="preserve">age </w:t>
            </w:r>
            <w:r w:rsidR="00A6553B" w:rsidRPr="00BC3ED5">
              <w:rPr>
                <w:rFonts w:eastAsiaTheme="minorHAnsi"/>
                <w:lang w:eastAsia="en-US"/>
              </w:rPr>
              <w:t xml:space="preserve">of </w:t>
            </w:r>
            <w:r w:rsidRPr="00BC3ED5">
              <w:rPr>
                <w:rFonts w:eastAsiaTheme="minorHAnsi"/>
                <w:lang w:eastAsia="en-US"/>
              </w:rPr>
              <w:t>6 to 12.</w:t>
            </w:r>
          </w:p>
        </w:tc>
      </w:tr>
    </w:tbl>
    <w:p w14:paraId="305D3712" w14:textId="77777777" w:rsidR="00A37796" w:rsidRDefault="00A37796" w:rsidP="008D5BAA">
      <w:pPr>
        <w:tabs>
          <w:tab w:val="left" w:pos="877"/>
        </w:tabs>
      </w:pPr>
    </w:p>
    <w:p w14:paraId="4F5EAA40" w14:textId="77777777" w:rsidR="00AF7588" w:rsidRDefault="00AF7588" w:rsidP="008D5BAA">
      <w:pPr>
        <w:tabs>
          <w:tab w:val="left" w:pos="877"/>
        </w:tabs>
        <w:sectPr w:rsidR="00AF7588" w:rsidSect="00B27456">
          <w:pgSz w:w="11906" w:h="16838"/>
          <w:pgMar w:top="1644" w:right="1418" w:bottom="1276" w:left="1418" w:header="680" w:footer="567" w:gutter="0"/>
          <w:cols w:space="708"/>
          <w:docGrid w:linePitch="360"/>
        </w:sectPr>
      </w:pPr>
    </w:p>
    <w:p w14:paraId="35B9C3D6" w14:textId="7170F1A7" w:rsidR="00C10DB1" w:rsidRDefault="00C10DB1" w:rsidP="009B4469">
      <w:pPr>
        <w:tabs>
          <w:tab w:val="left" w:pos="877"/>
        </w:tabs>
      </w:pPr>
      <w:r>
        <w:rPr>
          <w:noProof/>
          <w:lang w:eastAsia="en-AU"/>
        </w:rPr>
        <w:drawing>
          <wp:anchor distT="0" distB="0" distL="114300" distR="114300" simplePos="0" relativeHeight="251887615" behindDoc="1" locked="0" layoutInCell="1" allowOverlap="1" wp14:anchorId="5FE61AC1" wp14:editId="60E3D2C2">
            <wp:simplePos x="0" y="0"/>
            <wp:positionH relativeFrom="page">
              <wp:align>center</wp:align>
            </wp:positionH>
            <wp:positionV relativeFrom="page">
              <wp:align>center</wp:align>
            </wp:positionV>
            <wp:extent cx="7563600" cy="10699200"/>
            <wp:effectExtent l="0" t="0" r="0" b="69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6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29AAB5B" w14:textId="603A7695" w:rsidR="00C10DB1" w:rsidRPr="00F1439B" w:rsidRDefault="00C10DB1" w:rsidP="00D82B70">
      <w:pPr>
        <w:pStyle w:val="Appendixh1"/>
        <w:spacing w:before="10560"/>
        <w:ind w:right="139"/>
      </w:pPr>
      <w:bookmarkStart w:id="33" w:name="_Toc78975940"/>
      <w:r w:rsidRPr="00F1439B">
        <w:t xml:space="preserve">Appendix </w:t>
      </w:r>
      <w:r>
        <w:t>B</w:t>
      </w:r>
      <w:r w:rsidR="000B3FC2">
        <w:t>:</w:t>
      </w:r>
      <w:r w:rsidR="00D82B70">
        <w:t xml:space="preserve"> </w:t>
      </w:r>
      <w:r w:rsidR="000B3FC2">
        <w:t xml:space="preserve">Assessment </w:t>
      </w:r>
      <w:r w:rsidR="00D82B70">
        <w:t>Exemplar</w:t>
      </w:r>
      <w:r w:rsidR="00685F72">
        <w:t xml:space="preserve"> 1</w:t>
      </w:r>
      <w:bookmarkEnd w:id="33"/>
    </w:p>
    <w:p w14:paraId="15B5B4D8" w14:textId="605EC071" w:rsidR="00C10DB1" w:rsidRDefault="00D82B70" w:rsidP="000B3FC2">
      <w:pPr>
        <w:pStyle w:val="Appendixh2"/>
        <w:spacing w:line="240" w:lineRule="auto"/>
      </w:pPr>
      <w:r>
        <w:t>Mime skills</w:t>
      </w:r>
    </w:p>
    <w:p w14:paraId="11776A1F" w14:textId="77777777" w:rsidR="00D82B70" w:rsidRPr="00F1439B" w:rsidRDefault="00D82B70" w:rsidP="000B3FC2">
      <w:pPr>
        <w:pStyle w:val="Appendixh2"/>
        <w:spacing w:line="240" w:lineRule="auto"/>
        <w:sectPr w:rsidR="00D82B70" w:rsidRPr="00F1439B" w:rsidSect="007C030B">
          <w:headerReference w:type="default" r:id="rId178"/>
          <w:type w:val="oddPage"/>
          <w:pgSz w:w="11906" w:h="16838"/>
          <w:pgMar w:top="1644" w:right="1418" w:bottom="1276" w:left="1418" w:header="680" w:footer="567" w:gutter="0"/>
          <w:cols w:space="708"/>
          <w:docGrid w:linePitch="360"/>
        </w:sectPr>
      </w:pPr>
    </w:p>
    <w:p w14:paraId="673F115D" w14:textId="77777777" w:rsidR="00ED1579" w:rsidRDefault="00ED1579" w:rsidP="00D82B70">
      <w:pPr>
        <w:pStyle w:val="Appendixheading"/>
      </w:pPr>
      <w:r>
        <w:t>Achievement standard</w:t>
      </w:r>
    </w:p>
    <w:p w14:paraId="0773CD65" w14:textId="77777777" w:rsidR="00D82B70" w:rsidRPr="00E26706" w:rsidRDefault="00D82B70" w:rsidP="00D82B70">
      <w:pPr>
        <w:rPr>
          <w:rFonts w:ascii="Calibri" w:eastAsia="Times New Roman" w:hAnsi="Calibri" w:cs="Calibri"/>
          <w:b/>
          <w:lang w:eastAsia="en-AU"/>
        </w:rPr>
      </w:pPr>
      <w:r w:rsidRPr="00E26706">
        <w:rPr>
          <w:rFonts w:ascii="Calibri" w:eastAsia="Times New Roman" w:hAnsi="Calibri" w:cs="Calibri"/>
          <w:b/>
          <w:lang w:eastAsia="en-AU"/>
        </w:rPr>
        <w:t>Note:</w:t>
      </w:r>
      <w:r w:rsidRPr="00E26706">
        <w:rPr>
          <w:rFonts w:ascii="Calibri" w:eastAsia="Times New Roman" w:hAnsi="Calibri" w:cs="Times New Roman"/>
          <w:b/>
          <w:lang w:eastAsia="en-AU"/>
        </w:rPr>
        <w:t xml:space="preserve"> areas assessed</w:t>
      </w:r>
      <w:r>
        <w:rPr>
          <w:rFonts w:ascii="Calibri" w:eastAsia="Times New Roman" w:hAnsi="Calibri" w:cs="Times New Roman"/>
          <w:b/>
          <w:lang w:eastAsia="en-AU"/>
        </w:rPr>
        <w:t xml:space="preserve"> through the sample assessment task</w:t>
      </w:r>
      <w:r w:rsidRPr="00E26706">
        <w:rPr>
          <w:rFonts w:ascii="Calibri" w:eastAsia="Times New Roman" w:hAnsi="Calibri" w:cs="Times New Roman"/>
          <w:b/>
          <w:lang w:eastAsia="en-AU"/>
        </w:rPr>
        <w:t xml:space="preserve"> are indicated in bold.</w:t>
      </w:r>
    </w:p>
    <w:p w14:paraId="1AFFC6FE" w14:textId="77777777" w:rsidR="00D82B70" w:rsidRPr="00F14605" w:rsidRDefault="00D82B70" w:rsidP="00D82B70">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F14605">
        <w:rPr>
          <w:rFonts w:asciiTheme="minorHAnsi" w:hAnsiTheme="minorHAnsi" w:cstheme="minorHAnsi"/>
          <w:color w:val="000000" w:themeColor="text1"/>
          <w:sz w:val="22"/>
          <w:szCs w:val="22"/>
        </w:rPr>
        <w:t xml:space="preserve">At Standard, students use </w:t>
      </w:r>
      <w:hyperlink r:id="rId179" w:tooltip="Display the glossary entry for Improvisation" w:history="1">
        <w:r w:rsidRPr="004034B9">
          <w:rPr>
            <w:rStyle w:val="Hyperlink"/>
            <w:rFonts w:cstheme="minorHAnsi"/>
            <w:b/>
            <w:color w:val="000000" w:themeColor="text1"/>
            <w:sz w:val="22"/>
            <w:szCs w:val="22"/>
            <w:u w:val="none"/>
          </w:rPr>
          <w:t>improvisation</w:t>
        </w:r>
      </w:hyperlink>
      <w:r w:rsidRPr="004034B9">
        <w:rPr>
          <w:rFonts w:asciiTheme="minorHAnsi" w:hAnsiTheme="minorHAnsi" w:cstheme="minorHAnsi"/>
          <w:b/>
          <w:color w:val="000000" w:themeColor="text1"/>
          <w:sz w:val="22"/>
          <w:szCs w:val="22"/>
        </w:rPr>
        <w:t xml:space="preserve"> skills</w:t>
      </w:r>
      <w:r w:rsidRPr="00F14605">
        <w:rPr>
          <w:rFonts w:asciiTheme="minorHAnsi" w:hAnsiTheme="minorHAnsi" w:cstheme="minorHAnsi"/>
          <w:color w:val="000000" w:themeColor="text1"/>
          <w:sz w:val="22"/>
          <w:szCs w:val="22"/>
        </w:rPr>
        <w:t xml:space="preserve"> and </w:t>
      </w:r>
      <w:hyperlink r:id="rId180" w:tooltip="Display the glossary entry for Dramatic action" w:history="1">
        <w:r w:rsidRPr="004034B9">
          <w:rPr>
            <w:rStyle w:val="Hyperlink"/>
            <w:rFonts w:cstheme="minorHAnsi"/>
            <w:b/>
            <w:color w:val="000000" w:themeColor="text1"/>
            <w:sz w:val="22"/>
            <w:szCs w:val="22"/>
            <w:u w:val="none"/>
          </w:rPr>
          <w:t>dramatic action</w:t>
        </w:r>
      </w:hyperlink>
      <w:r w:rsidRPr="00F14605">
        <w:rPr>
          <w:rFonts w:asciiTheme="minorHAnsi" w:hAnsiTheme="minorHAnsi" w:cstheme="minorHAnsi"/>
          <w:color w:val="000000" w:themeColor="text1"/>
          <w:sz w:val="22"/>
          <w:szCs w:val="22"/>
        </w:rPr>
        <w:t xml:space="preserve"> to present </w:t>
      </w:r>
      <w:hyperlink r:id="rId181"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to an </w:t>
      </w:r>
      <w:hyperlink r:id="rId182" w:tooltip="Display the glossary entry for Audience" w:history="1">
        <w:r w:rsidRPr="00F14605">
          <w:rPr>
            <w:rStyle w:val="Hyperlink"/>
            <w:rFonts w:cstheme="minorHAnsi"/>
            <w:color w:val="000000" w:themeColor="text1"/>
            <w:sz w:val="22"/>
            <w:szCs w:val="22"/>
            <w:u w:val="none"/>
          </w:rPr>
          <w:t>audience</w:t>
        </w:r>
      </w:hyperlink>
      <w:r w:rsidRPr="00F14605">
        <w:rPr>
          <w:rFonts w:asciiTheme="minorHAnsi" w:hAnsiTheme="minorHAnsi" w:cstheme="minorHAnsi"/>
          <w:color w:val="000000" w:themeColor="text1"/>
          <w:sz w:val="22"/>
          <w:szCs w:val="22"/>
        </w:rPr>
        <w:t xml:space="preserve">. They use </w:t>
      </w:r>
      <w:hyperlink r:id="rId183" w:tooltip="Display the glossary entry for Voice" w:history="1">
        <w:r w:rsidRPr="00F14605">
          <w:rPr>
            <w:rStyle w:val="Hyperlink"/>
            <w:rFonts w:cstheme="minorHAnsi"/>
            <w:color w:val="000000" w:themeColor="text1"/>
            <w:sz w:val="22"/>
            <w:szCs w:val="22"/>
            <w:u w:val="none"/>
          </w:rPr>
          <w:t>voice</w:t>
        </w:r>
      </w:hyperlink>
      <w:r w:rsidRPr="00F14605">
        <w:rPr>
          <w:rFonts w:asciiTheme="minorHAnsi" w:hAnsiTheme="minorHAnsi" w:cstheme="minorHAnsi"/>
          <w:color w:val="000000" w:themeColor="text1"/>
          <w:sz w:val="22"/>
          <w:szCs w:val="22"/>
        </w:rPr>
        <w:t xml:space="preserve">, </w:t>
      </w:r>
      <w:hyperlink r:id="rId184" w:tooltip="Display the glossary entry for Movement" w:history="1">
        <w:r w:rsidRPr="004034B9">
          <w:rPr>
            <w:rStyle w:val="Hyperlink"/>
            <w:rFonts w:cstheme="minorHAnsi"/>
            <w:b/>
            <w:color w:val="000000" w:themeColor="text1"/>
            <w:sz w:val="22"/>
            <w:szCs w:val="22"/>
            <w:u w:val="none"/>
          </w:rPr>
          <w:t>movement</w:t>
        </w:r>
      </w:hyperlink>
      <w:r w:rsidRPr="00F14605">
        <w:rPr>
          <w:rFonts w:asciiTheme="minorHAnsi" w:hAnsiTheme="minorHAnsi" w:cstheme="minorHAnsi"/>
          <w:color w:val="000000" w:themeColor="text1"/>
          <w:sz w:val="22"/>
          <w:szCs w:val="22"/>
        </w:rPr>
        <w:t xml:space="preserve">, role and relationships to create </w:t>
      </w:r>
      <w:hyperlink r:id="rId185"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in devised, improvised or scripted </w:t>
      </w:r>
      <w:hyperlink r:id="rId186"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Students use </w:t>
      </w:r>
      <w:r w:rsidRPr="004034B9">
        <w:rPr>
          <w:rFonts w:asciiTheme="minorHAnsi" w:hAnsiTheme="minorHAnsi" w:cstheme="minorHAnsi"/>
          <w:b/>
          <w:color w:val="000000" w:themeColor="text1"/>
          <w:sz w:val="22"/>
          <w:szCs w:val="22"/>
        </w:rPr>
        <w:t>rehearsal processes</w:t>
      </w:r>
      <w:r w:rsidRPr="00F14605">
        <w:rPr>
          <w:rFonts w:asciiTheme="minorHAnsi" w:hAnsiTheme="minorHAnsi" w:cstheme="minorHAnsi"/>
          <w:color w:val="000000" w:themeColor="text1"/>
          <w:sz w:val="22"/>
          <w:szCs w:val="22"/>
        </w:rPr>
        <w:t xml:space="preserve"> in different groups to </w:t>
      </w:r>
      <w:r w:rsidRPr="004034B9">
        <w:rPr>
          <w:rFonts w:asciiTheme="minorHAnsi" w:hAnsiTheme="minorHAnsi" w:cstheme="minorHAnsi"/>
          <w:b/>
          <w:color w:val="000000" w:themeColor="text1"/>
          <w:sz w:val="22"/>
          <w:szCs w:val="22"/>
        </w:rPr>
        <w:t xml:space="preserve">develop dramatic </w:t>
      </w:r>
      <w:hyperlink r:id="rId187" w:tooltip="Display the glossary entry for Narratives" w:history="1">
        <w:r w:rsidRPr="004034B9">
          <w:rPr>
            <w:rStyle w:val="Hyperlink"/>
            <w:rFonts w:cstheme="minorHAnsi"/>
            <w:b/>
            <w:color w:val="000000" w:themeColor="text1"/>
            <w:sz w:val="22"/>
            <w:szCs w:val="22"/>
            <w:u w:val="none"/>
          </w:rPr>
          <w:t>narratives</w:t>
        </w:r>
      </w:hyperlink>
      <w:r w:rsidRPr="00F14605">
        <w:rPr>
          <w:rFonts w:asciiTheme="minorHAnsi" w:hAnsiTheme="minorHAnsi" w:cstheme="minorHAnsi"/>
          <w:color w:val="000000" w:themeColor="text1"/>
          <w:sz w:val="22"/>
          <w:szCs w:val="22"/>
        </w:rPr>
        <w:t xml:space="preserve">. They demonstrate awareness of guiding the </w:t>
      </w:r>
      <w:hyperlink r:id="rId188" w:tooltip="Display the glossary entry for Audience" w:history="1">
        <w:r w:rsidRPr="00F14605">
          <w:rPr>
            <w:rStyle w:val="Hyperlink"/>
            <w:rFonts w:cstheme="minorHAnsi"/>
            <w:color w:val="000000" w:themeColor="text1"/>
            <w:sz w:val="22"/>
            <w:szCs w:val="22"/>
            <w:u w:val="none"/>
          </w:rPr>
          <w:t>audience</w:t>
        </w:r>
      </w:hyperlink>
      <w:r w:rsidRPr="00F14605">
        <w:rPr>
          <w:rFonts w:asciiTheme="minorHAnsi" w:hAnsiTheme="minorHAnsi" w:cstheme="minorHAnsi"/>
          <w:color w:val="000000" w:themeColor="text1"/>
          <w:sz w:val="22"/>
          <w:szCs w:val="22"/>
        </w:rPr>
        <w:t xml:space="preserve"> focus in performance.</w:t>
      </w:r>
    </w:p>
    <w:p w14:paraId="6181C12F" w14:textId="77777777" w:rsidR="00D82B70" w:rsidRPr="00F14605" w:rsidRDefault="00D82B70" w:rsidP="00D82B70">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F14605">
        <w:rPr>
          <w:rFonts w:asciiTheme="minorHAnsi" w:hAnsiTheme="minorHAnsi" w:cstheme="minorHAnsi"/>
          <w:color w:val="000000" w:themeColor="text1"/>
          <w:sz w:val="22"/>
          <w:szCs w:val="22"/>
        </w:rPr>
        <w:t xml:space="preserve">Students </w:t>
      </w:r>
      <w:r w:rsidRPr="004034B9">
        <w:rPr>
          <w:rFonts w:asciiTheme="minorHAnsi" w:hAnsiTheme="minorHAnsi" w:cstheme="minorHAnsi"/>
          <w:b/>
          <w:color w:val="000000" w:themeColor="text1"/>
          <w:sz w:val="22"/>
          <w:szCs w:val="22"/>
        </w:rPr>
        <w:t xml:space="preserve">outline </w:t>
      </w:r>
      <w:hyperlink r:id="rId189" w:tooltip="Display the glossary entry for Elements of drama" w:history="1">
        <w:r w:rsidRPr="004034B9">
          <w:rPr>
            <w:rStyle w:val="Hyperlink"/>
            <w:rFonts w:cstheme="minorHAnsi"/>
            <w:b/>
            <w:color w:val="000000" w:themeColor="text1"/>
            <w:sz w:val="22"/>
            <w:szCs w:val="22"/>
            <w:u w:val="none"/>
          </w:rPr>
          <w:t>elements of drama</w:t>
        </w:r>
      </w:hyperlink>
      <w:r w:rsidRPr="004034B9">
        <w:rPr>
          <w:rFonts w:asciiTheme="minorHAnsi" w:hAnsiTheme="minorHAnsi" w:cstheme="minorHAnsi"/>
          <w:b/>
          <w:color w:val="000000" w:themeColor="text1"/>
          <w:sz w:val="22"/>
          <w:szCs w:val="22"/>
        </w:rPr>
        <w:t xml:space="preserve"> that relate to dramatic meaning in performance</w:t>
      </w:r>
      <w:r w:rsidRPr="00F14605">
        <w:rPr>
          <w:rFonts w:asciiTheme="minorHAnsi" w:hAnsiTheme="minorHAnsi" w:cstheme="minorHAnsi"/>
          <w:color w:val="000000" w:themeColor="text1"/>
          <w:sz w:val="22"/>
          <w:szCs w:val="22"/>
        </w:rPr>
        <w:t xml:space="preserve">. They outline the role of </w:t>
      </w:r>
      <w:hyperlink r:id="rId190" w:tooltip="Display the glossary entry for Drama" w:history="1">
        <w:r w:rsidRPr="00F14605">
          <w:rPr>
            <w:rStyle w:val="Hyperlink"/>
            <w:rFonts w:cstheme="minorHAnsi"/>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in different cultures and times. Students </w:t>
      </w:r>
      <w:r w:rsidRPr="004034B9">
        <w:rPr>
          <w:rFonts w:asciiTheme="minorHAnsi" w:hAnsiTheme="minorHAnsi" w:cstheme="minorHAnsi"/>
          <w:b/>
          <w:color w:val="000000" w:themeColor="text1"/>
          <w:sz w:val="22"/>
          <w:szCs w:val="22"/>
        </w:rPr>
        <w:t xml:space="preserve">use some </w:t>
      </w:r>
      <w:hyperlink r:id="rId191" w:tooltip="Display the glossary entry for Drama" w:history="1">
        <w:r w:rsidRPr="004034B9">
          <w:rPr>
            <w:rStyle w:val="Hyperlink"/>
            <w:rFonts w:cstheme="minorHAnsi"/>
            <w:b/>
            <w:color w:val="000000" w:themeColor="text1"/>
            <w:sz w:val="22"/>
            <w:szCs w:val="22"/>
            <w:u w:val="none"/>
          </w:rPr>
          <w:t>drama</w:t>
        </w:r>
      </w:hyperlink>
      <w:r w:rsidRPr="004034B9">
        <w:rPr>
          <w:rFonts w:asciiTheme="minorHAnsi" w:hAnsiTheme="minorHAnsi" w:cstheme="minorHAnsi"/>
          <w:b/>
          <w:color w:val="000000" w:themeColor="text1"/>
          <w:sz w:val="22"/>
          <w:szCs w:val="22"/>
        </w:rPr>
        <w:t xml:space="preserve"> terminology</w:t>
      </w:r>
      <w:r w:rsidRPr="00F14605">
        <w:rPr>
          <w:rFonts w:asciiTheme="minorHAnsi" w:hAnsiTheme="minorHAnsi" w:cstheme="minorHAnsi"/>
          <w:color w:val="000000" w:themeColor="text1"/>
          <w:sz w:val="22"/>
          <w:szCs w:val="22"/>
        </w:rPr>
        <w:t>.</w:t>
      </w:r>
    </w:p>
    <w:p w14:paraId="2DAB9486" w14:textId="0303C70D" w:rsidR="00ED1579" w:rsidRDefault="00ED1579" w:rsidP="00D82B70">
      <w:r>
        <w:br w:type="page"/>
      </w:r>
    </w:p>
    <w:p w14:paraId="56FA568F" w14:textId="52A6825C" w:rsidR="006A64A3" w:rsidRDefault="007129BE" w:rsidP="0021718F">
      <w:pPr>
        <w:pStyle w:val="Appendixheading"/>
        <w:spacing w:line="276" w:lineRule="auto"/>
      </w:pPr>
      <w:r w:rsidRPr="00117B1A">
        <w:t xml:space="preserve">Assessment </w:t>
      </w:r>
      <w:r w:rsidR="00D82B70">
        <w:t>task</w:t>
      </w:r>
    </w:p>
    <w:p w14:paraId="6346061A" w14:textId="77777777" w:rsidR="008A6BA5" w:rsidRPr="00230B75" w:rsidRDefault="008A6BA5" w:rsidP="008A6BA5">
      <w:pPr>
        <w:pStyle w:val="Assessmettasktitles"/>
      </w:pPr>
      <w:r w:rsidRPr="00230B75">
        <w:t>Title of task</w:t>
      </w:r>
    </w:p>
    <w:p w14:paraId="10650F15" w14:textId="7DF56E09" w:rsidR="008A6BA5" w:rsidRPr="00DD6139" w:rsidRDefault="008A6BA5" w:rsidP="008A6BA5">
      <w:pPr>
        <w:spacing w:after="200" w:line="276" w:lineRule="auto"/>
      </w:pPr>
      <w:r w:rsidRPr="00DD6139">
        <w:t>Mime skills</w:t>
      </w:r>
    </w:p>
    <w:p w14:paraId="100040DE" w14:textId="77777777" w:rsidR="008A6BA5" w:rsidRPr="00230B75" w:rsidRDefault="008A6BA5" w:rsidP="008A6BA5">
      <w:pPr>
        <w:pStyle w:val="Assessmettasktitles"/>
      </w:pPr>
      <w:r w:rsidRPr="00230B75">
        <w:t>Task details</w:t>
      </w:r>
    </w:p>
    <w:p w14:paraId="74C54CE0" w14:textId="13F43473" w:rsidR="008A6BA5" w:rsidRPr="00230B75" w:rsidRDefault="008A6BA5" w:rsidP="006C41D6">
      <w:pPr>
        <w:spacing w:after="200" w:line="276" w:lineRule="auto"/>
        <w:ind w:left="2552" w:hanging="2552"/>
        <w:rPr>
          <w:rFonts w:ascii="Calibri" w:eastAsia="Times New Roman" w:hAnsi="Calibri" w:cs="Calibri"/>
          <w:lang w:eastAsia="en-AU"/>
        </w:rPr>
      </w:pPr>
      <w:r w:rsidRPr="00230B75">
        <w:rPr>
          <w:rFonts w:ascii="Calibri" w:eastAsia="Times New Roman" w:hAnsi="Calibri" w:cs="Calibri"/>
          <w:b/>
          <w:lang w:eastAsia="en-AU"/>
        </w:rPr>
        <w:t>Description of task</w:t>
      </w:r>
      <w:r w:rsidRPr="00230B75">
        <w:rPr>
          <w:rFonts w:ascii="Calibri" w:eastAsia="Times New Roman" w:hAnsi="Calibri" w:cs="Calibri"/>
          <w:b/>
          <w:lang w:eastAsia="en-AU"/>
        </w:rPr>
        <w:tab/>
      </w:r>
      <w:r w:rsidR="004D5D65">
        <w:t>Students engage with drama element</w:t>
      </w:r>
      <w:r w:rsidR="00B81C84">
        <w:t>s</w:t>
      </w:r>
      <w:r w:rsidR="004D5D65">
        <w:t xml:space="preserve"> which focus on the skills and techniques of mime.</w:t>
      </w:r>
    </w:p>
    <w:p w14:paraId="53BD36DB" w14:textId="1549F0B1" w:rsidR="008242BF" w:rsidRDefault="008A6BA5" w:rsidP="008242BF">
      <w:pPr>
        <w:tabs>
          <w:tab w:val="left" w:pos="2552"/>
        </w:tabs>
        <w:spacing w:after="200" w:line="276" w:lineRule="auto"/>
      </w:pPr>
      <w:r w:rsidRPr="00230B75">
        <w:rPr>
          <w:rFonts w:ascii="Calibri" w:eastAsia="Times New Roman" w:hAnsi="Calibri" w:cs="Calibri"/>
          <w:b/>
          <w:lang w:eastAsia="en-AU"/>
        </w:rPr>
        <w:t>Type of assessment</w:t>
      </w:r>
      <w:r w:rsidRPr="00230B75">
        <w:rPr>
          <w:rFonts w:ascii="Calibri" w:eastAsia="Times New Roman" w:hAnsi="Calibri" w:cs="Calibri"/>
          <w:lang w:eastAsia="en-AU"/>
        </w:rPr>
        <w:tab/>
      </w:r>
      <w:r w:rsidR="00B31A78">
        <w:t>Summative</w:t>
      </w:r>
    </w:p>
    <w:p w14:paraId="73D61A11" w14:textId="68680D73" w:rsidR="00442263" w:rsidRDefault="008A6BA5" w:rsidP="006C41D6">
      <w:pPr>
        <w:spacing w:after="200" w:line="276" w:lineRule="auto"/>
        <w:ind w:left="2552" w:hanging="2552"/>
      </w:pPr>
      <w:r w:rsidRPr="00230B75">
        <w:rPr>
          <w:rFonts w:ascii="Calibri" w:eastAsia="Times New Roman" w:hAnsi="Calibri" w:cs="Calibri"/>
          <w:b/>
          <w:lang w:eastAsia="en-AU"/>
        </w:rPr>
        <w:t>Purpose of assessment</w:t>
      </w:r>
      <w:r w:rsidRPr="00230B75">
        <w:rPr>
          <w:rFonts w:ascii="Calibri" w:eastAsia="Times New Roman" w:hAnsi="Calibri" w:cs="Calibri"/>
          <w:b/>
          <w:lang w:eastAsia="en-AU"/>
        </w:rPr>
        <w:tab/>
      </w:r>
      <w:proofErr w:type="gramStart"/>
      <w:r w:rsidR="00793DF9">
        <w:t>To</w:t>
      </w:r>
      <w:proofErr w:type="gramEnd"/>
      <w:r w:rsidR="00793DF9">
        <w:t xml:space="preserve"> inform the teacher of the level of achievement for each student and to assess the development of students’ knowledge and skills in </w:t>
      </w:r>
      <w:r w:rsidR="00B81C84">
        <w:t>d</w:t>
      </w:r>
      <w:r w:rsidR="00B31A78">
        <w:t>rama</w:t>
      </w:r>
    </w:p>
    <w:p w14:paraId="6AF5CAA6" w14:textId="2E1DD09A" w:rsidR="00793DF9" w:rsidRDefault="00442263" w:rsidP="00442263">
      <w:pPr>
        <w:spacing w:after="200" w:line="276" w:lineRule="auto"/>
        <w:ind w:left="2552" w:firstLine="10"/>
      </w:pPr>
      <w:r>
        <w:t>To</w:t>
      </w:r>
      <w:r w:rsidR="00793DF9">
        <w:t xml:space="preserve"> inform reporting at the end of </w:t>
      </w:r>
      <w:r>
        <w:t>the teaching and learning cycle</w:t>
      </w:r>
    </w:p>
    <w:p w14:paraId="6A0D586A" w14:textId="4ED33CD0" w:rsidR="0083108B" w:rsidRDefault="0083108B" w:rsidP="0083108B">
      <w:pPr>
        <w:tabs>
          <w:tab w:val="left" w:pos="2552"/>
        </w:tabs>
        <w:spacing w:after="0" w:line="276" w:lineRule="auto"/>
      </w:pPr>
      <w:r w:rsidRPr="0083108B">
        <w:rPr>
          <w:rFonts w:ascii="Calibri" w:eastAsia="Times New Roman" w:hAnsi="Calibri" w:cs="Calibri"/>
          <w:b/>
          <w:lang w:eastAsia="en-AU"/>
        </w:rPr>
        <w:t>Assessment strategy</w:t>
      </w:r>
      <w:r w:rsidR="0070717C" w:rsidRPr="00230B75">
        <w:rPr>
          <w:rFonts w:ascii="Calibri" w:eastAsia="Times New Roman" w:hAnsi="Calibri" w:cs="Calibri"/>
          <w:b/>
          <w:lang w:eastAsia="en-AU"/>
        </w:rPr>
        <w:tab/>
      </w:r>
      <w:r>
        <w:t>Storyboard devised drama</w:t>
      </w:r>
    </w:p>
    <w:p w14:paraId="20648B0E" w14:textId="77777777" w:rsidR="00442263" w:rsidRDefault="0083108B" w:rsidP="00442263">
      <w:pPr>
        <w:spacing w:after="0" w:line="276" w:lineRule="auto"/>
        <w:ind w:left="2552" w:firstLine="10"/>
      </w:pPr>
      <w:r>
        <w:t>Final performance demonstrating drama elements and mime skills and techniques</w:t>
      </w:r>
    </w:p>
    <w:p w14:paraId="7C85E742" w14:textId="1F4D47E0" w:rsidR="0070717C" w:rsidRDefault="0083108B" w:rsidP="00442263">
      <w:pPr>
        <w:spacing w:after="200" w:line="276" w:lineRule="auto"/>
        <w:ind w:left="2552" w:firstLine="10"/>
      </w:pPr>
      <w:r>
        <w:t>Teacher observation/anecdotal notes/photographs and video of final performance</w:t>
      </w:r>
    </w:p>
    <w:p w14:paraId="733B45F8" w14:textId="36BC8231" w:rsidR="00E97357" w:rsidRDefault="008A6BA5" w:rsidP="00E97357">
      <w:pPr>
        <w:tabs>
          <w:tab w:val="left" w:pos="2552"/>
        </w:tabs>
        <w:spacing w:after="0" w:line="276" w:lineRule="auto"/>
      </w:pPr>
      <w:r w:rsidRPr="00230B75">
        <w:rPr>
          <w:rFonts w:ascii="Calibri" w:eastAsia="Times New Roman" w:hAnsi="Calibri" w:cs="Calibri"/>
          <w:b/>
          <w:lang w:eastAsia="en-AU"/>
        </w:rPr>
        <w:t>Evidence to be collected</w:t>
      </w:r>
      <w:r w:rsidRPr="00230B75">
        <w:rPr>
          <w:rFonts w:ascii="Calibri" w:eastAsia="Times New Roman" w:hAnsi="Calibri" w:cs="Calibri"/>
          <w:b/>
          <w:lang w:eastAsia="en-AU"/>
        </w:rPr>
        <w:tab/>
      </w:r>
      <w:r w:rsidR="00E97357">
        <w:t>Group storyboard</w:t>
      </w:r>
    </w:p>
    <w:p w14:paraId="43F82AF6" w14:textId="7EB561CE" w:rsidR="00E97357" w:rsidRDefault="00E97357" w:rsidP="00E97357">
      <w:pPr>
        <w:tabs>
          <w:tab w:val="left" w:pos="2552"/>
        </w:tabs>
        <w:spacing w:after="0" w:line="276" w:lineRule="auto"/>
      </w:pPr>
      <w:r>
        <w:tab/>
        <w:t>Photographic/video recording of rehearsal process and performance</w:t>
      </w:r>
    </w:p>
    <w:p w14:paraId="544DF167" w14:textId="7D00BDB8" w:rsidR="00E97357" w:rsidRDefault="00E97357" w:rsidP="00E97357">
      <w:pPr>
        <w:tabs>
          <w:tab w:val="left" w:pos="2552"/>
        </w:tabs>
        <w:spacing w:after="200" w:line="276" w:lineRule="auto"/>
        <w:rPr>
          <w:rFonts w:ascii="Calibri" w:eastAsia="Times New Roman" w:hAnsi="Calibri" w:cs="Calibri"/>
          <w:b/>
          <w:lang w:eastAsia="en-AU"/>
        </w:rPr>
      </w:pPr>
      <w:r>
        <w:tab/>
        <w:t>Peer feedback</w:t>
      </w:r>
    </w:p>
    <w:p w14:paraId="016A66DD" w14:textId="77777777" w:rsidR="008A6BA5" w:rsidRPr="00230B75" w:rsidRDefault="008A6BA5" w:rsidP="008A6BA5">
      <w:pPr>
        <w:pStyle w:val="Assessmettasktitles"/>
      </w:pPr>
      <w:r w:rsidRPr="00230B75">
        <w:t>Content description</w:t>
      </w:r>
    </w:p>
    <w:p w14:paraId="69F8D917" w14:textId="77777777" w:rsidR="008A6BA5" w:rsidRPr="00230B75" w:rsidRDefault="008A6BA5" w:rsidP="00D70585">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 xml:space="preserve">Content from the Western Australian </w:t>
      </w:r>
      <w:r w:rsidRPr="00052D73">
        <w:rPr>
          <w:b/>
        </w:rPr>
        <w:t>curriculum</w:t>
      </w:r>
    </w:p>
    <w:p w14:paraId="35F539F9" w14:textId="672D4A34" w:rsidR="00CE62B7" w:rsidRPr="002E627B" w:rsidRDefault="00C60D05" w:rsidP="00D70585">
      <w:pPr>
        <w:spacing w:after="200"/>
        <w:rPr>
          <w:b/>
        </w:rPr>
      </w:pPr>
      <w:r>
        <w:rPr>
          <w:b/>
        </w:rPr>
        <w:t>Ideas</w:t>
      </w:r>
    </w:p>
    <w:p w14:paraId="1BBDD9D4" w14:textId="77777777" w:rsidR="00CE62B7" w:rsidRDefault="00CE62B7" w:rsidP="00D70585">
      <w:pPr>
        <w:spacing w:after="200"/>
      </w:pPr>
      <w:r w:rsidRPr="006F18E2">
        <w:t>Dramatic structures to sequence how a story is opened, how events are presented (mood and tension elements) and key details to help the audience understand dramatic mean</w:t>
      </w:r>
      <w:r>
        <w:t>ing.</w:t>
      </w:r>
    </w:p>
    <w:p w14:paraId="5D5A61B8" w14:textId="661BD66B" w:rsidR="00CE62B7" w:rsidRPr="002E627B" w:rsidRDefault="00C60D05" w:rsidP="00D70585">
      <w:pPr>
        <w:spacing w:after="200"/>
        <w:rPr>
          <w:b/>
        </w:rPr>
      </w:pPr>
      <w:r>
        <w:rPr>
          <w:b/>
        </w:rPr>
        <w:t>Skills</w:t>
      </w:r>
    </w:p>
    <w:p w14:paraId="6F63C986" w14:textId="08BC0F34" w:rsidR="00CE62B7" w:rsidRDefault="00CE62B7" w:rsidP="00CE62B7">
      <w:pPr>
        <w:spacing w:after="0" w:line="276" w:lineRule="auto"/>
      </w:pPr>
      <w:r>
        <w:t>Experimentation and refinement</w:t>
      </w:r>
      <w:r w:rsidR="00074852">
        <w:t xml:space="preserve"> of ten (10) elements of drama:</w:t>
      </w:r>
    </w:p>
    <w:p w14:paraId="62371948" w14:textId="4A2D77BF" w:rsidR="00CE62B7" w:rsidRDefault="00CE62B7" w:rsidP="009962B2">
      <w:pPr>
        <w:pStyle w:val="ListParagraph"/>
        <w:numPr>
          <w:ilvl w:val="0"/>
          <w:numId w:val="141"/>
        </w:numPr>
        <w:spacing w:line="276" w:lineRule="auto"/>
      </w:pPr>
      <w:r>
        <w:t>voice (loud, soft, varying loud and soft; pitch va</w:t>
      </w:r>
      <w:r w:rsidR="00074852">
        <w:t>riation; pace; volume; clarity)</w:t>
      </w:r>
    </w:p>
    <w:p w14:paraId="76D1C5E1" w14:textId="0DA1AB08" w:rsidR="00CE62B7" w:rsidRDefault="00CE62B7" w:rsidP="009962B2">
      <w:pPr>
        <w:pStyle w:val="ListParagraph"/>
        <w:numPr>
          <w:ilvl w:val="0"/>
          <w:numId w:val="141"/>
        </w:numPr>
        <w:spacing w:line="276" w:lineRule="auto"/>
      </w:pPr>
      <w:r>
        <w:t>movement (facial expressions and gestures to create bel</w:t>
      </w:r>
      <w:r w:rsidR="00074852">
        <w:t>ief in character and situation)</w:t>
      </w:r>
    </w:p>
    <w:p w14:paraId="68A14A10" w14:textId="2FD770A8" w:rsidR="00CE62B7" w:rsidRDefault="00CE62B7" w:rsidP="009962B2">
      <w:pPr>
        <w:pStyle w:val="ListParagraph"/>
        <w:numPr>
          <w:ilvl w:val="0"/>
          <w:numId w:val="141"/>
        </w:numPr>
        <w:spacing w:line="276" w:lineRule="auto"/>
      </w:pPr>
      <w:r>
        <w:t>role (taking on the point of view of a fictional character; listening and responding in role; adoptin</w:t>
      </w:r>
      <w:r w:rsidR="00074852">
        <w:t>g a role and maintaining focus)</w:t>
      </w:r>
    </w:p>
    <w:p w14:paraId="0EA33570" w14:textId="6A4969EE" w:rsidR="00CE62B7" w:rsidRDefault="00CE62B7" w:rsidP="009962B2">
      <w:pPr>
        <w:pStyle w:val="ListParagraph"/>
        <w:numPr>
          <w:ilvl w:val="0"/>
          <w:numId w:val="141"/>
        </w:numPr>
        <w:spacing w:line="276" w:lineRule="auto"/>
      </w:pPr>
      <w:r>
        <w:t xml:space="preserve">situation (establishing and </w:t>
      </w:r>
      <w:r w:rsidR="00074852">
        <w:t>sustaining a fictional setting)</w:t>
      </w:r>
    </w:p>
    <w:p w14:paraId="2645B333" w14:textId="4001C294" w:rsidR="00CE62B7" w:rsidRDefault="00CE62B7" w:rsidP="009962B2">
      <w:pPr>
        <w:pStyle w:val="ListParagraph"/>
        <w:numPr>
          <w:ilvl w:val="0"/>
          <w:numId w:val="141"/>
        </w:numPr>
        <w:spacing w:line="276" w:lineRule="auto"/>
      </w:pPr>
      <w:r>
        <w:t>space (establishing a c</w:t>
      </w:r>
      <w:r w:rsidR="00074852">
        <w:t>lear setting)</w:t>
      </w:r>
    </w:p>
    <w:p w14:paraId="5AF87721" w14:textId="518D1453" w:rsidR="00CE62B7" w:rsidRDefault="00CE62B7" w:rsidP="009962B2">
      <w:pPr>
        <w:pStyle w:val="ListParagraph"/>
        <w:numPr>
          <w:ilvl w:val="0"/>
          <w:numId w:val="141"/>
        </w:numPr>
        <w:spacing w:line="276" w:lineRule="auto"/>
      </w:pPr>
      <w:r>
        <w:t>character (communicating character traits; developing relationships between characters)</w:t>
      </w:r>
    </w:p>
    <w:p w14:paraId="08FF1165" w14:textId="6873EB0E" w:rsidR="00CE62B7" w:rsidRDefault="00CE62B7" w:rsidP="009962B2">
      <w:pPr>
        <w:pStyle w:val="ListParagraph"/>
        <w:numPr>
          <w:ilvl w:val="0"/>
          <w:numId w:val="141"/>
        </w:numPr>
        <w:spacing w:line="276" w:lineRule="auto"/>
      </w:pPr>
      <w:r>
        <w:t xml:space="preserve">time (sense of </w:t>
      </w:r>
      <w:r w:rsidR="00074852">
        <w:t>time to create belief in drama)</w:t>
      </w:r>
    </w:p>
    <w:p w14:paraId="3C4B1274" w14:textId="2A2B74A4" w:rsidR="00CE62B7" w:rsidRDefault="00CE62B7" w:rsidP="009962B2">
      <w:pPr>
        <w:pStyle w:val="ListParagraph"/>
        <w:numPr>
          <w:ilvl w:val="0"/>
          <w:numId w:val="141"/>
        </w:numPr>
        <w:spacing w:line="276" w:lineRule="auto"/>
      </w:pPr>
      <w:r>
        <w:t>tension (factors that contribute to suspense in stories; tensio</w:t>
      </w:r>
      <w:r w:rsidR="00074852">
        <w:t>n in characters’ relationships)</w:t>
      </w:r>
    </w:p>
    <w:p w14:paraId="270FBFEA" w14:textId="3042C0A7" w:rsidR="00CE62B7" w:rsidRDefault="00CE62B7" w:rsidP="009962B2">
      <w:pPr>
        <w:pStyle w:val="ListParagraph"/>
        <w:numPr>
          <w:ilvl w:val="0"/>
          <w:numId w:val="141"/>
        </w:numPr>
        <w:spacing w:line="276" w:lineRule="auto"/>
      </w:pPr>
      <w:r>
        <w:t>mood (describes the feelings and attitudes, often combined of the roles or characte</w:t>
      </w:r>
      <w:r w:rsidR="00074852">
        <w:t>rs involved in dramatic action)</w:t>
      </w:r>
    </w:p>
    <w:p w14:paraId="5F5ECCCE" w14:textId="0AFA7677" w:rsidR="00CE62B7" w:rsidRDefault="00CE62B7" w:rsidP="00D70585">
      <w:pPr>
        <w:pStyle w:val="ListParagraph"/>
        <w:numPr>
          <w:ilvl w:val="0"/>
          <w:numId w:val="141"/>
        </w:numPr>
        <w:spacing w:after="200" w:line="276" w:lineRule="auto"/>
        <w:ind w:left="357" w:hanging="357"/>
      </w:pPr>
      <w:r>
        <w:t>relationships (how relationships influence character development)</w:t>
      </w:r>
      <w:r w:rsidR="00854115">
        <w:t xml:space="preserve"> </w:t>
      </w:r>
      <w:r>
        <w:t>when creating improv</w:t>
      </w:r>
      <w:r w:rsidR="00442263">
        <w:t>ised, devised or scripted drama</w:t>
      </w:r>
    </w:p>
    <w:p w14:paraId="52E3D114" w14:textId="71A99851" w:rsidR="00CE62B7" w:rsidRPr="002E627B" w:rsidRDefault="00442263" w:rsidP="00CE62B7">
      <w:pPr>
        <w:spacing w:after="200"/>
        <w:rPr>
          <w:b/>
        </w:rPr>
      </w:pPr>
      <w:r>
        <w:rPr>
          <w:b/>
        </w:rPr>
        <w:t>Performance</w:t>
      </w:r>
    </w:p>
    <w:p w14:paraId="08D8C8BB" w14:textId="6F058162" w:rsidR="00CE62B7" w:rsidRDefault="00CE62B7" w:rsidP="00CE62B7">
      <w:pPr>
        <w:spacing w:after="200"/>
      </w:pPr>
      <w:r>
        <w:t>Rehearsal processes (</w:t>
      </w:r>
      <w:r w:rsidR="00B1788A">
        <w:t xml:space="preserve">giving and receiving </w:t>
      </w:r>
      <w:r>
        <w:t>feedback</w:t>
      </w:r>
      <w:r w:rsidR="00B1788A">
        <w:t>; working together</w:t>
      </w:r>
      <w:r>
        <w:t xml:space="preserve">) to improve drama to engage an </w:t>
      </w:r>
      <w:r w:rsidR="00B1788A">
        <w:t xml:space="preserve">intended </w:t>
      </w:r>
      <w:r w:rsidR="00442263">
        <w:t>audience.</w:t>
      </w:r>
    </w:p>
    <w:p w14:paraId="7F9966F3" w14:textId="2895D1EC" w:rsidR="00CE62B7" w:rsidRDefault="00CE62B7" w:rsidP="00CE62B7">
      <w:pPr>
        <w:spacing w:after="200"/>
      </w:pPr>
      <w:r>
        <w:t xml:space="preserve">Performance skills and audience awareness (where performers </w:t>
      </w:r>
      <w:r w:rsidR="00B1788A">
        <w:t xml:space="preserve">control the focus) to convey meaning to </w:t>
      </w:r>
      <w:r>
        <w:t>the audience)</w:t>
      </w:r>
    </w:p>
    <w:p w14:paraId="3B0F813F" w14:textId="3EF35D4A" w:rsidR="00CE62B7" w:rsidRPr="002E627B" w:rsidRDefault="00442263" w:rsidP="00CE62B7">
      <w:pPr>
        <w:spacing w:after="200"/>
        <w:rPr>
          <w:b/>
        </w:rPr>
      </w:pPr>
      <w:r>
        <w:rPr>
          <w:b/>
        </w:rPr>
        <w:t>Responding</w:t>
      </w:r>
    </w:p>
    <w:p w14:paraId="48FC9080" w14:textId="2F60B7E7" w:rsidR="00CF471D" w:rsidRDefault="00B1788A" w:rsidP="00CE62B7">
      <w:pPr>
        <w:spacing w:after="200" w:line="276" w:lineRule="auto"/>
      </w:pPr>
      <w:r>
        <w:t>The role of drama in</w:t>
      </w:r>
      <w:r w:rsidR="00CE62B7">
        <w:t xml:space="preserve"> differe</w:t>
      </w:r>
      <w:r w:rsidR="00CF471D">
        <w:t>nt cultures</w:t>
      </w:r>
      <w:r>
        <w:t xml:space="preserve"> and </w:t>
      </w:r>
      <w:r w:rsidR="00CF471D">
        <w:t>times</w:t>
      </w:r>
    </w:p>
    <w:p w14:paraId="1AE06952" w14:textId="5A967D0F" w:rsidR="008A6BA5" w:rsidRPr="008D6287" w:rsidRDefault="00CE62B7" w:rsidP="00CE62B7">
      <w:pPr>
        <w:spacing w:after="200" w:line="276" w:lineRule="auto"/>
        <w:rPr>
          <w:rFonts w:ascii="Calibri" w:eastAsia="Times New Roman" w:hAnsi="Calibri" w:cs="Times New Roman"/>
          <w:szCs w:val="21"/>
          <w:lang w:eastAsia="en-AU"/>
        </w:rPr>
      </w:pPr>
      <w:r>
        <w:t xml:space="preserve">Responses that explain </w:t>
      </w:r>
      <w:r w:rsidR="00B1788A">
        <w:t xml:space="preserve">the purpose of drama and </w:t>
      </w:r>
      <w:r>
        <w:t>how the elements of drama are used to communicate meaning, using drama terminology</w:t>
      </w:r>
    </w:p>
    <w:p w14:paraId="26CF0FD1" w14:textId="77777777" w:rsidR="008A6BA5" w:rsidRPr="00230B75" w:rsidRDefault="008A6BA5" w:rsidP="008A6BA5">
      <w:pPr>
        <w:pStyle w:val="Assessmettasktitles"/>
      </w:pPr>
      <w:r w:rsidRPr="00230B75">
        <w:t>Task preparation</w:t>
      </w:r>
    </w:p>
    <w:p w14:paraId="709E82E4" w14:textId="77777777" w:rsidR="008A6BA5" w:rsidRPr="00230B75" w:rsidRDefault="008A6BA5" w:rsidP="00D70585">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Prior learning</w:t>
      </w:r>
    </w:p>
    <w:p w14:paraId="0C1046FD" w14:textId="663AFC5E" w:rsidR="008A6BA5" w:rsidRDefault="00E445DC" w:rsidP="008A6BA5">
      <w:pPr>
        <w:spacing w:after="200" w:line="276" w:lineRule="auto"/>
      </w:pPr>
      <w:r>
        <w:t>Students have previously explored improvisation and devising skills and have experience applying the elements of drama. Students may be familiar with the meaning of some key drama terms, including some parts of the stage. Students will have limited understanding of mood and may have explored a range of voice and movement techniques. Students should have experienced reflection processes, such as giving and receiving feedback, to improve drama.</w:t>
      </w:r>
    </w:p>
    <w:p w14:paraId="49E4BE2C" w14:textId="136B1488" w:rsidR="0031405D" w:rsidRPr="00230B75" w:rsidRDefault="0031405D" w:rsidP="00D70585">
      <w:pPr>
        <w:spacing w:after="200" w:line="276" w:lineRule="auto"/>
        <w:rPr>
          <w:rFonts w:ascii="Calibri" w:eastAsia="Times New Roman" w:hAnsi="Calibri" w:cs="Calibri"/>
          <w:b/>
          <w:bCs/>
          <w:lang w:eastAsia="en-AU"/>
        </w:rPr>
      </w:pPr>
      <w:r w:rsidRPr="0031405D">
        <w:rPr>
          <w:rFonts w:ascii="Calibri" w:eastAsia="Times New Roman" w:hAnsi="Calibri" w:cs="Calibri"/>
          <w:b/>
          <w:bCs/>
          <w:lang w:eastAsia="en-AU"/>
        </w:rPr>
        <w:t>Assessment differentiation</w:t>
      </w:r>
    </w:p>
    <w:p w14:paraId="676084B5" w14:textId="182B814C" w:rsidR="0031405D" w:rsidRPr="00230B75" w:rsidRDefault="0031405D" w:rsidP="0031405D">
      <w:pPr>
        <w:spacing w:after="200" w:line="276" w:lineRule="auto"/>
        <w:rPr>
          <w:rFonts w:ascii="Calibri" w:eastAsia="Times New Roman" w:hAnsi="Calibri" w:cs="Calibri"/>
          <w:b/>
          <w:bCs/>
          <w:sz w:val="24"/>
          <w:lang w:eastAsia="en-AU"/>
        </w:rPr>
      </w:pPr>
      <w:r w:rsidRPr="0031405D">
        <w:t>Teachers should differentiate their teaching and assessment to meet the specific learning needs of their students, based on their level of readiness to learn and their need to be challenged. Where appropriate, teachers may either scaffold or extend th</w:t>
      </w:r>
      <w:r>
        <w:t>e scope of the assessment tasks.</w:t>
      </w:r>
    </w:p>
    <w:p w14:paraId="67800996" w14:textId="77777777" w:rsidR="008A6BA5" w:rsidRPr="00230B75" w:rsidRDefault="008A6BA5" w:rsidP="008A6BA5">
      <w:pPr>
        <w:pStyle w:val="Assessmettasktitles"/>
      </w:pPr>
      <w:r w:rsidRPr="00230B75">
        <w:t>Assessment task</w:t>
      </w:r>
    </w:p>
    <w:p w14:paraId="35FCA9BE" w14:textId="77777777" w:rsidR="008A6BA5" w:rsidRPr="00230B75" w:rsidRDefault="008A6BA5" w:rsidP="008A6BA5">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Assessment conditions</w:t>
      </w:r>
    </w:p>
    <w:p w14:paraId="0C54318B" w14:textId="77777777" w:rsidR="00933DD1" w:rsidRPr="00933DD1" w:rsidRDefault="00933DD1" w:rsidP="00CF471D">
      <w:pPr>
        <w:spacing w:after="200" w:line="276" w:lineRule="auto"/>
        <w:rPr>
          <w:rFonts w:ascii="Calibri" w:eastAsia="Times New Roman" w:hAnsi="Calibri" w:cs="Times New Roman"/>
          <w:szCs w:val="21"/>
          <w:lang w:eastAsia="en-AU"/>
        </w:rPr>
      </w:pPr>
      <w:r w:rsidRPr="00933DD1">
        <w:rPr>
          <w:rFonts w:ascii="Calibri" w:eastAsia="Times New Roman" w:hAnsi="Calibri" w:cs="Times New Roman"/>
          <w:szCs w:val="21"/>
          <w:lang w:eastAsia="en-AU"/>
        </w:rPr>
        <w:t>An open space is needed, such as a specific drama, music, or dance area. A clear classroom space is also suitable.</w:t>
      </w:r>
    </w:p>
    <w:p w14:paraId="3908A73B" w14:textId="7BA3637B" w:rsidR="008A6BA5" w:rsidRPr="00230B75" w:rsidRDefault="005647B3" w:rsidP="003D1C7A">
      <w:pPr>
        <w:spacing w:after="1320" w:line="276" w:lineRule="auto"/>
        <w:rPr>
          <w:rFonts w:ascii="Calibri" w:eastAsia="Times New Roman" w:hAnsi="Calibri" w:cs="Calibri"/>
          <w:lang w:eastAsia="en-AU"/>
        </w:rPr>
      </w:pPr>
      <w:r>
        <w:rPr>
          <w:rFonts w:ascii="Calibri" w:eastAsia="Times New Roman" w:hAnsi="Calibri" w:cs="Times New Roman"/>
          <w:szCs w:val="21"/>
          <w:lang w:eastAsia="en-AU"/>
        </w:rPr>
        <w:t xml:space="preserve">In groups in </w:t>
      </w:r>
      <w:r w:rsidR="00933DD1" w:rsidRPr="00933DD1">
        <w:rPr>
          <w:rFonts w:ascii="Calibri" w:eastAsia="Times New Roman" w:hAnsi="Calibri" w:cs="Times New Roman"/>
          <w:szCs w:val="21"/>
          <w:lang w:eastAsia="en-AU"/>
        </w:rPr>
        <w:t xml:space="preserve">class, the students will storyboard a given scenario, plan a mime sequence that reflects the scenario, </w:t>
      </w:r>
      <w:r>
        <w:rPr>
          <w:rFonts w:ascii="Calibri" w:eastAsia="Times New Roman" w:hAnsi="Calibri" w:cs="Times New Roman"/>
          <w:szCs w:val="21"/>
          <w:lang w:eastAsia="en-AU"/>
        </w:rPr>
        <w:t xml:space="preserve">and </w:t>
      </w:r>
      <w:r w:rsidR="00933DD1" w:rsidRPr="00933DD1">
        <w:rPr>
          <w:rFonts w:ascii="Calibri" w:eastAsia="Times New Roman" w:hAnsi="Calibri" w:cs="Times New Roman"/>
          <w:szCs w:val="21"/>
          <w:lang w:eastAsia="en-AU"/>
        </w:rPr>
        <w:t>rehearse and perform the groups’ devised mime. Simple props can be used</w:t>
      </w:r>
      <w:r w:rsidR="008A6BA5" w:rsidRPr="00230B75">
        <w:rPr>
          <w:rFonts w:ascii="Calibri" w:eastAsia="Times New Roman" w:hAnsi="Calibri" w:cs="Calibri"/>
          <w:lang w:eastAsia="en-AU"/>
        </w:rPr>
        <w:t>.</w:t>
      </w:r>
    </w:p>
    <w:p w14:paraId="1C0447AB" w14:textId="77777777" w:rsidR="008A6BA5" w:rsidRPr="00230B75" w:rsidRDefault="008A6BA5" w:rsidP="009D3F80">
      <w:pPr>
        <w:pStyle w:val="Assessmettasktitles"/>
      </w:pPr>
      <w:r w:rsidRPr="00230B75">
        <w:t>Resources</w:t>
      </w:r>
    </w:p>
    <w:p w14:paraId="64E1FE0B" w14:textId="5F2D1145" w:rsidR="00933DD1" w:rsidRDefault="006C41D6" w:rsidP="00D70585">
      <w:pPr>
        <w:pStyle w:val="ListParagraph"/>
        <w:numPr>
          <w:ilvl w:val="0"/>
          <w:numId w:val="141"/>
        </w:numPr>
        <w:spacing w:line="276" w:lineRule="auto"/>
        <w:ind w:left="357" w:hanging="357"/>
      </w:pPr>
      <w:r>
        <w:t xml:space="preserve">short </w:t>
      </w:r>
      <w:r w:rsidR="00933DD1">
        <w:t>videos that demonstrate the art of mime</w:t>
      </w:r>
    </w:p>
    <w:p w14:paraId="4CDBE921" w14:textId="786FDA06" w:rsidR="00933DD1" w:rsidRDefault="006C41D6" w:rsidP="00D70585">
      <w:pPr>
        <w:pStyle w:val="ListParagraph"/>
        <w:numPr>
          <w:ilvl w:val="0"/>
          <w:numId w:val="141"/>
        </w:numPr>
        <w:spacing w:line="276" w:lineRule="auto"/>
        <w:ind w:left="357" w:hanging="357"/>
      </w:pPr>
      <w:r>
        <w:t xml:space="preserve">a </w:t>
      </w:r>
      <w:r w:rsidR="00933DD1">
        <w:t>range of simple props to suit a range of scenarios</w:t>
      </w:r>
    </w:p>
    <w:p w14:paraId="7A14A3DE" w14:textId="77777777" w:rsidR="005647B3" w:rsidRDefault="00933DD1" w:rsidP="00D70585">
      <w:pPr>
        <w:pStyle w:val="ListParagraph"/>
        <w:numPr>
          <w:ilvl w:val="0"/>
          <w:numId w:val="141"/>
        </w:numPr>
        <w:spacing w:line="276" w:lineRule="auto"/>
        <w:ind w:left="357" w:hanging="357"/>
      </w:pPr>
      <w:r>
        <w:t>A3 paper for storyboarding</w:t>
      </w:r>
    </w:p>
    <w:p w14:paraId="2B8B6E82" w14:textId="38C3AB02" w:rsidR="00933DD1" w:rsidRDefault="006C41D6" w:rsidP="00D70585">
      <w:pPr>
        <w:pStyle w:val="ListParagraph"/>
        <w:numPr>
          <w:ilvl w:val="0"/>
          <w:numId w:val="141"/>
        </w:numPr>
        <w:spacing w:line="276" w:lineRule="auto"/>
        <w:ind w:left="357" w:hanging="357"/>
      </w:pPr>
      <w:r>
        <w:t xml:space="preserve">writing </w:t>
      </w:r>
      <w:r w:rsidR="00933DD1">
        <w:t>equipment</w:t>
      </w:r>
    </w:p>
    <w:p w14:paraId="4A3DD2A3" w14:textId="5A8B01CD" w:rsidR="00933DD1" w:rsidRDefault="006C41D6" w:rsidP="00D70585">
      <w:pPr>
        <w:pStyle w:val="ListParagraph"/>
        <w:numPr>
          <w:ilvl w:val="0"/>
          <w:numId w:val="141"/>
        </w:numPr>
        <w:spacing w:line="276" w:lineRule="auto"/>
        <w:ind w:left="357" w:hanging="357"/>
      </w:pPr>
      <w:r>
        <w:t xml:space="preserve">video </w:t>
      </w:r>
      <w:r w:rsidR="00933DD1">
        <w:t xml:space="preserve">camera, or appropriate device, to record the </w:t>
      </w:r>
      <w:r w:rsidR="005647B3">
        <w:t xml:space="preserve">student </w:t>
      </w:r>
      <w:r w:rsidR="00933DD1">
        <w:t>performances</w:t>
      </w:r>
    </w:p>
    <w:p w14:paraId="6530C61A" w14:textId="6FFFCC6B" w:rsidR="005647B3" w:rsidRDefault="006C41D6" w:rsidP="00D70585">
      <w:pPr>
        <w:pStyle w:val="ListParagraph"/>
        <w:numPr>
          <w:ilvl w:val="0"/>
          <w:numId w:val="141"/>
        </w:numPr>
        <w:spacing w:line="276" w:lineRule="auto"/>
        <w:ind w:left="357" w:hanging="357"/>
      </w:pPr>
      <w:r>
        <w:t xml:space="preserve">observation </w:t>
      </w:r>
      <w:r w:rsidR="00933DD1">
        <w:t>and assessment checklists</w:t>
      </w:r>
    </w:p>
    <w:p w14:paraId="727B9D15" w14:textId="16FE3E98" w:rsidR="005A102F" w:rsidRDefault="006C41D6" w:rsidP="00D70585">
      <w:pPr>
        <w:pStyle w:val="ListParagraph"/>
        <w:numPr>
          <w:ilvl w:val="0"/>
          <w:numId w:val="141"/>
        </w:numPr>
        <w:spacing w:after="0" w:line="276" w:lineRule="auto"/>
        <w:ind w:left="357" w:hanging="357"/>
      </w:pPr>
      <w:r>
        <w:t xml:space="preserve">peer </w:t>
      </w:r>
      <w:r w:rsidR="00933DD1">
        <w:t>feedback forms</w:t>
      </w:r>
    </w:p>
    <w:p w14:paraId="5C23585F" w14:textId="77777777" w:rsidR="005A102F" w:rsidRDefault="005A102F">
      <w:r>
        <w:br w:type="page"/>
      </w:r>
    </w:p>
    <w:p w14:paraId="079AD363" w14:textId="48FA857F" w:rsidR="0021718F" w:rsidRPr="00C60D05" w:rsidRDefault="00933DD1" w:rsidP="00C43F9D">
      <w:pPr>
        <w:spacing w:after="200" w:line="276" w:lineRule="auto"/>
        <w:rPr>
          <w:b/>
          <w:sz w:val="24"/>
          <w:szCs w:val="28"/>
        </w:rPr>
      </w:pPr>
      <w:r w:rsidRPr="00C60D05">
        <w:rPr>
          <w:b/>
          <w:sz w:val="24"/>
          <w:szCs w:val="28"/>
        </w:rPr>
        <w:t>Instructions for teacher</w:t>
      </w:r>
    </w:p>
    <w:p w14:paraId="2B9795C7" w14:textId="0DBBFC42" w:rsidR="00933DD1" w:rsidRDefault="00933DD1" w:rsidP="00C43F9D">
      <w:pPr>
        <w:pStyle w:val="ListParagraph"/>
        <w:numPr>
          <w:ilvl w:val="0"/>
          <w:numId w:val="127"/>
        </w:numPr>
        <w:spacing w:line="276" w:lineRule="auto"/>
        <w:ind w:left="357" w:hanging="357"/>
      </w:pPr>
      <w:r>
        <w:t xml:space="preserve">Ensure students have engaged with all drama elements </w:t>
      </w:r>
      <w:r w:rsidR="00E92A13">
        <w:t xml:space="preserve">before </w:t>
      </w:r>
      <w:r>
        <w:t>performance.</w:t>
      </w:r>
    </w:p>
    <w:p w14:paraId="7159B7ED" w14:textId="779547A5" w:rsidR="00933DD1" w:rsidRDefault="00933DD1" w:rsidP="00C43F9D">
      <w:pPr>
        <w:pStyle w:val="ListParagraph"/>
        <w:numPr>
          <w:ilvl w:val="0"/>
          <w:numId w:val="127"/>
        </w:numPr>
        <w:spacing w:line="276" w:lineRule="auto"/>
        <w:ind w:left="357" w:hanging="357"/>
      </w:pPr>
      <w:r>
        <w:t xml:space="preserve">Give </w:t>
      </w:r>
      <w:r w:rsidR="00E92A13">
        <w:t xml:space="preserve">students </w:t>
      </w:r>
      <w:r>
        <w:t>opportunities to explore the skills and techniques of mime.</w:t>
      </w:r>
    </w:p>
    <w:p w14:paraId="19F1E7A0" w14:textId="77777777" w:rsidR="00933DD1" w:rsidRDefault="00933DD1" w:rsidP="00C43F9D">
      <w:pPr>
        <w:pStyle w:val="ListParagraph"/>
        <w:numPr>
          <w:ilvl w:val="0"/>
          <w:numId w:val="127"/>
        </w:numPr>
        <w:spacing w:line="276" w:lineRule="auto"/>
        <w:ind w:left="357" w:hanging="357"/>
      </w:pPr>
      <w:r>
        <w:t>Engage students in warm-up activities that prepare the tools of a performer (voice and movement, character development, gesture, techniques and acting styles)</w:t>
      </w:r>
    </w:p>
    <w:p w14:paraId="704FA795" w14:textId="77777777" w:rsidR="00933DD1" w:rsidRDefault="00933DD1" w:rsidP="00C43F9D">
      <w:pPr>
        <w:pStyle w:val="ListParagraph"/>
        <w:numPr>
          <w:ilvl w:val="0"/>
          <w:numId w:val="128"/>
        </w:numPr>
        <w:spacing w:line="276" w:lineRule="auto"/>
        <w:ind w:left="357" w:hanging="357"/>
      </w:pPr>
      <w:r>
        <w:t>Differentiate teaching and assessment to meet the needs of the students, based on their level of readiness and need to be challenged.</w:t>
      </w:r>
    </w:p>
    <w:p w14:paraId="3ADD03C1" w14:textId="77777777" w:rsidR="00933DD1" w:rsidRDefault="00933DD1" w:rsidP="00C43F9D">
      <w:pPr>
        <w:pStyle w:val="ListParagraph"/>
        <w:numPr>
          <w:ilvl w:val="0"/>
          <w:numId w:val="128"/>
        </w:numPr>
        <w:spacing w:line="276" w:lineRule="auto"/>
        <w:ind w:left="357" w:hanging="357"/>
      </w:pPr>
      <w:r>
        <w:t>Prepare the students for a drama performance.</w:t>
      </w:r>
    </w:p>
    <w:p w14:paraId="4BE5CA12" w14:textId="77777777" w:rsidR="00933DD1" w:rsidRDefault="00933DD1" w:rsidP="00C43F9D">
      <w:pPr>
        <w:pStyle w:val="ListParagraph"/>
        <w:numPr>
          <w:ilvl w:val="0"/>
          <w:numId w:val="128"/>
        </w:numPr>
        <w:spacing w:line="276" w:lineRule="auto"/>
        <w:ind w:left="357" w:hanging="357"/>
      </w:pPr>
      <w:r>
        <w:t>Encourage self-reflection as a performer.</w:t>
      </w:r>
    </w:p>
    <w:p w14:paraId="4985EEE7" w14:textId="49252C47" w:rsidR="00933DD1" w:rsidRDefault="00933DD1" w:rsidP="00C43F9D">
      <w:pPr>
        <w:pStyle w:val="ListParagraph"/>
        <w:numPr>
          <w:ilvl w:val="0"/>
          <w:numId w:val="128"/>
        </w:numPr>
        <w:spacing w:after="200" w:line="276" w:lineRule="auto"/>
        <w:ind w:left="357" w:hanging="357"/>
      </w:pPr>
      <w:r>
        <w:t>Collect evidence through a range of formative assessment strategies such as, checklists, anecdotal notes, v</w:t>
      </w:r>
      <w:r w:rsidR="00C43F9D">
        <w:t>ideo and photographic evidence.</w:t>
      </w:r>
    </w:p>
    <w:p w14:paraId="48A0DA08" w14:textId="3F64621E" w:rsidR="005A102F" w:rsidRDefault="00933DD1" w:rsidP="004318DF">
      <w:pPr>
        <w:spacing w:after="0" w:line="276" w:lineRule="auto"/>
      </w:pPr>
      <w:r w:rsidRPr="006C41D6">
        <w:rPr>
          <w:bCs/>
        </w:rPr>
        <w:t>Note:</w:t>
      </w:r>
      <w:r>
        <w:t xml:space="preserve"> </w:t>
      </w:r>
      <w:r w:rsidR="006C41D6">
        <w:t>i</w:t>
      </w:r>
      <w:r>
        <w:t>f required, you can extend the rehearsal and performance by one week should the students require extra time.</w:t>
      </w:r>
    </w:p>
    <w:p w14:paraId="0143DD98" w14:textId="77777777" w:rsidR="005A102F" w:rsidRDefault="005A102F" w:rsidP="00C43F9D">
      <w:pPr>
        <w:spacing w:line="276" w:lineRule="auto"/>
      </w:pPr>
      <w:r>
        <w:br w:type="page"/>
      </w:r>
    </w:p>
    <w:p w14:paraId="161C3FB1" w14:textId="5637E366" w:rsidR="00933DD1" w:rsidRPr="00C60D05" w:rsidRDefault="005A102F" w:rsidP="005A102F">
      <w:pPr>
        <w:spacing w:before="200" w:after="200" w:line="276" w:lineRule="auto"/>
        <w:rPr>
          <w:b/>
          <w:sz w:val="24"/>
          <w:szCs w:val="28"/>
        </w:rPr>
      </w:pPr>
      <w:r w:rsidRPr="00C60D05">
        <w:rPr>
          <w:b/>
          <w:sz w:val="24"/>
          <w:szCs w:val="28"/>
        </w:rPr>
        <w:t>Instructions for students</w:t>
      </w:r>
    </w:p>
    <w:p w14:paraId="18CDBA29" w14:textId="77777777" w:rsidR="005A102F" w:rsidRPr="00B413D3" w:rsidRDefault="005A102F" w:rsidP="005A102F">
      <w:pPr>
        <w:spacing w:after="0"/>
        <w:rPr>
          <w:b/>
        </w:rPr>
      </w:pPr>
      <w:r w:rsidRPr="00B413D3">
        <w:rPr>
          <w:b/>
        </w:rPr>
        <w:t>Students will:</w:t>
      </w:r>
    </w:p>
    <w:p w14:paraId="276B7C5B" w14:textId="4C7A02B8" w:rsidR="005A102F" w:rsidRDefault="00E92A13" w:rsidP="00B1533F">
      <w:pPr>
        <w:pStyle w:val="ListParagraph"/>
        <w:numPr>
          <w:ilvl w:val="0"/>
          <w:numId w:val="129"/>
        </w:numPr>
        <w:spacing w:after="200" w:line="276" w:lineRule="auto"/>
        <w:ind w:left="357" w:hanging="357"/>
      </w:pPr>
      <w:r>
        <w:t>e</w:t>
      </w:r>
      <w:r w:rsidR="005A102F">
        <w:t xml:space="preserve">ngage with the elements of drama through mime </w:t>
      </w:r>
    </w:p>
    <w:p w14:paraId="618E7125" w14:textId="740A1DDF" w:rsidR="005A102F" w:rsidRDefault="00E92A13" w:rsidP="00B1533F">
      <w:pPr>
        <w:pStyle w:val="ListParagraph"/>
        <w:numPr>
          <w:ilvl w:val="0"/>
          <w:numId w:val="129"/>
        </w:numPr>
        <w:spacing w:after="200" w:line="276" w:lineRule="auto"/>
        <w:ind w:left="357" w:hanging="357"/>
      </w:pPr>
      <w:r>
        <w:t>w</w:t>
      </w:r>
      <w:r w:rsidR="005A102F">
        <w:t>ork in groups to plan and devise a short performance based on a given scenario</w:t>
      </w:r>
    </w:p>
    <w:p w14:paraId="30977A39" w14:textId="4B575342" w:rsidR="005A102F" w:rsidRDefault="00E92A13" w:rsidP="00B1533F">
      <w:pPr>
        <w:pStyle w:val="ListParagraph"/>
        <w:numPr>
          <w:ilvl w:val="0"/>
          <w:numId w:val="129"/>
        </w:numPr>
        <w:spacing w:after="200" w:line="276" w:lineRule="auto"/>
        <w:ind w:left="357" w:hanging="357"/>
      </w:pPr>
      <w:r>
        <w:t>w</w:t>
      </w:r>
      <w:r w:rsidR="005A102F">
        <w:t>orkshop and rehearse to prepare for a performance</w:t>
      </w:r>
    </w:p>
    <w:p w14:paraId="3E38B81F" w14:textId="0CD73986" w:rsidR="005A102F" w:rsidRDefault="00E92A13" w:rsidP="00B1533F">
      <w:pPr>
        <w:pStyle w:val="ListParagraph"/>
        <w:numPr>
          <w:ilvl w:val="0"/>
          <w:numId w:val="129"/>
        </w:numPr>
        <w:spacing w:after="200" w:line="276" w:lineRule="auto"/>
        <w:ind w:left="357" w:hanging="357"/>
      </w:pPr>
      <w:proofErr w:type="gramStart"/>
      <w:r>
        <w:t>i</w:t>
      </w:r>
      <w:r w:rsidR="005A102F">
        <w:t>ndividually</w:t>
      </w:r>
      <w:proofErr w:type="gramEnd"/>
      <w:r w:rsidR="005A102F">
        <w:t>, and as a group, reflect on their performance.</w:t>
      </w:r>
    </w:p>
    <w:p w14:paraId="095BEC81" w14:textId="1C86247C" w:rsidR="005A102F" w:rsidRDefault="005A102F" w:rsidP="005A102F">
      <w:pPr>
        <w:spacing w:after="0" w:line="276" w:lineRule="auto"/>
      </w:pPr>
      <w:r>
        <w:t>Weeks 1–4</w:t>
      </w:r>
    </w:p>
    <w:p w14:paraId="268CC098" w14:textId="3D02BBC5" w:rsidR="005A102F" w:rsidRDefault="005A102F" w:rsidP="00B1533F">
      <w:pPr>
        <w:pStyle w:val="ListParagraph"/>
        <w:numPr>
          <w:ilvl w:val="0"/>
          <w:numId w:val="131"/>
        </w:numPr>
        <w:spacing w:after="200" w:line="276" w:lineRule="auto"/>
        <w:ind w:left="357" w:hanging="357"/>
      </w:pPr>
      <w:r>
        <w:t>Explor</w:t>
      </w:r>
      <w:r w:rsidR="00E92A13">
        <w:t>e</w:t>
      </w:r>
      <w:r>
        <w:t xml:space="preserve"> the elements of drama.</w:t>
      </w:r>
    </w:p>
    <w:p w14:paraId="00C555BF" w14:textId="04F1730A" w:rsidR="005A102F" w:rsidRDefault="005A102F" w:rsidP="005A102F">
      <w:pPr>
        <w:spacing w:after="0" w:line="276" w:lineRule="auto"/>
      </w:pPr>
      <w:r>
        <w:t>Week 5</w:t>
      </w:r>
    </w:p>
    <w:p w14:paraId="2D7741A7" w14:textId="77777777" w:rsidR="005A102F" w:rsidRDefault="005A102F" w:rsidP="00B1533F">
      <w:pPr>
        <w:pStyle w:val="ListParagraph"/>
        <w:numPr>
          <w:ilvl w:val="0"/>
          <w:numId w:val="130"/>
        </w:numPr>
        <w:spacing w:after="200" w:line="276" w:lineRule="auto"/>
        <w:ind w:left="357" w:hanging="357"/>
      </w:pPr>
      <w:r>
        <w:t>Introduce the drama form of mime.</w:t>
      </w:r>
    </w:p>
    <w:p w14:paraId="531E5F29" w14:textId="45A0EE1A" w:rsidR="005A102F" w:rsidRDefault="005A102F" w:rsidP="005A102F">
      <w:pPr>
        <w:spacing w:after="0" w:line="276" w:lineRule="auto"/>
      </w:pPr>
      <w:r>
        <w:t>Week 6</w:t>
      </w:r>
    </w:p>
    <w:p w14:paraId="4F3595C7" w14:textId="08A9C4AC" w:rsidR="005A102F" w:rsidRDefault="005A102F" w:rsidP="00B1533F">
      <w:pPr>
        <w:pStyle w:val="ListParagraph"/>
        <w:numPr>
          <w:ilvl w:val="0"/>
          <w:numId w:val="130"/>
        </w:numPr>
        <w:spacing w:after="200" w:line="276" w:lineRule="auto"/>
        <w:ind w:left="357" w:hanging="357"/>
      </w:pPr>
      <w:r>
        <w:t xml:space="preserve">Students begin to develop a storyboard for a given scenario and </w:t>
      </w:r>
      <w:r w:rsidR="004318DF">
        <w:t xml:space="preserve">begin to rehearse a </w:t>
      </w:r>
      <w:proofErr w:type="gramStart"/>
      <w:r w:rsidR="004318DF">
        <w:t>short</w:t>
      </w:r>
      <w:proofErr w:type="gramEnd"/>
      <w:r w:rsidR="006C41D6">
        <w:br/>
      </w:r>
      <w:r>
        <w:t>(2</w:t>
      </w:r>
      <w:r w:rsidR="006C41D6">
        <w:t>–3 </w:t>
      </w:r>
      <w:r>
        <w:t>minutes) performance.</w:t>
      </w:r>
    </w:p>
    <w:p w14:paraId="55BFC869" w14:textId="09F5F503" w:rsidR="005A102F" w:rsidRDefault="005A102F" w:rsidP="005A102F">
      <w:pPr>
        <w:spacing w:after="0" w:line="276" w:lineRule="auto"/>
      </w:pPr>
      <w:r>
        <w:t>Week 7</w:t>
      </w:r>
    </w:p>
    <w:p w14:paraId="39784B2C" w14:textId="2CEBD70A" w:rsidR="005A102F" w:rsidRDefault="005A102F" w:rsidP="00B1533F">
      <w:pPr>
        <w:pStyle w:val="ListParagraph"/>
        <w:numPr>
          <w:ilvl w:val="0"/>
          <w:numId w:val="130"/>
        </w:numPr>
        <w:spacing w:after="200" w:line="276" w:lineRule="auto"/>
        <w:ind w:left="357" w:hanging="357"/>
      </w:pPr>
      <w:r>
        <w:t xml:space="preserve">Students continue rehearsal for </w:t>
      </w:r>
      <w:r w:rsidR="00E92A13">
        <w:t>m</w:t>
      </w:r>
      <w:r>
        <w:t xml:space="preserve">ime performance in </w:t>
      </w:r>
      <w:r w:rsidR="006C41D6">
        <w:t xml:space="preserve">Week </w:t>
      </w:r>
      <w:r>
        <w:t>8.</w:t>
      </w:r>
    </w:p>
    <w:p w14:paraId="56E8A775" w14:textId="74754E7E" w:rsidR="005A102F" w:rsidRDefault="005A102F" w:rsidP="005A102F">
      <w:pPr>
        <w:spacing w:after="0" w:line="276" w:lineRule="auto"/>
      </w:pPr>
      <w:r>
        <w:t>Week 8</w:t>
      </w:r>
    </w:p>
    <w:p w14:paraId="391BB551" w14:textId="366D107E" w:rsidR="005A102F" w:rsidRPr="002604F1" w:rsidRDefault="005A102F" w:rsidP="00B1533F">
      <w:pPr>
        <w:pStyle w:val="ListParagraph"/>
        <w:numPr>
          <w:ilvl w:val="0"/>
          <w:numId w:val="130"/>
        </w:numPr>
        <w:spacing w:line="276" w:lineRule="auto"/>
        <w:ind w:left="357" w:hanging="357"/>
      </w:pPr>
      <w:r>
        <w:t>Performance (peer feedback and teacher assessment of skills).</w:t>
      </w:r>
    </w:p>
    <w:p w14:paraId="5DFF8304" w14:textId="77777777" w:rsidR="00265382" w:rsidRDefault="00265382" w:rsidP="00933DD1">
      <w:pPr>
        <w:sectPr w:rsidR="00265382" w:rsidSect="00C057D2">
          <w:headerReference w:type="default" r:id="rId192"/>
          <w:footerReference w:type="default" r:id="rId193"/>
          <w:pgSz w:w="11906" w:h="16838"/>
          <w:pgMar w:top="1644" w:right="1418" w:bottom="1276" w:left="1418" w:header="680" w:footer="567" w:gutter="0"/>
          <w:cols w:space="708"/>
          <w:docGrid w:linePitch="360"/>
        </w:sectPr>
      </w:pPr>
    </w:p>
    <w:p w14:paraId="550CEC52" w14:textId="6229DFD8" w:rsidR="00A54B81" w:rsidRPr="00AB7929" w:rsidRDefault="00A54B81" w:rsidP="00AB7929">
      <w:pPr>
        <w:rPr>
          <w:rFonts w:ascii="Calibri" w:eastAsia="Calibri" w:hAnsi="Calibri" w:cs="Times New Roman"/>
          <w:b/>
          <w:sz w:val="28"/>
          <w:szCs w:val="28"/>
          <w:lang w:eastAsia="en-US"/>
        </w:rPr>
      </w:pPr>
      <w:r w:rsidRPr="00D42D8F">
        <w:rPr>
          <w:rFonts w:ascii="Calibri" w:eastAsia="Calibri" w:hAnsi="Calibri" w:cs="Times New Roman"/>
          <w:b/>
          <w:sz w:val="28"/>
          <w:szCs w:val="28"/>
          <w:lang w:eastAsia="en-US"/>
        </w:rPr>
        <w:t>Mime assessment checklist</w:t>
      </w:r>
    </w:p>
    <w:tbl>
      <w:tblPr>
        <w:tblStyle w:val="TableGrid4"/>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2078"/>
        <w:gridCol w:w="699"/>
        <w:gridCol w:w="845"/>
        <w:gridCol w:w="699"/>
        <w:gridCol w:w="698"/>
        <w:gridCol w:w="699"/>
        <w:gridCol w:w="699"/>
        <w:gridCol w:w="699"/>
        <w:gridCol w:w="698"/>
        <w:gridCol w:w="1256"/>
        <w:gridCol w:w="4964"/>
        <w:gridCol w:w="1097"/>
      </w:tblGrid>
      <w:tr w:rsidR="00D42D8F" w:rsidRPr="00A54B81" w14:paraId="4C0B876B" w14:textId="77777777" w:rsidTr="00E84794">
        <w:trPr>
          <w:trHeight w:val="586"/>
        </w:trPr>
        <w:tc>
          <w:tcPr>
            <w:tcW w:w="2076" w:type="dxa"/>
            <w:tcBorders>
              <w:top w:val="nil"/>
              <w:left w:val="nil"/>
              <w:bottom w:val="nil"/>
            </w:tcBorders>
            <w:shd w:val="clear" w:color="auto" w:fill="auto"/>
          </w:tcPr>
          <w:p w14:paraId="1D49CE6C" w14:textId="125C75D9" w:rsidR="00D42D8F" w:rsidRPr="00A54B81" w:rsidRDefault="00D42D8F" w:rsidP="00D42D8F">
            <w:pPr>
              <w:rPr>
                <w:rFonts w:ascii="Calibri" w:eastAsia="Calibri" w:hAnsi="Calibri" w:cs="Times New Roman"/>
                <w:b/>
                <w:sz w:val="22"/>
                <w:szCs w:val="22"/>
                <w:lang w:eastAsia="en-US"/>
              </w:rPr>
            </w:pPr>
          </w:p>
        </w:tc>
        <w:tc>
          <w:tcPr>
            <w:tcW w:w="1543" w:type="dxa"/>
            <w:gridSpan w:val="2"/>
            <w:shd w:val="clear" w:color="auto" w:fill="E1DEEE"/>
            <w:vAlign w:val="center"/>
          </w:tcPr>
          <w:p w14:paraId="6E153A73" w14:textId="77777777" w:rsidR="00D42D8F" w:rsidRPr="0042575D" w:rsidRDefault="00D42D8F" w:rsidP="00E84794">
            <w:pPr>
              <w:jc w:val="center"/>
              <w:rPr>
                <w:rFonts w:ascii="Calibri" w:eastAsia="Calibri" w:hAnsi="Calibri" w:cs="Times New Roman"/>
                <w:b/>
                <w:szCs w:val="22"/>
                <w:lang w:eastAsia="en-US"/>
              </w:rPr>
            </w:pPr>
            <w:r w:rsidRPr="0042575D">
              <w:rPr>
                <w:rFonts w:ascii="Calibri" w:eastAsia="Calibri" w:hAnsi="Calibri" w:cs="Times New Roman"/>
                <w:b/>
                <w:szCs w:val="22"/>
                <w:lang w:eastAsia="en-US"/>
              </w:rPr>
              <w:t>Mime skills</w:t>
            </w:r>
          </w:p>
        </w:tc>
        <w:tc>
          <w:tcPr>
            <w:tcW w:w="2795" w:type="dxa"/>
            <w:gridSpan w:val="4"/>
            <w:shd w:val="clear" w:color="auto" w:fill="E1DEEE"/>
            <w:vAlign w:val="center"/>
          </w:tcPr>
          <w:p w14:paraId="4E30B8C3" w14:textId="77777777" w:rsidR="00D42D8F" w:rsidRPr="0042575D" w:rsidRDefault="00D42D8F" w:rsidP="00E84794">
            <w:pPr>
              <w:jc w:val="center"/>
              <w:rPr>
                <w:rFonts w:ascii="Calibri" w:eastAsia="Calibri" w:hAnsi="Calibri" w:cs="Times New Roman"/>
                <w:b/>
                <w:szCs w:val="22"/>
                <w:lang w:eastAsia="en-US"/>
              </w:rPr>
            </w:pPr>
            <w:r w:rsidRPr="0042575D">
              <w:rPr>
                <w:rFonts w:ascii="Calibri" w:eastAsia="Calibri" w:hAnsi="Calibri" w:cs="Times New Roman"/>
                <w:b/>
                <w:szCs w:val="22"/>
                <w:lang w:eastAsia="en-US"/>
              </w:rPr>
              <w:t>Drama Elements</w:t>
            </w:r>
          </w:p>
        </w:tc>
        <w:tc>
          <w:tcPr>
            <w:tcW w:w="1397" w:type="dxa"/>
            <w:gridSpan w:val="2"/>
            <w:shd w:val="clear" w:color="auto" w:fill="E1DEEE"/>
            <w:vAlign w:val="center"/>
          </w:tcPr>
          <w:p w14:paraId="3E2CE4E9" w14:textId="77777777" w:rsidR="00D42D8F" w:rsidRPr="0042575D" w:rsidRDefault="00D42D8F" w:rsidP="0042575D">
            <w:pPr>
              <w:jc w:val="center"/>
              <w:rPr>
                <w:rFonts w:ascii="Calibri" w:eastAsia="Calibri" w:hAnsi="Calibri" w:cs="Times New Roman"/>
                <w:b/>
                <w:szCs w:val="22"/>
                <w:lang w:eastAsia="en-US"/>
              </w:rPr>
            </w:pPr>
            <w:r w:rsidRPr="0042575D">
              <w:rPr>
                <w:rFonts w:ascii="Calibri" w:eastAsia="Calibri" w:hAnsi="Calibri" w:cs="Times New Roman"/>
                <w:b/>
                <w:szCs w:val="22"/>
                <w:lang w:eastAsia="en-US"/>
              </w:rPr>
              <w:t>Use of theatrical techniques</w:t>
            </w:r>
          </w:p>
        </w:tc>
        <w:tc>
          <w:tcPr>
            <w:tcW w:w="1256" w:type="dxa"/>
            <w:shd w:val="clear" w:color="auto" w:fill="E1DEEE"/>
            <w:vAlign w:val="center"/>
          </w:tcPr>
          <w:p w14:paraId="22FF6BE9" w14:textId="06B4A403" w:rsidR="00D42D8F" w:rsidRPr="0042575D" w:rsidRDefault="00D42D8F" w:rsidP="0042575D">
            <w:pPr>
              <w:jc w:val="center"/>
              <w:rPr>
                <w:rFonts w:ascii="Calibri" w:eastAsia="Calibri" w:hAnsi="Calibri" w:cs="Times New Roman"/>
                <w:b/>
                <w:spacing w:val="-6"/>
                <w:szCs w:val="22"/>
                <w:lang w:eastAsia="en-US"/>
              </w:rPr>
            </w:pPr>
            <w:r w:rsidRPr="0042575D">
              <w:rPr>
                <w:rFonts w:ascii="Calibri" w:eastAsia="Calibri" w:hAnsi="Calibri" w:cs="Times New Roman"/>
                <w:b/>
                <w:spacing w:val="-6"/>
                <w:szCs w:val="22"/>
                <w:lang w:eastAsia="en-US"/>
              </w:rPr>
              <w:t>Level of confidence</w:t>
            </w:r>
          </w:p>
        </w:tc>
        <w:tc>
          <w:tcPr>
            <w:tcW w:w="4962" w:type="dxa"/>
            <w:shd w:val="clear" w:color="auto" w:fill="E1DEEE"/>
            <w:vAlign w:val="center"/>
          </w:tcPr>
          <w:p w14:paraId="73CB2156" w14:textId="77777777" w:rsidR="00D42D8F" w:rsidRPr="0042575D" w:rsidRDefault="00D42D8F" w:rsidP="00E84794">
            <w:pPr>
              <w:jc w:val="center"/>
              <w:rPr>
                <w:rFonts w:ascii="Calibri" w:eastAsia="Calibri" w:hAnsi="Calibri" w:cs="Times New Roman"/>
                <w:b/>
                <w:szCs w:val="22"/>
                <w:lang w:eastAsia="en-US"/>
              </w:rPr>
            </w:pPr>
            <w:r w:rsidRPr="0042575D">
              <w:rPr>
                <w:rFonts w:ascii="Calibri" w:eastAsia="Calibri" w:hAnsi="Calibri" w:cs="Times New Roman"/>
                <w:b/>
                <w:szCs w:val="22"/>
                <w:lang w:eastAsia="en-US"/>
              </w:rPr>
              <w:t>Comments</w:t>
            </w:r>
          </w:p>
        </w:tc>
        <w:tc>
          <w:tcPr>
            <w:tcW w:w="1097" w:type="dxa"/>
            <w:shd w:val="clear" w:color="auto" w:fill="E1DEEE"/>
            <w:vAlign w:val="center"/>
          </w:tcPr>
          <w:p w14:paraId="52CAE04B" w14:textId="77777777" w:rsidR="00D42D8F" w:rsidRPr="0042575D" w:rsidRDefault="00D42D8F" w:rsidP="00E84794">
            <w:pPr>
              <w:jc w:val="center"/>
              <w:rPr>
                <w:rFonts w:ascii="Calibri" w:eastAsia="Calibri" w:hAnsi="Calibri" w:cs="Times New Roman"/>
                <w:b/>
                <w:szCs w:val="22"/>
                <w:lang w:eastAsia="en-US"/>
              </w:rPr>
            </w:pPr>
            <w:r w:rsidRPr="0042575D">
              <w:rPr>
                <w:rFonts w:ascii="Calibri" w:eastAsia="Calibri" w:hAnsi="Calibri" w:cs="Times New Roman"/>
                <w:b/>
                <w:szCs w:val="22"/>
                <w:lang w:eastAsia="en-US"/>
              </w:rPr>
              <w:t>Overall grade</w:t>
            </w:r>
          </w:p>
        </w:tc>
      </w:tr>
      <w:tr w:rsidR="00440DF7" w:rsidRPr="00A54B81" w14:paraId="47570643" w14:textId="77777777" w:rsidTr="009B7404">
        <w:trPr>
          <w:cantSplit/>
          <w:trHeight w:val="687"/>
        </w:trPr>
        <w:tc>
          <w:tcPr>
            <w:tcW w:w="2076" w:type="dxa"/>
            <w:tcBorders>
              <w:top w:val="nil"/>
              <w:left w:val="nil"/>
            </w:tcBorders>
            <w:shd w:val="clear" w:color="auto" w:fill="auto"/>
          </w:tcPr>
          <w:p w14:paraId="7156FC78" w14:textId="77777777" w:rsidR="00440DF7" w:rsidRPr="00A54B81" w:rsidRDefault="00440DF7" w:rsidP="00D42D8F">
            <w:pPr>
              <w:spacing w:line="276" w:lineRule="auto"/>
              <w:rPr>
                <w:rFonts w:ascii="Calibri" w:eastAsia="Calibri" w:hAnsi="Calibri" w:cs="Times New Roman"/>
                <w:sz w:val="22"/>
                <w:szCs w:val="22"/>
                <w:lang w:eastAsia="en-US"/>
              </w:rPr>
            </w:pPr>
          </w:p>
        </w:tc>
        <w:tc>
          <w:tcPr>
            <w:tcW w:w="698" w:type="dxa"/>
            <w:vMerge w:val="restart"/>
            <w:shd w:val="clear" w:color="auto" w:fill="auto"/>
            <w:textDirection w:val="btLr"/>
            <w:vAlign w:val="center"/>
          </w:tcPr>
          <w:p w14:paraId="31207750" w14:textId="77777777" w:rsidR="00440DF7" w:rsidRPr="00A54B81" w:rsidRDefault="00440DF7" w:rsidP="009B7404">
            <w:pPr>
              <w:ind w:left="57" w:right="113"/>
              <w:rPr>
                <w:rFonts w:ascii="Calibri" w:eastAsia="Calibri" w:hAnsi="Calibri" w:cs="Times New Roman"/>
                <w:sz w:val="22"/>
                <w:szCs w:val="22"/>
                <w:lang w:eastAsia="en-US"/>
              </w:rPr>
            </w:pPr>
            <w:r w:rsidRPr="00A54B81">
              <w:rPr>
                <w:rFonts w:ascii="Calibri" w:eastAsia="Calibri" w:hAnsi="Calibri" w:cs="Times New Roman"/>
                <w:sz w:val="22"/>
                <w:szCs w:val="22"/>
                <w:lang w:eastAsia="en-US"/>
              </w:rPr>
              <w:t>Facial expressions</w:t>
            </w:r>
          </w:p>
        </w:tc>
        <w:tc>
          <w:tcPr>
            <w:tcW w:w="845" w:type="dxa"/>
            <w:vMerge w:val="restart"/>
            <w:shd w:val="clear" w:color="auto" w:fill="auto"/>
            <w:textDirection w:val="btLr"/>
            <w:vAlign w:val="center"/>
          </w:tcPr>
          <w:p w14:paraId="458E0B4F" w14:textId="77777777" w:rsidR="00440DF7" w:rsidRPr="00A54B81" w:rsidRDefault="00440DF7" w:rsidP="009B7404">
            <w:pPr>
              <w:ind w:left="57" w:right="113"/>
              <w:rPr>
                <w:rFonts w:ascii="Calibri" w:eastAsia="Calibri" w:hAnsi="Calibri" w:cs="Times New Roman"/>
                <w:sz w:val="22"/>
                <w:szCs w:val="22"/>
                <w:lang w:eastAsia="en-US"/>
              </w:rPr>
            </w:pPr>
            <w:r w:rsidRPr="00A54B81">
              <w:rPr>
                <w:rFonts w:ascii="Calibri" w:eastAsia="Calibri" w:hAnsi="Calibri" w:cs="Times New Roman"/>
                <w:sz w:val="22"/>
                <w:szCs w:val="22"/>
                <w:lang w:eastAsia="en-US"/>
              </w:rPr>
              <w:t>Physical gestures</w:t>
            </w:r>
          </w:p>
        </w:tc>
        <w:tc>
          <w:tcPr>
            <w:tcW w:w="699" w:type="dxa"/>
            <w:vMerge w:val="restart"/>
            <w:shd w:val="clear" w:color="auto" w:fill="auto"/>
            <w:textDirection w:val="btLr"/>
            <w:vAlign w:val="center"/>
          </w:tcPr>
          <w:p w14:paraId="7554A7F8" w14:textId="77777777" w:rsidR="00440DF7" w:rsidRPr="00A54B81" w:rsidRDefault="00440DF7" w:rsidP="009B7404">
            <w:pPr>
              <w:ind w:left="57" w:right="113"/>
              <w:rPr>
                <w:rFonts w:ascii="Calibri" w:eastAsia="Calibri" w:hAnsi="Calibri" w:cs="Times New Roman"/>
                <w:sz w:val="22"/>
                <w:szCs w:val="22"/>
                <w:lang w:eastAsia="en-US"/>
              </w:rPr>
            </w:pPr>
            <w:r w:rsidRPr="00A54B81">
              <w:rPr>
                <w:rFonts w:ascii="Calibri" w:eastAsia="Calibri" w:hAnsi="Calibri" w:cs="Times New Roman"/>
                <w:sz w:val="22"/>
                <w:szCs w:val="22"/>
                <w:lang w:eastAsia="en-US"/>
              </w:rPr>
              <w:t>Movement</w:t>
            </w:r>
          </w:p>
        </w:tc>
        <w:tc>
          <w:tcPr>
            <w:tcW w:w="698" w:type="dxa"/>
            <w:vMerge w:val="restart"/>
            <w:shd w:val="clear" w:color="auto" w:fill="auto"/>
            <w:textDirection w:val="btLr"/>
            <w:vAlign w:val="center"/>
          </w:tcPr>
          <w:p w14:paraId="4BBCBFDE" w14:textId="77777777" w:rsidR="00440DF7" w:rsidRPr="00A54B81" w:rsidRDefault="00440DF7" w:rsidP="009B7404">
            <w:pPr>
              <w:ind w:left="57" w:right="113"/>
              <w:rPr>
                <w:rFonts w:ascii="Calibri" w:eastAsia="Calibri" w:hAnsi="Calibri" w:cs="Times New Roman"/>
                <w:sz w:val="22"/>
                <w:szCs w:val="22"/>
                <w:lang w:eastAsia="en-US"/>
              </w:rPr>
            </w:pPr>
            <w:r w:rsidRPr="00A54B81">
              <w:rPr>
                <w:rFonts w:ascii="Calibri" w:eastAsia="Calibri" w:hAnsi="Calibri" w:cs="Times New Roman"/>
                <w:sz w:val="22"/>
                <w:szCs w:val="22"/>
                <w:lang w:eastAsia="en-US"/>
              </w:rPr>
              <w:t>Space</w:t>
            </w:r>
          </w:p>
        </w:tc>
        <w:tc>
          <w:tcPr>
            <w:tcW w:w="699" w:type="dxa"/>
            <w:vMerge w:val="restart"/>
            <w:shd w:val="clear" w:color="auto" w:fill="auto"/>
            <w:textDirection w:val="btLr"/>
            <w:vAlign w:val="center"/>
          </w:tcPr>
          <w:p w14:paraId="23197B58" w14:textId="77777777" w:rsidR="00440DF7" w:rsidRPr="00484BB7" w:rsidRDefault="00440DF7" w:rsidP="009B7404">
            <w:pPr>
              <w:ind w:left="57" w:right="113"/>
              <w:rPr>
                <w:rFonts w:ascii="Calibri" w:eastAsia="Calibri" w:hAnsi="Calibri" w:cs="Times New Roman"/>
                <w:spacing w:val="-8"/>
                <w:sz w:val="22"/>
                <w:szCs w:val="22"/>
                <w:lang w:eastAsia="en-US"/>
              </w:rPr>
            </w:pPr>
            <w:r w:rsidRPr="00484BB7">
              <w:rPr>
                <w:rFonts w:ascii="Calibri" w:eastAsia="Calibri" w:hAnsi="Calibri" w:cs="Times New Roman"/>
                <w:spacing w:val="-8"/>
                <w:sz w:val="22"/>
                <w:szCs w:val="22"/>
                <w:lang w:eastAsia="en-US"/>
              </w:rPr>
              <w:t>Relationship</w:t>
            </w:r>
          </w:p>
        </w:tc>
        <w:tc>
          <w:tcPr>
            <w:tcW w:w="699" w:type="dxa"/>
            <w:vMerge w:val="restart"/>
            <w:shd w:val="clear" w:color="auto" w:fill="auto"/>
            <w:textDirection w:val="btLr"/>
            <w:vAlign w:val="center"/>
          </w:tcPr>
          <w:p w14:paraId="239DB4B0" w14:textId="77777777" w:rsidR="00440DF7" w:rsidRPr="00A54B81" w:rsidRDefault="00440DF7" w:rsidP="009B7404">
            <w:pPr>
              <w:ind w:left="57" w:right="113"/>
              <w:rPr>
                <w:rFonts w:ascii="Calibri" w:eastAsia="Calibri" w:hAnsi="Calibri" w:cs="Times New Roman"/>
                <w:sz w:val="22"/>
                <w:szCs w:val="22"/>
                <w:lang w:eastAsia="en-US"/>
              </w:rPr>
            </w:pPr>
            <w:r w:rsidRPr="00A54B81">
              <w:rPr>
                <w:rFonts w:ascii="Calibri" w:eastAsia="Calibri" w:hAnsi="Calibri" w:cs="Times New Roman"/>
                <w:sz w:val="22"/>
                <w:szCs w:val="22"/>
                <w:lang w:eastAsia="en-US"/>
              </w:rPr>
              <w:t>Character</w:t>
            </w:r>
          </w:p>
        </w:tc>
        <w:tc>
          <w:tcPr>
            <w:tcW w:w="699" w:type="dxa"/>
            <w:vMerge w:val="restart"/>
            <w:shd w:val="clear" w:color="auto" w:fill="auto"/>
            <w:textDirection w:val="btLr"/>
            <w:vAlign w:val="center"/>
          </w:tcPr>
          <w:p w14:paraId="742995FB" w14:textId="6DF6EFC8" w:rsidR="00440DF7" w:rsidRPr="00A54B81" w:rsidRDefault="00440DF7" w:rsidP="009B7404">
            <w:pPr>
              <w:ind w:left="57" w:right="113"/>
              <w:rPr>
                <w:rFonts w:ascii="Calibri" w:eastAsia="Calibri" w:hAnsi="Calibri" w:cs="Times New Roman"/>
                <w:sz w:val="22"/>
                <w:szCs w:val="22"/>
                <w:lang w:eastAsia="en-US"/>
              </w:rPr>
            </w:pPr>
            <w:r w:rsidRPr="00A54B81">
              <w:rPr>
                <w:rFonts w:ascii="Calibri" w:eastAsia="Calibri" w:hAnsi="Calibri" w:cs="Times New Roman"/>
                <w:sz w:val="22"/>
                <w:szCs w:val="22"/>
                <w:lang w:eastAsia="en-US"/>
              </w:rPr>
              <w:t>Tableaux</w:t>
            </w:r>
          </w:p>
        </w:tc>
        <w:tc>
          <w:tcPr>
            <w:tcW w:w="698" w:type="dxa"/>
            <w:vMerge w:val="restart"/>
            <w:shd w:val="clear" w:color="auto" w:fill="auto"/>
            <w:textDirection w:val="btLr"/>
            <w:vAlign w:val="center"/>
          </w:tcPr>
          <w:p w14:paraId="7A6BBA69" w14:textId="77777777" w:rsidR="00440DF7" w:rsidRPr="00A54B81" w:rsidRDefault="00440DF7" w:rsidP="009B7404">
            <w:pPr>
              <w:ind w:left="57" w:right="113"/>
              <w:rPr>
                <w:rFonts w:ascii="Calibri" w:eastAsia="Calibri" w:hAnsi="Calibri" w:cs="Times New Roman"/>
                <w:sz w:val="22"/>
                <w:szCs w:val="22"/>
                <w:lang w:eastAsia="en-US"/>
              </w:rPr>
            </w:pPr>
            <w:r w:rsidRPr="00A54B81">
              <w:rPr>
                <w:rFonts w:ascii="Calibri" w:eastAsia="Calibri" w:hAnsi="Calibri" w:cs="Times New Roman"/>
                <w:sz w:val="22"/>
                <w:szCs w:val="22"/>
                <w:lang w:eastAsia="en-US"/>
              </w:rPr>
              <w:t>Levels</w:t>
            </w:r>
          </w:p>
        </w:tc>
        <w:tc>
          <w:tcPr>
            <w:tcW w:w="1256" w:type="dxa"/>
            <w:vMerge w:val="restart"/>
            <w:shd w:val="clear" w:color="auto" w:fill="auto"/>
          </w:tcPr>
          <w:p w14:paraId="11DB54A5" w14:textId="77777777" w:rsidR="00440DF7" w:rsidRPr="00A54B81" w:rsidRDefault="00440DF7" w:rsidP="00D42D8F">
            <w:pPr>
              <w:spacing w:line="276" w:lineRule="auto"/>
              <w:rPr>
                <w:rFonts w:ascii="Calibri" w:eastAsia="Calibri" w:hAnsi="Calibri" w:cs="Times New Roman"/>
                <w:sz w:val="22"/>
                <w:szCs w:val="22"/>
                <w:lang w:eastAsia="en-US"/>
              </w:rPr>
            </w:pPr>
          </w:p>
        </w:tc>
        <w:tc>
          <w:tcPr>
            <w:tcW w:w="4962" w:type="dxa"/>
            <w:vMerge w:val="restart"/>
          </w:tcPr>
          <w:p w14:paraId="264AF338" w14:textId="77777777" w:rsidR="00440DF7" w:rsidRPr="00A54B81" w:rsidRDefault="00440DF7" w:rsidP="00D42D8F">
            <w:pPr>
              <w:spacing w:line="276" w:lineRule="auto"/>
              <w:rPr>
                <w:rFonts w:ascii="Calibri" w:eastAsia="Calibri" w:hAnsi="Calibri" w:cs="Times New Roman"/>
                <w:sz w:val="22"/>
                <w:szCs w:val="22"/>
                <w:lang w:eastAsia="en-US"/>
              </w:rPr>
            </w:pPr>
          </w:p>
        </w:tc>
        <w:tc>
          <w:tcPr>
            <w:tcW w:w="1097" w:type="dxa"/>
            <w:vMerge w:val="restart"/>
          </w:tcPr>
          <w:p w14:paraId="24616471" w14:textId="77777777" w:rsidR="00440DF7" w:rsidRPr="00A54B81" w:rsidRDefault="00440DF7" w:rsidP="00D42D8F">
            <w:pPr>
              <w:spacing w:line="276" w:lineRule="auto"/>
              <w:rPr>
                <w:rFonts w:ascii="Calibri" w:eastAsia="Calibri" w:hAnsi="Calibri" w:cs="Times New Roman"/>
                <w:sz w:val="22"/>
                <w:szCs w:val="22"/>
                <w:lang w:eastAsia="en-US"/>
              </w:rPr>
            </w:pPr>
          </w:p>
        </w:tc>
      </w:tr>
      <w:tr w:rsidR="00440DF7" w:rsidRPr="00A54B81" w14:paraId="3C23D366" w14:textId="77777777" w:rsidTr="00E84794">
        <w:trPr>
          <w:cantSplit/>
          <w:trHeight w:val="506"/>
        </w:trPr>
        <w:tc>
          <w:tcPr>
            <w:tcW w:w="2076" w:type="dxa"/>
            <w:shd w:val="clear" w:color="auto" w:fill="E1DEEE"/>
            <w:vAlign w:val="center"/>
          </w:tcPr>
          <w:p w14:paraId="61BE162D" w14:textId="4D063BF5" w:rsidR="00440DF7" w:rsidRPr="0042575D" w:rsidRDefault="00440DF7" w:rsidP="00E84794">
            <w:pPr>
              <w:spacing w:line="276" w:lineRule="auto"/>
              <w:jc w:val="center"/>
              <w:rPr>
                <w:rFonts w:ascii="Calibri" w:eastAsia="Calibri" w:hAnsi="Calibri" w:cs="Times New Roman"/>
                <w:lang w:eastAsia="en-US"/>
              </w:rPr>
            </w:pPr>
            <w:r w:rsidRPr="0042575D">
              <w:rPr>
                <w:rFonts w:ascii="Calibri" w:eastAsia="Calibri" w:hAnsi="Calibri" w:cs="Times New Roman"/>
                <w:b/>
                <w:szCs w:val="22"/>
                <w:lang w:eastAsia="en-US"/>
              </w:rPr>
              <w:t>Student name</w:t>
            </w:r>
          </w:p>
        </w:tc>
        <w:tc>
          <w:tcPr>
            <w:tcW w:w="698" w:type="dxa"/>
            <w:vMerge/>
            <w:shd w:val="clear" w:color="auto" w:fill="auto"/>
            <w:textDirection w:val="btLr"/>
          </w:tcPr>
          <w:p w14:paraId="5465A95E" w14:textId="77777777" w:rsidR="00440DF7" w:rsidRPr="00A54B81" w:rsidRDefault="00440DF7" w:rsidP="006C41D6">
            <w:pPr>
              <w:spacing w:line="276" w:lineRule="auto"/>
              <w:ind w:left="57" w:right="113"/>
              <w:rPr>
                <w:rFonts w:ascii="Calibri" w:eastAsia="Calibri" w:hAnsi="Calibri" w:cs="Times New Roman"/>
                <w:lang w:eastAsia="en-US"/>
              </w:rPr>
            </w:pPr>
          </w:p>
        </w:tc>
        <w:tc>
          <w:tcPr>
            <w:tcW w:w="845" w:type="dxa"/>
            <w:vMerge/>
            <w:shd w:val="clear" w:color="auto" w:fill="auto"/>
            <w:textDirection w:val="btLr"/>
          </w:tcPr>
          <w:p w14:paraId="5B1F6000" w14:textId="77777777" w:rsidR="00440DF7" w:rsidRPr="00A54B81" w:rsidRDefault="00440DF7" w:rsidP="006C41D6">
            <w:pPr>
              <w:spacing w:line="276" w:lineRule="auto"/>
              <w:ind w:left="57" w:right="113"/>
              <w:rPr>
                <w:rFonts w:ascii="Calibri" w:eastAsia="Calibri" w:hAnsi="Calibri" w:cs="Times New Roman"/>
                <w:lang w:eastAsia="en-US"/>
              </w:rPr>
            </w:pPr>
          </w:p>
        </w:tc>
        <w:tc>
          <w:tcPr>
            <w:tcW w:w="699" w:type="dxa"/>
            <w:vMerge/>
            <w:shd w:val="clear" w:color="auto" w:fill="auto"/>
            <w:textDirection w:val="btLr"/>
          </w:tcPr>
          <w:p w14:paraId="5DB2CC92" w14:textId="77777777" w:rsidR="00440DF7" w:rsidRPr="00A54B81" w:rsidRDefault="00440DF7" w:rsidP="006C41D6">
            <w:pPr>
              <w:spacing w:line="276" w:lineRule="auto"/>
              <w:ind w:left="57" w:right="113"/>
              <w:rPr>
                <w:rFonts w:ascii="Calibri" w:eastAsia="Calibri" w:hAnsi="Calibri" w:cs="Times New Roman"/>
                <w:lang w:eastAsia="en-US"/>
              </w:rPr>
            </w:pPr>
          </w:p>
        </w:tc>
        <w:tc>
          <w:tcPr>
            <w:tcW w:w="698" w:type="dxa"/>
            <w:vMerge/>
            <w:shd w:val="clear" w:color="auto" w:fill="auto"/>
            <w:textDirection w:val="btLr"/>
          </w:tcPr>
          <w:p w14:paraId="2F5EDE72" w14:textId="77777777" w:rsidR="00440DF7" w:rsidRPr="00A54B81" w:rsidRDefault="00440DF7" w:rsidP="006C41D6">
            <w:pPr>
              <w:spacing w:line="276" w:lineRule="auto"/>
              <w:ind w:left="57" w:right="113"/>
              <w:rPr>
                <w:rFonts w:ascii="Calibri" w:eastAsia="Calibri" w:hAnsi="Calibri" w:cs="Times New Roman"/>
                <w:lang w:eastAsia="en-US"/>
              </w:rPr>
            </w:pPr>
          </w:p>
        </w:tc>
        <w:tc>
          <w:tcPr>
            <w:tcW w:w="699" w:type="dxa"/>
            <w:vMerge/>
            <w:shd w:val="clear" w:color="auto" w:fill="auto"/>
            <w:textDirection w:val="btLr"/>
          </w:tcPr>
          <w:p w14:paraId="65889A59" w14:textId="77777777" w:rsidR="00440DF7" w:rsidRPr="00484BB7" w:rsidRDefault="00440DF7" w:rsidP="006C41D6">
            <w:pPr>
              <w:spacing w:line="276" w:lineRule="auto"/>
              <w:ind w:left="57" w:right="113"/>
              <w:rPr>
                <w:rFonts w:ascii="Calibri" w:eastAsia="Calibri" w:hAnsi="Calibri" w:cs="Times New Roman"/>
                <w:spacing w:val="-8"/>
                <w:lang w:eastAsia="en-US"/>
              </w:rPr>
            </w:pPr>
          </w:p>
        </w:tc>
        <w:tc>
          <w:tcPr>
            <w:tcW w:w="699" w:type="dxa"/>
            <w:vMerge/>
            <w:shd w:val="clear" w:color="auto" w:fill="auto"/>
            <w:textDirection w:val="btLr"/>
          </w:tcPr>
          <w:p w14:paraId="4496277E" w14:textId="77777777" w:rsidR="00440DF7" w:rsidRPr="00A54B81" w:rsidRDefault="00440DF7" w:rsidP="006C41D6">
            <w:pPr>
              <w:spacing w:line="276" w:lineRule="auto"/>
              <w:ind w:left="57" w:right="113"/>
              <w:rPr>
                <w:rFonts w:ascii="Calibri" w:eastAsia="Calibri" w:hAnsi="Calibri" w:cs="Times New Roman"/>
                <w:lang w:eastAsia="en-US"/>
              </w:rPr>
            </w:pPr>
          </w:p>
        </w:tc>
        <w:tc>
          <w:tcPr>
            <w:tcW w:w="699" w:type="dxa"/>
            <w:vMerge/>
            <w:shd w:val="clear" w:color="auto" w:fill="auto"/>
            <w:textDirection w:val="btLr"/>
          </w:tcPr>
          <w:p w14:paraId="4F75DA79" w14:textId="77777777" w:rsidR="00440DF7" w:rsidRPr="00A54B81" w:rsidRDefault="00440DF7" w:rsidP="006C41D6">
            <w:pPr>
              <w:ind w:left="57" w:right="113"/>
              <w:rPr>
                <w:rFonts w:ascii="Calibri" w:eastAsia="Calibri" w:hAnsi="Calibri" w:cs="Times New Roman"/>
                <w:lang w:eastAsia="en-US"/>
              </w:rPr>
            </w:pPr>
          </w:p>
        </w:tc>
        <w:tc>
          <w:tcPr>
            <w:tcW w:w="698" w:type="dxa"/>
            <w:vMerge/>
            <w:shd w:val="clear" w:color="auto" w:fill="auto"/>
            <w:textDirection w:val="btLr"/>
          </w:tcPr>
          <w:p w14:paraId="774B3BA8" w14:textId="77777777" w:rsidR="00440DF7" w:rsidRPr="00A54B81" w:rsidRDefault="00440DF7" w:rsidP="006C41D6">
            <w:pPr>
              <w:ind w:left="57" w:right="113"/>
              <w:rPr>
                <w:rFonts w:ascii="Calibri" w:eastAsia="Calibri" w:hAnsi="Calibri" w:cs="Times New Roman"/>
                <w:lang w:eastAsia="en-US"/>
              </w:rPr>
            </w:pPr>
          </w:p>
        </w:tc>
        <w:tc>
          <w:tcPr>
            <w:tcW w:w="1256" w:type="dxa"/>
            <w:vMerge/>
            <w:shd w:val="clear" w:color="auto" w:fill="auto"/>
          </w:tcPr>
          <w:p w14:paraId="1C3C84DC" w14:textId="77777777" w:rsidR="00440DF7" w:rsidRPr="00A54B81" w:rsidRDefault="00440DF7" w:rsidP="00D42D8F">
            <w:pPr>
              <w:spacing w:line="276" w:lineRule="auto"/>
              <w:rPr>
                <w:rFonts w:ascii="Calibri" w:eastAsia="Calibri" w:hAnsi="Calibri" w:cs="Times New Roman"/>
                <w:lang w:eastAsia="en-US"/>
              </w:rPr>
            </w:pPr>
          </w:p>
        </w:tc>
        <w:tc>
          <w:tcPr>
            <w:tcW w:w="4962" w:type="dxa"/>
            <w:vMerge/>
          </w:tcPr>
          <w:p w14:paraId="58C1A3E4" w14:textId="77777777" w:rsidR="00440DF7" w:rsidRPr="00A54B81" w:rsidRDefault="00440DF7" w:rsidP="00D42D8F">
            <w:pPr>
              <w:spacing w:line="276" w:lineRule="auto"/>
              <w:rPr>
                <w:rFonts w:ascii="Calibri" w:eastAsia="Calibri" w:hAnsi="Calibri" w:cs="Times New Roman"/>
                <w:lang w:eastAsia="en-US"/>
              </w:rPr>
            </w:pPr>
          </w:p>
        </w:tc>
        <w:tc>
          <w:tcPr>
            <w:tcW w:w="1097" w:type="dxa"/>
            <w:vMerge/>
          </w:tcPr>
          <w:p w14:paraId="17B955F8" w14:textId="77777777" w:rsidR="00440DF7" w:rsidRPr="00A54B81" w:rsidRDefault="00440DF7" w:rsidP="00D42D8F">
            <w:pPr>
              <w:spacing w:line="276" w:lineRule="auto"/>
              <w:rPr>
                <w:rFonts w:ascii="Calibri" w:eastAsia="Calibri" w:hAnsi="Calibri" w:cs="Times New Roman"/>
                <w:lang w:eastAsia="en-US"/>
              </w:rPr>
            </w:pPr>
          </w:p>
        </w:tc>
      </w:tr>
      <w:tr w:rsidR="00D42D8F" w:rsidRPr="00A54B81" w14:paraId="2CD56BF7" w14:textId="77777777" w:rsidTr="00A54B81">
        <w:tc>
          <w:tcPr>
            <w:tcW w:w="2076" w:type="dxa"/>
          </w:tcPr>
          <w:p w14:paraId="70980F8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1499A4E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65584EE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07D76F4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ED4A03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E13BC1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0622C0B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7E477BD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17673875"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6DEDA775"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513E343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5A6697AB"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71208472" w14:textId="77777777" w:rsidTr="00A54B81">
        <w:tc>
          <w:tcPr>
            <w:tcW w:w="2076" w:type="dxa"/>
          </w:tcPr>
          <w:p w14:paraId="129BAB5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7908DC7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63FE42A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C4FEBE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111960E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5A70D95"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4C0BF2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1732E7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2AC959A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098122C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3A1FEE3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76032146"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5BD1B4F8" w14:textId="77777777" w:rsidTr="00A54B81">
        <w:tc>
          <w:tcPr>
            <w:tcW w:w="2076" w:type="dxa"/>
          </w:tcPr>
          <w:p w14:paraId="0785F9B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39CA5F9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23C0EEF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B9CDA9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0B7AB0A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7CD8537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2077AD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40045F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5989405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01753B9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097CEE3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18CBC1AC"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143E7287" w14:textId="77777777" w:rsidTr="00A54B81">
        <w:tc>
          <w:tcPr>
            <w:tcW w:w="2076" w:type="dxa"/>
          </w:tcPr>
          <w:p w14:paraId="1718693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1E8A5B4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3CDC478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9B1ABC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01732E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7507AFD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2F0A2B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4A0275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2F11358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423F537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127294E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50C798D1"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2F82504E" w14:textId="77777777" w:rsidTr="00A54B81">
        <w:tc>
          <w:tcPr>
            <w:tcW w:w="2076" w:type="dxa"/>
          </w:tcPr>
          <w:p w14:paraId="3ABC6E6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9E4123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6D9C065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5AD596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364BBE0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2C5E4D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CE7EA5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7815B8D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7461C508"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65D0C08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14763E2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173A37FB"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191130D7" w14:textId="77777777" w:rsidTr="00A54B81">
        <w:tc>
          <w:tcPr>
            <w:tcW w:w="2076" w:type="dxa"/>
          </w:tcPr>
          <w:p w14:paraId="354F9C0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4A225EC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239B2A7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2B93B8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72E50A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76D9455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08456A8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A13995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0CEDE36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1D3A205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59F68FD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62F98286"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34B54775" w14:textId="77777777" w:rsidTr="00A54B81">
        <w:tc>
          <w:tcPr>
            <w:tcW w:w="2076" w:type="dxa"/>
          </w:tcPr>
          <w:p w14:paraId="438B59A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53FA782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4AE0B4B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981483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5FBD26B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76845E6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F2585C8"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D8A1BB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6559E4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7DA52A1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444D4FB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64F8B7EF"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45288F78" w14:textId="77777777" w:rsidTr="00A54B81">
        <w:tc>
          <w:tcPr>
            <w:tcW w:w="2076" w:type="dxa"/>
          </w:tcPr>
          <w:p w14:paraId="2983221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26C02E0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35B3135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1FADFE8"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006C8A3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5EFE5B8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5F095EA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0581C6A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5EADAF4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482B329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3C413408"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2C75FAF0"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64A11BCE" w14:textId="77777777" w:rsidTr="00A54B81">
        <w:tc>
          <w:tcPr>
            <w:tcW w:w="2076" w:type="dxa"/>
          </w:tcPr>
          <w:p w14:paraId="4014D6F8"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7A87C2E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454D1DD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A7DA52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0136AFC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A02258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F65B94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C80CD7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24571E1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3D294D8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748F848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40DC75D4"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31A053BD" w14:textId="77777777" w:rsidTr="00A54B81">
        <w:tc>
          <w:tcPr>
            <w:tcW w:w="2076" w:type="dxa"/>
          </w:tcPr>
          <w:p w14:paraId="13B4AD38"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1565E8B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019E07E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6A2FF9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563329C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03D797C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00E721B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E050A3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266150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0140CD0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2E06ADE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514A7CBE"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5D8F0AED" w14:textId="77777777" w:rsidTr="00A54B81">
        <w:tc>
          <w:tcPr>
            <w:tcW w:w="2076" w:type="dxa"/>
          </w:tcPr>
          <w:p w14:paraId="6EB9393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52D4349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31F16CD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5E8C5C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1DF9199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7856D68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67190E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DD0B1E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0A44D4E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0DA8D62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212B372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11F0CA56"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42799BDC" w14:textId="77777777" w:rsidTr="00A54B81">
        <w:tc>
          <w:tcPr>
            <w:tcW w:w="2076" w:type="dxa"/>
          </w:tcPr>
          <w:p w14:paraId="53A2FD1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2ED430C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1D5FF878"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05CBD39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7780D99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52937C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94C80D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6F6910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7C261E0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5D5B72C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184FDE0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4B060EFB"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0EEB378D" w14:textId="77777777" w:rsidTr="00A54B81">
        <w:tc>
          <w:tcPr>
            <w:tcW w:w="2076" w:type="dxa"/>
          </w:tcPr>
          <w:p w14:paraId="4E5D173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4519AE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29B1B4D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1746DA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0A9FAB0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A714C6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578D57AC"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469412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34F5E6B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58A1AB8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4D3DAC0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51FDC13E"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02A75319" w14:textId="77777777" w:rsidTr="00A54B81">
        <w:tc>
          <w:tcPr>
            <w:tcW w:w="2076" w:type="dxa"/>
          </w:tcPr>
          <w:p w14:paraId="70BECF65"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327583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7770200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388A10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4B965B4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239063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0B142A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B55E69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597D03D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2C09B4E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0B6E2C0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1C9B08A5"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19FBBF44" w14:textId="77777777" w:rsidTr="00A54B81">
        <w:tc>
          <w:tcPr>
            <w:tcW w:w="2076" w:type="dxa"/>
          </w:tcPr>
          <w:p w14:paraId="682B9F8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C94CA4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2320DF6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F277BE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8C97F65"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529392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98289D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FEF2D4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25A83E9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42767CE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56A367E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55D6515A"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57249252" w14:textId="77777777" w:rsidTr="00A54B81">
        <w:tc>
          <w:tcPr>
            <w:tcW w:w="2076" w:type="dxa"/>
          </w:tcPr>
          <w:p w14:paraId="69E557D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1E66A4A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62C839B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365B1C8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061B12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ED6A7D3"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2BF0FE07"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574E2B1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6CD89F78"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4D6AB7AD"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1215561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5793AB6E"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44AE3939" w14:textId="77777777" w:rsidTr="00A54B81">
        <w:tc>
          <w:tcPr>
            <w:tcW w:w="2076" w:type="dxa"/>
          </w:tcPr>
          <w:p w14:paraId="310E3B3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0A0193C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798E1B7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5BC19C7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2D9B9C0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5BC9CF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FDF92D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F102DE5"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5ABD9F9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37A0C910"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2E4E36C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0998C445"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65215F91" w14:textId="77777777" w:rsidTr="00A54B81">
        <w:tc>
          <w:tcPr>
            <w:tcW w:w="2076" w:type="dxa"/>
          </w:tcPr>
          <w:p w14:paraId="6AD6155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31FDE8C6"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74D7CE1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6094FB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7E44354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9BC290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27DC0E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0D5F8C2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2590B39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3B47B37A"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48BD2B8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1C3CD76E" w14:textId="77777777" w:rsidR="00D42D8F" w:rsidRPr="00A54B81" w:rsidRDefault="00D42D8F" w:rsidP="00D42D8F">
            <w:pPr>
              <w:spacing w:line="276" w:lineRule="auto"/>
              <w:rPr>
                <w:rFonts w:ascii="Calibri" w:eastAsia="Calibri" w:hAnsi="Calibri" w:cs="Times New Roman"/>
                <w:sz w:val="22"/>
                <w:szCs w:val="22"/>
                <w:lang w:eastAsia="en-US"/>
              </w:rPr>
            </w:pPr>
          </w:p>
        </w:tc>
      </w:tr>
      <w:tr w:rsidR="00D42D8F" w:rsidRPr="00A54B81" w14:paraId="4D6A1A92" w14:textId="77777777" w:rsidTr="00A54B81">
        <w:tc>
          <w:tcPr>
            <w:tcW w:w="2076" w:type="dxa"/>
          </w:tcPr>
          <w:p w14:paraId="4C5C17E4"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040D53FB"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845" w:type="dxa"/>
          </w:tcPr>
          <w:p w14:paraId="0E5B88F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8A2623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389DD24F"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1999F8B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42E854E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9" w:type="dxa"/>
          </w:tcPr>
          <w:p w14:paraId="660E37D9"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698" w:type="dxa"/>
          </w:tcPr>
          <w:p w14:paraId="4A816B6E"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256" w:type="dxa"/>
          </w:tcPr>
          <w:p w14:paraId="62032E81"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4962" w:type="dxa"/>
          </w:tcPr>
          <w:p w14:paraId="2F1BF902" w14:textId="77777777" w:rsidR="00D42D8F" w:rsidRPr="00A54B81" w:rsidRDefault="00D42D8F" w:rsidP="00D42D8F">
            <w:pPr>
              <w:spacing w:line="276" w:lineRule="auto"/>
              <w:rPr>
                <w:rFonts w:ascii="Calibri" w:eastAsia="Calibri" w:hAnsi="Calibri" w:cs="Times New Roman"/>
                <w:sz w:val="22"/>
                <w:szCs w:val="22"/>
                <w:lang w:eastAsia="en-US"/>
              </w:rPr>
            </w:pPr>
          </w:p>
        </w:tc>
        <w:tc>
          <w:tcPr>
            <w:tcW w:w="1097" w:type="dxa"/>
          </w:tcPr>
          <w:p w14:paraId="5F2C9C03" w14:textId="77777777" w:rsidR="00D42D8F" w:rsidRPr="00A54B81" w:rsidRDefault="00D42D8F" w:rsidP="00D42D8F">
            <w:pPr>
              <w:spacing w:line="276" w:lineRule="auto"/>
              <w:rPr>
                <w:rFonts w:ascii="Calibri" w:eastAsia="Calibri" w:hAnsi="Calibri" w:cs="Times New Roman"/>
                <w:sz w:val="22"/>
                <w:szCs w:val="22"/>
                <w:lang w:eastAsia="en-US"/>
              </w:rPr>
            </w:pPr>
          </w:p>
        </w:tc>
      </w:tr>
      <w:tr w:rsidR="00C038A7" w:rsidRPr="00A54B81" w14:paraId="47768D85" w14:textId="77777777" w:rsidTr="00A54B81">
        <w:tc>
          <w:tcPr>
            <w:tcW w:w="2076" w:type="dxa"/>
          </w:tcPr>
          <w:p w14:paraId="3C76D36B"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698" w:type="dxa"/>
          </w:tcPr>
          <w:p w14:paraId="35997721"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845" w:type="dxa"/>
          </w:tcPr>
          <w:p w14:paraId="5B7BFCDC"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699" w:type="dxa"/>
          </w:tcPr>
          <w:p w14:paraId="3EA075E3"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698" w:type="dxa"/>
          </w:tcPr>
          <w:p w14:paraId="2CD769DF"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699" w:type="dxa"/>
          </w:tcPr>
          <w:p w14:paraId="5F0552C5"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699" w:type="dxa"/>
          </w:tcPr>
          <w:p w14:paraId="6A4549B2"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699" w:type="dxa"/>
          </w:tcPr>
          <w:p w14:paraId="7F2934B6"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698" w:type="dxa"/>
          </w:tcPr>
          <w:p w14:paraId="6AD81E67"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1256" w:type="dxa"/>
          </w:tcPr>
          <w:p w14:paraId="00135207"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4962" w:type="dxa"/>
          </w:tcPr>
          <w:p w14:paraId="003E8CB8" w14:textId="77777777" w:rsidR="00C038A7" w:rsidRPr="00A54B81" w:rsidRDefault="00C038A7" w:rsidP="00D42D8F">
            <w:pPr>
              <w:spacing w:line="276" w:lineRule="auto"/>
              <w:rPr>
                <w:rFonts w:ascii="Calibri" w:eastAsia="Calibri" w:hAnsi="Calibri" w:cs="Times New Roman"/>
                <w:sz w:val="22"/>
                <w:szCs w:val="22"/>
                <w:lang w:eastAsia="en-US"/>
              </w:rPr>
            </w:pPr>
          </w:p>
        </w:tc>
        <w:tc>
          <w:tcPr>
            <w:tcW w:w="1097" w:type="dxa"/>
          </w:tcPr>
          <w:p w14:paraId="7AA92ED5" w14:textId="77777777" w:rsidR="00C038A7" w:rsidRPr="00A54B81" w:rsidRDefault="00C038A7" w:rsidP="00D42D8F">
            <w:pPr>
              <w:spacing w:line="276" w:lineRule="auto"/>
              <w:rPr>
                <w:rFonts w:ascii="Calibri" w:eastAsia="Calibri" w:hAnsi="Calibri" w:cs="Times New Roman"/>
                <w:sz w:val="22"/>
                <w:szCs w:val="22"/>
                <w:lang w:eastAsia="en-US"/>
              </w:rPr>
            </w:pPr>
          </w:p>
        </w:tc>
      </w:tr>
      <w:tr w:rsidR="00AB7929" w:rsidRPr="00A54B81" w14:paraId="6DA89D45" w14:textId="77777777" w:rsidTr="00ED1579">
        <w:tc>
          <w:tcPr>
            <w:tcW w:w="15126" w:type="dxa"/>
            <w:gridSpan w:val="12"/>
          </w:tcPr>
          <w:p w14:paraId="2956452D" w14:textId="7438126E" w:rsidR="00AB7929" w:rsidRPr="00AB7929" w:rsidRDefault="00AB7929" w:rsidP="0049696C">
            <w:pPr>
              <w:tabs>
                <w:tab w:val="left" w:pos="880"/>
                <w:tab w:val="left" w:pos="3006"/>
                <w:tab w:val="left" w:pos="4849"/>
                <w:tab w:val="left" w:pos="6833"/>
              </w:tabs>
            </w:pPr>
            <w:r w:rsidRPr="00A54B81">
              <w:t>Key:</w:t>
            </w:r>
            <w:r w:rsidRPr="00A54B81">
              <w:tab/>
            </w:r>
            <w:r w:rsidRPr="00A54B81">
              <w:rPr>
                <w:b/>
              </w:rPr>
              <w:t>0</w:t>
            </w:r>
            <w:r w:rsidR="0049696C">
              <w:t xml:space="preserve"> (couldn’t tell)</w:t>
            </w:r>
            <w:r w:rsidR="0049696C" w:rsidRPr="00A54B81">
              <w:tab/>
            </w:r>
            <w:r w:rsidRPr="00A54B81">
              <w:rPr>
                <w:b/>
              </w:rPr>
              <w:t>1</w:t>
            </w:r>
            <w:r w:rsidR="0049696C">
              <w:rPr>
                <w:b/>
              </w:rPr>
              <w:t xml:space="preserve"> </w:t>
            </w:r>
            <w:r w:rsidRPr="00A54B81">
              <w:sym w:font="Wingdings" w:char="F0FC"/>
            </w:r>
            <w:r w:rsidR="0049696C">
              <w:t xml:space="preserve"> (good)</w:t>
            </w:r>
            <w:r w:rsidR="0049696C" w:rsidRPr="00A54B81">
              <w:tab/>
            </w:r>
            <w:r w:rsidRPr="00A54B81">
              <w:rPr>
                <w:b/>
              </w:rPr>
              <w:t>2</w:t>
            </w:r>
            <w:r w:rsidRPr="00A54B81">
              <w:t xml:space="preserve"> </w:t>
            </w:r>
            <w:r w:rsidRPr="00A54B81">
              <w:sym w:font="Wingdings" w:char="F0FC"/>
            </w:r>
            <w:r w:rsidRPr="00A54B81">
              <w:sym w:font="Wingdings" w:char="F0FC"/>
            </w:r>
            <w:r w:rsidR="0049696C">
              <w:t xml:space="preserve"> (great)</w:t>
            </w:r>
            <w:r w:rsidR="0049696C" w:rsidRPr="00A54B81">
              <w:tab/>
            </w:r>
            <w:r w:rsidRPr="00A54B81">
              <w:rPr>
                <w:b/>
              </w:rPr>
              <w:t>3</w:t>
            </w:r>
            <w:r w:rsidRPr="00A54B81">
              <w:t xml:space="preserve"> </w:t>
            </w:r>
            <w:r w:rsidRPr="00A54B81">
              <w:sym w:font="Wingdings" w:char="F0FC"/>
            </w:r>
            <w:r w:rsidRPr="00A54B81">
              <w:sym w:font="Wingdings" w:char="F0FC"/>
            </w:r>
            <w:r w:rsidRPr="00A54B81">
              <w:sym w:font="Wingdings" w:char="F0FC"/>
            </w:r>
            <w:r w:rsidRPr="00A54B81">
              <w:t xml:space="preserve"> (fabulous)</w:t>
            </w:r>
          </w:p>
        </w:tc>
      </w:tr>
    </w:tbl>
    <w:p w14:paraId="339895D9" w14:textId="77777777" w:rsidR="00CF3D4B" w:rsidRPr="0021718F" w:rsidRDefault="00CF3D4B" w:rsidP="0021718F">
      <w:pPr>
        <w:sectPr w:rsidR="00CF3D4B" w:rsidRPr="0021718F" w:rsidSect="00D478B4">
          <w:headerReference w:type="default" r:id="rId194"/>
          <w:pgSz w:w="16838" w:h="11906" w:orient="landscape"/>
          <w:pgMar w:top="1644" w:right="851" w:bottom="851" w:left="851" w:header="680" w:footer="567" w:gutter="0"/>
          <w:cols w:space="708"/>
          <w:docGrid w:linePitch="360"/>
        </w:sectPr>
      </w:pPr>
    </w:p>
    <w:p w14:paraId="183C7E20" w14:textId="77777777" w:rsidR="00C10DB1" w:rsidRDefault="00C10DB1" w:rsidP="00C10DB1">
      <w:pPr>
        <w:spacing w:after="0"/>
      </w:pPr>
      <w:r>
        <w:rPr>
          <w:noProof/>
          <w:lang w:eastAsia="en-AU"/>
        </w:rPr>
        <w:drawing>
          <wp:anchor distT="0" distB="0" distL="114300" distR="114300" simplePos="0" relativeHeight="251889663" behindDoc="1" locked="0" layoutInCell="1" allowOverlap="1" wp14:anchorId="41A2952C" wp14:editId="35A2AA78">
            <wp:simplePos x="0" y="0"/>
            <wp:positionH relativeFrom="page">
              <wp:align>center</wp:align>
            </wp:positionH>
            <wp:positionV relativeFrom="page">
              <wp:align>center</wp:align>
            </wp:positionV>
            <wp:extent cx="7563600" cy="10699200"/>
            <wp:effectExtent l="0" t="0" r="0" b="69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6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298569FA" w14:textId="3F10CC30" w:rsidR="00C10DB1" w:rsidRDefault="00C10DB1" w:rsidP="00D82B70">
      <w:pPr>
        <w:pStyle w:val="Appendixh1"/>
        <w:spacing w:before="10440" w:after="240"/>
        <w:ind w:right="-2"/>
      </w:pPr>
      <w:bookmarkStart w:id="34" w:name="_Toc78975941"/>
      <w:r w:rsidRPr="00F1439B">
        <w:t xml:space="preserve">Appendix </w:t>
      </w:r>
      <w:r>
        <w:t>C</w:t>
      </w:r>
      <w:r w:rsidR="00685F72">
        <w:t>:</w:t>
      </w:r>
      <w:r w:rsidR="00D82B70">
        <w:t xml:space="preserve"> </w:t>
      </w:r>
      <w:r w:rsidR="00685F72">
        <w:t xml:space="preserve">Assessment </w:t>
      </w:r>
      <w:r w:rsidR="00D82B70">
        <w:t>Exemplar</w:t>
      </w:r>
      <w:r w:rsidR="00685F72">
        <w:t xml:space="preserve"> 2</w:t>
      </w:r>
      <w:bookmarkEnd w:id="34"/>
    </w:p>
    <w:p w14:paraId="02762E79" w14:textId="0B6FA5FF" w:rsidR="00D82B70" w:rsidRPr="00D82B70" w:rsidRDefault="00D82B70" w:rsidP="00D82B70">
      <w:pPr>
        <w:pStyle w:val="Appendixh2"/>
        <w:rPr>
          <w:i/>
        </w:rPr>
      </w:pPr>
      <w:r>
        <w:t xml:space="preserve">Reflective Journal – </w:t>
      </w:r>
      <w:r>
        <w:rPr>
          <w:i/>
        </w:rPr>
        <w:t>Boy Overboard</w:t>
      </w:r>
    </w:p>
    <w:p w14:paraId="6FAF0F04" w14:textId="1D32EE57" w:rsidR="00D82B70" w:rsidRPr="00F1439B" w:rsidRDefault="00D82B70" w:rsidP="00D82B70">
      <w:pPr>
        <w:pStyle w:val="Appendixh1"/>
        <w:spacing w:before="10440" w:after="240"/>
        <w:ind w:right="-2"/>
        <w:sectPr w:rsidR="00D82B70" w:rsidRPr="00F1439B" w:rsidSect="007C030B">
          <w:headerReference w:type="default" r:id="rId195"/>
          <w:type w:val="oddPage"/>
          <w:pgSz w:w="11906" w:h="16838"/>
          <w:pgMar w:top="1644" w:right="1418" w:bottom="1276" w:left="1418" w:header="680" w:footer="567" w:gutter="0"/>
          <w:cols w:space="708"/>
          <w:docGrid w:linePitch="360"/>
        </w:sectPr>
      </w:pPr>
    </w:p>
    <w:p w14:paraId="451B178D" w14:textId="77777777" w:rsidR="00D82B70" w:rsidRDefault="00D82B70" w:rsidP="00D82B70">
      <w:pPr>
        <w:pStyle w:val="Appendixheading"/>
      </w:pPr>
      <w:r>
        <w:t>Achievement standard</w:t>
      </w:r>
    </w:p>
    <w:p w14:paraId="3B636426" w14:textId="77777777" w:rsidR="00D82B70" w:rsidRPr="00E26706" w:rsidRDefault="00D82B70" w:rsidP="00D82B70">
      <w:pPr>
        <w:rPr>
          <w:rFonts w:ascii="Calibri" w:eastAsia="Times New Roman" w:hAnsi="Calibri" w:cs="Calibri"/>
          <w:b/>
          <w:lang w:eastAsia="en-AU"/>
        </w:rPr>
      </w:pPr>
      <w:r w:rsidRPr="00E26706">
        <w:rPr>
          <w:rFonts w:ascii="Calibri" w:eastAsia="Times New Roman" w:hAnsi="Calibri" w:cs="Calibri"/>
          <w:b/>
          <w:lang w:eastAsia="en-AU"/>
        </w:rPr>
        <w:t>Note:</w:t>
      </w:r>
      <w:r w:rsidRPr="00E26706">
        <w:rPr>
          <w:rFonts w:ascii="Calibri" w:eastAsia="Times New Roman" w:hAnsi="Calibri" w:cs="Times New Roman"/>
          <w:b/>
          <w:lang w:eastAsia="en-AU"/>
        </w:rPr>
        <w:t xml:space="preserve"> areas assessed</w:t>
      </w:r>
      <w:r>
        <w:rPr>
          <w:rFonts w:ascii="Calibri" w:eastAsia="Times New Roman" w:hAnsi="Calibri" w:cs="Times New Roman"/>
          <w:b/>
          <w:lang w:eastAsia="en-AU"/>
        </w:rPr>
        <w:t xml:space="preserve"> through the sample assessment task</w:t>
      </w:r>
      <w:r w:rsidRPr="00E26706">
        <w:rPr>
          <w:rFonts w:ascii="Calibri" w:eastAsia="Times New Roman" w:hAnsi="Calibri" w:cs="Times New Roman"/>
          <w:b/>
          <w:lang w:eastAsia="en-AU"/>
        </w:rPr>
        <w:t xml:space="preserve"> are indicated in bold.</w:t>
      </w:r>
    </w:p>
    <w:p w14:paraId="6F05DD2B" w14:textId="77777777" w:rsidR="00D82B70" w:rsidRPr="00F14605" w:rsidRDefault="00D82B70" w:rsidP="00D82B70">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F14605">
        <w:rPr>
          <w:rFonts w:asciiTheme="minorHAnsi" w:hAnsiTheme="minorHAnsi" w:cstheme="minorHAnsi"/>
          <w:color w:val="000000" w:themeColor="text1"/>
          <w:sz w:val="22"/>
          <w:szCs w:val="22"/>
        </w:rPr>
        <w:t xml:space="preserve">At Standard, students use </w:t>
      </w:r>
      <w:hyperlink r:id="rId196" w:tooltip="Display the glossary entry for Improvisation" w:history="1">
        <w:r w:rsidRPr="004034B9">
          <w:rPr>
            <w:rStyle w:val="Hyperlink"/>
            <w:rFonts w:cstheme="minorHAnsi"/>
            <w:b/>
            <w:color w:val="000000" w:themeColor="text1"/>
            <w:sz w:val="22"/>
            <w:szCs w:val="22"/>
            <w:u w:val="none"/>
          </w:rPr>
          <w:t>improvisation</w:t>
        </w:r>
      </w:hyperlink>
      <w:r w:rsidRPr="004034B9">
        <w:rPr>
          <w:rFonts w:asciiTheme="minorHAnsi" w:hAnsiTheme="minorHAnsi" w:cstheme="minorHAnsi"/>
          <w:b/>
          <w:color w:val="000000" w:themeColor="text1"/>
          <w:sz w:val="22"/>
          <w:szCs w:val="22"/>
        </w:rPr>
        <w:t xml:space="preserve"> skills and </w:t>
      </w:r>
      <w:hyperlink r:id="rId197" w:tooltip="Display the glossary entry for Dramatic action" w:history="1">
        <w:r w:rsidRPr="004034B9">
          <w:rPr>
            <w:rStyle w:val="Hyperlink"/>
            <w:rFonts w:cstheme="minorHAnsi"/>
            <w:b/>
            <w:color w:val="000000" w:themeColor="text1"/>
            <w:sz w:val="22"/>
            <w:szCs w:val="22"/>
            <w:u w:val="none"/>
          </w:rPr>
          <w:t>dramatic action</w:t>
        </w:r>
      </w:hyperlink>
      <w:r w:rsidRPr="004034B9">
        <w:rPr>
          <w:rFonts w:asciiTheme="minorHAnsi" w:hAnsiTheme="minorHAnsi" w:cstheme="minorHAnsi"/>
          <w:b/>
          <w:color w:val="000000" w:themeColor="text1"/>
          <w:sz w:val="22"/>
          <w:szCs w:val="22"/>
        </w:rPr>
        <w:t xml:space="preserve"> to present </w:t>
      </w:r>
      <w:hyperlink r:id="rId198" w:tooltip="Display the glossary entry for Drama" w:history="1">
        <w:r w:rsidRPr="004034B9">
          <w:rPr>
            <w:rStyle w:val="Hyperlink"/>
            <w:rFonts w:cstheme="minorHAnsi"/>
            <w:b/>
            <w:color w:val="000000" w:themeColor="text1"/>
            <w:sz w:val="22"/>
            <w:szCs w:val="22"/>
            <w:u w:val="none"/>
          </w:rPr>
          <w:t>drama</w:t>
        </w:r>
      </w:hyperlink>
      <w:r w:rsidRPr="004034B9">
        <w:rPr>
          <w:rFonts w:asciiTheme="minorHAnsi" w:hAnsiTheme="minorHAnsi" w:cstheme="minorHAnsi"/>
          <w:b/>
          <w:color w:val="000000" w:themeColor="text1"/>
          <w:sz w:val="22"/>
          <w:szCs w:val="22"/>
        </w:rPr>
        <w:t xml:space="preserve"> to an </w:t>
      </w:r>
      <w:hyperlink r:id="rId199" w:tooltip="Display the glossary entry for Audience" w:history="1">
        <w:r w:rsidRPr="004034B9">
          <w:rPr>
            <w:rStyle w:val="Hyperlink"/>
            <w:rFonts w:cstheme="minorHAnsi"/>
            <w:b/>
            <w:color w:val="000000" w:themeColor="text1"/>
            <w:sz w:val="22"/>
            <w:szCs w:val="22"/>
            <w:u w:val="none"/>
          </w:rPr>
          <w:t>audience</w:t>
        </w:r>
      </w:hyperlink>
      <w:r w:rsidRPr="00F14605">
        <w:rPr>
          <w:rFonts w:asciiTheme="minorHAnsi" w:hAnsiTheme="minorHAnsi" w:cstheme="minorHAnsi"/>
          <w:color w:val="000000" w:themeColor="text1"/>
          <w:sz w:val="22"/>
          <w:szCs w:val="22"/>
        </w:rPr>
        <w:t xml:space="preserve">. They use </w:t>
      </w:r>
      <w:hyperlink r:id="rId200" w:tooltip="Display the glossary entry for Voice" w:history="1">
        <w:r w:rsidRPr="004034B9">
          <w:rPr>
            <w:rStyle w:val="Hyperlink"/>
            <w:rFonts w:cstheme="minorHAnsi"/>
            <w:b/>
            <w:color w:val="000000" w:themeColor="text1"/>
            <w:sz w:val="22"/>
            <w:szCs w:val="22"/>
            <w:u w:val="none"/>
          </w:rPr>
          <w:t>voice</w:t>
        </w:r>
      </w:hyperlink>
      <w:r w:rsidRPr="004034B9">
        <w:rPr>
          <w:rFonts w:asciiTheme="minorHAnsi" w:hAnsiTheme="minorHAnsi" w:cstheme="minorHAnsi"/>
          <w:b/>
          <w:color w:val="000000" w:themeColor="text1"/>
          <w:sz w:val="22"/>
          <w:szCs w:val="22"/>
        </w:rPr>
        <w:t xml:space="preserve">, </w:t>
      </w:r>
      <w:hyperlink r:id="rId201" w:tooltip="Display the glossary entry for Movement" w:history="1">
        <w:r w:rsidRPr="004034B9">
          <w:rPr>
            <w:rStyle w:val="Hyperlink"/>
            <w:rFonts w:cstheme="minorHAnsi"/>
            <w:b/>
            <w:color w:val="000000" w:themeColor="text1"/>
            <w:sz w:val="22"/>
            <w:szCs w:val="22"/>
            <w:u w:val="none"/>
          </w:rPr>
          <w:t>movement</w:t>
        </w:r>
      </w:hyperlink>
      <w:r w:rsidRPr="004034B9">
        <w:rPr>
          <w:rFonts w:asciiTheme="minorHAnsi" w:hAnsiTheme="minorHAnsi" w:cstheme="minorHAnsi"/>
          <w:b/>
          <w:color w:val="000000" w:themeColor="text1"/>
          <w:sz w:val="22"/>
          <w:szCs w:val="22"/>
        </w:rPr>
        <w:t xml:space="preserve">, role and relationships to create </w:t>
      </w:r>
      <w:hyperlink r:id="rId202" w:tooltip="Display the glossary entry for Drama" w:history="1">
        <w:r w:rsidRPr="004034B9">
          <w:rPr>
            <w:rStyle w:val="Hyperlink"/>
            <w:rFonts w:cstheme="minorHAnsi"/>
            <w:b/>
            <w:color w:val="000000" w:themeColor="text1"/>
            <w:sz w:val="22"/>
            <w:szCs w:val="22"/>
            <w:u w:val="none"/>
          </w:rPr>
          <w:t>drama</w:t>
        </w:r>
      </w:hyperlink>
      <w:r w:rsidRPr="004034B9">
        <w:rPr>
          <w:rFonts w:asciiTheme="minorHAnsi" w:hAnsiTheme="minorHAnsi" w:cstheme="minorHAnsi"/>
          <w:b/>
          <w:color w:val="000000" w:themeColor="text1"/>
          <w:sz w:val="22"/>
          <w:szCs w:val="22"/>
        </w:rPr>
        <w:t xml:space="preserve"> in</w:t>
      </w:r>
      <w:r w:rsidRPr="00F14605">
        <w:rPr>
          <w:rFonts w:asciiTheme="minorHAnsi" w:hAnsiTheme="minorHAnsi" w:cstheme="minorHAnsi"/>
          <w:color w:val="000000" w:themeColor="text1"/>
          <w:sz w:val="22"/>
          <w:szCs w:val="22"/>
        </w:rPr>
        <w:t xml:space="preserve"> devised, improvised or </w:t>
      </w:r>
      <w:r w:rsidRPr="004034B9">
        <w:rPr>
          <w:rFonts w:asciiTheme="minorHAnsi" w:hAnsiTheme="minorHAnsi" w:cstheme="minorHAnsi"/>
          <w:b/>
          <w:color w:val="000000" w:themeColor="text1"/>
          <w:sz w:val="22"/>
          <w:szCs w:val="22"/>
        </w:rPr>
        <w:t xml:space="preserve">scripted </w:t>
      </w:r>
      <w:hyperlink r:id="rId203" w:tooltip="Display the glossary entry for Drama" w:history="1">
        <w:r w:rsidRPr="004034B9">
          <w:rPr>
            <w:rStyle w:val="Hyperlink"/>
            <w:rFonts w:cstheme="minorHAnsi"/>
            <w:b/>
            <w:color w:val="000000" w:themeColor="text1"/>
            <w:sz w:val="22"/>
            <w:szCs w:val="22"/>
            <w:u w:val="none"/>
          </w:rPr>
          <w:t>drama</w:t>
        </w:r>
      </w:hyperlink>
      <w:r w:rsidRPr="00F14605">
        <w:rPr>
          <w:rFonts w:asciiTheme="minorHAnsi" w:hAnsiTheme="minorHAnsi" w:cstheme="minorHAnsi"/>
          <w:color w:val="000000" w:themeColor="text1"/>
          <w:sz w:val="22"/>
          <w:szCs w:val="22"/>
        </w:rPr>
        <w:t xml:space="preserve">. Students </w:t>
      </w:r>
      <w:r w:rsidRPr="004034B9">
        <w:rPr>
          <w:rFonts w:asciiTheme="minorHAnsi" w:hAnsiTheme="minorHAnsi" w:cstheme="minorHAnsi"/>
          <w:b/>
          <w:color w:val="000000" w:themeColor="text1"/>
          <w:sz w:val="22"/>
          <w:szCs w:val="22"/>
        </w:rPr>
        <w:t>use rehearsal processes</w:t>
      </w:r>
      <w:r w:rsidRPr="00F14605">
        <w:rPr>
          <w:rFonts w:asciiTheme="minorHAnsi" w:hAnsiTheme="minorHAnsi" w:cstheme="minorHAnsi"/>
          <w:color w:val="000000" w:themeColor="text1"/>
          <w:sz w:val="22"/>
          <w:szCs w:val="22"/>
        </w:rPr>
        <w:t xml:space="preserve"> in different groups to develop dramatic </w:t>
      </w:r>
      <w:hyperlink r:id="rId204" w:tooltip="Display the glossary entry for Narratives" w:history="1">
        <w:r w:rsidRPr="00F14605">
          <w:rPr>
            <w:rStyle w:val="Hyperlink"/>
            <w:rFonts w:cstheme="minorHAnsi"/>
            <w:color w:val="000000" w:themeColor="text1"/>
            <w:sz w:val="22"/>
            <w:szCs w:val="22"/>
            <w:u w:val="none"/>
          </w:rPr>
          <w:t>narratives</w:t>
        </w:r>
      </w:hyperlink>
      <w:r w:rsidRPr="00F14605">
        <w:rPr>
          <w:rFonts w:asciiTheme="minorHAnsi" w:hAnsiTheme="minorHAnsi" w:cstheme="minorHAnsi"/>
          <w:color w:val="000000" w:themeColor="text1"/>
          <w:sz w:val="22"/>
          <w:szCs w:val="22"/>
        </w:rPr>
        <w:t xml:space="preserve">. They demonstrate awareness of guiding the </w:t>
      </w:r>
      <w:hyperlink r:id="rId205" w:tooltip="Display the glossary entry for Audience" w:history="1">
        <w:r w:rsidRPr="00F14605">
          <w:rPr>
            <w:rStyle w:val="Hyperlink"/>
            <w:rFonts w:cstheme="minorHAnsi"/>
            <w:color w:val="000000" w:themeColor="text1"/>
            <w:sz w:val="22"/>
            <w:szCs w:val="22"/>
            <w:u w:val="none"/>
          </w:rPr>
          <w:t>audience</w:t>
        </w:r>
      </w:hyperlink>
      <w:r w:rsidRPr="00F14605">
        <w:rPr>
          <w:rFonts w:asciiTheme="minorHAnsi" w:hAnsiTheme="minorHAnsi" w:cstheme="minorHAnsi"/>
          <w:color w:val="000000" w:themeColor="text1"/>
          <w:sz w:val="22"/>
          <w:szCs w:val="22"/>
        </w:rPr>
        <w:t xml:space="preserve"> focus in performance.</w:t>
      </w:r>
    </w:p>
    <w:p w14:paraId="4F02B2E1" w14:textId="77777777" w:rsidR="00D82B70" w:rsidRPr="00F14605" w:rsidRDefault="00D82B70" w:rsidP="00D82B70">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F14605">
        <w:rPr>
          <w:rFonts w:asciiTheme="minorHAnsi" w:hAnsiTheme="minorHAnsi" w:cstheme="minorHAnsi"/>
          <w:color w:val="000000" w:themeColor="text1"/>
          <w:sz w:val="22"/>
          <w:szCs w:val="22"/>
        </w:rPr>
        <w:t xml:space="preserve">Students </w:t>
      </w:r>
      <w:r w:rsidRPr="004034B9">
        <w:rPr>
          <w:rFonts w:asciiTheme="minorHAnsi" w:hAnsiTheme="minorHAnsi" w:cstheme="minorHAnsi"/>
          <w:b/>
          <w:color w:val="000000" w:themeColor="text1"/>
          <w:sz w:val="22"/>
          <w:szCs w:val="22"/>
        </w:rPr>
        <w:t xml:space="preserve">outline </w:t>
      </w:r>
      <w:hyperlink r:id="rId206" w:tooltip="Display the glossary entry for Elements of drama" w:history="1">
        <w:r w:rsidRPr="004034B9">
          <w:rPr>
            <w:rStyle w:val="Hyperlink"/>
            <w:rFonts w:cstheme="minorHAnsi"/>
            <w:b/>
            <w:color w:val="000000" w:themeColor="text1"/>
            <w:sz w:val="22"/>
            <w:szCs w:val="22"/>
            <w:u w:val="none"/>
          </w:rPr>
          <w:t>elements of drama</w:t>
        </w:r>
      </w:hyperlink>
      <w:r w:rsidRPr="004034B9">
        <w:rPr>
          <w:rFonts w:asciiTheme="minorHAnsi" w:hAnsiTheme="minorHAnsi" w:cstheme="minorHAnsi"/>
          <w:b/>
          <w:color w:val="000000" w:themeColor="text1"/>
          <w:sz w:val="22"/>
          <w:szCs w:val="22"/>
        </w:rPr>
        <w:t xml:space="preserve"> that relate to dramatic meaning in performance</w:t>
      </w:r>
      <w:r w:rsidRPr="00F14605">
        <w:rPr>
          <w:rFonts w:asciiTheme="minorHAnsi" w:hAnsiTheme="minorHAnsi" w:cstheme="minorHAnsi"/>
          <w:color w:val="000000" w:themeColor="text1"/>
          <w:sz w:val="22"/>
          <w:szCs w:val="22"/>
        </w:rPr>
        <w:t xml:space="preserve">. They outline the </w:t>
      </w:r>
      <w:r w:rsidRPr="004034B9">
        <w:rPr>
          <w:rFonts w:asciiTheme="minorHAnsi" w:hAnsiTheme="minorHAnsi" w:cstheme="minorHAnsi"/>
          <w:b/>
          <w:color w:val="000000" w:themeColor="text1"/>
          <w:sz w:val="22"/>
          <w:szCs w:val="22"/>
        </w:rPr>
        <w:t xml:space="preserve">role of </w:t>
      </w:r>
      <w:hyperlink r:id="rId207" w:tooltip="Display the glossary entry for Drama" w:history="1">
        <w:r w:rsidRPr="004034B9">
          <w:rPr>
            <w:rStyle w:val="Hyperlink"/>
            <w:rFonts w:cstheme="minorHAnsi"/>
            <w:b/>
            <w:color w:val="000000" w:themeColor="text1"/>
            <w:sz w:val="22"/>
            <w:szCs w:val="22"/>
            <w:u w:val="none"/>
          </w:rPr>
          <w:t>drama</w:t>
        </w:r>
      </w:hyperlink>
      <w:r w:rsidRPr="004034B9">
        <w:rPr>
          <w:rFonts w:asciiTheme="minorHAnsi" w:hAnsiTheme="minorHAnsi" w:cstheme="minorHAnsi"/>
          <w:b/>
          <w:color w:val="000000" w:themeColor="text1"/>
          <w:sz w:val="22"/>
          <w:szCs w:val="22"/>
        </w:rPr>
        <w:t xml:space="preserve"> in different cultures</w:t>
      </w:r>
      <w:r w:rsidRPr="00F14605">
        <w:rPr>
          <w:rFonts w:asciiTheme="minorHAnsi" w:hAnsiTheme="minorHAnsi" w:cstheme="minorHAnsi"/>
          <w:color w:val="000000" w:themeColor="text1"/>
          <w:sz w:val="22"/>
          <w:szCs w:val="22"/>
        </w:rPr>
        <w:t xml:space="preserve"> and times. Students </w:t>
      </w:r>
      <w:r w:rsidRPr="004034B9">
        <w:rPr>
          <w:rFonts w:asciiTheme="minorHAnsi" w:hAnsiTheme="minorHAnsi" w:cstheme="minorHAnsi"/>
          <w:b/>
          <w:color w:val="000000" w:themeColor="text1"/>
          <w:sz w:val="22"/>
          <w:szCs w:val="22"/>
        </w:rPr>
        <w:t xml:space="preserve">use some </w:t>
      </w:r>
      <w:hyperlink r:id="rId208" w:tooltip="Display the glossary entry for Drama" w:history="1">
        <w:r w:rsidRPr="004034B9">
          <w:rPr>
            <w:rStyle w:val="Hyperlink"/>
            <w:rFonts w:cstheme="minorHAnsi"/>
            <w:b/>
            <w:color w:val="000000" w:themeColor="text1"/>
            <w:sz w:val="22"/>
            <w:szCs w:val="22"/>
            <w:u w:val="none"/>
          </w:rPr>
          <w:t>drama</w:t>
        </w:r>
      </w:hyperlink>
      <w:r w:rsidRPr="004034B9">
        <w:rPr>
          <w:rFonts w:asciiTheme="minorHAnsi" w:hAnsiTheme="minorHAnsi" w:cstheme="minorHAnsi"/>
          <w:b/>
          <w:color w:val="000000" w:themeColor="text1"/>
          <w:sz w:val="22"/>
          <w:szCs w:val="22"/>
        </w:rPr>
        <w:t xml:space="preserve"> terminology</w:t>
      </w:r>
      <w:r w:rsidRPr="00F14605">
        <w:rPr>
          <w:rFonts w:asciiTheme="minorHAnsi" w:hAnsiTheme="minorHAnsi" w:cstheme="minorHAnsi"/>
          <w:color w:val="000000" w:themeColor="text1"/>
          <w:sz w:val="22"/>
          <w:szCs w:val="22"/>
        </w:rPr>
        <w:t>.</w:t>
      </w:r>
    </w:p>
    <w:p w14:paraId="31B46D22" w14:textId="77777777" w:rsidR="00D82B70" w:rsidRDefault="00D82B70" w:rsidP="00D82B70">
      <w:r>
        <w:br w:type="page"/>
      </w:r>
    </w:p>
    <w:p w14:paraId="0517702D" w14:textId="2E87552E" w:rsidR="007129BE" w:rsidRDefault="004F4C21" w:rsidP="00CF3585">
      <w:pPr>
        <w:pStyle w:val="Appendixheading"/>
        <w:spacing w:line="276" w:lineRule="auto"/>
      </w:pPr>
      <w:r>
        <w:t>Assessment Task</w:t>
      </w:r>
    </w:p>
    <w:p w14:paraId="1CA688E2" w14:textId="77777777" w:rsidR="00370C32" w:rsidRPr="00230B75" w:rsidRDefault="00370C32" w:rsidP="00370C32">
      <w:pPr>
        <w:pStyle w:val="Assessmettasktitles"/>
      </w:pPr>
      <w:r w:rsidRPr="00230B75">
        <w:t>Title of task</w:t>
      </w:r>
    </w:p>
    <w:p w14:paraId="3BDE0E8F" w14:textId="5859CFE8" w:rsidR="00370C32" w:rsidRPr="00DD6139" w:rsidRDefault="003C7FCB" w:rsidP="00370C32">
      <w:pPr>
        <w:spacing w:after="200" w:line="276" w:lineRule="auto"/>
      </w:pPr>
      <w:r w:rsidRPr="00DD6139">
        <w:t xml:space="preserve">Reflective journal – </w:t>
      </w:r>
      <w:r w:rsidR="00794499" w:rsidRPr="00DD6139">
        <w:rPr>
          <w:i/>
        </w:rPr>
        <w:t>Boy Overboard</w:t>
      </w:r>
    </w:p>
    <w:p w14:paraId="50E1503A" w14:textId="77777777" w:rsidR="00370C32" w:rsidRPr="00230B75" w:rsidRDefault="00370C32" w:rsidP="00370C32">
      <w:pPr>
        <w:pStyle w:val="Assessmettasktitles"/>
      </w:pPr>
      <w:r w:rsidRPr="00230B75">
        <w:t>Task details</w:t>
      </w:r>
    </w:p>
    <w:p w14:paraId="6ECF9776" w14:textId="4692D6B0" w:rsidR="00370C32" w:rsidRPr="00230B75" w:rsidRDefault="00370C32" w:rsidP="006C41D6">
      <w:pPr>
        <w:spacing w:after="200" w:line="276" w:lineRule="auto"/>
        <w:ind w:left="2552" w:hanging="2552"/>
        <w:rPr>
          <w:rFonts w:ascii="Calibri" w:eastAsia="Times New Roman" w:hAnsi="Calibri" w:cs="Calibri"/>
          <w:lang w:eastAsia="en-AU"/>
        </w:rPr>
      </w:pPr>
      <w:r w:rsidRPr="00230B75">
        <w:rPr>
          <w:rFonts w:ascii="Calibri" w:eastAsia="Times New Roman" w:hAnsi="Calibri" w:cs="Calibri"/>
          <w:b/>
          <w:lang w:eastAsia="en-AU"/>
        </w:rPr>
        <w:t>Description of task</w:t>
      </w:r>
      <w:r w:rsidRPr="00230B75">
        <w:rPr>
          <w:rFonts w:ascii="Calibri" w:eastAsia="Times New Roman" w:hAnsi="Calibri" w:cs="Calibri"/>
          <w:b/>
          <w:lang w:eastAsia="en-AU"/>
        </w:rPr>
        <w:tab/>
      </w:r>
      <w:r w:rsidR="00CC391A" w:rsidRPr="00CC391A">
        <w:t>Students self-reflect and/or respond to questions weekly, over five lessons.</w:t>
      </w:r>
    </w:p>
    <w:p w14:paraId="2CF27444" w14:textId="77777777" w:rsidR="00370C32" w:rsidRDefault="00370C32" w:rsidP="00370C32">
      <w:pPr>
        <w:tabs>
          <w:tab w:val="left" w:pos="2552"/>
        </w:tabs>
        <w:spacing w:after="200" w:line="276" w:lineRule="auto"/>
      </w:pPr>
      <w:r w:rsidRPr="00230B75">
        <w:rPr>
          <w:rFonts w:ascii="Calibri" w:eastAsia="Times New Roman" w:hAnsi="Calibri" w:cs="Calibri"/>
          <w:b/>
          <w:lang w:eastAsia="en-AU"/>
        </w:rPr>
        <w:t>Type of assessment</w:t>
      </w:r>
      <w:r w:rsidRPr="00230B75">
        <w:rPr>
          <w:rFonts w:ascii="Calibri" w:eastAsia="Times New Roman" w:hAnsi="Calibri" w:cs="Calibri"/>
          <w:lang w:eastAsia="en-AU"/>
        </w:rPr>
        <w:tab/>
      </w:r>
      <w:r>
        <w:t>Summative (Making, Performance)</w:t>
      </w:r>
    </w:p>
    <w:p w14:paraId="0411066E" w14:textId="1EDCCD9E" w:rsidR="006C41D6" w:rsidRDefault="00370C32" w:rsidP="004F4C21">
      <w:pPr>
        <w:spacing w:after="200" w:line="276" w:lineRule="auto"/>
        <w:ind w:left="2552" w:hanging="2552"/>
      </w:pPr>
      <w:r w:rsidRPr="00230B75">
        <w:rPr>
          <w:rFonts w:ascii="Calibri" w:eastAsia="Times New Roman" w:hAnsi="Calibri" w:cs="Calibri"/>
          <w:b/>
          <w:lang w:eastAsia="en-AU"/>
        </w:rPr>
        <w:t>Purpose of assessment</w:t>
      </w:r>
      <w:r w:rsidRPr="00230B75">
        <w:rPr>
          <w:rFonts w:ascii="Calibri" w:eastAsia="Times New Roman" w:hAnsi="Calibri" w:cs="Calibri"/>
          <w:b/>
          <w:lang w:eastAsia="en-AU"/>
        </w:rPr>
        <w:tab/>
      </w:r>
      <w:proofErr w:type="gramStart"/>
      <w:r w:rsidR="00CC391A">
        <w:t>To</w:t>
      </w:r>
      <w:proofErr w:type="gramEnd"/>
      <w:r w:rsidR="00CC391A">
        <w:t xml:space="preserve"> demonstrate responding to a variety of drama sit</w:t>
      </w:r>
      <w:r w:rsidR="00442263">
        <w:t>uations, skills and techniques</w:t>
      </w:r>
      <w:r w:rsidR="00787494">
        <w:t>.</w:t>
      </w:r>
    </w:p>
    <w:p w14:paraId="35322A10" w14:textId="0ECF8FBA" w:rsidR="00CC391A" w:rsidRDefault="006C41D6" w:rsidP="004F4C21">
      <w:pPr>
        <w:spacing w:after="200" w:line="276" w:lineRule="auto"/>
        <w:ind w:left="2552" w:hanging="2552"/>
      </w:pPr>
      <w:r>
        <w:tab/>
      </w:r>
      <w:r w:rsidR="00CC391A">
        <w:t>To reflect on their own and others performance, explain the purpose of drama and use drama ter</w:t>
      </w:r>
      <w:r w:rsidR="00442263">
        <w:t>minology to communicate meaning</w:t>
      </w:r>
      <w:r w:rsidR="00787494">
        <w:t>.</w:t>
      </w:r>
    </w:p>
    <w:p w14:paraId="69D9AA8D" w14:textId="6A983E25" w:rsidR="005251F7" w:rsidRDefault="005251F7" w:rsidP="006C41D6">
      <w:pPr>
        <w:spacing w:after="200" w:line="276" w:lineRule="auto"/>
        <w:ind w:left="2552" w:hanging="2552"/>
      </w:pPr>
      <w:r>
        <w:tab/>
      </w:r>
      <w:r w:rsidR="00442263">
        <w:t>To</w:t>
      </w:r>
      <w:r w:rsidR="00CC391A">
        <w:t xml:space="preserve"> inform reporting at the end of the</w:t>
      </w:r>
      <w:r w:rsidR="00442263">
        <w:t xml:space="preserve"> teaching and learning cycle</w:t>
      </w:r>
    </w:p>
    <w:p w14:paraId="09C0D804" w14:textId="77777777" w:rsidR="005251F7" w:rsidRDefault="00370C32" w:rsidP="005251F7">
      <w:pPr>
        <w:tabs>
          <w:tab w:val="left" w:pos="2552"/>
        </w:tabs>
        <w:spacing w:after="0" w:line="276" w:lineRule="auto"/>
      </w:pPr>
      <w:r w:rsidRPr="0083108B">
        <w:rPr>
          <w:rFonts w:ascii="Calibri" w:eastAsia="Times New Roman" w:hAnsi="Calibri" w:cs="Calibri"/>
          <w:b/>
          <w:lang w:eastAsia="en-AU"/>
        </w:rPr>
        <w:t>Assessment strategy</w:t>
      </w:r>
      <w:r w:rsidRPr="00230B75">
        <w:rPr>
          <w:rFonts w:ascii="Calibri" w:eastAsia="Times New Roman" w:hAnsi="Calibri" w:cs="Calibri"/>
          <w:b/>
          <w:lang w:eastAsia="en-AU"/>
        </w:rPr>
        <w:tab/>
      </w:r>
      <w:r w:rsidR="005251F7">
        <w:t>Reflective journal</w:t>
      </w:r>
    </w:p>
    <w:p w14:paraId="645BC2A1" w14:textId="7825A98A" w:rsidR="005251F7" w:rsidRDefault="005251F7" w:rsidP="002604F1">
      <w:pPr>
        <w:spacing w:after="200" w:line="276" w:lineRule="auto"/>
        <w:ind w:left="2552" w:hanging="2552"/>
        <w:rPr>
          <w:rFonts w:ascii="Calibri" w:eastAsia="Times New Roman" w:hAnsi="Calibri" w:cs="Calibri"/>
          <w:b/>
          <w:lang w:eastAsia="en-AU"/>
        </w:rPr>
      </w:pPr>
      <w:r>
        <w:tab/>
        <w:t>Teacher observation/anecdotal notes/photographs and video of final performance</w:t>
      </w:r>
    </w:p>
    <w:p w14:paraId="07E12D00" w14:textId="0217D4BF" w:rsidR="00370C32" w:rsidRPr="005251F7" w:rsidRDefault="00370C32" w:rsidP="005251F7">
      <w:pPr>
        <w:tabs>
          <w:tab w:val="left" w:pos="2552"/>
        </w:tabs>
        <w:spacing w:after="200" w:line="276" w:lineRule="auto"/>
      </w:pPr>
      <w:r w:rsidRPr="00230B75">
        <w:rPr>
          <w:rFonts w:ascii="Calibri" w:eastAsia="Times New Roman" w:hAnsi="Calibri" w:cs="Calibri"/>
          <w:b/>
          <w:lang w:eastAsia="en-AU"/>
        </w:rPr>
        <w:t>Evidence to be collected</w:t>
      </w:r>
      <w:r w:rsidRPr="00230B75">
        <w:rPr>
          <w:rFonts w:ascii="Calibri" w:eastAsia="Times New Roman" w:hAnsi="Calibri" w:cs="Calibri"/>
          <w:b/>
          <w:lang w:eastAsia="en-AU"/>
        </w:rPr>
        <w:tab/>
      </w:r>
      <w:r w:rsidR="005251F7">
        <w:t>Reflective journal</w:t>
      </w:r>
    </w:p>
    <w:p w14:paraId="64881863" w14:textId="77777777" w:rsidR="00370C32" w:rsidRPr="00230B75" w:rsidRDefault="00370C32" w:rsidP="00370C32">
      <w:pPr>
        <w:pStyle w:val="Assessmettasktitles"/>
      </w:pPr>
      <w:r w:rsidRPr="00230B75">
        <w:t>Content description</w:t>
      </w:r>
    </w:p>
    <w:p w14:paraId="541C816E" w14:textId="77777777" w:rsidR="00370C32" w:rsidRPr="00230B75" w:rsidRDefault="00370C32" w:rsidP="00626760">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 xml:space="preserve">Content from the Western Australian </w:t>
      </w:r>
      <w:r w:rsidRPr="00052D73">
        <w:rPr>
          <w:b/>
        </w:rPr>
        <w:t>curriculum</w:t>
      </w:r>
    </w:p>
    <w:p w14:paraId="649E2F47" w14:textId="79ADD599" w:rsidR="00370C32" w:rsidRPr="00E92A13" w:rsidRDefault="008F46CF" w:rsidP="00626760">
      <w:pPr>
        <w:spacing w:after="200"/>
        <w:rPr>
          <w:b/>
        </w:rPr>
      </w:pPr>
      <w:r>
        <w:rPr>
          <w:b/>
        </w:rPr>
        <w:t>Ideas</w:t>
      </w:r>
    </w:p>
    <w:p w14:paraId="23889A3A" w14:textId="77777777" w:rsidR="00370C32" w:rsidRPr="00E92A13" w:rsidRDefault="00370C32" w:rsidP="00626760">
      <w:pPr>
        <w:spacing w:after="200"/>
      </w:pPr>
      <w:r w:rsidRPr="00E92A13">
        <w:t>Dramatic structures to sequence how a story is opened, how events are presented (mood and tension elements) and key details to help the audience understand dramatic meaning.</w:t>
      </w:r>
    </w:p>
    <w:p w14:paraId="4A9157F8" w14:textId="1B23D3AD" w:rsidR="00370C32" w:rsidRPr="00E92A13" w:rsidRDefault="00626760" w:rsidP="00626760">
      <w:pPr>
        <w:spacing w:after="200"/>
        <w:rPr>
          <w:b/>
        </w:rPr>
      </w:pPr>
      <w:r>
        <w:rPr>
          <w:b/>
        </w:rPr>
        <w:t>Skills</w:t>
      </w:r>
    </w:p>
    <w:p w14:paraId="44E8A813" w14:textId="3432D85D" w:rsidR="00370C32" w:rsidRPr="00E92A13" w:rsidRDefault="00370C32" w:rsidP="00370C32">
      <w:pPr>
        <w:spacing w:after="0" w:line="276" w:lineRule="auto"/>
      </w:pPr>
      <w:r w:rsidRPr="00E92A13">
        <w:t>Experimentation and refinement</w:t>
      </w:r>
      <w:r w:rsidR="00626760">
        <w:t xml:space="preserve"> of ten (10) elements of drama:</w:t>
      </w:r>
    </w:p>
    <w:p w14:paraId="2C84B8B8" w14:textId="3FEAA011" w:rsidR="00370C32" w:rsidRPr="00E92A13" w:rsidRDefault="00370C32" w:rsidP="00626760">
      <w:pPr>
        <w:pStyle w:val="ListParagraph"/>
        <w:numPr>
          <w:ilvl w:val="0"/>
          <w:numId w:val="141"/>
        </w:numPr>
        <w:spacing w:line="276" w:lineRule="auto"/>
        <w:ind w:left="357" w:hanging="357"/>
      </w:pPr>
      <w:r w:rsidRPr="00E92A13">
        <w:t>voice (loud, soft, varying loud and soft; pitch va</w:t>
      </w:r>
      <w:r w:rsidR="00626760">
        <w:t>riation; pace; volume; clarity)</w:t>
      </w:r>
    </w:p>
    <w:p w14:paraId="7AAF402F" w14:textId="7315F006" w:rsidR="00370C32" w:rsidRPr="00E92A13" w:rsidRDefault="00370C32" w:rsidP="00626760">
      <w:pPr>
        <w:pStyle w:val="ListParagraph"/>
        <w:numPr>
          <w:ilvl w:val="0"/>
          <w:numId w:val="141"/>
        </w:numPr>
        <w:spacing w:line="276" w:lineRule="auto"/>
        <w:ind w:left="357" w:hanging="357"/>
      </w:pPr>
      <w:r w:rsidRPr="00E92A13">
        <w:t>movement (facial expressions and gestures to create bel</w:t>
      </w:r>
      <w:r w:rsidR="00626760">
        <w:t>ief in character and situation)</w:t>
      </w:r>
    </w:p>
    <w:p w14:paraId="303E4702" w14:textId="5D8D468E" w:rsidR="00370C32" w:rsidRPr="00E92A13" w:rsidRDefault="00370C32" w:rsidP="00626760">
      <w:pPr>
        <w:pStyle w:val="ListParagraph"/>
        <w:numPr>
          <w:ilvl w:val="0"/>
          <w:numId w:val="141"/>
        </w:numPr>
        <w:spacing w:line="276" w:lineRule="auto"/>
        <w:ind w:left="357" w:hanging="357"/>
      </w:pPr>
      <w:r w:rsidRPr="00E92A13">
        <w:t>role (taking on the point of view of a fictional character; listening and responding in role; adoptin</w:t>
      </w:r>
      <w:r w:rsidR="00626760">
        <w:t>g a role and maintaining focus)</w:t>
      </w:r>
    </w:p>
    <w:p w14:paraId="6036DBFC" w14:textId="22933FE7" w:rsidR="00370C32" w:rsidRPr="00E92A13" w:rsidRDefault="00370C32" w:rsidP="00626760">
      <w:pPr>
        <w:pStyle w:val="ListParagraph"/>
        <w:numPr>
          <w:ilvl w:val="0"/>
          <w:numId w:val="141"/>
        </w:numPr>
        <w:spacing w:line="276" w:lineRule="auto"/>
        <w:ind w:left="357" w:hanging="357"/>
      </w:pPr>
      <w:r w:rsidRPr="00E92A13">
        <w:t xml:space="preserve">situation (establishing and </w:t>
      </w:r>
      <w:r w:rsidR="00626760">
        <w:t>sustaining a fictional setting)</w:t>
      </w:r>
    </w:p>
    <w:p w14:paraId="33A23E98" w14:textId="7ED917CE" w:rsidR="00370C32" w:rsidRPr="00E92A13" w:rsidRDefault="00370C32" w:rsidP="00626760">
      <w:pPr>
        <w:pStyle w:val="ListParagraph"/>
        <w:numPr>
          <w:ilvl w:val="0"/>
          <w:numId w:val="141"/>
        </w:numPr>
        <w:spacing w:line="276" w:lineRule="auto"/>
        <w:ind w:left="357" w:hanging="357"/>
      </w:pPr>
      <w:r w:rsidRPr="00E92A13">
        <w:t>space</w:t>
      </w:r>
      <w:r w:rsidR="00626760">
        <w:t xml:space="preserve"> (establishing a clear setting)</w:t>
      </w:r>
    </w:p>
    <w:p w14:paraId="72482435" w14:textId="77777777" w:rsidR="00370C32" w:rsidRPr="00E92A13" w:rsidRDefault="00370C32" w:rsidP="00626760">
      <w:pPr>
        <w:pStyle w:val="ListParagraph"/>
        <w:numPr>
          <w:ilvl w:val="0"/>
          <w:numId w:val="141"/>
        </w:numPr>
        <w:spacing w:line="276" w:lineRule="auto"/>
        <w:ind w:left="357" w:hanging="357"/>
      </w:pPr>
      <w:r w:rsidRPr="00E92A13">
        <w:t>character (communicating character traits; developing relationships between characters)</w:t>
      </w:r>
    </w:p>
    <w:p w14:paraId="54A20109" w14:textId="0AE73C3E" w:rsidR="00370C32" w:rsidRPr="00E92A13" w:rsidRDefault="00370C32" w:rsidP="00626760">
      <w:pPr>
        <w:pStyle w:val="ListParagraph"/>
        <w:numPr>
          <w:ilvl w:val="0"/>
          <w:numId w:val="141"/>
        </w:numPr>
        <w:spacing w:line="276" w:lineRule="auto"/>
        <w:ind w:left="357" w:hanging="357"/>
      </w:pPr>
      <w:r w:rsidRPr="00E92A13">
        <w:t xml:space="preserve">time (sense of </w:t>
      </w:r>
      <w:r w:rsidR="00626760">
        <w:t>time to create belief in drama)</w:t>
      </w:r>
    </w:p>
    <w:p w14:paraId="660E92CE" w14:textId="13557EC2" w:rsidR="00370C32" w:rsidRPr="00E92A13" w:rsidRDefault="00370C32" w:rsidP="00626760">
      <w:pPr>
        <w:pStyle w:val="ListParagraph"/>
        <w:numPr>
          <w:ilvl w:val="0"/>
          <w:numId w:val="141"/>
        </w:numPr>
        <w:spacing w:line="276" w:lineRule="auto"/>
        <w:ind w:left="357" w:hanging="357"/>
      </w:pPr>
      <w:r w:rsidRPr="00E92A13">
        <w:t>tension (factors that contribute to suspense in stories; tensio</w:t>
      </w:r>
      <w:r w:rsidR="00626760">
        <w:t>n in characters’ relationships)</w:t>
      </w:r>
    </w:p>
    <w:p w14:paraId="5822CF30" w14:textId="29173B68" w:rsidR="00370C32" w:rsidRPr="00E92A13" w:rsidRDefault="00370C32" w:rsidP="009C70E5">
      <w:pPr>
        <w:pStyle w:val="ListParagraph"/>
        <w:numPr>
          <w:ilvl w:val="0"/>
          <w:numId w:val="141"/>
        </w:numPr>
        <w:spacing w:after="0" w:line="276" w:lineRule="auto"/>
        <w:ind w:left="357" w:hanging="357"/>
      </w:pPr>
      <w:r w:rsidRPr="00E92A13">
        <w:t>mood (describes the feelings and attitudes, often combined of the roles or characters invo</w:t>
      </w:r>
      <w:r w:rsidR="00626760">
        <w:t>lved in dramatic action)</w:t>
      </w:r>
    </w:p>
    <w:p w14:paraId="4A7342EC" w14:textId="64829125" w:rsidR="00370C32" w:rsidRPr="005230BE" w:rsidRDefault="00370C32" w:rsidP="009C70E5">
      <w:pPr>
        <w:pStyle w:val="ListParagraph"/>
        <w:numPr>
          <w:ilvl w:val="0"/>
          <w:numId w:val="141"/>
        </w:numPr>
        <w:spacing w:after="0" w:line="276" w:lineRule="auto"/>
      </w:pPr>
      <w:proofErr w:type="gramStart"/>
      <w:r w:rsidRPr="00E92A13">
        <w:t>relationships</w:t>
      </w:r>
      <w:proofErr w:type="gramEnd"/>
      <w:r w:rsidRPr="00E92A13">
        <w:t xml:space="preserve"> (how relationships influence character development)</w:t>
      </w:r>
      <w:r w:rsidR="00854115">
        <w:t xml:space="preserve"> </w:t>
      </w:r>
      <w:r w:rsidRPr="005230BE">
        <w:t>when creating improvised, devised or scripted drama</w:t>
      </w:r>
      <w:r w:rsidR="00854115">
        <w:t>.</w:t>
      </w:r>
    </w:p>
    <w:p w14:paraId="42DB3372" w14:textId="57CFE113" w:rsidR="00370C32" w:rsidRPr="005230BE" w:rsidRDefault="008F46CF" w:rsidP="00370C32">
      <w:pPr>
        <w:spacing w:after="200"/>
        <w:rPr>
          <w:b/>
        </w:rPr>
      </w:pPr>
      <w:r>
        <w:rPr>
          <w:b/>
        </w:rPr>
        <w:t>Performance</w:t>
      </w:r>
    </w:p>
    <w:p w14:paraId="6E5182D7" w14:textId="12D79BDA" w:rsidR="00370C32" w:rsidRPr="005230BE" w:rsidRDefault="00370C32" w:rsidP="00370C32">
      <w:pPr>
        <w:spacing w:after="200"/>
      </w:pPr>
      <w:r w:rsidRPr="005230BE">
        <w:t>Rehearsal processes (</w:t>
      </w:r>
      <w:r w:rsidR="005230BE" w:rsidRPr="006C41D6">
        <w:t xml:space="preserve">giving and receiving </w:t>
      </w:r>
      <w:r w:rsidRPr="005230BE">
        <w:t>feedback</w:t>
      </w:r>
      <w:r w:rsidR="005230BE" w:rsidRPr="006C41D6">
        <w:t>; working together</w:t>
      </w:r>
      <w:r w:rsidRPr="005230BE">
        <w:t xml:space="preserve">) to improve drama to engage an </w:t>
      </w:r>
      <w:r w:rsidR="005230BE" w:rsidRPr="006C41D6">
        <w:t xml:space="preserve">intended </w:t>
      </w:r>
      <w:r w:rsidR="008F46CF">
        <w:t>audience</w:t>
      </w:r>
    </w:p>
    <w:p w14:paraId="4815578F" w14:textId="625A0699" w:rsidR="00370C32" w:rsidRPr="005230BE" w:rsidRDefault="00370C32" w:rsidP="00370C32">
      <w:pPr>
        <w:spacing w:after="200"/>
      </w:pPr>
      <w:r w:rsidRPr="005230BE">
        <w:t xml:space="preserve">Performance skills and audience awareness (where </w:t>
      </w:r>
      <w:r w:rsidR="005230BE" w:rsidRPr="006C41D6">
        <w:t xml:space="preserve">the </w:t>
      </w:r>
      <w:r w:rsidRPr="005230BE">
        <w:t xml:space="preserve">performers </w:t>
      </w:r>
      <w:r w:rsidR="005230BE" w:rsidRPr="006C41D6">
        <w:t>control the focus</w:t>
      </w:r>
      <w:r w:rsidRPr="005230BE">
        <w:t>)</w:t>
      </w:r>
      <w:r w:rsidR="005230BE" w:rsidRPr="006C41D6">
        <w:t xml:space="preserve"> to convey meaning to the audience</w:t>
      </w:r>
    </w:p>
    <w:p w14:paraId="75CCE0B0" w14:textId="76C67A92" w:rsidR="00370C32" w:rsidRPr="005230BE" w:rsidRDefault="008F46CF" w:rsidP="00370C32">
      <w:pPr>
        <w:spacing w:after="200"/>
        <w:rPr>
          <w:b/>
        </w:rPr>
      </w:pPr>
      <w:r>
        <w:rPr>
          <w:b/>
        </w:rPr>
        <w:t>Responding</w:t>
      </w:r>
    </w:p>
    <w:p w14:paraId="436DAB5A" w14:textId="5DD1FEC8" w:rsidR="002B47F2" w:rsidRPr="005230BE" w:rsidRDefault="005230BE" w:rsidP="00370C32">
      <w:pPr>
        <w:spacing w:after="200" w:line="276" w:lineRule="auto"/>
      </w:pPr>
      <w:r>
        <w:t xml:space="preserve">The role of </w:t>
      </w:r>
      <w:r w:rsidR="00370C32" w:rsidRPr="005230BE">
        <w:t>drama in differe</w:t>
      </w:r>
      <w:r w:rsidR="002B47F2" w:rsidRPr="005230BE">
        <w:t>nt cultures</w:t>
      </w:r>
      <w:r>
        <w:t xml:space="preserve"> and </w:t>
      </w:r>
      <w:r w:rsidR="008F46CF">
        <w:t>times</w:t>
      </w:r>
    </w:p>
    <w:p w14:paraId="4FD4B4AD" w14:textId="1737B6A7" w:rsidR="00370C32" w:rsidRPr="008D6287" w:rsidRDefault="00370C32" w:rsidP="00370C32">
      <w:pPr>
        <w:spacing w:after="200" w:line="276" w:lineRule="auto"/>
        <w:rPr>
          <w:rFonts w:ascii="Calibri" w:eastAsia="Times New Roman" w:hAnsi="Calibri" w:cs="Times New Roman"/>
          <w:szCs w:val="21"/>
          <w:lang w:eastAsia="en-AU"/>
        </w:rPr>
      </w:pPr>
      <w:r w:rsidRPr="005230BE">
        <w:t xml:space="preserve">Responses that explain </w:t>
      </w:r>
      <w:r w:rsidR="005230BE">
        <w:t xml:space="preserve">the purpose of </w:t>
      </w:r>
      <w:r w:rsidRPr="005230BE">
        <w:t xml:space="preserve">drama and </w:t>
      </w:r>
      <w:r w:rsidR="005230BE">
        <w:t xml:space="preserve">how the </w:t>
      </w:r>
      <w:r w:rsidRPr="005230BE">
        <w:t xml:space="preserve">elements </w:t>
      </w:r>
      <w:r w:rsidR="005230BE">
        <w:t xml:space="preserve">of drama </w:t>
      </w:r>
      <w:r w:rsidRPr="005230BE">
        <w:t>are used to communicate meaning, using drama terminology</w:t>
      </w:r>
    </w:p>
    <w:p w14:paraId="2E242AB0" w14:textId="77777777" w:rsidR="00370C32" w:rsidRPr="00230B75" w:rsidRDefault="00370C32" w:rsidP="00370C32">
      <w:pPr>
        <w:pStyle w:val="Assessmettasktitles"/>
      </w:pPr>
      <w:r w:rsidRPr="00230B75">
        <w:t>Task preparation</w:t>
      </w:r>
    </w:p>
    <w:p w14:paraId="3C86739C" w14:textId="77777777" w:rsidR="00370C32" w:rsidRPr="00230B75" w:rsidRDefault="00370C32" w:rsidP="008F46CF">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Prior learning</w:t>
      </w:r>
    </w:p>
    <w:p w14:paraId="0D0E0111" w14:textId="6C771936" w:rsidR="00370C32" w:rsidRDefault="002B47F2" w:rsidP="00370C32">
      <w:pPr>
        <w:spacing w:after="200" w:line="276" w:lineRule="auto"/>
      </w:pPr>
      <w:r w:rsidRPr="002B47F2">
        <w:t>Students have previously engaged in writing a reflective journal in drama noting their ideas, thoughts and understandings using drama terminology and vocabulary to express what they know. Students have responded to questions, engaged in receiving and giving critical feedback, used thinking/organisational strategies to help structure their thinking and orally expressed their ideas in small groups or as a whole class</w:t>
      </w:r>
      <w:r w:rsidR="00370C32">
        <w:t>.</w:t>
      </w:r>
    </w:p>
    <w:p w14:paraId="6D4B9109" w14:textId="77777777" w:rsidR="00370C32" w:rsidRPr="00230B75" w:rsidRDefault="00370C32" w:rsidP="008F46CF">
      <w:pPr>
        <w:spacing w:after="200" w:line="276" w:lineRule="auto"/>
        <w:rPr>
          <w:rFonts w:ascii="Calibri" w:eastAsia="Times New Roman" w:hAnsi="Calibri" w:cs="Calibri"/>
          <w:b/>
          <w:bCs/>
          <w:lang w:eastAsia="en-AU"/>
        </w:rPr>
      </w:pPr>
      <w:r w:rsidRPr="0031405D">
        <w:rPr>
          <w:rFonts w:ascii="Calibri" w:eastAsia="Times New Roman" w:hAnsi="Calibri" w:cs="Calibri"/>
          <w:b/>
          <w:bCs/>
          <w:lang w:eastAsia="en-AU"/>
        </w:rPr>
        <w:t>Assessment differentiation</w:t>
      </w:r>
    </w:p>
    <w:p w14:paraId="0707F864" w14:textId="10EBD1FA" w:rsidR="00370C32" w:rsidRPr="00230B75" w:rsidRDefault="002B47F2" w:rsidP="00370C32">
      <w:pPr>
        <w:spacing w:after="200" w:line="276" w:lineRule="auto"/>
        <w:rPr>
          <w:rFonts w:ascii="Calibri" w:eastAsia="Times New Roman" w:hAnsi="Calibri" w:cs="Calibri"/>
          <w:b/>
          <w:bCs/>
          <w:sz w:val="24"/>
          <w:lang w:eastAsia="en-AU"/>
        </w:rPr>
      </w:pPr>
      <w:r w:rsidRPr="002B47F2">
        <w:t>Teachers should differentiate their teaching and assessment to meet the specific learning needs of their students, based on their level of readiness to learn and their need to be challenged. Where appropriate, teachers may either scaffold or extend th</w:t>
      </w:r>
      <w:r>
        <w:t>e scope of the assessment tasks</w:t>
      </w:r>
      <w:r w:rsidR="00370C32">
        <w:t>.</w:t>
      </w:r>
    </w:p>
    <w:p w14:paraId="57D0BA04" w14:textId="77777777" w:rsidR="00370C32" w:rsidRPr="00230B75" w:rsidRDefault="00370C32" w:rsidP="00370C32">
      <w:pPr>
        <w:pStyle w:val="Assessmettasktitles"/>
      </w:pPr>
      <w:r w:rsidRPr="00230B75">
        <w:t>Assessment task</w:t>
      </w:r>
    </w:p>
    <w:p w14:paraId="7D7D134D" w14:textId="77777777" w:rsidR="00370C32" w:rsidRPr="00230B75" w:rsidRDefault="00370C32" w:rsidP="00370C32">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Assessment conditions</w:t>
      </w:r>
    </w:p>
    <w:p w14:paraId="214A6D64" w14:textId="30251B9B" w:rsidR="00370C32" w:rsidRPr="00230B75" w:rsidRDefault="001F0081" w:rsidP="00370C32">
      <w:pPr>
        <w:spacing w:after="200" w:line="276" w:lineRule="auto"/>
        <w:rPr>
          <w:rFonts w:ascii="Calibri" w:eastAsia="Times New Roman" w:hAnsi="Calibri" w:cs="Calibri"/>
          <w:lang w:eastAsia="en-AU"/>
        </w:rPr>
      </w:pPr>
      <w:r w:rsidRPr="001F0081">
        <w:rPr>
          <w:rFonts w:ascii="Calibri" w:eastAsia="Times New Roman" w:hAnsi="Calibri" w:cs="Times New Roman"/>
          <w:szCs w:val="21"/>
          <w:lang w:eastAsia="en-AU"/>
        </w:rPr>
        <w:t>Students have individual reflective journals which they complete at given times in the les</w:t>
      </w:r>
      <w:r>
        <w:rPr>
          <w:rFonts w:ascii="Calibri" w:eastAsia="Times New Roman" w:hAnsi="Calibri" w:cs="Times New Roman"/>
          <w:szCs w:val="21"/>
          <w:lang w:eastAsia="en-AU"/>
        </w:rPr>
        <w:t>son or in associated class time</w:t>
      </w:r>
      <w:r w:rsidR="00370C32" w:rsidRPr="00230B75">
        <w:rPr>
          <w:rFonts w:ascii="Calibri" w:eastAsia="Times New Roman" w:hAnsi="Calibri" w:cs="Calibri"/>
          <w:lang w:eastAsia="en-AU"/>
        </w:rPr>
        <w:t>.</w:t>
      </w:r>
    </w:p>
    <w:p w14:paraId="3F5363DA" w14:textId="77777777" w:rsidR="00370C32" w:rsidRPr="00230B75" w:rsidRDefault="00370C32" w:rsidP="009D3F80">
      <w:pPr>
        <w:pStyle w:val="Assessmettasktitles"/>
      </w:pPr>
      <w:r w:rsidRPr="00230B75">
        <w:t>Resources</w:t>
      </w:r>
    </w:p>
    <w:p w14:paraId="7292931E" w14:textId="00CB22B1" w:rsidR="001F0081" w:rsidRDefault="001F0081" w:rsidP="004D0865">
      <w:pPr>
        <w:pStyle w:val="ListParagraph"/>
        <w:numPr>
          <w:ilvl w:val="0"/>
          <w:numId w:val="149"/>
        </w:numPr>
        <w:spacing w:after="0" w:line="276" w:lineRule="auto"/>
        <w:ind w:left="357" w:hanging="357"/>
      </w:pPr>
      <w:r>
        <w:t>Week 1: T</w:t>
      </w:r>
      <w:r w:rsidR="00D6068F">
        <w:t>-</w:t>
      </w:r>
      <w:r>
        <w:t>Chart</w:t>
      </w:r>
    </w:p>
    <w:p w14:paraId="7C22D7DC" w14:textId="65FF5825" w:rsidR="001F0081" w:rsidRDefault="001F0081" w:rsidP="004D0865">
      <w:pPr>
        <w:pStyle w:val="ListParagraph"/>
        <w:numPr>
          <w:ilvl w:val="0"/>
          <w:numId w:val="149"/>
        </w:numPr>
        <w:spacing w:after="0" w:line="276" w:lineRule="auto"/>
        <w:ind w:left="357" w:hanging="357"/>
      </w:pPr>
      <w:r>
        <w:t>Week 2: Personal challenges and strengths</w:t>
      </w:r>
    </w:p>
    <w:p w14:paraId="5FC01DC3" w14:textId="09C625C3" w:rsidR="001F0081" w:rsidRDefault="001F0081" w:rsidP="004D0865">
      <w:pPr>
        <w:pStyle w:val="ListParagraph"/>
        <w:numPr>
          <w:ilvl w:val="0"/>
          <w:numId w:val="149"/>
        </w:numPr>
        <w:spacing w:after="0" w:line="276" w:lineRule="auto"/>
        <w:ind w:left="357" w:hanging="357"/>
      </w:pPr>
      <w:r>
        <w:t>Week 3: ‘Role on the wall’ character qualities brainstorm</w:t>
      </w:r>
    </w:p>
    <w:p w14:paraId="6842B201" w14:textId="2187E711" w:rsidR="001F0081" w:rsidRDefault="001F0081" w:rsidP="004D0865">
      <w:pPr>
        <w:pStyle w:val="ListParagraph"/>
        <w:numPr>
          <w:ilvl w:val="0"/>
          <w:numId w:val="149"/>
        </w:numPr>
        <w:spacing w:after="0" w:line="276" w:lineRule="auto"/>
        <w:ind w:left="357" w:hanging="357"/>
      </w:pPr>
      <w:r>
        <w:t>Week 4: Inside/Outside circle – notate three points of discussion</w:t>
      </w:r>
    </w:p>
    <w:p w14:paraId="41366111" w14:textId="464C0BD4" w:rsidR="00EA6033" w:rsidRDefault="001F0081" w:rsidP="004D0865">
      <w:pPr>
        <w:pStyle w:val="ListParagraph"/>
        <w:numPr>
          <w:ilvl w:val="0"/>
          <w:numId w:val="149"/>
        </w:numPr>
        <w:ind w:left="357" w:hanging="357"/>
      </w:pPr>
      <w:r w:rsidRPr="00EA6033">
        <w:t>Week 5: Stage blocking and character visualisation</w:t>
      </w:r>
    </w:p>
    <w:p w14:paraId="5623120B" w14:textId="77777777" w:rsidR="009C70E5" w:rsidRDefault="009C70E5" w:rsidP="008C3405">
      <w:pPr>
        <w:spacing w:after="200"/>
        <w:rPr>
          <w:b/>
          <w:sz w:val="24"/>
        </w:rPr>
        <w:sectPr w:rsidR="009C70E5" w:rsidSect="009C70E5">
          <w:headerReference w:type="default" r:id="rId209"/>
          <w:footerReference w:type="default" r:id="rId210"/>
          <w:pgSz w:w="11906" w:h="16838" w:code="9"/>
          <w:pgMar w:top="1644" w:right="1418" w:bottom="851" w:left="1418" w:header="680" w:footer="567" w:gutter="0"/>
          <w:cols w:space="708"/>
          <w:docGrid w:linePitch="360"/>
        </w:sectPr>
      </w:pPr>
    </w:p>
    <w:p w14:paraId="4B0AF689" w14:textId="728AE93F" w:rsidR="001B600F" w:rsidRPr="00DF5D94" w:rsidRDefault="001B600F" w:rsidP="008C3405">
      <w:pPr>
        <w:spacing w:after="200"/>
        <w:rPr>
          <w:b/>
          <w:sz w:val="24"/>
        </w:rPr>
      </w:pPr>
      <w:r w:rsidRPr="00DF5D94">
        <w:rPr>
          <w:b/>
          <w:sz w:val="28"/>
        </w:rPr>
        <w:t>Instructions for teacher</w:t>
      </w:r>
    </w:p>
    <w:p w14:paraId="726E2F05" w14:textId="4FC22AE7" w:rsidR="001B600F" w:rsidRPr="00DF5D94" w:rsidRDefault="001B600F" w:rsidP="001B600F">
      <w:pPr>
        <w:spacing w:after="0" w:line="276" w:lineRule="auto"/>
        <w:rPr>
          <w:b/>
        </w:rPr>
      </w:pPr>
      <w:r w:rsidRPr="00DF5D94">
        <w:rPr>
          <w:b/>
        </w:rPr>
        <w:t>Teacher will:</w:t>
      </w:r>
    </w:p>
    <w:p w14:paraId="080ECBD4" w14:textId="4FCA95F2" w:rsidR="001B600F" w:rsidRDefault="00854115" w:rsidP="009962B2">
      <w:pPr>
        <w:pStyle w:val="ListParagraph"/>
        <w:numPr>
          <w:ilvl w:val="0"/>
          <w:numId w:val="127"/>
        </w:numPr>
        <w:spacing w:after="200" w:line="276" w:lineRule="auto"/>
      </w:pPr>
      <w:r>
        <w:t>e</w:t>
      </w:r>
      <w:r w:rsidR="001B600F">
        <w:t>nsure students understand how to reflect effectively</w:t>
      </w:r>
    </w:p>
    <w:p w14:paraId="3AAE44FB" w14:textId="272006A2" w:rsidR="001B600F" w:rsidRDefault="00854115" w:rsidP="009962B2">
      <w:pPr>
        <w:pStyle w:val="ListParagraph"/>
        <w:numPr>
          <w:ilvl w:val="0"/>
          <w:numId w:val="127"/>
        </w:numPr>
        <w:spacing w:after="200" w:line="276" w:lineRule="auto"/>
      </w:pPr>
      <w:r>
        <w:t>b</w:t>
      </w:r>
      <w:r w:rsidR="001B600F">
        <w:t xml:space="preserve">e flexible in the delivery of the content to ensure the students </w:t>
      </w:r>
      <w:r w:rsidR="00D6068F">
        <w:t xml:space="preserve">have enough </w:t>
      </w:r>
      <w:r w:rsidR="001B600F">
        <w:t xml:space="preserve">time </w:t>
      </w:r>
      <w:r w:rsidR="00D6068F">
        <w:t xml:space="preserve">during class </w:t>
      </w:r>
      <w:r w:rsidR="001B600F">
        <w:t>to complete the given reflection (5</w:t>
      </w:r>
      <w:r w:rsidR="006C41D6">
        <w:t>–</w:t>
      </w:r>
      <w:r w:rsidR="001B600F">
        <w:t>10 minutes at the end of each lesson)</w:t>
      </w:r>
    </w:p>
    <w:p w14:paraId="4A99172B" w14:textId="4D3C58E9" w:rsidR="001B600F" w:rsidRDefault="00854115" w:rsidP="009962B2">
      <w:pPr>
        <w:pStyle w:val="ListParagraph"/>
        <w:numPr>
          <w:ilvl w:val="0"/>
          <w:numId w:val="127"/>
        </w:numPr>
        <w:spacing w:after="200" w:line="276" w:lineRule="auto"/>
      </w:pPr>
      <w:r>
        <w:t>e</w:t>
      </w:r>
      <w:r w:rsidR="001B600F">
        <w:t xml:space="preserve">ncourage students to discuss drama concepts to build terminology and vocabulary </w:t>
      </w:r>
    </w:p>
    <w:p w14:paraId="6E1A991F" w14:textId="1F2BAF26" w:rsidR="001B600F" w:rsidRDefault="00854115" w:rsidP="009962B2">
      <w:pPr>
        <w:pStyle w:val="ListParagraph"/>
        <w:numPr>
          <w:ilvl w:val="0"/>
          <w:numId w:val="127"/>
        </w:numPr>
        <w:spacing w:after="200" w:line="276" w:lineRule="auto"/>
      </w:pPr>
      <w:proofErr w:type="gramStart"/>
      <w:r>
        <w:t>c</w:t>
      </w:r>
      <w:r w:rsidR="001B600F">
        <w:t>ollect</w:t>
      </w:r>
      <w:proofErr w:type="gramEnd"/>
      <w:r w:rsidR="001B600F">
        <w:t xml:space="preserve"> the reflective journals in </w:t>
      </w:r>
      <w:r w:rsidR="00D6068F">
        <w:t>W</w:t>
      </w:r>
      <w:r w:rsidR="001B600F">
        <w:t>eek 5 and assess.</w:t>
      </w:r>
    </w:p>
    <w:p w14:paraId="5B0BA4F5" w14:textId="77777777" w:rsidR="009C70E5" w:rsidRDefault="009C70E5" w:rsidP="009C70E5">
      <w:pPr>
        <w:sectPr w:rsidR="009C70E5" w:rsidSect="009C70E5">
          <w:headerReference w:type="default" r:id="rId211"/>
          <w:pgSz w:w="11906" w:h="16838" w:code="9"/>
          <w:pgMar w:top="1644" w:right="1418" w:bottom="1276" w:left="1418" w:header="680" w:footer="567" w:gutter="0"/>
          <w:cols w:space="708"/>
          <w:docGrid w:linePitch="360"/>
        </w:sectPr>
      </w:pPr>
    </w:p>
    <w:p w14:paraId="5CED2CC2" w14:textId="352EAF66" w:rsidR="001B600F" w:rsidRPr="00DF5D94" w:rsidRDefault="001B600F" w:rsidP="00DF5D94">
      <w:pPr>
        <w:spacing w:after="200"/>
        <w:rPr>
          <w:b/>
          <w:sz w:val="28"/>
        </w:rPr>
      </w:pPr>
      <w:r w:rsidRPr="00DF5D94">
        <w:rPr>
          <w:b/>
          <w:sz w:val="28"/>
        </w:rPr>
        <w:t>Instructions to students</w:t>
      </w:r>
    </w:p>
    <w:p w14:paraId="11DAF6DB" w14:textId="49D70BB5" w:rsidR="001B600F" w:rsidRPr="008C3405" w:rsidRDefault="001B600F" w:rsidP="001B600F">
      <w:pPr>
        <w:spacing w:before="200" w:after="0" w:line="276" w:lineRule="auto"/>
        <w:rPr>
          <w:b/>
        </w:rPr>
      </w:pPr>
      <w:r w:rsidRPr="008C3405">
        <w:rPr>
          <w:b/>
        </w:rPr>
        <w:t>Students will:</w:t>
      </w:r>
    </w:p>
    <w:p w14:paraId="183CE403" w14:textId="78E175B1" w:rsidR="001B600F" w:rsidRDefault="00854115" w:rsidP="008C3405">
      <w:pPr>
        <w:pStyle w:val="ListParagraph"/>
        <w:numPr>
          <w:ilvl w:val="0"/>
          <w:numId w:val="142"/>
        </w:numPr>
        <w:spacing w:after="200" w:line="276" w:lineRule="auto"/>
        <w:ind w:left="357" w:hanging="357"/>
      </w:pPr>
      <w:r>
        <w:t>e</w:t>
      </w:r>
      <w:r w:rsidR="001B600F">
        <w:t>ngage in drama each week</w:t>
      </w:r>
    </w:p>
    <w:p w14:paraId="73040042" w14:textId="7D895466" w:rsidR="001B600F" w:rsidRDefault="00854115" w:rsidP="008C3405">
      <w:pPr>
        <w:pStyle w:val="ListParagraph"/>
        <w:numPr>
          <w:ilvl w:val="0"/>
          <w:numId w:val="142"/>
        </w:numPr>
        <w:spacing w:before="200" w:after="200" w:line="276" w:lineRule="auto"/>
        <w:ind w:left="357" w:hanging="357"/>
      </w:pPr>
      <w:r>
        <w:t>r</w:t>
      </w:r>
      <w:r w:rsidR="001B600F">
        <w:t xml:space="preserve">eflect on </w:t>
      </w:r>
      <w:r w:rsidR="00D6068F">
        <w:t xml:space="preserve">your </w:t>
      </w:r>
      <w:r w:rsidR="001B600F">
        <w:t>own and other student performances to complete the assigned reflective task for the journal</w:t>
      </w:r>
    </w:p>
    <w:p w14:paraId="7B8AD484" w14:textId="44CB4897" w:rsidR="001B600F" w:rsidRDefault="00854115" w:rsidP="008C3405">
      <w:pPr>
        <w:pStyle w:val="ListParagraph"/>
        <w:numPr>
          <w:ilvl w:val="0"/>
          <w:numId w:val="142"/>
        </w:numPr>
        <w:spacing w:before="200" w:after="200" w:line="276" w:lineRule="auto"/>
        <w:ind w:left="357" w:hanging="357"/>
      </w:pPr>
      <w:r>
        <w:t>w</w:t>
      </w:r>
      <w:r w:rsidR="001B600F">
        <w:t>ork individually, in small groups or as a whole class to discuss drama concepts</w:t>
      </w:r>
    </w:p>
    <w:p w14:paraId="712B24F3" w14:textId="45AC956F" w:rsidR="001B600F" w:rsidRDefault="00854115" w:rsidP="008C3405">
      <w:pPr>
        <w:pStyle w:val="ListParagraph"/>
        <w:numPr>
          <w:ilvl w:val="0"/>
          <w:numId w:val="142"/>
        </w:numPr>
        <w:spacing w:before="200" w:after="0" w:line="276" w:lineRule="auto"/>
        <w:ind w:left="357" w:hanging="357"/>
      </w:pPr>
      <w:proofErr w:type="gramStart"/>
      <w:r>
        <w:t>c</w:t>
      </w:r>
      <w:r w:rsidR="001B600F">
        <w:t>omplete</w:t>
      </w:r>
      <w:proofErr w:type="gramEnd"/>
      <w:r w:rsidR="001B600F">
        <w:t xml:space="preserve"> each of the reflection tasks in the journal on a weekly bas</w:t>
      </w:r>
      <w:r w:rsidR="00D6068F">
        <w:t>i</w:t>
      </w:r>
      <w:r w:rsidR="001B600F">
        <w:t>s.</w:t>
      </w:r>
    </w:p>
    <w:p w14:paraId="6EB259BE" w14:textId="21C03EE7" w:rsidR="00AC0D85" w:rsidRDefault="00AC0D85" w:rsidP="001B600F">
      <w:pPr>
        <w:spacing w:after="0"/>
      </w:pPr>
    </w:p>
    <w:p w14:paraId="6739D6A4" w14:textId="77777777" w:rsidR="008C3405" w:rsidRDefault="008C3405" w:rsidP="001B600F">
      <w:pPr>
        <w:spacing w:after="0"/>
        <w:sectPr w:rsidR="008C3405" w:rsidSect="00C057D2">
          <w:pgSz w:w="11906" w:h="16838"/>
          <w:pgMar w:top="1644" w:right="1418" w:bottom="1276" w:left="1418" w:header="680" w:footer="567" w:gutter="0"/>
          <w:cols w:space="708"/>
          <w:docGrid w:linePitch="360"/>
        </w:sectPr>
      </w:pPr>
    </w:p>
    <w:p w14:paraId="0C58843F" w14:textId="1C707966" w:rsidR="00A72058" w:rsidRPr="00C56A72" w:rsidRDefault="00B31A78" w:rsidP="00161961">
      <w:pPr>
        <w:spacing w:after="200"/>
        <w:rPr>
          <w:rFonts w:eastAsiaTheme="minorHAnsi"/>
          <w:b/>
          <w:sz w:val="28"/>
          <w:szCs w:val="32"/>
          <w:lang w:eastAsia="en-US"/>
        </w:rPr>
      </w:pPr>
      <w:r w:rsidRPr="00161961">
        <w:rPr>
          <w:rFonts w:eastAsiaTheme="minorHAnsi"/>
          <w:b/>
          <w:sz w:val="28"/>
          <w:szCs w:val="32"/>
          <w:lang w:eastAsia="en-US"/>
        </w:rPr>
        <w:t>Drama Assessment Task 2 – Refl</w:t>
      </w:r>
      <w:r w:rsidR="0042575D">
        <w:rPr>
          <w:rFonts w:eastAsiaTheme="minorHAnsi"/>
          <w:b/>
          <w:sz w:val="28"/>
          <w:szCs w:val="32"/>
          <w:lang w:eastAsia="en-US"/>
        </w:rPr>
        <w:t>ective Journal Writing</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3787"/>
        <w:gridCol w:w="11339"/>
      </w:tblGrid>
      <w:tr w:rsidR="00AC0D85" w:rsidRPr="00161961" w14:paraId="654650E4" w14:textId="77777777" w:rsidTr="00286238">
        <w:tc>
          <w:tcPr>
            <w:tcW w:w="3787" w:type="dxa"/>
            <w:shd w:val="clear" w:color="auto" w:fill="E1DEEE"/>
            <w:tcMar>
              <w:top w:w="57" w:type="dxa"/>
              <w:bottom w:w="57" w:type="dxa"/>
            </w:tcMar>
          </w:tcPr>
          <w:p w14:paraId="66D18C4A" w14:textId="77777777" w:rsidR="00AC0D85" w:rsidRPr="00023AAE" w:rsidRDefault="00AC0D85" w:rsidP="00161961">
            <w:pPr>
              <w:spacing w:line="276" w:lineRule="auto"/>
              <w:rPr>
                <w:rFonts w:eastAsiaTheme="minorHAnsi"/>
                <w:b/>
                <w:sz w:val="24"/>
                <w:lang w:eastAsia="en-US"/>
              </w:rPr>
            </w:pPr>
            <w:r w:rsidRPr="00023AAE">
              <w:rPr>
                <w:rFonts w:eastAsiaTheme="minorHAnsi"/>
                <w:b/>
                <w:sz w:val="24"/>
                <w:lang w:eastAsia="en-US"/>
              </w:rPr>
              <w:t>Weekly task</w:t>
            </w:r>
          </w:p>
        </w:tc>
        <w:tc>
          <w:tcPr>
            <w:tcW w:w="11339" w:type="dxa"/>
            <w:shd w:val="clear" w:color="auto" w:fill="E1DEEE"/>
            <w:tcMar>
              <w:top w:w="57" w:type="dxa"/>
              <w:bottom w:w="57" w:type="dxa"/>
            </w:tcMar>
          </w:tcPr>
          <w:p w14:paraId="0FFFD977" w14:textId="77777777" w:rsidR="00AC0D85" w:rsidRPr="00023AAE" w:rsidRDefault="00AC0D85" w:rsidP="00161961">
            <w:pPr>
              <w:spacing w:line="276" w:lineRule="auto"/>
              <w:rPr>
                <w:rFonts w:eastAsiaTheme="minorHAnsi"/>
                <w:b/>
                <w:sz w:val="24"/>
                <w:lang w:eastAsia="en-US"/>
              </w:rPr>
            </w:pPr>
            <w:r w:rsidRPr="00023AAE">
              <w:rPr>
                <w:rFonts w:eastAsiaTheme="minorHAnsi"/>
                <w:b/>
                <w:sz w:val="24"/>
                <w:lang w:eastAsia="en-US"/>
              </w:rPr>
              <w:t>Teacher comments</w:t>
            </w:r>
          </w:p>
        </w:tc>
      </w:tr>
      <w:tr w:rsidR="00AC0D85" w:rsidRPr="00161961" w14:paraId="3A2AC65F" w14:textId="77777777" w:rsidTr="00286238">
        <w:trPr>
          <w:trHeight w:val="1334"/>
        </w:trPr>
        <w:tc>
          <w:tcPr>
            <w:tcW w:w="3787" w:type="dxa"/>
            <w:tcMar>
              <w:top w:w="57" w:type="dxa"/>
              <w:bottom w:w="57" w:type="dxa"/>
            </w:tcMar>
          </w:tcPr>
          <w:p w14:paraId="559A308A" w14:textId="083E29B1" w:rsidR="00AC0D85" w:rsidRPr="00161961" w:rsidRDefault="00161961" w:rsidP="00A67008">
            <w:pPr>
              <w:spacing w:after="200" w:line="276" w:lineRule="auto"/>
              <w:rPr>
                <w:rFonts w:eastAsiaTheme="minorHAnsi"/>
                <w:b/>
                <w:lang w:eastAsia="en-US"/>
              </w:rPr>
            </w:pPr>
            <w:r>
              <w:rPr>
                <w:rFonts w:eastAsiaTheme="minorHAnsi"/>
                <w:b/>
                <w:lang w:eastAsia="en-US"/>
              </w:rPr>
              <w:t>Week 1</w:t>
            </w:r>
          </w:p>
          <w:p w14:paraId="174505B0" w14:textId="77777777" w:rsidR="00AC0D85" w:rsidRPr="00161961" w:rsidRDefault="00AC0D85" w:rsidP="00161961">
            <w:pPr>
              <w:spacing w:line="276" w:lineRule="auto"/>
              <w:rPr>
                <w:rFonts w:eastAsiaTheme="minorHAnsi"/>
                <w:lang w:eastAsia="en-US"/>
              </w:rPr>
            </w:pPr>
            <w:r w:rsidRPr="00161961">
              <w:rPr>
                <w:rFonts w:eastAsiaTheme="minorHAnsi"/>
                <w:lang w:eastAsia="en-US"/>
              </w:rPr>
              <w:t>T Chart</w:t>
            </w:r>
          </w:p>
        </w:tc>
        <w:tc>
          <w:tcPr>
            <w:tcW w:w="11339" w:type="dxa"/>
            <w:tcMar>
              <w:top w:w="57" w:type="dxa"/>
              <w:bottom w:w="57" w:type="dxa"/>
            </w:tcMar>
          </w:tcPr>
          <w:p w14:paraId="4DF7E576" w14:textId="77777777" w:rsidR="00AC0D85" w:rsidRPr="00161961" w:rsidRDefault="00AC0D85" w:rsidP="00161961">
            <w:pPr>
              <w:spacing w:line="276" w:lineRule="auto"/>
              <w:rPr>
                <w:rFonts w:eastAsiaTheme="minorHAnsi"/>
                <w:lang w:eastAsia="en-US"/>
              </w:rPr>
            </w:pPr>
          </w:p>
        </w:tc>
      </w:tr>
      <w:tr w:rsidR="00AC0D85" w:rsidRPr="00161961" w14:paraId="373BEBE7" w14:textId="77777777" w:rsidTr="00286238">
        <w:trPr>
          <w:trHeight w:val="1334"/>
        </w:trPr>
        <w:tc>
          <w:tcPr>
            <w:tcW w:w="3787" w:type="dxa"/>
            <w:tcMar>
              <w:top w:w="57" w:type="dxa"/>
              <w:bottom w:w="57" w:type="dxa"/>
            </w:tcMar>
          </w:tcPr>
          <w:p w14:paraId="1608F093" w14:textId="77777777" w:rsidR="00AC0D85" w:rsidRPr="00161961" w:rsidRDefault="00AC0D85" w:rsidP="00A67008">
            <w:pPr>
              <w:spacing w:after="200" w:line="276" w:lineRule="auto"/>
              <w:rPr>
                <w:rFonts w:eastAsiaTheme="minorHAnsi"/>
                <w:b/>
                <w:lang w:eastAsia="en-US"/>
              </w:rPr>
            </w:pPr>
            <w:r w:rsidRPr="00161961">
              <w:rPr>
                <w:rFonts w:eastAsiaTheme="minorHAnsi"/>
                <w:b/>
                <w:lang w:eastAsia="en-US"/>
              </w:rPr>
              <w:t>Week 2</w:t>
            </w:r>
          </w:p>
          <w:p w14:paraId="7001E482" w14:textId="77777777" w:rsidR="00AC0D85" w:rsidRPr="00161961" w:rsidRDefault="00AC0D85" w:rsidP="00161961">
            <w:pPr>
              <w:spacing w:line="276" w:lineRule="auto"/>
              <w:rPr>
                <w:rFonts w:eastAsiaTheme="minorHAnsi"/>
                <w:lang w:eastAsia="en-US"/>
              </w:rPr>
            </w:pPr>
            <w:r w:rsidRPr="00161961">
              <w:rPr>
                <w:rFonts w:eastAsiaTheme="minorHAnsi"/>
                <w:lang w:eastAsia="en-US"/>
              </w:rPr>
              <w:t>Personal challenges and strengths</w:t>
            </w:r>
          </w:p>
        </w:tc>
        <w:tc>
          <w:tcPr>
            <w:tcW w:w="11339" w:type="dxa"/>
            <w:tcMar>
              <w:top w:w="57" w:type="dxa"/>
              <w:bottom w:w="57" w:type="dxa"/>
            </w:tcMar>
          </w:tcPr>
          <w:p w14:paraId="13A83668" w14:textId="77777777" w:rsidR="00AC0D85" w:rsidRPr="00161961" w:rsidRDefault="00AC0D85" w:rsidP="00161961">
            <w:pPr>
              <w:spacing w:line="276" w:lineRule="auto"/>
              <w:rPr>
                <w:rFonts w:eastAsiaTheme="minorHAnsi"/>
                <w:lang w:eastAsia="en-US"/>
              </w:rPr>
            </w:pPr>
          </w:p>
        </w:tc>
      </w:tr>
      <w:tr w:rsidR="00AC0D85" w:rsidRPr="00161961" w14:paraId="267BD29C" w14:textId="77777777" w:rsidTr="00286238">
        <w:trPr>
          <w:trHeight w:val="1334"/>
        </w:trPr>
        <w:tc>
          <w:tcPr>
            <w:tcW w:w="3787" w:type="dxa"/>
            <w:tcMar>
              <w:top w:w="57" w:type="dxa"/>
              <w:bottom w:w="57" w:type="dxa"/>
            </w:tcMar>
          </w:tcPr>
          <w:p w14:paraId="10D5D8A2" w14:textId="77777777" w:rsidR="00AC0D85" w:rsidRPr="00161961" w:rsidRDefault="00AC0D85" w:rsidP="00A67008">
            <w:pPr>
              <w:spacing w:after="200" w:line="276" w:lineRule="auto"/>
              <w:rPr>
                <w:rFonts w:eastAsiaTheme="minorHAnsi"/>
                <w:b/>
                <w:lang w:eastAsia="en-US"/>
              </w:rPr>
            </w:pPr>
            <w:r w:rsidRPr="00161961">
              <w:rPr>
                <w:rFonts w:eastAsiaTheme="minorHAnsi"/>
                <w:b/>
                <w:lang w:eastAsia="en-US"/>
              </w:rPr>
              <w:t>Week 3</w:t>
            </w:r>
          </w:p>
          <w:p w14:paraId="76E47EEA" w14:textId="77777777" w:rsidR="00AC0D85" w:rsidRPr="00161961" w:rsidRDefault="00AC0D85" w:rsidP="00A67008">
            <w:pPr>
              <w:spacing w:after="200" w:line="276" w:lineRule="auto"/>
              <w:rPr>
                <w:rFonts w:eastAsiaTheme="minorHAnsi"/>
                <w:lang w:eastAsia="en-US"/>
              </w:rPr>
            </w:pPr>
            <w:r w:rsidRPr="00161961">
              <w:rPr>
                <w:rFonts w:eastAsiaTheme="minorHAnsi"/>
                <w:lang w:eastAsia="en-US"/>
              </w:rPr>
              <w:t>‘Role on the wall’ character qualities brainstorm</w:t>
            </w:r>
          </w:p>
        </w:tc>
        <w:tc>
          <w:tcPr>
            <w:tcW w:w="11339" w:type="dxa"/>
            <w:tcMar>
              <w:top w:w="57" w:type="dxa"/>
              <w:bottom w:w="57" w:type="dxa"/>
            </w:tcMar>
          </w:tcPr>
          <w:p w14:paraId="36E5BC76" w14:textId="77777777" w:rsidR="00AC0D85" w:rsidRPr="00161961" w:rsidRDefault="00AC0D85" w:rsidP="00161961">
            <w:pPr>
              <w:spacing w:line="276" w:lineRule="auto"/>
              <w:rPr>
                <w:rFonts w:eastAsiaTheme="minorHAnsi"/>
                <w:lang w:eastAsia="en-US"/>
              </w:rPr>
            </w:pPr>
          </w:p>
        </w:tc>
      </w:tr>
      <w:tr w:rsidR="00AC0D85" w:rsidRPr="00161961" w14:paraId="0D8D1B02" w14:textId="77777777" w:rsidTr="00286238">
        <w:trPr>
          <w:trHeight w:val="1334"/>
        </w:trPr>
        <w:tc>
          <w:tcPr>
            <w:tcW w:w="3787" w:type="dxa"/>
            <w:tcMar>
              <w:top w:w="57" w:type="dxa"/>
              <w:bottom w:w="57" w:type="dxa"/>
            </w:tcMar>
          </w:tcPr>
          <w:p w14:paraId="774B790B" w14:textId="77777777" w:rsidR="00AC0D85" w:rsidRPr="00161961" w:rsidRDefault="00AC0D85" w:rsidP="00A67008">
            <w:pPr>
              <w:spacing w:after="200" w:line="276" w:lineRule="auto"/>
              <w:rPr>
                <w:rFonts w:eastAsiaTheme="minorHAnsi"/>
                <w:b/>
                <w:lang w:eastAsia="en-US"/>
              </w:rPr>
            </w:pPr>
            <w:r w:rsidRPr="00161961">
              <w:rPr>
                <w:rFonts w:eastAsiaTheme="minorHAnsi"/>
                <w:b/>
                <w:lang w:eastAsia="en-US"/>
              </w:rPr>
              <w:t>Week 4</w:t>
            </w:r>
          </w:p>
          <w:p w14:paraId="256F9B0D" w14:textId="77777777" w:rsidR="00AC0D85" w:rsidRPr="00161961" w:rsidRDefault="00AC0D85" w:rsidP="00161961">
            <w:pPr>
              <w:spacing w:line="276" w:lineRule="auto"/>
              <w:rPr>
                <w:rFonts w:eastAsiaTheme="minorHAnsi"/>
                <w:lang w:eastAsia="en-US"/>
              </w:rPr>
            </w:pPr>
            <w:r w:rsidRPr="00161961">
              <w:rPr>
                <w:rFonts w:eastAsiaTheme="minorHAnsi"/>
                <w:lang w:eastAsia="en-US"/>
              </w:rPr>
              <w:t>Inside/Outside circle – notate three points of discussion</w:t>
            </w:r>
          </w:p>
        </w:tc>
        <w:tc>
          <w:tcPr>
            <w:tcW w:w="11339" w:type="dxa"/>
            <w:tcMar>
              <w:top w:w="57" w:type="dxa"/>
              <w:bottom w:w="57" w:type="dxa"/>
            </w:tcMar>
          </w:tcPr>
          <w:p w14:paraId="459C0588" w14:textId="77777777" w:rsidR="00AC0D85" w:rsidRPr="00161961" w:rsidRDefault="00AC0D85" w:rsidP="00161961">
            <w:pPr>
              <w:spacing w:line="276" w:lineRule="auto"/>
              <w:rPr>
                <w:rFonts w:eastAsiaTheme="minorHAnsi"/>
                <w:lang w:eastAsia="en-US"/>
              </w:rPr>
            </w:pPr>
          </w:p>
        </w:tc>
      </w:tr>
      <w:tr w:rsidR="00AC0D85" w:rsidRPr="00161961" w14:paraId="19942291" w14:textId="77777777" w:rsidTr="00286238">
        <w:trPr>
          <w:trHeight w:val="1334"/>
        </w:trPr>
        <w:tc>
          <w:tcPr>
            <w:tcW w:w="3787" w:type="dxa"/>
            <w:tcMar>
              <w:top w:w="57" w:type="dxa"/>
              <w:bottom w:w="57" w:type="dxa"/>
            </w:tcMar>
          </w:tcPr>
          <w:p w14:paraId="7951E514" w14:textId="77777777" w:rsidR="00AC0D85" w:rsidRPr="00161961" w:rsidRDefault="00AC0D85" w:rsidP="00A67008">
            <w:pPr>
              <w:spacing w:after="200" w:line="276" w:lineRule="auto"/>
              <w:rPr>
                <w:rFonts w:eastAsiaTheme="minorHAnsi"/>
                <w:b/>
                <w:lang w:eastAsia="en-US"/>
              </w:rPr>
            </w:pPr>
            <w:r w:rsidRPr="00161961">
              <w:rPr>
                <w:rFonts w:eastAsiaTheme="minorHAnsi"/>
                <w:b/>
                <w:lang w:eastAsia="en-US"/>
              </w:rPr>
              <w:t>Week 5</w:t>
            </w:r>
          </w:p>
          <w:p w14:paraId="55CE29CC" w14:textId="77777777" w:rsidR="00AC0D85" w:rsidRPr="00161961" w:rsidRDefault="00AC0D85" w:rsidP="00161961">
            <w:pPr>
              <w:spacing w:line="276" w:lineRule="auto"/>
              <w:rPr>
                <w:rFonts w:eastAsiaTheme="minorHAnsi"/>
                <w:lang w:eastAsia="en-US"/>
              </w:rPr>
            </w:pPr>
            <w:r w:rsidRPr="00161961">
              <w:rPr>
                <w:rFonts w:eastAsiaTheme="minorHAnsi"/>
                <w:lang w:eastAsia="en-US"/>
              </w:rPr>
              <w:t>Stage blocking and character visualisation</w:t>
            </w:r>
          </w:p>
        </w:tc>
        <w:tc>
          <w:tcPr>
            <w:tcW w:w="11339" w:type="dxa"/>
            <w:tcMar>
              <w:top w:w="57" w:type="dxa"/>
              <w:bottom w:w="57" w:type="dxa"/>
            </w:tcMar>
          </w:tcPr>
          <w:p w14:paraId="612668EC" w14:textId="77777777" w:rsidR="00AC0D85" w:rsidRPr="00161961" w:rsidRDefault="00AC0D85" w:rsidP="00161961">
            <w:pPr>
              <w:spacing w:line="276" w:lineRule="auto"/>
              <w:rPr>
                <w:rFonts w:eastAsiaTheme="minorHAnsi"/>
                <w:lang w:eastAsia="en-US"/>
              </w:rPr>
            </w:pPr>
          </w:p>
        </w:tc>
      </w:tr>
      <w:tr w:rsidR="00C56A72" w:rsidRPr="00161961" w14:paraId="04038E3A" w14:textId="77777777" w:rsidTr="00C56A72">
        <w:trPr>
          <w:trHeight w:val="507"/>
        </w:trPr>
        <w:tc>
          <w:tcPr>
            <w:tcW w:w="15126" w:type="dxa"/>
            <w:gridSpan w:val="2"/>
            <w:tcMar>
              <w:top w:w="57" w:type="dxa"/>
              <w:bottom w:w="57" w:type="dxa"/>
            </w:tcMar>
            <w:vAlign w:val="center"/>
          </w:tcPr>
          <w:p w14:paraId="627A2C54" w14:textId="530DA0F4" w:rsidR="00C56A72" w:rsidRPr="00C56A72" w:rsidRDefault="00C56A72" w:rsidP="00C56A72">
            <w:pPr>
              <w:spacing w:line="276" w:lineRule="auto"/>
              <w:rPr>
                <w:rFonts w:eastAsiaTheme="minorHAnsi"/>
                <w:sz w:val="28"/>
                <w:lang w:eastAsia="en-US"/>
              </w:rPr>
            </w:pPr>
            <w:r w:rsidRPr="00C56A72">
              <w:rPr>
                <w:rFonts w:ascii="Calibri" w:eastAsia="Calibri" w:hAnsi="Calibri" w:cs="Times New Roman"/>
                <w:b/>
                <w:sz w:val="28"/>
                <w:szCs w:val="28"/>
                <w:lang w:val="en-GB" w:eastAsia="en-US"/>
              </w:rPr>
              <w:t>Key:</w:t>
            </w:r>
            <w:r w:rsidRPr="00C56A72">
              <w:rPr>
                <w:rFonts w:ascii="Calibri" w:eastAsia="Calibri" w:hAnsi="Calibri" w:cs="Times New Roman"/>
                <w:b/>
                <w:sz w:val="28"/>
                <w:szCs w:val="28"/>
                <w:lang w:eastAsia="en-US"/>
              </w:rPr>
              <w:tab/>
            </w:r>
            <w:r w:rsidRPr="00C56A72">
              <w:rPr>
                <w:rFonts w:ascii="Calibri" w:eastAsia="Calibri" w:hAnsi="Calibri" w:cs="Times New Roman"/>
                <w:b/>
                <w:sz w:val="28"/>
                <w:szCs w:val="28"/>
                <w:lang w:val="en-GB" w:eastAsia="en-US"/>
              </w:rPr>
              <w:t>0</w:t>
            </w:r>
            <w:r w:rsidRPr="00C56A72">
              <w:rPr>
                <w:rFonts w:ascii="Calibri" w:eastAsia="Calibri" w:hAnsi="Calibri" w:cs="Times New Roman"/>
                <w:sz w:val="28"/>
                <w:szCs w:val="28"/>
                <w:lang w:eastAsia="en-US"/>
              </w:rPr>
              <w:tab/>
              <w:t>(couldn’t tell)</w:t>
            </w:r>
            <w:r w:rsidRPr="00C56A72">
              <w:rPr>
                <w:rFonts w:ascii="Calibri" w:eastAsia="Calibri" w:hAnsi="Calibri" w:cs="Times New Roman"/>
                <w:sz w:val="28"/>
                <w:szCs w:val="28"/>
                <w:lang w:eastAsia="en-US"/>
              </w:rPr>
              <w:tab/>
            </w:r>
            <w:r w:rsidRPr="00C56A72">
              <w:rPr>
                <w:rFonts w:ascii="Calibri" w:eastAsia="Calibri" w:hAnsi="Calibri" w:cs="Times New Roman"/>
                <w:b/>
                <w:sz w:val="28"/>
                <w:szCs w:val="28"/>
                <w:lang w:val="en-GB" w:eastAsia="en-US"/>
              </w:rPr>
              <w:t>1</w:t>
            </w:r>
            <w:r w:rsidRPr="00C56A72">
              <w:rPr>
                <w:rFonts w:ascii="Calibri" w:eastAsia="Calibri" w:hAnsi="Calibri" w:cs="Times New Roman"/>
                <w:sz w:val="28"/>
                <w:szCs w:val="28"/>
                <w:lang w:eastAsia="en-US"/>
              </w:rPr>
              <w:tab/>
            </w:r>
            <w:r w:rsidRPr="00C56A72">
              <w:rPr>
                <w:rFonts w:ascii="Calibri" w:eastAsia="Calibri" w:hAnsi="Calibri" w:cs="Times New Roman"/>
                <w:sz w:val="28"/>
                <w:szCs w:val="28"/>
                <w:lang w:val="en-GB" w:eastAsia="en-US"/>
              </w:rPr>
              <w:sym w:font="Wingdings" w:char="F0FC"/>
            </w:r>
            <w:r w:rsidRPr="00C56A72">
              <w:rPr>
                <w:rFonts w:ascii="Calibri" w:eastAsia="Calibri" w:hAnsi="Calibri" w:cs="Times New Roman"/>
                <w:sz w:val="28"/>
                <w:szCs w:val="28"/>
                <w:lang w:eastAsia="en-US"/>
              </w:rPr>
              <w:t xml:space="preserve"> (good)</w:t>
            </w:r>
            <w:r w:rsidRPr="00C56A72">
              <w:rPr>
                <w:rFonts w:ascii="Calibri" w:eastAsia="Calibri" w:hAnsi="Calibri" w:cs="Times New Roman"/>
                <w:sz w:val="28"/>
                <w:szCs w:val="28"/>
                <w:lang w:eastAsia="en-US"/>
              </w:rPr>
              <w:tab/>
            </w:r>
            <w:r w:rsidRPr="00C56A72">
              <w:rPr>
                <w:rFonts w:ascii="Calibri" w:eastAsia="Calibri" w:hAnsi="Calibri" w:cs="Times New Roman"/>
                <w:b/>
                <w:sz w:val="28"/>
                <w:szCs w:val="28"/>
                <w:lang w:val="en-GB" w:eastAsia="en-US"/>
              </w:rPr>
              <w:t>2</w:t>
            </w:r>
            <w:r w:rsidRPr="00C56A72">
              <w:rPr>
                <w:rFonts w:ascii="Calibri" w:eastAsia="Calibri" w:hAnsi="Calibri" w:cs="Times New Roman"/>
                <w:sz w:val="28"/>
                <w:szCs w:val="28"/>
                <w:lang w:eastAsia="en-US"/>
              </w:rPr>
              <w:tab/>
            </w:r>
            <w:r w:rsidRPr="00C56A72">
              <w:rPr>
                <w:rFonts w:ascii="Calibri" w:eastAsia="Calibri" w:hAnsi="Calibri" w:cs="Times New Roman"/>
                <w:sz w:val="28"/>
                <w:szCs w:val="28"/>
                <w:lang w:val="en-GB" w:eastAsia="en-US"/>
              </w:rPr>
              <w:sym w:font="Wingdings" w:char="F0FC"/>
            </w:r>
            <w:r w:rsidRPr="00C56A72">
              <w:rPr>
                <w:rFonts w:ascii="Calibri" w:eastAsia="Calibri" w:hAnsi="Calibri" w:cs="Times New Roman"/>
                <w:sz w:val="28"/>
                <w:szCs w:val="28"/>
                <w:lang w:val="en-GB" w:eastAsia="en-US"/>
              </w:rPr>
              <w:sym w:font="Wingdings" w:char="F0FC"/>
            </w:r>
            <w:r w:rsidRPr="00C56A72">
              <w:rPr>
                <w:rFonts w:ascii="Calibri" w:eastAsia="Calibri" w:hAnsi="Calibri" w:cs="Times New Roman"/>
                <w:sz w:val="28"/>
                <w:szCs w:val="28"/>
                <w:lang w:eastAsia="en-US"/>
              </w:rPr>
              <w:t xml:space="preserve"> (great)</w:t>
            </w:r>
            <w:r w:rsidRPr="00C56A72">
              <w:rPr>
                <w:rFonts w:ascii="Calibri" w:eastAsia="Calibri" w:hAnsi="Calibri" w:cs="Times New Roman"/>
                <w:sz w:val="28"/>
                <w:szCs w:val="28"/>
                <w:lang w:eastAsia="en-US"/>
              </w:rPr>
              <w:tab/>
            </w:r>
            <w:r w:rsidRPr="00C56A72">
              <w:rPr>
                <w:rFonts w:ascii="Calibri" w:eastAsia="Calibri" w:hAnsi="Calibri" w:cs="Times New Roman"/>
                <w:b/>
                <w:sz w:val="28"/>
                <w:szCs w:val="28"/>
                <w:lang w:val="en-GB" w:eastAsia="en-US"/>
              </w:rPr>
              <w:t>3</w:t>
            </w:r>
            <w:r w:rsidRPr="00C56A72">
              <w:rPr>
                <w:rFonts w:ascii="Calibri" w:eastAsia="Calibri" w:hAnsi="Calibri" w:cs="Times New Roman"/>
                <w:sz w:val="28"/>
                <w:szCs w:val="28"/>
                <w:lang w:eastAsia="en-US"/>
              </w:rPr>
              <w:tab/>
            </w:r>
            <w:r w:rsidRPr="00C56A72">
              <w:rPr>
                <w:rFonts w:ascii="Calibri" w:eastAsia="Calibri" w:hAnsi="Calibri" w:cs="Times New Roman"/>
                <w:sz w:val="28"/>
                <w:szCs w:val="28"/>
                <w:lang w:val="en-GB" w:eastAsia="en-US"/>
              </w:rPr>
              <w:sym w:font="Wingdings" w:char="F0FC"/>
            </w:r>
            <w:r w:rsidRPr="00C56A72">
              <w:rPr>
                <w:rFonts w:ascii="Calibri" w:eastAsia="Calibri" w:hAnsi="Calibri" w:cs="Times New Roman"/>
                <w:sz w:val="28"/>
                <w:szCs w:val="28"/>
                <w:lang w:val="en-GB" w:eastAsia="en-US"/>
              </w:rPr>
              <w:sym w:font="Wingdings" w:char="F0FC"/>
            </w:r>
            <w:r w:rsidRPr="00C56A72">
              <w:rPr>
                <w:rFonts w:ascii="Calibri" w:eastAsia="Calibri" w:hAnsi="Calibri" w:cs="Times New Roman"/>
                <w:sz w:val="28"/>
                <w:szCs w:val="28"/>
                <w:lang w:val="en-GB" w:eastAsia="en-US"/>
              </w:rPr>
              <w:sym w:font="Wingdings" w:char="F0FC"/>
            </w:r>
            <w:r w:rsidRPr="00C56A72">
              <w:rPr>
                <w:rFonts w:ascii="Calibri" w:eastAsia="Calibri" w:hAnsi="Calibri" w:cs="Times New Roman"/>
                <w:sz w:val="28"/>
                <w:szCs w:val="28"/>
                <w:lang w:val="en-GB" w:eastAsia="en-US"/>
              </w:rPr>
              <w:t xml:space="preserve"> (fabulous)</w:t>
            </w:r>
          </w:p>
        </w:tc>
      </w:tr>
    </w:tbl>
    <w:p w14:paraId="21E3DE40" w14:textId="77777777" w:rsidR="008E3C96" w:rsidRPr="00023AAE" w:rsidRDefault="00224DE8" w:rsidP="004D3D9A">
      <w:pPr>
        <w:spacing w:after="0"/>
        <w:rPr>
          <w:sz w:val="2"/>
        </w:rPr>
        <w:sectPr w:rsidR="008E3C96" w:rsidRPr="00023AAE" w:rsidSect="008C3405">
          <w:headerReference w:type="default" r:id="rId212"/>
          <w:pgSz w:w="16838" w:h="11906" w:orient="landscape"/>
          <w:pgMar w:top="1644" w:right="851" w:bottom="1276" w:left="851" w:header="680" w:footer="567" w:gutter="0"/>
          <w:cols w:space="708"/>
          <w:docGrid w:linePitch="360"/>
        </w:sectPr>
      </w:pPr>
      <w:r w:rsidRPr="00023AAE">
        <w:rPr>
          <w:sz w:val="2"/>
        </w:rPr>
        <w:br w:type="page"/>
      </w:r>
    </w:p>
    <w:p w14:paraId="59C8089B" w14:textId="77777777" w:rsidR="00224DE8" w:rsidRPr="00182AF1" w:rsidRDefault="00224DE8" w:rsidP="004D3D9A">
      <w:pPr>
        <w:pStyle w:val="Heading1"/>
      </w:pPr>
      <w:bookmarkStart w:id="35" w:name="_Toc78975942"/>
      <w:r w:rsidRPr="00182AF1">
        <w:t>Acknowledgements</w:t>
      </w:r>
      <w:bookmarkEnd w:id="35"/>
    </w:p>
    <w:p w14:paraId="19E7AE8B" w14:textId="5337DCD1" w:rsidR="00DE6CD2" w:rsidRPr="00DE6CD2" w:rsidRDefault="00973071" w:rsidP="0042575D">
      <w:pPr>
        <w:spacing w:after="0" w:line="276" w:lineRule="auto"/>
        <w:ind w:left="2160" w:hanging="2160"/>
        <w:rPr>
          <w:rFonts w:eastAsiaTheme="minorHAnsi"/>
          <w:b/>
          <w:lang w:eastAsia="en-US"/>
        </w:rPr>
      </w:pPr>
      <w:r>
        <w:rPr>
          <w:rFonts w:eastAsiaTheme="minorHAnsi"/>
          <w:b/>
          <w:lang w:eastAsia="en-US"/>
        </w:rPr>
        <w:t>Term 1</w:t>
      </w:r>
    </w:p>
    <w:p w14:paraId="0DD12FE5" w14:textId="72405D98" w:rsidR="00973071" w:rsidRPr="00973071" w:rsidRDefault="00973071" w:rsidP="0042575D">
      <w:pPr>
        <w:tabs>
          <w:tab w:val="left" w:pos="2126"/>
        </w:tabs>
        <w:spacing w:after="0" w:line="276" w:lineRule="auto"/>
        <w:ind w:left="2126" w:hanging="2126"/>
        <w:rPr>
          <w:rStyle w:val="Hyperlink"/>
          <w:rFonts w:cstheme="minorHAnsi"/>
          <w:color w:val="000000" w:themeColor="text1"/>
          <w:u w:val="none"/>
          <w:lang w:val="en"/>
        </w:rPr>
      </w:pPr>
      <w:r>
        <w:rPr>
          <w:rFonts w:eastAsiaTheme="minorHAnsi"/>
          <w:lang w:eastAsia="en-US"/>
        </w:rPr>
        <w:t>Week 5</w:t>
      </w:r>
      <w:r>
        <w:rPr>
          <w:rFonts w:eastAsiaTheme="minorHAnsi"/>
          <w:lang w:eastAsia="en-US"/>
        </w:rPr>
        <w:tab/>
      </w:r>
      <w:r>
        <w:rPr>
          <w:rFonts w:cstheme="minorHAnsi"/>
          <w:color w:val="000000" w:themeColor="text1"/>
          <w:lang w:val="en"/>
        </w:rPr>
        <w:t>History of mime paragraph (sentences 2 &amp; 3) adapted from</w:t>
      </w:r>
      <w:r>
        <w:rPr>
          <w:rFonts w:cstheme="minorHAnsi"/>
          <w:lang w:val="en"/>
        </w:rPr>
        <w:t xml:space="preserve">: Mime artist. (2021). </w:t>
      </w:r>
      <w:r w:rsidRPr="00C326BE">
        <w:rPr>
          <w:rFonts w:cstheme="minorHAnsi"/>
          <w:lang w:val="en"/>
        </w:rPr>
        <w:t>In</w:t>
      </w:r>
      <w:r>
        <w:rPr>
          <w:rFonts w:cstheme="minorHAnsi"/>
          <w:i/>
          <w:lang w:val="en"/>
        </w:rPr>
        <w:t xml:space="preserve"> Wikipedia</w:t>
      </w:r>
      <w:r>
        <w:rPr>
          <w:rFonts w:cstheme="minorHAnsi"/>
          <w:color w:val="000000" w:themeColor="text1"/>
          <w:lang w:val="en"/>
        </w:rPr>
        <w:t>. Retrieved April, 2021, from</w:t>
      </w:r>
      <w:r w:rsidR="007E7468">
        <w:rPr>
          <w:rFonts w:cstheme="minorHAnsi"/>
          <w:color w:val="000000" w:themeColor="text1"/>
          <w:lang w:val="en"/>
        </w:rPr>
        <w:t xml:space="preserve"> </w:t>
      </w:r>
      <w:hyperlink r:id="rId213" w:history="1">
        <w:r w:rsidR="007E7468" w:rsidRPr="003D29E6">
          <w:rPr>
            <w:rStyle w:val="Hyperlink"/>
            <w:rFonts w:cstheme="minorHAnsi"/>
            <w:lang w:val="en"/>
          </w:rPr>
          <w:t>https://en.wikipedia.org/wiki/Mime_artist</w:t>
        </w:r>
      </w:hyperlink>
    </w:p>
    <w:p w14:paraId="2D272934" w14:textId="77777777" w:rsidR="00973071" w:rsidRPr="00973071" w:rsidRDefault="00973071" w:rsidP="0042575D">
      <w:pPr>
        <w:tabs>
          <w:tab w:val="left" w:pos="2126"/>
        </w:tabs>
        <w:spacing w:after="200" w:line="276" w:lineRule="auto"/>
        <w:ind w:left="2126" w:hanging="2126"/>
        <w:rPr>
          <w:rFonts w:cstheme="minorHAnsi"/>
          <w:color w:val="000000" w:themeColor="text1"/>
          <w:lang w:val="en"/>
        </w:rPr>
      </w:pPr>
      <w:r w:rsidRPr="00973071">
        <w:rPr>
          <w:rStyle w:val="Hyperlink"/>
          <w:rFonts w:cstheme="minorHAnsi"/>
          <w:color w:val="000000" w:themeColor="text1"/>
          <w:u w:val="none"/>
          <w:lang w:val="en"/>
        </w:rPr>
        <w:tab/>
        <w:t xml:space="preserve">Used under </w:t>
      </w:r>
      <w:hyperlink r:id="rId214" w:history="1">
        <w:r w:rsidRPr="009421C9">
          <w:rPr>
            <w:rStyle w:val="Hyperlink"/>
          </w:rPr>
          <w:t>Creative Commons Attribution-</w:t>
        </w:r>
        <w:proofErr w:type="spellStart"/>
        <w:r w:rsidRPr="009421C9">
          <w:rPr>
            <w:rStyle w:val="Hyperlink"/>
          </w:rPr>
          <w:t>ShareAlike</w:t>
        </w:r>
        <w:proofErr w:type="spellEnd"/>
        <w:r w:rsidRPr="009421C9">
          <w:rPr>
            <w:rStyle w:val="Hyperlink"/>
          </w:rPr>
          <w:t xml:space="preserve"> 3.0 </w:t>
        </w:r>
        <w:proofErr w:type="spellStart"/>
        <w:r w:rsidRPr="009421C9">
          <w:rPr>
            <w:rStyle w:val="Hyperlink"/>
          </w:rPr>
          <w:t>Unported</w:t>
        </w:r>
        <w:proofErr w:type="spellEnd"/>
      </w:hyperlink>
      <w:r w:rsidRPr="00973071">
        <w:rPr>
          <w:rStyle w:val="Hyperlink"/>
          <w:rFonts w:cstheme="minorHAnsi"/>
          <w:color w:val="000000" w:themeColor="text1"/>
          <w:u w:val="none"/>
          <w:lang w:val="en"/>
        </w:rPr>
        <w:t xml:space="preserve"> </w:t>
      </w:r>
      <w:proofErr w:type="spellStart"/>
      <w:r w:rsidRPr="00973071">
        <w:rPr>
          <w:rStyle w:val="Hyperlink"/>
          <w:rFonts w:cstheme="minorHAnsi"/>
          <w:color w:val="000000" w:themeColor="text1"/>
          <w:u w:val="none"/>
          <w:lang w:val="en"/>
        </w:rPr>
        <w:t>licence</w:t>
      </w:r>
      <w:proofErr w:type="spellEnd"/>
      <w:r w:rsidRPr="00973071">
        <w:rPr>
          <w:rStyle w:val="Hyperlink"/>
          <w:rFonts w:cstheme="minorHAnsi"/>
          <w:color w:val="000000" w:themeColor="text1"/>
          <w:u w:val="none"/>
          <w:lang w:val="en"/>
        </w:rPr>
        <w:t>.</w:t>
      </w:r>
    </w:p>
    <w:p w14:paraId="265FF8C4" w14:textId="18AC73BA" w:rsidR="00DE6CD2" w:rsidRPr="00DE6CD2" w:rsidRDefault="00F41D7C" w:rsidP="0042575D">
      <w:pPr>
        <w:spacing w:before="200" w:after="0" w:line="276" w:lineRule="auto"/>
        <w:ind w:left="1418" w:hanging="1418"/>
        <w:rPr>
          <w:rFonts w:eastAsiaTheme="minorHAnsi"/>
          <w:b/>
          <w:lang w:eastAsia="en-US"/>
        </w:rPr>
      </w:pPr>
      <w:r>
        <w:rPr>
          <w:rFonts w:eastAsiaTheme="minorHAnsi"/>
          <w:b/>
          <w:lang w:eastAsia="en-US"/>
        </w:rPr>
        <w:t>Appendix A</w:t>
      </w:r>
    </w:p>
    <w:p w14:paraId="59BF3F4F" w14:textId="62E24AB9" w:rsidR="00F41D7C" w:rsidRDefault="00F41D7C" w:rsidP="0042575D">
      <w:pPr>
        <w:tabs>
          <w:tab w:val="left" w:pos="2126"/>
        </w:tabs>
        <w:spacing w:after="200" w:line="276" w:lineRule="auto"/>
        <w:ind w:left="2126" w:hanging="2126"/>
        <w:rPr>
          <w:rFonts w:cstheme="minorHAnsi"/>
          <w:color w:val="000000" w:themeColor="text1"/>
          <w:lang w:val="en"/>
        </w:rPr>
      </w:pPr>
      <w:r>
        <w:rPr>
          <w:rFonts w:eastAsiaTheme="minorHAnsi"/>
          <w:lang w:eastAsia="en-US"/>
        </w:rPr>
        <w:t xml:space="preserve">Term 4, Week 1 </w:t>
      </w:r>
      <w:r w:rsidR="00DE6CD2" w:rsidRPr="00DE6CD2">
        <w:rPr>
          <w:rFonts w:eastAsiaTheme="minorHAnsi"/>
          <w:lang w:eastAsia="en-US"/>
        </w:rPr>
        <w:tab/>
      </w:r>
      <w:r>
        <w:rPr>
          <w:rFonts w:cstheme="minorHAnsi"/>
          <w:color w:val="000000" w:themeColor="text1"/>
          <w:lang w:val="en"/>
        </w:rPr>
        <w:t>Term 4, Week 1</w:t>
      </w:r>
      <w:r>
        <w:rPr>
          <w:rFonts w:cstheme="minorHAnsi"/>
          <w:color w:val="000000" w:themeColor="text1"/>
          <w:lang w:val="en"/>
        </w:rPr>
        <w:tab/>
        <w:t>1</w:t>
      </w:r>
      <w:r w:rsidRPr="00C12157">
        <w:rPr>
          <w:rFonts w:cstheme="minorHAnsi"/>
          <w:color w:val="000000" w:themeColor="text1"/>
          <w:vertAlign w:val="superscript"/>
          <w:lang w:val="en"/>
        </w:rPr>
        <w:t>st</w:t>
      </w:r>
      <w:r>
        <w:rPr>
          <w:rFonts w:cstheme="minorHAnsi"/>
          <w:color w:val="000000" w:themeColor="text1"/>
          <w:lang w:val="en"/>
        </w:rPr>
        <w:t xml:space="preserve">, 2nd and 4th statement cards and true/false facts (except facts 10, 12 and sentence 3 of fact 13), information from: </w:t>
      </w:r>
      <w:proofErr w:type="spellStart"/>
      <w:r>
        <w:rPr>
          <w:rFonts w:cstheme="minorHAnsi"/>
          <w:color w:val="000000" w:themeColor="text1"/>
          <w:lang w:val="en"/>
        </w:rPr>
        <w:t>TheFactFile</w:t>
      </w:r>
      <w:proofErr w:type="spellEnd"/>
      <w:r>
        <w:rPr>
          <w:rFonts w:cstheme="minorHAnsi"/>
          <w:color w:val="000000" w:themeColor="text1"/>
          <w:lang w:val="en"/>
        </w:rPr>
        <w:t xml:space="preserve">. (2020). </w:t>
      </w:r>
      <w:r w:rsidRPr="00E623A7">
        <w:rPr>
          <w:rFonts w:cstheme="minorHAnsi"/>
          <w:i/>
          <w:color w:val="000000" w:themeColor="text1"/>
          <w:lang w:val="en"/>
        </w:rPr>
        <w:t xml:space="preserve">66 </w:t>
      </w:r>
      <w:r w:rsidR="007056F2">
        <w:rPr>
          <w:rFonts w:cstheme="minorHAnsi"/>
          <w:i/>
          <w:color w:val="000000" w:themeColor="text1"/>
          <w:lang w:val="en"/>
        </w:rPr>
        <w:t>I</w:t>
      </w:r>
      <w:r w:rsidRPr="00E623A7">
        <w:rPr>
          <w:rFonts w:cstheme="minorHAnsi"/>
          <w:i/>
          <w:color w:val="000000" w:themeColor="text1"/>
          <w:lang w:val="en"/>
        </w:rPr>
        <w:t xml:space="preserve">nteresting </w:t>
      </w:r>
      <w:r w:rsidR="00E413ED">
        <w:rPr>
          <w:rFonts w:cstheme="minorHAnsi"/>
          <w:i/>
          <w:color w:val="000000" w:themeColor="text1"/>
          <w:lang w:val="en"/>
        </w:rPr>
        <w:t>F</w:t>
      </w:r>
      <w:r w:rsidRPr="00E623A7">
        <w:rPr>
          <w:rFonts w:cstheme="minorHAnsi"/>
          <w:i/>
          <w:color w:val="000000" w:themeColor="text1"/>
          <w:lang w:val="en"/>
        </w:rPr>
        <w:t xml:space="preserve">acts </w:t>
      </w:r>
      <w:r w:rsidR="00E413ED">
        <w:rPr>
          <w:rFonts w:cstheme="minorHAnsi"/>
          <w:i/>
          <w:color w:val="000000" w:themeColor="text1"/>
          <w:lang w:val="en"/>
        </w:rPr>
        <w:t>A</w:t>
      </w:r>
      <w:r w:rsidRPr="00E623A7">
        <w:rPr>
          <w:rFonts w:cstheme="minorHAnsi"/>
          <w:i/>
          <w:color w:val="000000" w:themeColor="text1"/>
          <w:lang w:val="en"/>
        </w:rPr>
        <w:t xml:space="preserve">bout </w:t>
      </w:r>
      <w:r w:rsidR="00E413ED">
        <w:rPr>
          <w:rFonts w:cstheme="minorHAnsi"/>
          <w:i/>
          <w:color w:val="000000" w:themeColor="text1"/>
          <w:lang w:val="en"/>
        </w:rPr>
        <w:t>A</w:t>
      </w:r>
      <w:r w:rsidRPr="00E623A7">
        <w:rPr>
          <w:rFonts w:cstheme="minorHAnsi"/>
          <w:i/>
          <w:color w:val="000000" w:themeColor="text1"/>
          <w:lang w:val="en"/>
        </w:rPr>
        <w:t>fghanistan</w:t>
      </w:r>
      <w:r>
        <w:rPr>
          <w:rFonts w:cstheme="minorHAnsi"/>
          <w:color w:val="000000" w:themeColor="text1"/>
          <w:lang w:val="en"/>
        </w:rPr>
        <w:t xml:space="preserve">. Retrieved May, 2021, from </w:t>
      </w:r>
      <w:hyperlink r:id="rId215" w:history="1">
        <w:r w:rsidRPr="00F75BA1">
          <w:rPr>
            <w:rStyle w:val="Hyperlink"/>
            <w:rFonts w:cstheme="minorHAnsi"/>
            <w:lang w:val="en"/>
          </w:rPr>
          <w:t>https://thefactfile.org/afghanistan-facts/</w:t>
        </w:r>
      </w:hyperlink>
    </w:p>
    <w:p w14:paraId="45F371AB" w14:textId="4C732518" w:rsidR="00F41D7C" w:rsidRDefault="00F41D7C" w:rsidP="0042575D">
      <w:pPr>
        <w:tabs>
          <w:tab w:val="left" w:pos="2126"/>
        </w:tabs>
        <w:spacing w:after="200" w:line="276" w:lineRule="auto"/>
        <w:ind w:left="2126" w:hanging="2126"/>
        <w:rPr>
          <w:rFonts w:cstheme="minorHAnsi"/>
          <w:color w:val="000000" w:themeColor="text1"/>
          <w:lang w:val="en"/>
        </w:rPr>
      </w:pPr>
      <w:r>
        <w:rPr>
          <w:rFonts w:cstheme="minorHAnsi"/>
          <w:color w:val="000000" w:themeColor="text1"/>
          <w:lang w:val="en"/>
        </w:rPr>
        <w:tab/>
        <w:t xml:space="preserve">2nd statement card information from: </w:t>
      </w:r>
      <w:proofErr w:type="spellStart"/>
      <w:r>
        <w:rPr>
          <w:rFonts w:cstheme="minorHAnsi"/>
          <w:color w:val="000000" w:themeColor="text1"/>
          <w:lang w:val="en"/>
        </w:rPr>
        <w:t>TheFactFile</w:t>
      </w:r>
      <w:proofErr w:type="spellEnd"/>
      <w:r>
        <w:rPr>
          <w:rFonts w:cstheme="minorHAnsi"/>
          <w:color w:val="000000" w:themeColor="text1"/>
          <w:lang w:val="en"/>
        </w:rPr>
        <w:t xml:space="preserve">. (2020). </w:t>
      </w:r>
      <w:r w:rsidRPr="00E623A7">
        <w:rPr>
          <w:rFonts w:cstheme="minorHAnsi"/>
          <w:i/>
          <w:color w:val="000000" w:themeColor="text1"/>
          <w:lang w:val="en"/>
        </w:rPr>
        <w:t xml:space="preserve">66 </w:t>
      </w:r>
      <w:r w:rsidR="00E413ED">
        <w:rPr>
          <w:rFonts w:cstheme="minorHAnsi"/>
          <w:i/>
          <w:color w:val="000000" w:themeColor="text1"/>
          <w:lang w:val="en"/>
        </w:rPr>
        <w:t>I</w:t>
      </w:r>
      <w:r w:rsidRPr="00E623A7">
        <w:rPr>
          <w:rFonts w:cstheme="minorHAnsi"/>
          <w:i/>
          <w:color w:val="000000" w:themeColor="text1"/>
          <w:lang w:val="en"/>
        </w:rPr>
        <w:t xml:space="preserve">nteresting </w:t>
      </w:r>
      <w:r w:rsidR="00E413ED">
        <w:rPr>
          <w:rFonts w:cstheme="minorHAnsi"/>
          <w:i/>
          <w:color w:val="000000" w:themeColor="text1"/>
          <w:lang w:val="en"/>
        </w:rPr>
        <w:t>F</w:t>
      </w:r>
      <w:r w:rsidRPr="00E623A7">
        <w:rPr>
          <w:rFonts w:cstheme="minorHAnsi"/>
          <w:i/>
          <w:color w:val="000000" w:themeColor="text1"/>
          <w:lang w:val="en"/>
        </w:rPr>
        <w:t xml:space="preserve">acts </w:t>
      </w:r>
      <w:r w:rsidR="00E413ED">
        <w:rPr>
          <w:rFonts w:cstheme="minorHAnsi"/>
          <w:i/>
          <w:color w:val="000000" w:themeColor="text1"/>
          <w:lang w:val="en"/>
        </w:rPr>
        <w:t>A</w:t>
      </w:r>
      <w:r w:rsidRPr="00E623A7">
        <w:rPr>
          <w:rFonts w:cstheme="minorHAnsi"/>
          <w:i/>
          <w:color w:val="000000" w:themeColor="text1"/>
          <w:lang w:val="en"/>
        </w:rPr>
        <w:t xml:space="preserve">bout </w:t>
      </w:r>
      <w:r w:rsidR="00E413ED">
        <w:rPr>
          <w:rFonts w:cstheme="minorHAnsi"/>
          <w:i/>
          <w:color w:val="000000" w:themeColor="text1"/>
          <w:lang w:val="en"/>
        </w:rPr>
        <w:t>A</w:t>
      </w:r>
      <w:r w:rsidRPr="00E623A7">
        <w:rPr>
          <w:rFonts w:cstheme="minorHAnsi"/>
          <w:i/>
          <w:color w:val="000000" w:themeColor="text1"/>
          <w:lang w:val="en"/>
        </w:rPr>
        <w:t>fghanistan</w:t>
      </w:r>
      <w:r>
        <w:rPr>
          <w:rFonts w:cstheme="minorHAnsi"/>
          <w:color w:val="000000" w:themeColor="text1"/>
          <w:lang w:val="en"/>
        </w:rPr>
        <w:t xml:space="preserve">. Retrieved May, 2021, from </w:t>
      </w:r>
      <w:hyperlink r:id="rId216" w:history="1">
        <w:r w:rsidRPr="00F75BA1">
          <w:rPr>
            <w:rStyle w:val="Hyperlink"/>
            <w:rFonts w:cstheme="minorHAnsi"/>
            <w:lang w:val="en"/>
          </w:rPr>
          <w:t>https://thefactfile.org/afghanistan-facts/2/</w:t>
        </w:r>
      </w:hyperlink>
    </w:p>
    <w:p w14:paraId="23C39C44" w14:textId="28747E33" w:rsidR="00F41D7C" w:rsidRDefault="00F41D7C" w:rsidP="0042575D">
      <w:pPr>
        <w:tabs>
          <w:tab w:val="left" w:pos="2126"/>
        </w:tabs>
        <w:spacing w:after="200" w:line="276" w:lineRule="auto"/>
        <w:ind w:left="2126" w:hanging="2126"/>
        <w:rPr>
          <w:rFonts w:cstheme="minorHAnsi"/>
          <w:color w:val="000000" w:themeColor="text1"/>
          <w:lang w:val="en"/>
        </w:rPr>
      </w:pPr>
      <w:r>
        <w:rPr>
          <w:rFonts w:cstheme="minorHAnsi"/>
          <w:color w:val="000000" w:themeColor="text1"/>
          <w:lang w:val="en"/>
        </w:rPr>
        <w:tab/>
        <w:t xml:space="preserve">3rd statement card </w:t>
      </w:r>
      <w:r w:rsidR="00E413ED">
        <w:rPr>
          <w:rFonts w:cstheme="minorHAnsi"/>
          <w:color w:val="000000" w:themeColor="text1"/>
          <w:lang w:val="en"/>
        </w:rPr>
        <w:t>a</w:t>
      </w:r>
      <w:r>
        <w:rPr>
          <w:rFonts w:cstheme="minorHAnsi"/>
          <w:color w:val="000000" w:themeColor="text1"/>
          <w:lang w:val="en"/>
        </w:rPr>
        <w:t xml:space="preserve">dapted from: </w:t>
      </w:r>
      <w:proofErr w:type="spellStart"/>
      <w:r>
        <w:rPr>
          <w:rFonts w:cstheme="minorHAnsi"/>
          <w:color w:val="000000" w:themeColor="text1"/>
          <w:lang w:val="en"/>
        </w:rPr>
        <w:t>TheFactFile</w:t>
      </w:r>
      <w:proofErr w:type="spellEnd"/>
      <w:r>
        <w:rPr>
          <w:rFonts w:cstheme="minorHAnsi"/>
          <w:color w:val="000000" w:themeColor="text1"/>
          <w:lang w:val="en"/>
        </w:rPr>
        <w:t xml:space="preserve">. (2020). </w:t>
      </w:r>
      <w:r w:rsidRPr="00E623A7">
        <w:rPr>
          <w:rFonts w:cstheme="minorHAnsi"/>
          <w:i/>
          <w:color w:val="000000" w:themeColor="text1"/>
          <w:lang w:val="en"/>
        </w:rPr>
        <w:t xml:space="preserve">66 </w:t>
      </w:r>
      <w:r w:rsidR="00E413ED">
        <w:rPr>
          <w:rFonts w:cstheme="minorHAnsi"/>
          <w:i/>
          <w:color w:val="000000" w:themeColor="text1"/>
          <w:lang w:val="en"/>
        </w:rPr>
        <w:t>I</w:t>
      </w:r>
      <w:r w:rsidRPr="00E623A7">
        <w:rPr>
          <w:rFonts w:cstheme="minorHAnsi"/>
          <w:i/>
          <w:color w:val="000000" w:themeColor="text1"/>
          <w:lang w:val="en"/>
        </w:rPr>
        <w:t xml:space="preserve">nteresting </w:t>
      </w:r>
      <w:r w:rsidR="00E413ED">
        <w:rPr>
          <w:rFonts w:cstheme="minorHAnsi"/>
          <w:i/>
          <w:color w:val="000000" w:themeColor="text1"/>
          <w:lang w:val="en"/>
        </w:rPr>
        <w:t>F</w:t>
      </w:r>
      <w:r w:rsidRPr="00E623A7">
        <w:rPr>
          <w:rFonts w:cstheme="minorHAnsi"/>
          <w:i/>
          <w:color w:val="000000" w:themeColor="text1"/>
          <w:lang w:val="en"/>
        </w:rPr>
        <w:t xml:space="preserve">acts </w:t>
      </w:r>
      <w:r w:rsidR="00E413ED">
        <w:rPr>
          <w:rFonts w:cstheme="minorHAnsi"/>
          <w:i/>
          <w:color w:val="000000" w:themeColor="text1"/>
          <w:lang w:val="en"/>
        </w:rPr>
        <w:t>A</w:t>
      </w:r>
      <w:r w:rsidRPr="00E623A7">
        <w:rPr>
          <w:rFonts w:cstheme="minorHAnsi"/>
          <w:i/>
          <w:color w:val="000000" w:themeColor="text1"/>
          <w:lang w:val="en"/>
        </w:rPr>
        <w:t xml:space="preserve">bout </w:t>
      </w:r>
      <w:r w:rsidR="00E413ED">
        <w:rPr>
          <w:rFonts w:cstheme="minorHAnsi"/>
          <w:i/>
          <w:color w:val="000000" w:themeColor="text1"/>
          <w:lang w:val="en"/>
        </w:rPr>
        <w:t>A</w:t>
      </w:r>
      <w:r w:rsidRPr="00E623A7">
        <w:rPr>
          <w:rFonts w:cstheme="minorHAnsi"/>
          <w:i/>
          <w:color w:val="000000" w:themeColor="text1"/>
          <w:lang w:val="en"/>
        </w:rPr>
        <w:t>fghanistan</w:t>
      </w:r>
      <w:r>
        <w:rPr>
          <w:rFonts w:cstheme="minorHAnsi"/>
          <w:color w:val="000000" w:themeColor="text1"/>
          <w:lang w:val="en"/>
        </w:rPr>
        <w:t xml:space="preserve">. Retrieved May, 2021, from </w:t>
      </w:r>
      <w:hyperlink r:id="rId217" w:history="1">
        <w:r w:rsidRPr="00F75BA1">
          <w:rPr>
            <w:rStyle w:val="Hyperlink"/>
            <w:rFonts w:cstheme="minorHAnsi"/>
            <w:lang w:val="en"/>
          </w:rPr>
          <w:t>https://thefactfile.org/afghanistan-facts/</w:t>
        </w:r>
      </w:hyperlink>
    </w:p>
    <w:p w14:paraId="2A7B7045" w14:textId="7787B049" w:rsidR="00BE030F" w:rsidRDefault="00F41D7C" w:rsidP="0042575D">
      <w:pPr>
        <w:tabs>
          <w:tab w:val="left" w:pos="2126"/>
        </w:tabs>
        <w:spacing w:after="0" w:line="276" w:lineRule="auto"/>
        <w:ind w:left="2126" w:hanging="2126"/>
        <w:rPr>
          <w:rStyle w:val="Hyperlink"/>
          <w:rFonts w:cstheme="minorHAnsi"/>
          <w:lang w:val="en"/>
        </w:rPr>
        <w:sectPr w:rsidR="00BE030F" w:rsidSect="004D3D9A">
          <w:headerReference w:type="default" r:id="rId218"/>
          <w:footerReference w:type="default" r:id="rId219"/>
          <w:pgSz w:w="11906" w:h="16838"/>
          <w:pgMar w:top="1644" w:right="1418" w:bottom="1276" w:left="1418" w:header="680" w:footer="567" w:gutter="0"/>
          <w:cols w:space="708"/>
          <w:docGrid w:linePitch="360"/>
        </w:sectPr>
      </w:pPr>
      <w:r>
        <w:rPr>
          <w:rFonts w:cstheme="minorHAnsi"/>
          <w:color w:val="000000" w:themeColor="text1"/>
          <w:lang w:val="en"/>
        </w:rPr>
        <w:tab/>
        <w:t xml:space="preserve">5th statement card from: </w:t>
      </w:r>
      <w:proofErr w:type="spellStart"/>
      <w:r>
        <w:rPr>
          <w:rFonts w:cstheme="minorHAnsi"/>
          <w:color w:val="000000" w:themeColor="text1"/>
          <w:lang w:val="en"/>
        </w:rPr>
        <w:t>TheFactFile</w:t>
      </w:r>
      <w:proofErr w:type="spellEnd"/>
      <w:r>
        <w:rPr>
          <w:rFonts w:cstheme="minorHAnsi"/>
          <w:color w:val="000000" w:themeColor="text1"/>
          <w:lang w:val="en"/>
        </w:rPr>
        <w:t xml:space="preserve">. (2020). </w:t>
      </w:r>
      <w:r w:rsidRPr="00E623A7">
        <w:rPr>
          <w:rFonts w:cstheme="minorHAnsi"/>
          <w:i/>
          <w:color w:val="000000" w:themeColor="text1"/>
          <w:lang w:val="en"/>
        </w:rPr>
        <w:t xml:space="preserve">66 </w:t>
      </w:r>
      <w:r w:rsidR="00E413ED">
        <w:rPr>
          <w:rFonts w:cstheme="minorHAnsi"/>
          <w:i/>
          <w:color w:val="000000" w:themeColor="text1"/>
          <w:lang w:val="en"/>
        </w:rPr>
        <w:t>I</w:t>
      </w:r>
      <w:r w:rsidRPr="00E623A7">
        <w:rPr>
          <w:rFonts w:cstheme="minorHAnsi"/>
          <w:i/>
          <w:color w:val="000000" w:themeColor="text1"/>
          <w:lang w:val="en"/>
        </w:rPr>
        <w:t xml:space="preserve">nteresting </w:t>
      </w:r>
      <w:r w:rsidR="00E413ED">
        <w:rPr>
          <w:rFonts w:cstheme="minorHAnsi"/>
          <w:i/>
          <w:color w:val="000000" w:themeColor="text1"/>
          <w:lang w:val="en"/>
        </w:rPr>
        <w:t>F</w:t>
      </w:r>
      <w:r w:rsidRPr="00E623A7">
        <w:rPr>
          <w:rFonts w:cstheme="minorHAnsi"/>
          <w:i/>
          <w:color w:val="000000" w:themeColor="text1"/>
          <w:lang w:val="en"/>
        </w:rPr>
        <w:t xml:space="preserve">acts </w:t>
      </w:r>
      <w:r w:rsidR="00E413ED">
        <w:rPr>
          <w:rFonts w:cstheme="minorHAnsi"/>
          <w:i/>
          <w:color w:val="000000" w:themeColor="text1"/>
          <w:lang w:val="en"/>
        </w:rPr>
        <w:t>A</w:t>
      </w:r>
      <w:r w:rsidRPr="00E623A7">
        <w:rPr>
          <w:rFonts w:cstheme="minorHAnsi"/>
          <w:i/>
          <w:color w:val="000000" w:themeColor="text1"/>
          <w:lang w:val="en"/>
        </w:rPr>
        <w:t xml:space="preserve">bout </w:t>
      </w:r>
      <w:r w:rsidR="00E413ED">
        <w:rPr>
          <w:rFonts w:cstheme="minorHAnsi"/>
          <w:i/>
          <w:color w:val="000000" w:themeColor="text1"/>
          <w:lang w:val="en"/>
        </w:rPr>
        <w:t>A</w:t>
      </w:r>
      <w:r w:rsidRPr="00E623A7">
        <w:rPr>
          <w:rFonts w:cstheme="minorHAnsi"/>
          <w:i/>
          <w:color w:val="000000" w:themeColor="text1"/>
          <w:lang w:val="en"/>
        </w:rPr>
        <w:t>fghanistan</w:t>
      </w:r>
      <w:r>
        <w:rPr>
          <w:rFonts w:cstheme="minorHAnsi"/>
          <w:color w:val="000000" w:themeColor="text1"/>
          <w:lang w:val="en"/>
        </w:rPr>
        <w:t xml:space="preserve">. Retrieved May, 2021, from </w:t>
      </w:r>
      <w:hyperlink r:id="rId220" w:history="1">
        <w:r w:rsidRPr="00F75BA1">
          <w:rPr>
            <w:rStyle w:val="Hyperlink"/>
            <w:rFonts w:cstheme="minorHAnsi"/>
            <w:lang w:val="en"/>
          </w:rPr>
          <w:t>https://thefactfile.org/afghanistan-facts/</w:t>
        </w:r>
      </w:hyperlink>
    </w:p>
    <w:p w14:paraId="3CF7EF9F" w14:textId="4273A67F" w:rsidR="00F41D7C" w:rsidRPr="009F63F2" w:rsidRDefault="00BE030F" w:rsidP="00B275D1">
      <w:pPr>
        <w:tabs>
          <w:tab w:val="left" w:pos="2126"/>
        </w:tabs>
        <w:spacing w:after="0" w:line="276" w:lineRule="auto"/>
        <w:ind w:left="2126" w:hanging="2126"/>
        <w:rPr>
          <w:rFonts w:cstheme="minorHAnsi"/>
          <w:color w:val="000000" w:themeColor="text1"/>
          <w:lang w:val="en"/>
        </w:rPr>
      </w:pPr>
      <w:r>
        <w:rPr>
          <w:noProof/>
          <w:lang w:eastAsia="en-AU"/>
        </w:rPr>
        <w:drawing>
          <wp:anchor distT="0" distB="0" distL="114300" distR="114300" simplePos="0" relativeHeight="251910143" behindDoc="1" locked="0" layoutInCell="1" allowOverlap="1" wp14:anchorId="69C732AC" wp14:editId="6589D72F">
            <wp:simplePos x="0" y="0"/>
            <wp:positionH relativeFrom="page">
              <wp:align>center</wp:align>
            </wp:positionH>
            <wp:positionV relativeFrom="page">
              <wp:align>center</wp:align>
            </wp:positionV>
            <wp:extent cx="7563600" cy="10699200"/>
            <wp:effectExtent l="0" t="0" r="0" b="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69">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F41D7C" w:rsidRPr="009F63F2" w:rsidSect="007C030B">
      <w:headerReference w:type="default" r:id="rId221"/>
      <w:footerReference w:type="default" r:id="rId222"/>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B084A" w14:textId="77777777" w:rsidR="006B5CA5" w:rsidRDefault="006B5CA5" w:rsidP="007D00DC">
      <w:pPr>
        <w:spacing w:after="0" w:line="240" w:lineRule="auto"/>
      </w:pPr>
      <w:r>
        <w:separator/>
      </w:r>
    </w:p>
  </w:endnote>
  <w:endnote w:type="continuationSeparator" w:id="0">
    <w:p w14:paraId="1B8FCAF5" w14:textId="77777777" w:rsidR="006B5CA5" w:rsidRDefault="006B5CA5"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Courier New"/>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B39F5" w14:textId="77777777" w:rsidR="00B34F19" w:rsidRDefault="00B34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2E731" w14:textId="4E4791FC" w:rsidR="00E458D3" w:rsidRPr="00DB2947" w:rsidRDefault="00E458D3" w:rsidP="0058196B">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5 | Teaching, Learning and Assessment Exemplar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50</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5570" w14:textId="4A98E764" w:rsidR="00E458D3" w:rsidRPr="00DB2947" w:rsidRDefault="00E458D3" w:rsidP="00695233">
    <w:pPr>
      <w:pStyle w:val="Footer"/>
      <w:tabs>
        <w:tab w:val="clear" w:pos="4513"/>
        <w:tab w:val="right" w:pos="9070"/>
      </w:tabs>
      <w:rPr>
        <w:caps/>
        <w:noProof/>
        <w:sz w:val="18"/>
        <w:szCs w:val="18"/>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E453" w14:textId="5EF23CFC" w:rsidR="00E458D3" w:rsidRPr="00923549" w:rsidRDefault="00E458D3" w:rsidP="00923549">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21</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46C3" w14:textId="0606043A" w:rsidR="00E458D3" w:rsidRPr="00DB2947" w:rsidRDefault="00E458D3" w:rsidP="00695233">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5 | Teaching, Learning and Assessment 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73</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232F" w14:textId="3B472F8A" w:rsidR="00E458D3" w:rsidRPr="00DB2947" w:rsidRDefault="00E458D3" w:rsidP="00FC58A5">
    <w:pPr>
      <w:pStyle w:val="Footer"/>
      <w:tabs>
        <w:tab w:val="clear" w:pos="4513"/>
        <w:tab w:val="right" w:pos="9070"/>
      </w:tabs>
      <w:rPr>
        <w:caps/>
        <w:noProof/>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BBF1" w14:textId="07E6B965" w:rsidR="00E458D3" w:rsidRPr="00F41982" w:rsidRDefault="00E458D3" w:rsidP="00F4198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38814" w14:textId="2513C511" w:rsidR="00E458D3" w:rsidRPr="00DB2947" w:rsidRDefault="00E458D3" w:rsidP="00FC58A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5 | Teaching, Learning and Assessment Exemplar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94</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34E15" w14:textId="12C060EB" w:rsidR="00E458D3" w:rsidRPr="00DB2947" w:rsidRDefault="00E458D3" w:rsidP="00FC58A5">
    <w:pPr>
      <w:pStyle w:val="Footer"/>
      <w:tabs>
        <w:tab w:val="clear" w:pos="4513"/>
        <w:tab w:val="right" w:pos="9070"/>
      </w:tabs>
      <w:rPr>
        <w:caps/>
        <w:noProof/>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A5B82" w14:textId="203D91CF" w:rsidR="00E458D3" w:rsidRPr="00DB2947" w:rsidRDefault="00E458D3" w:rsidP="00FC58A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 xml:space="preserve">Year 5 | Teaching, Learning and Assessment Exemplar </w:t>
    </w:r>
    <w:r>
      <w:rPr>
        <w:caps/>
        <w:sz w:val="18"/>
        <w:szCs w:val="18"/>
      </w:rPr>
      <w:t xml:space="preserve">| </w:t>
    </w:r>
    <w:proofErr w:type="spellStart"/>
    <w:r>
      <w:rPr>
        <w:sz w:val="18"/>
        <w:szCs w:val="18"/>
      </w:rPr>
      <w:t>Appexdix</w:t>
    </w:r>
    <w:proofErr w:type="spellEnd"/>
    <w:r>
      <w:rPr>
        <w:sz w:val="18"/>
        <w:szCs w:val="18"/>
      </w:rPr>
      <w:t xml:space="preserve">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105</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E2A84" w14:textId="107BEF42" w:rsidR="00E458D3" w:rsidRPr="00DB2947" w:rsidRDefault="00E458D3" w:rsidP="00FC58A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 xml:space="preserve">Year 5 | Teaching, Learning and Assessment Exemplar </w:t>
    </w:r>
    <w:r>
      <w:rPr>
        <w:caps/>
        <w:sz w:val="18"/>
        <w:szCs w:val="18"/>
      </w:rPr>
      <w:t xml:space="preserve">| </w:t>
    </w:r>
    <w:proofErr w:type="spellStart"/>
    <w:r>
      <w:rPr>
        <w:sz w:val="18"/>
        <w:szCs w:val="18"/>
      </w:rPr>
      <w:t>Appexdix</w:t>
    </w:r>
    <w:proofErr w:type="spellEnd"/>
    <w:r>
      <w:rPr>
        <w:sz w:val="18"/>
        <w:szCs w:val="18"/>
      </w:rPr>
      <w:t xml:space="preserve">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110</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AA04" w14:textId="7F2F4F1D" w:rsidR="00E458D3" w:rsidRPr="00DB2947" w:rsidRDefault="00E458D3" w:rsidP="005C53C3">
    <w:pPr>
      <w:pStyle w:val="Footer"/>
      <w:tabs>
        <w:tab w:val="clear" w:pos="4513"/>
        <w:tab w:val="right" w:pos="9070"/>
      </w:tabs>
      <w:rPr>
        <w:caps/>
        <w:noProof/>
        <w:sz w:val="18"/>
        <w:szCs w:val="18"/>
      </w:rPr>
    </w:pPr>
    <w:bookmarkStart w:id="1" w:name="_GoBack"/>
    <w:bookmarkEnd w:id="1"/>
    <w:r>
      <w:rPr>
        <w:sz w:val="18"/>
        <w:szCs w:val="18"/>
      </w:rPr>
      <w:t>2020/61966v4</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80AEC" w14:textId="6851E817" w:rsidR="00E458D3" w:rsidRPr="00DB2947" w:rsidRDefault="00E458D3" w:rsidP="00FC58A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 xml:space="preserve">Year 5 | Teaching, Learning and Assessment Exemplar </w:t>
    </w:r>
    <w:r>
      <w:rPr>
        <w:caps/>
        <w:sz w:val="18"/>
        <w:szCs w:val="18"/>
      </w:rPr>
      <w:t xml:space="preserve">| </w:t>
    </w:r>
    <w:proofErr w:type="spellStart"/>
    <w:r>
      <w:rPr>
        <w:sz w:val="18"/>
        <w:szCs w:val="18"/>
      </w:rPr>
      <w:t>Appexdix</w:t>
    </w:r>
    <w:proofErr w:type="spellEnd"/>
    <w:r>
      <w:rPr>
        <w:sz w:val="18"/>
        <w:szCs w:val="18"/>
      </w:rPr>
      <w:t xml:space="preserve">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118</w:t>
    </w:r>
    <w:r w:rsidRPr="00AA27C3">
      <w:rPr>
        <w:caps/>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2F28A" w14:textId="5851609F" w:rsidR="00E458D3" w:rsidRPr="00DB2947" w:rsidRDefault="00E458D3" w:rsidP="00FC58A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 xml:space="preserve">Year 5 | Teaching, Learning and Assessment Exemplar </w:t>
    </w:r>
    <w:r>
      <w:rPr>
        <w:caps/>
        <w:sz w:val="18"/>
        <w:szCs w:val="18"/>
      </w:rPr>
      <w:t xml:space="preserve">| </w:t>
    </w:r>
    <w:proofErr w:type="spellStart"/>
    <w:r>
      <w:rPr>
        <w:sz w:val="18"/>
        <w:szCs w:val="18"/>
      </w:rPr>
      <w:t>Appexdix</w:t>
    </w:r>
    <w:proofErr w:type="spellEnd"/>
    <w:r>
      <w:rPr>
        <w:sz w:val="18"/>
        <w:szCs w:val="18"/>
      </w:rPr>
      <w:t xml:space="preserve">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125</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EE8CF" w14:textId="7C4DC0D5" w:rsidR="00E458D3" w:rsidRPr="00DB2947" w:rsidRDefault="00E458D3" w:rsidP="00FC58A5">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5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506755">
      <w:rPr>
        <w:caps/>
        <w:noProof/>
        <w:sz w:val="18"/>
        <w:szCs w:val="18"/>
      </w:rPr>
      <w:t>126</w:t>
    </w:r>
    <w:r w:rsidRPr="00AA27C3">
      <w:rPr>
        <w:caps/>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05546" w14:textId="6FF76214" w:rsidR="00E458D3" w:rsidRPr="00BE030F" w:rsidRDefault="00E458D3" w:rsidP="00BE03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2290A" w14:textId="744436AE" w:rsidR="00E458D3" w:rsidRPr="00DB2947" w:rsidRDefault="00E458D3" w:rsidP="005C53C3">
    <w:pPr>
      <w:pStyle w:val="Footer"/>
      <w:tabs>
        <w:tab w:val="clear" w:pos="4513"/>
        <w:tab w:val="right" w:pos="9070"/>
      </w:tabs>
      <w:rPr>
        <w:caps/>
        <w:noProof/>
        <w:sz w:val="18"/>
        <w:szCs w:val="18"/>
      </w:rPr>
    </w:pPr>
    <w:r>
      <w:rPr>
        <w:sz w:val="18"/>
        <w:szCs w:val="18"/>
      </w:rPr>
      <w:t xml:space="preserve">The Arts: Insert course name </w:t>
    </w:r>
    <w:r>
      <w:rPr>
        <w:caps/>
        <w:sz w:val="18"/>
        <w:szCs w:val="18"/>
      </w:rPr>
      <w:t xml:space="preserve">| </w:t>
    </w:r>
    <w:r>
      <w:rPr>
        <w:sz w:val="18"/>
        <w:szCs w:val="18"/>
      </w:rPr>
      <w:t xml:space="preserve">Year x | Teaching and Learning 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1</w:t>
    </w:r>
    <w:r w:rsidRPr="00AA27C3">
      <w:rPr>
        <w:cap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021D8" w14:textId="0F21EEA0" w:rsidR="00E458D3" w:rsidRPr="00DB2947" w:rsidRDefault="00E458D3" w:rsidP="005C53C3">
    <w:pPr>
      <w:pStyle w:val="Footer"/>
      <w:tabs>
        <w:tab w:val="clear" w:pos="4513"/>
        <w:tab w:val="right" w:pos="9070"/>
      </w:tabs>
      <w:rPr>
        <w:caps/>
        <w:noProof/>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E296F" w14:textId="1E351B7E" w:rsidR="00E458D3" w:rsidRPr="00DB2947" w:rsidRDefault="00E458D3" w:rsidP="005C53C3">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5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10</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75A33" w14:textId="6912A5BE" w:rsidR="00E458D3" w:rsidRPr="00DB2947" w:rsidRDefault="00E458D3" w:rsidP="005C53C3">
    <w:pPr>
      <w:pStyle w:val="Footer"/>
      <w:tabs>
        <w:tab w:val="clear" w:pos="4513"/>
        <w:tab w:val="right" w:pos="9070"/>
      </w:tabs>
      <w:rPr>
        <w:caps/>
        <w:noProof/>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8822F" w14:textId="352E5149" w:rsidR="00E458D3" w:rsidRDefault="00E458D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BBAC" w14:textId="69EE3BE8" w:rsidR="00E458D3" w:rsidRPr="00DB2947" w:rsidRDefault="00E458D3" w:rsidP="005C53C3">
    <w:pPr>
      <w:pStyle w:val="Footer"/>
      <w:tabs>
        <w:tab w:val="clear" w:pos="4513"/>
        <w:tab w:val="right" w:pos="9070"/>
      </w:tabs>
      <w:rPr>
        <w:caps/>
        <w:noProof/>
        <w:sz w:val="18"/>
        <w:szCs w:val="18"/>
      </w:rPr>
    </w:pPr>
    <w:r>
      <w:rPr>
        <w:sz w:val="18"/>
        <w:szCs w:val="18"/>
      </w:rPr>
      <w:t xml:space="preserve">Draft | The Arts | Drama </w:t>
    </w:r>
    <w:r>
      <w:rPr>
        <w:caps/>
        <w:sz w:val="18"/>
        <w:szCs w:val="18"/>
      </w:rPr>
      <w:t xml:space="preserve">| </w:t>
    </w:r>
    <w:r>
      <w:rPr>
        <w:sz w:val="18"/>
        <w:szCs w:val="18"/>
      </w:rPr>
      <w:t>Year 5 | Teaching, Learning and Assessment 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34F19">
      <w:rPr>
        <w:caps/>
        <w:noProof/>
        <w:sz w:val="18"/>
        <w:szCs w:val="18"/>
      </w:rPr>
      <w:t>17</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C881" w14:textId="2340EBF1" w:rsidR="00E458D3" w:rsidRPr="00E458D3" w:rsidRDefault="00E458D3" w:rsidP="00E45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2B292" w14:textId="77777777" w:rsidR="006B5CA5" w:rsidRDefault="006B5CA5" w:rsidP="007D00DC">
      <w:pPr>
        <w:spacing w:after="0" w:line="240" w:lineRule="auto"/>
      </w:pPr>
      <w:r>
        <w:separator/>
      </w:r>
    </w:p>
  </w:footnote>
  <w:footnote w:type="continuationSeparator" w:id="0">
    <w:p w14:paraId="08F1EE23" w14:textId="77777777" w:rsidR="006B5CA5" w:rsidRDefault="006B5CA5"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61634" w14:textId="77777777" w:rsidR="00B34F19" w:rsidRDefault="00B34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A8DF" w14:textId="721BD11A" w:rsidR="00E458D3" w:rsidRDefault="00E458D3">
    <w:r>
      <w:rPr>
        <w:rFonts w:cstheme="minorHAnsi"/>
        <w:noProof/>
        <w:sz w:val="18"/>
        <w:lang w:eastAsia="en-AU"/>
      </w:rPr>
      <w:drawing>
        <wp:anchor distT="0" distB="0" distL="114300" distR="114300" simplePos="0" relativeHeight="251769856" behindDoc="0" locked="0" layoutInCell="1" allowOverlap="1" wp14:anchorId="4AEFB3A6" wp14:editId="4B90C420">
          <wp:simplePos x="0" y="0"/>
          <wp:positionH relativeFrom="column">
            <wp:posOffset>71755</wp:posOffset>
          </wp:positionH>
          <wp:positionV relativeFrom="paragraph">
            <wp:posOffset>-619125</wp:posOffset>
          </wp:positionV>
          <wp:extent cx="4212000" cy="120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8741" w14:textId="4642552A" w:rsidR="00E458D3" w:rsidRDefault="00E458D3">
    <w:r>
      <w:rPr>
        <w:rFonts w:cstheme="minorHAnsi"/>
        <w:noProof/>
        <w:sz w:val="18"/>
        <w:lang w:eastAsia="en-AU"/>
      </w:rPr>
      <w:drawing>
        <wp:anchor distT="0" distB="0" distL="114300" distR="114300" simplePos="0" relativeHeight="251771904" behindDoc="0" locked="0" layoutInCell="1" allowOverlap="1" wp14:anchorId="4AAB5FCE" wp14:editId="673D07C1">
          <wp:simplePos x="0" y="0"/>
          <wp:positionH relativeFrom="column">
            <wp:posOffset>71755</wp:posOffset>
          </wp:positionH>
          <wp:positionV relativeFrom="paragraph">
            <wp:posOffset>-619125</wp:posOffset>
          </wp:positionV>
          <wp:extent cx="4212000" cy="1209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6B88" w14:textId="6225267C" w:rsidR="00E458D3" w:rsidRDefault="00E458D3" w:rsidP="00923549">
    <w:pPr>
      <w:pStyle w:val="Header"/>
      <w:tabs>
        <w:tab w:val="clear" w:pos="4513"/>
        <w:tab w:val="clear" w:pos="9026"/>
        <w:tab w:val="left" w:pos="11490"/>
      </w:tabs>
    </w:pP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B37F" w14:textId="2603C39D" w:rsidR="00E458D3" w:rsidRDefault="00E458D3">
    <w:r>
      <w:rPr>
        <w:rFonts w:cstheme="minorHAnsi"/>
        <w:noProof/>
        <w:sz w:val="18"/>
        <w:lang w:eastAsia="en-AU"/>
      </w:rPr>
      <w:drawing>
        <wp:anchor distT="0" distB="0" distL="114300" distR="114300" simplePos="0" relativeHeight="251773952" behindDoc="0" locked="0" layoutInCell="1" allowOverlap="1" wp14:anchorId="2CB82D98" wp14:editId="25E4C962">
          <wp:simplePos x="0" y="0"/>
          <wp:positionH relativeFrom="column">
            <wp:posOffset>71755</wp:posOffset>
          </wp:positionH>
          <wp:positionV relativeFrom="paragraph">
            <wp:posOffset>-619125</wp:posOffset>
          </wp:positionV>
          <wp:extent cx="4204800" cy="120960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40517" w14:textId="28176ED6" w:rsidR="00E458D3" w:rsidRDefault="00E458D3" w:rsidP="00923549">
    <w:pPr>
      <w:pStyle w:val="Header"/>
      <w:tabs>
        <w:tab w:val="clear" w:pos="4513"/>
        <w:tab w:val="clear" w:pos="9026"/>
        <w:tab w:val="left" w:pos="11490"/>
      </w:tab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914A" w14:textId="26BB030E" w:rsidR="00E458D3" w:rsidRDefault="00E458D3" w:rsidP="006B73AD">
    <w:pPr>
      <w:tabs>
        <w:tab w:val="left" w:pos="11310"/>
      </w:tab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B5C14" w14:textId="6F70F491" w:rsidR="00E458D3" w:rsidRDefault="00E458D3" w:rsidP="006B73AD">
    <w:pPr>
      <w:tabs>
        <w:tab w:val="left" w:pos="11310"/>
      </w:tabs>
    </w:pPr>
    <w:r>
      <w:rPr>
        <w:rFonts w:cstheme="minorHAnsi"/>
        <w:noProof/>
        <w:sz w:val="18"/>
        <w:lang w:eastAsia="en-AU"/>
      </w:rPr>
      <w:drawing>
        <wp:anchor distT="0" distB="0" distL="114300" distR="114300" simplePos="0" relativeHeight="251790336" behindDoc="0" locked="0" layoutInCell="1" allowOverlap="1" wp14:anchorId="733E22A2" wp14:editId="3CF989AB">
          <wp:simplePos x="0" y="0"/>
          <wp:positionH relativeFrom="column">
            <wp:posOffset>-454660</wp:posOffset>
          </wp:positionH>
          <wp:positionV relativeFrom="paragraph">
            <wp:posOffset>-619125</wp:posOffset>
          </wp:positionV>
          <wp:extent cx="4204800" cy="1209600"/>
          <wp:effectExtent l="0" t="0" r="571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6041" w14:textId="77777777" w:rsidR="00E458D3" w:rsidRDefault="00E458D3" w:rsidP="006B73AD">
    <w:pPr>
      <w:tabs>
        <w:tab w:val="left" w:pos="11310"/>
      </w:tabs>
    </w:pPr>
    <w:r>
      <w:rPr>
        <w:rFonts w:cstheme="minorHAnsi"/>
        <w:noProof/>
        <w:sz w:val="18"/>
        <w:lang w:eastAsia="en-AU"/>
      </w:rPr>
      <w:drawing>
        <wp:anchor distT="0" distB="0" distL="114300" distR="114300" simplePos="0" relativeHeight="251803648" behindDoc="0" locked="0" layoutInCell="1" allowOverlap="1" wp14:anchorId="54487A60" wp14:editId="643F5675">
          <wp:simplePos x="0" y="0"/>
          <wp:positionH relativeFrom="column">
            <wp:posOffset>71755</wp:posOffset>
          </wp:positionH>
          <wp:positionV relativeFrom="paragraph">
            <wp:posOffset>-619125</wp:posOffset>
          </wp:positionV>
          <wp:extent cx="4204800" cy="1209600"/>
          <wp:effectExtent l="0" t="0" r="5715" b="0"/>
          <wp:wrapNone/>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66208" w14:textId="77777777" w:rsidR="00E458D3" w:rsidRDefault="00E458D3" w:rsidP="006B73AD">
    <w:pPr>
      <w:tabs>
        <w:tab w:val="left" w:pos="11310"/>
      </w:tabs>
    </w:pPr>
    <w:r>
      <w:rPr>
        <w:rFonts w:cstheme="minorHAnsi"/>
        <w:noProof/>
        <w:sz w:val="18"/>
        <w:lang w:eastAsia="en-AU"/>
      </w:rPr>
      <w:drawing>
        <wp:anchor distT="0" distB="0" distL="114300" distR="114300" simplePos="0" relativeHeight="251810816" behindDoc="0" locked="0" layoutInCell="1" allowOverlap="1" wp14:anchorId="5C2BA4F2" wp14:editId="4BD617FB">
          <wp:simplePos x="0" y="0"/>
          <wp:positionH relativeFrom="column">
            <wp:posOffset>71755</wp:posOffset>
          </wp:positionH>
          <wp:positionV relativeFrom="paragraph">
            <wp:posOffset>-619125</wp:posOffset>
          </wp:positionV>
          <wp:extent cx="4204800" cy="1209600"/>
          <wp:effectExtent l="0" t="0" r="571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85CA2" w14:textId="77777777" w:rsidR="00E458D3" w:rsidRDefault="00E458D3" w:rsidP="006B73AD">
    <w:pPr>
      <w:tabs>
        <w:tab w:val="left" w:pos="11310"/>
      </w:tabs>
    </w:pPr>
    <w:r>
      <w:rPr>
        <w:rFonts w:cstheme="minorHAnsi"/>
        <w:noProof/>
        <w:sz w:val="18"/>
        <w:lang w:eastAsia="en-AU"/>
      </w:rPr>
      <w:drawing>
        <wp:anchor distT="0" distB="0" distL="114300" distR="114300" simplePos="0" relativeHeight="251801600" behindDoc="0" locked="0" layoutInCell="1" allowOverlap="1" wp14:anchorId="3A466C79" wp14:editId="3ABC2B95">
          <wp:simplePos x="0" y="0"/>
          <wp:positionH relativeFrom="column">
            <wp:posOffset>-454660</wp:posOffset>
          </wp:positionH>
          <wp:positionV relativeFrom="paragraph">
            <wp:posOffset>-619125</wp:posOffset>
          </wp:positionV>
          <wp:extent cx="4212000" cy="12096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1DF20" w14:textId="77777777" w:rsidR="00B34F19" w:rsidRDefault="00B34F1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30D3" w14:textId="77777777" w:rsidR="00E458D3" w:rsidRDefault="00E458D3" w:rsidP="006B73AD">
    <w:pPr>
      <w:tabs>
        <w:tab w:val="left" w:pos="11310"/>
      </w:tabs>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1079" w14:textId="77777777" w:rsidR="00E458D3" w:rsidRDefault="00E458D3" w:rsidP="006B73AD">
    <w:pPr>
      <w:tabs>
        <w:tab w:val="left" w:pos="11310"/>
      </w:tabs>
    </w:pPr>
    <w:r>
      <w:rPr>
        <w:rFonts w:cstheme="minorHAnsi"/>
        <w:noProof/>
        <w:sz w:val="18"/>
        <w:lang w:eastAsia="en-AU"/>
      </w:rPr>
      <w:drawing>
        <wp:anchor distT="0" distB="0" distL="114300" distR="114300" simplePos="0" relativeHeight="251796480" behindDoc="0" locked="0" layoutInCell="1" allowOverlap="1" wp14:anchorId="02D6D671" wp14:editId="06ED506C">
          <wp:simplePos x="0" y="0"/>
          <wp:positionH relativeFrom="column">
            <wp:posOffset>-454660</wp:posOffset>
          </wp:positionH>
          <wp:positionV relativeFrom="paragraph">
            <wp:posOffset>-619125</wp:posOffset>
          </wp:positionV>
          <wp:extent cx="4212000" cy="12096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lang w:eastAsia="en-AU"/>
      </w:rPr>
      <w:drawing>
        <wp:anchor distT="0" distB="0" distL="114300" distR="114300" simplePos="0" relativeHeight="251797504" behindDoc="0" locked="0" layoutInCell="1" allowOverlap="1" wp14:anchorId="5932E885" wp14:editId="56471C83">
          <wp:simplePos x="0" y="0"/>
          <wp:positionH relativeFrom="column">
            <wp:posOffset>-454660</wp:posOffset>
          </wp:positionH>
          <wp:positionV relativeFrom="paragraph">
            <wp:posOffset>-619125</wp:posOffset>
          </wp:positionV>
          <wp:extent cx="4204800" cy="1209600"/>
          <wp:effectExtent l="0" t="0" r="5715" b="0"/>
          <wp:wrapNone/>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C3E56" w14:textId="61A1AE7F" w:rsidR="00E458D3" w:rsidRDefault="00E458D3" w:rsidP="006B73AD">
    <w:pPr>
      <w:tabs>
        <w:tab w:val="left" w:pos="11310"/>
      </w:tabs>
    </w:pPr>
    <w:r w:rsidRPr="00D42D8F">
      <w:rPr>
        <w:rFonts w:cs="Calibri"/>
        <w:noProof/>
        <w:sz w:val="18"/>
        <w:lang w:eastAsia="en-AU"/>
      </w:rPr>
      <w:drawing>
        <wp:anchor distT="0" distB="0" distL="114300" distR="114300" simplePos="0" relativeHeight="251806720" behindDoc="0" locked="0" layoutInCell="1" allowOverlap="1" wp14:anchorId="20481A0D" wp14:editId="36681748">
          <wp:simplePos x="0" y="0"/>
          <wp:positionH relativeFrom="column">
            <wp:posOffset>71755</wp:posOffset>
          </wp:positionH>
          <wp:positionV relativeFrom="paragraph">
            <wp:posOffset>-619125</wp:posOffset>
          </wp:positionV>
          <wp:extent cx="4204800" cy="1209600"/>
          <wp:effectExtent l="0" t="0" r="5715" b="0"/>
          <wp:wrapNone/>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9D270" w14:textId="77777777" w:rsidR="00E458D3" w:rsidRDefault="00E458D3" w:rsidP="006B73AD">
    <w:pPr>
      <w:tabs>
        <w:tab w:val="left" w:pos="11310"/>
      </w:tabs>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75902" w14:textId="4AF296A5" w:rsidR="00E458D3" w:rsidRDefault="00E458D3" w:rsidP="006B73AD">
    <w:pPr>
      <w:tabs>
        <w:tab w:val="left" w:pos="11310"/>
      </w:tabs>
    </w:pPr>
    <w:r>
      <w:rPr>
        <w:rFonts w:cstheme="minorHAnsi"/>
        <w:noProof/>
        <w:sz w:val="18"/>
        <w:lang w:eastAsia="en-AU"/>
      </w:rPr>
      <w:drawing>
        <wp:anchor distT="0" distB="0" distL="114300" distR="114300" simplePos="0" relativeHeight="251784192" behindDoc="0" locked="0" layoutInCell="1" allowOverlap="1" wp14:anchorId="47B5C79A" wp14:editId="52AAAC6F">
          <wp:simplePos x="0" y="0"/>
          <wp:positionH relativeFrom="column">
            <wp:posOffset>-453390</wp:posOffset>
          </wp:positionH>
          <wp:positionV relativeFrom="paragraph">
            <wp:posOffset>-619125</wp:posOffset>
          </wp:positionV>
          <wp:extent cx="4204800" cy="120960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A72A" w14:textId="77777777" w:rsidR="00E458D3" w:rsidRDefault="00E458D3" w:rsidP="006B73AD">
    <w:pPr>
      <w:tabs>
        <w:tab w:val="left" w:pos="11310"/>
      </w:tabs>
    </w:pPr>
    <w:r>
      <w:rPr>
        <w:rFonts w:cstheme="minorHAnsi"/>
        <w:noProof/>
        <w:sz w:val="18"/>
        <w:lang w:eastAsia="en-AU"/>
      </w:rPr>
      <w:drawing>
        <wp:anchor distT="0" distB="0" distL="114300" distR="114300" simplePos="0" relativeHeight="251816960" behindDoc="0" locked="0" layoutInCell="1" allowOverlap="1" wp14:anchorId="44FED079" wp14:editId="7E90801B">
          <wp:simplePos x="0" y="0"/>
          <wp:positionH relativeFrom="column">
            <wp:posOffset>-453390</wp:posOffset>
          </wp:positionH>
          <wp:positionV relativeFrom="paragraph">
            <wp:posOffset>-619125</wp:posOffset>
          </wp:positionV>
          <wp:extent cx="4204800" cy="120960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0F52" w14:textId="77777777" w:rsidR="00E458D3" w:rsidRDefault="00E458D3" w:rsidP="006B73AD">
    <w:pPr>
      <w:tabs>
        <w:tab w:val="left" w:pos="11310"/>
      </w:tabs>
    </w:pPr>
    <w:r>
      <w:rPr>
        <w:rFonts w:cstheme="minorHAnsi"/>
        <w:noProof/>
        <w:sz w:val="18"/>
        <w:lang w:eastAsia="en-AU"/>
      </w:rPr>
      <w:drawing>
        <wp:anchor distT="0" distB="0" distL="114300" distR="114300" simplePos="0" relativeHeight="251812864" behindDoc="0" locked="0" layoutInCell="1" allowOverlap="1" wp14:anchorId="042297E8" wp14:editId="3E2A4DF6">
          <wp:simplePos x="0" y="0"/>
          <wp:positionH relativeFrom="column">
            <wp:posOffset>71755</wp:posOffset>
          </wp:positionH>
          <wp:positionV relativeFrom="paragraph">
            <wp:posOffset>-619125</wp:posOffset>
          </wp:positionV>
          <wp:extent cx="4204800" cy="1209600"/>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A6222" w14:textId="77777777" w:rsidR="00E458D3" w:rsidRDefault="00E458D3" w:rsidP="006B73AD">
    <w:pPr>
      <w:tabs>
        <w:tab w:val="left" w:pos="11310"/>
      </w:tabs>
    </w:pPr>
    <w:r>
      <w:rPr>
        <w:rFonts w:cstheme="minorHAnsi"/>
        <w:noProof/>
        <w:sz w:val="18"/>
        <w:lang w:eastAsia="en-AU"/>
      </w:rPr>
      <w:drawing>
        <wp:anchor distT="0" distB="0" distL="114300" distR="114300" simplePos="0" relativeHeight="251814912" behindDoc="0" locked="0" layoutInCell="1" allowOverlap="1" wp14:anchorId="27F3B507" wp14:editId="07047846">
          <wp:simplePos x="0" y="0"/>
          <wp:positionH relativeFrom="column">
            <wp:posOffset>-453390</wp:posOffset>
          </wp:positionH>
          <wp:positionV relativeFrom="paragraph">
            <wp:posOffset>-619125</wp:posOffset>
          </wp:positionV>
          <wp:extent cx="4204800" cy="1209600"/>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859C4" w14:textId="5A544063" w:rsidR="00E458D3" w:rsidRDefault="00E458D3" w:rsidP="006B73AD">
    <w:pPr>
      <w:tabs>
        <w:tab w:val="left" w:pos="1131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0F19" w14:textId="14F0E674" w:rsidR="00E458D3" w:rsidRDefault="00E458D3" w:rsidP="00912E7B">
    <w:pPr>
      <w:pStyle w:val="Header"/>
      <w:tabs>
        <w:tab w:val="clear" w:pos="4513"/>
        <w:tab w:val="clear" w:pos="9026"/>
        <w:tab w:val="left" w:pos="1507"/>
      </w:tabs>
    </w:pPr>
    <w:r>
      <w:rPr>
        <w:rFonts w:cstheme="minorHAnsi"/>
        <w:noProof/>
        <w:sz w:val="18"/>
        <w:lang w:eastAsia="en-AU"/>
      </w:rPr>
      <w:drawing>
        <wp:anchor distT="0" distB="0" distL="114300" distR="114300" simplePos="0" relativeHeight="251792384" behindDoc="0" locked="0" layoutInCell="1" allowOverlap="1" wp14:anchorId="0519B801" wp14:editId="0786798E">
          <wp:simplePos x="0" y="0"/>
          <wp:positionH relativeFrom="column">
            <wp:posOffset>-454660</wp:posOffset>
          </wp:positionH>
          <wp:positionV relativeFrom="paragraph">
            <wp:posOffset>-619125</wp:posOffset>
          </wp:positionV>
          <wp:extent cx="4212000" cy="1209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p w14:paraId="07564F4C" w14:textId="77777777" w:rsidR="00E458D3" w:rsidRDefault="00E458D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681EC" w14:textId="5A1AADE6" w:rsidR="00E458D3" w:rsidRDefault="00E458D3">
    <w:pPr>
      <w:pStyle w:val="Header"/>
    </w:pPr>
    <w:r>
      <w:rPr>
        <w:rFonts w:cstheme="minorHAnsi"/>
        <w:noProof/>
        <w:sz w:val="18"/>
        <w:lang w:eastAsia="en-AU"/>
      </w:rPr>
      <w:drawing>
        <wp:anchor distT="0" distB="0" distL="114300" distR="114300" simplePos="0" relativeHeight="251819008" behindDoc="0" locked="0" layoutInCell="1" allowOverlap="1" wp14:anchorId="4C8E40A6" wp14:editId="6A23BCEB">
          <wp:simplePos x="0" y="0"/>
          <wp:positionH relativeFrom="column">
            <wp:posOffset>-453390</wp:posOffset>
          </wp:positionH>
          <wp:positionV relativeFrom="paragraph">
            <wp:posOffset>-619125</wp:posOffset>
          </wp:positionV>
          <wp:extent cx="4204800" cy="120960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11612" w14:textId="77777777" w:rsidR="00E458D3" w:rsidRDefault="00E458D3">
    <w:r>
      <w:rPr>
        <w:rFonts w:cstheme="minorHAnsi"/>
        <w:noProof/>
        <w:sz w:val="18"/>
        <w:lang w:eastAsia="en-AU"/>
      </w:rPr>
      <w:drawing>
        <wp:anchor distT="0" distB="0" distL="114300" distR="114300" simplePos="0" relativeHeight="251799552" behindDoc="0" locked="0" layoutInCell="1" allowOverlap="1" wp14:anchorId="3128B9A9" wp14:editId="6A6EA4BE">
          <wp:simplePos x="0" y="0"/>
          <wp:positionH relativeFrom="column">
            <wp:posOffset>71755</wp:posOffset>
          </wp:positionH>
          <wp:positionV relativeFrom="paragraph">
            <wp:posOffset>-619125</wp:posOffset>
          </wp:positionV>
          <wp:extent cx="4212000" cy="120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A894" w14:textId="241FD3BC" w:rsidR="00E458D3" w:rsidRDefault="00E458D3" w:rsidP="006F590D">
    <w:pPr>
      <w:tabs>
        <w:tab w:val="left" w:pos="10920"/>
      </w:tabs>
    </w:pPr>
    <w:r>
      <w:rPr>
        <w:rFonts w:cstheme="minorHAnsi"/>
        <w:noProof/>
        <w:sz w:val="18"/>
        <w:lang w:eastAsia="en-AU"/>
      </w:rPr>
      <w:drawing>
        <wp:anchor distT="0" distB="0" distL="114300" distR="114300" simplePos="0" relativeHeight="251765760" behindDoc="0" locked="0" layoutInCell="1" allowOverlap="1" wp14:anchorId="1694D5B2" wp14:editId="47D68375">
          <wp:simplePos x="0" y="0"/>
          <wp:positionH relativeFrom="column">
            <wp:posOffset>71755</wp:posOffset>
          </wp:positionH>
          <wp:positionV relativeFrom="paragraph">
            <wp:posOffset>-619125</wp:posOffset>
          </wp:positionV>
          <wp:extent cx="4204800" cy="1209600"/>
          <wp:effectExtent l="0" t="0" r="5715"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15A6E" w14:textId="563AAD86" w:rsidR="00E458D3" w:rsidRDefault="00E458D3" w:rsidP="00912E7B">
    <w:pPr>
      <w:pStyle w:val="Header"/>
      <w:tabs>
        <w:tab w:val="clear" w:pos="4513"/>
        <w:tab w:val="clear" w:pos="9026"/>
        <w:tab w:val="left" w:pos="1507"/>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513BB" w14:textId="77777777" w:rsidR="00E458D3" w:rsidRDefault="00E458D3" w:rsidP="006F590D">
    <w:pPr>
      <w:tabs>
        <w:tab w:val="left" w:pos="10920"/>
      </w:tabs>
    </w:pPr>
    <w:r>
      <w:rPr>
        <w:rFonts w:cstheme="minorHAnsi"/>
        <w:noProof/>
        <w:sz w:val="18"/>
        <w:lang w:eastAsia="en-AU"/>
      </w:rPr>
      <w:drawing>
        <wp:anchor distT="0" distB="0" distL="114300" distR="114300" simplePos="0" relativeHeight="251808768" behindDoc="0" locked="0" layoutInCell="1" allowOverlap="1" wp14:anchorId="0782D29D" wp14:editId="40D6972B">
          <wp:simplePos x="0" y="0"/>
          <wp:positionH relativeFrom="column">
            <wp:posOffset>71755</wp:posOffset>
          </wp:positionH>
          <wp:positionV relativeFrom="paragraph">
            <wp:posOffset>-619125</wp:posOffset>
          </wp:positionV>
          <wp:extent cx="4204800" cy="1209600"/>
          <wp:effectExtent l="0" t="0" r="5715"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9C68D" w14:textId="25A6F5B0" w:rsidR="00E458D3" w:rsidRDefault="00E458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588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4C19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DE37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5C68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74A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C0B9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ED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B4EE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225D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546B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06457"/>
    <w:multiLevelType w:val="hybridMultilevel"/>
    <w:tmpl w:val="379CB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7D3316"/>
    <w:multiLevelType w:val="hybridMultilevel"/>
    <w:tmpl w:val="3BF46E08"/>
    <w:lvl w:ilvl="0" w:tplc="D79CF6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E36A9C"/>
    <w:multiLevelType w:val="hybridMultilevel"/>
    <w:tmpl w:val="6DFCB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31E41EE"/>
    <w:multiLevelType w:val="hybridMultilevel"/>
    <w:tmpl w:val="FD7E5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3D23FB1"/>
    <w:multiLevelType w:val="hybridMultilevel"/>
    <w:tmpl w:val="45342B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DE0B73"/>
    <w:multiLevelType w:val="hybridMultilevel"/>
    <w:tmpl w:val="A6965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40266D8"/>
    <w:multiLevelType w:val="hybridMultilevel"/>
    <w:tmpl w:val="5AD2B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4167005"/>
    <w:multiLevelType w:val="hybridMultilevel"/>
    <w:tmpl w:val="596E5A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68B2090"/>
    <w:multiLevelType w:val="hybridMultilevel"/>
    <w:tmpl w:val="DE5C3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6A9232C"/>
    <w:multiLevelType w:val="hybridMultilevel"/>
    <w:tmpl w:val="154C8602"/>
    <w:lvl w:ilvl="0" w:tplc="0C090005">
      <w:start w:val="1"/>
      <w:numFmt w:val="bullet"/>
      <w:lvlText w:val=""/>
      <w:lvlJc w:val="left"/>
      <w:pPr>
        <w:ind w:left="717" w:hanging="360"/>
      </w:pPr>
      <w:rPr>
        <w:rFonts w:ascii="Wingdings" w:hAnsi="Wingdings"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 w15:restartNumberingAfterBreak="0">
    <w:nsid w:val="077C5019"/>
    <w:multiLevelType w:val="hybridMultilevel"/>
    <w:tmpl w:val="2A8C8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81E28CA"/>
    <w:multiLevelType w:val="hybridMultilevel"/>
    <w:tmpl w:val="2FEE40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8402A9C"/>
    <w:multiLevelType w:val="hybridMultilevel"/>
    <w:tmpl w:val="95B82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9F12047"/>
    <w:multiLevelType w:val="hybridMultilevel"/>
    <w:tmpl w:val="0C765E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A07503B"/>
    <w:multiLevelType w:val="hybridMultilevel"/>
    <w:tmpl w:val="7D7679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BA207A5"/>
    <w:multiLevelType w:val="hybridMultilevel"/>
    <w:tmpl w:val="D3FAD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BD17011"/>
    <w:multiLevelType w:val="hybridMultilevel"/>
    <w:tmpl w:val="2B50F3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BD81B1F"/>
    <w:multiLevelType w:val="hybridMultilevel"/>
    <w:tmpl w:val="48569C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C3164DA"/>
    <w:multiLevelType w:val="hybridMultilevel"/>
    <w:tmpl w:val="9640A0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0E07641B"/>
    <w:multiLevelType w:val="hybridMultilevel"/>
    <w:tmpl w:val="607871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E3D712D"/>
    <w:multiLevelType w:val="hybridMultilevel"/>
    <w:tmpl w:val="49D4A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0E7D7463"/>
    <w:multiLevelType w:val="hybridMultilevel"/>
    <w:tmpl w:val="8012A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E8D7A03"/>
    <w:multiLevelType w:val="hybridMultilevel"/>
    <w:tmpl w:val="FCC84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0245FA4"/>
    <w:multiLevelType w:val="hybridMultilevel"/>
    <w:tmpl w:val="A1CEFD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2545F60"/>
    <w:multiLevelType w:val="hybridMultilevel"/>
    <w:tmpl w:val="173477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3611F37"/>
    <w:multiLevelType w:val="hybridMultilevel"/>
    <w:tmpl w:val="1ABAD2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5B157C2"/>
    <w:multiLevelType w:val="hybridMultilevel"/>
    <w:tmpl w:val="412C8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7B9520C"/>
    <w:multiLevelType w:val="hybridMultilevel"/>
    <w:tmpl w:val="8A266A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84A1674"/>
    <w:multiLevelType w:val="hybridMultilevel"/>
    <w:tmpl w:val="2CF056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9A17BE5"/>
    <w:multiLevelType w:val="hybridMultilevel"/>
    <w:tmpl w:val="CD4208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A0D1B3F"/>
    <w:multiLevelType w:val="hybridMultilevel"/>
    <w:tmpl w:val="52E6CD58"/>
    <w:lvl w:ilvl="0" w:tplc="1F1E07C2">
      <w:start w:val="1"/>
      <w:numFmt w:val="bullet"/>
      <w:pStyle w:val="Bulletstyle1"/>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A4F0704"/>
    <w:multiLevelType w:val="hybridMultilevel"/>
    <w:tmpl w:val="CC567F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ACD5CE6"/>
    <w:multiLevelType w:val="hybridMultilevel"/>
    <w:tmpl w:val="43928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C29116C"/>
    <w:multiLevelType w:val="hybridMultilevel"/>
    <w:tmpl w:val="1A44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D37723E"/>
    <w:multiLevelType w:val="hybridMultilevel"/>
    <w:tmpl w:val="0318F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D5754B7"/>
    <w:multiLevelType w:val="hybridMultilevel"/>
    <w:tmpl w:val="842033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1E0B41D7"/>
    <w:multiLevelType w:val="hybridMultilevel"/>
    <w:tmpl w:val="1BBA10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E3C2135"/>
    <w:multiLevelType w:val="hybridMultilevel"/>
    <w:tmpl w:val="8E4EF13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E5713CA"/>
    <w:multiLevelType w:val="hybridMultilevel"/>
    <w:tmpl w:val="B456F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1EF96B4B"/>
    <w:multiLevelType w:val="hybridMultilevel"/>
    <w:tmpl w:val="618CC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1915F3A"/>
    <w:multiLevelType w:val="hybridMultilevel"/>
    <w:tmpl w:val="F38C0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1F97672"/>
    <w:multiLevelType w:val="hybridMultilevel"/>
    <w:tmpl w:val="619C332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4" w15:restartNumberingAfterBreak="0">
    <w:nsid w:val="22BC4C08"/>
    <w:multiLevelType w:val="hybridMultilevel"/>
    <w:tmpl w:val="3DDC6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2DA426D"/>
    <w:multiLevelType w:val="hybridMultilevel"/>
    <w:tmpl w:val="123CD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487002D"/>
    <w:multiLevelType w:val="hybridMultilevel"/>
    <w:tmpl w:val="E4B45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5474C84"/>
    <w:multiLevelType w:val="hybridMultilevel"/>
    <w:tmpl w:val="40B49A36"/>
    <w:lvl w:ilvl="0" w:tplc="D79CF6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6C644AC"/>
    <w:multiLevelType w:val="hybridMultilevel"/>
    <w:tmpl w:val="74C2D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727323D"/>
    <w:multiLevelType w:val="hybridMultilevel"/>
    <w:tmpl w:val="7C5C6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79A03A9"/>
    <w:multiLevelType w:val="hybridMultilevel"/>
    <w:tmpl w:val="F5BCE6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8020BF0"/>
    <w:multiLevelType w:val="hybridMultilevel"/>
    <w:tmpl w:val="6FFC9CBC"/>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2" w15:restartNumberingAfterBreak="0">
    <w:nsid w:val="28725FB9"/>
    <w:multiLevelType w:val="hybridMultilevel"/>
    <w:tmpl w:val="17427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9D7575F"/>
    <w:multiLevelType w:val="hybridMultilevel"/>
    <w:tmpl w:val="FD147A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B924C1A"/>
    <w:multiLevelType w:val="hybridMultilevel"/>
    <w:tmpl w:val="9C68A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BDC4CFD"/>
    <w:multiLevelType w:val="hybridMultilevel"/>
    <w:tmpl w:val="A6F82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CBD0667"/>
    <w:multiLevelType w:val="hybridMultilevel"/>
    <w:tmpl w:val="A0182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DE14336"/>
    <w:multiLevelType w:val="hybridMultilevel"/>
    <w:tmpl w:val="CB421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2E9826EA"/>
    <w:multiLevelType w:val="hybridMultilevel"/>
    <w:tmpl w:val="3A3ED7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EBC181C"/>
    <w:multiLevelType w:val="hybridMultilevel"/>
    <w:tmpl w:val="D6864D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0137DC6"/>
    <w:multiLevelType w:val="hybridMultilevel"/>
    <w:tmpl w:val="CACA2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24B25D5"/>
    <w:multiLevelType w:val="hybridMultilevel"/>
    <w:tmpl w:val="14CA03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6E744B"/>
    <w:multiLevelType w:val="hybridMultilevel"/>
    <w:tmpl w:val="6EFC4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2A521AB"/>
    <w:multiLevelType w:val="hybridMultilevel"/>
    <w:tmpl w:val="81E6C50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5" w15:restartNumberingAfterBreak="0">
    <w:nsid w:val="32BF7871"/>
    <w:multiLevelType w:val="hybridMultilevel"/>
    <w:tmpl w:val="A8C8AA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35D3BE2"/>
    <w:multiLevelType w:val="hybridMultilevel"/>
    <w:tmpl w:val="2A6E35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40907C3"/>
    <w:multiLevelType w:val="hybridMultilevel"/>
    <w:tmpl w:val="CB086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5E37B28"/>
    <w:multiLevelType w:val="hybridMultilevel"/>
    <w:tmpl w:val="1BC6C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5FC307F"/>
    <w:multiLevelType w:val="hybridMultilevel"/>
    <w:tmpl w:val="56543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7032E24"/>
    <w:multiLevelType w:val="hybridMultilevel"/>
    <w:tmpl w:val="EAB6DB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71B32FB"/>
    <w:multiLevelType w:val="hybridMultilevel"/>
    <w:tmpl w:val="F96C27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833494B"/>
    <w:multiLevelType w:val="hybridMultilevel"/>
    <w:tmpl w:val="FBEAE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38DF0CCB"/>
    <w:multiLevelType w:val="hybridMultilevel"/>
    <w:tmpl w:val="B7B2A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38F42BCD"/>
    <w:multiLevelType w:val="hybridMultilevel"/>
    <w:tmpl w:val="038C6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97049DC"/>
    <w:multiLevelType w:val="hybridMultilevel"/>
    <w:tmpl w:val="82D81EAE"/>
    <w:lvl w:ilvl="0" w:tplc="03EE1882">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9CE6100"/>
    <w:multiLevelType w:val="hybridMultilevel"/>
    <w:tmpl w:val="E33AB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A464232"/>
    <w:multiLevelType w:val="hybridMultilevel"/>
    <w:tmpl w:val="C706E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C110B82"/>
    <w:multiLevelType w:val="hybridMultilevel"/>
    <w:tmpl w:val="BD5A99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CA8492E"/>
    <w:multiLevelType w:val="hybridMultilevel"/>
    <w:tmpl w:val="42F2A262"/>
    <w:lvl w:ilvl="0" w:tplc="08090001">
      <w:start w:val="1"/>
      <w:numFmt w:val="bullet"/>
      <w:lvlText w:val=""/>
      <w:lvlJc w:val="left"/>
      <w:pPr>
        <w:ind w:left="360" w:hanging="360"/>
      </w:pPr>
      <w:rPr>
        <w:rFonts w:ascii="Symbol" w:hAnsi="Symbol" w:hint="default"/>
      </w:rPr>
    </w:lvl>
    <w:lvl w:ilvl="1" w:tplc="34668FB0">
      <w:numFmt w:val="bullet"/>
      <w:lvlText w:val="•"/>
      <w:lvlJc w:val="left"/>
      <w:pPr>
        <w:ind w:left="1440" w:hanging="72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3D8D0347"/>
    <w:multiLevelType w:val="hybridMultilevel"/>
    <w:tmpl w:val="C4B841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E5513E5"/>
    <w:multiLevelType w:val="hybridMultilevel"/>
    <w:tmpl w:val="DF3EE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EA32F1C"/>
    <w:multiLevelType w:val="hybridMultilevel"/>
    <w:tmpl w:val="92429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3F851BC6"/>
    <w:multiLevelType w:val="hybridMultilevel"/>
    <w:tmpl w:val="534CF4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FF30761"/>
    <w:multiLevelType w:val="hybridMultilevel"/>
    <w:tmpl w:val="DF1A8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18C47B1"/>
    <w:multiLevelType w:val="hybridMultilevel"/>
    <w:tmpl w:val="2FA07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211597C"/>
    <w:multiLevelType w:val="hybridMultilevel"/>
    <w:tmpl w:val="E0F23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32D5F66"/>
    <w:multiLevelType w:val="hybridMultilevel"/>
    <w:tmpl w:val="077A4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5B32586"/>
    <w:multiLevelType w:val="hybridMultilevel"/>
    <w:tmpl w:val="3A7033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671217C"/>
    <w:multiLevelType w:val="hybridMultilevel"/>
    <w:tmpl w:val="B6AEA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47D62D11"/>
    <w:multiLevelType w:val="hybridMultilevel"/>
    <w:tmpl w:val="95EE4C48"/>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2" w15:restartNumberingAfterBreak="0">
    <w:nsid w:val="480C47E8"/>
    <w:multiLevelType w:val="hybridMultilevel"/>
    <w:tmpl w:val="BA524D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9EB03D5"/>
    <w:multiLevelType w:val="hybridMultilevel"/>
    <w:tmpl w:val="CC567F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ACE79DC"/>
    <w:multiLevelType w:val="hybridMultilevel"/>
    <w:tmpl w:val="0686B1A0"/>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5" w15:restartNumberingAfterBreak="0">
    <w:nsid w:val="4CA7670D"/>
    <w:multiLevelType w:val="hybridMultilevel"/>
    <w:tmpl w:val="B2807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CB33343"/>
    <w:multiLevelType w:val="hybridMultilevel"/>
    <w:tmpl w:val="6F8CE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4E3A47B8"/>
    <w:multiLevelType w:val="hybridMultilevel"/>
    <w:tmpl w:val="304AE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F152C28"/>
    <w:multiLevelType w:val="hybridMultilevel"/>
    <w:tmpl w:val="025E3E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85A5D"/>
    <w:multiLevelType w:val="hybridMultilevel"/>
    <w:tmpl w:val="C402F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00C141A"/>
    <w:multiLevelType w:val="hybridMultilevel"/>
    <w:tmpl w:val="AE66120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4EB149A"/>
    <w:multiLevelType w:val="hybridMultilevel"/>
    <w:tmpl w:val="2A2C5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4FF72B1"/>
    <w:multiLevelType w:val="hybridMultilevel"/>
    <w:tmpl w:val="6A12A9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54034D6"/>
    <w:multiLevelType w:val="hybridMultilevel"/>
    <w:tmpl w:val="7128A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57E12C2C"/>
    <w:multiLevelType w:val="hybridMultilevel"/>
    <w:tmpl w:val="97DEB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57E770E9"/>
    <w:multiLevelType w:val="hybridMultilevel"/>
    <w:tmpl w:val="09C41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583C3E96"/>
    <w:multiLevelType w:val="hybridMultilevel"/>
    <w:tmpl w:val="8EF0E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8587BE8"/>
    <w:multiLevelType w:val="hybridMultilevel"/>
    <w:tmpl w:val="7A86D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59AD1A64"/>
    <w:multiLevelType w:val="hybridMultilevel"/>
    <w:tmpl w:val="2A845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5B2035B9"/>
    <w:multiLevelType w:val="hybridMultilevel"/>
    <w:tmpl w:val="741CC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5D5A03B5"/>
    <w:multiLevelType w:val="hybridMultilevel"/>
    <w:tmpl w:val="F15602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E300EE0"/>
    <w:multiLevelType w:val="hybridMultilevel"/>
    <w:tmpl w:val="96B88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E676B98"/>
    <w:multiLevelType w:val="hybridMultilevel"/>
    <w:tmpl w:val="E43C7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F354681"/>
    <w:multiLevelType w:val="hybridMultilevel"/>
    <w:tmpl w:val="776CF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0672D2C"/>
    <w:multiLevelType w:val="hybridMultilevel"/>
    <w:tmpl w:val="7D082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63156BE5"/>
    <w:multiLevelType w:val="hybridMultilevel"/>
    <w:tmpl w:val="E9504ADC"/>
    <w:lvl w:ilvl="0" w:tplc="D79CF6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63419D2"/>
    <w:multiLevelType w:val="hybridMultilevel"/>
    <w:tmpl w:val="6060A1E0"/>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7" w15:restartNumberingAfterBreak="0">
    <w:nsid w:val="674F1436"/>
    <w:multiLevelType w:val="hybridMultilevel"/>
    <w:tmpl w:val="07767EC4"/>
    <w:lvl w:ilvl="0" w:tplc="D79CF6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67AB499E"/>
    <w:multiLevelType w:val="hybridMultilevel"/>
    <w:tmpl w:val="CCA8DA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83C2321"/>
    <w:multiLevelType w:val="hybridMultilevel"/>
    <w:tmpl w:val="A7C81050"/>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0" w15:restartNumberingAfterBreak="0">
    <w:nsid w:val="6B2A66B9"/>
    <w:multiLevelType w:val="hybridMultilevel"/>
    <w:tmpl w:val="596E32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6B607DE2"/>
    <w:multiLevelType w:val="hybridMultilevel"/>
    <w:tmpl w:val="2806B9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C140A51"/>
    <w:multiLevelType w:val="hybridMultilevel"/>
    <w:tmpl w:val="D1FC4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C5F58E6"/>
    <w:multiLevelType w:val="hybridMultilevel"/>
    <w:tmpl w:val="7C2E73EC"/>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4" w15:restartNumberingAfterBreak="0">
    <w:nsid w:val="6CD459A5"/>
    <w:multiLevelType w:val="hybridMultilevel"/>
    <w:tmpl w:val="97E23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6DFA5C13"/>
    <w:multiLevelType w:val="hybridMultilevel"/>
    <w:tmpl w:val="6262E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E02170B"/>
    <w:multiLevelType w:val="hybridMultilevel"/>
    <w:tmpl w:val="7D04A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E446506"/>
    <w:multiLevelType w:val="hybridMultilevel"/>
    <w:tmpl w:val="DA9C1A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6F34755A"/>
    <w:multiLevelType w:val="hybridMultilevel"/>
    <w:tmpl w:val="A9A82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2B602D0"/>
    <w:multiLevelType w:val="hybridMultilevel"/>
    <w:tmpl w:val="F732E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73181EA3"/>
    <w:multiLevelType w:val="hybridMultilevel"/>
    <w:tmpl w:val="1570D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35A12E7"/>
    <w:multiLevelType w:val="hybridMultilevel"/>
    <w:tmpl w:val="AA26F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46469C9"/>
    <w:multiLevelType w:val="hybridMultilevel"/>
    <w:tmpl w:val="2F16B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4967A4F"/>
    <w:multiLevelType w:val="hybridMultilevel"/>
    <w:tmpl w:val="EBDE5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4D85738"/>
    <w:multiLevelType w:val="hybridMultilevel"/>
    <w:tmpl w:val="F0189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93A7559"/>
    <w:multiLevelType w:val="hybridMultilevel"/>
    <w:tmpl w:val="38441A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A420B03"/>
    <w:multiLevelType w:val="hybridMultilevel"/>
    <w:tmpl w:val="30161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A9501AD"/>
    <w:multiLevelType w:val="hybridMultilevel"/>
    <w:tmpl w:val="D890841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AA024DE"/>
    <w:multiLevelType w:val="hybridMultilevel"/>
    <w:tmpl w:val="04AA4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B900803"/>
    <w:multiLevelType w:val="hybridMultilevel"/>
    <w:tmpl w:val="3D3A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7BAD023B"/>
    <w:multiLevelType w:val="hybridMultilevel"/>
    <w:tmpl w:val="9F2E4E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BF2366F"/>
    <w:multiLevelType w:val="hybridMultilevel"/>
    <w:tmpl w:val="E6525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7C1054FD"/>
    <w:multiLevelType w:val="hybridMultilevel"/>
    <w:tmpl w:val="4EE2A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7C634143"/>
    <w:multiLevelType w:val="hybridMultilevel"/>
    <w:tmpl w:val="7CA427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7CC97C49"/>
    <w:multiLevelType w:val="hybridMultilevel"/>
    <w:tmpl w:val="B22E28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7D0870F0"/>
    <w:multiLevelType w:val="hybridMultilevel"/>
    <w:tmpl w:val="F926AC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D1F7080"/>
    <w:multiLevelType w:val="hybridMultilevel"/>
    <w:tmpl w:val="7B3AE3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D28376C"/>
    <w:multiLevelType w:val="hybridMultilevel"/>
    <w:tmpl w:val="B8D2C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7F0656EB"/>
    <w:multiLevelType w:val="hybridMultilevel"/>
    <w:tmpl w:val="8DDA8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6"/>
  </w:num>
  <w:num w:numId="2">
    <w:abstractNumId w:val="41"/>
  </w:num>
  <w:num w:numId="3">
    <w:abstractNumId w:val="47"/>
  </w:num>
  <w:num w:numId="4">
    <w:abstractNumId w:val="11"/>
  </w:num>
  <w:num w:numId="5">
    <w:abstractNumId w:val="68"/>
  </w:num>
  <w:num w:numId="6">
    <w:abstractNumId w:val="29"/>
  </w:num>
  <w:num w:numId="7">
    <w:abstractNumId w:val="130"/>
  </w:num>
  <w:num w:numId="8">
    <w:abstractNumId w:val="32"/>
  </w:num>
  <w:num w:numId="9">
    <w:abstractNumId w:val="33"/>
  </w:num>
  <w:num w:numId="10">
    <w:abstractNumId w:val="30"/>
  </w:num>
  <w:num w:numId="11">
    <w:abstractNumId w:val="115"/>
  </w:num>
  <w:num w:numId="12">
    <w:abstractNumId w:val="14"/>
  </w:num>
  <w:num w:numId="13">
    <w:abstractNumId w:val="48"/>
  </w:num>
  <w:num w:numId="14">
    <w:abstractNumId w:val="94"/>
  </w:num>
  <w:num w:numId="15">
    <w:abstractNumId w:val="69"/>
  </w:num>
  <w:num w:numId="16">
    <w:abstractNumId w:val="46"/>
  </w:num>
  <w:num w:numId="17">
    <w:abstractNumId w:val="24"/>
  </w:num>
  <w:num w:numId="18">
    <w:abstractNumId w:val="121"/>
  </w:num>
  <w:num w:numId="19">
    <w:abstractNumId w:val="134"/>
  </w:num>
  <w:num w:numId="20">
    <w:abstractNumId w:val="155"/>
  </w:num>
  <w:num w:numId="21">
    <w:abstractNumId w:val="97"/>
  </w:num>
  <w:num w:numId="22">
    <w:abstractNumId w:val="144"/>
  </w:num>
  <w:num w:numId="23">
    <w:abstractNumId w:val="147"/>
  </w:num>
  <w:num w:numId="24">
    <w:abstractNumId w:val="26"/>
  </w:num>
  <w:num w:numId="25">
    <w:abstractNumId w:val="86"/>
  </w:num>
  <w:num w:numId="26">
    <w:abstractNumId w:val="12"/>
  </w:num>
  <w:num w:numId="27">
    <w:abstractNumId w:val="70"/>
  </w:num>
  <w:num w:numId="28">
    <w:abstractNumId w:val="111"/>
  </w:num>
  <w:num w:numId="29">
    <w:abstractNumId w:val="136"/>
  </w:num>
  <w:num w:numId="30">
    <w:abstractNumId w:val="109"/>
  </w:num>
  <w:num w:numId="31">
    <w:abstractNumId w:val="51"/>
  </w:num>
  <w:num w:numId="32">
    <w:abstractNumId w:val="49"/>
  </w:num>
  <w:num w:numId="33">
    <w:abstractNumId w:val="28"/>
  </w:num>
  <w:num w:numId="34">
    <w:abstractNumId w:val="133"/>
  </w:num>
  <w:num w:numId="35">
    <w:abstractNumId w:val="117"/>
  </w:num>
  <w:num w:numId="36">
    <w:abstractNumId w:val="128"/>
  </w:num>
  <w:num w:numId="37">
    <w:abstractNumId w:val="34"/>
  </w:num>
  <w:num w:numId="38">
    <w:abstractNumId w:val="36"/>
  </w:num>
  <w:num w:numId="39">
    <w:abstractNumId w:val="55"/>
  </w:num>
  <w:num w:numId="40">
    <w:abstractNumId w:val="120"/>
  </w:num>
  <w:num w:numId="41">
    <w:abstractNumId w:val="107"/>
  </w:num>
  <w:num w:numId="42">
    <w:abstractNumId w:val="67"/>
  </w:num>
  <w:num w:numId="43">
    <w:abstractNumId w:val="78"/>
  </w:num>
  <w:num w:numId="44">
    <w:abstractNumId w:val="149"/>
  </w:num>
  <w:num w:numId="45">
    <w:abstractNumId w:val="98"/>
  </w:num>
  <w:num w:numId="46">
    <w:abstractNumId w:val="72"/>
  </w:num>
  <w:num w:numId="47">
    <w:abstractNumId w:val="80"/>
  </w:num>
  <w:num w:numId="48">
    <w:abstractNumId w:val="82"/>
  </w:num>
  <w:num w:numId="49">
    <w:abstractNumId w:val="21"/>
  </w:num>
  <w:num w:numId="50">
    <w:abstractNumId w:val="101"/>
  </w:num>
  <w:num w:numId="51">
    <w:abstractNumId w:val="54"/>
  </w:num>
  <w:num w:numId="52">
    <w:abstractNumId w:val="95"/>
  </w:num>
  <w:num w:numId="53">
    <w:abstractNumId w:val="93"/>
  </w:num>
  <w:num w:numId="54">
    <w:abstractNumId w:val="151"/>
  </w:num>
  <w:num w:numId="55">
    <w:abstractNumId w:val="39"/>
  </w:num>
  <w:num w:numId="56">
    <w:abstractNumId w:val="110"/>
  </w:num>
  <w:num w:numId="57">
    <w:abstractNumId w:val="25"/>
  </w:num>
  <w:num w:numId="58">
    <w:abstractNumId w:val="108"/>
  </w:num>
  <w:num w:numId="59">
    <w:abstractNumId w:val="37"/>
  </w:num>
  <w:num w:numId="60">
    <w:abstractNumId w:val="59"/>
  </w:num>
  <w:num w:numId="61">
    <w:abstractNumId w:val="10"/>
  </w:num>
  <w:num w:numId="62">
    <w:abstractNumId w:val="71"/>
  </w:num>
  <w:num w:numId="63">
    <w:abstractNumId w:val="92"/>
  </w:num>
  <w:num w:numId="64">
    <w:abstractNumId w:val="45"/>
  </w:num>
  <w:num w:numId="65">
    <w:abstractNumId w:val="43"/>
  </w:num>
  <w:num w:numId="66">
    <w:abstractNumId w:val="104"/>
  </w:num>
  <w:num w:numId="67">
    <w:abstractNumId w:val="84"/>
  </w:num>
  <w:num w:numId="68">
    <w:abstractNumId w:val="158"/>
  </w:num>
  <w:num w:numId="69">
    <w:abstractNumId w:val="140"/>
  </w:num>
  <w:num w:numId="70">
    <w:abstractNumId w:val="139"/>
  </w:num>
  <w:num w:numId="71">
    <w:abstractNumId w:val="52"/>
  </w:num>
  <w:num w:numId="72">
    <w:abstractNumId w:val="132"/>
  </w:num>
  <w:num w:numId="73">
    <w:abstractNumId w:val="83"/>
  </w:num>
  <w:num w:numId="74">
    <w:abstractNumId w:val="13"/>
  </w:num>
  <w:num w:numId="75">
    <w:abstractNumId w:val="23"/>
  </w:num>
  <w:num w:numId="76">
    <w:abstractNumId w:val="44"/>
  </w:num>
  <w:num w:numId="77">
    <w:abstractNumId w:val="143"/>
  </w:num>
  <w:num w:numId="78">
    <w:abstractNumId w:val="123"/>
  </w:num>
  <w:num w:numId="79">
    <w:abstractNumId w:val="76"/>
  </w:num>
  <w:num w:numId="80">
    <w:abstractNumId w:val="57"/>
  </w:num>
  <w:num w:numId="81">
    <w:abstractNumId w:val="127"/>
  </w:num>
  <w:num w:numId="82">
    <w:abstractNumId w:val="99"/>
  </w:num>
  <w:num w:numId="83">
    <w:abstractNumId w:val="145"/>
  </w:num>
  <w:num w:numId="84">
    <w:abstractNumId w:val="58"/>
  </w:num>
  <w:num w:numId="85">
    <w:abstractNumId w:val="75"/>
  </w:num>
  <w:num w:numId="86">
    <w:abstractNumId w:val="118"/>
  </w:num>
  <w:num w:numId="87">
    <w:abstractNumId w:val="125"/>
  </w:num>
  <w:num w:numId="88">
    <w:abstractNumId w:val="113"/>
  </w:num>
  <w:num w:numId="89">
    <w:abstractNumId w:val="138"/>
  </w:num>
  <w:num w:numId="90">
    <w:abstractNumId w:val="90"/>
  </w:num>
  <w:num w:numId="91">
    <w:abstractNumId w:val="31"/>
  </w:num>
  <w:num w:numId="92">
    <w:abstractNumId w:val="91"/>
  </w:num>
  <w:num w:numId="93">
    <w:abstractNumId w:val="60"/>
  </w:num>
  <w:num w:numId="94">
    <w:abstractNumId w:val="135"/>
  </w:num>
  <w:num w:numId="95">
    <w:abstractNumId w:val="81"/>
  </w:num>
  <w:num w:numId="96">
    <w:abstractNumId w:val="126"/>
  </w:num>
  <w:num w:numId="97">
    <w:abstractNumId w:val="22"/>
  </w:num>
  <w:num w:numId="98">
    <w:abstractNumId w:val="157"/>
  </w:num>
  <w:num w:numId="99">
    <w:abstractNumId w:val="150"/>
  </w:num>
  <w:num w:numId="100">
    <w:abstractNumId w:val="56"/>
  </w:num>
  <w:num w:numId="101">
    <w:abstractNumId w:val="61"/>
  </w:num>
  <w:num w:numId="102">
    <w:abstractNumId w:val="65"/>
  </w:num>
  <w:num w:numId="103">
    <w:abstractNumId w:val="27"/>
  </w:num>
  <w:num w:numId="104">
    <w:abstractNumId w:val="152"/>
  </w:num>
  <w:num w:numId="105">
    <w:abstractNumId w:val="148"/>
  </w:num>
  <w:num w:numId="106">
    <w:abstractNumId w:val="129"/>
  </w:num>
  <w:num w:numId="107">
    <w:abstractNumId w:val="137"/>
  </w:num>
  <w:num w:numId="108">
    <w:abstractNumId w:val="154"/>
  </w:num>
  <w:num w:numId="109">
    <w:abstractNumId w:val="40"/>
  </w:num>
  <w:num w:numId="110">
    <w:abstractNumId w:val="142"/>
  </w:num>
  <w:num w:numId="111">
    <w:abstractNumId w:val="102"/>
  </w:num>
  <w:num w:numId="112">
    <w:abstractNumId w:val="18"/>
  </w:num>
  <w:num w:numId="113">
    <w:abstractNumId w:val="79"/>
  </w:num>
  <w:num w:numId="114">
    <w:abstractNumId w:val="88"/>
  </w:num>
  <w:num w:numId="115">
    <w:abstractNumId w:val="87"/>
  </w:num>
  <w:num w:numId="116">
    <w:abstractNumId w:val="100"/>
  </w:num>
  <w:num w:numId="117">
    <w:abstractNumId w:val="63"/>
  </w:num>
  <w:num w:numId="118">
    <w:abstractNumId w:val="66"/>
  </w:num>
  <w:num w:numId="119">
    <w:abstractNumId w:val="112"/>
  </w:num>
  <w:num w:numId="120">
    <w:abstractNumId w:val="38"/>
  </w:num>
  <w:num w:numId="121">
    <w:abstractNumId w:val="17"/>
  </w:num>
  <w:num w:numId="122">
    <w:abstractNumId w:val="16"/>
  </w:num>
  <w:num w:numId="123">
    <w:abstractNumId w:val="141"/>
  </w:num>
  <w:num w:numId="124">
    <w:abstractNumId w:val="114"/>
  </w:num>
  <w:num w:numId="125">
    <w:abstractNumId w:val="73"/>
  </w:num>
  <w:num w:numId="126">
    <w:abstractNumId w:val="15"/>
  </w:num>
  <w:num w:numId="127">
    <w:abstractNumId w:val="119"/>
  </w:num>
  <w:num w:numId="128">
    <w:abstractNumId w:val="50"/>
  </w:num>
  <w:num w:numId="129">
    <w:abstractNumId w:val="116"/>
  </w:num>
  <w:num w:numId="130">
    <w:abstractNumId w:val="106"/>
  </w:num>
  <w:num w:numId="131">
    <w:abstractNumId w:val="89"/>
  </w:num>
  <w:num w:numId="132">
    <w:abstractNumId w:val="85"/>
  </w:num>
  <w:num w:numId="133">
    <w:abstractNumId w:val="131"/>
  </w:num>
  <w:num w:numId="134">
    <w:abstractNumId w:val="156"/>
  </w:num>
  <w:num w:numId="135">
    <w:abstractNumId w:val="153"/>
  </w:num>
  <w:num w:numId="136">
    <w:abstractNumId w:val="53"/>
  </w:num>
  <w:num w:numId="137">
    <w:abstractNumId w:val="42"/>
  </w:num>
  <w:num w:numId="138">
    <w:abstractNumId w:val="103"/>
  </w:num>
  <w:num w:numId="139">
    <w:abstractNumId w:val="77"/>
  </w:num>
  <w:num w:numId="140">
    <w:abstractNumId w:val="105"/>
  </w:num>
  <w:num w:numId="141">
    <w:abstractNumId w:val="20"/>
  </w:num>
  <w:num w:numId="142">
    <w:abstractNumId w:val="146"/>
  </w:num>
  <w:num w:numId="143">
    <w:abstractNumId w:val="19"/>
  </w:num>
  <w:num w:numId="144">
    <w:abstractNumId w:val="74"/>
  </w:num>
  <w:num w:numId="145">
    <w:abstractNumId w:val="64"/>
  </w:num>
  <w:num w:numId="146">
    <w:abstractNumId w:val="122"/>
  </w:num>
  <w:num w:numId="147">
    <w:abstractNumId w:val="124"/>
  </w:num>
  <w:num w:numId="148">
    <w:abstractNumId w:val="35"/>
  </w:num>
  <w:num w:numId="149">
    <w:abstractNumId w:val="62"/>
  </w:num>
  <w:num w:numId="150">
    <w:abstractNumId w:val="9"/>
  </w:num>
  <w:num w:numId="151">
    <w:abstractNumId w:val="7"/>
  </w:num>
  <w:num w:numId="152">
    <w:abstractNumId w:val="6"/>
  </w:num>
  <w:num w:numId="153">
    <w:abstractNumId w:val="5"/>
  </w:num>
  <w:num w:numId="154">
    <w:abstractNumId w:val="4"/>
  </w:num>
  <w:num w:numId="155">
    <w:abstractNumId w:val="8"/>
  </w:num>
  <w:num w:numId="156">
    <w:abstractNumId w:val="3"/>
  </w:num>
  <w:num w:numId="157">
    <w:abstractNumId w:val="2"/>
  </w:num>
  <w:num w:numId="158">
    <w:abstractNumId w:val="1"/>
  </w:num>
  <w:num w:numId="159">
    <w:abstractNumId w:val="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mirrorMargin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B6A"/>
    <w:rsid w:val="0000300D"/>
    <w:rsid w:val="00003139"/>
    <w:rsid w:val="00003A9A"/>
    <w:rsid w:val="00004D0E"/>
    <w:rsid w:val="0000505D"/>
    <w:rsid w:val="0000657D"/>
    <w:rsid w:val="00006AF0"/>
    <w:rsid w:val="000117C7"/>
    <w:rsid w:val="00012D91"/>
    <w:rsid w:val="0001466D"/>
    <w:rsid w:val="00015580"/>
    <w:rsid w:val="00015845"/>
    <w:rsid w:val="00016FB9"/>
    <w:rsid w:val="00017477"/>
    <w:rsid w:val="000221CA"/>
    <w:rsid w:val="00022A5E"/>
    <w:rsid w:val="0002397F"/>
    <w:rsid w:val="00023AAE"/>
    <w:rsid w:val="000240F6"/>
    <w:rsid w:val="0002501C"/>
    <w:rsid w:val="00027450"/>
    <w:rsid w:val="00027952"/>
    <w:rsid w:val="00027FC8"/>
    <w:rsid w:val="000307F6"/>
    <w:rsid w:val="00031C40"/>
    <w:rsid w:val="000337CC"/>
    <w:rsid w:val="0003516A"/>
    <w:rsid w:val="00035BB3"/>
    <w:rsid w:val="00036728"/>
    <w:rsid w:val="00036D25"/>
    <w:rsid w:val="00036F4C"/>
    <w:rsid w:val="00040CD6"/>
    <w:rsid w:val="000427A9"/>
    <w:rsid w:val="00043DF5"/>
    <w:rsid w:val="000449B4"/>
    <w:rsid w:val="000458FB"/>
    <w:rsid w:val="00045E82"/>
    <w:rsid w:val="00050D06"/>
    <w:rsid w:val="00051B34"/>
    <w:rsid w:val="00051C77"/>
    <w:rsid w:val="00052299"/>
    <w:rsid w:val="00052304"/>
    <w:rsid w:val="00054DF7"/>
    <w:rsid w:val="00055E59"/>
    <w:rsid w:val="00057920"/>
    <w:rsid w:val="000579D4"/>
    <w:rsid w:val="00057E42"/>
    <w:rsid w:val="000608DC"/>
    <w:rsid w:val="000608E2"/>
    <w:rsid w:val="000622B7"/>
    <w:rsid w:val="000626E3"/>
    <w:rsid w:val="0006316B"/>
    <w:rsid w:val="000655C2"/>
    <w:rsid w:val="00066193"/>
    <w:rsid w:val="00066BD2"/>
    <w:rsid w:val="0006704B"/>
    <w:rsid w:val="000676B5"/>
    <w:rsid w:val="00067A3C"/>
    <w:rsid w:val="00070422"/>
    <w:rsid w:val="00071470"/>
    <w:rsid w:val="0007216C"/>
    <w:rsid w:val="000728DF"/>
    <w:rsid w:val="00072E61"/>
    <w:rsid w:val="00073817"/>
    <w:rsid w:val="00073EE1"/>
    <w:rsid w:val="00074852"/>
    <w:rsid w:val="00075DB8"/>
    <w:rsid w:val="00076550"/>
    <w:rsid w:val="00076886"/>
    <w:rsid w:val="0008059F"/>
    <w:rsid w:val="00080E96"/>
    <w:rsid w:val="00081917"/>
    <w:rsid w:val="000827DC"/>
    <w:rsid w:val="00083295"/>
    <w:rsid w:val="000837FD"/>
    <w:rsid w:val="00083964"/>
    <w:rsid w:val="0009253D"/>
    <w:rsid w:val="00092740"/>
    <w:rsid w:val="00093E9F"/>
    <w:rsid w:val="0009684F"/>
    <w:rsid w:val="00096CA3"/>
    <w:rsid w:val="00097669"/>
    <w:rsid w:val="00097A3F"/>
    <w:rsid w:val="000A0151"/>
    <w:rsid w:val="000A05F2"/>
    <w:rsid w:val="000A0D02"/>
    <w:rsid w:val="000A1733"/>
    <w:rsid w:val="000A4B6A"/>
    <w:rsid w:val="000A5E6F"/>
    <w:rsid w:val="000A7F7B"/>
    <w:rsid w:val="000B03DD"/>
    <w:rsid w:val="000B0CA0"/>
    <w:rsid w:val="000B1E7C"/>
    <w:rsid w:val="000B1E8C"/>
    <w:rsid w:val="000B2178"/>
    <w:rsid w:val="000B2FB9"/>
    <w:rsid w:val="000B32C8"/>
    <w:rsid w:val="000B3FC2"/>
    <w:rsid w:val="000B553D"/>
    <w:rsid w:val="000B6CD0"/>
    <w:rsid w:val="000B743F"/>
    <w:rsid w:val="000B7A80"/>
    <w:rsid w:val="000B7F23"/>
    <w:rsid w:val="000C0151"/>
    <w:rsid w:val="000C15A7"/>
    <w:rsid w:val="000C1FF5"/>
    <w:rsid w:val="000C24C8"/>
    <w:rsid w:val="000C2539"/>
    <w:rsid w:val="000C2ADB"/>
    <w:rsid w:val="000C366B"/>
    <w:rsid w:val="000C5B5D"/>
    <w:rsid w:val="000C6230"/>
    <w:rsid w:val="000C7810"/>
    <w:rsid w:val="000D4128"/>
    <w:rsid w:val="000D44B5"/>
    <w:rsid w:val="000D4E22"/>
    <w:rsid w:val="000D5AA3"/>
    <w:rsid w:val="000D6114"/>
    <w:rsid w:val="000D7EB9"/>
    <w:rsid w:val="000E2B37"/>
    <w:rsid w:val="000E3534"/>
    <w:rsid w:val="000E3984"/>
    <w:rsid w:val="000E4C97"/>
    <w:rsid w:val="000E4C9D"/>
    <w:rsid w:val="000E5FBA"/>
    <w:rsid w:val="000F00E1"/>
    <w:rsid w:val="000F0598"/>
    <w:rsid w:val="000F19C3"/>
    <w:rsid w:val="000F1A2D"/>
    <w:rsid w:val="000F442B"/>
    <w:rsid w:val="000F63C7"/>
    <w:rsid w:val="000F6732"/>
    <w:rsid w:val="000F71FC"/>
    <w:rsid w:val="001004EA"/>
    <w:rsid w:val="00100C4A"/>
    <w:rsid w:val="00101196"/>
    <w:rsid w:val="0010480B"/>
    <w:rsid w:val="00104F35"/>
    <w:rsid w:val="001062E4"/>
    <w:rsid w:val="001070FF"/>
    <w:rsid w:val="00107701"/>
    <w:rsid w:val="00107747"/>
    <w:rsid w:val="00110812"/>
    <w:rsid w:val="00112240"/>
    <w:rsid w:val="00114A64"/>
    <w:rsid w:val="00115841"/>
    <w:rsid w:val="001168FB"/>
    <w:rsid w:val="001178A0"/>
    <w:rsid w:val="001178CB"/>
    <w:rsid w:val="00117B1A"/>
    <w:rsid w:val="00117EBB"/>
    <w:rsid w:val="00120068"/>
    <w:rsid w:val="0012048F"/>
    <w:rsid w:val="001206C8"/>
    <w:rsid w:val="001218AB"/>
    <w:rsid w:val="00122788"/>
    <w:rsid w:val="00123226"/>
    <w:rsid w:val="00123C1D"/>
    <w:rsid w:val="001241FF"/>
    <w:rsid w:val="00124CDD"/>
    <w:rsid w:val="00124D36"/>
    <w:rsid w:val="00124F01"/>
    <w:rsid w:val="00125B29"/>
    <w:rsid w:val="001323DD"/>
    <w:rsid w:val="001341BD"/>
    <w:rsid w:val="001348E5"/>
    <w:rsid w:val="001357AE"/>
    <w:rsid w:val="00135C9B"/>
    <w:rsid w:val="00136F95"/>
    <w:rsid w:val="00141098"/>
    <w:rsid w:val="0014154B"/>
    <w:rsid w:val="001416B2"/>
    <w:rsid w:val="00141B4F"/>
    <w:rsid w:val="00141E92"/>
    <w:rsid w:val="00142C54"/>
    <w:rsid w:val="00142F15"/>
    <w:rsid w:val="00143095"/>
    <w:rsid w:val="0014348A"/>
    <w:rsid w:val="00143560"/>
    <w:rsid w:val="00144E0A"/>
    <w:rsid w:val="0014533C"/>
    <w:rsid w:val="001458DE"/>
    <w:rsid w:val="00145CE3"/>
    <w:rsid w:val="00145F12"/>
    <w:rsid w:val="001462DD"/>
    <w:rsid w:val="00146507"/>
    <w:rsid w:val="00152A17"/>
    <w:rsid w:val="0015405F"/>
    <w:rsid w:val="001557D6"/>
    <w:rsid w:val="00157CD4"/>
    <w:rsid w:val="00157EEA"/>
    <w:rsid w:val="00160861"/>
    <w:rsid w:val="00160F6C"/>
    <w:rsid w:val="00161961"/>
    <w:rsid w:val="00161BDF"/>
    <w:rsid w:val="00161E4B"/>
    <w:rsid w:val="00164133"/>
    <w:rsid w:val="0016443E"/>
    <w:rsid w:val="001644E4"/>
    <w:rsid w:val="00164E7A"/>
    <w:rsid w:val="001650E1"/>
    <w:rsid w:val="00166673"/>
    <w:rsid w:val="0016745D"/>
    <w:rsid w:val="00167D00"/>
    <w:rsid w:val="00172081"/>
    <w:rsid w:val="00172524"/>
    <w:rsid w:val="001733AA"/>
    <w:rsid w:val="001733F1"/>
    <w:rsid w:val="00173692"/>
    <w:rsid w:val="001743FC"/>
    <w:rsid w:val="00174AA0"/>
    <w:rsid w:val="00174DB5"/>
    <w:rsid w:val="0017617E"/>
    <w:rsid w:val="00177C8A"/>
    <w:rsid w:val="00180106"/>
    <w:rsid w:val="00180768"/>
    <w:rsid w:val="00180F2B"/>
    <w:rsid w:val="00182AB8"/>
    <w:rsid w:val="00182AF1"/>
    <w:rsid w:val="00182D0B"/>
    <w:rsid w:val="001834F8"/>
    <w:rsid w:val="00187D28"/>
    <w:rsid w:val="001902BA"/>
    <w:rsid w:val="0019039D"/>
    <w:rsid w:val="001912E5"/>
    <w:rsid w:val="00191404"/>
    <w:rsid w:val="00192AE3"/>
    <w:rsid w:val="00192F04"/>
    <w:rsid w:val="00193855"/>
    <w:rsid w:val="00195B08"/>
    <w:rsid w:val="00196293"/>
    <w:rsid w:val="00197546"/>
    <w:rsid w:val="001A098B"/>
    <w:rsid w:val="001A3D69"/>
    <w:rsid w:val="001A463B"/>
    <w:rsid w:val="001A4FB3"/>
    <w:rsid w:val="001A61B7"/>
    <w:rsid w:val="001B23A4"/>
    <w:rsid w:val="001B2BDB"/>
    <w:rsid w:val="001B35C3"/>
    <w:rsid w:val="001B36A5"/>
    <w:rsid w:val="001B4764"/>
    <w:rsid w:val="001B5FEF"/>
    <w:rsid w:val="001B600F"/>
    <w:rsid w:val="001B627D"/>
    <w:rsid w:val="001B6322"/>
    <w:rsid w:val="001B7795"/>
    <w:rsid w:val="001C0DCC"/>
    <w:rsid w:val="001C15A9"/>
    <w:rsid w:val="001C1DC6"/>
    <w:rsid w:val="001C31D7"/>
    <w:rsid w:val="001C5FA8"/>
    <w:rsid w:val="001C61B9"/>
    <w:rsid w:val="001C7FF1"/>
    <w:rsid w:val="001D2C74"/>
    <w:rsid w:val="001D3302"/>
    <w:rsid w:val="001D3B4A"/>
    <w:rsid w:val="001D41A0"/>
    <w:rsid w:val="001D43AD"/>
    <w:rsid w:val="001D46CD"/>
    <w:rsid w:val="001D4854"/>
    <w:rsid w:val="001D4CAA"/>
    <w:rsid w:val="001E1667"/>
    <w:rsid w:val="001E196B"/>
    <w:rsid w:val="001E1D3F"/>
    <w:rsid w:val="001E2977"/>
    <w:rsid w:val="001E3CFC"/>
    <w:rsid w:val="001E4F15"/>
    <w:rsid w:val="001E5307"/>
    <w:rsid w:val="001E7837"/>
    <w:rsid w:val="001F0081"/>
    <w:rsid w:val="001F330E"/>
    <w:rsid w:val="001F41D1"/>
    <w:rsid w:val="001F4D46"/>
    <w:rsid w:val="001F513B"/>
    <w:rsid w:val="001F56A5"/>
    <w:rsid w:val="001F5994"/>
    <w:rsid w:val="001F6274"/>
    <w:rsid w:val="001F7E82"/>
    <w:rsid w:val="0020212A"/>
    <w:rsid w:val="00202601"/>
    <w:rsid w:val="00203C41"/>
    <w:rsid w:val="00203F10"/>
    <w:rsid w:val="00203F5C"/>
    <w:rsid w:val="002059CC"/>
    <w:rsid w:val="00205D01"/>
    <w:rsid w:val="0020632A"/>
    <w:rsid w:val="00206F5F"/>
    <w:rsid w:val="0020713D"/>
    <w:rsid w:val="00211224"/>
    <w:rsid w:val="00211567"/>
    <w:rsid w:val="0021175B"/>
    <w:rsid w:val="002144D8"/>
    <w:rsid w:val="00215334"/>
    <w:rsid w:val="00215B1B"/>
    <w:rsid w:val="00216085"/>
    <w:rsid w:val="0021659D"/>
    <w:rsid w:val="00216D4C"/>
    <w:rsid w:val="00216F02"/>
    <w:rsid w:val="00216FC9"/>
    <w:rsid w:val="0021718F"/>
    <w:rsid w:val="002209ED"/>
    <w:rsid w:val="00221245"/>
    <w:rsid w:val="00221927"/>
    <w:rsid w:val="0022216D"/>
    <w:rsid w:val="00222215"/>
    <w:rsid w:val="002233FC"/>
    <w:rsid w:val="002236D4"/>
    <w:rsid w:val="0022392E"/>
    <w:rsid w:val="00223CC1"/>
    <w:rsid w:val="00224DE8"/>
    <w:rsid w:val="00225458"/>
    <w:rsid w:val="00230898"/>
    <w:rsid w:val="00232362"/>
    <w:rsid w:val="002326D9"/>
    <w:rsid w:val="00234106"/>
    <w:rsid w:val="00237215"/>
    <w:rsid w:val="00237679"/>
    <w:rsid w:val="0024088C"/>
    <w:rsid w:val="00240A61"/>
    <w:rsid w:val="002432B4"/>
    <w:rsid w:val="00246276"/>
    <w:rsid w:val="002469AA"/>
    <w:rsid w:val="0025262C"/>
    <w:rsid w:val="00253BF3"/>
    <w:rsid w:val="00253FC1"/>
    <w:rsid w:val="002557EA"/>
    <w:rsid w:val="00255E05"/>
    <w:rsid w:val="002602A4"/>
    <w:rsid w:val="002604F1"/>
    <w:rsid w:val="00260A5A"/>
    <w:rsid w:val="00260E51"/>
    <w:rsid w:val="002619BF"/>
    <w:rsid w:val="00263856"/>
    <w:rsid w:val="002647C7"/>
    <w:rsid w:val="00265382"/>
    <w:rsid w:val="00270BC3"/>
    <w:rsid w:val="00271B04"/>
    <w:rsid w:val="00272EA9"/>
    <w:rsid w:val="00273148"/>
    <w:rsid w:val="0027314E"/>
    <w:rsid w:val="00273322"/>
    <w:rsid w:val="00276244"/>
    <w:rsid w:val="002770C3"/>
    <w:rsid w:val="002809F8"/>
    <w:rsid w:val="00280C6A"/>
    <w:rsid w:val="002813DA"/>
    <w:rsid w:val="00281617"/>
    <w:rsid w:val="00282705"/>
    <w:rsid w:val="00283748"/>
    <w:rsid w:val="00283F6F"/>
    <w:rsid w:val="00285CF6"/>
    <w:rsid w:val="00286238"/>
    <w:rsid w:val="0028633D"/>
    <w:rsid w:val="0028749A"/>
    <w:rsid w:val="00287919"/>
    <w:rsid w:val="002907BE"/>
    <w:rsid w:val="00292DEF"/>
    <w:rsid w:val="00293C0A"/>
    <w:rsid w:val="0029458E"/>
    <w:rsid w:val="002968E6"/>
    <w:rsid w:val="002A0381"/>
    <w:rsid w:val="002A1942"/>
    <w:rsid w:val="002A2EFD"/>
    <w:rsid w:val="002A32B6"/>
    <w:rsid w:val="002A3CD0"/>
    <w:rsid w:val="002A501B"/>
    <w:rsid w:val="002A5484"/>
    <w:rsid w:val="002A6494"/>
    <w:rsid w:val="002A6C68"/>
    <w:rsid w:val="002B154C"/>
    <w:rsid w:val="002B47F2"/>
    <w:rsid w:val="002B5B4B"/>
    <w:rsid w:val="002B751F"/>
    <w:rsid w:val="002C1137"/>
    <w:rsid w:val="002C2A37"/>
    <w:rsid w:val="002C402A"/>
    <w:rsid w:val="002C4E98"/>
    <w:rsid w:val="002C524E"/>
    <w:rsid w:val="002C59B6"/>
    <w:rsid w:val="002C71F4"/>
    <w:rsid w:val="002C753D"/>
    <w:rsid w:val="002C7A60"/>
    <w:rsid w:val="002D1DC8"/>
    <w:rsid w:val="002D3B7F"/>
    <w:rsid w:val="002D45ED"/>
    <w:rsid w:val="002D4CFA"/>
    <w:rsid w:val="002D5667"/>
    <w:rsid w:val="002D759D"/>
    <w:rsid w:val="002E06F1"/>
    <w:rsid w:val="002E1984"/>
    <w:rsid w:val="002E2726"/>
    <w:rsid w:val="002E329A"/>
    <w:rsid w:val="002E384C"/>
    <w:rsid w:val="002E481B"/>
    <w:rsid w:val="002E7104"/>
    <w:rsid w:val="002E715C"/>
    <w:rsid w:val="002E7D1B"/>
    <w:rsid w:val="002F0430"/>
    <w:rsid w:val="002F2B9E"/>
    <w:rsid w:val="002F301E"/>
    <w:rsid w:val="002F40DB"/>
    <w:rsid w:val="002F47A5"/>
    <w:rsid w:val="002F5119"/>
    <w:rsid w:val="002F5732"/>
    <w:rsid w:val="002F6965"/>
    <w:rsid w:val="002F6D72"/>
    <w:rsid w:val="002F7BBD"/>
    <w:rsid w:val="003014D7"/>
    <w:rsid w:val="00301CFC"/>
    <w:rsid w:val="0030229B"/>
    <w:rsid w:val="0030261F"/>
    <w:rsid w:val="0030279D"/>
    <w:rsid w:val="00302A6A"/>
    <w:rsid w:val="00302D63"/>
    <w:rsid w:val="00302F94"/>
    <w:rsid w:val="00306498"/>
    <w:rsid w:val="00306F1A"/>
    <w:rsid w:val="0030702C"/>
    <w:rsid w:val="00310955"/>
    <w:rsid w:val="00313834"/>
    <w:rsid w:val="00313B15"/>
    <w:rsid w:val="0031405D"/>
    <w:rsid w:val="00314340"/>
    <w:rsid w:val="0031435E"/>
    <w:rsid w:val="00315314"/>
    <w:rsid w:val="00316BA3"/>
    <w:rsid w:val="00321F2B"/>
    <w:rsid w:val="00322E97"/>
    <w:rsid w:val="00323A4B"/>
    <w:rsid w:val="00324704"/>
    <w:rsid w:val="00327937"/>
    <w:rsid w:val="00331517"/>
    <w:rsid w:val="0033355A"/>
    <w:rsid w:val="00336C5A"/>
    <w:rsid w:val="00341300"/>
    <w:rsid w:val="0034164F"/>
    <w:rsid w:val="003439E7"/>
    <w:rsid w:val="00344DF8"/>
    <w:rsid w:val="0034512F"/>
    <w:rsid w:val="0034588F"/>
    <w:rsid w:val="003477E2"/>
    <w:rsid w:val="00347E9C"/>
    <w:rsid w:val="00350214"/>
    <w:rsid w:val="00353A6B"/>
    <w:rsid w:val="0035407A"/>
    <w:rsid w:val="00354D7C"/>
    <w:rsid w:val="00355163"/>
    <w:rsid w:val="00355811"/>
    <w:rsid w:val="0035630D"/>
    <w:rsid w:val="00356A58"/>
    <w:rsid w:val="00357F17"/>
    <w:rsid w:val="003606AE"/>
    <w:rsid w:val="00362410"/>
    <w:rsid w:val="00362974"/>
    <w:rsid w:val="00364F88"/>
    <w:rsid w:val="00367A5D"/>
    <w:rsid w:val="00367FCE"/>
    <w:rsid w:val="0037020C"/>
    <w:rsid w:val="00370C32"/>
    <w:rsid w:val="00371329"/>
    <w:rsid w:val="00371665"/>
    <w:rsid w:val="00372E58"/>
    <w:rsid w:val="00374A1A"/>
    <w:rsid w:val="00374CBB"/>
    <w:rsid w:val="00376073"/>
    <w:rsid w:val="0037696D"/>
    <w:rsid w:val="00376D69"/>
    <w:rsid w:val="00377049"/>
    <w:rsid w:val="00377C3D"/>
    <w:rsid w:val="003807D5"/>
    <w:rsid w:val="00380B7F"/>
    <w:rsid w:val="0038148A"/>
    <w:rsid w:val="00381EE7"/>
    <w:rsid w:val="00382992"/>
    <w:rsid w:val="00385EAF"/>
    <w:rsid w:val="003867C1"/>
    <w:rsid w:val="00387C9D"/>
    <w:rsid w:val="00390A5E"/>
    <w:rsid w:val="0039129E"/>
    <w:rsid w:val="003926E1"/>
    <w:rsid w:val="00392ADB"/>
    <w:rsid w:val="003934ED"/>
    <w:rsid w:val="0039534A"/>
    <w:rsid w:val="00395C69"/>
    <w:rsid w:val="00396A30"/>
    <w:rsid w:val="003A00F7"/>
    <w:rsid w:val="003A2A0B"/>
    <w:rsid w:val="003A2DE4"/>
    <w:rsid w:val="003A2FDB"/>
    <w:rsid w:val="003A37FF"/>
    <w:rsid w:val="003A3CE7"/>
    <w:rsid w:val="003A6763"/>
    <w:rsid w:val="003A6D7D"/>
    <w:rsid w:val="003A7B01"/>
    <w:rsid w:val="003A7ED0"/>
    <w:rsid w:val="003B14A1"/>
    <w:rsid w:val="003B1ACD"/>
    <w:rsid w:val="003B1CA0"/>
    <w:rsid w:val="003B222D"/>
    <w:rsid w:val="003B31C4"/>
    <w:rsid w:val="003B48C4"/>
    <w:rsid w:val="003B48E6"/>
    <w:rsid w:val="003B63FF"/>
    <w:rsid w:val="003B792A"/>
    <w:rsid w:val="003B7DCB"/>
    <w:rsid w:val="003B7F37"/>
    <w:rsid w:val="003C0211"/>
    <w:rsid w:val="003C212B"/>
    <w:rsid w:val="003C51D5"/>
    <w:rsid w:val="003C772F"/>
    <w:rsid w:val="003C7FCB"/>
    <w:rsid w:val="003D06E0"/>
    <w:rsid w:val="003D1C7A"/>
    <w:rsid w:val="003D3B36"/>
    <w:rsid w:val="003D3C35"/>
    <w:rsid w:val="003D414E"/>
    <w:rsid w:val="003D4754"/>
    <w:rsid w:val="003D6036"/>
    <w:rsid w:val="003D7921"/>
    <w:rsid w:val="003D7D1A"/>
    <w:rsid w:val="003E0B0D"/>
    <w:rsid w:val="003E1902"/>
    <w:rsid w:val="003E3BE5"/>
    <w:rsid w:val="003E430F"/>
    <w:rsid w:val="003E5099"/>
    <w:rsid w:val="003E6BBD"/>
    <w:rsid w:val="003E7F83"/>
    <w:rsid w:val="003F0530"/>
    <w:rsid w:val="003F0FD3"/>
    <w:rsid w:val="003F2619"/>
    <w:rsid w:val="003F32FA"/>
    <w:rsid w:val="003F34B9"/>
    <w:rsid w:val="003F3BB1"/>
    <w:rsid w:val="003F4016"/>
    <w:rsid w:val="003F6E77"/>
    <w:rsid w:val="003F7065"/>
    <w:rsid w:val="00401216"/>
    <w:rsid w:val="00402A2B"/>
    <w:rsid w:val="00402B5E"/>
    <w:rsid w:val="00403176"/>
    <w:rsid w:val="004034B9"/>
    <w:rsid w:val="0040539E"/>
    <w:rsid w:val="0040574F"/>
    <w:rsid w:val="004062BD"/>
    <w:rsid w:val="0040675A"/>
    <w:rsid w:val="00406BA7"/>
    <w:rsid w:val="00407092"/>
    <w:rsid w:val="00410195"/>
    <w:rsid w:val="0041057E"/>
    <w:rsid w:val="00414916"/>
    <w:rsid w:val="00415326"/>
    <w:rsid w:val="00420156"/>
    <w:rsid w:val="00420CBD"/>
    <w:rsid w:val="00421C1E"/>
    <w:rsid w:val="0042487A"/>
    <w:rsid w:val="0042575D"/>
    <w:rsid w:val="00425BC2"/>
    <w:rsid w:val="00426DBE"/>
    <w:rsid w:val="004270EC"/>
    <w:rsid w:val="004274F2"/>
    <w:rsid w:val="004318DF"/>
    <w:rsid w:val="00431AF3"/>
    <w:rsid w:val="00432604"/>
    <w:rsid w:val="004332C7"/>
    <w:rsid w:val="004333A7"/>
    <w:rsid w:val="004336B3"/>
    <w:rsid w:val="00437A90"/>
    <w:rsid w:val="00437AAF"/>
    <w:rsid w:val="00437FD1"/>
    <w:rsid w:val="00440DF7"/>
    <w:rsid w:val="00442263"/>
    <w:rsid w:val="00442330"/>
    <w:rsid w:val="00443800"/>
    <w:rsid w:val="00443DAE"/>
    <w:rsid w:val="004440EC"/>
    <w:rsid w:val="0044463F"/>
    <w:rsid w:val="0044500B"/>
    <w:rsid w:val="004450D9"/>
    <w:rsid w:val="004457C1"/>
    <w:rsid w:val="00445ED1"/>
    <w:rsid w:val="00446057"/>
    <w:rsid w:val="0044698A"/>
    <w:rsid w:val="004469B8"/>
    <w:rsid w:val="00446D47"/>
    <w:rsid w:val="004472A9"/>
    <w:rsid w:val="004510A2"/>
    <w:rsid w:val="00452B1F"/>
    <w:rsid w:val="004552CB"/>
    <w:rsid w:val="00460D45"/>
    <w:rsid w:val="0046104B"/>
    <w:rsid w:val="0046119F"/>
    <w:rsid w:val="00461582"/>
    <w:rsid w:val="004623FF"/>
    <w:rsid w:val="00463304"/>
    <w:rsid w:val="00467226"/>
    <w:rsid w:val="0047082D"/>
    <w:rsid w:val="00471197"/>
    <w:rsid w:val="00473956"/>
    <w:rsid w:val="00473CB8"/>
    <w:rsid w:val="00474D7C"/>
    <w:rsid w:val="00475B9D"/>
    <w:rsid w:val="00477613"/>
    <w:rsid w:val="00477BB8"/>
    <w:rsid w:val="004812D7"/>
    <w:rsid w:val="00481741"/>
    <w:rsid w:val="00481CD8"/>
    <w:rsid w:val="00482CB6"/>
    <w:rsid w:val="00484129"/>
    <w:rsid w:val="004841FB"/>
    <w:rsid w:val="00484BB7"/>
    <w:rsid w:val="00484D78"/>
    <w:rsid w:val="00485858"/>
    <w:rsid w:val="004868E0"/>
    <w:rsid w:val="0049088F"/>
    <w:rsid w:val="004915AF"/>
    <w:rsid w:val="00492EB9"/>
    <w:rsid w:val="0049421D"/>
    <w:rsid w:val="004948C7"/>
    <w:rsid w:val="00494AF2"/>
    <w:rsid w:val="00494F8D"/>
    <w:rsid w:val="004964CB"/>
    <w:rsid w:val="00496787"/>
    <w:rsid w:val="00496880"/>
    <w:rsid w:val="0049688E"/>
    <w:rsid w:val="0049696C"/>
    <w:rsid w:val="00497374"/>
    <w:rsid w:val="004A1401"/>
    <w:rsid w:val="004A192A"/>
    <w:rsid w:val="004A2D92"/>
    <w:rsid w:val="004A30C8"/>
    <w:rsid w:val="004A3EA3"/>
    <w:rsid w:val="004A3FAE"/>
    <w:rsid w:val="004A6738"/>
    <w:rsid w:val="004A7589"/>
    <w:rsid w:val="004B29C3"/>
    <w:rsid w:val="004B2AB1"/>
    <w:rsid w:val="004B2E82"/>
    <w:rsid w:val="004B307F"/>
    <w:rsid w:val="004B3AF6"/>
    <w:rsid w:val="004B3FB1"/>
    <w:rsid w:val="004B4405"/>
    <w:rsid w:val="004B4796"/>
    <w:rsid w:val="004B4D9F"/>
    <w:rsid w:val="004B5BCF"/>
    <w:rsid w:val="004B5D51"/>
    <w:rsid w:val="004C0094"/>
    <w:rsid w:val="004C209A"/>
    <w:rsid w:val="004C327D"/>
    <w:rsid w:val="004C444B"/>
    <w:rsid w:val="004C4A6E"/>
    <w:rsid w:val="004C4F52"/>
    <w:rsid w:val="004C5B5B"/>
    <w:rsid w:val="004C6786"/>
    <w:rsid w:val="004C741A"/>
    <w:rsid w:val="004C7C8B"/>
    <w:rsid w:val="004D0504"/>
    <w:rsid w:val="004D0865"/>
    <w:rsid w:val="004D0A2D"/>
    <w:rsid w:val="004D0AFC"/>
    <w:rsid w:val="004D0DDA"/>
    <w:rsid w:val="004D20CB"/>
    <w:rsid w:val="004D3D9A"/>
    <w:rsid w:val="004D4330"/>
    <w:rsid w:val="004D4D93"/>
    <w:rsid w:val="004D5D65"/>
    <w:rsid w:val="004D64DB"/>
    <w:rsid w:val="004D66C5"/>
    <w:rsid w:val="004D6C3E"/>
    <w:rsid w:val="004E2EBF"/>
    <w:rsid w:val="004E32CA"/>
    <w:rsid w:val="004E3A93"/>
    <w:rsid w:val="004E47F5"/>
    <w:rsid w:val="004E4C41"/>
    <w:rsid w:val="004E54E1"/>
    <w:rsid w:val="004F0C44"/>
    <w:rsid w:val="004F175C"/>
    <w:rsid w:val="004F2447"/>
    <w:rsid w:val="004F25FC"/>
    <w:rsid w:val="004F4A0A"/>
    <w:rsid w:val="004F4C21"/>
    <w:rsid w:val="004F4F69"/>
    <w:rsid w:val="004F6360"/>
    <w:rsid w:val="00503529"/>
    <w:rsid w:val="00505213"/>
    <w:rsid w:val="00506755"/>
    <w:rsid w:val="00507855"/>
    <w:rsid w:val="00507DE2"/>
    <w:rsid w:val="00507E0C"/>
    <w:rsid w:val="005132B7"/>
    <w:rsid w:val="005137EC"/>
    <w:rsid w:val="00513A68"/>
    <w:rsid w:val="0051424E"/>
    <w:rsid w:val="00514C33"/>
    <w:rsid w:val="00515AB8"/>
    <w:rsid w:val="00517338"/>
    <w:rsid w:val="005202F5"/>
    <w:rsid w:val="00520B4A"/>
    <w:rsid w:val="005221A6"/>
    <w:rsid w:val="005230BE"/>
    <w:rsid w:val="0052382B"/>
    <w:rsid w:val="005240EA"/>
    <w:rsid w:val="005251F7"/>
    <w:rsid w:val="005268AE"/>
    <w:rsid w:val="00530F28"/>
    <w:rsid w:val="00532C97"/>
    <w:rsid w:val="00532F11"/>
    <w:rsid w:val="00534173"/>
    <w:rsid w:val="00534324"/>
    <w:rsid w:val="00534842"/>
    <w:rsid w:val="005358C9"/>
    <w:rsid w:val="005420C1"/>
    <w:rsid w:val="005425B5"/>
    <w:rsid w:val="00542A7C"/>
    <w:rsid w:val="00543D5B"/>
    <w:rsid w:val="0054579A"/>
    <w:rsid w:val="00546053"/>
    <w:rsid w:val="005461B6"/>
    <w:rsid w:val="00552322"/>
    <w:rsid w:val="00552548"/>
    <w:rsid w:val="0055291F"/>
    <w:rsid w:val="0055363D"/>
    <w:rsid w:val="00553847"/>
    <w:rsid w:val="00553AFE"/>
    <w:rsid w:val="0055432E"/>
    <w:rsid w:val="005545C5"/>
    <w:rsid w:val="00554690"/>
    <w:rsid w:val="00555AC2"/>
    <w:rsid w:val="00555CE8"/>
    <w:rsid w:val="0055625C"/>
    <w:rsid w:val="00556CF3"/>
    <w:rsid w:val="00557516"/>
    <w:rsid w:val="00557CE7"/>
    <w:rsid w:val="00561316"/>
    <w:rsid w:val="00561809"/>
    <w:rsid w:val="005630BA"/>
    <w:rsid w:val="005647B3"/>
    <w:rsid w:val="00564B96"/>
    <w:rsid w:val="00565629"/>
    <w:rsid w:val="00565658"/>
    <w:rsid w:val="00565708"/>
    <w:rsid w:val="00565F9A"/>
    <w:rsid w:val="005669D5"/>
    <w:rsid w:val="00567A9E"/>
    <w:rsid w:val="00571176"/>
    <w:rsid w:val="00571AC4"/>
    <w:rsid w:val="005725F4"/>
    <w:rsid w:val="0057324C"/>
    <w:rsid w:val="00573517"/>
    <w:rsid w:val="00573F4A"/>
    <w:rsid w:val="00573F69"/>
    <w:rsid w:val="00574A7E"/>
    <w:rsid w:val="00574BBF"/>
    <w:rsid w:val="00575F10"/>
    <w:rsid w:val="0057754E"/>
    <w:rsid w:val="00577C57"/>
    <w:rsid w:val="0058029B"/>
    <w:rsid w:val="0058058E"/>
    <w:rsid w:val="00581060"/>
    <w:rsid w:val="005810E6"/>
    <w:rsid w:val="0058196B"/>
    <w:rsid w:val="00582661"/>
    <w:rsid w:val="005833F7"/>
    <w:rsid w:val="00586A0A"/>
    <w:rsid w:val="0058701B"/>
    <w:rsid w:val="005908F5"/>
    <w:rsid w:val="00591C24"/>
    <w:rsid w:val="00591E62"/>
    <w:rsid w:val="00591FBC"/>
    <w:rsid w:val="0059255E"/>
    <w:rsid w:val="00592B93"/>
    <w:rsid w:val="00594111"/>
    <w:rsid w:val="0059431B"/>
    <w:rsid w:val="005A102F"/>
    <w:rsid w:val="005A148D"/>
    <w:rsid w:val="005A1C8F"/>
    <w:rsid w:val="005A42AD"/>
    <w:rsid w:val="005A72E0"/>
    <w:rsid w:val="005A7ECA"/>
    <w:rsid w:val="005B03D0"/>
    <w:rsid w:val="005B0CDB"/>
    <w:rsid w:val="005B12C7"/>
    <w:rsid w:val="005B22FC"/>
    <w:rsid w:val="005B2329"/>
    <w:rsid w:val="005B26EB"/>
    <w:rsid w:val="005B26F4"/>
    <w:rsid w:val="005B31B1"/>
    <w:rsid w:val="005B3FD1"/>
    <w:rsid w:val="005B5A4B"/>
    <w:rsid w:val="005B7483"/>
    <w:rsid w:val="005B765C"/>
    <w:rsid w:val="005C0843"/>
    <w:rsid w:val="005C1771"/>
    <w:rsid w:val="005C2EED"/>
    <w:rsid w:val="005C3095"/>
    <w:rsid w:val="005C32C9"/>
    <w:rsid w:val="005C3607"/>
    <w:rsid w:val="005C53C3"/>
    <w:rsid w:val="005C62F9"/>
    <w:rsid w:val="005C6BAD"/>
    <w:rsid w:val="005D1D24"/>
    <w:rsid w:val="005D2055"/>
    <w:rsid w:val="005D25C1"/>
    <w:rsid w:val="005D2807"/>
    <w:rsid w:val="005D40FE"/>
    <w:rsid w:val="005D43F2"/>
    <w:rsid w:val="005D5309"/>
    <w:rsid w:val="005D6598"/>
    <w:rsid w:val="005D679A"/>
    <w:rsid w:val="005D7EE5"/>
    <w:rsid w:val="005E0035"/>
    <w:rsid w:val="005E097E"/>
    <w:rsid w:val="005E0C8A"/>
    <w:rsid w:val="005E1F8E"/>
    <w:rsid w:val="005E2028"/>
    <w:rsid w:val="005E45CD"/>
    <w:rsid w:val="005E48F4"/>
    <w:rsid w:val="005E6437"/>
    <w:rsid w:val="005E6527"/>
    <w:rsid w:val="005E6AC3"/>
    <w:rsid w:val="005E6AEA"/>
    <w:rsid w:val="005E712D"/>
    <w:rsid w:val="005E7492"/>
    <w:rsid w:val="005E7848"/>
    <w:rsid w:val="005F0C07"/>
    <w:rsid w:val="005F15F2"/>
    <w:rsid w:val="005F2479"/>
    <w:rsid w:val="005F27DC"/>
    <w:rsid w:val="005F3380"/>
    <w:rsid w:val="005F7134"/>
    <w:rsid w:val="0060002D"/>
    <w:rsid w:val="006006B4"/>
    <w:rsid w:val="0060078E"/>
    <w:rsid w:val="00601B4D"/>
    <w:rsid w:val="0060321D"/>
    <w:rsid w:val="00603670"/>
    <w:rsid w:val="0060542D"/>
    <w:rsid w:val="0060583D"/>
    <w:rsid w:val="006069CF"/>
    <w:rsid w:val="006073B4"/>
    <w:rsid w:val="006109C7"/>
    <w:rsid w:val="00610A5B"/>
    <w:rsid w:val="00614213"/>
    <w:rsid w:val="00615274"/>
    <w:rsid w:val="00615D9B"/>
    <w:rsid w:val="00616C3A"/>
    <w:rsid w:val="00616C3C"/>
    <w:rsid w:val="00616D48"/>
    <w:rsid w:val="0061745C"/>
    <w:rsid w:val="00620F00"/>
    <w:rsid w:val="00621746"/>
    <w:rsid w:val="0062268D"/>
    <w:rsid w:val="00622719"/>
    <w:rsid w:val="0062282B"/>
    <w:rsid w:val="00622903"/>
    <w:rsid w:val="006239F8"/>
    <w:rsid w:val="0062424F"/>
    <w:rsid w:val="00624CD3"/>
    <w:rsid w:val="00624FAA"/>
    <w:rsid w:val="006254E3"/>
    <w:rsid w:val="00625D2D"/>
    <w:rsid w:val="006262BD"/>
    <w:rsid w:val="006262E4"/>
    <w:rsid w:val="00626760"/>
    <w:rsid w:val="00627759"/>
    <w:rsid w:val="0063038F"/>
    <w:rsid w:val="00630AE7"/>
    <w:rsid w:val="00630E79"/>
    <w:rsid w:val="00631470"/>
    <w:rsid w:val="00632170"/>
    <w:rsid w:val="00632309"/>
    <w:rsid w:val="0063267A"/>
    <w:rsid w:val="0063575F"/>
    <w:rsid w:val="006372FE"/>
    <w:rsid w:val="00637F0C"/>
    <w:rsid w:val="0064003B"/>
    <w:rsid w:val="00640853"/>
    <w:rsid w:val="00641F44"/>
    <w:rsid w:val="006424C3"/>
    <w:rsid w:val="00642624"/>
    <w:rsid w:val="006433D4"/>
    <w:rsid w:val="00643760"/>
    <w:rsid w:val="00644B70"/>
    <w:rsid w:val="006454B0"/>
    <w:rsid w:val="006466F9"/>
    <w:rsid w:val="00646E5D"/>
    <w:rsid w:val="006504AA"/>
    <w:rsid w:val="00650F39"/>
    <w:rsid w:val="006510D9"/>
    <w:rsid w:val="006527C2"/>
    <w:rsid w:val="00652F27"/>
    <w:rsid w:val="00654110"/>
    <w:rsid w:val="006556F6"/>
    <w:rsid w:val="00655F41"/>
    <w:rsid w:val="00656B34"/>
    <w:rsid w:val="0065702B"/>
    <w:rsid w:val="00660355"/>
    <w:rsid w:val="0066054A"/>
    <w:rsid w:val="0066222C"/>
    <w:rsid w:val="00662E06"/>
    <w:rsid w:val="00663325"/>
    <w:rsid w:val="006650D1"/>
    <w:rsid w:val="00665E47"/>
    <w:rsid w:val="00670587"/>
    <w:rsid w:val="0067237D"/>
    <w:rsid w:val="0067241D"/>
    <w:rsid w:val="00674A5D"/>
    <w:rsid w:val="00674DF2"/>
    <w:rsid w:val="00677960"/>
    <w:rsid w:val="00677F91"/>
    <w:rsid w:val="006809F8"/>
    <w:rsid w:val="00680D88"/>
    <w:rsid w:val="006812C9"/>
    <w:rsid w:val="006837DF"/>
    <w:rsid w:val="00683E7E"/>
    <w:rsid w:val="00685F72"/>
    <w:rsid w:val="00687133"/>
    <w:rsid w:val="00690990"/>
    <w:rsid w:val="00690DAA"/>
    <w:rsid w:val="00691136"/>
    <w:rsid w:val="00693825"/>
    <w:rsid w:val="006943D6"/>
    <w:rsid w:val="0069453A"/>
    <w:rsid w:val="00694914"/>
    <w:rsid w:val="00694A4D"/>
    <w:rsid w:val="00694EC6"/>
    <w:rsid w:val="00695233"/>
    <w:rsid w:val="0069559B"/>
    <w:rsid w:val="00695703"/>
    <w:rsid w:val="00696A79"/>
    <w:rsid w:val="0069726F"/>
    <w:rsid w:val="0069732C"/>
    <w:rsid w:val="00697CB1"/>
    <w:rsid w:val="006A0961"/>
    <w:rsid w:val="006A114F"/>
    <w:rsid w:val="006A33A7"/>
    <w:rsid w:val="006A34ED"/>
    <w:rsid w:val="006A35E3"/>
    <w:rsid w:val="006A37FE"/>
    <w:rsid w:val="006A55C4"/>
    <w:rsid w:val="006A64A3"/>
    <w:rsid w:val="006B2B1F"/>
    <w:rsid w:val="006B2D28"/>
    <w:rsid w:val="006B38BB"/>
    <w:rsid w:val="006B3BBF"/>
    <w:rsid w:val="006B4A4A"/>
    <w:rsid w:val="006B4EB6"/>
    <w:rsid w:val="006B5CA5"/>
    <w:rsid w:val="006B661B"/>
    <w:rsid w:val="006B6941"/>
    <w:rsid w:val="006B73AD"/>
    <w:rsid w:val="006C00C7"/>
    <w:rsid w:val="006C03C7"/>
    <w:rsid w:val="006C0A3D"/>
    <w:rsid w:val="006C115E"/>
    <w:rsid w:val="006C2040"/>
    <w:rsid w:val="006C22D0"/>
    <w:rsid w:val="006C3491"/>
    <w:rsid w:val="006C41D6"/>
    <w:rsid w:val="006C4254"/>
    <w:rsid w:val="006C465F"/>
    <w:rsid w:val="006C5137"/>
    <w:rsid w:val="006C58EF"/>
    <w:rsid w:val="006C62ED"/>
    <w:rsid w:val="006D0E29"/>
    <w:rsid w:val="006D164B"/>
    <w:rsid w:val="006D34CC"/>
    <w:rsid w:val="006D4EF2"/>
    <w:rsid w:val="006D5C4B"/>
    <w:rsid w:val="006D6130"/>
    <w:rsid w:val="006D66D3"/>
    <w:rsid w:val="006E092F"/>
    <w:rsid w:val="006E0CCE"/>
    <w:rsid w:val="006E36EA"/>
    <w:rsid w:val="006E3AD6"/>
    <w:rsid w:val="006E421A"/>
    <w:rsid w:val="006E4DED"/>
    <w:rsid w:val="006E4EE4"/>
    <w:rsid w:val="006E59DD"/>
    <w:rsid w:val="006E5D45"/>
    <w:rsid w:val="006E5F11"/>
    <w:rsid w:val="006E6731"/>
    <w:rsid w:val="006E7625"/>
    <w:rsid w:val="006F0E24"/>
    <w:rsid w:val="006F18E2"/>
    <w:rsid w:val="006F196B"/>
    <w:rsid w:val="006F3985"/>
    <w:rsid w:val="006F401C"/>
    <w:rsid w:val="006F5726"/>
    <w:rsid w:val="006F590D"/>
    <w:rsid w:val="006F60E5"/>
    <w:rsid w:val="006F6B4F"/>
    <w:rsid w:val="006F7C35"/>
    <w:rsid w:val="0070060B"/>
    <w:rsid w:val="00701954"/>
    <w:rsid w:val="007030E2"/>
    <w:rsid w:val="00703672"/>
    <w:rsid w:val="00703CA6"/>
    <w:rsid w:val="00705216"/>
    <w:rsid w:val="0070538C"/>
    <w:rsid w:val="007056F2"/>
    <w:rsid w:val="007068D3"/>
    <w:rsid w:val="0070717C"/>
    <w:rsid w:val="00711A8E"/>
    <w:rsid w:val="00711EDA"/>
    <w:rsid w:val="00712455"/>
    <w:rsid w:val="00712479"/>
    <w:rsid w:val="007126CA"/>
    <w:rsid w:val="007129B5"/>
    <w:rsid w:val="007129BE"/>
    <w:rsid w:val="00713BD1"/>
    <w:rsid w:val="00713FBB"/>
    <w:rsid w:val="007143CD"/>
    <w:rsid w:val="007152C3"/>
    <w:rsid w:val="007153FB"/>
    <w:rsid w:val="007162AF"/>
    <w:rsid w:val="00717870"/>
    <w:rsid w:val="00717D52"/>
    <w:rsid w:val="00717F59"/>
    <w:rsid w:val="00720698"/>
    <w:rsid w:val="00720FBF"/>
    <w:rsid w:val="007217C4"/>
    <w:rsid w:val="00722DF2"/>
    <w:rsid w:val="00723FC5"/>
    <w:rsid w:val="007254CE"/>
    <w:rsid w:val="00725D63"/>
    <w:rsid w:val="00731869"/>
    <w:rsid w:val="00731AD0"/>
    <w:rsid w:val="007320DA"/>
    <w:rsid w:val="00732A5E"/>
    <w:rsid w:val="00733AB0"/>
    <w:rsid w:val="00734A69"/>
    <w:rsid w:val="007355FD"/>
    <w:rsid w:val="007357B6"/>
    <w:rsid w:val="00735F94"/>
    <w:rsid w:val="007360F6"/>
    <w:rsid w:val="0073659F"/>
    <w:rsid w:val="00736E9C"/>
    <w:rsid w:val="007376D7"/>
    <w:rsid w:val="00741654"/>
    <w:rsid w:val="0074204F"/>
    <w:rsid w:val="00744571"/>
    <w:rsid w:val="00744DF3"/>
    <w:rsid w:val="007456F3"/>
    <w:rsid w:val="0074619E"/>
    <w:rsid w:val="00746694"/>
    <w:rsid w:val="007471C2"/>
    <w:rsid w:val="00747771"/>
    <w:rsid w:val="007516F0"/>
    <w:rsid w:val="007540EA"/>
    <w:rsid w:val="00754BEF"/>
    <w:rsid w:val="00755697"/>
    <w:rsid w:val="00755925"/>
    <w:rsid w:val="0075726E"/>
    <w:rsid w:val="00757D27"/>
    <w:rsid w:val="00757F7C"/>
    <w:rsid w:val="007609F8"/>
    <w:rsid w:val="00760DB0"/>
    <w:rsid w:val="00761472"/>
    <w:rsid w:val="00764871"/>
    <w:rsid w:val="007658B6"/>
    <w:rsid w:val="00766F80"/>
    <w:rsid w:val="00767072"/>
    <w:rsid w:val="00767F3D"/>
    <w:rsid w:val="00770138"/>
    <w:rsid w:val="00770420"/>
    <w:rsid w:val="007705F1"/>
    <w:rsid w:val="00775D9C"/>
    <w:rsid w:val="007806A7"/>
    <w:rsid w:val="00781359"/>
    <w:rsid w:val="00782855"/>
    <w:rsid w:val="00782CAE"/>
    <w:rsid w:val="00785066"/>
    <w:rsid w:val="00785725"/>
    <w:rsid w:val="0078605E"/>
    <w:rsid w:val="00787494"/>
    <w:rsid w:val="007914B3"/>
    <w:rsid w:val="007918C4"/>
    <w:rsid w:val="00791B63"/>
    <w:rsid w:val="00791D7C"/>
    <w:rsid w:val="007924D2"/>
    <w:rsid w:val="00792B49"/>
    <w:rsid w:val="00793DF9"/>
    <w:rsid w:val="00793DFC"/>
    <w:rsid w:val="00794499"/>
    <w:rsid w:val="007959D6"/>
    <w:rsid w:val="007972B4"/>
    <w:rsid w:val="00797FCE"/>
    <w:rsid w:val="007A0763"/>
    <w:rsid w:val="007A0C5E"/>
    <w:rsid w:val="007A15B6"/>
    <w:rsid w:val="007A24D4"/>
    <w:rsid w:val="007A30B6"/>
    <w:rsid w:val="007A3865"/>
    <w:rsid w:val="007A3AFE"/>
    <w:rsid w:val="007A5999"/>
    <w:rsid w:val="007A5F2A"/>
    <w:rsid w:val="007A60AA"/>
    <w:rsid w:val="007A64EF"/>
    <w:rsid w:val="007A6503"/>
    <w:rsid w:val="007A7291"/>
    <w:rsid w:val="007A7A8E"/>
    <w:rsid w:val="007A7FB0"/>
    <w:rsid w:val="007B0288"/>
    <w:rsid w:val="007B0517"/>
    <w:rsid w:val="007B1751"/>
    <w:rsid w:val="007B217E"/>
    <w:rsid w:val="007B25A9"/>
    <w:rsid w:val="007B2AA6"/>
    <w:rsid w:val="007B2B32"/>
    <w:rsid w:val="007B33A5"/>
    <w:rsid w:val="007B3BD5"/>
    <w:rsid w:val="007B5748"/>
    <w:rsid w:val="007B6680"/>
    <w:rsid w:val="007B6959"/>
    <w:rsid w:val="007B6B41"/>
    <w:rsid w:val="007B7ADA"/>
    <w:rsid w:val="007C030B"/>
    <w:rsid w:val="007C0466"/>
    <w:rsid w:val="007C16FA"/>
    <w:rsid w:val="007C1D15"/>
    <w:rsid w:val="007C55D2"/>
    <w:rsid w:val="007D00DC"/>
    <w:rsid w:val="007D01C2"/>
    <w:rsid w:val="007D2D68"/>
    <w:rsid w:val="007D2DEF"/>
    <w:rsid w:val="007D5654"/>
    <w:rsid w:val="007D575E"/>
    <w:rsid w:val="007D58DE"/>
    <w:rsid w:val="007D5B4E"/>
    <w:rsid w:val="007D5F32"/>
    <w:rsid w:val="007D683F"/>
    <w:rsid w:val="007D6B18"/>
    <w:rsid w:val="007D7D65"/>
    <w:rsid w:val="007D7D7E"/>
    <w:rsid w:val="007E010C"/>
    <w:rsid w:val="007E050F"/>
    <w:rsid w:val="007E1038"/>
    <w:rsid w:val="007E10BF"/>
    <w:rsid w:val="007E1213"/>
    <w:rsid w:val="007E157D"/>
    <w:rsid w:val="007E2718"/>
    <w:rsid w:val="007E3593"/>
    <w:rsid w:val="007E374B"/>
    <w:rsid w:val="007E3863"/>
    <w:rsid w:val="007E50DB"/>
    <w:rsid w:val="007E518F"/>
    <w:rsid w:val="007E5FBA"/>
    <w:rsid w:val="007E6785"/>
    <w:rsid w:val="007E7468"/>
    <w:rsid w:val="007F0170"/>
    <w:rsid w:val="007F3CC8"/>
    <w:rsid w:val="007F4263"/>
    <w:rsid w:val="007F48F2"/>
    <w:rsid w:val="007F4BAE"/>
    <w:rsid w:val="007F4EA5"/>
    <w:rsid w:val="007F50DB"/>
    <w:rsid w:val="007F5BC5"/>
    <w:rsid w:val="007F5FF5"/>
    <w:rsid w:val="007F735F"/>
    <w:rsid w:val="00800669"/>
    <w:rsid w:val="00800849"/>
    <w:rsid w:val="0080149E"/>
    <w:rsid w:val="0080376C"/>
    <w:rsid w:val="0080705F"/>
    <w:rsid w:val="00807BB3"/>
    <w:rsid w:val="00810049"/>
    <w:rsid w:val="008100A8"/>
    <w:rsid w:val="008101CE"/>
    <w:rsid w:val="00811082"/>
    <w:rsid w:val="00811EED"/>
    <w:rsid w:val="00812039"/>
    <w:rsid w:val="00814422"/>
    <w:rsid w:val="00815B81"/>
    <w:rsid w:val="00816637"/>
    <w:rsid w:val="0081773F"/>
    <w:rsid w:val="00817F01"/>
    <w:rsid w:val="00817FB9"/>
    <w:rsid w:val="00820E60"/>
    <w:rsid w:val="008242BF"/>
    <w:rsid w:val="0082511F"/>
    <w:rsid w:val="00825E0C"/>
    <w:rsid w:val="00825F57"/>
    <w:rsid w:val="00827727"/>
    <w:rsid w:val="0083108B"/>
    <w:rsid w:val="00831155"/>
    <w:rsid w:val="00832DA0"/>
    <w:rsid w:val="00834037"/>
    <w:rsid w:val="00834528"/>
    <w:rsid w:val="00836231"/>
    <w:rsid w:val="0083793D"/>
    <w:rsid w:val="00840549"/>
    <w:rsid w:val="00840653"/>
    <w:rsid w:val="0084545D"/>
    <w:rsid w:val="00845F0A"/>
    <w:rsid w:val="0084659A"/>
    <w:rsid w:val="00846C15"/>
    <w:rsid w:val="008470DE"/>
    <w:rsid w:val="0084758D"/>
    <w:rsid w:val="008527AA"/>
    <w:rsid w:val="00852A82"/>
    <w:rsid w:val="0085371F"/>
    <w:rsid w:val="00854115"/>
    <w:rsid w:val="00854C79"/>
    <w:rsid w:val="00855D96"/>
    <w:rsid w:val="00856CD7"/>
    <w:rsid w:val="00856ECF"/>
    <w:rsid w:val="0086021F"/>
    <w:rsid w:val="0086088C"/>
    <w:rsid w:val="00860C79"/>
    <w:rsid w:val="008615F3"/>
    <w:rsid w:val="00861FAA"/>
    <w:rsid w:val="00862640"/>
    <w:rsid w:val="00862876"/>
    <w:rsid w:val="00863EEE"/>
    <w:rsid w:val="00864513"/>
    <w:rsid w:val="00865FCB"/>
    <w:rsid w:val="008673BE"/>
    <w:rsid w:val="00870309"/>
    <w:rsid w:val="0087192A"/>
    <w:rsid w:val="00872B99"/>
    <w:rsid w:val="0087375D"/>
    <w:rsid w:val="0087430D"/>
    <w:rsid w:val="00875489"/>
    <w:rsid w:val="008759E6"/>
    <w:rsid w:val="00876B83"/>
    <w:rsid w:val="008776FF"/>
    <w:rsid w:val="00880438"/>
    <w:rsid w:val="00881F4B"/>
    <w:rsid w:val="008821DC"/>
    <w:rsid w:val="0088388A"/>
    <w:rsid w:val="008838BC"/>
    <w:rsid w:val="00884524"/>
    <w:rsid w:val="0088512B"/>
    <w:rsid w:val="0088659A"/>
    <w:rsid w:val="00890893"/>
    <w:rsid w:val="00890E6D"/>
    <w:rsid w:val="00891A1A"/>
    <w:rsid w:val="00892007"/>
    <w:rsid w:val="008924CE"/>
    <w:rsid w:val="0089286D"/>
    <w:rsid w:val="00893350"/>
    <w:rsid w:val="008942BC"/>
    <w:rsid w:val="00894FCA"/>
    <w:rsid w:val="008952FC"/>
    <w:rsid w:val="00896A23"/>
    <w:rsid w:val="00896E61"/>
    <w:rsid w:val="00896F3E"/>
    <w:rsid w:val="00896FD2"/>
    <w:rsid w:val="008A06BA"/>
    <w:rsid w:val="008A0F5E"/>
    <w:rsid w:val="008A134E"/>
    <w:rsid w:val="008A1BC4"/>
    <w:rsid w:val="008A1BE1"/>
    <w:rsid w:val="008A1D0E"/>
    <w:rsid w:val="008A2980"/>
    <w:rsid w:val="008A3CE8"/>
    <w:rsid w:val="008A3E47"/>
    <w:rsid w:val="008A411A"/>
    <w:rsid w:val="008A4F2A"/>
    <w:rsid w:val="008A54FB"/>
    <w:rsid w:val="008A6302"/>
    <w:rsid w:val="008A64BD"/>
    <w:rsid w:val="008A68F4"/>
    <w:rsid w:val="008A6BA5"/>
    <w:rsid w:val="008B182A"/>
    <w:rsid w:val="008B58F7"/>
    <w:rsid w:val="008B5B5A"/>
    <w:rsid w:val="008B6401"/>
    <w:rsid w:val="008B6AC4"/>
    <w:rsid w:val="008B7FC9"/>
    <w:rsid w:val="008C3405"/>
    <w:rsid w:val="008C346D"/>
    <w:rsid w:val="008C3920"/>
    <w:rsid w:val="008C52CC"/>
    <w:rsid w:val="008C5581"/>
    <w:rsid w:val="008D1007"/>
    <w:rsid w:val="008D10BD"/>
    <w:rsid w:val="008D1672"/>
    <w:rsid w:val="008D3538"/>
    <w:rsid w:val="008D38CC"/>
    <w:rsid w:val="008D3D71"/>
    <w:rsid w:val="008D3E1E"/>
    <w:rsid w:val="008D4A51"/>
    <w:rsid w:val="008D5BAA"/>
    <w:rsid w:val="008D5F79"/>
    <w:rsid w:val="008D6B58"/>
    <w:rsid w:val="008D75A3"/>
    <w:rsid w:val="008E12FD"/>
    <w:rsid w:val="008E1FD8"/>
    <w:rsid w:val="008E20F6"/>
    <w:rsid w:val="008E2A8C"/>
    <w:rsid w:val="008E2CC0"/>
    <w:rsid w:val="008E3C96"/>
    <w:rsid w:val="008E43A9"/>
    <w:rsid w:val="008E55B4"/>
    <w:rsid w:val="008E623F"/>
    <w:rsid w:val="008E62B6"/>
    <w:rsid w:val="008E6788"/>
    <w:rsid w:val="008E75EE"/>
    <w:rsid w:val="008F089D"/>
    <w:rsid w:val="008F2C12"/>
    <w:rsid w:val="008F2C59"/>
    <w:rsid w:val="008F3230"/>
    <w:rsid w:val="008F3B3A"/>
    <w:rsid w:val="008F46B3"/>
    <w:rsid w:val="008F46CF"/>
    <w:rsid w:val="008F6681"/>
    <w:rsid w:val="008F784A"/>
    <w:rsid w:val="00900D1F"/>
    <w:rsid w:val="00901A59"/>
    <w:rsid w:val="00901FB3"/>
    <w:rsid w:val="0090228D"/>
    <w:rsid w:val="00902790"/>
    <w:rsid w:val="009031DE"/>
    <w:rsid w:val="00904C78"/>
    <w:rsid w:val="00904CC1"/>
    <w:rsid w:val="009056BE"/>
    <w:rsid w:val="009061CC"/>
    <w:rsid w:val="00911F50"/>
    <w:rsid w:val="00912560"/>
    <w:rsid w:val="00912E7B"/>
    <w:rsid w:val="0091370E"/>
    <w:rsid w:val="00914D52"/>
    <w:rsid w:val="009150F0"/>
    <w:rsid w:val="00915990"/>
    <w:rsid w:val="00917AA3"/>
    <w:rsid w:val="0092020C"/>
    <w:rsid w:val="00920982"/>
    <w:rsid w:val="00922216"/>
    <w:rsid w:val="00923285"/>
    <w:rsid w:val="00923549"/>
    <w:rsid w:val="00923A34"/>
    <w:rsid w:val="009248F2"/>
    <w:rsid w:val="0092503F"/>
    <w:rsid w:val="00926385"/>
    <w:rsid w:val="0092744A"/>
    <w:rsid w:val="0092763A"/>
    <w:rsid w:val="00930A46"/>
    <w:rsid w:val="00931270"/>
    <w:rsid w:val="00931FC0"/>
    <w:rsid w:val="00933DD1"/>
    <w:rsid w:val="009342AC"/>
    <w:rsid w:val="009348E5"/>
    <w:rsid w:val="009367C4"/>
    <w:rsid w:val="0093756C"/>
    <w:rsid w:val="0093769C"/>
    <w:rsid w:val="009376B3"/>
    <w:rsid w:val="00941816"/>
    <w:rsid w:val="009421C9"/>
    <w:rsid w:val="0094351C"/>
    <w:rsid w:val="00944872"/>
    <w:rsid w:val="00944981"/>
    <w:rsid w:val="0094611F"/>
    <w:rsid w:val="00946634"/>
    <w:rsid w:val="00946687"/>
    <w:rsid w:val="00946856"/>
    <w:rsid w:val="0095117A"/>
    <w:rsid w:val="0095703A"/>
    <w:rsid w:val="00957E05"/>
    <w:rsid w:val="00960088"/>
    <w:rsid w:val="00961262"/>
    <w:rsid w:val="00961AC1"/>
    <w:rsid w:val="00962BFF"/>
    <w:rsid w:val="00963040"/>
    <w:rsid w:val="00963061"/>
    <w:rsid w:val="00964E8D"/>
    <w:rsid w:val="0096659E"/>
    <w:rsid w:val="00966FAA"/>
    <w:rsid w:val="0096790B"/>
    <w:rsid w:val="00970E14"/>
    <w:rsid w:val="00973071"/>
    <w:rsid w:val="009736EE"/>
    <w:rsid w:val="00973F77"/>
    <w:rsid w:val="009761B0"/>
    <w:rsid w:val="009777A4"/>
    <w:rsid w:val="00977C3E"/>
    <w:rsid w:val="0098081B"/>
    <w:rsid w:val="009814D2"/>
    <w:rsid w:val="00983484"/>
    <w:rsid w:val="00983FB6"/>
    <w:rsid w:val="00984342"/>
    <w:rsid w:val="009845E9"/>
    <w:rsid w:val="0098462A"/>
    <w:rsid w:val="00985AEE"/>
    <w:rsid w:val="00990626"/>
    <w:rsid w:val="00993CD4"/>
    <w:rsid w:val="0099439B"/>
    <w:rsid w:val="009957D1"/>
    <w:rsid w:val="009962B2"/>
    <w:rsid w:val="009A1155"/>
    <w:rsid w:val="009A1CC7"/>
    <w:rsid w:val="009A1EE3"/>
    <w:rsid w:val="009A3434"/>
    <w:rsid w:val="009A4A0D"/>
    <w:rsid w:val="009A4A35"/>
    <w:rsid w:val="009A5D67"/>
    <w:rsid w:val="009A66D3"/>
    <w:rsid w:val="009A6717"/>
    <w:rsid w:val="009A67EC"/>
    <w:rsid w:val="009A7B32"/>
    <w:rsid w:val="009B07D5"/>
    <w:rsid w:val="009B1335"/>
    <w:rsid w:val="009B1342"/>
    <w:rsid w:val="009B1E3A"/>
    <w:rsid w:val="009B2961"/>
    <w:rsid w:val="009B3DE6"/>
    <w:rsid w:val="009B40D5"/>
    <w:rsid w:val="009B4469"/>
    <w:rsid w:val="009B50CE"/>
    <w:rsid w:val="009B5236"/>
    <w:rsid w:val="009B5298"/>
    <w:rsid w:val="009B7404"/>
    <w:rsid w:val="009B7C89"/>
    <w:rsid w:val="009C1AA7"/>
    <w:rsid w:val="009C1DF6"/>
    <w:rsid w:val="009C22C8"/>
    <w:rsid w:val="009C2962"/>
    <w:rsid w:val="009C475E"/>
    <w:rsid w:val="009C5814"/>
    <w:rsid w:val="009C6461"/>
    <w:rsid w:val="009C66EE"/>
    <w:rsid w:val="009C70E5"/>
    <w:rsid w:val="009C74B8"/>
    <w:rsid w:val="009C76B2"/>
    <w:rsid w:val="009C7E5E"/>
    <w:rsid w:val="009D17A5"/>
    <w:rsid w:val="009D205F"/>
    <w:rsid w:val="009D32A6"/>
    <w:rsid w:val="009D3F80"/>
    <w:rsid w:val="009D7886"/>
    <w:rsid w:val="009E12B5"/>
    <w:rsid w:val="009E14C6"/>
    <w:rsid w:val="009E1DB6"/>
    <w:rsid w:val="009E21F5"/>
    <w:rsid w:val="009E2CB7"/>
    <w:rsid w:val="009E329F"/>
    <w:rsid w:val="009E428C"/>
    <w:rsid w:val="009E4D33"/>
    <w:rsid w:val="009E531B"/>
    <w:rsid w:val="009F0A95"/>
    <w:rsid w:val="009F1009"/>
    <w:rsid w:val="009F165D"/>
    <w:rsid w:val="009F1957"/>
    <w:rsid w:val="009F23F0"/>
    <w:rsid w:val="009F35BC"/>
    <w:rsid w:val="009F3723"/>
    <w:rsid w:val="009F3EDB"/>
    <w:rsid w:val="009F4985"/>
    <w:rsid w:val="009F4CCF"/>
    <w:rsid w:val="009F4D0D"/>
    <w:rsid w:val="009F5C29"/>
    <w:rsid w:val="009F6334"/>
    <w:rsid w:val="009F789E"/>
    <w:rsid w:val="009F7B44"/>
    <w:rsid w:val="00A00066"/>
    <w:rsid w:val="00A02559"/>
    <w:rsid w:val="00A0274B"/>
    <w:rsid w:val="00A02AEB"/>
    <w:rsid w:val="00A031E8"/>
    <w:rsid w:val="00A03C58"/>
    <w:rsid w:val="00A045F7"/>
    <w:rsid w:val="00A05397"/>
    <w:rsid w:val="00A05BDB"/>
    <w:rsid w:val="00A06A58"/>
    <w:rsid w:val="00A07FB9"/>
    <w:rsid w:val="00A1110A"/>
    <w:rsid w:val="00A119F8"/>
    <w:rsid w:val="00A13BA9"/>
    <w:rsid w:val="00A13BBA"/>
    <w:rsid w:val="00A14A1D"/>
    <w:rsid w:val="00A15BAD"/>
    <w:rsid w:val="00A16DEA"/>
    <w:rsid w:val="00A1734E"/>
    <w:rsid w:val="00A17F0B"/>
    <w:rsid w:val="00A20FA0"/>
    <w:rsid w:val="00A210C9"/>
    <w:rsid w:val="00A21373"/>
    <w:rsid w:val="00A237C7"/>
    <w:rsid w:val="00A27EAB"/>
    <w:rsid w:val="00A27F12"/>
    <w:rsid w:val="00A325D8"/>
    <w:rsid w:val="00A3380D"/>
    <w:rsid w:val="00A338B5"/>
    <w:rsid w:val="00A35D3B"/>
    <w:rsid w:val="00A35DD7"/>
    <w:rsid w:val="00A37796"/>
    <w:rsid w:val="00A404A5"/>
    <w:rsid w:val="00A423C5"/>
    <w:rsid w:val="00A42994"/>
    <w:rsid w:val="00A42FB5"/>
    <w:rsid w:val="00A43059"/>
    <w:rsid w:val="00A43291"/>
    <w:rsid w:val="00A43A20"/>
    <w:rsid w:val="00A454E1"/>
    <w:rsid w:val="00A45B53"/>
    <w:rsid w:val="00A469FB"/>
    <w:rsid w:val="00A50D67"/>
    <w:rsid w:val="00A514D4"/>
    <w:rsid w:val="00A514E3"/>
    <w:rsid w:val="00A51A98"/>
    <w:rsid w:val="00A52820"/>
    <w:rsid w:val="00A54B81"/>
    <w:rsid w:val="00A55465"/>
    <w:rsid w:val="00A56A3D"/>
    <w:rsid w:val="00A57622"/>
    <w:rsid w:val="00A57C92"/>
    <w:rsid w:val="00A6183D"/>
    <w:rsid w:val="00A62D09"/>
    <w:rsid w:val="00A630DD"/>
    <w:rsid w:val="00A63993"/>
    <w:rsid w:val="00A63E31"/>
    <w:rsid w:val="00A6553B"/>
    <w:rsid w:val="00A6593D"/>
    <w:rsid w:val="00A6680D"/>
    <w:rsid w:val="00A6682A"/>
    <w:rsid w:val="00A67008"/>
    <w:rsid w:val="00A67E3F"/>
    <w:rsid w:val="00A718E4"/>
    <w:rsid w:val="00A72058"/>
    <w:rsid w:val="00A72672"/>
    <w:rsid w:val="00A734B2"/>
    <w:rsid w:val="00A73F08"/>
    <w:rsid w:val="00A7418F"/>
    <w:rsid w:val="00A75D0E"/>
    <w:rsid w:val="00A76143"/>
    <w:rsid w:val="00A766F8"/>
    <w:rsid w:val="00A77D46"/>
    <w:rsid w:val="00A816FE"/>
    <w:rsid w:val="00A82548"/>
    <w:rsid w:val="00A834F7"/>
    <w:rsid w:val="00A83573"/>
    <w:rsid w:val="00A857EF"/>
    <w:rsid w:val="00A866C4"/>
    <w:rsid w:val="00A86883"/>
    <w:rsid w:val="00A90103"/>
    <w:rsid w:val="00A909D9"/>
    <w:rsid w:val="00A90BDE"/>
    <w:rsid w:val="00A919AB"/>
    <w:rsid w:val="00A91B1A"/>
    <w:rsid w:val="00A92A5B"/>
    <w:rsid w:val="00A97ED8"/>
    <w:rsid w:val="00A97EED"/>
    <w:rsid w:val="00AA0987"/>
    <w:rsid w:val="00AA12D0"/>
    <w:rsid w:val="00AA16C6"/>
    <w:rsid w:val="00AA2FF0"/>
    <w:rsid w:val="00AA5908"/>
    <w:rsid w:val="00AA5935"/>
    <w:rsid w:val="00AA5F2A"/>
    <w:rsid w:val="00AA6B38"/>
    <w:rsid w:val="00AA6FC3"/>
    <w:rsid w:val="00AA7167"/>
    <w:rsid w:val="00AB12FD"/>
    <w:rsid w:val="00AB1C2C"/>
    <w:rsid w:val="00AB2A68"/>
    <w:rsid w:val="00AB2E12"/>
    <w:rsid w:val="00AB329E"/>
    <w:rsid w:val="00AB3483"/>
    <w:rsid w:val="00AB3CCA"/>
    <w:rsid w:val="00AB45BA"/>
    <w:rsid w:val="00AB596E"/>
    <w:rsid w:val="00AB5A28"/>
    <w:rsid w:val="00AB6CF1"/>
    <w:rsid w:val="00AB7929"/>
    <w:rsid w:val="00AC02DA"/>
    <w:rsid w:val="00AC0D85"/>
    <w:rsid w:val="00AC1144"/>
    <w:rsid w:val="00AC1456"/>
    <w:rsid w:val="00AC1AA6"/>
    <w:rsid w:val="00AC1BB2"/>
    <w:rsid w:val="00AC1D94"/>
    <w:rsid w:val="00AC2749"/>
    <w:rsid w:val="00AC32A9"/>
    <w:rsid w:val="00AC359D"/>
    <w:rsid w:val="00AC4471"/>
    <w:rsid w:val="00AC4986"/>
    <w:rsid w:val="00AC64B7"/>
    <w:rsid w:val="00AC797B"/>
    <w:rsid w:val="00AD0956"/>
    <w:rsid w:val="00AD1137"/>
    <w:rsid w:val="00AD16C9"/>
    <w:rsid w:val="00AD1BBC"/>
    <w:rsid w:val="00AD2E36"/>
    <w:rsid w:val="00AD36D2"/>
    <w:rsid w:val="00AD3944"/>
    <w:rsid w:val="00AD486A"/>
    <w:rsid w:val="00AD5090"/>
    <w:rsid w:val="00AD50D1"/>
    <w:rsid w:val="00AD6606"/>
    <w:rsid w:val="00AD68A0"/>
    <w:rsid w:val="00AE2BFA"/>
    <w:rsid w:val="00AE3145"/>
    <w:rsid w:val="00AE539E"/>
    <w:rsid w:val="00AE5DD6"/>
    <w:rsid w:val="00AE63F3"/>
    <w:rsid w:val="00AE641E"/>
    <w:rsid w:val="00AE6C3E"/>
    <w:rsid w:val="00AE6DD0"/>
    <w:rsid w:val="00AE7030"/>
    <w:rsid w:val="00AE78DA"/>
    <w:rsid w:val="00AE7D7F"/>
    <w:rsid w:val="00AF0860"/>
    <w:rsid w:val="00AF0B9B"/>
    <w:rsid w:val="00AF0C73"/>
    <w:rsid w:val="00AF10C3"/>
    <w:rsid w:val="00AF12AE"/>
    <w:rsid w:val="00AF16E5"/>
    <w:rsid w:val="00AF1CBD"/>
    <w:rsid w:val="00AF23D4"/>
    <w:rsid w:val="00AF2F97"/>
    <w:rsid w:val="00AF3648"/>
    <w:rsid w:val="00AF3681"/>
    <w:rsid w:val="00AF39B9"/>
    <w:rsid w:val="00AF690F"/>
    <w:rsid w:val="00AF6A17"/>
    <w:rsid w:val="00AF7588"/>
    <w:rsid w:val="00B0245D"/>
    <w:rsid w:val="00B02D76"/>
    <w:rsid w:val="00B03A59"/>
    <w:rsid w:val="00B03C11"/>
    <w:rsid w:val="00B03F61"/>
    <w:rsid w:val="00B04493"/>
    <w:rsid w:val="00B05E2D"/>
    <w:rsid w:val="00B05E39"/>
    <w:rsid w:val="00B060DB"/>
    <w:rsid w:val="00B0657E"/>
    <w:rsid w:val="00B06AB1"/>
    <w:rsid w:val="00B074DB"/>
    <w:rsid w:val="00B07510"/>
    <w:rsid w:val="00B11191"/>
    <w:rsid w:val="00B11E5A"/>
    <w:rsid w:val="00B14834"/>
    <w:rsid w:val="00B1533F"/>
    <w:rsid w:val="00B1619E"/>
    <w:rsid w:val="00B16523"/>
    <w:rsid w:val="00B1788A"/>
    <w:rsid w:val="00B178DD"/>
    <w:rsid w:val="00B205EF"/>
    <w:rsid w:val="00B20D78"/>
    <w:rsid w:val="00B21BEF"/>
    <w:rsid w:val="00B24543"/>
    <w:rsid w:val="00B245B9"/>
    <w:rsid w:val="00B264C2"/>
    <w:rsid w:val="00B26F3E"/>
    <w:rsid w:val="00B27456"/>
    <w:rsid w:val="00B275D1"/>
    <w:rsid w:val="00B27ABC"/>
    <w:rsid w:val="00B31053"/>
    <w:rsid w:val="00B318C1"/>
    <w:rsid w:val="00B31A78"/>
    <w:rsid w:val="00B320DC"/>
    <w:rsid w:val="00B32C48"/>
    <w:rsid w:val="00B33A85"/>
    <w:rsid w:val="00B34F19"/>
    <w:rsid w:val="00B359B3"/>
    <w:rsid w:val="00B3628D"/>
    <w:rsid w:val="00B400AC"/>
    <w:rsid w:val="00B407A1"/>
    <w:rsid w:val="00B40F96"/>
    <w:rsid w:val="00B4105D"/>
    <w:rsid w:val="00B42096"/>
    <w:rsid w:val="00B431A4"/>
    <w:rsid w:val="00B4372F"/>
    <w:rsid w:val="00B44A25"/>
    <w:rsid w:val="00B46118"/>
    <w:rsid w:val="00B5087C"/>
    <w:rsid w:val="00B52F16"/>
    <w:rsid w:val="00B52FAF"/>
    <w:rsid w:val="00B5349A"/>
    <w:rsid w:val="00B534F3"/>
    <w:rsid w:val="00B53E32"/>
    <w:rsid w:val="00B5549C"/>
    <w:rsid w:val="00B55629"/>
    <w:rsid w:val="00B56058"/>
    <w:rsid w:val="00B56542"/>
    <w:rsid w:val="00B56617"/>
    <w:rsid w:val="00B56BA5"/>
    <w:rsid w:val="00B56CFF"/>
    <w:rsid w:val="00B57057"/>
    <w:rsid w:val="00B6081F"/>
    <w:rsid w:val="00B609EC"/>
    <w:rsid w:val="00B61425"/>
    <w:rsid w:val="00B62DEB"/>
    <w:rsid w:val="00B63E09"/>
    <w:rsid w:val="00B64185"/>
    <w:rsid w:val="00B64A3C"/>
    <w:rsid w:val="00B66CB4"/>
    <w:rsid w:val="00B67ADE"/>
    <w:rsid w:val="00B714BA"/>
    <w:rsid w:val="00B71615"/>
    <w:rsid w:val="00B71B58"/>
    <w:rsid w:val="00B73927"/>
    <w:rsid w:val="00B74589"/>
    <w:rsid w:val="00B749B8"/>
    <w:rsid w:val="00B76753"/>
    <w:rsid w:val="00B76AD9"/>
    <w:rsid w:val="00B76E58"/>
    <w:rsid w:val="00B77CCE"/>
    <w:rsid w:val="00B77F7D"/>
    <w:rsid w:val="00B81C84"/>
    <w:rsid w:val="00B827B5"/>
    <w:rsid w:val="00B82B28"/>
    <w:rsid w:val="00B83431"/>
    <w:rsid w:val="00B850E3"/>
    <w:rsid w:val="00B85AC9"/>
    <w:rsid w:val="00B866F4"/>
    <w:rsid w:val="00B87DB2"/>
    <w:rsid w:val="00B9044C"/>
    <w:rsid w:val="00B9206E"/>
    <w:rsid w:val="00B93731"/>
    <w:rsid w:val="00B942F6"/>
    <w:rsid w:val="00B950E5"/>
    <w:rsid w:val="00B953C0"/>
    <w:rsid w:val="00BA0E80"/>
    <w:rsid w:val="00BA30AB"/>
    <w:rsid w:val="00BA4A9C"/>
    <w:rsid w:val="00BA7B77"/>
    <w:rsid w:val="00BB06EA"/>
    <w:rsid w:val="00BB1EDC"/>
    <w:rsid w:val="00BB1F13"/>
    <w:rsid w:val="00BB54B5"/>
    <w:rsid w:val="00BB62D2"/>
    <w:rsid w:val="00BB65C8"/>
    <w:rsid w:val="00BC04C2"/>
    <w:rsid w:val="00BC09D6"/>
    <w:rsid w:val="00BC1A19"/>
    <w:rsid w:val="00BC1DAF"/>
    <w:rsid w:val="00BC3ED5"/>
    <w:rsid w:val="00BC48FD"/>
    <w:rsid w:val="00BC4BDB"/>
    <w:rsid w:val="00BC618F"/>
    <w:rsid w:val="00BC71EB"/>
    <w:rsid w:val="00BC75EE"/>
    <w:rsid w:val="00BC7817"/>
    <w:rsid w:val="00BD0760"/>
    <w:rsid w:val="00BD1F62"/>
    <w:rsid w:val="00BD4083"/>
    <w:rsid w:val="00BD4580"/>
    <w:rsid w:val="00BD522D"/>
    <w:rsid w:val="00BD5703"/>
    <w:rsid w:val="00BD5F40"/>
    <w:rsid w:val="00BD639F"/>
    <w:rsid w:val="00BE030F"/>
    <w:rsid w:val="00BE11D3"/>
    <w:rsid w:val="00BE363A"/>
    <w:rsid w:val="00BE3A1B"/>
    <w:rsid w:val="00BE410E"/>
    <w:rsid w:val="00BE4AC3"/>
    <w:rsid w:val="00BE4F8C"/>
    <w:rsid w:val="00BE515B"/>
    <w:rsid w:val="00BE5FFC"/>
    <w:rsid w:val="00BE61A4"/>
    <w:rsid w:val="00BE7853"/>
    <w:rsid w:val="00BE7905"/>
    <w:rsid w:val="00BE7CFD"/>
    <w:rsid w:val="00BF10D2"/>
    <w:rsid w:val="00BF125B"/>
    <w:rsid w:val="00BF1915"/>
    <w:rsid w:val="00BF280D"/>
    <w:rsid w:val="00BF40EE"/>
    <w:rsid w:val="00BF4319"/>
    <w:rsid w:val="00BF6AED"/>
    <w:rsid w:val="00BF7462"/>
    <w:rsid w:val="00C004E1"/>
    <w:rsid w:val="00C00E9E"/>
    <w:rsid w:val="00C011B7"/>
    <w:rsid w:val="00C01E53"/>
    <w:rsid w:val="00C02A28"/>
    <w:rsid w:val="00C038A7"/>
    <w:rsid w:val="00C03D13"/>
    <w:rsid w:val="00C04D0E"/>
    <w:rsid w:val="00C057D2"/>
    <w:rsid w:val="00C063A5"/>
    <w:rsid w:val="00C065EA"/>
    <w:rsid w:val="00C06640"/>
    <w:rsid w:val="00C06ECD"/>
    <w:rsid w:val="00C0782C"/>
    <w:rsid w:val="00C07D5D"/>
    <w:rsid w:val="00C07E24"/>
    <w:rsid w:val="00C07FD5"/>
    <w:rsid w:val="00C100E9"/>
    <w:rsid w:val="00C10DB1"/>
    <w:rsid w:val="00C12332"/>
    <w:rsid w:val="00C14EE2"/>
    <w:rsid w:val="00C1565E"/>
    <w:rsid w:val="00C16CA5"/>
    <w:rsid w:val="00C16F43"/>
    <w:rsid w:val="00C20006"/>
    <w:rsid w:val="00C213B9"/>
    <w:rsid w:val="00C218BC"/>
    <w:rsid w:val="00C21AB0"/>
    <w:rsid w:val="00C21CBD"/>
    <w:rsid w:val="00C23E1A"/>
    <w:rsid w:val="00C26586"/>
    <w:rsid w:val="00C2675F"/>
    <w:rsid w:val="00C26D64"/>
    <w:rsid w:val="00C3009D"/>
    <w:rsid w:val="00C30EEC"/>
    <w:rsid w:val="00C32035"/>
    <w:rsid w:val="00C322D4"/>
    <w:rsid w:val="00C35D72"/>
    <w:rsid w:val="00C36264"/>
    <w:rsid w:val="00C363FD"/>
    <w:rsid w:val="00C37473"/>
    <w:rsid w:val="00C43F9D"/>
    <w:rsid w:val="00C45C0C"/>
    <w:rsid w:val="00C5041D"/>
    <w:rsid w:val="00C51100"/>
    <w:rsid w:val="00C55544"/>
    <w:rsid w:val="00C55C48"/>
    <w:rsid w:val="00C55C75"/>
    <w:rsid w:val="00C56184"/>
    <w:rsid w:val="00C5639A"/>
    <w:rsid w:val="00C56A72"/>
    <w:rsid w:val="00C5743C"/>
    <w:rsid w:val="00C577CB"/>
    <w:rsid w:val="00C60825"/>
    <w:rsid w:val="00C60D05"/>
    <w:rsid w:val="00C610D1"/>
    <w:rsid w:val="00C6156D"/>
    <w:rsid w:val="00C632BC"/>
    <w:rsid w:val="00C6330B"/>
    <w:rsid w:val="00C63D3E"/>
    <w:rsid w:val="00C657EE"/>
    <w:rsid w:val="00C67D5F"/>
    <w:rsid w:val="00C71E7E"/>
    <w:rsid w:val="00C72637"/>
    <w:rsid w:val="00C72DC3"/>
    <w:rsid w:val="00C74104"/>
    <w:rsid w:val="00C74E0F"/>
    <w:rsid w:val="00C75B2E"/>
    <w:rsid w:val="00C76E4D"/>
    <w:rsid w:val="00C777CC"/>
    <w:rsid w:val="00C77AF8"/>
    <w:rsid w:val="00C80515"/>
    <w:rsid w:val="00C81C4B"/>
    <w:rsid w:val="00C821AB"/>
    <w:rsid w:val="00C83D4B"/>
    <w:rsid w:val="00C85428"/>
    <w:rsid w:val="00C857ED"/>
    <w:rsid w:val="00C909CE"/>
    <w:rsid w:val="00C91B49"/>
    <w:rsid w:val="00C92124"/>
    <w:rsid w:val="00C937F5"/>
    <w:rsid w:val="00C94502"/>
    <w:rsid w:val="00C94863"/>
    <w:rsid w:val="00C94A15"/>
    <w:rsid w:val="00C969BF"/>
    <w:rsid w:val="00C973D0"/>
    <w:rsid w:val="00C979A4"/>
    <w:rsid w:val="00CA17F3"/>
    <w:rsid w:val="00CA1EA4"/>
    <w:rsid w:val="00CA248A"/>
    <w:rsid w:val="00CA2847"/>
    <w:rsid w:val="00CA38B6"/>
    <w:rsid w:val="00CA3D25"/>
    <w:rsid w:val="00CA57AB"/>
    <w:rsid w:val="00CA57F8"/>
    <w:rsid w:val="00CA5A97"/>
    <w:rsid w:val="00CA76B3"/>
    <w:rsid w:val="00CB0C71"/>
    <w:rsid w:val="00CB1A30"/>
    <w:rsid w:val="00CB23AD"/>
    <w:rsid w:val="00CB41D9"/>
    <w:rsid w:val="00CB432A"/>
    <w:rsid w:val="00CB5077"/>
    <w:rsid w:val="00CB746E"/>
    <w:rsid w:val="00CB7489"/>
    <w:rsid w:val="00CB7FF5"/>
    <w:rsid w:val="00CC19AD"/>
    <w:rsid w:val="00CC32A8"/>
    <w:rsid w:val="00CC3670"/>
    <w:rsid w:val="00CC391A"/>
    <w:rsid w:val="00CC4C56"/>
    <w:rsid w:val="00CC4F97"/>
    <w:rsid w:val="00CC5D5C"/>
    <w:rsid w:val="00CC612D"/>
    <w:rsid w:val="00CC7148"/>
    <w:rsid w:val="00CD063F"/>
    <w:rsid w:val="00CD0B1A"/>
    <w:rsid w:val="00CD0FCB"/>
    <w:rsid w:val="00CD100F"/>
    <w:rsid w:val="00CD109C"/>
    <w:rsid w:val="00CD2D7B"/>
    <w:rsid w:val="00CD2F28"/>
    <w:rsid w:val="00CD45B0"/>
    <w:rsid w:val="00CE067C"/>
    <w:rsid w:val="00CE2FB5"/>
    <w:rsid w:val="00CE38C5"/>
    <w:rsid w:val="00CE3C72"/>
    <w:rsid w:val="00CE5A8E"/>
    <w:rsid w:val="00CE62B7"/>
    <w:rsid w:val="00CE7006"/>
    <w:rsid w:val="00CE795D"/>
    <w:rsid w:val="00CF1F9B"/>
    <w:rsid w:val="00CF3585"/>
    <w:rsid w:val="00CF3A5D"/>
    <w:rsid w:val="00CF3D4B"/>
    <w:rsid w:val="00CF471D"/>
    <w:rsid w:val="00CF48D6"/>
    <w:rsid w:val="00CF53AF"/>
    <w:rsid w:val="00CF72DC"/>
    <w:rsid w:val="00CF7DAE"/>
    <w:rsid w:val="00D00C54"/>
    <w:rsid w:val="00D00CD4"/>
    <w:rsid w:val="00D0238C"/>
    <w:rsid w:val="00D0251D"/>
    <w:rsid w:val="00D02E1C"/>
    <w:rsid w:val="00D05D66"/>
    <w:rsid w:val="00D069F0"/>
    <w:rsid w:val="00D10058"/>
    <w:rsid w:val="00D10960"/>
    <w:rsid w:val="00D10DAA"/>
    <w:rsid w:val="00D129D6"/>
    <w:rsid w:val="00D13BA2"/>
    <w:rsid w:val="00D1503B"/>
    <w:rsid w:val="00D15298"/>
    <w:rsid w:val="00D15457"/>
    <w:rsid w:val="00D158EE"/>
    <w:rsid w:val="00D17921"/>
    <w:rsid w:val="00D2101A"/>
    <w:rsid w:val="00D21909"/>
    <w:rsid w:val="00D23A8D"/>
    <w:rsid w:val="00D24411"/>
    <w:rsid w:val="00D26853"/>
    <w:rsid w:val="00D2722F"/>
    <w:rsid w:val="00D30469"/>
    <w:rsid w:val="00D313C9"/>
    <w:rsid w:val="00D32737"/>
    <w:rsid w:val="00D32CD3"/>
    <w:rsid w:val="00D32CD9"/>
    <w:rsid w:val="00D33C99"/>
    <w:rsid w:val="00D341F7"/>
    <w:rsid w:val="00D352E5"/>
    <w:rsid w:val="00D37855"/>
    <w:rsid w:val="00D413F7"/>
    <w:rsid w:val="00D416F6"/>
    <w:rsid w:val="00D4170C"/>
    <w:rsid w:val="00D42D8F"/>
    <w:rsid w:val="00D4554B"/>
    <w:rsid w:val="00D459A2"/>
    <w:rsid w:val="00D45CF7"/>
    <w:rsid w:val="00D46875"/>
    <w:rsid w:val="00D47157"/>
    <w:rsid w:val="00D478B4"/>
    <w:rsid w:val="00D50274"/>
    <w:rsid w:val="00D538E4"/>
    <w:rsid w:val="00D542C5"/>
    <w:rsid w:val="00D5470B"/>
    <w:rsid w:val="00D55BF2"/>
    <w:rsid w:val="00D60532"/>
    <w:rsid w:val="00D6068F"/>
    <w:rsid w:val="00D61EA6"/>
    <w:rsid w:val="00D63610"/>
    <w:rsid w:val="00D63651"/>
    <w:rsid w:val="00D6405D"/>
    <w:rsid w:val="00D650FC"/>
    <w:rsid w:val="00D6693D"/>
    <w:rsid w:val="00D7051C"/>
    <w:rsid w:val="00D70585"/>
    <w:rsid w:val="00D714B8"/>
    <w:rsid w:val="00D71FE4"/>
    <w:rsid w:val="00D726B3"/>
    <w:rsid w:val="00D7309F"/>
    <w:rsid w:val="00D74116"/>
    <w:rsid w:val="00D74F59"/>
    <w:rsid w:val="00D75185"/>
    <w:rsid w:val="00D75670"/>
    <w:rsid w:val="00D76CF4"/>
    <w:rsid w:val="00D76F7C"/>
    <w:rsid w:val="00D77AD9"/>
    <w:rsid w:val="00D77BE3"/>
    <w:rsid w:val="00D8087F"/>
    <w:rsid w:val="00D80C68"/>
    <w:rsid w:val="00D80F8D"/>
    <w:rsid w:val="00D81E08"/>
    <w:rsid w:val="00D8253C"/>
    <w:rsid w:val="00D82B70"/>
    <w:rsid w:val="00D84EFA"/>
    <w:rsid w:val="00D8607E"/>
    <w:rsid w:val="00D86E1E"/>
    <w:rsid w:val="00D871AD"/>
    <w:rsid w:val="00D87309"/>
    <w:rsid w:val="00D90302"/>
    <w:rsid w:val="00D916F1"/>
    <w:rsid w:val="00D91941"/>
    <w:rsid w:val="00D92786"/>
    <w:rsid w:val="00D92F50"/>
    <w:rsid w:val="00D944AD"/>
    <w:rsid w:val="00D94C9D"/>
    <w:rsid w:val="00D94F82"/>
    <w:rsid w:val="00D9621C"/>
    <w:rsid w:val="00D9762B"/>
    <w:rsid w:val="00D979D3"/>
    <w:rsid w:val="00DA09D2"/>
    <w:rsid w:val="00DA16A4"/>
    <w:rsid w:val="00DA18FD"/>
    <w:rsid w:val="00DA23B6"/>
    <w:rsid w:val="00DA29FD"/>
    <w:rsid w:val="00DA4259"/>
    <w:rsid w:val="00DA44F8"/>
    <w:rsid w:val="00DA46F4"/>
    <w:rsid w:val="00DA508F"/>
    <w:rsid w:val="00DA5397"/>
    <w:rsid w:val="00DA5C70"/>
    <w:rsid w:val="00DA64D3"/>
    <w:rsid w:val="00DB0C65"/>
    <w:rsid w:val="00DB0CBD"/>
    <w:rsid w:val="00DB2947"/>
    <w:rsid w:val="00DB2B5A"/>
    <w:rsid w:val="00DB3F53"/>
    <w:rsid w:val="00DB48EA"/>
    <w:rsid w:val="00DB62E0"/>
    <w:rsid w:val="00DB6366"/>
    <w:rsid w:val="00DB74AD"/>
    <w:rsid w:val="00DB75EA"/>
    <w:rsid w:val="00DC0709"/>
    <w:rsid w:val="00DC701C"/>
    <w:rsid w:val="00DD007F"/>
    <w:rsid w:val="00DD07F7"/>
    <w:rsid w:val="00DD114A"/>
    <w:rsid w:val="00DD1A90"/>
    <w:rsid w:val="00DD2422"/>
    <w:rsid w:val="00DD2A52"/>
    <w:rsid w:val="00DD301A"/>
    <w:rsid w:val="00DD3351"/>
    <w:rsid w:val="00DD4D9E"/>
    <w:rsid w:val="00DD58E2"/>
    <w:rsid w:val="00DD5ADA"/>
    <w:rsid w:val="00DD6139"/>
    <w:rsid w:val="00DD6C60"/>
    <w:rsid w:val="00DD6C9C"/>
    <w:rsid w:val="00DD70CC"/>
    <w:rsid w:val="00DD7BDA"/>
    <w:rsid w:val="00DE32B8"/>
    <w:rsid w:val="00DE404D"/>
    <w:rsid w:val="00DE524D"/>
    <w:rsid w:val="00DE567E"/>
    <w:rsid w:val="00DE6302"/>
    <w:rsid w:val="00DE6CD2"/>
    <w:rsid w:val="00DE704D"/>
    <w:rsid w:val="00DF20DA"/>
    <w:rsid w:val="00DF2655"/>
    <w:rsid w:val="00DF2709"/>
    <w:rsid w:val="00DF3069"/>
    <w:rsid w:val="00DF327D"/>
    <w:rsid w:val="00DF3763"/>
    <w:rsid w:val="00DF4B2D"/>
    <w:rsid w:val="00DF5804"/>
    <w:rsid w:val="00DF5D94"/>
    <w:rsid w:val="00E00329"/>
    <w:rsid w:val="00E00B38"/>
    <w:rsid w:val="00E029B0"/>
    <w:rsid w:val="00E02D2E"/>
    <w:rsid w:val="00E037CC"/>
    <w:rsid w:val="00E058D2"/>
    <w:rsid w:val="00E06572"/>
    <w:rsid w:val="00E06FF6"/>
    <w:rsid w:val="00E072B3"/>
    <w:rsid w:val="00E10C36"/>
    <w:rsid w:val="00E10DCA"/>
    <w:rsid w:val="00E128B2"/>
    <w:rsid w:val="00E12CC2"/>
    <w:rsid w:val="00E12E23"/>
    <w:rsid w:val="00E14ADB"/>
    <w:rsid w:val="00E2046F"/>
    <w:rsid w:val="00E20950"/>
    <w:rsid w:val="00E212C9"/>
    <w:rsid w:val="00E21D71"/>
    <w:rsid w:val="00E24123"/>
    <w:rsid w:val="00E2489A"/>
    <w:rsid w:val="00E2632E"/>
    <w:rsid w:val="00E268DF"/>
    <w:rsid w:val="00E26F87"/>
    <w:rsid w:val="00E272A6"/>
    <w:rsid w:val="00E27604"/>
    <w:rsid w:val="00E314A7"/>
    <w:rsid w:val="00E33495"/>
    <w:rsid w:val="00E34142"/>
    <w:rsid w:val="00E34DFC"/>
    <w:rsid w:val="00E37756"/>
    <w:rsid w:val="00E412C0"/>
    <w:rsid w:val="00E413ED"/>
    <w:rsid w:val="00E4141F"/>
    <w:rsid w:val="00E423B6"/>
    <w:rsid w:val="00E42731"/>
    <w:rsid w:val="00E43649"/>
    <w:rsid w:val="00E4432F"/>
    <w:rsid w:val="00E445DC"/>
    <w:rsid w:val="00E44CFC"/>
    <w:rsid w:val="00E44E7F"/>
    <w:rsid w:val="00E45397"/>
    <w:rsid w:val="00E458D3"/>
    <w:rsid w:val="00E467DB"/>
    <w:rsid w:val="00E475FD"/>
    <w:rsid w:val="00E477B1"/>
    <w:rsid w:val="00E504D5"/>
    <w:rsid w:val="00E517C2"/>
    <w:rsid w:val="00E525E1"/>
    <w:rsid w:val="00E53D01"/>
    <w:rsid w:val="00E54A68"/>
    <w:rsid w:val="00E555FE"/>
    <w:rsid w:val="00E55D4F"/>
    <w:rsid w:val="00E567A0"/>
    <w:rsid w:val="00E617FB"/>
    <w:rsid w:val="00E61878"/>
    <w:rsid w:val="00E63F97"/>
    <w:rsid w:val="00E646A5"/>
    <w:rsid w:val="00E64DB5"/>
    <w:rsid w:val="00E64DB7"/>
    <w:rsid w:val="00E64F67"/>
    <w:rsid w:val="00E652AA"/>
    <w:rsid w:val="00E6550F"/>
    <w:rsid w:val="00E665D6"/>
    <w:rsid w:val="00E708DB"/>
    <w:rsid w:val="00E70A0A"/>
    <w:rsid w:val="00E70C41"/>
    <w:rsid w:val="00E71B56"/>
    <w:rsid w:val="00E71E1F"/>
    <w:rsid w:val="00E73358"/>
    <w:rsid w:val="00E75F69"/>
    <w:rsid w:val="00E77488"/>
    <w:rsid w:val="00E80122"/>
    <w:rsid w:val="00E804E9"/>
    <w:rsid w:val="00E81945"/>
    <w:rsid w:val="00E82621"/>
    <w:rsid w:val="00E82DAF"/>
    <w:rsid w:val="00E83DB9"/>
    <w:rsid w:val="00E84794"/>
    <w:rsid w:val="00E84AEA"/>
    <w:rsid w:val="00E84CFD"/>
    <w:rsid w:val="00E8540F"/>
    <w:rsid w:val="00E8599E"/>
    <w:rsid w:val="00E905CE"/>
    <w:rsid w:val="00E90B03"/>
    <w:rsid w:val="00E90F5F"/>
    <w:rsid w:val="00E924F2"/>
    <w:rsid w:val="00E926C0"/>
    <w:rsid w:val="00E92A13"/>
    <w:rsid w:val="00E9306A"/>
    <w:rsid w:val="00E9317C"/>
    <w:rsid w:val="00E959B7"/>
    <w:rsid w:val="00E95BF7"/>
    <w:rsid w:val="00E97357"/>
    <w:rsid w:val="00E97782"/>
    <w:rsid w:val="00E97FD6"/>
    <w:rsid w:val="00EA043E"/>
    <w:rsid w:val="00EA1930"/>
    <w:rsid w:val="00EA1B18"/>
    <w:rsid w:val="00EA2F21"/>
    <w:rsid w:val="00EA39CD"/>
    <w:rsid w:val="00EA4135"/>
    <w:rsid w:val="00EA47F2"/>
    <w:rsid w:val="00EA6033"/>
    <w:rsid w:val="00EA785B"/>
    <w:rsid w:val="00EA7A7F"/>
    <w:rsid w:val="00EB0BFF"/>
    <w:rsid w:val="00EB0ED8"/>
    <w:rsid w:val="00EB2203"/>
    <w:rsid w:val="00EB28FD"/>
    <w:rsid w:val="00EB29A6"/>
    <w:rsid w:val="00EB376A"/>
    <w:rsid w:val="00EB3F9A"/>
    <w:rsid w:val="00EB4378"/>
    <w:rsid w:val="00EB452A"/>
    <w:rsid w:val="00EB554E"/>
    <w:rsid w:val="00EB5E9E"/>
    <w:rsid w:val="00EB6790"/>
    <w:rsid w:val="00EB6D85"/>
    <w:rsid w:val="00EC0AE7"/>
    <w:rsid w:val="00EC13B5"/>
    <w:rsid w:val="00EC2079"/>
    <w:rsid w:val="00EC25B6"/>
    <w:rsid w:val="00EC3C7D"/>
    <w:rsid w:val="00EC5DB8"/>
    <w:rsid w:val="00EC77BF"/>
    <w:rsid w:val="00EC7D99"/>
    <w:rsid w:val="00ED0134"/>
    <w:rsid w:val="00ED0201"/>
    <w:rsid w:val="00ED0345"/>
    <w:rsid w:val="00ED1579"/>
    <w:rsid w:val="00ED357C"/>
    <w:rsid w:val="00ED35B9"/>
    <w:rsid w:val="00ED3659"/>
    <w:rsid w:val="00ED385A"/>
    <w:rsid w:val="00ED47A6"/>
    <w:rsid w:val="00ED4B4F"/>
    <w:rsid w:val="00ED5E1B"/>
    <w:rsid w:val="00EE3283"/>
    <w:rsid w:val="00EE3969"/>
    <w:rsid w:val="00EE5058"/>
    <w:rsid w:val="00EE5CF7"/>
    <w:rsid w:val="00EE62A0"/>
    <w:rsid w:val="00EF0094"/>
    <w:rsid w:val="00EF1087"/>
    <w:rsid w:val="00EF201D"/>
    <w:rsid w:val="00EF2107"/>
    <w:rsid w:val="00EF2E1D"/>
    <w:rsid w:val="00EF30C8"/>
    <w:rsid w:val="00EF37E4"/>
    <w:rsid w:val="00EF4AAD"/>
    <w:rsid w:val="00EF56EA"/>
    <w:rsid w:val="00EF70A5"/>
    <w:rsid w:val="00EF74EA"/>
    <w:rsid w:val="00F002FD"/>
    <w:rsid w:val="00F01A7E"/>
    <w:rsid w:val="00F02006"/>
    <w:rsid w:val="00F0268B"/>
    <w:rsid w:val="00F035E6"/>
    <w:rsid w:val="00F0394A"/>
    <w:rsid w:val="00F04A11"/>
    <w:rsid w:val="00F063B6"/>
    <w:rsid w:val="00F068B3"/>
    <w:rsid w:val="00F06B81"/>
    <w:rsid w:val="00F107EF"/>
    <w:rsid w:val="00F118B5"/>
    <w:rsid w:val="00F11E17"/>
    <w:rsid w:val="00F13348"/>
    <w:rsid w:val="00F139D3"/>
    <w:rsid w:val="00F1439B"/>
    <w:rsid w:val="00F14605"/>
    <w:rsid w:val="00F16ADF"/>
    <w:rsid w:val="00F20BC9"/>
    <w:rsid w:val="00F20E88"/>
    <w:rsid w:val="00F21307"/>
    <w:rsid w:val="00F217A0"/>
    <w:rsid w:val="00F224FC"/>
    <w:rsid w:val="00F22A8B"/>
    <w:rsid w:val="00F237B3"/>
    <w:rsid w:val="00F23DD8"/>
    <w:rsid w:val="00F23EDF"/>
    <w:rsid w:val="00F26239"/>
    <w:rsid w:val="00F2627F"/>
    <w:rsid w:val="00F2662B"/>
    <w:rsid w:val="00F26E73"/>
    <w:rsid w:val="00F301D0"/>
    <w:rsid w:val="00F30B82"/>
    <w:rsid w:val="00F30F58"/>
    <w:rsid w:val="00F31026"/>
    <w:rsid w:val="00F3159C"/>
    <w:rsid w:val="00F31707"/>
    <w:rsid w:val="00F320D3"/>
    <w:rsid w:val="00F32A24"/>
    <w:rsid w:val="00F3353A"/>
    <w:rsid w:val="00F33690"/>
    <w:rsid w:val="00F3385B"/>
    <w:rsid w:val="00F33869"/>
    <w:rsid w:val="00F345A2"/>
    <w:rsid w:val="00F35081"/>
    <w:rsid w:val="00F35754"/>
    <w:rsid w:val="00F37AD6"/>
    <w:rsid w:val="00F41982"/>
    <w:rsid w:val="00F41D7C"/>
    <w:rsid w:val="00F42D76"/>
    <w:rsid w:val="00F43E72"/>
    <w:rsid w:val="00F44163"/>
    <w:rsid w:val="00F45FB6"/>
    <w:rsid w:val="00F50160"/>
    <w:rsid w:val="00F50917"/>
    <w:rsid w:val="00F50CE7"/>
    <w:rsid w:val="00F51E90"/>
    <w:rsid w:val="00F5284B"/>
    <w:rsid w:val="00F53A8F"/>
    <w:rsid w:val="00F619B0"/>
    <w:rsid w:val="00F62A06"/>
    <w:rsid w:val="00F62A3B"/>
    <w:rsid w:val="00F64BAE"/>
    <w:rsid w:val="00F64C09"/>
    <w:rsid w:val="00F65599"/>
    <w:rsid w:val="00F65F83"/>
    <w:rsid w:val="00F66827"/>
    <w:rsid w:val="00F71269"/>
    <w:rsid w:val="00F71981"/>
    <w:rsid w:val="00F73063"/>
    <w:rsid w:val="00F74AE9"/>
    <w:rsid w:val="00F7508F"/>
    <w:rsid w:val="00F7538E"/>
    <w:rsid w:val="00F77061"/>
    <w:rsid w:val="00F77C5A"/>
    <w:rsid w:val="00F820F0"/>
    <w:rsid w:val="00F822B9"/>
    <w:rsid w:val="00F834AF"/>
    <w:rsid w:val="00F83E73"/>
    <w:rsid w:val="00F8464D"/>
    <w:rsid w:val="00F85046"/>
    <w:rsid w:val="00F85C52"/>
    <w:rsid w:val="00F86092"/>
    <w:rsid w:val="00F90E69"/>
    <w:rsid w:val="00F92777"/>
    <w:rsid w:val="00F92A3B"/>
    <w:rsid w:val="00F92CF0"/>
    <w:rsid w:val="00F93F8F"/>
    <w:rsid w:val="00F9420D"/>
    <w:rsid w:val="00F9591E"/>
    <w:rsid w:val="00F96F14"/>
    <w:rsid w:val="00F970A2"/>
    <w:rsid w:val="00F97611"/>
    <w:rsid w:val="00F9786B"/>
    <w:rsid w:val="00FA0571"/>
    <w:rsid w:val="00FA20DA"/>
    <w:rsid w:val="00FA3D2F"/>
    <w:rsid w:val="00FA4425"/>
    <w:rsid w:val="00FA5F1C"/>
    <w:rsid w:val="00FA662D"/>
    <w:rsid w:val="00FA7AC5"/>
    <w:rsid w:val="00FB07DB"/>
    <w:rsid w:val="00FB0F1D"/>
    <w:rsid w:val="00FB117F"/>
    <w:rsid w:val="00FB2757"/>
    <w:rsid w:val="00FB2DC6"/>
    <w:rsid w:val="00FB312F"/>
    <w:rsid w:val="00FB39E7"/>
    <w:rsid w:val="00FB3FFC"/>
    <w:rsid w:val="00FB4876"/>
    <w:rsid w:val="00FB4FD3"/>
    <w:rsid w:val="00FB6847"/>
    <w:rsid w:val="00FC042D"/>
    <w:rsid w:val="00FC1042"/>
    <w:rsid w:val="00FC1656"/>
    <w:rsid w:val="00FC1C99"/>
    <w:rsid w:val="00FC22E8"/>
    <w:rsid w:val="00FC3734"/>
    <w:rsid w:val="00FC3B3D"/>
    <w:rsid w:val="00FC4D27"/>
    <w:rsid w:val="00FC58A5"/>
    <w:rsid w:val="00FC62A6"/>
    <w:rsid w:val="00FC6507"/>
    <w:rsid w:val="00FC6651"/>
    <w:rsid w:val="00FC6B3F"/>
    <w:rsid w:val="00FC732B"/>
    <w:rsid w:val="00FC787C"/>
    <w:rsid w:val="00FC7D49"/>
    <w:rsid w:val="00FD2203"/>
    <w:rsid w:val="00FD27B2"/>
    <w:rsid w:val="00FD3B7C"/>
    <w:rsid w:val="00FD4327"/>
    <w:rsid w:val="00FD4BE8"/>
    <w:rsid w:val="00FD5835"/>
    <w:rsid w:val="00FD68F5"/>
    <w:rsid w:val="00FD6C8F"/>
    <w:rsid w:val="00FD6CC1"/>
    <w:rsid w:val="00FD711B"/>
    <w:rsid w:val="00FE206A"/>
    <w:rsid w:val="00FE3B2D"/>
    <w:rsid w:val="00FE3E59"/>
    <w:rsid w:val="00FE455A"/>
    <w:rsid w:val="00FE5618"/>
    <w:rsid w:val="00FE66E5"/>
    <w:rsid w:val="00FE69D3"/>
    <w:rsid w:val="00FF0675"/>
    <w:rsid w:val="00FF0794"/>
    <w:rsid w:val="00FF33B9"/>
    <w:rsid w:val="00FF408F"/>
    <w:rsid w:val="00FF439C"/>
    <w:rsid w:val="00FF6537"/>
    <w:rsid w:val="00FF6A48"/>
    <w:rsid w:val="00FF6BAD"/>
    <w:rsid w:val="00FF6CA8"/>
    <w:rsid w:val="00FF6F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560"/>
    <w:rPr>
      <w:rFonts w:eastAsiaTheme="minorEastAsia"/>
      <w:lang w:eastAsia="zh-CN"/>
    </w:rPr>
  </w:style>
  <w:style w:type="paragraph" w:styleId="Heading1">
    <w:name w:val="heading 1"/>
    <w:basedOn w:val="Normal"/>
    <w:next w:val="Normal"/>
    <w:link w:val="Heading1Char"/>
    <w:uiPriority w:val="9"/>
    <w:rsid w:val="000A05F2"/>
    <w:pPr>
      <w:spacing w:after="200" w:line="276" w:lineRule="auto"/>
      <w:outlineLvl w:val="0"/>
    </w:pPr>
    <w:rPr>
      <w:rFonts w:cs="Times New Roman"/>
      <w:b/>
      <w:noProof/>
      <w:sz w:val="28"/>
      <w:szCs w:val="28"/>
      <w:lang w:eastAsia="en-AU"/>
    </w:rPr>
  </w:style>
  <w:style w:type="paragraph" w:styleId="Heading2">
    <w:name w:val="heading 2"/>
    <w:basedOn w:val="Heading3"/>
    <w:next w:val="Normal"/>
    <w:link w:val="Heading2Char"/>
    <w:uiPriority w:val="9"/>
    <w:unhideWhenUsed/>
    <w:qFormat/>
    <w:rsid w:val="000D4128"/>
    <w:pPr>
      <w:outlineLvl w:val="1"/>
    </w:pPr>
  </w:style>
  <w:style w:type="paragraph" w:styleId="Heading3">
    <w:name w:val="heading 3"/>
    <w:basedOn w:val="ListParagraph"/>
    <w:next w:val="Normal"/>
    <w:link w:val="Heading3Char"/>
    <w:uiPriority w:val="9"/>
    <w:unhideWhenUsed/>
    <w:qFormat/>
    <w:rsid w:val="00B850E3"/>
    <w:pPr>
      <w:spacing w:after="200"/>
      <w:ind w:left="0"/>
      <w:outlineLvl w:val="2"/>
    </w:pPr>
    <w:rPr>
      <w:b/>
      <w:sz w:val="24"/>
    </w:rPr>
  </w:style>
  <w:style w:type="paragraph" w:styleId="Heading4">
    <w:name w:val="heading 4"/>
    <w:basedOn w:val="Normal"/>
    <w:next w:val="Normal"/>
    <w:link w:val="Heading4Char"/>
    <w:uiPriority w:val="9"/>
    <w:unhideWhenUsed/>
    <w:qFormat/>
    <w:rsid w:val="004C741A"/>
    <w:pPr>
      <w:spacing w:before="120" w:after="0" w:line="276" w:lineRule="auto"/>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line="276" w:lineRule="auto"/>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line="276" w:lineRule="auto"/>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5F2"/>
    <w:rPr>
      <w:rFonts w:eastAsiaTheme="minorEastAsia" w:cs="Times New Roman"/>
      <w:b/>
      <w:noProof/>
      <w:sz w:val="28"/>
      <w:szCs w:val="28"/>
      <w:lang w:eastAsia="en-AU"/>
    </w:rPr>
  </w:style>
  <w:style w:type="paragraph" w:customStyle="1" w:styleId="Bulletstyle1">
    <w:name w:val="Bullet style 1"/>
    <w:basedOn w:val="Paragraph"/>
    <w:qFormat/>
    <w:rsid w:val="005C3095"/>
    <w:pPr>
      <w:numPr>
        <w:numId w:val="2"/>
      </w:numPr>
      <w:spacing w:before="0" w:after="0"/>
      <w:ind w:left="360"/>
    </w:pPr>
    <w:rPr>
      <w:lang w:eastAsia="en-US"/>
    </w:rPr>
  </w:style>
  <w:style w:type="paragraph" w:styleId="ListParagraph">
    <w:name w:val="List Paragraph"/>
    <w:basedOn w:val="Normal"/>
    <w:uiPriority w:val="34"/>
    <w:qFormat/>
    <w:rsid w:val="00864513"/>
    <w:pPr>
      <w:ind w:left="720"/>
      <w:contextualSpacing/>
    </w:pPr>
  </w:style>
  <w:style w:type="paragraph" w:customStyle="1" w:styleId="Paragraph">
    <w:name w:val="Paragraph"/>
    <w:basedOn w:val="Normal"/>
    <w:link w:val="ParagraphChar"/>
    <w:qFormat/>
    <w:rsid w:val="00864513"/>
    <w:pPr>
      <w:spacing w:before="120" w:after="20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rsid w:val="007E3863"/>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0D4128"/>
    <w:rPr>
      <w:rFonts w:eastAsiaTheme="minorEastAsia"/>
      <w:b/>
      <w:sz w:val="24"/>
      <w:lang w:eastAsia="zh-CN"/>
    </w:rPr>
  </w:style>
  <w:style w:type="character" w:customStyle="1" w:styleId="Heading3Char">
    <w:name w:val="Heading 3 Char"/>
    <w:basedOn w:val="DefaultParagraphFont"/>
    <w:link w:val="Heading3"/>
    <w:uiPriority w:val="9"/>
    <w:rsid w:val="00B850E3"/>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8F2C12"/>
    <w:pPr>
      <w:spacing w:line="259" w:lineRule="auto"/>
    </w:pPr>
    <w:rPr>
      <w:rFonts w:cstheme="minorBidi"/>
      <w:noProof w:val="0"/>
      <w:lang w:eastAsia="zh-CN"/>
    </w:rPr>
  </w:style>
  <w:style w:type="paragraph" w:styleId="TOC1">
    <w:name w:val="toc 1"/>
    <w:basedOn w:val="Normal"/>
    <w:next w:val="Normal"/>
    <w:autoRedefine/>
    <w:uiPriority w:val="39"/>
    <w:unhideWhenUsed/>
    <w:rsid w:val="006E7625"/>
    <w:pPr>
      <w:tabs>
        <w:tab w:val="right" w:leader="dot" w:pos="9070"/>
      </w:tabs>
      <w:spacing w:after="100"/>
    </w:pPr>
    <w:rPr>
      <w:b/>
      <w:noProof/>
    </w:rPr>
  </w:style>
  <w:style w:type="paragraph" w:styleId="TOC2">
    <w:name w:val="toc 2"/>
    <w:basedOn w:val="Normal"/>
    <w:next w:val="Normal"/>
    <w:autoRedefine/>
    <w:uiPriority w:val="39"/>
    <w:unhideWhenUsed/>
    <w:rsid w:val="00506755"/>
    <w:pPr>
      <w:tabs>
        <w:tab w:val="right" w:leader="dot" w:pos="9060"/>
      </w:tabs>
      <w:spacing w:after="100"/>
      <w:ind w:left="220"/>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AA6B38"/>
    <w:pPr>
      <w:framePr w:hSpace="181" w:wrap="around" w:hAnchor="margin" w:xAlign="center" w:yAlign="center"/>
      <w:numPr>
        <w:numId w:val="1"/>
      </w:numPr>
      <w:spacing w:after="0" w:line="240" w:lineRule="auto"/>
      <w:suppressOverlap/>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6D66D3"/>
    <w:pPr>
      <w:numPr>
        <w:ilvl w:val="1"/>
        <w:numId w:val="3"/>
      </w:numPr>
      <w:tabs>
        <w:tab w:val="clear" w:pos="928"/>
        <w:tab w:val="num" w:pos="1141"/>
      </w:tabs>
      <w:spacing w:after="0" w:line="276" w:lineRule="auto"/>
      <w:ind w:right="-77" w:hanging="362"/>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912560"/>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bottom w:val="single" w:sz="4" w:space="1"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line="276" w:lineRule="auto"/>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Heading1"/>
    <w:link w:val="Appendixh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paragraph" w:customStyle="1" w:styleId="Appendixheading">
    <w:name w:val="Appendix heading"/>
    <w:basedOn w:val="Normal"/>
    <w:link w:val="AppendixheadingChar"/>
    <w:qFormat/>
    <w:rsid w:val="00D32CD9"/>
    <w:pPr>
      <w:spacing w:after="200"/>
      <w:outlineLvl w:val="1"/>
    </w:pPr>
    <w:rPr>
      <w:b/>
      <w:sz w:val="28"/>
      <w:szCs w:val="28"/>
    </w:rPr>
  </w:style>
  <w:style w:type="character" w:customStyle="1" w:styleId="AppendixheadingChar">
    <w:name w:val="Appendix heading Char"/>
    <w:basedOn w:val="DefaultParagraphFont"/>
    <w:link w:val="Appendixheading"/>
    <w:rsid w:val="00D32CD9"/>
    <w:rPr>
      <w:rFonts w:eastAsiaTheme="minorEastAsia"/>
      <w:b/>
      <w:sz w:val="28"/>
      <w:szCs w:val="28"/>
      <w:lang w:eastAsia="zh-CN"/>
    </w:rPr>
  </w:style>
  <w:style w:type="character" w:styleId="Strong">
    <w:name w:val="Strong"/>
    <w:basedOn w:val="DefaultParagraphFont"/>
    <w:uiPriority w:val="22"/>
    <w:rsid w:val="001062E4"/>
    <w:rPr>
      <w:b/>
      <w:bCs/>
    </w:rPr>
  </w:style>
  <w:style w:type="table" w:customStyle="1" w:styleId="TableGrid3">
    <w:name w:val="Table Grid3"/>
    <w:basedOn w:val="TableNormal"/>
    <w:next w:val="TableGrid"/>
    <w:uiPriority w:val="39"/>
    <w:rsid w:val="00723FC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ttasktitles">
    <w:name w:val="Assessmet task titles"/>
    <w:basedOn w:val="Normal"/>
    <w:link w:val="AssessmettasktitlesChar"/>
    <w:qFormat/>
    <w:rsid w:val="008A6BA5"/>
    <w:pPr>
      <w:pBdr>
        <w:bottom w:val="single" w:sz="8" w:space="1" w:color="6858A9"/>
      </w:pBdr>
      <w:spacing w:after="200" w:line="276" w:lineRule="auto"/>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8A6BA5"/>
    <w:rPr>
      <w:rFonts w:eastAsia="Calibri" w:cstheme="minorHAnsi"/>
      <w:b/>
      <w:sz w:val="24"/>
      <w:szCs w:val="24"/>
      <w:lang w:eastAsia="en-AU"/>
    </w:rPr>
  </w:style>
  <w:style w:type="table" w:customStyle="1" w:styleId="TableGrid4">
    <w:name w:val="Table Grid4"/>
    <w:basedOn w:val="TableNormal"/>
    <w:next w:val="TableGrid"/>
    <w:uiPriority w:val="39"/>
    <w:rsid w:val="00D42D8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376C"/>
    <w:pPr>
      <w:spacing w:after="0" w:line="240" w:lineRule="auto"/>
    </w:pPr>
    <w:rPr>
      <w:rFonts w:eastAsiaTheme="minorEastAsia"/>
      <w:lang w:eastAsia="zh-CN"/>
    </w:rPr>
  </w:style>
  <w:style w:type="character" w:customStyle="1" w:styleId="UnresolvedMention">
    <w:name w:val="Unresolved Mention"/>
    <w:basedOn w:val="DefaultParagraphFont"/>
    <w:uiPriority w:val="99"/>
    <w:semiHidden/>
    <w:unhideWhenUsed/>
    <w:rsid w:val="006C4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063185">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967316813">
      <w:bodyDiv w:val="1"/>
      <w:marLeft w:val="0"/>
      <w:marRight w:val="0"/>
      <w:marTop w:val="0"/>
      <w:marBottom w:val="0"/>
      <w:divBdr>
        <w:top w:val="none" w:sz="0" w:space="0" w:color="auto"/>
        <w:left w:val="none" w:sz="0" w:space="0" w:color="auto"/>
        <w:bottom w:val="none" w:sz="0" w:space="0" w:color="auto"/>
        <w:right w:val="none" w:sz="0" w:space="0" w:color="auto"/>
      </w:divBdr>
    </w:div>
    <w:div w:id="1397509332">
      <w:bodyDiv w:val="1"/>
      <w:marLeft w:val="0"/>
      <w:marRight w:val="0"/>
      <w:marTop w:val="0"/>
      <w:marBottom w:val="0"/>
      <w:divBdr>
        <w:top w:val="none" w:sz="0" w:space="0" w:color="auto"/>
        <w:left w:val="none" w:sz="0" w:space="0" w:color="auto"/>
        <w:bottom w:val="none" w:sz="0" w:space="0" w:color="auto"/>
        <w:right w:val="none" w:sz="0" w:space="0" w:color="auto"/>
      </w:divBdr>
    </w:div>
    <w:div w:id="1448161886">
      <w:bodyDiv w:val="1"/>
      <w:marLeft w:val="0"/>
      <w:marRight w:val="0"/>
      <w:marTop w:val="0"/>
      <w:marBottom w:val="0"/>
      <w:divBdr>
        <w:top w:val="none" w:sz="0" w:space="0" w:color="auto"/>
        <w:left w:val="none" w:sz="0" w:space="0" w:color="auto"/>
        <w:bottom w:val="none" w:sz="0" w:space="0" w:color="auto"/>
        <w:right w:val="none" w:sz="0" w:space="0" w:color="auto"/>
      </w:divBdr>
    </w:div>
    <w:div w:id="188502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10outline.scsa.wa.edu.au/home/teaching/curriculum-browser/the-arts/drama3/arts-overview2/glossary2/drama" TargetMode="External"/><Relationship Id="rId21" Type="http://schemas.openxmlformats.org/officeDocument/2006/relationships/hyperlink" Target="https://k10outline.scsa.wa.edu.au/home/teaching/general-capabilities-over/general-capabilities-overview/general-capabilities-in-the-australian-curriculum" TargetMode="External"/><Relationship Id="rId42" Type="http://schemas.openxmlformats.org/officeDocument/2006/relationships/hyperlink" Target="https://k10outline.scsa.wa.edu.au/home/teaching/curriculum-browser/the-arts/drama3/arts-overview2/glossary2/drama" TargetMode="External"/><Relationship Id="rId63" Type="http://schemas.openxmlformats.org/officeDocument/2006/relationships/header" Target="header7.xml"/><Relationship Id="rId84" Type="http://schemas.openxmlformats.org/officeDocument/2006/relationships/hyperlink" Target="https://k10outline.scsa.wa.edu.au/home/teaching/curriculum-browser/the-arts/drama3/arts-overview2/glossary2/dramatic-structures" TargetMode="External"/><Relationship Id="rId138" Type="http://schemas.openxmlformats.org/officeDocument/2006/relationships/hyperlink" Target="https://k10outline.scsa.wa.edu.au/home/teaching/curriculum-browser/the-arts/drama3/arts-overview2/glossary2/drama" TargetMode="External"/><Relationship Id="rId159" Type="http://schemas.openxmlformats.org/officeDocument/2006/relationships/hyperlink" Target="https://k10outline.scsa.wa.edu.au/home/teaching/curriculum-browser/the-arts/drama3/arts-overview2/glossary2/dramatic-structures" TargetMode="External"/><Relationship Id="rId170" Type="http://schemas.openxmlformats.org/officeDocument/2006/relationships/header" Target="header15.xml"/><Relationship Id="rId191" Type="http://schemas.openxmlformats.org/officeDocument/2006/relationships/hyperlink" Target="https://k10outline.scsa.wa.edu.au/home/teaching/curriculum-browser/the-arts/drama3/arts-overview2/glossary2/drama" TargetMode="External"/><Relationship Id="rId205" Type="http://schemas.openxmlformats.org/officeDocument/2006/relationships/hyperlink" Target="https://k10outline.scsa.wa.edu.au/home/teaching/curriculum-browser/the-arts/drama3/arts-overview2/glossary2/audience" TargetMode="External"/><Relationship Id="rId107" Type="http://schemas.openxmlformats.org/officeDocument/2006/relationships/hyperlink" Target="https://www.youtube.com/watch?v=U0CuMWTQUy8" TargetMode="External"/><Relationship Id="rId11" Type="http://schemas.openxmlformats.org/officeDocument/2006/relationships/hyperlink" Target="https://www.istockphoto.com/" TargetMode="External"/><Relationship Id="rId32" Type="http://schemas.openxmlformats.org/officeDocument/2006/relationships/hyperlink" Target="https://k10outline.scsa.wa.edu.au/home/teaching/curriculum-browser/the-arts/drama3/arts-overview2/glossary2/voice" TargetMode="External"/><Relationship Id="rId53" Type="http://schemas.openxmlformats.org/officeDocument/2006/relationships/hyperlink" Target="https://k10outline.scsa.wa.edu.au/home/teaching/curriculum-browser/the-arts/drama3/arts-overview2/glossary2/narratives" TargetMode="External"/><Relationship Id="rId74" Type="http://schemas.openxmlformats.org/officeDocument/2006/relationships/footer" Target="footer9.xml"/><Relationship Id="rId128" Type="http://schemas.openxmlformats.org/officeDocument/2006/relationships/hyperlink" Target="https://k10outline.scsa.wa.edu.au/home/teaching/curriculum-browser/the-arts/drama3/arts-overview2/glossary2/elements-of-drama" TargetMode="External"/><Relationship Id="rId149" Type="http://schemas.openxmlformats.org/officeDocument/2006/relationships/hyperlink" Target="https://k10outline.scsa.wa.edu.au/home/teaching/curriculum-browser/the-arts/drama3/arts-overview2/glossary2/audience" TargetMode="External"/><Relationship Id="rId5" Type="http://schemas.openxmlformats.org/officeDocument/2006/relationships/webSettings" Target="webSettings.xml"/><Relationship Id="rId95" Type="http://schemas.openxmlformats.org/officeDocument/2006/relationships/footer" Target="footer12.xml"/><Relationship Id="rId160" Type="http://schemas.openxmlformats.org/officeDocument/2006/relationships/hyperlink" Target="https://k10outline.scsa.wa.edu.au/home/teaching/curriculum-browser/the-arts/drama3/arts-overview2/glossary2/dramatic-structures" TargetMode="External"/><Relationship Id="rId181" Type="http://schemas.openxmlformats.org/officeDocument/2006/relationships/hyperlink" Target="https://k10outline.scsa.wa.edu.au/home/teaching/curriculum-browser/the-arts/drama3/arts-overview2/glossary2/drama" TargetMode="External"/><Relationship Id="rId216" Type="http://schemas.openxmlformats.org/officeDocument/2006/relationships/hyperlink" Target="https://thefactfile.org/afghanistan-facts/2/" TargetMode="External"/><Relationship Id="rId211" Type="http://schemas.openxmlformats.org/officeDocument/2006/relationships/header" Target="header25.xml"/><Relationship Id="rId22" Type="http://schemas.openxmlformats.org/officeDocument/2006/relationships/hyperlink" Target="https://k10outline.scsa.wa.edu.au/home/teaching/cross-curriculum-priorities2/cross-curriculum-priorities" TargetMode="External"/><Relationship Id="rId27" Type="http://schemas.openxmlformats.org/officeDocument/2006/relationships/hyperlink" Target="https://k10outline.scsa.wa.edu.au/home/teaching/curriculum-browser/the-arts/drama3/arts-overview2/glossary2/drama" TargetMode="External"/><Relationship Id="rId43" Type="http://schemas.openxmlformats.org/officeDocument/2006/relationships/hyperlink" Target="https://k10outline.scsa.wa.edu.au/home/teaching/curriculum-browser/the-arts/drama3/arts-overview2/glossary2/elements-of-drama" TargetMode="External"/><Relationship Id="rId48" Type="http://schemas.openxmlformats.org/officeDocument/2006/relationships/hyperlink" Target="https://k10outline.scsa.wa.edu.au/home/teaching/curriculum-browser/the-arts/drama3/arts-overview2/glossary2/audience" TargetMode="External"/><Relationship Id="rId64" Type="http://schemas.openxmlformats.org/officeDocument/2006/relationships/footer" Target="footer7.xml"/><Relationship Id="rId69" Type="http://schemas.openxmlformats.org/officeDocument/2006/relationships/hyperlink" Target="https://theartofmime.weebly.com/history-of-mime.html" TargetMode="External"/><Relationship Id="rId113" Type="http://schemas.openxmlformats.org/officeDocument/2006/relationships/hyperlink" Target="https://k10outline.scsa.wa.edu.au/home/teaching/curriculum-browser/the-arts/drama3/arts-overview2/glossary2/audience-awareness" TargetMode="External"/><Relationship Id="rId118" Type="http://schemas.openxmlformats.org/officeDocument/2006/relationships/hyperlink" Target="https://k10outline.scsa.wa.edu.au/home/teaching/curriculum-browser/the-arts/drama3/arts-overview2/glossary2/dramatic-structures" TargetMode="External"/><Relationship Id="rId134" Type="http://schemas.openxmlformats.org/officeDocument/2006/relationships/hyperlink" Target="https://k10outline.scsa.wa.edu.au/home/teaching/curriculum-browser/the-arts/drama3/arts-overview2/glossary2/elements-of-drama" TargetMode="External"/><Relationship Id="rId139" Type="http://schemas.openxmlformats.org/officeDocument/2006/relationships/hyperlink" Target="https://k10outline.scsa.wa.edu.au/home/teaching/curriculum-browser/the-arts/drama3/arts-overview2/glossary2/audience" TargetMode="External"/><Relationship Id="rId80" Type="http://schemas.openxmlformats.org/officeDocument/2006/relationships/hyperlink" Target="https://k10outline.scsa.wa.edu.au/home/teaching/curriculum-browser/the-arts/drama3/arts-overview2/glossary2/dramatic-structures" TargetMode="External"/><Relationship Id="rId85" Type="http://schemas.openxmlformats.org/officeDocument/2006/relationships/hyperlink" Target="https://www.artfilms.com.au/item/acting-techniques-of-the-noh-theatre-of-japan?ItemID=1192" TargetMode="External"/><Relationship Id="rId150" Type="http://schemas.openxmlformats.org/officeDocument/2006/relationships/hyperlink" Target="https://k10outline.scsa.wa.edu.au/home/teaching/curriculum-browser/the-arts/drama3/arts-overview2/glossary2/drama" TargetMode="External"/><Relationship Id="rId155" Type="http://schemas.openxmlformats.org/officeDocument/2006/relationships/header" Target="header13.xml"/><Relationship Id="rId171" Type="http://schemas.openxmlformats.org/officeDocument/2006/relationships/footer" Target="footer17.xml"/><Relationship Id="rId176" Type="http://schemas.openxmlformats.org/officeDocument/2006/relationships/header" Target="header18.xml"/><Relationship Id="rId192" Type="http://schemas.openxmlformats.org/officeDocument/2006/relationships/header" Target="header21.xml"/><Relationship Id="rId197" Type="http://schemas.openxmlformats.org/officeDocument/2006/relationships/hyperlink" Target="https://k10outline.scsa.wa.edu.au/home/teaching/curriculum-browser/the-arts/drama3/arts-overview2/glossary2/dramatic-action" TargetMode="External"/><Relationship Id="rId206" Type="http://schemas.openxmlformats.org/officeDocument/2006/relationships/hyperlink" Target="https://k10outline.scsa.wa.edu.au/home/teaching/curriculum-browser/the-arts/drama3/arts-overview2/glossary2/elements-of-drama" TargetMode="External"/><Relationship Id="rId201" Type="http://schemas.openxmlformats.org/officeDocument/2006/relationships/hyperlink" Target="https://k10outline.scsa.wa.edu.au/home/teaching/curriculum-browser/the-arts/drama3/arts-overview2/glossary2/movement" TargetMode="External"/><Relationship Id="rId222" Type="http://schemas.openxmlformats.org/officeDocument/2006/relationships/footer" Target="footer2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k10outline.scsa.wa.edu.au/home/teaching/curriculum-browser/the-arts/drama3/arts-overview2/glossary2/movement" TargetMode="External"/><Relationship Id="rId38" Type="http://schemas.openxmlformats.org/officeDocument/2006/relationships/hyperlink" Target="https://k10outline.scsa.wa.edu.au/home/teaching/curriculum-browser/the-arts/drama3/arts-overview2/glossary2/audience" TargetMode="External"/><Relationship Id="rId59" Type="http://schemas.openxmlformats.org/officeDocument/2006/relationships/header" Target="header5.xml"/><Relationship Id="rId103" Type="http://schemas.openxmlformats.org/officeDocument/2006/relationships/hyperlink" Target="https://k10outline.scsa.wa.edu.au/home/teaching/curriculum-browser/the-arts/drama3/arts-overview2/glossary2/elements-of-drama" TargetMode="External"/><Relationship Id="rId108" Type="http://schemas.openxmlformats.org/officeDocument/2006/relationships/hyperlink" Target="https://www.youtube.com/watch?v=jKX5HxiusUs" TargetMode="External"/><Relationship Id="rId124" Type="http://schemas.openxmlformats.org/officeDocument/2006/relationships/hyperlink" Target="https://k10outline.scsa.wa.edu.au/home/teaching/curriculum-browser/the-arts/drama3/arts-overview2/glossary2/drama" TargetMode="External"/><Relationship Id="rId129" Type="http://schemas.openxmlformats.org/officeDocument/2006/relationships/hyperlink" Target="https://k10outline.scsa.wa.edu.au/home/teaching/curriculum-browser/the-arts/drama3/arts-overview2/glossary2/drama" TargetMode="External"/><Relationship Id="rId54" Type="http://schemas.openxmlformats.org/officeDocument/2006/relationships/hyperlink" Target="https://k10outline.scsa.wa.edu.au/home/teaching/curriculum-browser/the-arts/drama3/arts-overview2/glossary2/audience" TargetMode="External"/><Relationship Id="rId70" Type="http://schemas.openxmlformats.org/officeDocument/2006/relationships/hyperlink" Target="https://www.youtube.com/watch?v=CRSVqiLk8OQ" TargetMode="External"/><Relationship Id="rId75" Type="http://schemas.openxmlformats.org/officeDocument/2006/relationships/hyperlink" Target="https://k10outline.scsa.wa.edu.au/home/teaching/curriculum-browser/the-arts/drama3/arts-overview2/glossary2/dramatic-structures" TargetMode="External"/><Relationship Id="rId91" Type="http://schemas.openxmlformats.org/officeDocument/2006/relationships/footer" Target="footer10.xml"/><Relationship Id="rId96" Type="http://schemas.openxmlformats.org/officeDocument/2006/relationships/hyperlink" Target="https://k10outline.scsa.wa.edu.au/home/teaching/curriculum-browser/the-arts/drama3/arts-overview2/glossary2/dramatic-structures" TargetMode="External"/><Relationship Id="rId140" Type="http://schemas.openxmlformats.org/officeDocument/2006/relationships/hyperlink" Target="https://k10outline.scsa.wa.edu.au/home/teaching/curriculum-browser/the-arts/drama3/arts-overview2/glossary2/audience-awareness" TargetMode="External"/><Relationship Id="rId145" Type="http://schemas.openxmlformats.org/officeDocument/2006/relationships/hyperlink" Target="https://k10outline.scsa.wa.edu.au/home/teaching/curriculum-browser/humanities-and-social-sciences" TargetMode="External"/><Relationship Id="rId161" Type="http://schemas.openxmlformats.org/officeDocument/2006/relationships/hyperlink" Target="https://dramaresource.com/role-on-the-wall/)" TargetMode="External"/><Relationship Id="rId166" Type="http://schemas.openxmlformats.org/officeDocument/2006/relationships/hyperlink" Target="https://k10outline.scsa.wa.edu.au/home/teaching/curriculum-browser/the-arts/drama3/arts-overview2/glossary2/dramatic-structures" TargetMode="External"/><Relationship Id="rId182" Type="http://schemas.openxmlformats.org/officeDocument/2006/relationships/hyperlink" Target="https://k10outline.scsa.wa.edu.au/home/teaching/curriculum-browser/the-arts/drama3/arts-overview2/glossary2/audience" TargetMode="External"/><Relationship Id="rId187" Type="http://schemas.openxmlformats.org/officeDocument/2006/relationships/hyperlink" Target="https://k10outline.scsa.wa.edu.au/home/teaching/curriculum-browser/the-arts/drama3/arts-overview2/glossary2/narratives" TargetMode="External"/><Relationship Id="rId217" Type="http://schemas.openxmlformats.org/officeDocument/2006/relationships/hyperlink" Target="https://thefactfile.org/afghanistan-fact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26.xml"/><Relationship Id="rId23" Type="http://schemas.openxmlformats.org/officeDocument/2006/relationships/image" Target="media/image3.png"/><Relationship Id="rId28" Type="http://schemas.openxmlformats.org/officeDocument/2006/relationships/hyperlink" Target="https://k10outline.scsa.wa.edu.au/home/teaching/curriculum-browser/the-arts/drama3/arts-overview2/glossary2/elements-of-drama" TargetMode="External"/><Relationship Id="rId49" Type="http://schemas.openxmlformats.org/officeDocument/2006/relationships/hyperlink" Target="https://k10outline.scsa.wa.edu.au/home/teaching/curriculum-browser/the-arts/drama3/arts-overview2/glossary2/voice" TargetMode="External"/><Relationship Id="rId114" Type="http://schemas.openxmlformats.org/officeDocument/2006/relationships/hyperlink" Target="https://k10outline.scsa.wa.edu.au/home/teaching/curriculum-browser/the-arts/drama3/arts-overview2/glossary2/audience" TargetMode="External"/><Relationship Id="rId119" Type="http://schemas.openxmlformats.org/officeDocument/2006/relationships/hyperlink" Target="https://k10outline.scsa.wa.edu.au/home/teaching/curriculum-browser/the-arts/drama3/arts-overview2/glossary2/elements-of-drama" TargetMode="External"/><Relationship Id="rId44" Type="http://schemas.openxmlformats.org/officeDocument/2006/relationships/hyperlink" Target="https://k10outline.scsa.wa.edu.au/home/teaching/curriculum-browser/the-arts/drama3/arts-overview2/glossary2/drama" TargetMode="External"/><Relationship Id="rId60" Type="http://schemas.openxmlformats.org/officeDocument/2006/relationships/image" Target="media/image4.jpeg"/><Relationship Id="rId65" Type="http://schemas.openxmlformats.org/officeDocument/2006/relationships/hyperlink" Target="https://www.stagemilk.com/vocal-warm-ups/" TargetMode="External"/><Relationship Id="rId81" Type="http://schemas.openxmlformats.org/officeDocument/2006/relationships/hyperlink" Target="https://www.the-noh.com/en/world/mask.html" TargetMode="External"/><Relationship Id="rId86" Type="http://schemas.openxmlformats.org/officeDocument/2006/relationships/hyperlink" Target="https://www.youtube.com/watch?v=Id5McwyuaNk" TargetMode="External"/><Relationship Id="rId130" Type="http://schemas.openxmlformats.org/officeDocument/2006/relationships/hyperlink" Target="https://k10outline.scsa.wa.edu.au/home/teaching/curriculum-browser/the-arts/drama3/arts-overview2/glossary2/audience" TargetMode="External"/><Relationship Id="rId135" Type="http://schemas.openxmlformats.org/officeDocument/2006/relationships/hyperlink" Target="https://k10outline.scsa.wa.edu.au/home/teaching/curriculum-browser/the-arts/drama3/arts-overview2/glossary2/drama" TargetMode="External"/><Relationship Id="rId151" Type="http://schemas.openxmlformats.org/officeDocument/2006/relationships/hyperlink" Target="https://k10outline.scsa.wa.edu.au/home/teaching/curriculum-browser/the-arts/drama3/arts-overview2/glossary2/audience" TargetMode="External"/><Relationship Id="rId156" Type="http://schemas.openxmlformats.org/officeDocument/2006/relationships/footer" Target="footer14.xml"/><Relationship Id="rId177" Type="http://schemas.openxmlformats.org/officeDocument/2006/relationships/header" Target="header19.xml"/><Relationship Id="rId198" Type="http://schemas.openxmlformats.org/officeDocument/2006/relationships/hyperlink" Target="https://k10outline.scsa.wa.edu.au/home/teaching/curriculum-browser/the-arts/drama3/arts-overview2/glossary2/drama" TargetMode="External"/><Relationship Id="rId172" Type="http://schemas.openxmlformats.org/officeDocument/2006/relationships/header" Target="header16.xml"/><Relationship Id="rId193" Type="http://schemas.openxmlformats.org/officeDocument/2006/relationships/footer" Target="footer20.xml"/><Relationship Id="rId202" Type="http://schemas.openxmlformats.org/officeDocument/2006/relationships/hyperlink" Target="https://k10outline.scsa.wa.edu.au/home/teaching/curriculum-browser/the-arts/drama3/arts-overview2/glossary2/drama" TargetMode="External"/><Relationship Id="rId207" Type="http://schemas.openxmlformats.org/officeDocument/2006/relationships/hyperlink" Target="https://k10outline.scsa.wa.edu.au/home/teaching/curriculum-browser/the-arts/drama3/arts-overview2/glossary2/drama" TargetMode="External"/><Relationship Id="rId223"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k10outline.scsa.wa.edu.au/home/teaching/curriculum-browser/the-arts/drama3/arts-overview2/glossary2/drama" TargetMode="External"/><Relationship Id="rId109" Type="http://schemas.openxmlformats.org/officeDocument/2006/relationships/hyperlink" Target="https://k10outline.scsa.wa.edu.au/home/teaching/curriculum-browser/the-arts/drama3/arts-overview2/glossary2/dramatic-structures" TargetMode="External"/><Relationship Id="rId34" Type="http://schemas.openxmlformats.org/officeDocument/2006/relationships/hyperlink" Target="https://k10outline.scsa.wa.edu.au/home/teaching/curriculum-browser/the-arts/drama3/arts-overview2/glossary2/drama" TargetMode="External"/><Relationship Id="rId50" Type="http://schemas.openxmlformats.org/officeDocument/2006/relationships/hyperlink" Target="https://k10outline.scsa.wa.edu.au/home/teaching/curriculum-browser/the-arts/drama3/arts-overview2/glossary2/movement" TargetMode="External"/><Relationship Id="rId55" Type="http://schemas.openxmlformats.org/officeDocument/2006/relationships/hyperlink" Target="https://k10outline.scsa.wa.edu.au/home/teaching/curriculum-browser/the-arts/drama3/arts-overview2/glossary2/elements-of-drama" TargetMode="External"/><Relationship Id="rId76" Type="http://schemas.openxmlformats.org/officeDocument/2006/relationships/hyperlink" Target="https://www.youtube.com/watch?v=Id5McwyuaNk" TargetMode="External"/><Relationship Id="rId97" Type="http://schemas.openxmlformats.org/officeDocument/2006/relationships/hyperlink" Target="https://k10outline.scsa.wa.edu.au/home/teaching/curriculum-browser/the-arts/drama3/arts-overview2/glossary2/elements-of-drama" TargetMode="External"/><Relationship Id="rId104" Type="http://schemas.openxmlformats.org/officeDocument/2006/relationships/hyperlink" Target="https://k10outline.scsa.wa.edu.au/home/teaching/curriculum-browser/the-arts/drama3/arts-overview2/glossary2/drama" TargetMode="External"/><Relationship Id="rId120" Type="http://schemas.openxmlformats.org/officeDocument/2006/relationships/hyperlink" Target="https://k10outline.scsa.wa.edu.au/home/teaching/curriculum-browser/the-arts/drama3/arts-overview2/glossary2/drama" TargetMode="External"/><Relationship Id="rId125" Type="http://schemas.openxmlformats.org/officeDocument/2006/relationships/hyperlink" Target="https://k10outline.scsa.wa.edu.au/home/teaching/curriculum-browser/the-arts/drama3/arts-overview2/glossary2/elements-of-drama" TargetMode="External"/><Relationship Id="rId141" Type="http://schemas.openxmlformats.org/officeDocument/2006/relationships/hyperlink" Target="https://k10outline.scsa.wa.edu.au/home/teaching/curriculum-browser/the-arts/drama3/arts-overview2/glossary2/audience" TargetMode="External"/><Relationship Id="rId146" Type="http://schemas.openxmlformats.org/officeDocument/2006/relationships/hyperlink" Target="https://k10outline.scsa.wa.edu.au/home/teaching/curriculum-browser/the-arts/drama3/arts-overview2/glossary2/dramatic-structures" TargetMode="External"/><Relationship Id="rId167" Type="http://schemas.openxmlformats.org/officeDocument/2006/relationships/hyperlink" Target="https://k10outline.scsa.wa.edu.au/home/teaching/curriculum-browser/the-arts/drama3/arts-overview2/glossary2/dramatic-structures" TargetMode="External"/><Relationship Id="rId188" Type="http://schemas.openxmlformats.org/officeDocument/2006/relationships/hyperlink" Target="https://k10outline.scsa.wa.edu.au/home/teaching/curriculum-browser/the-arts/drama3/arts-overview2/glossary2/audience" TargetMode="Externa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eader" Target="header11.xml"/><Relationship Id="rId162" Type="http://schemas.openxmlformats.org/officeDocument/2006/relationships/hyperlink" Target="https://k10outline.scsa.wa.edu.au/home/teaching/curriculum-browser/the-arts/drama3/arts-overview2/glossary2/dramatic-structures" TargetMode="External"/><Relationship Id="rId183" Type="http://schemas.openxmlformats.org/officeDocument/2006/relationships/hyperlink" Target="https://k10outline.scsa.wa.edu.au/home/teaching/curriculum-browser/the-arts/drama3/arts-overview2/glossary2/voice" TargetMode="External"/><Relationship Id="rId213" Type="http://schemas.openxmlformats.org/officeDocument/2006/relationships/hyperlink" Target="https://en.wikipedia.org/wiki/Mime_artist" TargetMode="External"/><Relationship Id="rId218"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hyperlink" Target="https://k10outline.scsa.wa.edu.au/home/teaching/curriculum-browser/the-arts/drama3/arts-overview2/glossary2/drama" TargetMode="External"/><Relationship Id="rId24" Type="http://schemas.openxmlformats.org/officeDocument/2006/relationships/hyperlink" Target="https://k10outline.scsa.wa.edu.au/home/teaching/curriculum-browser/the-arts/arts-overview/ways-of-teaching" TargetMode="External"/><Relationship Id="rId40" Type="http://schemas.openxmlformats.org/officeDocument/2006/relationships/hyperlink" Target="https://k10outline.scsa.wa.edu.au/home/teaching/curriculum-browser/the-arts/drama3/arts-overview2/glossary2/audience" TargetMode="External"/><Relationship Id="rId45" Type="http://schemas.openxmlformats.org/officeDocument/2006/relationships/hyperlink" Target="https://k10outline.scsa.wa.edu.au/home/teaching/curriculum-browser/the-arts/drama3/arts-overview2/glossary2/improvisation" TargetMode="External"/><Relationship Id="rId66" Type="http://schemas.openxmlformats.org/officeDocument/2006/relationships/hyperlink" Target="https://www.stagemilk.com/movement-exercises-actors/" TargetMode="External"/><Relationship Id="rId87" Type="http://schemas.openxmlformats.org/officeDocument/2006/relationships/hyperlink" Target="https://k10outline.scsa.wa.edu.au/home/teaching/curriculum-browser/the-arts/drama3/arts-overview2/glossary2/dramatic-structures" TargetMode="External"/><Relationship Id="rId110" Type="http://schemas.openxmlformats.org/officeDocument/2006/relationships/hyperlink" Target="https://k10outline.scsa.wa.edu.au/home/teaching/curriculum-browser/the-arts/drama3/arts-overview2/glossary2/elements-of-drama" TargetMode="External"/><Relationship Id="rId115" Type="http://schemas.openxmlformats.org/officeDocument/2006/relationships/hyperlink" Target="https://k10outline.scsa.wa.edu.au/home/teaching/curriculum-browser/the-arts/drama3/arts-overview2/glossary2/drama" TargetMode="External"/><Relationship Id="rId131" Type="http://schemas.openxmlformats.org/officeDocument/2006/relationships/hyperlink" Target="https://k10outline.scsa.wa.edu.au/home/teaching/curriculum-browser/the-arts/drama3/arts-overview2/glossary2/audience-awareness" TargetMode="External"/><Relationship Id="rId136" Type="http://schemas.openxmlformats.org/officeDocument/2006/relationships/hyperlink" Target="https://k10outline.scsa.wa.edu.au/home/teaching/curriculum-browser/the-arts/drama3/arts-overview2/glossary2/dramatic-structures" TargetMode="External"/><Relationship Id="rId157" Type="http://schemas.openxmlformats.org/officeDocument/2006/relationships/header" Target="header14.xml"/><Relationship Id="rId178" Type="http://schemas.openxmlformats.org/officeDocument/2006/relationships/header" Target="header20.xml"/><Relationship Id="rId61" Type="http://schemas.openxmlformats.org/officeDocument/2006/relationships/header" Target="header6.xml"/><Relationship Id="rId82" Type="http://schemas.openxmlformats.org/officeDocument/2006/relationships/hyperlink" Target="https://jparc.online/nogaku/performance/masks/mask-making/" TargetMode="External"/><Relationship Id="rId152" Type="http://schemas.openxmlformats.org/officeDocument/2006/relationships/hyperlink" Target="https://www.perthnow.com.au/news/tourism/was-new-tourism-slogan-the-road-trip-state-ng-b88996036z" TargetMode="External"/><Relationship Id="rId173" Type="http://schemas.openxmlformats.org/officeDocument/2006/relationships/footer" Target="footer18.xml"/><Relationship Id="rId194" Type="http://schemas.openxmlformats.org/officeDocument/2006/relationships/header" Target="header22.xml"/><Relationship Id="rId199" Type="http://schemas.openxmlformats.org/officeDocument/2006/relationships/hyperlink" Target="https://k10outline.scsa.wa.edu.au/home/teaching/curriculum-browser/the-arts/drama3/arts-overview2/glossary2/audience" TargetMode="External"/><Relationship Id="rId203" Type="http://schemas.openxmlformats.org/officeDocument/2006/relationships/hyperlink" Target="https://k10outline.scsa.wa.edu.au/home/teaching/curriculum-browser/the-arts/drama3/arts-overview2/glossary2/drama" TargetMode="External"/><Relationship Id="rId208" Type="http://schemas.openxmlformats.org/officeDocument/2006/relationships/hyperlink" Target="https://k10outline.scsa.wa.edu.au/home/teaching/curriculum-browser/the-arts/drama3/arts-overview2/glossary2/drama" TargetMode="External"/><Relationship Id="rId19" Type="http://schemas.openxmlformats.org/officeDocument/2006/relationships/footer" Target="footer4.xml"/><Relationship Id="rId224" Type="http://schemas.openxmlformats.org/officeDocument/2006/relationships/theme" Target="theme/theme1.xml"/><Relationship Id="rId14" Type="http://schemas.openxmlformats.org/officeDocument/2006/relationships/footer" Target="footer1.xml"/><Relationship Id="rId30" Type="http://schemas.openxmlformats.org/officeDocument/2006/relationships/hyperlink" Target="https://k10outline.scsa.wa.edu.au/home/teaching/curriculum-browser/the-arts/drama3/arts-overview2/glossary2/forms" TargetMode="External"/><Relationship Id="rId35" Type="http://schemas.openxmlformats.org/officeDocument/2006/relationships/hyperlink" Target="https://k10outline.scsa.wa.edu.au/home/teaching/curriculum-browser/the-arts/drama3/arts-overview2/glossary2/narratives" TargetMode="External"/><Relationship Id="rId56" Type="http://schemas.openxmlformats.org/officeDocument/2006/relationships/hyperlink" Target="https://k10outline.scsa.wa.edu.au/home/teaching/curriculum-browser/the-arts/drama3/arts-overview2/glossary2/drama" TargetMode="External"/><Relationship Id="rId77" Type="http://schemas.openxmlformats.org/officeDocument/2006/relationships/hyperlink" Target="https://www.the-noh.com/en/world/stage.html" TargetMode="External"/><Relationship Id="rId100" Type="http://schemas.openxmlformats.org/officeDocument/2006/relationships/hyperlink" Target="https://k10outline.scsa.wa.edu.au/home/teaching/curriculum-browser/the-arts/drama3/arts-overview2/glossary2/audience-awareness" TargetMode="External"/><Relationship Id="rId105" Type="http://schemas.openxmlformats.org/officeDocument/2006/relationships/hyperlink" Target="https://k10outline.scsa.wa.edu.au/home/teaching/curriculum-browser/humanities-and-social-sciences" TargetMode="External"/><Relationship Id="rId126" Type="http://schemas.openxmlformats.org/officeDocument/2006/relationships/hyperlink" Target="https://k10outline.scsa.wa.edu.au/home/teaching/curriculum-browser/the-arts/drama3/arts-overview2/glossary2/drama" TargetMode="External"/><Relationship Id="rId147" Type="http://schemas.openxmlformats.org/officeDocument/2006/relationships/hyperlink" Target="https://k10outline.scsa.wa.edu.au/home/teaching/curriculum-browser/the-arts/drama3/arts-overview2/glossary2/elements-of-drama" TargetMode="External"/><Relationship Id="rId168" Type="http://schemas.openxmlformats.org/officeDocument/2006/relationships/footer" Target="footer16.xml"/><Relationship Id="rId8" Type="http://schemas.openxmlformats.org/officeDocument/2006/relationships/image" Target="media/image1.jpeg"/><Relationship Id="rId51" Type="http://schemas.openxmlformats.org/officeDocument/2006/relationships/hyperlink" Target="https://k10outline.scsa.wa.edu.au/home/teaching/curriculum-browser/the-arts/drama3/arts-overview2/glossary2/drama" TargetMode="External"/><Relationship Id="rId72" Type="http://schemas.openxmlformats.org/officeDocument/2006/relationships/footer" Target="footer8.xml"/><Relationship Id="rId93" Type="http://schemas.openxmlformats.org/officeDocument/2006/relationships/footer" Target="footer11.xml"/><Relationship Id="rId98" Type="http://schemas.openxmlformats.org/officeDocument/2006/relationships/hyperlink" Target="https://k10outline.scsa.wa.edu.au/home/teaching/curriculum-browser/the-arts/drama3/arts-overview2/glossary2/drama" TargetMode="External"/><Relationship Id="rId121" Type="http://schemas.openxmlformats.org/officeDocument/2006/relationships/hyperlink" Target="https://k10outline.scsa.wa.edu.au/home/teaching/curriculum-browser/the-arts/drama3/arts-overview2/glossary2/audience" TargetMode="External"/><Relationship Id="rId142" Type="http://schemas.openxmlformats.org/officeDocument/2006/relationships/hyperlink" Target="https://k10outline.scsa.wa.edu.au/home/teaching/curriculum-browser/the-arts/drama3/arts-overview2/glossary2/drama" TargetMode="External"/><Relationship Id="rId163" Type="http://schemas.openxmlformats.org/officeDocument/2006/relationships/hyperlink" Target="https://k10outline.scsa.wa.edu.au/home/teaching/curriculum-browser/the-arts/drama3/arts-overview2/glossary2/dramatic-structures" TargetMode="External"/><Relationship Id="rId184" Type="http://schemas.openxmlformats.org/officeDocument/2006/relationships/hyperlink" Target="https://k10outline.scsa.wa.edu.au/home/teaching/curriculum-browser/the-arts/drama3/arts-overview2/glossary2/movement" TargetMode="External"/><Relationship Id="rId189" Type="http://schemas.openxmlformats.org/officeDocument/2006/relationships/hyperlink" Target="https://k10outline.scsa.wa.edu.au/home/teaching/curriculum-browser/the-arts/drama3/arts-overview2/glossary2/elements-of-drama" TargetMode="External"/><Relationship Id="rId219" Type="http://schemas.openxmlformats.org/officeDocument/2006/relationships/footer" Target="footer22.xml"/><Relationship Id="rId3" Type="http://schemas.openxmlformats.org/officeDocument/2006/relationships/styles" Target="styles.xml"/><Relationship Id="rId214" Type="http://schemas.openxmlformats.org/officeDocument/2006/relationships/hyperlink" Target="https://creativecommons.org/licenses/by-sa/3.0/legalcode" TargetMode="External"/><Relationship Id="rId25" Type="http://schemas.openxmlformats.org/officeDocument/2006/relationships/hyperlink" Target="https://k10outline.scsa.wa.edu.au/home/teaching/curriculum-browser/the-arts/arts-overview/ways-of-assessing" TargetMode="External"/><Relationship Id="rId46" Type="http://schemas.openxmlformats.org/officeDocument/2006/relationships/hyperlink" Target="https://k10outline.scsa.wa.edu.au/home/teaching/curriculum-browser/the-arts/drama3/arts-overview2/glossary2/dramatic-action" TargetMode="External"/><Relationship Id="rId67" Type="http://schemas.openxmlformats.org/officeDocument/2006/relationships/hyperlink" Target="https://www.youtube.com/watch?v=6kiVpIiBftA" TargetMode="External"/><Relationship Id="rId116" Type="http://schemas.openxmlformats.org/officeDocument/2006/relationships/hyperlink" Target="https://k10outline.scsa.wa.edu.au/home/teaching/curriculum-browser/the-arts/drama3/arts-overview2/glossary2/elements-of-drama" TargetMode="External"/><Relationship Id="rId137" Type="http://schemas.openxmlformats.org/officeDocument/2006/relationships/hyperlink" Target="https://k10outline.scsa.wa.edu.au/home/teaching/curriculum-browser/the-arts/drama3/arts-overview2/glossary2/elements-of-drama" TargetMode="External"/><Relationship Id="rId158" Type="http://schemas.openxmlformats.org/officeDocument/2006/relationships/footer" Target="footer15.xml"/><Relationship Id="rId20" Type="http://schemas.openxmlformats.org/officeDocument/2006/relationships/hyperlink" Target="https://k10outline.scsa.wa.edu.au/" TargetMode="External"/><Relationship Id="rId41" Type="http://schemas.openxmlformats.org/officeDocument/2006/relationships/hyperlink" Target="https://k10outline.scsa.wa.edu.au/home/teaching/curriculum-browser/the-arts/drama3/arts-overview2/glossary2/drama" TargetMode="External"/><Relationship Id="rId62" Type="http://schemas.openxmlformats.org/officeDocument/2006/relationships/footer" Target="footer6.xml"/><Relationship Id="rId83" Type="http://schemas.openxmlformats.org/officeDocument/2006/relationships/hyperlink" Target="https://k10outline.scsa.wa.edu.au/home/teaching/curriculum-browser/the-arts/drama3/arts-overview2/glossary2/dramatic-structures" TargetMode="External"/><Relationship Id="rId88" Type="http://schemas.openxmlformats.org/officeDocument/2006/relationships/hyperlink" Target="https://k10outline.scsa.wa.edu.au/home/teaching/curriculum-browser/the-arts/drama3/arts-overview2/glossary2/dramatic-structures" TargetMode="External"/><Relationship Id="rId111" Type="http://schemas.openxmlformats.org/officeDocument/2006/relationships/hyperlink" Target="https://k10outline.scsa.wa.edu.au/home/teaching/curriculum-browser/the-arts/drama3/arts-overview2/glossary2/drama" TargetMode="External"/><Relationship Id="rId132" Type="http://schemas.openxmlformats.org/officeDocument/2006/relationships/hyperlink" Target="https://k10outline.scsa.wa.edu.au/home/teaching/curriculum-browser/the-arts/drama3/arts-overview2/glossary2/audience" TargetMode="External"/><Relationship Id="rId153" Type="http://schemas.openxmlformats.org/officeDocument/2006/relationships/hyperlink" Target="https://www.voices.com/blog/effective_length_for_tv_commercials/" TargetMode="External"/><Relationship Id="rId174" Type="http://schemas.openxmlformats.org/officeDocument/2006/relationships/header" Target="header17.xml"/><Relationship Id="rId179" Type="http://schemas.openxmlformats.org/officeDocument/2006/relationships/hyperlink" Target="https://k10outline.scsa.wa.edu.au/home/teaching/curriculum-browser/the-arts/drama3/arts-overview2/glossary2/improvisation" TargetMode="External"/><Relationship Id="rId195" Type="http://schemas.openxmlformats.org/officeDocument/2006/relationships/header" Target="header23.xml"/><Relationship Id="rId209" Type="http://schemas.openxmlformats.org/officeDocument/2006/relationships/header" Target="header24.xml"/><Relationship Id="rId190" Type="http://schemas.openxmlformats.org/officeDocument/2006/relationships/hyperlink" Target="https://k10outline.scsa.wa.edu.au/home/teaching/curriculum-browser/the-arts/drama3/arts-overview2/glossary2/drama" TargetMode="External"/><Relationship Id="rId204" Type="http://schemas.openxmlformats.org/officeDocument/2006/relationships/hyperlink" Target="https://k10outline.scsa.wa.edu.au/home/teaching/curriculum-browser/the-arts/drama3/arts-overview2/glossary2/narratives" TargetMode="External"/><Relationship Id="rId220" Type="http://schemas.openxmlformats.org/officeDocument/2006/relationships/hyperlink" Target="https://thefactfile.org/afghanistan-facts/" TargetMode="External"/><Relationship Id="rId15" Type="http://schemas.openxmlformats.org/officeDocument/2006/relationships/footer" Target="footer2.xml"/><Relationship Id="rId36" Type="http://schemas.openxmlformats.org/officeDocument/2006/relationships/hyperlink" Target="https://k10outline.scsa.wa.edu.au/home/teaching/curriculum-browser/the-arts/drama3/arts-overview2/glossary2/dramatic-action" TargetMode="External"/><Relationship Id="rId57" Type="http://schemas.openxmlformats.org/officeDocument/2006/relationships/hyperlink" Target="https://k10outline.scsa.wa.edu.au/home/teaching/curriculum-browser/the-arts/drama3/arts-overview2/glossary2/drama" TargetMode="External"/><Relationship Id="rId106" Type="http://schemas.openxmlformats.org/officeDocument/2006/relationships/hyperlink" Target="https://www.youtube.com/watch?v=0mCtlymydo4" TargetMode="External"/><Relationship Id="rId127" Type="http://schemas.openxmlformats.org/officeDocument/2006/relationships/hyperlink" Target="https://k10outline.scsa.wa.edu.au/home/teaching/curriculum-browser/the-arts/drama3/arts-overview2/glossary2/dramatic-structures" TargetMode="External"/><Relationship Id="rId10" Type="http://schemas.openxmlformats.org/officeDocument/2006/relationships/hyperlink" Target="https://www.istockphoto.com/" TargetMode="External"/><Relationship Id="rId31" Type="http://schemas.openxmlformats.org/officeDocument/2006/relationships/hyperlink" Target="https://k10outline.scsa.wa.edu.au/home/teaching/curriculum-browser/the-arts/drama3/arts-overview2/glossary2/style" TargetMode="External"/><Relationship Id="rId52" Type="http://schemas.openxmlformats.org/officeDocument/2006/relationships/hyperlink" Target="https://k10outline.scsa.wa.edu.au/home/teaching/curriculum-browser/the-arts/drama3/arts-overview2/glossary2/drama" TargetMode="External"/><Relationship Id="rId73" Type="http://schemas.openxmlformats.org/officeDocument/2006/relationships/header" Target="header9.xml"/><Relationship Id="rId78" Type="http://schemas.openxmlformats.org/officeDocument/2006/relationships/hyperlink" Target="https://k10outline.scsa.wa.edu.au/home/teaching/curriculum-browser/the-arts/drama3/arts-overview2/glossary2/dramatic-structures" TargetMode="External"/><Relationship Id="rId94" Type="http://schemas.openxmlformats.org/officeDocument/2006/relationships/header" Target="header12.xml"/><Relationship Id="rId99" Type="http://schemas.openxmlformats.org/officeDocument/2006/relationships/hyperlink" Target="https://k10outline.scsa.wa.edu.au/home/teaching/curriculum-browser/the-arts/drama3/arts-overview2/glossary2/audience" TargetMode="External"/><Relationship Id="rId101" Type="http://schemas.openxmlformats.org/officeDocument/2006/relationships/hyperlink" Target="https://k10outline.scsa.wa.edu.au/home/teaching/curriculum-browser/the-arts/drama3/arts-overview2/glossary2/audience" TargetMode="External"/><Relationship Id="rId122" Type="http://schemas.openxmlformats.org/officeDocument/2006/relationships/hyperlink" Target="https://k10outline.scsa.wa.edu.au/home/teaching/curriculum-browser/the-arts/drama3/arts-overview2/glossary2/audience-awareness" TargetMode="External"/><Relationship Id="rId143" Type="http://schemas.openxmlformats.org/officeDocument/2006/relationships/hyperlink" Target="https://k10outline.scsa.wa.edu.au/home/teaching/curriculum-browser/the-arts/drama3/arts-overview2/glossary2/elements-of-drama" TargetMode="External"/><Relationship Id="rId148" Type="http://schemas.openxmlformats.org/officeDocument/2006/relationships/hyperlink" Target="https://k10outline.scsa.wa.edu.au/home/teaching/curriculum-browser/the-arts/drama3/arts-overview2/glossary2/audience-awareness" TargetMode="External"/><Relationship Id="rId164" Type="http://schemas.openxmlformats.org/officeDocument/2006/relationships/hyperlink" Target="https://youtu.be/Mm72Y346G3A" TargetMode="External"/><Relationship Id="rId169" Type="http://schemas.openxmlformats.org/officeDocument/2006/relationships/image" Target="media/image5.jpg"/><Relationship Id="rId185" Type="http://schemas.openxmlformats.org/officeDocument/2006/relationships/hyperlink" Target="https://k10outline.scsa.wa.edu.au/home/teaching/curriculum-browser/the-arts/drama3/arts-overview2/glossary2/drama"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80" Type="http://schemas.openxmlformats.org/officeDocument/2006/relationships/hyperlink" Target="https://k10outline.scsa.wa.edu.au/home/teaching/curriculum-browser/the-arts/drama3/arts-overview2/glossary2/dramatic-action" TargetMode="External"/><Relationship Id="rId210" Type="http://schemas.openxmlformats.org/officeDocument/2006/relationships/footer" Target="footer21.xml"/><Relationship Id="rId215" Type="http://schemas.openxmlformats.org/officeDocument/2006/relationships/hyperlink" Target="https://thefactfile.org/afghanistan-facts/" TargetMode="External"/><Relationship Id="rId26" Type="http://schemas.openxmlformats.org/officeDocument/2006/relationships/hyperlink" Target="https://k10outline.scsa.wa.edu.au/home/teaching/curriculum-browser/the-arts/drama3/arts-overview2/glossary2/elements-of-drama" TargetMode="External"/><Relationship Id="rId47" Type="http://schemas.openxmlformats.org/officeDocument/2006/relationships/hyperlink" Target="https://k10outline.scsa.wa.edu.au/home/teaching/curriculum-browser/the-arts/drama3/arts-overview2/glossary2/drama" TargetMode="External"/><Relationship Id="rId68" Type="http://schemas.openxmlformats.org/officeDocument/2006/relationships/hyperlink" Target="https://www.youtube.com/watch?v=leBIo13esrg" TargetMode="External"/><Relationship Id="rId89" Type="http://schemas.openxmlformats.org/officeDocument/2006/relationships/hyperlink" Target="https://k10outline.scsa.wa.edu.au/home/teaching/curriculum-browser/the-arts/drama3/arts-overview2/glossary2/dramatic-structures" TargetMode="External"/><Relationship Id="rId112" Type="http://schemas.openxmlformats.org/officeDocument/2006/relationships/hyperlink" Target="https://k10outline.scsa.wa.edu.au/home/teaching/curriculum-browser/the-arts/drama3/arts-overview2/glossary2/audience" TargetMode="External"/><Relationship Id="rId133" Type="http://schemas.openxmlformats.org/officeDocument/2006/relationships/hyperlink" Target="https://k10outline.scsa.wa.edu.au/home/teaching/curriculum-browser/the-arts/drama3/arts-overview2/glossary2/drama" TargetMode="External"/><Relationship Id="rId154" Type="http://schemas.openxmlformats.org/officeDocument/2006/relationships/footer" Target="footer13.xml"/><Relationship Id="rId175" Type="http://schemas.openxmlformats.org/officeDocument/2006/relationships/footer" Target="footer19.xml"/><Relationship Id="rId196" Type="http://schemas.openxmlformats.org/officeDocument/2006/relationships/hyperlink" Target="https://k10outline.scsa.wa.edu.au/home/teaching/curriculum-browser/the-arts/drama3/arts-overview2/glossary2/improvisation" TargetMode="External"/><Relationship Id="rId200" Type="http://schemas.openxmlformats.org/officeDocument/2006/relationships/hyperlink" Target="https://k10outline.scsa.wa.edu.au/home/teaching/curriculum-browser/the-arts/drama3/arts-overview2/glossary2/voice" TargetMode="External"/><Relationship Id="rId16" Type="http://schemas.openxmlformats.org/officeDocument/2006/relationships/header" Target="header3.xml"/><Relationship Id="rId221" Type="http://schemas.openxmlformats.org/officeDocument/2006/relationships/header" Target="header28.xml"/><Relationship Id="rId37" Type="http://schemas.openxmlformats.org/officeDocument/2006/relationships/hyperlink" Target="https://k10outline.scsa.wa.edu.au/home/teaching/curriculum-browser/the-arts/drama3/arts-overview2/glossary2/drama" TargetMode="External"/><Relationship Id="rId58" Type="http://schemas.openxmlformats.org/officeDocument/2006/relationships/footer" Target="footer5.xml"/><Relationship Id="rId79" Type="http://schemas.openxmlformats.org/officeDocument/2006/relationships/hyperlink" Target="http://www.saberingles.com.ar/ways/02.html" TargetMode="External"/><Relationship Id="rId102" Type="http://schemas.openxmlformats.org/officeDocument/2006/relationships/hyperlink" Target="https://k10outline.scsa.wa.edu.au/home/teaching/curriculum-browser/the-arts/drama3/arts-overview2/glossary2/drama" TargetMode="External"/><Relationship Id="rId123" Type="http://schemas.openxmlformats.org/officeDocument/2006/relationships/hyperlink" Target="https://k10outline.scsa.wa.edu.au/home/teaching/curriculum-browser/the-arts/drama3/arts-overview2/glossary2/audience" TargetMode="External"/><Relationship Id="rId144" Type="http://schemas.openxmlformats.org/officeDocument/2006/relationships/hyperlink" Target="https://k10outline.scsa.wa.edu.au/home/teaching/curriculum-browser/the-arts/drama3/arts-overview2/glossary2/drama" TargetMode="External"/><Relationship Id="rId90" Type="http://schemas.openxmlformats.org/officeDocument/2006/relationships/header" Target="header10.xml"/><Relationship Id="rId165" Type="http://schemas.openxmlformats.org/officeDocument/2006/relationships/hyperlink" Target="https://k10outline.scsa.wa.edu.au/home/teaching/curriculum-browser/the-arts/drama3/arts-overview2/glossary2/dramatic-structures" TargetMode="External"/><Relationship Id="rId186" Type="http://schemas.openxmlformats.org/officeDocument/2006/relationships/hyperlink" Target="https://k10outline.scsa.wa.edu.au/home/teaching/curriculum-browser/the-arts/drama3/arts-overview2/glossary2/drama"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76500-EF3C-44E4-9C9D-B0F6D7F79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132</Pages>
  <Words>27663</Words>
  <Characters>157681</Characters>
  <Application>Microsoft Office Word</Application>
  <DocSecurity>0</DocSecurity>
  <Lines>1314</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Symons</dc:creator>
  <cp:keywords/>
  <dc:description/>
  <cp:lastModifiedBy>Marianne Symons</cp:lastModifiedBy>
  <cp:revision>8</cp:revision>
  <cp:lastPrinted>2021-08-09T07:48:00Z</cp:lastPrinted>
  <dcterms:created xsi:type="dcterms:W3CDTF">2021-08-05T08:26:00Z</dcterms:created>
  <dcterms:modified xsi:type="dcterms:W3CDTF">2021-08-10T02:19:00Z</dcterms:modified>
</cp:coreProperties>
</file>