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Style1"/>
        <w:tblW w:w="5000" w:type="pct"/>
        <w:tblLayout w:type="fixed"/>
        <w:tblCellMar>
          <w:top w:w="28" w:type="dxa"/>
          <w:bottom w:w="28" w:type="dxa"/>
        </w:tblCellMar>
        <w:tblLook w:val="04A0" w:firstRow="1" w:lastRow="0" w:firstColumn="1" w:lastColumn="0" w:noHBand="0" w:noVBand="1"/>
      </w:tblPr>
      <w:tblGrid>
        <w:gridCol w:w="1697"/>
        <w:gridCol w:w="8045"/>
      </w:tblGrid>
      <w:tr w:rsidR="00BF3553" w:rsidRPr="00C74B8B" w:rsidTr="008B73CE">
        <w:trPr>
          <w:cnfStyle w:val="100000000000" w:firstRow="1" w:lastRow="0" w:firstColumn="0" w:lastColumn="0" w:oddVBand="0" w:evenVBand="0" w:oddHBand="0"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9736" w:type="dxa"/>
            <w:gridSpan w:val="2"/>
            <w:tcBorders>
              <w:top w:val="single" w:sz="4" w:space="0" w:color="6858A9"/>
              <w:left w:val="single" w:sz="4" w:space="0" w:color="6858A9"/>
              <w:bottom w:val="single" w:sz="4" w:space="0" w:color="6858A9"/>
              <w:right w:val="single" w:sz="4" w:space="0" w:color="6858A9"/>
            </w:tcBorders>
            <w:shd w:val="clear" w:color="auto" w:fill="6858A9"/>
            <w:noWrap/>
            <w:vAlign w:val="center"/>
          </w:tcPr>
          <w:p w:rsidR="00BF3553" w:rsidRPr="00C74B8B" w:rsidRDefault="00BF3553" w:rsidP="008B73CE">
            <w:pPr>
              <w:rPr>
                <w:rFonts w:cs="Calibri"/>
              </w:rPr>
            </w:pPr>
            <w:r w:rsidRPr="00C74B8B">
              <w:rPr>
                <w:rFonts w:cs="Calibri"/>
              </w:rPr>
              <w:t>Assessment task</w:t>
            </w:r>
          </w:p>
        </w:tc>
      </w:tr>
      <w:tr w:rsidR="00BF3553" w:rsidRPr="00C74B8B" w:rsidTr="008B73CE">
        <w:trPr>
          <w:trHeight w:val="170"/>
        </w:trPr>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6858A9"/>
            </w:tcBorders>
            <w:noWrap/>
          </w:tcPr>
          <w:p w:rsidR="00BF3553" w:rsidRPr="00C74B8B" w:rsidRDefault="00BF3553" w:rsidP="008B73CE">
            <w:pPr>
              <w:rPr>
                <w:rFonts w:ascii="Calibri" w:hAnsi="Calibri" w:cs="Calibri"/>
              </w:rPr>
            </w:pPr>
            <w:r w:rsidRPr="00C74B8B">
              <w:rPr>
                <w:rFonts w:ascii="Calibri" w:hAnsi="Calibri" w:cs="Calibri"/>
              </w:rPr>
              <w:t xml:space="preserve">Year level </w:t>
            </w:r>
          </w:p>
        </w:tc>
        <w:tc>
          <w:tcPr>
            <w:tcW w:w="8040" w:type="dxa"/>
            <w:tcBorders>
              <w:top w:val="single" w:sz="4" w:space="0" w:color="6858A9"/>
            </w:tcBorders>
            <w:noWrap/>
          </w:tcPr>
          <w:p w:rsidR="00BF3553" w:rsidRPr="00C74B8B" w:rsidRDefault="00BF3553" w:rsidP="008B73CE">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C74B8B">
              <w:rPr>
                <w:rFonts w:ascii="Calibri" w:hAnsi="Calibri" w:cs="Calibri"/>
              </w:rPr>
              <w:t>6</w:t>
            </w:r>
          </w:p>
        </w:tc>
      </w:tr>
      <w:tr w:rsidR="00BF3553" w:rsidRPr="00C74B8B" w:rsidTr="008B73CE">
        <w:trPr>
          <w:trHeight w:val="170"/>
        </w:trPr>
        <w:tc>
          <w:tcPr>
            <w:cnfStyle w:val="001000000000" w:firstRow="0" w:lastRow="0" w:firstColumn="1" w:lastColumn="0" w:oddVBand="0" w:evenVBand="0" w:oddHBand="0" w:evenHBand="0" w:firstRowFirstColumn="0" w:firstRowLastColumn="0" w:lastRowFirstColumn="0" w:lastRowLastColumn="0"/>
            <w:tcW w:w="1696" w:type="dxa"/>
            <w:noWrap/>
          </w:tcPr>
          <w:p w:rsidR="00BF3553" w:rsidRPr="00C74B8B" w:rsidRDefault="00BF3553" w:rsidP="008B73CE">
            <w:pPr>
              <w:rPr>
                <w:rFonts w:ascii="Calibri" w:hAnsi="Calibri" w:cs="Calibri"/>
              </w:rPr>
            </w:pPr>
            <w:r w:rsidRPr="00C74B8B">
              <w:rPr>
                <w:rFonts w:ascii="Calibri" w:hAnsi="Calibri" w:cs="Calibri"/>
              </w:rPr>
              <w:t>Learning area</w:t>
            </w:r>
          </w:p>
        </w:tc>
        <w:tc>
          <w:tcPr>
            <w:tcW w:w="8040" w:type="dxa"/>
            <w:noWrap/>
          </w:tcPr>
          <w:p w:rsidR="00BF3553" w:rsidRPr="00C74B8B" w:rsidRDefault="00BF3553" w:rsidP="008B73CE">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C74B8B">
              <w:rPr>
                <w:rFonts w:ascii="Calibri" w:hAnsi="Calibri" w:cs="Calibri"/>
              </w:rPr>
              <w:t>The Arts</w:t>
            </w:r>
          </w:p>
        </w:tc>
      </w:tr>
      <w:tr w:rsidR="00BF3553" w:rsidRPr="00C74B8B" w:rsidTr="008B73CE">
        <w:trPr>
          <w:trHeight w:val="170"/>
        </w:trPr>
        <w:tc>
          <w:tcPr>
            <w:cnfStyle w:val="001000000000" w:firstRow="0" w:lastRow="0" w:firstColumn="1" w:lastColumn="0" w:oddVBand="0" w:evenVBand="0" w:oddHBand="0" w:evenHBand="0" w:firstRowFirstColumn="0" w:firstRowLastColumn="0" w:lastRowFirstColumn="0" w:lastRowLastColumn="0"/>
            <w:tcW w:w="1696" w:type="dxa"/>
            <w:noWrap/>
          </w:tcPr>
          <w:p w:rsidR="00BF3553" w:rsidRPr="00C74B8B" w:rsidRDefault="00BF3553" w:rsidP="008B73CE">
            <w:pPr>
              <w:rPr>
                <w:rFonts w:ascii="Calibri" w:hAnsi="Calibri" w:cs="Calibri"/>
              </w:rPr>
            </w:pPr>
            <w:r w:rsidRPr="00C74B8B">
              <w:rPr>
                <w:rFonts w:ascii="Calibri" w:hAnsi="Calibri" w:cs="Calibri"/>
              </w:rPr>
              <w:t>Subject</w:t>
            </w:r>
          </w:p>
        </w:tc>
        <w:tc>
          <w:tcPr>
            <w:tcW w:w="8040" w:type="dxa"/>
            <w:noWrap/>
          </w:tcPr>
          <w:p w:rsidR="00BF3553" w:rsidRPr="00C74B8B" w:rsidRDefault="00BF3553" w:rsidP="008B73CE">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C74B8B">
              <w:rPr>
                <w:rFonts w:ascii="Calibri" w:hAnsi="Calibri" w:cs="Calibri"/>
              </w:rPr>
              <w:t>Visual Arts</w:t>
            </w:r>
          </w:p>
        </w:tc>
      </w:tr>
      <w:tr w:rsidR="00BF3553" w:rsidRPr="00C74B8B" w:rsidTr="008B73CE">
        <w:trPr>
          <w:trHeight w:val="170"/>
        </w:trPr>
        <w:tc>
          <w:tcPr>
            <w:cnfStyle w:val="001000000000" w:firstRow="0" w:lastRow="0" w:firstColumn="1" w:lastColumn="0" w:oddVBand="0" w:evenVBand="0" w:oddHBand="0" w:evenHBand="0" w:firstRowFirstColumn="0" w:firstRowLastColumn="0" w:lastRowFirstColumn="0" w:lastRowLastColumn="0"/>
            <w:tcW w:w="1696" w:type="dxa"/>
            <w:tcBorders>
              <w:bottom w:val="single" w:sz="4" w:space="0" w:color="6858A9"/>
            </w:tcBorders>
            <w:noWrap/>
          </w:tcPr>
          <w:p w:rsidR="00BF3553" w:rsidRPr="00C74B8B" w:rsidRDefault="00BF3553" w:rsidP="008B73CE">
            <w:pPr>
              <w:rPr>
                <w:rFonts w:ascii="Calibri" w:hAnsi="Calibri" w:cs="Calibri"/>
              </w:rPr>
            </w:pPr>
            <w:r w:rsidRPr="00C74B8B">
              <w:rPr>
                <w:rFonts w:ascii="Calibri" w:hAnsi="Calibri" w:cs="Calibri"/>
              </w:rPr>
              <w:t>Title of task</w:t>
            </w:r>
          </w:p>
        </w:tc>
        <w:tc>
          <w:tcPr>
            <w:tcW w:w="8040" w:type="dxa"/>
            <w:tcBorders>
              <w:bottom w:val="single" w:sz="4" w:space="0" w:color="6858A9"/>
            </w:tcBorders>
            <w:noWrap/>
          </w:tcPr>
          <w:p w:rsidR="00BF3553" w:rsidRPr="00C74B8B" w:rsidRDefault="00B004C7" w:rsidP="00117878">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The Imagined World</w:t>
            </w:r>
          </w:p>
        </w:tc>
      </w:tr>
      <w:tr w:rsidR="00BF3553" w:rsidRPr="00C74B8B" w:rsidTr="008B73CE">
        <w:trPr>
          <w:trHeight w:val="170"/>
        </w:trPr>
        <w:tc>
          <w:tcPr>
            <w:cnfStyle w:val="001000000000" w:firstRow="0" w:lastRow="0" w:firstColumn="1" w:lastColumn="0" w:oddVBand="0" w:evenVBand="0" w:oddHBand="0" w:evenHBand="0" w:firstRowFirstColumn="0" w:firstRowLastColumn="0" w:lastRowFirstColumn="0" w:lastRowLastColumn="0"/>
            <w:tcW w:w="9736" w:type="dxa"/>
            <w:gridSpan w:val="2"/>
            <w:tcBorders>
              <w:top w:val="single" w:sz="4" w:space="0" w:color="6858A9"/>
              <w:left w:val="single" w:sz="4" w:space="0" w:color="6858A9"/>
              <w:bottom w:val="single" w:sz="4" w:space="0" w:color="6858A9"/>
              <w:right w:val="single" w:sz="4" w:space="0" w:color="6858A9"/>
            </w:tcBorders>
            <w:shd w:val="clear" w:color="auto" w:fill="6858A9"/>
            <w:noWrap/>
            <w:vAlign w:val="center"/>
          </w:tcPr>
          <w:p w:rsidR="00BF3553" w:rsidRPr="00C74B8B" w:rsidRDefault="00BF3553" w:rsidP="008B73CE">
            <w:pPr>
              <w:rPr>
                <w:rFonts w:ascii="Calibri" w:hAnsi="Calibri" w:cs="Calibri"/>
                <w:color w:val="FFFFFF"/>
              </w:rPr>
            </w:pPr>
            <w:r w:rsidRPr="00C74B8B">
              <w:rPr>
                <w:rFonts w:ascii="Calibri" w:hAnsi="Calibri" w:cs="Calibri"/>
                <w:color w:val="FFFFFF"/>
                <w:sz w:val="28"/>
              </w:rPr>
              <w:t>Task guidelines</w:t>
            </w:r>
          </w:p>
        </w:tc>
      </w:tr>
      <w:tr w:rsidR="00BF3553" w:rsidRPr="00C74B8B" w:rsidTr="008B73CE">
        <w:trPr>
          <w:trHeight w:val="170"/>
        </w:trPr>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6858A9"/>
            </w:tcBorders>
            <w:noWrap/>
          </w:tcPr>
          <w:p w:rsidR="00BF3553" w:rsidRPr="00C74B8B" w:rsidRDefault="00BF3553" w:rsidP="008B73CE">
            <w:pPr>
              <w:rPr>
                <w:rFonts w:ascii="Calibri" w:hAnsi="Calibri" w:cs="Calibri"/>
              </w:rPr>
            </w:pPr>
            <w:r w:rsidRPr="00C74B8B">
              <w:rPr>
                <w:rFonts w:ascii="Calibri" w:hAnsi="Calibri" w:cs="Calibri"/>
              </w:rPr>
              <w:t xml:space="preserve">Description of task </w:t>
            </w:r>
          </w:p>
        </w:tc>
        <w:tc>
          <w:tcPr>
            <w:tcW w:w="8040" w:type="dxa"/>
            <w:tcBorders>
              <w:top w:val="single" w:sz="4" w:space="0" w:color="6858A9"/>
            </w:tcBorders>
            <w:noWrap/>
          </w:tcPr>
          <w:p w:rsidR="00BF3553" w:rsidRPr="00C74B8B" w:rsidRDefault="00FD5BC6" w:rsidP="00B004C7">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B004C7">
              <w:rPr>
                <w:rFonts w:ascii="Calibri" w:hAnsi="Calibri" w:cs="Calibri"/>
                <w:color w:val="auto"/>
              </w:rPr>
              <w:t>R</w:t>
            </w:r>
            <w:r w:rsidR="008B73CE" w:rsidRPr="00B004C7">
              <w:rPr>
                <w:rFonts w:ascii="Calibri" w:hAnsi="Calibri" w:cs="Calibri"/>
                <w:color w:val="auto"/>
              </w:rPr>
              <w:t>eferencing the</w:t>
            </w:r>
            <w:r w:rsidR="00CA6264">
              <w:rPr>
                <w:rFonts w:ascii="Calibri" w:hAnsi="Calibri" w:cs="Calibri"/>
                <w:color w:val="auto"/>
              </w:rPr>
              <w:t xml:space="preserve"> style and artwork of WA artist</w:t>
            </w:r>
            <w:r w:rsidR="008B73CE" w:rsidRPr="00B004C7">
              <w:rPr>
                <w:rFonts w:ascii="Calibri" w:hAnsi="Calibri" w:cs="Calibri"/>
                <w:color w:val="auto"/>
              </w:rPr>
              <w:t xml:space="preserve"> Yvonne Zago, students will explore the</w:t>
            </w:r>
            <w:r w:rsidR="00D85683" w:rsidRPr="00B004C7">
              <w:rPr>
                <w:rFonts w:ascii="Calibri" w:hAnsi="Calibri" w:cs="Calibri"/>
                <w:color w:val="auto"/>
              </w:rPr>
              <w:t xml:space="preserve"> </w:t>
            </w:r>
            <w:r w:rsidR="00F7722C" w:rsidRPr="00B004C7">
              <w:rPr>
                <w:rFonts w:ascii="Calibri" w:hAnsi="Calibri" w:cs="Calibri"/>
                <w:color w:val="auto"/>
              </w:rPr>
              <w:t>natural world</w:t>
            </w:r>
            <w:r w:rsidR="008B73CE" w:rsidRPr="00B004C7">
              <w:rPr>
                <w:rFonts w:ascii="Calibri" w:hAnsi="Calibri" w:cs="Calibri"/>
                <w:color w:val="auto"/>
              </w:rPr>
              <w:t xml:space="preserve"> and </w:t>
            </w:r>
            <w:r w:rsidR="00D85683" w:rsidRPr="00B004C7">
              <w:rPr>
                <w:rFonts w:ascii="Calibri" w:hAnsi="Calibri" w:cs="Calibri"/>
                <w:color w:val="auto"/>
              </w:rPr>
              <w:t>the</w:t>
            </w:r>
            <w:r w:rsidR="00F7722C" w:rsidRPr="00B004C7">
              <w:rPr>
                <w:rFonts w:ascii="Calibri" w:hAnsi="Calibri" w:cs="Calibri"/>
                <w:color w:val="auto"/>
              </w:rPr>
              <w:t xml:space="preserve"> concept of imaginary adventure </w:t>
            </w:r>
            <w:r w:rsidRPr="00B004C7">
              <w:rPr>
                <w:rFonts w:ascii="Calibri" w:hAnsi="Calibri" w:cs="Calibri"/>
                <w:color w:val="auto"/>
              </w:rPr>
              <w:t xml:space="preserve">through drawing and design to create an artwork (either 2D or 3D) inspired by the theme </w:t>
            </w:r>
            <w:r w:rsidR="00B004C7" w:rsidRPr="00B004C7">
              <w:rPr>
                <w:rFonts w:ascii="Calibri" w:hAnsi="Calibri" w:cs="Calibri"/>
                <w:i/>
                <w:color w:val="auto"/>
              </w:rPr>
              <w:t>The Imagined World</w:t>
            </w:r>
            <w:r w:rsidRPr="00B004C7">
              <w:rPr>
                <w:rFonts w:ascii="Calibri" w:hAnsi="Calibri" w:cs="Calibri"/>
                <w:i/>
                <w:color w:val="auto"/>
              </w:rPr>
              <w:t>.</w:t>
            </w:r>
            <w:r w:rsidRPr="00B004C7">
              <w:rPr>
                <w:rFonts w:ascii="Calibri" w:hAnsi="Calibri" w:cs="Calibri"/>
                <w:color w:val="auto"/>
              </w:rPr>
              <w:t xml:space="preserve"> </w:t>
            </w:r>
          </w:p>
        </w:tc>
      </w:tr>
      <w:tr w:rsidR="00BF3553" w:rsidRPr="00C74B8B" w:rsidTr="008B73CE">
        <w:trPr>
          <w:trHeight w:val="170"/>
        </w:trPr>
        <w:tc>
          <w:tcPr>
            <w:cnfStyle w:val="001000000000" w:firstRow="0" w:lastRow="0" w:firstColumn="1" w:lastColumn="0" w:oddVBand="0" w:evenVBand="0" w:oddHBand="0" w:evenHBand="0" w:firstRowFirstColumn="0" w:firstRowLastColumn="0" w:lastRowFirstColumn="0" w:lastRowLastColumn="0"/>
            <w:tcW w:w="1696" w:type="dxa"/>
            <w:noWrap/>
          </w:tcPr>
          <w:p w:rsidR="00BF3553" w:rsidRPr="00C74B8B" w:rsidRDefault="00BF3553" w:rsidP="008B73CE">
            <w:pPr>
              <w:rPr>
                <w:rFonts w:ascii="Calibri" w:hAnsi="Calibri" w:cs="Calibri"/>
              </w:rPr>
            </w:pPr>
            <w:r w:rsidRPr="00C74B8B">
              <w:rPr>
                <w:rFonts w:ascii="Calibri" w:hAnsi="Calibri" w:cs="Calibri"/>
              </w:rPr>
              <w:t>Type of assessment</w:t>
            </w:r>
          </w:p>
        </w:tc>
        <w:tc>
          <w:tcPr>
            <w:tcW w:w="8040" w:type="dxa"/>
            <w:noWrap/>
          </w:tcPr>
          <w:p w:rsidR="00BF3553" w:rsidRPr="00C74B8B" w:rsidRDefault="00BF3553" w:rsidP="008B73CE">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C74B8B">
              <w:rPr>
                <w:rFonts w:ascii="Calibri" w:hAnsi="Calibri" w:cs="Calibri"/>
              </w:rPr>
              <w:t>Making and Responding</w:t>
            </w:r>
          </w:p>
        </w:tc>
      </w:tr>
      <w:tr w:rsidR="00BF3553" w:rsidRPr="00C74B8B" w:rsidTr="008B73CE">
        <w:trPr>
          <w:trHeight w:val="170"/>
        </w:trPr>
        <w:tc>
          <w:tcPr>
            <w:cnfStyle w:val="001000000000" w:firstRow="0" w:lastRow="0" w:firstColumn="1" w:lastColumn="0" w:oddVBand="0" w:evenVBand="0" w:oddHBand="0" w:evenHBand="0" w:firstRowFirstColumn="0" w:firstRowLastColumn="0" w:lastRowFirstColumn="0" w:lastRowLastColumn="0"/>
            <w:tcW w:w="1696" w:type="dxa"/>
            <w:noWrap/>
          </w:tcPr>
          <w:p w:rsidR="00BF3553" w:rsidRPr="00C74B8B" w:rsidRDefault="00BF3553" w:rsidP="008B73CE">
            <w:pPr>
              <w:rPr>
                <w:rFonts w:ascii="Calibri" w:hAnsi="Calibri" w:cs="Calibri"/>
              </w:rPr>
            </w:pPr>
            <w:r w:rsidRPr="00C74B8B">
              <w:rPr>
                <w:rFonts w:ascii="Calibri" w:hAnsi="Calibri" w:cs="Calibri"/>
              </w:rPr>
              <w:t>Purpose of assessment</w:t>
            </w:r>
          </w:p>
        </w:tc>
        <w:tc>
          <w:tcPr>
            <w:tcW w:w="8040" w:type="dxa"/>
            <w:noWrap/>
          </w:tcPr>
          <w:p w:rsidR="00BF3553" w:rsidRPr="00C74B8B" w:rsidRDefault="00BF3553" w:rsidP="008B73CE">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C74B8B">
              <w:rPr>
                <w:rFonts w:ascii="Calibri" w:hAnsi="Calibri" w:cs="Calibri"/>
              </w:rPr>
              <w:t>To determin</w:t>
            </w:r>
            <w:r w:rsidR="00CA6264">
              <w:rPr>
                <w:rFonts w:ascii="Calibri" w:hAnsi="Calibri" w:cs="Calibri"/>
              </w:rPr>
              <w:t>e student progress against the A</w:t>
            </w:r>
            <w:r w:rsidRPr="00C74B8B">
              <w:rPr>
                <w:rFonts w:ascii="Calibri" w:hAnsi="Calibri" w:cs="Calibri"/>
              </w:rPr>
              <w:t>chievement standard, through both formative and summative tasks.</w:t>
            </w:r>
          </w:p>
        </w:tc>
      </w:tr>
      <w:tr w:rsidR="00BF3553" w:rsidRPr="00C74B8B" w:rsidTr="008B73CE">
        <w:trPr>
          <w:trHeight w:val="170"/>
        </w:trPr>
        <w:tc>
          <w:tcPr>
            <w:cnfStyle w:val="001000000000" w:firstRow="0" w:lastRow="0" w:firstColumn="1" w:lastColumn="0" w:oddVBand="0" w:evenVBand="0" w:oddHBand="0" w:evenHBand="0" w:firstRowFirstColumn="0" w:firstRowLastColumn="0" w:lastRowFirstColumn="0" w:lastRowLastColumn="0"/>
            <w:tcW w:w="1696" w:type="dxa"/>
            <w:noWrap/>
          </w:tcPr>
          <w:p w:rsidR="00BF3553" w:rsidRPr="00C74B8B" w:rsidRDefault="00BF3553" w:rsidP="008B73CE">
            <w:pPr>
              <w:rPr>
                <w:rFonts w:ascii="Calibri" w:hAnsi="Calibri" w:cs="Calibri"/>
              </w:rPr>
            </w:pPr>
            <w:r w:rsidRPr="00C74B8B">
              <w:rPr>
                <w:rFonts w:ascii="Calibri" w:hAnsi="Calibri" w:cs="Calibri"/>
              </w:rPr>
              <w:t>Assessment strategy</w:t>
            </w:r>
          </w:p>
        </w:tc>
        <w:tc>
          <w:tcPr>
            <w:tcW w:w="8040" w:type="dxa"/>
            <w:noWrap/>
          </w:tcPr>
          <w:p w:rsidR="00BF3553" w:rsidRPr="00C74B8B" w:rsidRDefault="00BF3553" w:rsidP="008B73CE">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C74B8B">
              <w:rPr>
                <w:rFonts w:ascii="Calibri" w:hAnsi="Calibri" w:cs="Calibri"/>
              </w:rPr>
              <w:t>Observational drawings, teacher observations, design documentation, annotated notes, final artwork and written responses.</w:t>
            </w:r>
          </w:p>
        </w:tc>
      </w:tr>
      <w:tr w:rsidR="00BF3553" w:rsidRPr="00C74B8B" w:rsidTr="008B73CE">
        <w:trPr>
          <w:trHeight w:val="170"/>
        </w:trPr>
        <w:tc>
          <w:tcPr>
            <w:cnfStyle w:val="001000000000" w:firstRow="0" w:lastRow="0" w:firstColumn="1" w:lastColumn="0" w:oddVBand="0" w:evenVBand="0" w:oddHBand="0" w:evenHBand="0" w:firstRowFirstColumn="0" w:firstRowLastColumn="0" w:lastRowFirstColumn="0" w:lastRowLastColumn="0"/>
            <w:tcW w:w="1696" w:type="dxa"/>
            <w:noWrap/>
          </w:tcPr>
          <w:p w:rsidR="00BF3553" w:rsidRPr="00C74B8B" w:rsidRDefault="00BF3553" w:rsidP="008B73CE">
            <w:pPr>
              <w:rPr>
                <w:rFonts w:ascii="Calibri" w:hAnsi="Calibri" w:cs="Calibri"/>
              </w:rPr>
            </w:pPr>
            <w:r w:rsidRPr="00C74B8B">
              <w:rPr>
                <w:rFonts w:ascii="Calibri" w:hAnsi="Calibri" w:cs="Calibri"/>
              </w:rPr>
              <w:t>Evidence to be collected</w:t>
            </w:r>
          </w:p>
        </w:tc>
        <w:tc>
          <w:tcPr>
            <w:tcW w:w="8040" w:type="dxa"/>
            <w:noWrap/>
          </w:tcPr>
          <w:p w:rsidR="00BF3553" w:rsidRPr="000946ED" w:rsidRDefault="00BF3553" w:rsidP="008B73CE">
            <w:pPr>
              <w:cnfStyle w:val="000000000000" w:firstRow="0" w:lastRow="0" w:firstColumn="0" w:lastColumn="0" w:oddVBand="0" w:evenVBand="0" w:oddHBand="0" w:evenHBand="0" w:firstRowFirstColumn="0" w:firstRowLastColumn="0" w:lastRowFirstColumn="0" w:lastRowLastColumn="0"/>
              <w:rPr>
                <w:rFonts w:cs="Calibri"/>
                <w:b/>
              </w:rPr>
            </w:pPr>
            <w:r w:rsidRPr="000946ED">
              <w:rPr>
                <w:rFonts w:cs="Calibri"/>
                <w:b/>
              </w:rPr>
              <w:t>Making</w:t>
            </w:r>
          </w:p>
          <w:p w:rsidR="00BF3553" w:rsidRPr="000946ED" w:rsidRDefault="00BF3553" w:rsidP="008B73CE">
            <w:pPr>
              <w:cnfStyle w:val="000000000000" w:firstRow="0" w:lastRow="0" w:firstColumn="0" w:lastColumn="0" w:oddVBand="0" w:evenVBand="0" w:oddHBand="0" w:evenHBand="0" w:firstRowFirstColumn="0" w:firstRowLastColumn="0" w:lastRowFirstColumn="0" w:lastRowLastColumn="0"/>
              <w:rPr>
                <w:rFonts w:cs="Calibri"/>
              </w:rPr>
            </w:pPr>
            <w:r w:rsidRPr="000946ED">
              <w:rPr>
                <w:rFonts w:cs="Calibri"/>
              </w:rPr>
              <w:t>Students will complete</w:t>
            </w:r>
            <w:r w:rsidR="009968A3">
              <w:rPr>
                <w:rFonts w:cs="Calibri"/>
              </w:rPr>
              <w:t xml:space="preserve"> and submit</w:t>
            </w:r>
            <w:r w:rsidRPr="000946ED">
              <w:rPr>
                <w:rFonts w:cs="Calibri"/>
              </w:rPr>
              <w:t xml:space="preserve"> a final artwork </w:t>
            </w:r>
            <w:r>
              <w:rPr>
                <w:rFonts w:cs="Calibri"/>
              </w:rPr>
              <w:t xml:space="preserve">(either 2D or 3D) </w:t>
            </w:r>
            <w:r w:rsidRPr="000946ED">
              <w:rPr>
                <w:rFonts w:cs="Calibri"/>
              </w:rPr>
              <w:t>accompanied by teacher directed i</w:t>
            </w:r>
            <w:r>
              <w:rPr>
                <w:rFonts w:cs="Calibri"/>
              </w:rPr>
              <w:t>nquiry and design documentation</w:t>
            </w:r>
            <w:r w:rsidR="00963289">
              <w:rPr>
                <w:rFonts w:cs="Calibri"/>
              </w:rPr>
              <w:t>, inclusive of</w:t>
            </w:r>
            <w:r w:rsidRPr="000946ED">
              <w:rPr>
                <w:rFonts w:cs="Calibri"/>
              </w:rPr>
              <w:t>:</w:t>
            </w:r>
          </w:p>
          <w:p w:rsidR="00963289" w:rsidRDefault="00BF3553" w:rsidP="00B004C7">
            <w:pPr>
              <w:pStyle w:val="ListBullet"/>
              <w:tabs>
                <w:tab w:val="clear" w:pos="360"/>
                <w:tab w:val="num" w:pos="319"/>
              </w:tabs>
              <w:ind w:left="357" w:hanging="357"/>
              <w:cnfStyle w:val="000000000000" w:firstRow="0" w:lastRow="0" w:firstColumn="0" w:lastColumn="0" w:oddVBand="0" w:evenVBand="0" w:oddHBand="0" w:evenHBand="0" w:firstRowFirstColumn="0" w:firstRowLastColumn="0" w:lastRowFirstColumn="0" w:lastRowLastColumn="0"/>
            </w:pPr>
            <w:r w:rsidRPr="00794EB2">
              <w:t xml:space="preserve">observational drawings of </w:t>
            </w:r>
            <w:r w:rsidR="00E90F10" w:rsidRPr="00B004C7">
              <w:t>flora and</w:t>
            </w:r>
            <w:r w:rsidR="00963289" w:rsidRPr="00B004C7">
              <w:t>/or</w:t>
            </w:r>
            <w:r w:rsidR="00E90F10" w:rsidRPr="00B004C7">
              <w:t xml:space="preserve"> fauna</w:t>
            </w:r>
            <w:r w:rsidR="00D85683" w:rsidRPr="00B004C7">
              <w:t xml:space="preserve"> </w:t>
            </w:r>
          </w:p>
          <w:p w:rsidR="00BF3553" w:rsidRPr="00794EB2" w:rsidRDefault="00963289" w:rsidP="00B004C7">
            <w:pPr>
              <w:pStyle w:val="ListBullet"/>
              <w:tabs>
                <w:tab w:val="clear" w:pos="360"/>
                <w:tab w:val="num" w:pos="319"/>
              </w:tabs>
              <w:ind w:left="357" w:hanging="357"/>
              <w:cnfStyle w:val="000000000000" w:firstRow="0" w:lastRow="0" w:firstColumn="0" w:lastColumn="0" w:oddVBand="0" w:evenVBand="0" w:oddHBand="0" w:evenHBand="0" w:firstRowFirstColumn="0" w:firstRowLastColumn="0" w:lastRowFirstColumn="0" w:lastRowLastColumn="0"/>
            </w:pPr>
            <w:r>
              <w:t xml:space="preserve">stylised </w:t>
            </w:r>
            <w:r w:rsidR="00933D04">
              <w:t>character/figure</w:t>
            </w:r>
            <w:r w:rsidR="00B421A4">
              <w:t xml:space="preserve"> drawing</w:t>
            </w:r>
          </w:p>
          <w:p w:rsidR="00BF3553" w:rsidRPr="00794EB2" w:rsidRDefault="00BF3553" w:rsidP="00B004C7">
            <w:pPr>
              <w:pStyle w:val="ListBullet"/>
              <w:tabs>
                <w:tab w:val="clear" w:pos="360"/>
                <w:tab w:val="num" w:pos="319"/>
              </w:tabs>
              <w:cnfStyle w:val="000000000000" w:firstRow="0" w:lastRow="0" w:firstColumn="0" w:lastColumn="0" w:oddVBand="0" w:evenVBand="0" w:oddHBand="0" w:evenHBand="0" w:firstRowFirstColumn="0" w:firstRowLastColumn="0" w:lastRowFirstColumn="0" w:lastRowLastColumn="0"/>
            </w:pPr>
            <w:r w:rsidRPr="00794EB2">
              <w:t xml:space="preserve">one final </w:t>
            </w:r>
            <w:r>
              <w:t xml:space="preserve">colour </w:t>
            </w:r>
            <w:r w:rsidRPr="00794EB2">
              <w:t>design with annotated notes</w:t>
            </w:r>
          </w:p>
          <w:p w:rsidR="00BF3553" w:rsidRPr="00794EB2" w:rsidRDefault="00BF3553" w:rsidP="00B004C7">
            <w:pPr>
              <w:pStyle w:val="ListBullet"/>
              <w:tabs>
                <w:tab w:val="clear" w:pos="360"/>
                <w:tab w:val="num" w:pos="319"/>
              </w:tabs>
              <w:cnfStyle w:val="000000000000" w:firstRow="0" w:lastRow="0" w:firstColumn="0" w:lastColumn="0" w:oddVBand="0" w:evenVBand="0" w:oddHBand="0" w:evenHBand="0" w:firstRowFirstColumn="0" w:firstRowLastColumn="0" w:lastRowFirstColumn="0" w:lastRowLastColumn="0"/>
            </w:pPr>
            <w:r w:rsidRPr="00794EB2">
              <w:t>one final artwork (either 2D or 3D).</w:t>
            </w:r>
          </w:p>
          <w:p w:rsidR="00BF3553" w:rsidRPr="000946ED" w:rsidRDefault="00BF3553" w:rsidP="00B004C7">
            <w:pPr>
              <w:tabs>
                <w:tab w:val="num" w:pos="319"/>
              </w:tabs>
              <w:spacing w:before="80"/>
              <w:cnfStyle w:val="000000000000" w:firstRow="0" w:lastRow="0" w:firstColumn="0" w:lastColumn="0" w:oddVBand="0" w:evenVBand="0" w:oddHBand="0" w:evenHBand="0" w:firstRowFirstColumn="0" w:firstRowLastColumn="0" w:lastRowFirstColumn="0" w:lastRowLastColumn="0"/>
              <w:rPr>
                <w:rFonts w:cs="Calibri"/>
                <w:b/>
              </w:rPr>
            </w:pPr>
            <w:r w:rsidRPr="000946ED">
              <w:rPr>
                <w:rFonts w:cs="Calibri"/>
                <w:b/>
              </w:rPr>
              <w:t>Responding</w:t>
            </w:r>
          </w:p>
          <w:p w:rsidR="00BF3553" w:rsidRPr="00DB6D78" w:rsidRDefault="00BF3553" w:rsidP="00B004C7">
            <w:pPr>
              <w:pStyle w:val="ListParagraph"/>
              <w:numPr>
                <w:ilvl w:val="0"/>
                <w:numId w:val="7"/>
              </w:numPr>
              <w:tabs>
                <w:tab w:val="num" w:pos="319"/>
              </w:tabs>
              <w:spacing w:after="0" w:line="240" w:lineRule="auto"/>
              <w:ind w:left="0" w:firstLine="0"/>
              <w:cnfStyle w:val="000000000000" w:firstRow="0" w:lastRow="0" w:firstColumn="0" w:lastColumn="0" w:oddVBand="0" w:evenVBand="0" w:oddHBand="0" w:evenHBand="0" w:firstRowFirstColumn="0" w:firstRowLastColumn="0" w:lastRowFirstColumn="0" w:lastRowLastColumn="0"/>
              <w:rPr>
                <w:rFonts w:cs="Calibri"/>
              </w:rPr>
            </w:pPr>
            <w:r w:rsidRPr="00DB6D78">
              <w:t>Written analysis – Postcard</w:t>
            </w:r>
          </w:p>
        </w:tc>
      </w:tr>
      <w:tr w:rsidR="00BF3553" w:rsidRPr="00C74B8B" w:rsidTr="008B73CE">
        <w:trPr>
          <w:trHeight w:val="170"/>
        </w:trPr>
        <w:tc>
          <w:tcPr>
            <w:cnfStyle w:val="001000000000" w:firstRow="0" w:lastRow="0" w:firstColumn="1" w:lastColumn="0" w:oddVBand="0" w:evenVBand="0" w:oddHBand="0" w:evenHBand="0" w:firstRowFirstColumn="0" w:firstRowLastColumn="0" w:lastRowFirstColumn="0" w:lastRowLastColumn="0"/>
            <w:tcW w:w="1696" w:type="dxa"/>
            <w:tcBorders>
              <w:bottom w:val="single" w:sz="4" w:space="0" w:color="6858A9"/>
            </w:tcBorders>
            <w:noWrap/>
          </w:tcPr>
          <w:p w:rsidR="00BF3553" w:rsidRPr="00C74B8B" w:rsidRDefault="00BF3553" w:rsidP="008B73CE">
            <w:pPr>
              <w:rPr>
                <w:rFonts w:ascii="Calibri" w:hAnsi="Calibri" w:cs="Calibri"/>
              </w:rPr>
            </w:pPr>
            <w:r w:rsidRPr="00C74B8B">
              <w:rPr>
                <w:rFonts w:ascii="Calibri" w:hAnsi="Calibri" w:cs="Calibri"/>
              </w:rPr>
              <w:t>Suggested time</w:t>
            </w:r>
          </w:p>
        </w:tc>
        <w:tc>
          <w:tcPr>
            <w:tcW w:w="8040" w:type="dxa"/>
            <w:tcBorders>
              <w:bottom w:val="single" w:sz="4" w:space="0" w:color="6858A9"/>
            </w:tcBorders>
            <w:noWrap/>
          </w:tcPr>
          <w:p w:rsidR="00BF3553" w:rsidRPr="00C74B8B" w:rsidRDefault="00BF3553" w:rsidP="008B73CE">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C74B8B">
              <w:rPr>
                <w:rFonts w:ascii="Calibri" w:hAnsi="Calibri" w:cs="Calibri"/>
              </w:rPr>
              <w:t>10 weeks</w:t>
            </w:r>
          </w:p>
        </w:tc>
      </w:tr>
      <w:tr w:rsidR="00BF3553" w:rsidRPr="00C74B8B" w:rsidTr="008B73CE">
        <w:trPr>
          <w:trHeight w:val="170"/>
        </w:trPr>
        <w:tc>
          <w:tcPr>
            <w:cnfStyle w:val="001000000000" w:firstRow="0" w:lastRow="0" w:firstColumn="1" w:lastColumn="0" w:oddVBand="0" w:evenVBand="0" w:oddHBand="0" w:evenHBand="0" w:firstRowFirstColumn="0" w:firstRowLastColumn="0" w:lastRowFirstColumn="0" w:lastRowLastColumn="0"/>
            <w:tcW w:w="9736" w:type="dxa"/>
            <w:gridSpan w:val="2"/>
            <w:tcBorders>
              <w:top w:val="single" w:sz="4" w:space="0" w:color="6858A9"/>
              <w:left w:val="single" w:sz="4" w:space="0" w:color="6858A9"/>
              <w:bottom w:val="single" w:sz="4" w:space="0" w:color="6858A9"/>
              <w:right w:val="single" w:sz="4" w:space="0" w:color="6858A9"/>
            </w:tcBorders>
            <w:shd w:val="clear" w:color="auto" w:fill="6858A9"/>
            <w:noWrap/>
            <w:vAlign w:val="center"/>
          </w:tcPr>
          <w:p w:rsidR="00BF3553" w:rsidRPr="00C74B8B" w:rsidRDefault="00BF3553" w:rsidP="008B73CE">
            <w:pPr>
              <w:rPr>
                <w:rFonts w:ascii="Calibri" w:hAnsi="Calibri" w:cs="Calibri"/>
                <w:color w:val="FFFFFF"/>
              </w:rPr>
            </w:pPr>
            <w:r w:rsidRPr="00C74B8B">
              <w:rPr>
                <w:rFonts w:ascii="Calibri" w:hAnsi="Calibri" w:cs="Calibri"/>
                <w:color w:val="FFFFFF"/>
                <w:sz w:val="28"/>
              </w:rPr>
              <w:t>Content description</w:t>
            </w:r>
          </w:p>
        </w:tc>
      </w:tr>
      <w:tr w:rsidR="00BF3553" w:rsidRPr="00C74B8B" w:rsidTr="00755A72">
        <w:trPr>
          <w:trHeight w:val="42"/>
        </w:trPr>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6858A9"/>
              <w:bottom w:val="single" w:sz="4" w:space="0" w:color="auto"/>
            </w:tcBorders>
            <w:noWrap/>
          </w:tcPr>
          <w:p w:rsidR="00BF3553" w:rsidRDefault="00BF3553" w:rsidP="008B73CE">
            <w:pPr>
              <w:rPr>
                <w:rFonts w:cs="Calibri"/>
                <w:b w:val="0"/>
              </w:rPr>
            </w:pPr>
            <w:r w:rsidRPr="00C74B8B">
              <w:rPr>
                <w:rFonts w:ascii="Calibri" w:hAnsi="Calibri" w:cs="Calibri"/>
              </w:rPr>
              <w:t>Content from the Western Australian Curriculum</w:t>
            </w:r>
          </w:p>
          <w:p w:rsidR="00BF3553" w:rsidRPr="00B722E4" w:rsidRDefault="00BF3553" w:rsidP="008B73CE">
            <w:pPr>
              <w:rPr>
                <w:rFonts w:cs="Calibri"/>
              </w:rPr>
            </w:pPr>
          </w:p>
          <w:p w:rsidR="00BF3553" w:rsidRPr="00B722E4" w:rsidRDefault="00BF3553" w:rsidP="008B73CE">
            <w:pPr>
              <w:rPr>
                <w:rFonts w:cs="Calibri"/>
              </w:rPr>
            </w:pPr>
          </w:p>
          <w:p w:rsidR="00BF3553" w:rsidRPr="00B722E4" w:rsidRDefault="00BF3553" w:rsidP="008B73CE">
            <w:pPr>
              <w:rPr>
                <w:rFonts w:cs="Calibri"/>
              </w:rPr>
            </w:pPr>
          </w:p>
          <w:p w:rsidR="00BF3553" w:rsidRPr="00B722E4" w:rsidRDefault="00BF3553" w:rsidP="008B73CE">
            <w:pPr>
              <w:rPr>
                <w:rFonts w:cs="Calibri"/>
              </w:rPr>
            </w:pPr>
          </w:p>
          <w:p w:rsidR="00BF3553" w:rsidRPr="00B722E4" w:rsidRDefault="00BF3553" w:rsidP="008B73CE">
            <w:pPr>
              <w:rPr>
                <w:rFonts w:cs="Calibri"/>
              </w:rPr>
            </w:pPr>
          </w:p>
          <w:p w:rsidR="00BF3553" w:rsidRPr="00B722E4" w:rsidRDefault="00BF3553" w:rsidP="008B73CE">
            <w:pPr>
              <w:rPr>
                <w:rFonts w:cs="Calibri"/>
              </w:rPr>
            </w:pPr>
          </w:p>
          <w:p w:rsidR="00BF3553" w:rsidRPr="00B722E4" w:rsidRDefault="00BF3553" w:rsidP="008B73CE">
            <w:pPr>
              <w:rPr>
                <w:rFonts w:cs="Calibri"/>
              </w:rPr>
            </w:pPr>
          </w:p>
          <w:p w:rsidR="00BF3553" w:rsidRPr="00B722E4" w:rsidRDefault="00BF3553" w:rsidP="008B73CE">
            <w:pPr>
              <w:rPr>
                <w:rFonts w:cs="Calibri"/>
              </w:rPr>
            </w:pPr>
          </w:p>
          <w:p w:rsidR="00BF3553" w:rsidRPr="00B722E4" w:rsidRDefault="00BF3553" w:rsidP="008B73CE">
            <w:pPr>
              <w:rPr>
                <w:rFonts w:cs="Calibri"/>
              </w:rPr>
            </w:pPr>
          </w:p>
          <w:p w:rsidR="00BF3553" w:rsidRPr="00B722E4" w:rsidRDefault="00BF3553" w:rsidP="008B73CE">
            <w:pPr>
              <w:rPr>
                <w:rFonts w:cs="Calibri"/>
              </w:rPr>
            </w:pPr>
          </w:p>
          <w:p w:rsidR="00BF3553" w:rsidRPr="00B722E4" w:rsidRDefault="00BF3553" w:rsidP="008B73CE">
            <w:pPr>
              <w:rPr>
                <w:rFonts w:cs="Calibri"/>
              </w:rPr>
            </w:pPr>
          </w:p>
          <w:p w:rsidR="00BF3553" w:rsidRDefault="00BF3553" w:rsidP="008B73CE">
            <w:pPr>
              <w:rPr>
                <w:rFonts w:cs="Calibri"/>
                <w:b w:val="0"/>
              </w:rPr>
            </w:pPr>
          </w:p>
          <w:p w:rsidR="00BF3553" w:rsidRPr="00B722E4" w:rsidRDefault="00BF3553" w:rsidP="008B73CE">
            <w:pPr>
              <w:rPr>
                <w:rFonts w:cs="Calibri"/>
              </w:rPr>
            </w:pPr>
          </w:p>
          <w:p w:rsidR="00BF3553" w:rsidRPr="00B722E4" w:rsidRDefault="00BF3553" w:rsidP="008B73CE">
            <w:pPr>
              <w:rPr>
                <w:rFonts w:cs="Calibri"/>
              </w:rPr>
            </w:pPr>
          </w:p>
          <w:p w:rsidR="00BF3553" w:rsidRPr="00B722E4" w:rsidRDefault="00BF3553" w:rsidP="008B73CE">
            <w:pPr>
              <w:rPr>
                <w:rFonts w:cs="Calibri"/>
              </w:rPr>
            </w:pPr>
          </w:p>
          <w:p w:rsidR="00BF3553" w:rsidRPr="00B722E4" w:rsidRDefault="00BF3553" w:rsidP="008B73CE">
            <w:pPr>
              <w:rPr>
                <w:rFonts w:cs="Calibri"/>
              </w:rPr>
            </w:pPr>
          </w:p>
          <w:p w:rsidR="00BF3553" w:rsidRDefault="00BF3553" w:rsidP="008B73CE">
            <w:pPr>
              <w:rPr>
                <w:rFonts w:cs="Calibri"/>
                <w:b w:val="0"/>
              </w:rPr>
            </w:pPr>
          </w:p>
          <w:p w:rsidR="00BF3553" w:rsidRPr="00B722E4" w:rsidRDefault="00755A72" w:rsidP="00755A72">
            <w:pPr>
              <w:tabs>
                <w:tab w:val="left" w:pos="945"/>
                <w:tab w:val="left" w:pos="1335"/>
              </w:tabs>
              <w:rPr>
                <w:rFonts w:cs="Calibri"/>
              </w:rPr>
            </w:pPr>
            <w:r>
              <w:rPr>
                <w:rFonts w:cs="Calibri"/>
              </w:rPr>
              <w:tab/>
            </w:r>
          </w:p>
        </w:tc>
        <w:tc>
          <w:tcPr>
            <w:tcW w:w="8040" w:type="dxa"/>
            <w:tcBorders>
              <w:top w:val="single" w:sz="4" w:space="0" w:color="6858A9"/>
              <w:bottom w:val="single" w:sz="4" w:space="0" w:color="auto"/>
            </w:tcBorders>
            <w:noWrap/>
          </w:tcPr>
          <w:p w:rsidR="00BF3553" w:rsidRPr="00C74B8B" w:rsidRDefault="00BF3553" w:rsidP="008B73CE">
            <w:pPr>
              <w:shd w:val="clear" w:color="auto" w:fill="FEFEFE"/>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C74B8B">
              <w:rPr>
                <w:rFonts w:ascii="Calibri" w:hAnsi="Calibri" w:cs="Calibri"/>
                <w:b/>
                <w:bCs/>
                <w:iCs/>
              </w:rPr>
              <w:t>Making</w:t>
            </w:r>
          </w:p>
          <w:p w:rsidR="00BF3553" w:rsidRPr="00C74B8B" w:rsidRDefault="00BF3553" w:rsidP="008B73CE">
            <w:pPr>
              <w:shd w:val="clear" w:color="auto" w:fill="FEFEFE"/>
              <w:spacing w:before="80"/>
              <w:cnfStyle w:val="000000000000" w:firstRow="0" w:lastRow="0" w:firstColumn="0" w:lastColumn="0" w:oddVBand="0" w:evenVBand="0" w:oddHBand="0" w:evenHBand="0" w:firstRowFirstColumn="0" w:firstRowLastColumn="0" w:lastRowFirstColumn="0" w:lastRowLastColumn="0"/>
              <w:rPr>
                <w:rFonts w:ascii="Calibri" w:hAnsi="Calibri" w:cs="Calibri"/>
                <w:b/>
                <w:iCs/>
              </w:rPr>
            </w:pPr>
            <w:r w:rsidRPr="00C74B8B">
              <w:rPr>
                <w:rFonts w:ascii="Calibri" w:hAnsi="Calibri" w:cs="Calibri"/>
                <w:b/>
                <w:iCs/>
              </w:rPr>
              <w:t>Ideas</w:t>
            </w:r>
          </w:p>
          <w:p w:rsidR="00BF3553" w:rsidRPr="00C74B8B" w:rsidRDefault="00BF3553" w:rsidP="008B73CE">
            <w:pPr>
              <w:shd w:val="clear" w:color="auto" w:fill="FEFEFE"/>
              <w:spacing w:after="8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C74B8B">
              <w:rPr>
                <w:rFonts w:ascii="Calibri" w:hAnsi="Calibri" w:cs="Calibri"/>
              </w:rPr>
              <w:t>Exploration of artwork inspired by observation or imagination from various artists and cultures that use materials and techniques to enhance the artist’s belief or viewpoint</w:t>
            </w:r>
          </w:p>
          <w:p w:rsidR="00BF3553" w:rsidRPr="00C74B8B" w:rsidRDefault="00BF3553" w:rsidP="008B73CE">
            <w:pPr>
              <w:shd w:val="clear" w:color="auto" w:fill="FEFEFE"/>
              <w:spacing w:after="8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C74B8B">
              <w:rPr>
                <w:rFonts w:ascii="Calibri" w:hAnsi="Calibri" w:cs="Calibri"/>
              </w:rPr>
              <w:t>Application of visual art elements and selection of materials, media and/or technologies, to communicate an idea, belief or viewpoint</w:t>
            </w:r>
          </w:p>
          <w:p w:rsidR="00BF3553" w:rsidRDefault="00BF3553" w:rsidP="008B73CE">
            <w:pPr>
              <w:shd w:val="clear" w:color="auto" w:fill="FEFEFE"/>
              <w:spacing w:before="8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C74B8B">
              <w:rPr>
                <w:rFonts w:ascii="Calibri" w:hAnsi="Calibri" w:cs="Calibri"/>
                <w:b/>
              </w:rPr>
              <w:t>Skills</w:t>
            </w:r>
          </w:p>
          <w:p w:rsidR="00BF3553" w:rsidRPr="00C74B8B" w:rsidRDefault="00BF3553" w:rsidP="008B73CE">
            <w:pPr>
              <w:shd w:val="clear" w:color="auto" w:fill="FEFEFE"/>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C74B8B">
              <w:rPr>
                <w:rFonts w:ascii="Calibri" w:hAnsi="Calibri" w:cs="Calibri"/>
              </w:rPr>
              <w:t>Development and application of artistic techniques and processes with:</w:t>
            </w:r>
          </w:p>
          <w:p w:rsidR="00BF3553" w:rsidRPr="00794EB2" w:rsidRDefault="00BF3553" w:rsidP="00BF3553">
            <w:pPr>
              <w:pStyle w:val="ListBullet"/>
              <w:ind w:left="77" w:hanging="77"/>
              <w:cnfStyle w:val="000000000000" w:firstRow="0" w:lastRow="0" w:firstColumn="0" w:lastColumn="0" w:oddVBand="0" w:evenVBand="0" w:oddHBand="0" w:evenHBand="0" w:firstRowFirstColumn="0" w:firstRowLastColumn="0" w:lastRowFirstColumn="0" w:lastRowLastColumn="0"/>
            </w:pPr>
            <w:r w:rsidRPr="00794EB2">
              <w:t>shape (exaggerated proportions; motifs; fonts)</w:t>
            </w:r>
          </w:p>
          <w:p w:rsidR="00BF3553" w:rsidRPr="00794EB2" w:rsidRDefault="00BF3553" w:rsidP="00BF3553">
            <w:pPr>
              <w:pStyle w:val="ListBullet"/>
              <w:ind w:left="77" w:hanging="77"/>
              <w:cnfStyle w:val="000000000000" w:firstRow="0" w:lastRow="0" w:firstColumn="0" w:lastColumn="0" w:oddVBand="0" w:evenVBand="0" w:oddHBand="0" w:evenHBand="0" w:firstRowFirstColumn="0" w:firstRowLastColumn="0" w:lastRowFirstColumn="0" w:lastRowLastColumn="0"/>
            </w:pPr>
            <w:r w:rsidRPr="00794EB2">
              <w:t>colour (colour wheel; tertiary colour)</w:t>
            </w:r>
          </w:p>
          <w:p w:rsidR="00BF3553" w:rsidRDefault="00BF3553" w:rsidP="00BF3553">
            <w:pPr>
              <w:pStyle w:val="ListBullet"/>
              <w:ind w:left="77" w:hanging="77"/>
              <w:cnfStyle w:val="000000000000" w:firstRow="0" w:lastRow="0" w:firstColumn="0" w:lastColumn="0" w:oddVBand="0" w:evenVBand="0" w:oddHBand="0" w:evenHBand="0" w:firstRowFirstColumn="0" w:firstRowLastColumn="0" w:lastRowFirstColumn="0" w:lastRowLastColumn="0"/>
            </w:pPr>
            <w:r w:rsidRPr="00794EB2">
              <w:t>line (lines that create an illusion)</w:t>
            </w:r>
          </w:p>
          <w:p w:rsidR="00BF3553" w:rsidRPr="00953C29" w:rsidRDefault="00BF3553" w:rsidP="00BF3553">
            <w:pPr>
              <w:pStyle w:val="ListBullet"/>
              <w:spacing w:before="80"/>
              <w:ind w:left="0" w:firstLine="0"/>
              <w:contextualSpacing w:val="0"/>
              <w:cnfStyle w:val="000000000000" w:firstRow="0" w:lastRow="0" w:firstColumn="0" w:lastColumn="0" w:oddVBand="0" w:evenVBand="0" w:oddHBand="0" w:evenHBand="0" w:firstRowFirstColumn="0" w:firstRowLastColumn="0" w:lastRowFirstColumn="0" w:lastRowLastColumn="0"/>
            </w:pPr>
            <w:r w:rsidRPr="00953C29">
              <w:t>space (focal point and one-point perspective; basic facial proportions; horizontal and vertical symmetry)</w:t>
            </w:r>
          </w:p>
          <w:p w:rsidR="00BF3553" w:rsidRPr="00794EB2" w:rsidRDefault="00BF3553" w:rsidP="00BF3553">
            <w:pPr>
              <w:pStyle w:val="ListBullet"/>
              <w:ind w:left="77" w:hanging="77"/>
              <w:cnfStyle w:val="000000000000" w:firstRow="0" w:lastRow="0" w:firstColumn="0" w:lastColumn="0" w:oddVBand="0" w:evenVBand="0" w:oddHBand="0" w:evenHBand="0" w:firstRowFirstColumn="0" w:firstRowLastColumn="0" w:lastRowFirstColumn="0" w:lastRowLastColumn="0"/>
            </w:pPr>
            <w:r w:rsidRPr="00794EB2">
              <w:t>texture (real and simulated)</w:t>
            </w:r>
          </w:p>
          <w:p w:rsidR="00BF3553" w:rsidRPr="0020575E" w:rsidRDefault="00BF3553" w:rsidP="00BF3553">
            <w:pPr>
              <w:pStyle w:val="ListBullet"/>
              <w:shd w:val="clear" w:color="auto" w:fill="FEFEFE"/>
              <w:ind w:left="77" w:hanging="77"/>
              <w:cnfStyle w:val="000000000000" w:firstRow="0" w:lastRow="0" w:firstColumn="0" w:lastColumn="0" w:oddVBand="0" w:evenVBand="0" w:oddHBand="0" w:evenHBand="0" w:firstRowFirstColumn="0" w:firstRowLastColumn="0" w:lastRowFirstColumn="0" w:lastRowLastColumn="0"/>
              <w:rPr>
                <w:rFonts w:cstheme="minorHAnsi"/>
              </w:rPr>
            </w:pPr>
            <w:r w:rsidRPr="00794EB2">
              <w:t>va</w:t>
            </w:r>
            <w:r>
              <w:t>lue (highlights; shadows; form)</w:t>
            </w:r>
          </w:p>
          <w:p w:rsidR="00BF3553" w:rsidRPr="00C74B8B" w:rsidRDefault="00BF3553" w:rsidP="008B73CE">
            <w:pPr>
              <w:shd w:val="clear" w:color="auto" w:fill="FEFEFE"/>
              <w:spacing w:after="12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C74B8B">
              <w:rPr>
                <w:rFonts w:ascii="Calibri" w:hAnsi="Calibri" w:cs="Calibri"/>
              </w:rPr>
              <w:t>to create artwork</w:t>
            </w:r>
          </w:p>
          <w:p w:rsidR="00963289" w:rsidRDefault="00BF3553" w:rsidP="008B73CE">
            <w:pPr>
              <w:shd w:val="clear" w:color="auto" w:fill="FEFEFE"/>
              <w:spacing w:after="12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C74B8B">
              <w:rPr>
                <w:rFonts w:ascii="Calibri" w:hAnsi="Calibri" w:cs="Calibri"/>
              </w:rPr>
              <w:t>Use of a variety of techniques, art processes and art forms, such as digital imaging, lino printing or</w:t>
            </w:r>
            <w:r w:rsidR="00D85683">
              <w:rPr>
                <w:rFonts w:ascii="Calibri" w:hAnsi="Calibri" w:cs="Calibri"/>
              </w:rPr>
              <w:t xml:space="preserve"> stencils to suit purpose.</w:t>
            </w:r>
          </w:p>
          <w:p w:rsidR="00D85683" w:rsidRPr="00963289" w:rsidRDefault="00D85683" w:rsidP="00963289">
            <w:pPr>
              <w:cnfStyle w:val="000000000000" w:firstRow="0" w:lastRow="0" w:firstColumn="0" w:lastColumn="0" w:oddVBand="0" w:evenVBand="0" w:oddHBand="0" w:evenHBand="0" w:firstRowFirstColumn="0" w:firstRowLastColumn="0" w:lastRowFirstColumn="0" w:lastRowLastColumn="0"/>
              <w:rPr>
                <w:rFonts w:ascii="Calibri" w:hAnsi="Calibri" w:cs="Calibri"/>
              </w:rPr>
            </w:pPr>
          </w:p>
        </w:tc>
      </w:tr>
      <w:tr w:rsidR="00BF3553" w:rsidRPr="00C74B8B" w:rsidTr="008B73CE">
        <w:trPr>
          <w:trHeight w:val="1664"/>
        </w:trPr>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auto"/>
              <w:bottom w:val="single" w:sz="4" w:space="0" w:color="6858A9"/>
            </w:tcBorders>
            <w:noWrap/>
          </w:tcPr>
          <w:p w:rsidR="00BF3553" w:rsidRPr="00C74B8B" w:rsidRDefault="00BF3553" w:rsidP="008B73CE">
            <w:pPr>
              <w:rPr>
                <w:rFonts w:ascii="Calibri" w:hAnsi="Calibri" w:cs="Calibri"/>
              </w:rPr>
            </w:pPr>
          </w:p>
        </w:tc>
        <w:tc>
          <w:tcPr>
            <w:tcW w:w="8040" w:type="dxa"/>
            <w:tcBorders>
              <w:top w:val="single" w:sz="4" w:space="0" w:color="auto"/>
              <w:bottom w:val="single" w:sz="4" w:space="0" w:color="6858A9"/>
            </w:tcBorders>
            <w:noWrap/>
          </w:tcPr>
          <w:p w:rsidR="00BF3553" w:rsidRPr="00C74B8B" w:rsidRDefault="00BF3553" w:rsidP="008B73CE">
            <w:pPr>
              <w:keepNext/>
              <w:keepLines/>
              <w:shd w:val="clear" w:color="auto" w:fill="FEFEFE"/>
              <w:cnfStyle w:val="000000000000" w:firstRow="0" w:lastRow="0" w:firstColumn="0" w:lastColumn="0" w:oddVBand="0" w:evenVBand="0" w:oddHBand="0" w:evenHBand="0" w:firstRowFirstColumn="0" w:firstRowLastColumn="0" w:lastRowFirstColumn="0" w:lastRowLastColumn="0"/>
              <w:rPr>
                <w:rFonts w:ascii="Calibri" w:hAnsi="Calibri" w:cs="Calibri"/>
                <w:b/>
                <w:iCs/>
              </w:rPr>
            </w:pPr>
            <w:r w:rsidRPr="00C74B8B">
              <w:rPr>
                <w:rFonts w:ascii="Calibri" w:hAnsi="Calibri" w:cs="Calibri"/>
                <w:b/>
                <w:iCs/>
              </w:rPr>
              <w:t>Production</w:t>
            </w:r>
          </w:p>
          <w:p w:rsidR="00BF3553" w:rsidRPr="00C74B8B" w:rsidRDefault="00BF3553" w:rsidP="008B73CE">
            <w:pPr>
              <w:keepLines/>
              <w:shd w:val="clear" w:color="auto" w:fill="FEFEFE"/>
              <w:spacing w:after="12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C74B8B">
              <w:rPr>
                <w:rFonts w:ascii="Calibri" w:hAnsi="Calibri" w:cs="Calibri"/>
              </w:rPr>
              <w:t>Presentation and reflection of ideas, feelings, beliefs and viewpoints expressed in artwork, including consideration of audience and feedback</w:t>
            </w:r>
          </w:p>
          <w:p w:rsidR="00BF3553" w:rsidRPr="00C74B8B" w:rsidRDefault="00BF3553" w:rsidP="008B73CE">
            <w:pPr>
              <w:shd w:val="clear" w:color="auto" w:fill="FEFEFE"/>
              <w:cnfStyle w:val="000000000000" w:firstRow="0" w:lastRow="0" w:firstColumn="0" w:lastColumn="0" w:oddVBand="0" w:evenVBand="0" w:oddHBand="0" w:evenHBand="0" w:firstRowFirstColumn="0" w:firstRowLastColumn="0" w:lastRowFirstColumn="0" w:lastRowLastColumn="0"/>
              <w:rPr>
                <w:rFonts w:ascii="Calibri" w:hAnsi="Calibri" w:cs="Calibri"/>
                <w:b/>
                <w:bCs/>
                <w:iCs/>
              </w:rPr>
            </w:pPr>
            <w:r w:rsidRPr="00C74B8B">
              <w:rPr>
                <w:rFonts w:ascii="Calibri" w:hAnsi="Calibri" w:cs="Calibri"/>
                <w:b/>
                <w:bCs/>
                <w:iCs/>
              </w:rPr>
              <w:t>Responding</w:t>
            </w:r>
          </w:p>
          <w:p w:rsidR="00BF3553" w:rsidRPr="00C74B8B" w:rsidRDefault="00BF3553" w:rsidP="008B73CE">
            <w:pPr>
              <w:shd w:val="clear" w:color="auto" w:fill="FEFEFE"/>
              <w:cnfStyle w:val="000000000000" w:firstRow="0" w:lastRow="0" w:firstColumn="0" w:lastColumn="0" w:oddVBand="0" w:evenVBand="0" w:oddHBand="0" w:evenHBand="0" w:firstRowFirstColumn="0" w:firstRowLastColumn="0" w:lastRowFirstColumn="0" w:lastRowLastColumn="0"/>
              <w:rPr>
                <w:rFonts w:ascii="Calibri" w:hAnsi="Calibri" w:cs="Calibri"/>
                <w:b/>
                <w:bCs/>
                <w:iCs/>
              </w:rPr>
            </w:pPr>
            <w:r w:rsidRPr="00C74B8B">
              <w:rPr>
                <w:rFonts w:ascii="Calibri" w:hAnsi="Calibri" w:cs="Calibri"/>
              </w:rPr>
              <w:t>Personal responses, using visual art terminology, about how visual art elements, techniques and symbolic meaning communicate ideas and messages; and identifying factors that influence artwork from different social, cultural and historical times</w:t>
            </w:r>
          </w:p>
        </w:tc>
      </w:tr>
      <w:tr w:rsidR="00BF3553" w:rsidRPr="00C74B8B" w:rsidTr="008B73CE">
        <w:trPr>
          <w:trHeight w:val="170"/>
        </w:trPr>
        <w:tc>
          <w:tcPr>
            <w:cnfStyle w:val="001000000000" w:firstRow="0" w:lastRow="0" w:firstColumn="1" w:lastColumn="0" w:oddVBand="0" w:evenVBand="0" w:oddHBand="0" w:evenHBand="0" w:firstRowFirstColumn="0" w:firstRowLastColumn="0" w:lastRowFirstColumn="0" w:lastRowLastColumn="0"/>
            <w:tcW w:w="9736" w:type="dxa"/>
            <w:gridSpan w:val="2"/>
            <w:tcBorders>
              <w:top w:val="single" w:sz="4" w:space="0" w:color="6858A9"/>
              <w:left w:val="single" w:sz="4" w:space="0" w:color="6858A9"/>
              <w:bottom w:val="single" w:sz="4" w:space="0" w:color="6858A9"/>
              <w:right w:val="single" w:sz="4" w:space="0" w:color="6858A9"/>
            </w:tcBorders>
            <w:shd w:val="clear" w:color="auto" w:fill="6858A9"/>
            <w:noWrap/>
            <w:vAlign w:val="center"/>
          </w:tcPr>
          <w:p w:rsidR="00BF3553" w:rsidRPr="00C74B8B" w:rsidRDefault="00E82AB4" w:rsidP="008B73CE">
            <w:pPr>
              <w:rPr>
                <w:rFonts w:ascii="Calibri" w:hAnsi="Calibri" w:cs="Arial"/>
              </w:rPr>
            </w:pPr>
            <w:r>
              <w:rPr>
                <w:rFonts w:ascii="Calibri" w:hAnsi="Calibri" w:cs="Calibri"/>
                <w:color w:val="FFFFFF"/>
                <w:sz w:val="28"/>
              </w:rPr>
              <w:softHyphen/>
            </w:r>
            <w:r>
              <w:rPr>
                <w:rFonts w:ascii="Calibri" w:hAnsi="Calibri" w:cs="Calibri"/>
                <w:color w:val="FFFFFF"/>
                <w:sz w:val="28"/>
              </w:rPr>
              <w:softHyphen/>
            </w:r>
            <w:r>
              <w:rPr>
                <w:rFonts w:ascii="Calibri" w:hAnsi="Calibri" w:cs="Calibri"/>
                <w:color w:val="FFFFFF"/>
                <w:sz w:val="28"/>
              </w:rPr>
              <w:softHyphen/>
            </w:r>
            <w:r>
              <w:rPr>
                <w:rFonts w:ascii="Calibri" w:hAnsi="Calibri" w:cs="Calibri"/>
                <w:color w:val="FFFFFF"/>
                <w:sz w:val="28"/>
              </w:rPr>
              <w:softHyphen/>
            </w:r>
            <w:r>
              <w:rPr>
                <w:rFonts w:ascii="Calibri" w:hAnsi="Calibri" w:cs="Calibri"/>
                <w:color w:val="FFFFFF"/>
                <w:sz w:val="28"/>
              </w:rPr>
              <w:softHyphen/>
            </w:r>
            <w:r>
              <w:rPr>
                <w:rFonts w:ascii="Calibri" w:hAnsi="Calibri" w:cs="Calibri"/>
                <w:color w:val="FFFFFF"/>
                <w:sz w:val="28"/>
              </w:rPr>
              <w:softHyphen/>
            </w:r>
            <w:r>
              <w:rPr>
                <w:rFonts w:ascii="Calibri" w:hAnsi="Calibri" w:cs="Calibri"/>
                <w:color w:val="FFFFFF"/>
                <w:sz w:val="28"/>
              </w:rPr>
              <w:softHyphen/>
            </w:r>
            <w:r>
              <w:rPr>
                <w:rFonts w:ascii="Calibri" w:hAnsi="Calibri" w:cs="Calibri"/>
                <w:color w:val="FFFFFF"/>
                <w:sz w:val="28"/>
              </w:rPr>
              <w:softHyphen/>
            </w:r>
            <w:r>
              <w:rPr>
                <w:rFonts w:ascii="Calibri" w:hAnsi="Calibri" w:cs="Calibri"/>
                <w:color w:val="FFFFFF"/>
                <w:sz w:val="28"/>
              </w:rPr>
              <w:softHyphen/>
            </w:r>
            <w:r>
              <w:rPr>
                <w:rFonts w:ascii="Calibri" w:hAnsi="Calibri" w:cs="Calibri"/>
                <w:color w:val="FFFFFF"/>
                <w:sz w:val="28"/>
              </w:rPr>
              <w:softHyphen/>
            </w:r>
            <w:r w:rsidR="00BF3553" w:rsidRPr="00C74B8B">
              <w:rPr>
                <w:rFonts w:ascii="Calibri" w:hAnsi="Calibri" w:cs="Calibri"/>
                <w:color w:val="FFFFFF"/>
                <w:sz w:val="28"/>
              </w:rPr>
              <w:t>Task preparation</w:t>
            </w:r>
          </w:p>
        </w:tc>
      </w:tr>
      <w:tr w:rsidR="00BF3553" w:rsidRPr="00C74B8B" w:rsidTr="008B73CE">
        <w:trPr>
          <w:trHeight w:val="170"/>
        </w:trPr>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6858A9"/>
            </w:tcBorders>
            <w:noWrap/>
          </w:tcPr>
          <w:p w:rsidR="00BF3553" w:rsidRPr="00C74B8B" w:rsidRDefault="00BF3553" w:rsidP="008B73CE">
            <w:pPr>
              <w:rPr>
                <w:rFonts w:ascii="Calibri" w:hAnsi="Calibri" w:cs="Calibri"/>
              </w:rPr>
            </w:pPr>
            <w:r w:rsidRPr="00C74B8B">
              <w:rPr>
                <w:rFonts w:ascii="Calibri" w:hAnsi="Calibri" w:cs="Calibri"/>
              </w:rPr>
              <w:t xml:space="preserve">Prior learning </w:t>
            </w:r>
          </w:p>
        </w:tc>
        <w:tc>
          <w:tcPr>
            <w:tcW w:w="8040" w:type="dxa"/>
            <w:tcBorders>
              <w:top w:val="single" w:sz="4" w:space="0" w:color="6858A9"/>
            </w:tcBorders>
            <w:noWrap/>
          </w:tcPr>
          <w:p w:rsidR="00BF3553" w:rsidRPr="00C74B8B" w:rsidRDefault="00BF3553" w:rsidP="008B73CE">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C74B8B">
              <w:rPr>
                <w:rFonts w:ascii="Calibri" w:hAnsi="Calibri" w:cs="Calibri"/>
              </w:rPr>
              <w:t>Students may have been introduced to diverse styles, techniques and processes by other artists, and how this can influence their own artwork.</w:t>
            </w:r>
          </w:p>
        </w:tc>
      </w:tr>
      <w:tr w:rsidR="00BF3553" w:rsidRPr="00C74B8B" w:rsidTr="008B73CE">
        <w:trPr>
          <w:trHeight w:val="170"/>
        </w:trPr>
        <w:tc>
          <w:tcPr>
            <w:cnfStyle w:val="001000000000" w:firstRow="0" w:lastRow="0" w:firstColumn="1" w:lastColumn="0" w:oddVBand="0" w:evenVBand="0" w:oddHBand="0" w:evenHBand="0" w:firstRowFirstColumn="0" w:firstRowLastColumn="0" w:lastRowFirstColumn="0" w:lastRowLastColumn="0"/>
            <w:tcW w:w="1696" w:type="dxa"/>
            <w:tcBorders>
              <w:bottom w:val="single" w:sz="4" w:space="0" w:color="6858A9"/>
            </w:tcBorders>
            <w:noWrap/>
          </w:tcPr>
          <w:p w:rsidR="00BF3553" w:rsidRPr="00C74B8B" w:rsidRDefault="00BF3553" w:rsidP="008B73CE">
            <w:pPr>
              <w:rPr>
                <w:rFonts w:ascii="Calibri" w:hAnsi="Calibri" w:cs="Calibri"/>
              </w:rPr>
            </w:pPr>
            <w:r w:rsidRPr="00C74B8B">
              <w:rPr>
                <w:rFonts w:ascii="Calibri" w:hAnsi="Calibri" w:cs="Calibri"/>
              </w:rPr>
              <w:t>Assessment differentiation</w:t>
            </w:r>
          </w:p>
        </w:tc>
        <w:tc>
          <w:tcPr>
            <w:tcW w:w="8040" w:type="dxa"/>
            <w:tcBorders>
              <w:bottom w:val="single" w:sz="4" w:space="0" w:color="6858A9"/>
            </w:tcBorders>
            <w:noWrap/>
          </w:tcPr>
          <w:p w:rsidR="00BF3553" w:rsidRPr="00C74B8B" w:rsidRDefault="00BF3553" w:rsidP="008B73CE">
            <w:pPr>
              <w:cnfStyle w:val="000000000000" w:firstRow="0" w:lastRow="0" w:firstColumn="0" w:lastColumn="0" w:oddVBand="0" w:evenVBand="0" w:oddHBand="0" w:evenHBand="0" w:firstRowFirstColumn="0" w:firstRowLastColumn="0" w:lastRowFirstColumn="0" w:lastRowLastColumn="0"/>
              <w:rPr>
                <w:rFonts w:ascii="Calibri" w:hAnsi="Calibri"/>
              </w:rPr>
            </w:pPr>
            <w:r w:rsidRPr="00C74B8B">
              <w:rPr>
                <w:rFonts w:ascii="Calibri" w:hAnsi="Calibri"/>
              </w:rPr>
              <w:t>Teachers should differentiate their teaching and assessment to meet the specific learning needs of their own students, based on their level of readiness to learn or to be challenged. Where appropriate, teachers may either scaffold or extend the scope of the assessment tasks.</w:t>
            </w:r>
          </w:p>
        </w:tc>
      </w:tr>
      <w:tr w:rsidR="00BF3553" w:rsidRPr="00C74B8B" w:rsidTr="008B73CE">
        <w:trPr>
          <w:trHeight w:val="170"/>
        </w:trPr>
        <w:tc>
          <w:tcPr>
            <w:cnfStyle w:val="001000000000" w:firstRow="0" w:lastRow="0" w:firstColumn="1" w:lastColumn="0" w:oddVBand="0" w:evenVBand="0" w:oddHBand="0" w:evenHBand="0" w:firstRowFirstColumn="0" w:firstRowLastColumn="0" w:lastRowFirstColumn="0" w:lastRowLastColumn="0"/>
            <w:tcW w:w="9736" w:type="dxa"/>
            <w:gridSpan w:val="2"/>
            <w:tcBorders>
              <w:top w:val="single" w:sz="4" w:space="0" w:color="6858A9"/>
              <w:left w:val="single" w:sz="4" w:space="0" w:color="6858A9"/>
              <w:bottom w:val="single" w:sz="4" w:space="0" w:color="6858A9"/>
              <w:right w:val="single" w:sz="4" w:space="0" w:color="6858A9"/>
            </w:tcBorders>
            <w:shd w:val="clear" w:color="auto" w:fill="6858A9"/>
            <w:noWrap/>
            <w:vAlign w:val="center"/>
          </w:tcPr>
          <w:p w:rsidR="00BF3553" w:rsidRPr="00C74B8B" w:rsidRDefault="00BF3553" w:rsidP="008B73CE">
            <w:pPr>
              <w:rPr>
                <w:rFonts w:ascii="Calibri" w:hAnsi="Calibri" w:cs="Calibri"/>
                <w:sz w:val="28"/>
              </w:rPr>
            </w:pPr>
            <w:r w:rsidRPr="00C74B8B">
              <w:rPr>
                <w:rFonts w:ascii="Calibri" w:hAnsi="Calibri" w:cs="Calibri"/>
                <w:color w:val="FFFFFF"/>
                <w:sz w:val="28"/>
              </w:rPr>
              <w:t>Assessment task</w:t>
            </w:r>
          </w:p>
        </w:tc>
      </w:tr>
      <w:tr w:rsidR="00BF3553" w:rsidRPr="00C74B8B" w:rsidTr="008B73CE">
        <w:trPr>
          <w:trHeight w:val="170"/>
        </w:trPr>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6858A9"/>
            </w:tcBorders>
            <w:noWrap/>
          </w:tcPr>
          <w:p w:rsidR="00BF3553" w:rsidRPr="00C74B8B" w:rsidRDefault="00BF3553" w:rsidP="008B73CE">
            <w:pPr>
              <w:rPr>
                <w:rFonts w:ascii="Calibri" w:hAnsi="Calibri" w:cs="Calibri"/>
              </w:rPr>
            </w:pPr>
            <w:r w:rsidRPr="00C74B8B">
              <w:rPr>
                <w:rFonts w:ascii="Calibri" w:hAnsi="Calibri" w:cs="Calibri"/>
              </w:rPr>
              <w:t>Assessment conditions</w:t>
            </w:r>
          </w:p>
        </w:tc>
        <w:tc>
          <w:tcPr>
            <w:tcW w:w="8040" w:type="dxa"/>
            <w:tcBorders>
              <w:top w:val="single" w:sz="4" w:space="0" w:color="6858A9"/>
            </w:tcBorders>
            <w:noWrap/>
          </w:tcPr>
          <w:p w:rsidR="00BF3553" w:rsidRPr="00C74B8B" w:rsidRDefault="00BF3553" w:rsidP="008B73CE">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C74B8B">
              <w:rPr>
                <w:rFonts w:ascii="Calibri" w:hAnsi="Calibri" w:cs="Calibri"/>
              </w:rPr>
              <w:t xml:space="preserve">This assessment is a whole class experience with students producing individual artwork. It is recommended that the final artwork be more micro than macro, to accommodate possible time restraints. </w:t>
            </w:r>
            <w:r w:rsidRPr="00B004C7">
              <w:rPr>
                <w:rFonts w:ascii="Calibri" w:hAnsi="Calibri" w:cs="Calibri"/>
              </w:rPr>
              <w:t>Art making Ideas</w:t>
            </w:r>
            <w:r w:rsidRPr="00C74B8B">
              <w:rPr>
                <w:rFonts w:ascii="Calibri" w:hAnsi="Calibri" w:cs="Calibri"/>
              </w:rPr>
              <w:t xml:space="preserve">, Skills, Production and Responding tasks to be completed within class time. </w:t>
            </w:r>
          </w:p>
        </w:tc>
      </w:tr>
      <w:tr w:rsidR="00BF3553" w:rsidRPr="00C74B8B" w:rsidTr="008B73CE">
        <w:trPr>
          <w:trHeight w:val="170"/>
        </w:trPr>
        <w:tc>
          <w:tcPr>
            <w:cnfStyle w:val="001000000000" w:firstRow="0" w:lastRow="0" w:firstColumn="1" w:lastColumn="0" w:oddVBand="0" w:evenVBand="0" w:oddHBand="0" w:evenHBand="0" w:firstRowFirstColumn="0" w:firstRowLastColumn="0" w:lastRowFirstColumn="0" w:lastRowLastColumn="0"/>
            <w:tcW w:w="1696" w:type="dxa"/>
            <w:noWrap/>
          </w:tcPr>
          <w:p w:rsidR="00BF3553" w:rsidRPr="00C74B8B" w:rsidRDefault="00BF3553" w:rsidP="008B73CE">
            <w:pPr>
              <w:rPr>
                <w:rFonts w:ascii="Calibri" w:hAnsi="Calibri" w:cs="Calibri"/>
              </w:rPr>
            </w:pPr>
            <w:r w:rsidRPr="00C74B8B">
              <w:rPr>
                <w:rFonts w:ascii="Calibri" w:hAnsi="Calibri"/>
              </w:rPr>
              <w:t>Resources</w:t>
            </w:r>
          </w:p>
        </w:tc>
        <w:tc>
          <w:tcPr>
            <w:tcW w:w="8040" w:type="dxa"/>
            <w:noWrap/>
          </w:tcPr>
          <w:p w:rsidR="00BF3553" w:rsidRPr="00C74B8B" w:rsidRDefault="00BF3553" w:rsidP="008B73CE">
            <w:pPr>
              <w:shd w:val="clear" w:color="auto" w:fill="FEFEFE"/>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C74B8B">
              <w:rPr>
                <w:rFonts w:ascii="Calibri" w:hAnsi="Calibri" w:cs="Calibri"/>
              </w:rPr>
              <w:t xml:space="preserve">Resources will vary depending on the specific art form chosen by teacher/student. </w:t>
            </w:r>
            <w:r w:rsidRPr="00C74B8B">
              <w:rPr>
                <w:rFonts w:ascii="Calibri" w:hAnsi="Calibri" w:cs="Calibri"/>
              </w:rPr>
              <w:br/>
              <w:t>Suggested resources may include:</w:t>
            </w:r>
          </w:p>
          <w:p w:rsidR="00BF3553" w:rsidRPr="00C74B8B" w:rsidRDefault="00BF3553" w:rsidP="008B73CE">
            <w:pPr>
              <w:shd w:val="clear" w:color="auto" w:fill="FEFEFE"/>
              <w:spacing w:before="8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C74B8B">
              <w:rPr>
                <w:rFonts w:ascii="Calibri" w:hAnsi="Calibri" w:cs="Calibri"/>
              </w:rPr>
              <w:t>Painting:</w:t>
            </w:r>
          </w:p>
          <w:p w:rsidR="00BF3553" w:rsidRPr="000946ED" w:rsidRDefault="00CA6264" w:rsidP="00BF3553">
            <w:pPr>
              <w:pStyle w:val="ListBullet"/>
              <w:cnfStyle w:val="000000000000" w:firstRow="0" w:lastRow="0" w:firstColumn="0" w:lastColumn="0" w:oddVBand="0" w:evenVBand="0" w:oddHBand="0" w:evenHBand="0" w:firstRowFirstColumn="0" w:firstRowLastColumn="0" w:lastRowFirstColumn="0" w:lastRowLastColumn="0"/>
            </w:pPr>
            <w:r>
              <w:t>w</w:t>
            </w:r>
            <w:r w:rsidR="00BF3553" w:rsidRPr="000946ED">
              <w:t>atercolour</w:t>
            </w:r>
            <w:r w:rsidR="00BF3553">
              <w:t xml:space="preserve"> paints</w:t>
            </w:r>
          </w:p>
          <w:p w:rsidR="00BF3553" w:rsidRPr="000946ED" w:rsidRDefault="00CA6264" w:rsidP="00BF3553">
            <w:pPr>
              <w:pStyle w:val="ListBullet"/>
              <w:cnfStyle w:val="000000000000" w:firstRow="0" w:lastRow="0" w:firstColumn="0" w:lastColumn="0" w:oddVBand="0" w:evenVBand="0" w:oddHBand="0" w:evenHBand="0" w:firstRowFirstColumn="0" w:firstRowLastColumn="0" w:lastRowFirstColumn="0" w:lastRowLastColumn="0"/>
            </w:pPr>
            <w:r>
              <w:t>a</w:t>
            </w:r>
            <w:r w:rsidR="00BF3553" w:rsidRPr="000946ED">
              <w:t>crylic</w:t>
            </w:r>
            <w:r w:rsidR="00BF3553">
              <w:t xml:space="preserve"> paints</w:t>
            </w:r>
          </w:p>
          <w:p w:rsidR="00BF3553" w:rsidRPr="000946ED" w:rsidRDefault="00CA6264" w:rsidP="00BF3553">
            <w:pPr>
              <w:pStyle w:val="ListBullet"/>
              <w:cnfStyle w:val="000000000000" w:firstRow="0" w:lastRow="0" w:firstColumn="0" w:lastColumn="0" w:oddVBand="0" w:evenVBand="0" w:oddHBand="0" w:evenHBand="0" w:firstRowFirstColumn="0" w:firstRowLastColumn="0" w:lastRowFirstColumn="0" w:lastRowLastColumn="0"/>
            </w:pPr>
            <w:r>
              <w:t>p</w:t>
            </w:r>
            <w:r w:rsidR="00BF3553" w:rsidRPr="000946ED">
              <w:t xml:space="preserve">aint pens </w:t>
            </w:r>
            <w:r w:rsidR="00BF3553">
              <w:t>(POSCA)</w:t>
            </w:r>
          </w:p>
          <w:p w:rsidR="00BF3553" w:rsidRPr="000946ED" w:rsidRDefault="00CA6264" w:rsidP="00BF3553">
            <w:pPr>
              <w:pStyle w:val="ListBullet"/>
              <w:cnfStyle w:val="000000000000" w:firstRow="0" w:lastRow="0" w:firstColumn="0" w:lastColumn="0" w:oddVBand="0" w:evenVBand="0" w:oddHBand="0" w:evenHBand="0" w:firstRowFirstColumn="0" w:firstRowLastColumn="0" w:lastRowFirstColumn="0" w:lastRowLastColumn="0"/>
            </w:pPr>
            <w:r>
              <w:t>i</w:t>
            </w:r>
            <w:r w:rsidR="00BF3553" w:rsidRPr="000946ED">
              <w:t>nks</w:t>
            </w:r>
          </w:p>
          <w:p w:rsidR="00BF3553" w:rsidRDefault="00CA6264" w:rsidP="00BF3553">
            <w:pPr>
              <w:pStyle w:val="ListBullet"/>
              <w:cnfStyle w:val="000000000000" w:firstRow="0" w:lastRow="0" w:firstColumn="0" w:lastColumn="0" w:oddVBand="0" w:evenVBand="0" w:oddHBand="0" w:evenHBand="0" w:firstRowFirstColumn="0" w:firstRowLastColumn="0" w:lastRowFirstColumn="0" w:lastRowLastColumn="0"/>
            </w:pPr>
            <w:r>
              <w:t>s</w:t>
            </w:r>
            <w:r w:rsidR="00BF3553" w:rsidRPr="000946ED">
              <w:t>pray paint</w:t>
            </w:r>
          </w:p>
          <w:p w:rsidR="00BF3553" w:rsidRPr="000946ED" w:rsidRDefault="00CA6264" w:rsidP="00BF3553">
            <w:pPr>
              <w:pStyle w:val="ListBullet"/>
              <w:cnfStyle w:val="000000000000" w:firstRow="0" w:lastRow="0" w:firstColumn="0" w:lastColumn="0" w:oddVBand="0" w:evenVBand="0" w:oddHBand="0" w:evenHBand="0" w:firstRowFirstColumn="0" w:firstRowLastColumn="0" w:lastRowFirstColumn="0" w:lastRowLastColumn="0"/>
            </w:pPr>
            <w:r>
              <w:t>b</w:t>
            </w:r>
            <w:r w:rsidR="00BF3553">
              <w:t>rushes, supports, newspaper, palettes, dust masks</w:t>
            </w:r>
            <w:r w:rsidR="00BF3553" w:rsidRPr="00D43C5A">
              <w:t>, jars, aprons, rags</w:t>
            </w:r>
            <w:r>
              <w:t>.</w:t>
            </w:r>
          </w:p>
          <w:p w:rsidR="00BF3553" w:rsidRPr="00C74B8B" w:rsidRDefault="00BF3553" w:rsidP="008B73CE">
            <w:pPr>
              <w:shd w:val="clear" w:color="auto" w:fill="FEFEFE"/>
              <w:spacing w:before="8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C74B8B">
              <w:rPr>
                <w:rFonts w:ascii="Calibri" w:hAnsi="Calibri" w:cs="Calibri"/>
              </w:rPr>
              <w:t>Drawing:</w:t>
            </w:r>
          </w:p>
          <w:p w:rsidR="00BF3553" w:rsidRDefault="00CA6264" w:rsidP="00BF3553">
            <w:pPr>
              <w:pStyle w:val="ListBullet"/>
              <w:cnfStyle w:val="000000000000" w:firstRow="0" w:lastRow="0" w:firstColumn="0" w:lastColumn="0" w:oddVBand="0" w:evenVBand="0" w:oddHBand="0" w:evenHBand="0" w:firstRowFirstColumn="0" w:firstRowLastColumn="0" w:lastRowFirstColumn="0" w:lastRowLastColumn="0"/>
            </w:pPr>
            <w:r>
              <w:t>p</w:t>
            </w:r>
            <w:r w:rsidR="00BF3553">
              <w:t>aper</w:t>
            </w:r>
          </w:p>
          <w:p w:rsidR="00BF3553" w:rsidRPr="000946ED" w:rsidRDefault="00CA6264" w:rsidP="00BF3553">
            <w:pPr>
              <w:pStyle w:val="ListBullet"/>
              <w:cnfStyle w:val="000000000000" w:firstRow="0" w:lastRow="0" w:firstColumn="0" w:lastColumn="0" w:oddVBand="0" w:evenVBand="0" w:oddHBand="0" w:evenHBand="0" w:firstRowFirstColumn="0" w:firstRowLastColumn="0" w:lastRowFirstColumn="0" w:lastRowLastColumn="0"/>
            </w:pPr>
            <w:r>
              <w:t>p</w:t>
            </w:r>
            <w:r w:rsidR="00BF3553" w:rsidRPr="000946ED">
              <w:t>encil (lead pencil, colour pencil, watercolour pencil)</w:t>
            </w:r>
          </w:p>
          <w:p w:rsidR="00BF3553" w:rsidRPr="000946ED" w:rsidRDefault="00CA6264" w:rsidP="00BF3553">
            <w:pPr>
              <w:pStyle w:val="ListBullet"/>
              <w:cnfStyle w:val="000000000000" w:firstRow="0" w:lastRow="0" w:firstColumn="0" w:lastColumn="0" w:oddVBand="0" w:evenVBand="0" w:oddHBand="0" w:evenHBand="0" w:firstRowFirstColumn="0" w:firstRowLastColumn="0" w:lastRowFirstColumn="0" w:lastRowLastColumn="0"/>
            </w:pPr>
            <w:r>
              <w:t>c</w:t>
            </w:r>
            <w:r w:rsidR="00BF3553" w:rsidRPr="000946ED">
              <w:t xml:space="preserve">harcoal </w:t>
            </w:r>
          </w:p>
          <w:p w:rsidR="00BF3553" w:rsidRPr="000946ED" w:rsidRDefault="00CA6264" w:rsidP="00BF3553">
            <w:pPr>
              <w:pStyle w:val="ListBullet"/>
              <w:cnfStyle w:val="000000000000" w:firstRow="0" w:lastRow="0" w:firstColumn="0" w:lastColumn="0" w:oddVBand="0" w:evenVBand="0" w:oddHBand="0" w:evenHBand="0" w:firstRowFirstColumn="0" w:firstRowLastColumn="0" w:lastRowFirstColumn="0" w:lastRowLastColumn="0"/>
            </w:pPr>
            <w:r>
              <w:t>s</w:t>
            </w:r>
            <w:r w:rsidR="00BF3553" w:rsidRPr="000946ED">
              <w:t>oft pastel</w:t>
            </w:r>
          </w:p>
          <w:p w:rsidR="00BF3553" w:rsidRPr="000946ED" w:rsidRDefault="00CA6264" w:rsidP="00BF3553">
            <w:pPr>
              <w:pStyle w:val="ListBullet"/>
              <w:cnfStyle w:val="000000000000" w:firstRow="0" w:lastRow="0" w:firstColumn="0" w:lastColumn="0" w:oddVBand="0" w:evenVBand="0" w:oddHBand="0" w:evenHBand="0" w:firstRowFirstColumn="0" w:firstRowLastColumn="0" w:lastRowFirstColumn="0" w:lastRowLastColumn="0"/>
            </w:pPr>
            <w:r>
              <w:t>c</w:t>
            </w:r>
            <w:r w:rsidR="00BF3553">
              <w:t>rayons (oil pastels, wax c</w:t>
            </w:r>
            <w:r w:rsidR="00BF3553" w:rsidRPr="000946ED">
              <w:t>rayons, water soluble oil pastels)</w:t>
            </w:r>
          </w:p>
          <w:p w:rsidR="00BF3553" w:rsidRPr="000946ED" w:rsidRDefault="00CA6264" w:rsidP="00BF3553">
            <w:pPr>
              <w:pStyle w:val="ListBullet"/>
              <w:cnfStyle w:val="000000000000" w:firstRow="0" w:lastRow="0" w:firstColumn="0" w:lastColumn="0" w:oddVBand="0" w:evenVBand="0" w:oddHBand="0" w:evenHBand="0" w:firstRowFirstColumn="0" w:firstRowLastColumn="0" w:lastRowFirstColumn="0" w:lastRowLastColumn="0"/>
            </w:pPr>
            <w:r>
              <w:t>c</w:t>
            </w:r>
            <w:r w:rsidR="00BF3553" w:rsidRPr="000946ED">
              <w:t xml:space="preserve">oloured markers, </w:t>
            </w:r>
            <w:r w:rsidR="00BF3553">
              <w:t>fine liner</w:t>
            </w:r>
            <w:r w:rsidR="00BF3553" w:rsidRPr="000946ED">
              <w:t xml:space="preserve"> etc</w:t>
            </w:r>
            <w:r w:rsidR="00BF3553">
              <w:t>.</w:t>
            </w:r>
          </w:p>
          <w:p w:rsidR="00BF3553" w:rsidRPr="00C74B8B" w:rsidRDefault="00BF3553" w:rsidP="008B73CE">
            <w:pPr>
              <w:shd w:val="clear" w:color="auto" w:fill="FEFEFE"/>
              <w:spacing w:before="8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C74B8B">
              <w:rPr>
                <w:rFonts w:ascii="Calibri" w:hAnsi="Calibri" w:cs="Calibri"/>
              </w:rPr>
              <w:t>Printmaking:</w:t>
            </w:r>
          </w:p>
          <w:p w:rsidR="00BF3553" w:rsidRDefault="00CA6264" w:rsidP="00BF3553">
            <w:pPr>
              <w:pStyle w:val="ListBullet"/>
              <w:cnfStyle w:val="000000000000" w:firstRow="0" w:lastRow="0" w:firstColumn="0" w:lastColumn="0" w:oddVBand="0" w:evenVBand="0" w:oddHBand="0" w:evenHBand="0" w:firstRowFirstColumn="0" w:firstRowLastColumn="0" w:lastRowFirstColumn="0" w:lastRowLastColumn="0"/>
            </w:pPr>
            <w:r>
              <w:t>p</w:t>
            </w:r>
            <w:r w:rsidR="00BF3553">
              <w:t>aper</w:t>
            </w:r>
          </w:p>
          <w:p w:rsidR="00BF3553" w:rsidRPr="000946ED" w:rsidRDefault="00CA6264" w:rsidP="00BF3553">
            <w:pPr>
              <w:pStyle w:val="ListBullet"/>
              <w:cnfStyle w:val="000000000000" w:firstRow="0" w:lastRow="0" w:firstColumn="0" w:lastColumn="0" w:oddVBand="0" w:evenVBand="0" w:oddHBand="0" w:evenHBand="0" w:firstRowFirstColumn="0" w:firstRowLastColumn="0" w:lastRowFirstColumn="0" w:lastRowLastColumn="0"/>
            </w:pPr>
            <w:r>
              <w:t>p</w:t>
            </w:r>
            <w:r w:rsidR="00BF3553" w:rsidRPr="000946ED">
              <w:t>encil (lead pencil, colour pencil, watercolour pencil)</w:t>
            </w:r>
          </w:p>
          <w:p w:rsidR="00BF3553" w:rsidRPr="000946ED" w:rsidRDefault="00CA6264" w:rsidP="00BF3553">
            <w:pPr>
              <w:pStyle w:val="ListBullet"/>
              <w:cnfStyle w:val="000000000000" w:firstRow="0" w:lastRow="0" w:firstColumn="0" w:lastColumn="0" w:oddVBand="0" w:evenVBand="0" w:oddHBand="0" w:evenHBand="0" w:firstRowFirstColumn="0" w:firstRowLastColumn="0" w:lastRowFirstColumn="0" w:lastRowLastColumn="0"/>
            </w:pPr>
            <w:r>
              <w:t>c</w:t>
            </w:r>
            <w:r w:rsidR="00BF3553" w:rsidRPr="000946ED">
              <w:t xml:space="preserve">harcoal </w:t>
            </w:r>
          </w:p>
          <w:p w:rsidR="00BF3553" w:rsidRPr="000946ED" w:rsidRDefault="00CA6264" w:rsidP="00BF3553">
            <w:pPr>
              <w:pStyle w:val="ListBullet"/>
              <w:cnfStyle w:val="000000000000" w:firstRow="0" w:lastRow="0" w:firstColumn="0" w:lastColumn="0" w:oddVBand="0" w:evenVBand="0" w:oddHBand="0" w:evenHBand="0" w:firstRowFirstColumn="0" w:firstRowLastColumn="0" w:lastRowFirstColumn="0" w:lastRowLastColumn="0"/>
            </w:pPr>
            <w:r>
              <w:t>s</w:t>
            </w:r>
            <w:r w:rsidR="00BF3553" w:rsidRPr="000946ED">
              <w:t>oft pastel</w:t>
            </w:r>
          </w:p>
          <w:p w:rsidR="00BF3553" w:rsidRPr="000946ED" w:rsidRDefault="00CA6264" w:rsidP="00BF3553">
            <w:pPr>
              <w:pStyle w:val="ListBullet"/>
              <w:cnfStyle w:val="000000000000" w:firstRow="0" w:lastRow="0" w:firstColumn="0" w:lastColumn="0" w:oddVBand="0" w:evenVBand="0" w:oddHBand="0" w:evenHBand="0" w:firstRowFirstColumn="0" w:firstRowLastColumn="0" w:lastRowFirstColumn="0" w:lastRowLastColumn="0"/>
            </w:pPr>
            <w:r>
              <w:t>c</w:t>
            </w:r>
            <w:r w:rsidR="00BF3553">
              <w:t>rayons (oil pastels, wax c</w:t>
            </w:r>
            <w:r w:rsidR="00BF3553" w:rsidRPr="000946ED">
              <w:t>rayons, water soluble oil pastels)</w:t>
            </w:r>
          </w:p>
          <w:p w:rsidR="00BF3553" w:rsidRPr="000946ED" w:rsidRDefault="00CA6264" w:rsidP="00BF3553">
            <w:pPr>
              <w:pStyle w:val="ListBullet"/>
              <w:cnfStyle w:val="000000000000" w:firstRow="0" w:lastRow="0" w:firstColumn="0" w:lastColumn="0" w:oddVBand="0" w:evenVBand="0" w:oddHBand="0" w:evenHBand="0" w:firstRowFirstColumn="0" w:firstRowLastColumn="0" w:lastRowFirstColumn="0" w:lastRowLastColumn="0"/>
            </w:pPr>
            <w:r>
              <w:t>c</w:t>
            </w:r>
            <w:r w:rsidR="00BF3553" w:rsidRPr="000946ED">
              <w:t xml:space="preserve">oloured markers, </w:t>
            </w:r>
            <w:r w:rsidR="00BF3553">
              <w:t>fine liner</w:t>
            </w:r>
            <w:r w:rsidR="00BF3553" w:rsidRPr="000946ED">
              <w:t xml:space="preserve"> etc</w:t>
            </w:r>
            <w:r w:rsidR="00BF3553">
              <w:t>.</w:t>
            </w:r>
          </w:p>
          <w:p w:rsidR="00BF3553" w:rsidRPr="00C74B8B" w:rsidRDefault="00BF3553" w:rsidP="008B73CE">
            <w:pPr>
              <w:shd w:val="clear" w:color="auto" w:fill="FEFEFE"/>
              <w:spacing w:before="8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C74B8B">
              <w:rPr>
                <w:rFonts w:ascii="Calibri" w:hAnsi="Calibri" w:cs="Calibri"/>
              </w:rPr>
              <w:t>Sculpture:</w:t>
            </w:r>
          </w:p>
          <w:p w:rsidR="00BF3553" w:rsidRPr="000946ED" w:rsidRDefault="00CA6264" w:rsidP="00BF3553">
            <w:pPr>
              <w:pStyle w:val="ListBullet"/>
              <w:cnfStyle w:val="000000000000" w:firstRow="0" w:lastRow="0" w:firstColumn="0" w:lastColumn="0" w:oddVBand="0" w:evenVBand="0" w:oddHBand="0" w:evenHBand="0" w:firstRowFirstColumn="0" w:firstRowLastColumn="0" w:lastRowFirstColumn="0" w:lastRowLastColumn="0"/>
            </w:pPr>
            <w:r>
              <w:t>c</w:t>
            </w:r>
            <w:r w:rsidR="00BF3553" w:rsidRPr="000946ED">
              <w:t>eramics – paper clay, clay, air</w:t>
            </w:r>
            <w:r w:rsidR="00BF3553">
              <w:t xml:space="preserve"> </w:t>
            </w:r>
            <w:r w:rsidR="00BF3553" w:rsidRPr="000946ED">
              <w:t>dry clay, clay tools</w:t>
            </w:r>
          </w:p>
          <w:p w:rsidR="00BF3553" w:rsidRDefault="00CA6264" w:rsidP="00BF3553">
            <w:pPr>
              <w:pStyle w:val="ListBullet"/>
              <w:cnfStyle w:val="000000000000" w:firstRow="0" w:lastRow="0" w:firstColumn="0" w:lastColumn="0" w:oddVBand="0" w:evenVBand="0" w:oddHBand="0" w:evenHBand="0" w:firstRowFirstColumn="0" w:firstRowLastColumn="0" w:lastRowFirstColumn="0" w:lastRowLastColumn="0"/>
            </w:pPr>
            <w:r>
              <w:t>p</w:t>
            </w:r>
            <w:r w:rsidR="00BF3553" w:rsidRPr="000946ED">
              <w:t>apier-</w:t>
            </w:r>
            <w:r w:rsidR="00BF3553">
              <w:t>m</w:t>
            </w:r>
            <w:r w:rsidR="00BF3553" w:rsidRPr="000946ED">
              <w:t>achê – newsp</w:t>
            </w:r>
            <w:r w:rsidR="00BF3553">
              <w:t xml:space="preserve">aper, junk mail, tissue paper, </w:t>
            </w:r>
            <w:r w:rsidR="00BF3553" w:rsidRPr="000946ED">
              <w:t>glue, tape</w:t>
            </w:r>
          </w:p>
          <w:p w:rsidR="00BF3553" w:rsidRPr="004C5841" w:rsidRDefault="00CA6264" w:rsidP="00BF3553">
            <w:pPr>
              <w:pStyle w:val="ListBullet"/>
              <w:cnfStyle w:val="000000000000" w:firstRow="0" w:lastRow="0" w:firstColumn="0" w:lastColumn="0" w:oddVBand="0" w:evenVBand="0" w:oddHBand="0" w:evenHBand="0" w:firstRowFirstColumn="0" w:firstRowLastColumn="0" w:lastRowFirstColumn="0" w:lastRowLastColumn="0"/>
            </w:pPr>
            <w:r>
              <w:t>m</w:t>
            </w:r>
            <w:r w:rsidR="00BF3553" w:rsidRPr="004C5841">
              <w:t>obile – found objects, cut paper, streamers, fishing line, string, coat hanger</w:t>
            </w:r>
            <w:r>
              <w:t>.</w:t>
            </w:r>
          </w:p>
        </w:tc>
      </w:tr>
    </w:tbl>
    <w:p w:rsidR="00BF3553" w:rsidRDefault="00BF3553" w:rsidP="00BF3553">
      <w:pPr>
        <w:rPr>
          <w:rFonts w:ascii="Calibri" w:eastAsia="Times New Roman" w:hAnsi="Calibri" w:cs="Calibri"/>
          <w:b/>
          <w:sz w:val="24"/>
          <w:lang w:eastAsia="en-AU"/>
        </w:rPr>
      </w:pPr>
      <w:r>
        <w:rPr>
          <w:rFonts w:ascii="Calibri" w:eastAsia="Times New Roman" w:hAnsi="Calibri" w:cs="Calibri"/>
          <w:b/>
          <w:sz w:val="24"/>
          <w:lang w:eastAsia="en-AU"/>
        </w:rPr>
        <w:br w:type="page"/>
      </w:r>
    </w:p>
    <w:p w:rsidR="00BF3553" w:rsidRPr="00C74B8B" w:rsidRDefault="00BF3553" w:rsidP="00BF3553">
      <w:pPr>
        <w:spacing w:before="120" w:after="0" w:line="276" w:lineRule="auto"/>
        <w:rPr>
          <w:rFonts w:ascii="Calibri" w:eastAsia="Times New Roman" w:hAnsi="Calibri" w:cs="Calibri"/>
          <w:b/>
          <w:sz w:val="24"/>
          <w:lang w:eastAsia="en-AU"/>
        </w:rPr>
      </w:pPr>
      <w:r w:rsidRPr="00C74B8B">
        <w:rPr>
          <w:rFonts w:ascii="Calibri" w:eastAsia="Times New Roman" w:hAnsi="Calibri" w:cs="Calibri"/>
          <w:b/>
          <w:sz w:val="24"/>
          <w:lang w:eastAsia="en-AU"/>
        </w:rPr>
        <w:lastRenderedPageBreak/>
        <w:t>Task instructions</w:t>
      </w:r>
    </w:p>
    <w:p w:rsidR="00BF3553" w:rsidRPr="00C74B8B" w:rsidRDefault="00BF3553" w:rsidP="00BF3553">
      <w:pPr>
        <w:spacing w:before="120" w:after="0" w:line="276" w:lineRule="auto"/>
        <w:rPr>
          <w:rFonts w:ascii="Calibri" w:eastAsia="Times New Roman" w:hAnsi="Calibri" w:cs="Calibri"/>
          <w:b/>
          <w:lang w:eastAsia="en-AU"/>
        </w:rPr>
      </w:pPr>
      <w:r w:rsidRPr="00C74B8B">
        <w:rPr>
          <w:rFonts w:ascii="Calibri" w:eastAsia="Times New Roman" w:hAnsi="Calibri" w:cs="Calibri"/>
          <w:b/>
          <w:lang w:eastAsia="en-AU"/>
        </w:rPr>
        <w:t>Responding (1.5 hours)</w:t>
      </w:r>
    </w:p>
    <w:p w:rsidR="00BF3553" w:rsidRPr="00C74B8B" w:rsidRDefault="00BF3553" w:rsidP="00BF3553">
      <w:pPr>
        <w:spacing w:before="120" w:after="0" w:line="276" w:lineRule="auto"/>
        <w:rPr>
          <w:rFonts w:ascii="Calibri" w:eastAsia="Times New Roman" w:hAnsi="Calibri" w:cs="Calibri"/>
          <w:b/>
          <w:shd w:val="clear" w:color="auto" w:fill="FFFFFF"/>
          <w:lang w:eastAsia="en-AU"/>
        </w:rPr>
      </w:pPr>
      <w:r w:rsidRPr="00C74B8B">
        <w:rPr>
          <w:rFonts w:ascii="Calibri" w:eastAsia="Times New Roman" w:hAnsi="Calibri" w:cs="Calibri"/>
          <w:b/>
          <w:shd w:val="clear" w:color="auto" w:fill="FFFFFF"/>
          <w:lang w:eastAsia="en-AU"/>
        </w:rPr>
        <w:t xml:space="preserve">Responding Task – Postcard </w:t>
      </w:r>
    </w:p>
    <w:p w:rsidR="00BF3553" w:rsidRPr="00CE0189" w:rsidRDefault="00BF3553" w:rsidP="00BF3553">
      <w:pPr>
        <w:spacing w:after="120" w:line="276" w:lineRule="auto"/>
        <w:rPr>
          <w:rFonts w:ascii="Calibri" w:eastAsia="Times New Roman" w:hAnsi="Calibri" w:cs="Calibri"/>
          <w:lang w:eastAsia="en-AU"/>
        </w:rPr>
      </w:pPr>
      <w:r w:rsidRPr="00CE0189">
        <w:rPr>
          <w:rFonts w:ascii="Calibri" w:eastAsia="Times New Roman" w:hAnsi="Calibri" w:cs="Calibri"/>
          <w:lang w:eastAsia="en-AU"/>
        </w:rPr>
        <w:t xml:space="preserve">Introduce students to the artwork of </w:t>
      </w:r>
      <w:r w:rsidR="00CA6264">
        <w:rPr>
          <w:rFonts w:ascii="Calibri" w:eastAsia="Times New Roman" w:hAnsi="Calibri" w:cs="Calibri"/>
          <w:lang w:eastAsia="en-AU"/>
        </w:rPr>
        <w:t>Western Australian artist</w:t>
      </w:r>
      <w:r w:rsidR="00D85683">
        <w:rPr>
          <w:rFonts w:ascii="Calibri" w:eastAsia="Times New Roman" w:hAnsi="Calibri" w:cs="Calibri"/>
          <w:lang w:eastAsia="en-AU"/>
        </w:rPr>
        <w:t xml:space="preserve"> Yvonne Zago.</w:t>
      </w:r>
    </w:p>
    <w:p w:rsidR="00B004C7" w:rsidRDefault="00BF3553" w:rsidP="00BF3553">
      <w:pPr>
        <w:spacing w:after="120" w:line="276" w:lineRule="auto"/>
        <w:rPr>
          <w:rFonts w:ascii="Calibri" w:eastAsia="Times New Roman" w:hAnsi="Calibri" w:cs="Calibri"/>
          <w:lang w:eastAsia="en-AU"/>
        </w:rPr>
      </w:pPr>
      <w:r w:rsidRPr="00CE0189">
        <w:rPr>
          <w:rFonts w:ascii="Calibri" w:eastAsia="Times New Roman" w:hAnsi="Calibri" w:cs="Calibri"/>
          <w:lang w:eastAsia="en-AU"/>
        </w:rPr>
        <w:t xml:space="preserve">Using source images of artworks by </w:t>
      </w:r>
      <w:r w:rsidR="00D85683" w:rsidRPr="00B004C7">
        <w:rPr>
          <w:rFonts w:ascii="Calibri" w:eastAsia="Times New Roman" w:hAnsi="Calibri" w:cs="Calibri"/>
          <w:lang w:eastAsia="en-AU"/>
        </w:rPr>
        <w:t>Yvonne Zago</w:t>
      </w:r>
      <w:r w:rsidRPr="00B004C7">
        <w:rPr>
          <w:rFonts w:ascii="Calibri" w:eastAsia="Times New Roman" w:hAnsi="Calibri" w:cs="Calibri"/>
          <w:lang w:eastAsia="en-AU"/>
        </w:rPr>
        <w:t>,</w:t>
      </w:r>
      <w:r w:rsidRPr="00CE0189">
        <w:rPr>
          <w:rFonts w:ascii="Calibri" w:eastAsia="Times New Roman" w:hAnsi="Calibri" w:cs="Calibri"/>
          <w:lang w:eastAsia="en-AU"/>
        </w:rPr>
        <w:t xml:space="preserve"> discuss the artist’s style and selected artwork/s. </w:t>
      </w:r>
    </w:p>
    <w:p w:rsidR="00BF3553" w:rsidRPr="00CE0189" w:rsidRDefault="00B004C7" w:rsidP="00BF3553">
      <w:pPr>
        <w:spacing w:after="120" w:line="276" w:lineRule="auto"/>
        <w:rPr>
          <w:rFonts w:ascii="Calibri" w:eastAsia="Times New Roman" w:hAnsi="Calibri" w:cs="Calibri"/>
          <w:u w:val="single"/>
          <w:lang w:eastAsia="en-AU"/>
        </w:rPr>
      </w:pPr>
      <w:r>
        <w:rPr>
          <w:rFonts w:ascii="Calibri" w:eastAsia="Times New Roman" w:hAnsi="Calibri" w:cs="Calibri"/>
          <w:lang w:eastAsia="en-AU"/>
        </w:rPr>
        <w:t>F</w:t>
      </w:r>
      <w:r w:rsidR="00BF3553" w:rsidRPr="00CE0189">
        <w:rPr>
          <w:rFonts w:ascii="Calibri" w:eastAsia="Times New Roman" w:hAnsi="Calibri" w:cs="Calibri"/>
          <w:lang w:eastAsia="en-AU"/>
        </w:rPr>
        <w:t>ocus questions could include:</w:t>
      </w:r>
    </w:p>
    <w:p w:rsidR="00BF3553" w:rsidRPr="00C74B8B" w:rsidRDefault="00BF3553" w:rsidP="00BF3553">
      <w:pPr>
        <w:numPr>
          <w:ilvl w:val="0"/>
          <w:numId w:val="3"/>
        </w:numPr>
        <w:spacing w:after="0" w:line="276" w:lineRule="auto"/>
        <w:ind w:hanging="720"/>
        <w:contextualSpacing/>
        <w:rPr>
          <w:rFonts w:ascii="Calibri" w:eastAsia="Times New Roman" w:hAnsi="Calibri" w:cs="Calibri"/>
          <w:lang w:eastAsia="en-AU"/>
        </w:rPr>
      </w:pPr>
      <w:r w:rsidRPr="00C74B8B">
        <w:rPr>
          <w:rFonts w:ascii="Calibri" w:eastAsia="Times New Roman" w:hAnsi="Calibri" w:cs="Calibri"/>
          <w:lang w:eastAsia="en-AU"/>
        </w:rPr>
        <w:t>What do you see?</w:t>
      </w:r>
    </w:p>
    <w:p w:rsidR="00BF3553" w:rsidRPr="00C74B8B" w:rsidRDefault="00BF3553" w:rsidP="00BF3553">
      <w:pPr>
        <w:numPr>
          <w:ilvl w:val="0"/>
          <w:numId w:val="3"/>
        </w:numPr>
        <w:spacing w:after="0" w:line="276" w:lineRule="auto"/>
        <w:ind w:hanging="720"/>
        <w:contextualSpacing/>
        <w:rPr>
          <w:rFonts w:ascii="Calibri" w:eastAsia="Times New Roman" w:hAnsi="Calibri" w:cs="Calibri"/>
          <w:lang w:eastAsia="en-AU"/>
        </w:rPr>
      </w:pPr>
      <w:r w:rsidRPr="00C74B8B">
        <w:rPr>
          <w:rFonts w:ascii="Calibri" w:eastAsia="Times New Roman" w:hAnsi="Calibri" w:cs="Calibri"/>
          <w:lang w:eastAsia="en-AU"/>
        </w:rPr>
        <w:t>How do you feel when you look at it?</w:t>
      </w:r>
    </w:p>
    <w:p w:rsidR="00BF3553" w:rsidRPr="00C74B8B" w:rsidRDefault="00BF3553" w:rsidP="00BF3553">
      <w:pPr>
        <w:numPr>
          <w:ilvl w:val="0"/>
          <w:numId w:val="3"/>
        </w:numPr>
        <w:spacing w:after="0" w:line="276" w:lineRule="auto"/>
        <w:ind w:hanging="720"/>
        <w:contextualSpacing/>
        <w:rPr>
          <w:rFonts w:ascii="Calibri" w:eastAsia="Times New Roman" w:hAnsi="Calibri" w:cs="Calibri"/>
          <w:lang w:eastAsia="en-AU"/>
        </w:rPr>
      </w:pPr>
      <w:r w:rsidRPr="00C74B8B">
        <w:rPr>
          <w:rFonts w:ascii="Calibri" w:eastAsia="Times New Roman" w:hAnsi="Calibri" w:cs="Calibri"/>
          <w:lang w:eastAsia="en-AU"/>
        </w:rPr>
        <w:t>What is happening in the artwork?</w:t>
      </w:r>
    </w:p>
    <w:p w:rsidR="00BF3553" w:rsidRPr="00C74B8B" w:rsidRDefault="00BF3553" w:rsidP="00BF3553">
      <w:pPr>
        <w:numPr>
          <w:ilvl w:val="0"/>
          <w:numId w:val="3"/>
        </w:numPr>
        <w:spacing w:after="0" w:line="276" w:lineRule="auto"/>
        <w:ind w:hanging="720"/>
        <w:contextualSpacing/>
        <w:rPr>
          <w:rFonts w:ascii="Calibri" w:eastAsia="Times New Roman" w:hAnsi="Calibri" w:cs="Calibri"/>
          <w:lang w:eastAsia="en-AU"/>
        </w:rPr>
      </w:pPr>
      <w:r w:rsidRPr="00C74B8B">
        <w:rPr>
          <w:rFonts w:ascii="Calibri" w:eastAsia="Times New Roman" w:hAnsi="Calibri" w:cs="Calibri"/>
          <w:lang w:eastAsia="en-AU"/>
        </w:rPr>
        <w:t>What type of lines can you see?</w:t>
      </w:r>
    </w:p>
    <w:p w:rsidR="00BF3553" w:rsidRPr="00C74B8B" w:rsidRDefault="00BF3553" w:rsidP="00BF3553">
      <w:pPr>
        <w:numPr>
          <w:ilvl w:val="0"/>
          <w:numId w:val="3"/>
        </w:numPr>
        <w:spacing w:after="0" w:line="276" w:lineRule="auto"/>
        <w:ind w:hanging="720"/>
        <w:contextualSpacing/>
        <w:rPr>
          <w:rFonts w:ascii="Calibri" w:eastAsia="Times New Roman" w:hAnsi="Calibri" w:cs="Calibri"/>
          <w:lang w:eastAsia="en-AU"/>
        </w:rPr>
      </w:pPr>
      <w:r w:rsidRPr="00C74B8B">
        <w:rPr>
          <w:rFonts w:ascii="Calibri" w:eastAsia="Times New Roman" w:hAnsi="Calibri" w:cs="Calibri"/>
          <w:lang w:eastAsia="en-AU"/>
        </w:rPr>
        <w:t>What type of shapes can you see?</w:t>
      </w:r>
    </w:p>
    <w:p w:rsidR="00BF3553" w:rsidRPr="00DE4F6C" w:rsidRDefault="00BF3553" w:rsidP="00BF3553">
      <w:pPr>
        <w:numPr>
          <w:ilvl w:val="0"/>
          <w:numId w:val="3"/>
        </w:numPr>
        <w:spacing w:after="0" w:line="276" w:lineRule="auto"/>
        <w:ind w:hanging="720"/>
        <w:contextualSpacing/>
        <w:rPr>
          <w:rFonts w:ascii="Calibri" w:eastAsia="Times New Roman" w:hAnsi="Calibri" w:cs="Calibri"/>
          <w:lang w:eastAsia="en-AU"/>
        </w:rPr>
      </w:pPr>
      <w:r w:rsidRPr="00C74B8B">
        <w:rPr>
          <w:rFonts w:ascii="Calibri" w:eastAsia="Times New Roman" w:hAnsi="Calibri" w:cs="Calibri"/>
          <w:lang w:eastAsia="en-AU"/>
        </w:rPr>
        <w:t>Where does your eye go to first? Why?</w:t>
      </w:r>
    </w:p>
    <w:p w:rsidR="00BF3553" w:rsidRPr="00C74B8B" w:rsidRDefault="00BF3553" w:rsidP="00BF3553">
      <w:pPr>
        <w:numPr>
          <w:ilvl w:val="0"/>
          <w:numId w:val="3"/>
        </w:numPr>
        <w:spacing w:after="0" w:line="276" w:lineRule="auto"/>
        <w:ind w:hanging="720"/>
        <w:contextualSpacing/>
        <w:rPr>
          <w:rFonts w:ascii="Calibri" w:eastAsia="Times New Roman" w:hAnsi="Calibri" w:cs="Calibri"/>
          <w:lang w:eastAsia="en-AU"/>
        </w:rPr>
      </w:pPr>
      <w:r w:rsidRPr="00C74B8B">
        <w:rPr>
          <w:rFonts w:ascii="Calibri" w:eastAsia="Times New Roman" w:hAnsi="Calibri" w:cs="Calibri"/>
          <w:lang w:eastAsia="en-AU"/>
        </w:rPr>
        <w:t>List three words to describe the artwork.</w:t>
      </w:r>
    </w:p>
    <w:p w:rsidR="00BF3553" w:rsidRPr="00C74B8B" w:rsidRDefault="00BF3553" w:rsidP="00BF3553">
      <w:pPr>
        <w:numPr>
          <w:ilvl w:val="0"/>
          <w:numId w:val="3"/>
        </w:numPr>
        <w:spacing w:after="0" w:line="276" w:lineRule="auto"/>
        <w:ind w:hanging="720"/>
        <w:contextualSpacing/>
        <w:rPr>
          <w:rFonts w:ascii="Calibri" w:eastAsia="Times New Roman" w:hAnsi="Calibri" w:cs="Calibri"/>
          <w:lang w:eastAsia="en-AU"/>
        </w:rPr>
      </w:pPr>
      <w:r w:rsidRPr="00C74B8B">
        <w:rPr>
          <w:rFonts w:ascii="Calibri" w:eastAsia="Times New Roman" w:hAnsi="Calibri" w:cs="Calibri"/>
          <w:lang w:eastAsia="en-AU"/>
        </w:rPr>
        <w:t>What do you notice about the colour in the artwork?</w:t>
      </w:r>
    </w:p>
    <w:p w:rsidR="00BF3553" w:rsidRPr="00C74B8B" w:rsidRDefault="00BF3553" w:rsidP="00BF3553">
      <w:pPr>
        <w:numPr>
          <w:ilvl w:val="0"/>
          <w:numId w:val="3"/>
        </w:numPr>
        <w:spacing w:after="120" w:line="276" w:lineRule="auto"/>
        <w:ind w:hanging="720"/>
        <w:rPr>
          <w:rFonts w:ascii="Calibri" w:eastAsia="Times New Roman" w:hAnsi="Calibri" w:cs="Calibri"/>
          <w:lang w:eastAsia="en-AU"/>
        </w:rPr>
      </w:pPr>
      <w:r w:rsidRPr="00C74B8B">
        <w:rPr>
          <w:rFonts w:ascii="Calibri" w:eastAsia="Times New Roman" w:hAnsi="Calibri" w:cs="Calibri"/>
          <w:lang w:eastAsia="en-AU"/>
        </w:rPr>
        <w:t>How has the artist shown each of the key features (listed below)?</w:t>
      </w:r>
    </w:p>
    <w:p w:rsidR="00BF3553" w:rsidRPr="00C74B8B" w:rsidRDefault="00BF3553" w:rsidP="00BF3553">
      <w:pPr>
        <w:pBdr>
          <w:top w:val="single" w:sz="4" w:space="1" w:color="auto"/>
          <w:left w:val="single" w:sz="4" w:space="4" w:color="auto"/>
          <w:bottom w:val="single" w:sz="4" w:space="1" w:color="auto"/>
          <w:right w:val="single" w:sz="4" w:space="4" w:color="auto"/>
        </w:pBdr>
        <w:spacing w:after="200" w:line="240" w:lineRule="auto"/>
        <w:rPr>
          <w:rFonts w:ascii="Calibri" w:eastAsia="Times New Roman" w:hAnsi="Calibri" w:cs="Calibri"/>
          <w:lang w:eastAsia="en-AU"/>
        </w:rPr>
      </w:pPr>
      <w:r w:rsidRPr="00C74B8B">
        <w:rPr>
          <w:rFonts w:ascii="Calibri" w:eastAsia="Times New Roman" w:hAnsi="Calibri" w:cs="Calibri"/>
          <w:b/>
          <w:lang w:eastAsia="en-AU"/>
        </w:rPr>
        <w:t>Characterisation</w:t>
      </w:r>
      <w:r w:rsidRPr="00C74B8B">
        <w:rPr>
          <w:rFonts w:ascii="Calibri" w:eastAsia="Times New Roman" w:hAnsi="Calibri" w:cs="Calibri"/>
          <w:lang w:eastAsia="en-AU"/>
        </w:rPr>
        <w:t>: facial expression, face shape and features, proportion, body language, body silhouette, realism/id</w:t>
      </w:r>
      <w:r w:rsidR="00B409C5">
        <w:rPr>
          <w:rFonts w:ascii="Calibri" w:eastAsia="Times New Roman" w:hAnsi="Calibri" w:cs="Calibri"/>
          <w:lang w:eastAsia="en-AU"/>
        </w:rPr>
        <w:t>ealisation, character traits</w:t>
      </w:r>
      <w:r w:rsidRPr="00C74B8B">
        <w:rPr>
          <w:rFonts w:ascii="Calibri" w:eastAsia="Times New Roman" w:hAnsi="Calibri" w:cs="Calibri"/>
          <w:lang w:eastAsia="en-AU"/>
        </w:rPr>
        <w:t>, visual stereotypes,</w:t>
      </w:r>
      <w:r w:rsidR="00FA3EED">
        <w:rPr>
          <w:rFonts w:ascii="Calibri" w:eastAsia="Times New Roman" w:hAnsi="Calibri" w:cs="Calibri"/>
          <w:lang w:eastAsia="en-AU"/>
        </w:rPr>
        <w:t xml:space="preserve"> simplification, drawing style.</w:t>
      </w:r>
    </w:p>
    <w:p w:rsidR="00BF3553" w:rsidRPr="00C74B8B" w:rsidRDefault="007D58FC" w:rsidP="00BF3553">
      <w:pPr>
        <w:pBdr>
          <w:top w:val="single" w:sz="4" w:space="1" w:color="auto"/>
          <w:left w:val="single" w:sz="4" w:space="4" w:color="auto"/>
          <w:bottom w:val="single" w:sz="4" w:space="1" w:color="auto"/>
          <w:right w:val="single" w:sz="4" w:space="4" w:color="auto"/>
        </w:pBdr>
        <w:spacing w:after="0" w:line="240" w:lineRule="auto"/>
        <w:contextualSpacing/>
        <w:rPr>
          <w:rFonts w:ascii="Calibri" w:eastAsia="Times New Roman" w:hAnsi="Calibri" w:cs="Calibri"/>
          <w:lang w:eastAsia="en-AU"/>
        </w:rPr>
      </w:pPr>
      <w:r>
        <w:rPr>
          <w:rFonts w:ascii="Calibri" w:eastAsia="Times New Roman" w:hAnsi="Calibri" w:cs="Calibri"/>
          <w:lang w:eastAsia="en-AU"/>
        </w:rPr>
        <w:t>Suggested</w:t>
      </w:r>
      <w:r w:rsidR="00BF3553" w:rsidRPr="00C74B8B">
        <w:rPr>
          <w:rFonts w:ascii="Calibri" w:eastAsia="Times New Roman" w:hAnsi="Calibri" w:cs="Calibri"/>
          <w:lang w:eastAsia="en-AU"/>
        </w:rPr>
        <w:t xml:space="preserve"> reading material for teachers who wish to look at characterisation</w:t>
      </w:r>
      <w:r>
        <w:rPr>
          <w:rFonts w:ascii="Calibri" w:eastAsia="Times New Roman" w:hAnsi="Calibri" w:cs="Calibri"/>
          <w:lang w:eastAsia="en-AU"/>
        </w:rPr>
        <w:t xml:space="preserve"> and stylised art</w:t>
      </w:r>
      <w:r w:rsidR="00BF3553" w:rsidRPr="00C74B8B">
        <w:rPr>
          <w:rFonts w:ascii="Calibri" w:eastAsia="Times New Roman" w:hAnsi="Calibri" w:cs="Calibri"/>
          <w:lang w:eastAsia="en-AU"/>
        </w:rPr>
        <w:t>:</w:t>
      </w:r>
    </w:p>
    <w:p w:rsidR="00717469" w:rsidRDefault="00214954" w:rsidP="00BF3553">
      <w:pPr>
        <w:pBdr>
          <w:top w:val="single" w:sz="4" w:space="1" w:color="auto"/>
          <w:left w:val="single" w:sz="4" w:space="4" w:color="auto"/>
          <w:bottom w:val="single" w:sz="4" w:space="1" w:color="auto"/>
          <w:right w:val="single" w:sz="4" w:space="4" w:color="auto"/>
        </w:pBdr>
        <w:spacing w:before="120" w:after="120" w:line="240" w:lineRule="auto"/>
        <w:rPr>
          <w:rFonts w:ascii="Calibri" w:eastAsia="Times New Roman" w:hAnsi="Calibri" w:cs="Times New Roman"/>
          <w:color w:val="580F8B"/>
          <w:szCs w:val="24"/>
          <w:u w:val="single"/>
          <w:bdr w:val="none" w:sz="0" w:space="0" w:color="auto" w:frame="1"/>
          <w:lang w:eastAsia="en-AU"/>
        </w:rPr>
      </w:pPr>
      <w:hyperlink r:id="rId8" w:history="1">
        <w:r w:rsidR="00717469" w:rsidRPr="005E5D44">
          <w:rPr>
            <w:rStyle w:val="Hyperlink"/>
            <w:rFonts w:ascii="Calibri" w:eastAsia="Times New Roman" w:hAnsi="Calibri" w:cs="Times New Roman"/>
            <w:sz w:val="22"/>
            <w:lang w:eastAsia="en-AU"/>
          </w:rPr>
          <w:t>https://www.creativebloq.com/illustration/pro-tips-creating-stylised-art-91516795</w:t>
        </w:r>
      </w:hyperlink>
    </w:p>
    <w:p w:rsidR="00342720" w:rsidRDefault="00342720" w:rsidP="00BF3553">
      <w:pPr>
        <w:pBdr>
          <w:top w:val="single" w:sz="4" w:space="1" w:color="auto"/>
          <w:left w:val="single" w:sz="4" w:space="4" w:color="auto"/>
          <w:bottom w:val="single" w:sz="4" w:space="1" w:color="auto"/>
          <w:right w:val="single" w:sz="4" w:space="4" w:color="auto"/>
        </w:pBdr>
        <w:spacing w:before="120" w:after="120" w:line="240" w:lineRule="auto"/>
        <w:rPr>
          <w:rFonts w:ascii="Calibri" w:eastAsia="Times New Roman" w:hAnsi="Calibri" w:cs="Times New Roman"/>
          <w:color w:val="580F8B"/>
          <w:szCs w:val="24"/>
          <w:u w:val="single"/>
          <w:bdr w:val="none" w:sz="0" w:space="0" w:color="auto" w:frame="1"/>
          <w:lang w:eastAsia="en-AU"/>
        </w:rPr>
      </w:pPr>
      <w:r w:rsidRPr="00342720">
        <w:rPr>
          <w:rFonts w:ascii="Calibri" w:eastAsia="Times New Roman" w:hAnsi="Calibri" w:cs="Times New Roman"/>
          <w:color w:val="580F8B"/>
          <w:szCs w:val="24"/>
          <w:u w:val="single"/>
          <w:bdr w:val="none" w:sz="0" w:space="0" w:color="auto" w:frame="1"/>
          <w:lang w:eastAsia="en-AU"/>
        </w:rPr>
        <w:t>https://design.tutsplus.com/articles/cartoon-fundamentals-how-to-draw-a-cartoon-body--vector-18651</w:t>
      </w:r>
    </w:p>
    <w:p w:rsidR="00755A72" w:rsidRDefault="00214954" w:rsidP="00BF3553">
      <w:pPr>
        <w:pBdr>
          <w:top w:val="single" w:sz="4" w:space="1" w:color="auto"/>
          <w:left w:val="single" w:sz="4" w:space="4" w:color="auto"/>
          <w:bottom w:val="single" w:sz="4" w:space="1" w:color="auto"/>
          <w:right w:val="single" w:sz="4" w:space="4" w:color="auto"/>
        </w:pBdr>
        <w:spacing w:before="120" w:after="120" w:line="240" w:lineRule="auto"/>
        <w:rPr>
          <w:rFonts w:ascii="Calibri" w:eastAsia="Times New Roman" w:hAnsi="Calibri" w:cs="Times New Roman"/>
          <w:color w:val="580F8B"/>
          <w:szCs w:val="24"/>
          <w:u w:val="single"/>
          <w:bdr w:val="none" w:sz="0" w:space="0" w:color="auto" w:frame="1"/>
          <w:lang w:eastAsia="en-AU"/>
        </w:rPr>
      </w:pPr>
      <w:hyperlink r:id="rId9" w:history="1">
        <w:r w:rsidR="00755A72" w:rsidRPr="00326BEB">
          <w:rPr>
            <w:rStyle w:val="Hyperlink"/>
            <w:rFonts w:ascii="Calibri" w:eastAsia="Times New Roman" w:hAnsi="Calibri" w:cs="Times New Roman"/>
            <w:sz w:val="22"/>
            <w:lang w:eastAsia="en-AU"/>
          </w:rPr>
          <w:t>https://www.21-draw.com/wp-content/uploads/2020/04/The-Character-Designer-ebook-2019-SAMPLE-21-Draw.pdf</w:t>
        </w:r>
      </w:hyperlink>
    </w:p>
    <w:p w:rsidR="00BF3553" w:rsidRPr="00C74B8B" w:rsidRDefault="00BF3553" w:rsidP="00BF3553">
      <w:pPr>
        <w:pBdr>
          <w:top w:val="single" w:sz="4" w:space="1" w:color="auto"/>
          <w:left w:val="single" w:sz="4" w:space="4" w:color="auto"/>
          <w:bottom w:val="single" w:sz="4" w:space="1" w:color="auto"/>
          <w:right w:val="single" w:sz="4" w:space="4" w:color="auto"/>
        </w:pBdr>
        <w:spacing w:before="120" w:after="120" w:line="240" w:lineRule="auto"/>
        <w:rPr>
          <w:rFonts w:ascii="Calibri" w:eastAsia="Times New Roman" w:hAnsi="Calibri" w:cs="Calibri"/>
          <w:lang w:eastAsia="en-AU"/>
        </w:rPr>
      </w:pPr>
      <w:r w:rsidRPr="00C74B8B">
        <w:rPr>
          <w:rFonts w:ascii="Calibri" w:eastAsia="Times New Roman" w:hAnsi="Calibri" w:cs="Calibri"/>
          <w:b/>
          <w:lang w:eastAsia="en-AU"/>
        </w:rPr>
        <w:t xml:space="preserve">Pattern/Repetition: </w:t>
      </w:r>
      <w:r w:rsidRPr="00C74B8B">
        <w:rPr>
          <w:rFonts w:ascii="Calibri" w:eastAsia="Times New Roman" w:hAnsi="Calibri" w:cs="Calibri"/>
          <w:lang w:eastAsia="en-AU"/>
        </w:rPr>
        <w:t xml:space="preserve">repeated shapes, lines and colour – the repetition of one or more art elements to create a sense of unity, e.g. </w:t>
      </w:r>
      <w:r w:rsidR="00B409C5">
        <w:rPr>
          <w:rFonts w:ascii="Calibri" w:eastAsia="Times New Roman" w:hAnsi="Calibri" w:cs="Calibri"/>
          <w:lang w:eastAsia="en-AU"/>
        </w:rPr>
        <w:t>leaves, lacework, feathers</w:t>
      </w:r>
    </w:p>
    <w:p w:rsidR="00BF3553" w:rsidRPr="00C74B8B" w:rsidRDefault="00BF3553" w:rsidP="00BF3553">
      <w:pPr>
        <w:pBdr>
          <w:top w:val="single" w:sz="4" w:space="1" w:color="auto"/>
          <w:left w:val="single" w:sz="4" w:space="4" w:color="auto"/>
          <w:bottom w:val="single" w:sz="4" w:space="1" w:color="auto"/>
          <w:right w:val="single" w:sz="4" w:space="4" w:color="auto"/>
        </w:pBdr>
        <w:spacing w:after="120" w:line="240" w:lineRule="auto"/>
        <w:contextualSpacing/>
        <w:rPr>
          <w:rFonts w:ascii="Calibri" w:eastAsia="Times New Roman" w:hAnsi="Calibri" w:cs="Calibri"/>
          <w:lang w:eastAsia="en-AU"/>
        </w:rPr>
      </w:pPr>
      <w:r w:rsidRPr="00C74B8B">
        <w:rPr>
          <w:rFonts w:ascii="Calibri" w:eastAsia="Times New Roman" w:hAnsi="Calibri" w:cs="Calibri"/>
          <w:b/>
          <w:lang w:eastAsia="en-AU"/>
        </w:rPr>
        <w:t xml:space="preserve">Distortion/Exaggeration: </w:t>
      </w:r>
      <w:r w:rsidRPr="00C74B8B">
        <w:rPr>
          <w:rFonts w:ascii="Calibri" w:eastAsia="Times New Roman" w:hAnsi="Calibri" w:cs="Calibri"/>
          <w:lang w:eastAsia="en-AU"/>
        </w:rPr>
        <w:t>visual changes in size, proportion or general character – e.g. size of facial features (</w:t>
      </w:r>
      <w:r w:rsidR="00FA3EED">
        <w:rPr>
          <w:rFonts w:ascii="Calibri" w:eastAsia="Times New Roman" w:hAnsi="Calibri" w:cs="Calibri"/>
          <w:lang w:eastAsia="en-AU"/>
        </w:rPr>
        <w:t>elongated limbs</w:t>
      </w:r>
      <w:r w:rsidRPr="00C74B8B">
        <w:rPr>
          <w:rFonts w:ascii="Calibri" w:eastAsia="Times New Roman" w:hAnsi="Calibri" w:cs="Calibri"/>
          <w:lang w:eastAsia="en-AU"/>
        </w:rPr>
        <w:t xml:space="preserve">, </w:t>
      </w:r>
      <w:r w:rsidR="00FA3EED">
        <w:rPr>
          <w:rFonts w:ascii="Calibri" w:eastAsia="Times New Roman" w:hAnsi="Calibri" w:cs="Calibri"/>
          <w:lang w:eastAsia="en-AU"/>
        </w:rPr>
        <w:t>big hair, posture</w:t>
      </w:r>
      <w:r w:rsidR="00B409C5">
        <w:rPr>
          <w:rFonts w:ascii="Calibri" w:eastAsia="Times New Roman" w:hAnsi="Calibri" w:cs="Calibri"/>
          <w:lang w:eastAsia="en-AU"/>
        </w:rPr>
        <w:t>, eyes</w:t>
      </w:r>
      <w:r w:rsidRPr="00C74B8B">
        <w:rPr>
          <w:rFonts w:ascii="Calibri" w:eastAsia="Times New Roman" w:hAnsi="Calibri" w:cs="Calibri"/>
          <w:lang w:eastAsia="en-AU"/>
        </w:rPr>
        <w:t>). Alteration of anything from the realistic.</w:t>
      </w:r>
    </w:p>
    <w:p w:rsidR="00BF3553" w:rsidRPr="00C74B8B" w:rsidRDefault="00BF3553" w:rsidP="00BF3553">
      <w:pPr>
        <w:spacing w:before="240" w:after="0" w:line="276" w:lineRule="auto"/>
        <w:rPr>
          <w:rFonts w:ascii="Calibri" w:eastAsia="Times New Roman" w:hAnsi="Calibri" w:cs="Calibri"/>
          <w:b/>
          <w:shd w:val="clear" w:color="auto" w:fill="FFFFFF"/>
          <w:lang w:eastAsia="en-AU"/>
        </w:rPr>
      </w:pPr>
      <w:r w:rsidRPr="00C74B8B">
        <w:rPr>
          <w:rFonts w:ascii="Calibri" w:eastAsia="Times New Roman" w:hAnsi="Calibri" w:cs="Calibri"/>
          <w:b/>
          <w:shd w:val="clear" w:color="auto" w:fill="FFFFFF"/>
          <w:lang w:eastAsia="en-AU"/>
        </w:rPr>
        <w:t>Provide the following scenario to students</w:t>
      </w:r>
    </w:p>
    <w:p w:rsidR="00BF3553" w:rsidRPr="00C74B8B" w:rsidRDefault="00BF3553" w:rsidP="00BF3553">
      <w:pPr>
        <w:spacing w:after="120" w:line="276" w:lineRule="auto"/>
        <w:rPr>
          <w:rFonts w:ascii="Calibri" w:eastAsia="Times New Roman" w:hAnsi="Calibri" w:cs="Calibri"/>
          <w:shd w:val="clear" w:color="auto" w:fill="FFFFFF"/>
          <w:lang w:eastAsia="en-AU"/>
        </w:rPr>
      </w:pPr>
      <w:r w:rsidRPr="00C74B8B">
        <w:rPr>
          <w:rFonts w:ascii="Calibri" w:eastAsia="Times New Roman" w:hAnsi="Calibri" w:cs="Calibri"/>
          <w:shd w:val="clear" w:color="auto" w:fill="FFFFFF"/>
          <w:lang w:eastAsia="en-AU"/>
        </w:rPr>
        <w:t xml:space="preserve">You </w:t>
      </w:r>
      <w:r w:rsidR="00263463">
        <w:rPr>
          <w:rFonts w:ascii="Calibri" w:eastAsia="Times New Roman" w:hAnsi="Calibri" w:cs="Calibri"/>
          <w:shd w:val="clear" w:color="auto" w:fill="FFFFFF"/>
          <w:lang w:eastAsia="en-AU"/>
        </w:rPr>
        <w:t xml:space="preserve">are holidaying and </w:t>
      </w:r>
      <w:r w:rsidRPr="00C74B8B">
        <w:rPr>
          <w:rFonts w:ascii="Calibri" w:eastAsia="Times New Roman" w:hAnsi="Calibri" w:cs="Calibri"/>
          <w:shd w:val="clear" w:color="auto" w:fill="FFFFFF"/>
          <w:lang w:eastAsia="en-AU"/>
        </w:rPr>
        <w:t xml:space="preserve">have just visited the local art gallery </w:t>
      </w:r>
      <w:r w:rsidRPr="00CE0189">
        <w:rPr>
          <w:rFonts w:ascii="Calibri" w:eastAsia="Times New Roman" w:hAnsi="Calibri" w:cs="Calibri"/>
          <w:shd w:val="clear" w:color="auto" w:fill="FFFFFF"/>
          <w:lang w:eastAsia="en-AU"/>
        </w:rPr>
        <w:t xml:space="preserve">displaying the artwork of </w:t>
      </w:r>
      <w:r w:rsidR="00CA6264">
        <w:rPr>
          <w:rFonts w:ascii="Calibri" w:eastAsia="Times New Roman" w:hAnsi="Calibri" w:cs="Calibri"/>
          <w:shd w:val="clear" w:color="auto" w:fill="FFFFFF"/>
          <w:lang w:eastAsia="en-AU"/>
        </w:rPr>
        <w:t>the artist</w:t>
      </w:r>
      <w:r w:rsidR="00263463">
        <w:rPr>
          <w:rFonts w:ascii="Calibri" w:eastAsia="Times New Roman" w:hAnsi="Calibri" w:cs="Calibri"/>
          <w:shd w:val="clear" w:color="auto" w:fill="FFFFFF"/>
          <w:lang w:eastAsia="en-AU"/>
        </w:rPr>
        <w:t xml:space="preserve"> Yvonne Zago.</w:t>
      </w:r>
      <w:r w:rsidRPr="00CE0189">
        <w:rPr>
          <w:rFonts w:ascii="Calibri" w:eastAsia="Times New Roman" w:hAnsi="Calibri" w:cs="Calibri"/>
          <w:shd w:val="clear" w:color="auto" w:fill="FFFFFF"/>
          <w:lang w:eastAsia="en-AU"/>
        </w:rPr>
        <w:t xml:space="preserve"> As you leave the exhibition, you are drawn to the art gallery shop and see postcards of the artist’s work. You were so absorbed </w:t>
      </w:r>
      <w:r w:rsidRPr="00C74B8B">
        <w:rPr>
          <w:rFonts w:ascii="Calibri" w:eastAsia="Times New Roman" w:hAnsi="Calibri" w:cs="Calibri"/>
          <w:shd w:val="clear" w:color="auto" w:fill="FFFFFF"/>
          <w:lang w:eastAsia="en-AU"/>
        </w:rPr>
        <w:t>and intrigued by the work of this artist that you decide to purchase a postcard.</w:t>
      </w:r>
    </w:p>
    <w:p w:rsidR="00BF3553" w:rsidRPr="00CE0189" w:rsidRDefault="00BF3553" w:rsidP="00BF3553">
      <w:pPr>
        <w:spacing w:after="0" w:line="276" w:lineRule="auto"/>
        <w:rPr>
          <w:rFonts w:ascii="Calibri" w:eastAsia="Times New Roman" w:hAnsi="Calibri" w:cs="Calibri"/>
          <w:shd w:val="clear" w:color="auto" w:fill="FFFFFF"/>
          <w:lang w:eastAsia="en-AU"/>
        </w:rPr>
      </w:pPr>
      <w:r w:rsidRPr="00C74B8B">
        <w:rPr>
          <w:rFonts w:ascii="Calibri" w:eastAsia="Times New Roman" w:hAnsi="Calibri" w:cs="Calibri"/>
          <w:shd w:val="clear" w:color="auto" w:fill="FFFFFF"/>
          <w:lang w:eastAsia="en-AU"/>
        </w:rPr>
        <w:t xml:space="preserve">From the </w:t>
      </w:r>
      <w:r w:rsidRPr="00CE0189">
        <w:rPr>
          <w:rFonts w:ascii="Calibri" w:eastAsia="Times New Roman" w:hAnsi="Calibri" w:cs="Calibri"/>
          <w:shd w:val="clear" w:color="auto" w:fill="FFFFFF"/>
          <w:lang w:eastAsia="en-AU"/>
        </w:rPr>
        <w:t>postcard templates (attached) provided by your teacher, choose the one that most appeals to you:</w:t>
      </w:r>
    </w:p>
    <w:p w:rsidR="00BF3553" w:rsidRPr="00CE0189" w:rsidRDefault="00BF3553" w:rsidP="00BF3553">
      <w:pPr>
        <w:spacing w:after="120" w:line="276" w:lineRule="auto"/>
        <w:ind w:left="357" w:hanging="357"/>
        <w:contextualSpacing/>
        <w:rPr>
          <w:rFonts w:ascii="Calibri" w:eastAsia="Times New Roman" w:hAnsi="Calibri" w:cs="Calibri"/>
          <w:shd w:val="clear" w:color="auto" w:fill="FFFFFF"/>
          <w:lang w:eastAsia="en-AU"/>
        </w:rPr>
      </w:pPr>
      <w:r w:rsidRPr="00CE0189">
        <w:rPr>
          <w:rFonts w:ascii="Calibri" w:eastAsia="Times New Roman" w:hAnsi="Calibri" w:cs="Calibri"/>
          <w:lang w:eastAsia="en-AU"/>
        </w:rPr>
        <w:t>Postcard</w:t>
      </w:r>
      <w:r w:rsidRPr="00CE0189">
        <w:rPr>
          <w:rFonts w:ascii="Calibri" w:eastAsia="Times New Roman" w:hAnsi="Calibri" w:cs="Calibri"/>
          <w:shd w:val="clear" w:color="auto" w:fill="FFFFFF"/>
          <w:lang w:eastAsia="en-AU"/>
        </w:rPr>
        <w:t xml:space="preserve"> Option 1: Artwork 1 (</w:t>
      </w:r>
      <w:r w:rsidR="00717469">
        <w:rPr>
          <w:rFonts w:ascii="Calibri" w:eastAsia="Times New Roman" w:hAnsi="Calibri" w:cs="Calibri"/>
          <w:shd w:val="clear" w:color="auto" w:fill="FFFFFF"/>
          <w:lang w:eastAsia="en-AU"/>
        </w:rPr>
        <w:t xml:space="preserve">Yvonne Zago, </w:t>
      </w:r>
      <w:r w:rsidR="00717469" w:rsidRPr="00717469">
        <w:rPr>
          <w:rFonts w:ascii="Calibri" w:eastAsia="Times New Roman" w:hAnsi="Calibri" w:cs="Calibri"/>
          <w:i/>
          <w:shd w:val="clear" w:color="auto" w:fill="FFFFFF"/>
          <w:lang w:eastAsia="en-AU"/>
        </w:rPr>
        <w:t>Taking the Time</w:t>
      </w:r>
      <w:r w:rsidR="00717469">
        <w:rPr>
          <w:rFonts w:ascii="Calibri" w:eastAsia="Times New Roman" w:hAnsi="Calibri" w:cs="Calibri"/>
          <w:shd w:val="clear" w:color="auto" w:fill="FFFFFF"/>
          <w:lang w:eastAsia="en-AU"/>
        </w:rPr>
        <w:t xml:space="preserve"> 2014</w:t>
      </w:r>
      <w:r w:rsidRPr="00CE0189">
        <w:rPr>
          <w:rFonts w:ascii="Calibri" w:eastAsia="Times New Roman" w:hAnsi="Calibri" w:cs="Calibri"/>
          <w:shd w:val="clear" w:color="auto" w:fill="FFFFFF"/>
          <w:lang w:eastAsia="en-AU"/>
        </w:rPr>
        <w:t>)</w:t>
      </w:r>
    </w:p>
    <w:p w:rsidR="00B004C7" w:rsidRPr="00CE0189" w:rsidRDefault="00BF3553" w:rsidP="00B004C7">
      <w:pPr>
        <w:spacing w:after="120" w:line="276" w:lineRule="auto"/>
        <w:ind w:left="357" w:hanging="357"/>
        <w:contextualSpacing/>
        <w:rPr>
          <w:rFonts w:ascii="Calibri" w:eastAsia="Times New Roman" w:hAnsi="Calibri" w:cs="Calibri"/>
          <w:shd w:val="clear" w:color="auto" w:fill="FFFFFF"/>
          <w:lang w:eastAsia="en-AU"/>
        </w:rPr>
      </w:pPr>
      <w:r w:rsidRPr="00CE0189">
        <w:rPr>
          <w:rFonts w:ascii="Calibri" w:eastAsia="Times New Roman" w:hAnsi="Calibri" w:cs="Calibri"/>
          <w:lang w:eastAsia="en-AU"/>
        </w:rPr>
        <w:t>Postcard</w:t>
      </w:r>
      <w:r w:rsidRPr="00CE0189">
        <w:rPr>
          <w:rFonts w:ascii="Calibri" w:eastAsia="Times New Roman" w:hAnsi="Calibri" w:cs="Calibri"/>
          <w:shd w:val="clear" w:color="auto" w:fill="FFFFFF"/>
          <w:lang w:eastAsia="en-AU"/>
        </w:rPr>
        <w:t xml:space="preserve"> Option 2: Artwork 2 (</w:t>
      </w:r>
      <w:r w:rsidR="00717469" w:rsidRPr="00717469">
        <w:rPr>
          <w:rFonts w:ascii="Calibri" w:eastAsia="Times New Roman" w:hAnsi="Calibri" w:cs="Calibri"/>
          <w:shd w:val="clear" w:color="auto" w:fill="FFFFFF"/>
          <w:lang w:eastAsia="en-AU"/>
        </w:rPr>
        <w:t xml:space="preserve">Yvonne Zago, </w:t>
      </w:r>
      <w:r w:rsidR="00717469" w:rsidRPr="00717469">
        <w:rPr>
          <w:rFonts w:ascii="Calibri" w:eastAsia="Times New Roman" w:hAnsi="Calibri" w:cs="Calibri"/>
          <w:i/>
          <w:shd w:val="clear" w:color="auto" w:fill="FFFFFF"/>
          <w:lang w:eastAsia="en-AU"/>
        </w:rPr>
        <w:t>The Boy and His Donkey</w:t>
      </w:r>
      <w:r w:rsidR="00717469">
        <w:rPr>
          <w:rFonts w:ascii="Calibri" w:eastAsia="Times New Roman" w:hAnsi="Calibri" w:cs="Calibri"/>
          <w:shd w:val="clear" w:color="auto" w:fill="FFFFFF"/>
          <w:lang w:eastAsia="en-AU"/>
        </w:rPr>
        <w:t xml:space="preserve"> 2014</w:t>
      </w:r>
      <w:r w:rsidRPr="00CE0189">
        <w:rPr>
          <w:rFonts w:ascii="Calibri" w:eastAsia="Times New Roman" w:hAnsi="Calibri" w:cs="Calibri"/>
          <w:shd w:val="clear" w:color="auto" w:fill="FFFFFF"/>
          <w:lang w:eastAsia="en-AU"/>
        </w:rPr>
        <w:t>)</w:t>
      </w:r>
    </w:p>
    <w:p w:rsidR="00BF3553" w:rsidRPr="00C74B8B" w:rsidRDefault="00BF3553" w:rsidP="00BF3553">
      <w:pPr>
        <w:spacing w:after="120" w:line="276" w:lineRule="auto"/>
        <w:rPr>
          <w:rFonts w:ascii="Calibri" w:eastAsia="Times New Roman" w:hAnsi="Calibri" w:cs="Calibri"/>
          <w:shd w:val="clear" w:color="auto" w:fill="FFFFFF"/>
          <w:lang w:eastAsia="en-AU"/>
        </w:rPr>
      </w:pPr>
      <w:r w:rsidRPr="00C74B8B">
        <w:rPr>
          <w:rFonts w:ascii="Calibri" w:eastAsia="Times New Roman" w:hAnsi="Calibri" w:cs="Calibri"/>
          <w:shd w:val="clear" w:color="auto" w:fill="FFFFFF"/>
          <w:lang w:eastAsia="en-AU"/>
        </w:rPr>
        <w:t xml:space="preserve">As you venture back to your hotel, you decide to write to a relative/friend who you think might also appreciate </w:t>
      </w:r>
      <w:r>
        <w:rPr>
          <w:rFonts w:ascii="Calibri" w:eastAsia="Times New Roman" w:hAnsi="Calibri" w:cs="Calibri"/>
          <w:shd w:val="clear" w:color="auto" w:fill="FFFFFF"/>
          <w:lang w:eastAsia="en-AU"/>
        </w:rPr>
        <w:t>the artist’s</w:t>
      </w:r>
      <w:r w:rsidRPr="00C74B8B">
        <w:rPr>
          <w:rFonts w:ascii="Calibri" w:eastAsia="Times New Roman" w:hAnsi="Calibri" w:cs="Calibri"/>
          <w:shd w:val="clear" w:color="auto" w:fill="FFFFFF"/>
          <w:lang w:eastAsia="en-AU"/>
        </w:rPr>
        <w:t xml:space="preserve"> artwork. Using visual art terminology, write about your experience by describing what the artwork looked like, how it made you feel and what you thought it was about. </w:t>
      </w:r>
    </w:p>
    <w:p w:rsidR="00BF3553" w:rsidRPr="00C74B8B" w:rsidRDefault="00BF3553" w:rsidP="00BF3553">
      <w:pPr>
        <w:spacing w:after="0" w:line="276" w:lineRule="auto"/>
        <w:rPr>
          <w:rFonts w:ascii="Calibri" w:eastAsia="Times New Roman" w:hAnsi="Calibri" w:cs="Calibri"/>
          <w:shd w:val="clear" w:color="auto" w:fill="FFFFFF"/>
          <w:lang w:eastAsia="en-AU"/>
        </w:rPr>
      </w:pPr>
      <w:r w:rsidRPr="00C74B8B">
        <w:rPr>
          <w:rFonts w:ascii="Calibri" w:eastAsia="Times New Roman" w:hAnsi="Calibri" w:cs="Calibri"/>
          <w:shd w:val="clear" w:color="auto" w:fill="FFFFFF"/>
          <w:lang w:eastAsia="en-AU"/>
        </w:rPr>
        <w:t>Steps:</w:t>
      </w:r>
    </w:p>
    <w:p w:rsidR="00BF3553" w:rsidRPr="00C74B8B" w:rsidRDefault="00BF3553" w:rsidP="00BF3553">
      <w:pPr>
        <w:numPr>
          <w:ilvl w:val="0"/>
          <w:numId w:val="5"/>
        </w:numPr>
        <w:spacing w:after="0" w:line="276" w:lineRule="auto"/>
        <w:ind w:left="284" w:hanging="284"/>
        <w:contextualSpacing/>
        <w:rPr>
          <w:rFonts w:ascii="Calibri" w:eastAsia="Times New Roman" w:hAnsi="Calibri" w:cs="Calibri"/>
          <w:shd w:val="clear" w:color="auto" w:fill="FFFFFF"/>
          <w:lang w:eastAsia="en-AU"/>
        </w:rPr>
      </w:pPr>
      <w:r w:rsidRPr="00C74B8B">
        <w:rPr>
          <w:rFonts w:ascii="Calibri" w:eastAsia="Times New Roman" w:hAnsi="Calibri" w:cs="Calibri"/>
          <w:shd w:val="clear" w:color="auto" w:fill="FFFFFF"/>
          <w:lang w:eastAsia="en-AU"/>
        </w:rPr>
        <w:t>Students choose from photocopied postcard templates.</w:t>
      </w:r>
    </w:p>
    <w:p w:rsidR="00BF3553" w:rsidRPr="00C74B8B" w:rsidRDefault="00BF3553" w:rsidP="00BF3553">
      <w:pPr>
        <w:numPr>
          <w:ilvl w:val="0"/>
          <w:numId w:val="5"/>
        </w:numPr>
        <w:spacing w:after="0" w:line="276" w:lineRule="auto"/>
        <w:ind w:left="284" w:hanging="284"/>
        <w:contextualSpacing/>
        <w:rPr>
          <w:rFonts w:ascii="Calibri" w:eastAsia="Times New Roman" w:hAnsi="Calibri" w:cs="Calibri"/>
          <w:shd w:val="clear" w:color="auto" w:fill="FFFFFF"/>
          <w:lang w:eastAsia="en-AU"/>
        </w:rPr>
      </w:pPr>
      <w:r w:rsidRPr="00C74B8B">
        <w:rPr>
          <w:rFonts w:ascii="Calibri" w:eastAsia="Times New Roman" w:hAnsi="Calibri" w:cs="Calibri"/>
          <w:shd w:val="clear" w:color="auto" w:fill="FFFFFF"/>
          <w:lang w:eastAsia="en-AU"/>
        </w:rPr>
        <w:t>Students write a response to the artwork, including a detailed description of the key features, the artist’s use of art elements (supported with evidence), the meaning of the artwork and their own personal opinion.</w:t>
      </w:r>
    </w:p>
    <w:p w:rsidR="00BF3553" w:rsidRPr="00C74B8B" w:rsidRDefault="00BF3553" w:rsidP="00BF3553">
      <w:pPr>
        <w:numPr>
          <w:ilvl w:val="0"/>
          <w:numId w:val="5"/>
        </w:numPr>
        <w:spacing w:after="0" w:line="276" w:lineRule="auto"/>
        <w:ind w:left="284" w:hanging="284"/>
        <w:contextualSpacing/>
        <w:rPr>
          <w:rFonts w:ascii="Calibri" w:eastAsia="Times New Roman" w:hAnsi="Calibri" w:cs="Calibri"/>
          <w:b/>
          <w:sz w:val="21"/>
          <w:szCs w:val="21"/>
          <w:lang w:eastAsia="en-AU"/>
        </w:rPr>
        <w:sectPr w:rsidR="00BF3553" w:rsidRPr="00C74B8B" w:rsidSect="00B004C7">
          <w:headerReference w:type="even" r:id="rId10"/>
          <w:headerReference w:type="default" r:id="rId11"/>
          <w:footerReference w:type="even" r:id="rId12"/>
          <w:footerReference w:type="default" r:id="rId13"/>
          <w:headerReference w:type="first" r:id="rId14"/>
          <w:footerReference w:type="first" r:id="rId15"/>
          <w:pgSz w:w="11906" w:h="16838"/>
          <w:pgMar w:top="1276" w:right="1077" w:bottom="993" w:left="1077" w:header="567" w:footer="567" w:gutter="0"/>
          <w:cols w:space="708"/>
          <w:titlePg/>
          <w:docGrid w:linePitch="360"/>
        </w:sectPr>
      </w:pPr>
      <w:r w:rsidRPr="00C74B8B">
        <w:rPr>
          <w:rFonts w:ascii="Calibri" w:eastAsia="Times New Roman" w:hAnsi="Calibri" w:cs="Calibri"/>
          <w:shd w:val="clear" w:color="auto" w:fill="FFFFFF"/>
          <w:lang w:eastAsia="en-AU"/>
        </w:rPr>
        <w:t xml:space="preserve">Teacher assesses using </w:t>
      </w:r>
      <w:r w:rsidRPr="00C74B8B">
        <w:rPr>
          <w:rFonts w:ascii="Calibri" w:eastAsia="Times New Roman" w:hAnsi="Calibri" w:cs="Calibri"/>
          <w:i/>
          <w:shd w:val="clear" w:color="auto" w:fill="FFFFFF"/>
          <w:lang w:eastAsia="en-AU"/>
        </w:rPr>
        <w:t>Responding task: Postcard Marking key</w:t>
      </w:r>
      <w:r w:rsidRPr="00C74B8B">
        <w:rPr>
          <w:rFonts w:ascii="Calibri" w:eastAsia="Times New Roman" w:hAnsi="Calibri" w:cs="Calibri"/>
          <w:shd w:val="clear" w:color="auto" w:fill="FFFFFF"/>
          <w:lang w:eastAsia="en-AU"/>
        </w:rPr>
        <w:t xml:space="preserve"> (provided).</w:t>
      </w:r>
    </w:p>
    <w:p w:rsidR="007D58FC" w:rsidRPr="007D58FC" w:rsidRDefault="00BF3553" w:rsidP="007D58FC">
      <w:pPr>
        <w:spacing w:after="0" w:line="240" w:lineRule="auto"/>
        <w:rPr>
          <w:rFonts w:ascii="Calibri" w:eastAsia="Times New Roman" w:hAnsi="Calibri" w:cs="Times New Roman"/>
          <w:b/>
          <w:noProof/>
          <w:sz w:val="24"/>
          <w:lang w:eastAsia="en-AU"/>
        </w:rPr>
      </w:pPr>
      <w:r w:rsidRPr="00C74B8B">
        <w:rPr>
          <w:rFonts w:ascii="Calibri" w:eastAsia="Times New Roman" w:hAnsi="Calibri" w:cs="Times New Roman"/>
          <w:b/>
          <w:noProof/>
          <w:sz w:val="24"/>
          <w:lang w:eastAsia="en-AU"/>
        </w:rPr>
        <w:lastRenderedPageBreak/>
        <w:t xml:space="preserve">Postcard </w:t>
      </w:r>
      <w:r>
        <w:rPr>
          <w:rFonts w:ascii="Calibri" w:eastAsia="Times New Roman" w:hAnsi="Calibri" w:cs="Times New Roman"/>
          <w:b/>
          <w:noProof/>
          <w:sz w:val="24"/>
          <w:lang w:eastAsia="en-AU"/>
        </w:rPr>
        <w:t>O</w:t>
      </w:r>
      <w:r w:rsidRPr="00C74B8B">
        <w:rPr>
          <w:rFonts w:ascii="Calibri" w:eastAsia="Times New Roman" w:hAnsi="Calibri" w:cs="Times New Roman"/>
          <w:b/>
          <w:noProof/>
          <w:sz w:val="24"/>
          <w:lang w:eastAsia="en-AU"/>
        </w:rPr>
        <w:t xml:space="preserve">ption </w:t>
      </w:r>
      <w:r w:rsidRPr="00CE0189">
        <w:rPr>
          <w:rFonts w:ascii="Calibri" w:eastAsia="Times New Roman" w:hAnsi="Calibri" w:cs="Times New Roman"/>
          <w:b/>
          <w:noProof/>
          <w:sz w:val="24"/>
          <w:lang w:eastAsia="en-AU"/>
        </w:rPr>
        <w:t xml:space="preserve">1 : </w:t>
      </w:r>
      <w:r w:rsidR="007255DD">
        <w:rPr>
          <w:rFonts w:ascii="Calibri" w:eastAsia="Times New Roman" w:hAnsi="Calibri" w:cs="Times New Roman"/>
          <w:b/>
          <w:noProof/>
          <w:sz w:val="24"/>
          <w:lang w:eastAsia="en-AU"/>
        </w:rPr>
        <w:t>Yvonne Zago – Taking the Time</w:t>
      </w:r>
    </w:p>
    <w:p w:rsidR="007D58FC" w:rsidRDefault="007D58FC" w:rsidP="00BF3553">
      <w:pPr>
        <w:spacing w:after="0" w:line="240" w:lineRule="auto"/>
        <w:ind w:left="720"/>
        <w:contextualSpacing/>
        <w:rPr>
          <w:rFonts w:ascii="Calibri" w:eastAsia="Times New Roman" w:hAnsi="Calibri" w:cs="Times New Roman"/>
          <w:noProof/>
          <w:lang w:eastAsia="en-AU"/>
        </w:rPr>
      </w:pPr>
    </w:p>
    <w:p w:rsidR="007D58FC" w:rsidRDefault="007D58FC" w:rsidP="00BF3553">
      <w:pPr>
        <w:spacing w:after="0" w:line="240" w:lineRule="auto"/>
        <w:ind w:left="720"/>
        <w:contextualSpacing/>
        <w:rPr>
          <w:rFonts w:ascii="Calibri" w:eastAsia="Times New Roman" w:hAnsi="Calibri" w:cs="Times New Roman"/>
          <w:noProof/>
          <w:lang w:eastAsia="en-AU"/>
        </w:rPr>
      </w:pPr>
      <w:r w:rsidRPr="00C74B8B">
        <w:rPr>
          <w:rFonts w:ascii="Calibri" w:eastAsia="Times New Roman" w:hAnsi="Calibri" w:cs="Times New Roman"/>
          <w:noProof/>
          <w:lang w:eastAsia="en-AU"/>
        </w:rPr>
        <mc:AlternateContent>
          <mc:Choice Requires="wps">
            <w:drawing>
              <wp:anchor distT="0" distB="0" distL="114300" distR="114300" simplePos="0" relativeHeight="251659264" behindDoc="0" locked="0" layoutInCell="1" allowOverlap="1" wp14:anchorId="1D1529FB" wp14:editId="4FF83B34">
                <wp:simplePos x="0" y="0"/>
                <wp:positionH relativeFrom="margin">
                  <wp:align>left</wp:align>
                </wp:positionH>
                <wp:positionV relativeFrom="paragraph">
                  <wp:posOffset>14605</wp:posOffset>
                </wp:positionV>
                <wp:extent cx="9410700" cy="5767754"/>
                <wp:effectExtent l="0" t="0" r="19050" b="23495"/>
                <wp:wrapNone/>
                <wp:docPr id="15" name="Rectangle 15"/>
                <wp:cNvGraphicFramePr/>
                <a:graphic xmlns:a="http://schemas.openxmlformats.org/drawingml/2006/main">
                  <a:graphicData uri="http://schemas.microsoft.com/office/word/2010/wordprocessingShape">
                    <wps:wsp>
                      <wps:cNvSpPr/>
                      <wps:spPr>
                        <a:xfrm>
                          <a:off x="0" y="0"/>
                          <a:ext cx="9410700" cy="5767754"/>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DF8C18F" id="Rectangle 15" o:spid="_x0000_s1026" style="position:absolute;margin-left:0;margin-top:1.15pt;width:741pt;height:454.15pt;z-index:25165926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" filled="f" strokecolor="#385d8a" strokeweight="2pt">
                <w10:wrap anchorx="margin"/>
              </v:rect>
            </w:pict>
          </mc:Fallback>
        </mc:AlternateContent>
      </w:r>
    </w:p>
    <w:p w:rsidR="007D58FC" w:rsidRDefault="00D30F1F" w:rsidP="00BF3553">
      <w:pPr>
        <w:spacing w:after="0" w:line="240" w:lineRule="auto"/>
        <w:ind w:left="720"/>
        <w:contextualSpacing/>
        <w:rPr>
          <w:rFonts w:ascii="Calibri" w:eastAsia="Times New Roman" w:hAnsi="Calibri" w:cs="Times New Roman"/>
          <w:noProof/>
          <w:lang w:eastAsia="en-AU"/>
        </w:rPr>
      </w:pPr>
      <w:r>
        <w:rPr>
          <w:noProof/>
          <w:lang w:eastAsia="en-AU"/>
        </w:rPr>
        <w:drawing>
          <wp:anchor distT="0" distB="0" distL="114300" distR="114300" simplePos="0" relativeHeight="251665408" behindDoc="0" locked="0" layoutInCell="1" allowOverlap="1">
            <wp:simplePos x="0" y="0"/>
            <wp:positionH relativeFrom="column">
              <wp:posOffset>1899285</wp:posOffset>
            </wp:positionH>
            <wp:positionV relativeFrom="paragraph">
              <wp:posOffset>5080</wp:posOffset>
            </wp:positionV>
            <wp:extent cx="4018915" cy="5524500"/>
            <wp:effectExtent l="0" t="0" r="635" b="0"/>
            <wp:wrapNone/>
            <wp:docPr id="2" name="Picture 2" descr="https://www.lintonandkay.com.au/wp-content/uploads/2014/06/TAKING-THE-TIME-154-X-113CM-2014-745x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lintonandkay.com.au/wp-content/uploads/2014/06/TAKING-THE-TIME-154-X-113CM-2014-745x1024.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18915" cy="5524500"/>
                    </a:xfrm>
                    <a:prstGeom prst="rect">
                      <a:avLst/>
                    </a:prstGeom>
                    <a:noFill/>
                    <a:ln>
                      <a:noFill/>
                    </a:ln>
                  </pic:spPr>
                </pic:pic>
              </a:graphicData>
            </a:graphic>
            <wp14:sizeRelH relativeFrom="page">
              <wp14:pctWidth>0</wp14:pctWidth>
            </wp14:sizeRelH>
            <wp14:sizeRelV relativeFrom="page">
              <wp14:pctHeight>0</wp14:pctHeight>
            </wp14:sizeRelV>
          </wp:anchor>
        </w:drawing>
      </w:r>
      <w:r w:rsidR="007D58FC" w:rsidRPr="00C74B8B">
        <w:rPr>
          <w:rFonts w:ascii="Calibri" w:eastAsia="Times New Roman" w:hAnsi="Calibri" w:cs="Times New Roman"/>
          <w:noProof/>
          <w:lang w:eastAsia="en-AU"/>
        </w:rPr>
        <mc:AlternateContent>
          <mc:Choice Requires="wps">
            <w:drawing>
              <wp:anchor distT="45720" distB="45720" distL="114300" distR="114300" simplePos="0" relativeHeight="251660288" behindDoc="0" locked="0" layoutInCell="1" allowOverlap="1" wp14:anchorId="545C823C" wp14:editId="7BFD28B6">
                <wp:simplePos x="0" y="0"/>
                <wp:positionH relativeFrom="column">
                  <wp:posOffset>6199505</wp:posOffset>
                </wp:positionH>
                <wp:positionV relativeFrom="paragraph">
                  <wp:posOffset>56515</wp:posOffset>
                </wp:positionV>
                <wp:extent cx="1798320" cy="5310505"/>
                <wp:effectExtent l="0" t="0" r="0" b="4445"/>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8320" cy="5310505"/>
                        </a:xfrm>
                        <a:prstGeom prst="rect">
                          <a:avLst/>
                        </a:prstGeom>
                        <a:solidFill>
                          <a:srgbClr val="FFFFFF"/>
                        </a:solidFill>
                        <a:ln w="9525">
                          <a:noFill/>
                          <a:miter lim="800000"/>
                          <a:headEnd/>
                          <a:tailEnd/>
                        </a:ln>
                      </wps:spPr>
                      <wps:txbx>
                        <w:txbxContent>
                          <w:p w:rsidR="00B26580" w:rsidRPr="00CE0189" w:rsidRDefault="00B26580" w:rsidP="007D58FC">
                            <w:pPr>
                              <w:spacing w:after="120"/>
                              <w:jc w:val="center"/>
                              <w:rPr>
                                <w:rFonts w:ascii="Arial" w:hAnsi="Arial" w:cs="Arial"/>
                                <w:b/>
                                <w:sz w:val="32"/>
                                <w:szCs w:val="32"/>
                              </w:rPr>
                            </w:pPr>
                            <w:r>
                              <w:rPr>
                                <w:rFonts w:cs="Calibri"/>
                                <w:b/>
                                <w:sz w:val="32"/>
                                <w:szCs w:val="32"/>
                              </w:rPr>
                              <w:t>Yvonne Zago</w:t>
                            </w:r>
                          </w:p>
                          <w:p w:rsidR="00B26580" w:rsidRDefault="00B26580" w:rsidP="00BF3553">
                            <w:pPr>
                              <w:spacing w:after="120" w:line="240" w:lineRule="auto"/>
                              <w:jc w:val="center"/>
                              <w:rPr>
                                <w:rFonts w:cs="Calibri"/>
                                <w:i/>
                                <w:iCs/>
                                <w:sz w:val="32"/>
                                <w:szCs w:val="32"/>
                                <w:shd w:val="clear" w:color="auto" w:fill="FFFFFF"/>
                              </w:rPr>
                            </w:pPr>
                            <w:r>
                              <w:rPr>
                                <w:rFonts w:cs="Calibri"/>
                                <w:i/>
                                <w:iCs/>
                                <w:sz w:val="32"/>
                                <w:szCs w:val="32"/>
                                <w:shd w:val="clear" w:color="auto" w:fill="FFFFFF"/>
                              </w:rPr>
                              <w:t>Taking the Time</w:t>
                            </w:r>
                          </w:p>
                          <w:p w:rsidR="00B26580" w:rsidRPr="007D58FC" w:rsidRDefault="00B26580" w:rsidP="007D58FC">
                            <w:pPr>
                              <w:spacing w:after="0" w:line="240" w:lineRule="auto"/>
                              <w:jc w:val="center"/>
                              <w:rPr>
                                <w:rFonts w:cs="Calibri"/>
                                <w:i/>
                                <w:iCs/>
                                <w:shd w:val="clear" w:color="auto" w:fill="FFFFFF"/>
                              </w:rPr>
                            </w:pPr>
                            <w:r w:rsidRPr="007D58FC">
                              <w:rPr>
                                <w:rFonts w:cs="Calibri"/>
                                <w:i/>
                                <w:iCs/>
                                <w:shd w:val="clear" w:color="auto" w:fill="FFFFFF"/>
                              </w:rPr>
                              <w:t>(edition of 20)</w:t>
                            </w:r>
                          </w:p>
                          <w:p w:rsidR="00B26580" w:rsidRPr="007D58FC" w:rsidRDefault="00B26580" w:rsidP="00BF3553">
                            <w:pPr>
                              <w:spacing w:after="120"/>
                              <w:jc w:val="center"/>
                              <w:rPr>
                                <w:rFonts w:cs="Calibri"/>
                                <w:b/>
                                <w:iCs/>
                                <w:sz w:val="24"/>
                                <w:szCs w:val="24"/>
                                <w:shd w:val="clear" w:color="auto" w:fill="FFFFFF"/>
                              </w:rPr>
                            </w:pPr>
                            <w:r w:rsidRPr="007D58FC">
                              <w:rPr>
                                <w:rFonts w:cs="Calibri"/>
                                <w:b/>
                                <w:iCs/>
                                <w:sz w:val="24"/>
                                <w:szCs w:val="24"/>
                                <w:shd w:val="clear" w:color="auto" w:fill="FFFFFF"/>
                              </w:rPr>
                              <w:t>2014</w:t>
                            </w:r>
                          </w:p>
                          <w:p w:rsidR="00B26580" w:rsidRDefault="00B26580" w:rsidP="00BF3553">
                            <w:pPr>
                              <w:spacing w:after="120"/>
                              <w:jc w:val="center"/>
                              <w:rPr>
                                <w:rFonts w:cs="Calibri"/>
                                <w:i/>
                                <w:iCs/>
                                <w:shd w:val="clear" w:color="auto" w:fill="FFFFFF"/>
                              </w:rPr>
                            </w:pPr>
                            <w:r>
                              <w:rPr>
                                <w:rFonts w:cs="Calibri"/>
                                <w:i/>
                                <w:iCs/>
                                <w:shd w:val="clear" w:color="auto" w:fill="FFFFFF"/>
                              </w:rPr>
                              <w:t>Print on ragpaper</w:t>
                            </w:r>
                          </w:p>
                          <w:p w:rsidR="00B26580" w:rsidRPr="00CE0189" w:rsidRDefault="00B26580" w:rsidP="00BF3553">
                            <w:pPr>
                              <w:spacing w:after="120"/>
                              <w:jc w:val="center"/>
                              <w:rPr>
                                <w:rFonts w:cs="Calibri"/>
                                <w:i/>
                                <w:iCs/>
                                <w:shd w:val="clear" w:color="auto" w:fill="FFFFFF"/>
                              </w:rPr>
                            </w:pPr>
                            <w:r>
                              <w:rPr>
                                <w:rFonts w:cs="Calibri"/>
                                <w:i/>
                                <w:iCs/>
                                <w:shd w:val="clear" w:color="auto" w:fill="FFFFFF"/>
                              </w:rPr>
                              <w:t>76 x 56 cm</w:t>
                            </w:r>
                          </w:p>
                          <w:p w:rsidR="00B26580" w:rsidRDefault="00B26580"/>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545C823C" id="_x0000_t202" coordsize="21600,21600" o:spt="202" path="m,l,21600r21600,l21600,xe">
                <v:stroke joinstyle="miter"/>
                <v:path gradientshapeok="t" o:connecttype="rect"/>
              </v:shapetype>
              <v:shape id="Text Box 2" o:spid="_x0000_s1026" type="#_x0000_t202" style="position:absolute;left:0;text-align:left;margin-left:488.15pt;margin-top:4.45pt;width:141.6pt;height:418.1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" stroked="f">
                <v:textbox>
                  <w:txbxContent>
                    <w:p w:rsidR="00B26580" w:rsidRPr="00CE0189" w:rsidRDefault="00B26580" w:rsidP="007D58FC">
                      <w:pPr>
                        <w:spacing w:after="120"/>
                        <w:jc w:val="center"/>
                        <w:rPr>
                          <w:rFonts w:ascii="Arial" w:hAnsi="Arial" w:cs="Arial"/>
                          <w:b/>
                          <w:sz w:val="32"/>
                          <w:szCs w:val="32"/>
                        </w:rPr>
                      </w:pPr>
                      <w:r>
                        <w:rPr>
                          <w:rFonts w:cs="Calibri"/>
                          <w:b/>
                          <w:sz w:val="32"/>
                          <w:szCs w:val="32"/>
                        </w:rPr>
                        <w:t xml:space="preserve">Yvonne </w:t>
                      </w:r>
                      <w:proofErr w:type="spellStart"/>
                      <w:r>
                        <w:rPr>
                          <w:rFonts w:cs="Calibri"/>
                          <w:b/>
                          <w:sz w:val="32"/>
                          <w:szCs w:val="32"/>
                        </w:rPr>
                        <w:t>Zago</w:t>
                      </w:r>
                      <w:proofErr w:type="spellEnd"/>
                    </w:p>
                    <w:p w:rsidR="00B26580" w:rsidRDefault="00B26580" w:rsidP="00BF3553">
                      <w:pPr>
                        <w:spacing w:after="120" w:line="240" w:lineRule="auto"/>
                        <w:jc w:val="center"/>
                        <w:rPr>
                          <w:rFonts w:cs="Calibri"/>
                          <w:i/>
                          <w:iCs/>
                          <w:sz w:val="32"/>
                          <w:szCs w:val="32"/>
                          <w:shd w:val="clear" w:color="auto" w:fill="FFFFFF"/>
                        </w:rPr>
                      </w:pPr>
                      <w:r>
                        <w:rPr>
                          <w:rFonts w:cs="Calibri"/>
                          <w:i/>
                          <w:iCs/>
                          <w:sz w:val="32"/>
                          <w:szCs w:val="32"/>
                          <w:shd w:val="clear" w:color="auto" w:fill="FFFFFF"/>
                        </w:rPr>
                        <w:t>Taking the Time</w:t>
                      </w:r>
                    </w:p>
                    <w:p w:rsidR="00B26580" w:rsidRPr="007D58FC" w:rsidRDefault="00B26580" w:rsidP="007D58FC">
                      <w:pPr>
                        <w:spacing w:after="0" w:line="240" w:lineRule="auto"/>
                        <w:jc w:val="center"/>
                        <w:rPr>
                          <w:rFonts w:cs="Calibri"/>
                          <w:i/>
                          <w:iCs/>
                          <w:shd w:val="clear" w:color="auto" w:fill="FFFFFF"/>
                        </w:rPr>
                      </w:pPr>
                      <w:r w:rsidRPr="007D58FC">
                        <w:rPr>
                          <w:rFonts w:cs="Calibri"/>
                          <w:i/>
                          <w:iCs/>
                          <w:shd w:val="clear" w:color="auto" w:fill="FFFFFF"/>
                        </w:rPr>
                        <w:t>(</w:t>
                      </w:r>
                      <w:proofErr w:type="gramStart"/>
                      <w:r w:rsidRPr="007D58FC">
                        <w:rPr>
                          <w:rFonts w:cs="Calibri"/>
                          <w:i/>
                          <w:iCs/>
                          <w:shd w:val="clear" w:color="auto" w:fill="FFFFFF"/>
                        </w:rPr>
                        <w:t>edition</w:t>
                      </w:r>
                      <w:proofErr w:type="gramEnd"/>
                      <w:r w:rsidRPr="007D58FC">
                        <w:rPr>
                          <w:rFonts w:cs="Calibri"/>
                          <w:i/>
                          <w:iCs/>
                          <w:shd w:val="clear" w:color="auto" w:fill="FFFFFF"/>
                        </w:rPr>
                        <w:t xml:space="preserve"> of 20)</w:t>
                      </w:r>
                    </w:p>
                    <w:p w:rsidR="00B26580" w:rsidRPr="007D58FC" w:rsidRDefault="00B26580" w:rsidP="00BF3553">
                      <w:pPr>
                        <w:spacing w:after="120"/>
                        <w:jc w:val="center"/>
                        <w:rPr>
                          <w:rFonts w:cs="Calibri"/>
                          <w:b/>
                          <w:iCs/>
                          <w:sz w:val="24"/>
                          <w:szCs w:val="24"/>
                          <w:shd w:val="clear" w:color="auto" w:fill="FFFFFF"/>
                        </w:rPr>
                      </w:pPr>
                      <w:r w:rsidRPr="007D58FC">
                        <w:rPr>
                          <w:rFonts w:cs="Calibri"/>
                          <w:b/>
                          <w:iCs/>
                          <w:sz w:val="24"/>
                          <w:szCs w:val="24"/>
                          <w:shd w:val="clear" w:color="auto" w:fill="FFFFFF"/>
                        </w:rPr>
                        <w:t>2014</w:t>
                      </w:r>
                    </w:p>
                    <w:p w:rsidR="00B26580" w:rsidRDefault="00B26580" w:rsidP="00BF3553">
                      <w:pPr>
                        <w:spacing w:after="120"/>
                        <w:jc w:val="center"/>
                        <w:rPr>
                          <w:rFonts w:cs="Calibri"/>
                          <w:i/>
                          <w:iCs/>
                          <w:shd w:val="clear" w:color="auto" w:fill="FFFFFF"/>
                        </w:rPr>
                      </w:pPr>
                      <w:r>
                        <w:rPr>
                          <w:rFonts w:cs="Calibri"/>
                          <w:i/>
                          <w:iCs/>
                          <w:shd w:val="clear" w:color="auto" w:fill="FFFFFF"/>
                        </w:rPr>
                        <w:t xml:space="preserve">Print on </w:t>
                      </w:r>
                      <w:proofErr w:type="spellStart"/>
                      <w:r>
                        <w:rPr>
                          <w:rFonts w:cs="Calibri"/>
                          <w:i/>
                          <w:iCs/>
                          <w:shd w:val="clear" w:color="auto" w:fill="FFFFFF"/>
                        </w:rPr>
                        <w:t>ragpaper</w:t>
                      </w:r>
                      <w:proofErr w:type="spellEnd"/>
                    </w:p>
                    <w:p w:rsidR="00B26580" w:rsidRPr="00CE0189" w:rsidRDefault="00B26580" w:rsidP="00BF3553">
                      <w:pPr>
                        <w:spacing w:after="120"/>
                        <w:jc w:val="center"/>
                        <w:rPr>
                          <w:rFonts w:cs="Calibri"/>
                          <w:i/>
                          <w:iCs/>
                          <w:shd w:val="clear" w:color="auto" w:fill="FFFFFF"/>
                        </w:rPr>
                      </w:pPr>
                      <w:r>
                        <w:rPr>
                          <w:rFonts w:cs="Calibri"/>
                          <w:i/>
                          <w:iCs/>
                          <w:shd w:val="clear" w:color="auto" w:fill="FFFFFF"/>
                        </w:rPr>
                        <w:t>76 x 56 cm</w:t>
                      </w:r>
                    </w:p>
                    <w:p w:rsidR="00B26580" w:rsidRDefault="00B26580"/>
                  </w:txbxContent>
                </v:textbox>
                <w10:wrap type="square"/>
              </v:shape>
            </w:pict>
          </mc:Fallback>
        </mc:AlternateContent>
      </w:r>
    </w:p>
    <w:p w:rsidR="007D58FC" w:rsidRDefault="007D58FC" w:rsidP="00BF3553">
      <w:pPr>
        <w:spacing w:after="0" w:line="240" w:lineRule="auto"/>
        <w:ind w:left="720"/>
        <w:contextualSpacing/>
        <w:rPr>
          <w:rFonts w:ascii="Calibri" w:eastAsia="Times New Roman" w:hAnsi="Calibri" w:cs="Times New Roman"/>
          <w:noProof/>
          <w:lang w:eastAsia="en-AU"/>
        </w:rPr>
      </w:pPr>
    </w:p>
    <w:p w:rsidR="00BF3553" w:rsidRDefault="00BF3553" w:rsidP="00BF3553">
      <w:pPr>
        <w:spacing w:after="0" w:line="240" w:lineRule="auto"/>
        <w:ind w:left="720"/>
        <w:contextualSpacing/>
        <w:rPr>
          <w:rFonts w:ascii="Calibri" w:eastAsia="Times New Roman" w:hAnsi="Calibri" w:cs="Times New Roman"/>
          <w:noProof/>
          <w:lang w:eastAsia="en-AU"/>
        </w:rPr>
      </w:pPr>
      <w:r w:rsidRPr="00C74B8B">
        <w:rPr>
          <w:rFonts w:ascii="Calibri" w:eastAsia="Times New Roman" w:hAnsi="Calibri" w:cs="Times New Roman"/>
          <w:noProof/>
          <w:lang w:eastAsia="en-AU"/>
        </w:rPr>
        <w:br w:type="page"/>
      </w:r>
    </w:p>
    <w:p w:rsidR="007D58FC" w:rsidRPr="00C74B8B" w:rsidRDefault="007D58FC" w:rsidP="00BF3553">
      <w:pPr>
        <w:spacing w:after="0" w:line="240" w:lineRule="auto"/>
        <w:ind w:left="720"/>
        <w:contextualSpacing/>
        <w:rPr>
          <w:rFonts w:ascii="Calibri" w:eastAsia="Times New Roman" w:hAnsi="Calibri" w:cs="Times New Roman"/>
          <w:noProof/>
          <w:lang w:eastAsia="en-AU"/>
        </w:rPr>
      </w:pPr>
    </w:p>
    <w:tbl>
      <w:tblPr>
        <w:tblStyle w:val="TableGrid"/>
        <w:tblW w:w="5000" w:type="pct"/>
        <w:tblBorders>
          <w:insideH w:val="single" w:sz="4" w:space="0" w:color="A6A6A6"/>
        </w:tblBorders>
        <w:tblLook w:val="04A0" w:firstRow="1" w:lastRow="0" w:firstColumn="1" w:lastColumn="0" w:noHBand="0" w:noVBand="1"/>
      </w:tblPr>
      <w:tblGrid>
        <w:gridCol w:w="7350"/>
        <w:gridCol w:w="7351"/>
      </w:tblGrid>
      <w:tr w:rsidR="00BF3553" w:rsidRPr="00C74B8B" w:rsidTr="008B73CE">
        <w:tc>
          <w:tcPr>
            <w:tcW w:w="7237" w:type="dxa"/>
          </w:tcPr>
          <w:p w:rsidR="00BF3553" w:rsidRPr="00C74B8B" w:rsidRDefault="00BF3553" w:rsidP="008B73CE">
            <w:pPr>
              <w:spacing w:line="276" w:lineRule="auto"/>
              <w:rPr>
                <w:sz w:val="26"/>
                <w:szCs w:val="26"/>
              </w:rPr>
            </w:pPr>
          </w:p>
        </w:tc>
        <w:tc>
          <w:tcPr>
            <w:tcW w:w="7238" w:type="dxa"/>
          </w:tcPr>
          <w:p w:rsidR="00BF3553" w:rsidRPr="00C74B8B" w:rsidRDefault="00D30F1F" w:rsidP="008B73CE">
            <w:pPr>
              <w:spacing w:line="276" w:lineRule="auto"/>
              <w:rPr>
                <w:sz w:val="26"/>
                <w:szCs w:val="26"/>
              </w:rPr>
            </w:pPr>
            <w:r>
              <w:rPr>
                <w:noProof/>
              </w:rPr>
              <w:drawing>
                <wp:anchor distT="0" distB="0" distL="114300" distR="114300" simplePos="0" relativeHeight="251672576" behindDoc="0" locked="0" layoutInCell="1" allowOverlap="1" wp14:anchorId="33208F3A" wp14:editId="0323778B">
                  <wp:simplePos x="0" y="0"/>
                  <wp:positionH relativeFrom="column">
                    <wp:posOffset>3542030</wp:posOffset>
                  </wp:positionH>
                  <wp:positionV relativeFrom="paragraph">
                    <wp:posOffset>221615</wp:posOffset>
                  </wp:positionV>
                  <wp:extent cx="745490" cy="1024255"/>
                  <wp:effectExtent l="0" t="0" r="0" b="4445"/>
                  <wp:wrapNone/>
                  <wp:docPr id="9" name="Picture 9" descr="https://www.lintonandkay.com.au/wp-content/uploads/2014/06/TAKING-THE-TIME-154-X-113CM-2014-745x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lintonandkay.com.au/wp-content/uploads/2014/06/TAKING-THE-TIME-154-X-113CM-2014-745x102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45490" cy="1024255"/>
                          </a:xfrm>
                          <a:prstGeom prst="rect">
                            <a:avLst/>
                          </a:prstGeom>
                          <a:noFill/>
                          <a:ln>
                            <a:noFill/>
                          </a:ln>
                        </pic:spPr>
                      </pic:pic>
                    </a:graphicData>
                  </a:graphic>
                  <wp14:sizeRelH relativeFrom="page">
                    <wp14:pctWidth>0</wp14:pctWidth>
                  </wp14:sizeRelH>
                  <wp14:sizeRelV relativeFrom="page">
                    <wp14:pctHeight>0</wp14:pctHeight>
                  </wp14:sizeRelV>
                </wp:anchor>
              </w:drawing>
            </w:r>
            <w:r w:rsidR="00BF3553" w:rsidRPr="00C74B8B">
              <w:rPr>
                <w:noProof/>
              </w:rPr>
              <w:drawing>
                <wp:anchor distT="0" distB="0" distL="114300" distR="114300" simplePos="0" relativeHeight="251661312" behindDoc="0" locked="0" layoutInCell="1" allowOverlap="1" wp14:anchorId="01041C80" wp14:editId="15C60F7A">
                  <wp:simplePos x="0" y="0"/>
                  <wp:positionH relativeFrom="column">
                    <wp:posOffset>3333003</wp:posOffset>
                  </wp:positionH>
                  <wp:positionV relativeFrom="paragraph">
                    <wp:posOffset>24765</wp:posOffset>
                  </wp:positionV>
                  <wp:extent cx="1175657" cy="1436915"/>
                  <wp:effectExtent l="0" t="0" r="5715" b="0"/>
                  <wp:wrapNone/>
                  <wp:docPr id="25" name="Picture 25" descr="C:\Users\bowde\AppData\Local\Microsoft\Windows\INetCache\Content.MSO\D4A839F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owde\AppData\Local\Microsoft\Windows\INetCache\Content.MSO\D4A839F1.tmp"/>
                          <pic:cNvPicPr>
                            <a:picLocks noChangeAspect="1" noChangeArrowheads="1"/>
                          </pic:cNvPicPr>
                        </pic:nvPicPr>
                        <pic:blipFill rotWithShape="1">
                          <a:blip r:embed="rId18">
                            <a:extLst>
                              <a:ext uri="{28A0092B-C50C-407E-A947-70E740481C1C}">
                                <a14:useLocalDpi xmlns:a14="http://schemas.microsoft.com/office/drawing/2010/main" val="0"/>
                              </a:ext>
                            </a:extLst>
                          </a:blip>
                          <a:srcRect l="20655" t="18307" r="24406" b="14544"/>
                          <a:stretch/>
                        </pic:blipFill>
                        <pic:spPr bwMode="auto">
                          <a:xfrm>
                            <a:off x="0" y="0"/>
                            <a:ext cx="1175657" cy="14369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BF3553" w:rsidRPr="00C74B8B" w:rsidTr="008B73CE">
        <w:tc>
          <w:tcPr>
            <w:tcW w:w="7237" w:type="dxa"/>
          </w:tcPr>
          <w:p w:rsidR="00BF3553" w:rsidRPr="00C74B8B" w:rsidRDefault="00BF3553" w:rsidP="008B73CE">
            <w:pPr>
              <w:spacing w:line="276" w:lineRule="auto"/>
              <w:rPr>
                <w:sz w:val="26"/>
                <w:szCs w:val="26"/>
              </w:rPr>
            </w:pPr>
          </w:p>
        </w:tc>
        <w:tc>
          <w:tcPr>
            <w:tcW w:w="7238" w:type="dxa"/>
          </w:tcPr>
          <w:p w:rsidR="00BF3553" w:rsidRPr="00C74B8B" w:rsidRDefault="00BF3553" w:rsidP="008B73CE">
            <w:pPr>
              <w:spacing w:line="276" w:lineRule="auto"/>
              <w:rPr>
                <w:sz w:val="26"/>
                <w:szCs w:val="26"/>
              </w:rPr>
            </w:pPr>
          </w:p>
        </w:tc>
      </w:tr>
      <w:tr w:rsidR="00BF3553" w:rsidRPr="00C74B8B" w:rsidTr="008B73CE">
        <w:tc>
          <w:tcPr>
            <w:tcW w:w="7237" w:type="dxa"/>
          </w:tcPr>
          <w:p w:rsidR="00BF3553" w:rsidRPr="00C74B8B" w:rsidRDefault="00BF3553" w:rsidP="008B73CE">
            <w:pPr>
              <w:spacing w:line="276" w:lineRule="auto"/>
              <w:rPr>
                <w:sz w:val="26"/>
                <w:szCs w:val="26"/>
              </w:rPr>
            </w:pPr>
          </w:p>
        </w:tc>
        <w:tc>
          <w:tcPr>
            <w:tcW w:w="7238" w:type="dxa"/>
          </w:tcPr>
          <w:p w:rsidR="00BF3553" w:rsidRPr="00C74B8B" w:rsidRDefault="00BF3553" w:rsidP="008B73CE">
            <w:pPr>
              <w:spacing w:line="276" w:lineRule="auto"/>
              <w:rPr>
                <w:sz w:val="26"/>
                <w:szCs w:val="26"/>
              </w:rPr>
            </w:pPr>
          </w:p>
        </w:tc>
      </w:tr>
      <w:tr w:rsidR="00BF3553" w:rsidRPr="00C74B8B" w:rsidTr="008B73CE">
        <w:tc>
          <w:tcPr>
            <w:tcW w:w="7237" w:type="dxa"/>
          </w:tcPr>
          <w:p w:rsidR="00BF3553" w:rsidRPr="00C74B8B" w:rsidRDefault="00BF3553" w:rsidP="008B73CE">
            <w:pPr>
              <w:spacing w:line="276" w:lineRule="auto"/>
              <w:rPr>
                <w:sz w:val="26"/>
                <w:szCs w:val="26"/>
              </w:rPr>
            </w:pPr>
          </w:p>
        </w:tc>
        <w:tc>
          <w:tcPr>
            <w:tcW w:w="7238" w:type="dxa"/>
          </w:tcPr>
          <w:p w:rsidR="00BF3553" w:rsidRPr="00C74B8B" w:rsidRDefault="00BF3553" w:rsidP="008B73CE">
            <w:pPr>
              <w:spacing w:line="276" w:lineRule="auto"/>
              <w:rPr>
                <w:sz w:val="26"/>
                <w:szCs w:val="26"/>
              </w:rPr>
            </w:pPr>
          </w:p>
        </w:tc>
      </w:tr>
      <w:tr w:rsidR="00BF3553" w:rsidRPr="00C74B8B" w:rsidTr="008B73CE">
        <w:tc>
          <w:tcPr>
            <w:tcW w:w="7237" w:type="dxa"/>
          </w:tcPr>
          <w:p w:rsidR="00BF3553" w:rsidRPr="00C74B8B" w:rsidRDefault="00BF3553" w:rsidP="008B73CE">
            <w:pPr>
              <w:spacing w:line="276" w:lineRule="auto"/>
              <w:rPr>
                <w:sz w:val="26"/>
                <w:szCs w:val="26"/>
              </w:rPr>
            </w:pPr>
          </w:p>
        </w:tc>
        <w:tc>
          <w:tcPr>
            <w:tcW w:w="7238" w:type="dxa"/>
          </w:tcPr>
          <w:p w:rsidR="00BF3553" w:rsidRPr="00C74B8B" w:rsidRDefault="00BF3553" w:rsidP="008B73CE">
            <w:pPr>
              <w:spacing w:line="276" w:lineRule="auto"/>
              <w:rPr>
                <w:sz w:val="26"/>
                <w:szCs w:val="26"/>
              </w:rPr>
            </w:pPr>
          </w:p>
        </w:tc>
      </w:tr>
      <w:tr w:rsidR="00BF3553" w:rsidRPr="00C74B8B" w:rsidTr="008B73CE">
        <w:tc>
          <w:tcPr>
            <w:tcW w:w="7237" w:type="dxa"/>
          </w:tcPr>
          <w:p w:rsidR="00BF3553" w:rsidRPr="00C74B8B" w:rsidRDefault="00BF3553" w:rsidP="008B73CE">
            <w:pPr>
              <w:spacing w:line="276" w:lineRule="auto"/>
              <w:rPr>
                <w:sz w:val="26"/>
                <w:szCs w:val="26"/>
              </w:rPr>
            </w:pPr>
          </w:p>
        </w:tc>
        <w:tc>
          <w:tcPr>
            <w:tcW w:w="7238" w:type="dxa"/>
          </w:tcPr>
          <w:p w:rsidR="00BF3553" w:rsidRPr="00C74B8B" w:rsidRDefault="00BF3553" w:rsidP="008B73CE">
            <w:pPr>
              <w:spacing w:line="276" w:lineRule="auto"/>
              <w:rPr>
                <w:sz w:val="26"/>
                <w:szCs w:val="26"/>
              </w:rPr>
            </w:pPr>
          </w:p>
        </w:tc>
      </w:tr>
      <w:tr w:rsidR="00BF3553" w:rsidRPr="00C74B8B" w:rsidTr="008B73CE">
        <w:tc>
          <w:tcPr>
            <w:tcW w:w="7237" w:type="dxa"/>
          </w:tcPr>
          <w:p w:rsidR="00BF3553" w:rsidRPr="00C74B8B" w:rsidRDefault="00BF3553" w:rsidP="008B73CE">
            <w:pPr>
              <w:spacing w:line="276" w:lineRule="auto"/>
              <w:rPr>
                <w:sz w:val="26"/>
                <w:szCs w:val="26"/>
              </w:rPr>
            </w:pPr>
          </w:p>
        </w:tc>
        <w:tc>
          <w:tcPr>
            <w:tcW w:w="7238" w:type="dxa"/>
          </w:tcPr>
          <w:p w:rsidR="00BF3553" w:rsidRPr="00C74B8B" w:rsidRDefault="00BF3553" w:rsidP="008B73CE">
            <w:pPr>
              <w:spacing w:line="276" w:lineRule="auto"/>
              <w:rPr>
                <w:sz w:val="26"/>
                <w:szCs w:val="26"/>
              </w:rPr>
            </w:pPr>
          </w:p>
        </w:tc>
      </w:tr>
      <w:tr w:rsidR="00BF3553" w:rsidRPr="00C74B8B" w:rsidTr="008B73CE">
        <w:tc>
          <w:tcPr>
            <w:tcW w:w="7237" w:type="dxa"/>
          </w:tcPr>
          <w:p w:rsidR="00BF3553" w:rsidRPr="00C74B8B" w:rsidRDefault="00BF3553" w:rsidP="008B73CE">
            <w:pPr>
              <w:spacing w:line="276" w:lineRule="auto"/>
              <w:rPr>
                <w:sz w:val="26"/>
                <w:szCs w:val="26"/>
              </w:rPr>
            </w:pPr>
          </w:p>
        </w:tc>
        <w:tc>
          <w:tcPr>
            <w:tcW w:w="7238" w:type="dxa"/>
          </w:tcPr>
          <w:p w:rsidR="00BF3553" w:rsidRPr="00C74B8B" w:rsidRDefault="00BF3553" w:rsidP="008B73CE">
            <w:pPr>
              <w:spacing w:line="276" w:lineRule="auto"/>
              <w:rPr>
                <w:sz w:val="26"/>
                <w:szCs w:val="26"/>
              </w:rPr>
            </w:pPr>
          </w:p>
        </w:tc>
      </w:tr>
      <w:tr w:rsidR="00BF3553" w:rsidRPr="00C74B8B" w:rsidTr="008B73CE">
        <w:tc>
          <w:tcPr>
            <w:tcW w:w="7237" w:type="dxa"/>
          </w:tcPr>
          <w:p w:rsidR="00BF3553" w:rsidRPr="00C74B8B" w:rsidRDefault="00BF3553" w:rsidP="008B73CE">
            <w:pPr>
              <w:spacing w:line="276" w:lineRule="auto"/>
              <w:rPr>
                <w:sz w:val="26"/>
                <w:szCs w:val="26"/>
              </w:rPr>
            </w:pPr>
          </w:p>
        </w:tc>
        <w:tc>
          <w:tcPr>
            <w:tcW w:w="7238" w:type="dxa"/>
          </w:tcPr>
          <w:p w:rsidR="00BF3553" w:rsidRPr="00C74B8B" w:rsidRDefault="00BF3553" w:rsidP="008B73CE">
            <w:pPr>
              <w:spacing w:line="276" w:lineRule="auto"/>
              <w:rPr>
                <w:sz w:val="26"/>
                <w:szCs w:val="26"/>
              </w:rPr>
            </w:pPr>
          </w:p>
        </w:tc>
      </w:tr>
      <w:tr w:rsidR="00BF3553" w:rsidRPr="00C74B8B" w:rsidTr="008B73CE">
        <w:tc>
          <w:tcPr>
            <w:tcW w:w="7237" w:type="dxa"/>
          </w:tcPr>
          <w:p w:rsidR="00BF3553" w:rsidRPr="00C74B8B" w:rsidRDefault="00BF3553" w:rsidP="008B73CE">
            <w:pPr>
              <w:spacing w:line="276" w:lineRule="auto"/>
              <w:rPr>
                <w:sz w:val="26"/>
                <w:szCs w:val="26"/>
              </w:rPr>
            </w:pPr>
          </w:p>
        </w:tc>
        <w:tc>
          <w:tcPr>
            <w:tcW w:w="7238" w:type="dxa"/>
          </w:tcPr>
          <w:p w:rsidR="00BF3553" w:rsidRPr="00C74B8B" w:rsidRDefault="00BF3553" w:rsidP="008B73CE">
            <w:pPr>
              <w:spacing w:line="276" w:lineRule="auto"/>
              <w:rPr>
                <w:sz w:val="26"/>
                <w:szCs w:val="26"/>
              </w:rPr>
            </w:pPr>
          </w:p>
        </w:tc>
      </w:tr>
      <w:tr w:rsidR="00BF3553" w:rsidRPr="00C74B8B" w:rsidTr="008B73CE">
        <w:tc>
          <w:tcPr>
            <w:tcW w:w="7237" w:type="dxa"/>
          </w:tcPr>
          <w:p w:rsidR="00BF3553" w:rsidRPr="00C74B8B" w:rsidRDefault="00BF3553" w:rsidP="008B73CE">
            <w:pPr>
              <w:spacing w:line="276" w:lineRule="auto"/>
              <w:rPr>
                <w:sz w:val="26"/>
                <w:szCs w:val="26"/>
              </w:rPr>
            </w:pPr>
          </w:p>
        </w:tc>
        <w:tc>
          <w:tcPr>
            <w:tcW w:w="7238" w:type="dxa"/>
          </w:tcPr>
          <w:p w:rsidR="00BF3553" w:rsidRPr="00C74B8B" w:rsidRDefault="00BF3553" w:rsidP="008B73CE">
            <w:pPr>
              <w:spacing w:line="276" w:lineRule="auto"/>
              <w:rPr>
                <w:sz w:val="26"/>
                <w:szCs w:val="26"/>
              </w:rPr>
            </w:pPr>
          </w:p>
        </w:tc>
      </w:tr>
      <w:tr w:rsidR="00BF3553" w:rsidRPr="00C74B8B" w:rsidTr="008B73CE">
        <w:tc>
          <w:tcPr>
            <w:tcW w:w="7237" w:type="dxa"/>
          </w:tcPr>
          <w:p w:rsidR="00BF3553" w:rsidRPr="00C74B8B" w:rsidRDefault="00BF3553" w:rsidP="008B73CE">
            <w:pPr>
              <w:spacing w:line="276" w:lineRule="auto"/>
              <w:rPr>
                <w:sz w:val="26"/>
                <w:szCs w:val="26"/>
              </w:rPr>
            </w:pPr>
          </w:p>
        </w:tc>
        <w:tc>
          <w:tcPr>
            <w:tcW w:w="7238" w:type="dxa"/>
          </w:tcPr>
          <w:p w:rsidR="00BF3553" w:rsidRPr="00C74B8B" w:rsidRDefault="00BF3553" w:rsidP="008B73CE">
            <w:pPr>
              <w:spacing w:line="276" w:lineRule="auto"/>
              <w:rPr>
                <w:sz w:val="26"/>
                <w:szCs w:val="26"/>
              </w:rPr>
            </w:pPr>
          </w:p>
        </w:tc>
      </w:tr>
      <w:tr w:rsidR="00BF3553" w:rsidRPr="00C74B8B" w:rsidTr="008B73CE">
        <w:tc>
          <w:tcPr>
            <w:tcW w:w="7237" w:type="dxa"/>
          </w:tcPr>
          <w:p w:rsidR="00BF3553" w:rsidRPr="00C74B8B" w:rsidRDefault="00BF3553" w:rsidP="008B73CE">
            <w:pPr>
              <w:spacing w:line="276" w:lineRule="auto"/>
              <w:rPr>
                <w:sz w:val="26"/>
                <w:szCs w:val="26"/>
              </w:rPr>
            </w:pPr>
          </w:p>
        </w:tc>
        <w:tc>
          <w:tcPr>
            <w:tcW w:w="7238" w:type="dxa"/>
          </w:tcPr>
          <w:p w:rsidR="00BF3553" w:rsidRPr="00C74B8B" w:rsidRDefault="00BF3553" w:rsidP="008B73CE">
            <w:pPr>
              <w:spacing w:line="276" w:lineRule="auto"/>
              <w:rPr>
                <w:sz w:val="26"/>
                <w:szCs w:val="26"/>
              </w:rPr>
            </w:pPr>
          </w:p>
        </w:tc>
      </w:tr>
      <w:tr w:rsidR="00BF3553" w:rsidRPr="00C74B8B" w:rsidTr="008B73CE">
        <w:tc>
          <w:tcPr>
            <w:tcW w:w="7237" w:type="dxa"/>
          </w:tcPr>
          <w:p w:rsidR="00BF3553" w:rsidRPr="00C74B8B" w:rsidRDefault="00BF3553" w:rsidP="008B73CE">
            <w:pPr>
              <w:spacing w:line="276" w:lineRule="auto"/>
              <w:rPr>
                <w:sz w:val="26"/>
                <w:szCs w:val="26"/>
              </w:rPr>
            </w:pPr>
          </w:p>
        </w:tc>
        <w:tc>
          <w:tcPr>
            <w:tcW w:w="7238" w:type="dxa"/>
          </w:tcPr>
          <w:p w:rsidR="00BF3553" w:rsidRPr="00C74B8B" w:rsidRDefault="00BF3553" w:rsidP="008B73CE">
            <w:pPr>
              <w:spacing w:line="276" w:lineRule="auto"/>
              <w:rPr>
                <w:sz w:val="26"/>
                <w:szCs w:val="26"/>
              </w:rPr>
            </w:pPr>
          </w:p>
        </w:tc>
      </w:tr>
      <w:tr w:rsidR="00BF3553" w:rsidRPr="00C74B8B" w:rsidTr="008B73CE">
        <w:tc>
          <w:tcPr>
            <w:tcW w:w="7237" w:type="dxa"/>
          </w:tcPr>
          <w:p w:rsidR="00BF3553" w:rsidRPr="00C74B8B" w:rsidRDefault="00BF3553" w:rsidP="008B73CE">
            <w:pPr>
              <w:spacing w:line="276" w:lineRule="auto"/>
              <w:rPr>
                <w:sz w:val="26"/>
                <w:szCs w:val="26"/>
              </w:rPr>
            </w:pPr>
          </w:p>
        </w:tc>
        <w:tc>
          <w:tcPr>
            <w:tcW w:w="7238" w:type="dxa"/>
          </w:tcPr>
          <w:p w:rsidR="00BF3553" w:rsidRPr="00C74B8B" w:rsidRDefault="00BF3553" w:rsidP="008B73CE">
            <w:pPr>
              <w:spacing w:line="276" w:lineRule="auto"/>
              <w:rPr>
                <w:sz w:val="26"/>
                <w:szCs w:val="26"/>
              </w:rPr>
            </w:pPr>
          </w:p>
        </w:tc>
      </w:tr>
      <w:tr w:rsidR="00BF3553" w:rsidRPr="00C74B8B" w:rsidTr="008B73CE">
        <w:tc>
          <w:tcPr>
            <w:tcW w:w="7237" w:type="dxa"/>
          </w:tcPr>
          <w:p w:rsidR="00BF3553" w:rsidRPr="00C74B8B" w:rsidRDefault="00BF3553" w:rsidP="008B73CE">
            <w:pPr>
              <w:spacing w:line="276" w:lineRule="auto"/>
              <w:rPr>
                <w:sz w:val="26"/>
                <w:szCs w:val="26"/>
              </w:rPr>
            </w:pPr>
          </w:p>
        </w:tc>
        <w:tc>
          <w:tcPr>
            <w:tcW w:w="7238" w:type="dxa"/>
          </w:tcPr>
          <w:p w:rsidR="00BF3553" w:rsidRPr="00C74B8B" w:rsidRDefault="00BF3553" w:rsidP="008B73CE">
            <w:pPr>
              <w:spacing w:line="276" w:lineRule="auto"/>
              <w:rPr>
                <w:sz w:val="26"/>
                <w:szCs w:val="26"/>
              </w:rPr>
            </w:pPr>
          </w:p>
        </w:tc>
      </w:tr>
      <w:tr w:rsidR="00BF3553" w:rsidRPr="00C74B8B" w:rsidTr="008B73CE">
        <w:tc>
          <w:tcPr>
            <w:tcW w:w="7237" w:type="dxa"/>
          </w:tcPr>
          <w:p w:rsidR="00BF3553" w:rsidRPr="00C74B8B" w:rsidRDefault="00BF3553" w:rsidP="008B73CE">
            <w:pPr>
              <w:spacing w:line="276" w:lineRule="auto"/>
              <w:rPr>
                <w:sz w:val="26"/>
                <w:szCs w:val="26"/>
              </w:rPr>
            </w:pPr>
          </w:p>
        </w:tc>
        <w:tc>
          <w:tcPr>
            <w:tcW w:w="7238" w:type="dxa"/>
          </w:tcPr>
          <w:p w:rsidR="00BF3553" w:rsidRPr="00C74B8B" w:rsidRDefault="00BF3553" w:rsidP="008B73CE">
            <w:pPr>
              <w:spacing w:line="276" w:lineRule="auto"/>
              <w:rPr>
                <w:sz w:val="26"/>
                <w:szCs w:val="26"/>
              </w:rPr>
            </w:pPr>
          </w:p>
        </w:tc>
      </w:tr>
      <w:tr w:rsidR="00BF3553" w:rsidRPr="00C74B8B" w:rsidTr="008B73CE">
        <w:tc>
          <w:tcPr>
            <w:tcW w:w="7237" w:type="dxa"/>
          </w:tcPr>
          <w:p w:rsidR="00BF3553" w:rsidRPr="00C74B8B" w:rsidRDefault="00BF3553" w:rsidP="008B73CE">
            <w:pPr>
              <w:spacing w:line="276" w:lineRule="auto"/>
              <w:rPr>
                <w:sz w:val="26"/>
                <w:szCs w:val="26"/>
              </w:rPr>
            </w:pPr>
          </w:p>
        </w:tc>
        <w:tc>
          <w:tcPr>
            <w:tcW w:w="7238" w:type="dxa"/>
          </w:tcPr>
          <w:p w:rsidR="00BF3553" w:rsidRPr="00C74B8B" w:rsidRDefault="00BF3553" w:rsidP="008B73CE">
            <w:pPr>
              <w:spacing w:line="276" w:lineRule="auto"/>
              <w:rPr>
                <w:sz w:val="26"/>
                <w:szCs w:val="26"/>
              </w:rPr>
            </w:pPr>
          </w:p>
        </w:tc>
      </w:tr>
      <w:tr w:rsidR="00BF3553" w:rsidRPr="00C74B8B" w:rsidTr="008B73CE">
        <w:tc>
          <w:tcPr>
            <w:tcW w:w="7237" w:type="dxa"/>
          </w:tcPr>
          <w:p w:rsidR="00BF3553" w:rsidRPr="00C74B8B" w:rsidRDefault="00BF3553" w:rsidP="008B73CE">
            <w:pPr>
              <w:spacing w:line="276" w:lineRule="auto"/>
              <w:rPr>
                <w:sz w:val="26"/>
                <w:szCs w:val="26"/>
              </w:rPr>
            </w:pPr>
          </w:p>
        </w:tc>
        <w:tc>
          <w:tcPr>
            <w:tcW w:w="7238" w:type="dxa"/>
          </w:tcPr>
          <w:p w:rsidR="00BF3553" w:rsidRPr="00C74B8B" w:rsidRDefault="00BF3553" w:rsidP="008B73CE">
            <w:pPr>
              <w:spacing w:line="276" w:lineRule="auto"/>
              <w:rPr>
                <w:sz w:val="26"/>
                <w:szCs w:val="26"/>
              </w:rPr>
            </w:pPr>
          </w:p>
        </w:tc>
      </w:tr>
      <w:tr w:rsidR="00BF3553" w:rsidRPr="00C74B8B" w:rsidTr="008B73CE">
        <w:tc>
          <w:tcPr>
            <w:tcW w:w="7237" w:type="dxa"/>
          </w:tcPr>
          <w:p w:rsidR="00BF3553" w:rsidRPr="00C74B8B" w:rsidRDefault="00BF3553" w:rsidP="008B73CE">
            <w:pPr>
              <w:spacing w:line="276" w:lineRule="auto"/>
              <w:rPr>
                <w:sz w:val="26"/>
                <w:szCs w:val="26"/>
              </w:rPr>
            </w:pPr>
          </w:p>
        </w:tc>
        <w:tc>
          <w:tcPr>
            <w:tcW w:w="7238" w:type="dxa"/>
          </w:tcPr>
          <w:p w:rsidR="00BF3553" w:rsidRPr="00C74B8B" w:rsidRDefault="00BF3553" w:rsidP="008B73CE">
            <w:pPr>
              <w:spacing w:line="276" w:lineRule="auto"/>
              <w:rPr>
                <w:sz w:val="26"/>
                <w:szCs w:val="26"/>
              </w:rPr>
            </w:pPr>
          </w:p>
        </w:tc>
      </w:tr>
      <w:tr w:rsidR="00BF3553" w:rsidRPr="00C74B8B" w:rsidTr="008B73CE">
        <w:tc>
          <w:tcPr>
            <w:tcW w:w="7237" w:type="dxa"/>
          </w:tcPr>
          <w:p w:rsidR="00BF3553" w:rsidRPr="00C74B8B" w:rsidRDefault="00BF3553" w:rsidP="008B73CE">
            <w:pPr>
              <w:spacing w:line="276" w:lineRule="auto"/>
              <w:rPr>
                <w:sz w:val="26"/>
                <w:szCs w:val="26"/>
              </w:rPr>
            </w:pPr>
          </w:p>
        </w:tc>
        <w:tc>
          <w:tcPr>
            <w:tcW w:w="7238" w:type="dxa"/>
          </w:tcPr>
          <w:p w:rsidR="00BF3553" w:rsidRPr="00C74B8B" w:rsidRDefault="00BF3553" w:rsidP="008B73CE">
            <w:pPr>
              <w:spacing w:line="276" w:lineRule="auto"/>
              <w:rPr>
                <w:sz w:val="26"/>
                <w:szCs w:val="26"/>
              </w:rPr>
            </w:pPr>
          </w:p>
        </w:tc>
      </w:tr>
      <w:tr w:rsidR="00BF3553" w:rsidRPr="00C74B8B" w:rsidTr="008B73CE">
        <w:tc>
          <w:tcPr>
            <w:tcW w:w="7237" w:type="dxa"/>
          </w:tcPr>
          <w:p w:rsidR="00BF3553" w:rsidRPr="00C74B8B" w:rsidRDefault="00BF3553" w:rsidP="008B73CE">
            <w:pPr>
              <w:spacing w:line="276" w:lineRule="auto"/>
              <w:rPr>
                <w:sz w:val="26"/>
                <w:szCs w:val="26"/>
              </w:rPr>
            </w:pPr>
          </w:p>
        </w:tc>
        <w:tc>
          <w:tcPr>
            <w:tcW w:w="7238" w:type="dxa"/>
          </w:tcPr>
          <w:p w:rsidR="00BF3553" w:rsidRPr="00C74B8B" w:rsidRDefault="00BF3553" w:rsidP="008B73CE">
            <w:pPr>
              <w:spacing w:line="276" w:lineRule="auto"/>
              <w:rPr>
                <w:sz w:val="26"/>
                <w:szCs w:val="26"/>
              </w:rPr>
            </w:pPr>
          </w:p>
        </w:tc>
      </w:tr>
      <w:tr w:rsidR="00BF3553" w:rsidRPr="00C74B8B" w:rsidTr="008B73CE">
        <w:tc>
          <w:tcPr>
            <w:tcW w:w="7237" w:type="dxa"/>
          </w:tcPr>
          <w:p w:rsidR="00BF3553" w:rsidRPr="00C74B8B" w:rsidRDefault="00BF3553" w:rsidP="008B73CE">
            <w:pPr>
              <w:spacing w:line="276" w:lineRule="auto"/>
              <w:rPr>
                <w:sz w:val="26"/>
                <w:szCs w:val="26"/>
              </w:rPr>
            </w:pPr>
          </w:p>
        </w:tc>
        <w:tc>
          <w:tcPr>
            <w:tcW w:w="7238" w:type="dxa"/>
          </w:tcPr>
          <w:p w:rsidR="00BF3553" w:rsidRPr="00C74B8B" w:rsidRDefault="00BF3553" w:rsidP="008B73CE">
            <w:pPr>
              <w:spacing w:line="276" w:lineRule="auto"/>
              <w:rPr>
                <w:sz w:val="26"/>
                <w:szCs w:val="26"/>
              </w:rPr>
            </w:pPr>
          </w:p>
        </w:tc>
      </w:tr>
      <w:tr w:rsidR="00BF3553" w:rsidRPr="00C74B8B" w:rsidTr="008B73CE">
        <w:tc>
          <w:tcPr>
            <w:tcW w:w="7237" w:type="dxa"/>
          </w:tcPr>
          <w:p w:rsidR="00BF3553" w:rsidRPr="00C74B8B" w:rsidRDefault="00BF3553" w:rsidP="008B73CE">
            <w:pPr>
              <w:spacing w:line="276" w:lineRule="auto"/>
              <w:rPr>
                <w:sz w:val="26"/>
                <w:szCs w:val="26"/>
              </w:rPr>
            </w:pPr>
          </w:p>
        </w:tc>
        <w:tc>
          <w:tcPr>
            <w:tcW w:w="7238" w:type="dxa"/>
          </w:tcPr>
          <w:p w:rsidR="00BF3553" w:rsidRPr="00C74B8B" w:rsidRDefault="00BF3553" w:rsidP="008B73CE">
            <w:pPr>
              <w:spacing w:line="276" w:lineRule="auto"/>
              <w:rPr>
                <w:sz w:val="26"/>
                <w:szCs w:val="26"/>
              </w:rPr>
            </w:pPr>
          </w:p>
        </w:tc>
      </w:tr>
      <w:tr w:rsidR="00BF3553" w:rsidRPr="00C74B8B" w:rsidTr="008B73CE">
        <w:tc>
          <w:tcPr>
            <w:tcW w:w="7237" w:type="dxa"/>
          </w:tcPr>
          <w:p w:rsidR="00BF3553" w:rsidRPr="00C74B8B" w:rsidRDefault="00BF3553" w:rsidP="008B73CE">
            <w:pPr>
              <w:spacing w:line="276" w:lineRule="auto"/>
              <w:rPr>
                <w:sz w:val="26"/>
                <w:szCs w:val="26"/>
              </w:rPr>
            </w:pPr>
          </w:p>
        </w:tc>
        <w:tc>
          <w:tcPr>
            <w:tcW w:w="7238" w:type="dxa"/>
          </w:tcPr>
          <w:p w:rsidR="00BF3553" w:rsidRPr="00C74B8B" w:rsidRDefault="00BF3553" w:rsidP="008B73CE">
            <w:pPr>
              <w:spacing w:line="276" w:lineRule="auto"/>
              <w:rPr>
                <w:sz w:val="26"/>
                <w:szCs w:val="26"/>
              </w:rPr>
            </w:pPr>
          </w:p>
        </w:tc>
      </w:tr>
      <w:tr w:rsidR="00BF3553" w:rsidRPr="00C74B8B" w:rsidTr="008B73CE">
        <w:tc>
          <w:tcPr>
            <w:tcW w:w="7237" w:type="dxa"/>
          </w:tcPr>
          <w:p w:rsidR="00BF3553" w:rsidRPr="00C74B8B" w:rsidRDefault="00BF3553" w:rsidP="008B73CE">
            <w:pPr>
              <w:spacing w:line="276" w:lineRule="auto"/>
              <w:rPr>
                <w:sz w:val="26"/>
                <w:szCs w:val="26"/>
              </w:rPr>
            </w:pPr>
          </w:p>
        </w:tc>
        <w:tc>
          <w:tcPr>
            <w:tcW w:w="7238" w:type="dxa"/>
          </w:tcPr>
          <w:p w:rsidR="00BF3553" w:rsidRPr="00C74B8B" w:rsidRDefault="00BF3553" w:rsidP="008B73CE">
            <w:pPr>
              <w:spacing w:line="276" w:lineRule="auto"/>
              <w:rPr>
                <w:sz w:val="26"/>
                <w:szCs w:val="26"/>
              </w:rPr>
            </w:pPr>
          </w:p>
        </w:tc>
      </w:tr>
    </w:tbl>
    <w:p w:rsidR="00BF3553" w:rsidRPr="00C74B8B" w:rsidRDefault="00BF3553" w:rsidP="00D30F1F">
      <w:pPr>
        <w:rPr>
          <w:rFonts w:ascii="Calibri" w:eastAsia="Times New Roman" w:hAnsi="Calibri" w:cs="Times New Roman"/>
          <w:b/>
          <w:noProof/>
          <w:sz w:val="24"/>
          <w:lang w:eastAsia="en-AU"/>
        </w:rPr>
      </w:pPr>
      <w:r>
        <w:rPr>
          <w:rFonts w:ascii="Calibri" w:eastAsia="Times New Roman" w:hAnsi="Calibri" w:cs="Times New Roman"/>
          <w:b/>
          <w:noProof/>
          <w:sz w:val="24"/>
          <w:lang w:eastAsia="en-AU"/>
        </w:rPr>
        <w:br w:type="page"/>
      </w:r>
      <w:r>
        <w:rPr>
          <w:rFonts w:ascii="Calibri" w:eastAsia="Times New Roman" w:hAnsi="Calibri" w:cs="Times New Roman"/>
          <w:b/>
          <w:noProof/>
          <w:sz w:val="24"/>
          <w:lang w:eastAsia="en-AU"/>
        </w:rPr>
        <w:lastRenderedPageBreak/>
        <w:t>Postcard O</w:t>
      </w:r>
      <w:r w:rsidRPr="00C74B8B">
        <w:rPr>
          <w:rFonts w:ascii="Calibri" w:eastAsia="Times New Roman" w:hAnsi="Calibri" w:cs="Times New Roman"/>
          <w:b/>
          <w:noProof/>
          <w:sz w:val="24"/>
          <w:lang w:eastAsia="en-AU"/>
        </w:rPr>
        <w:t xml:space="preserve">ption </w:t>
      </w:r>
      <w:r>
        <w:rPr>
          <w:rFonts w:ascii="Calibri" w:eastAsia="Times New Roman" w:hAnsi="Calibri" w:cs="Times New Roman"/>
          <w:b/>
          <w:noProof/>
          <w:sz w:val="24"/>
          <w:lang w:eastAsia="en-AU"/>
        </w:rPr>
        <w:t xml:space="preserve">2 </w:t>
      </w:r>
      <w:r w:rsidRPr="00C74B8B">
        <w:rPr>
          <w:rFonts w:ascii="Calibri" w:eastAsia="Times New Roman" w:hAnsi="Calibri" w:cs="Times New Roman"/>
          <w:b/>
          <w:noProof/>
          <w:sz w:val="24"/>
          <w:lang w:eastAsia="en-AU"/>
        </w:rPr>
        <w:t xml:space="preserve">: </w:t>
      </w:r>
      <w:r w:rsidR="007255DD">
        <w:rPr>
          <w:rFonts w:ascii="Calibri" w:eastAsia="Times New Roman" w:hAnsi="Calibri" w:cs="Times New Roman"/>
          <w:b/>
          <w:noProof/>
          <w:sz w:val="24"/>
          <w:lang w:eastAsia="en-AU"/>
        </w:rPr>
        <w:t>Yvonne Zago -</w:t>
      </w:r>
      <w:r w:rsidR="00D30F1F">
        <w:rPr>
          <w:rFonts w:ascii="Calibri" w:eastAsia="Times New Roman" w:hAnsi="Calibri" w:cs="Times New Roman"/>
          <w:b/>
          <w:noProof/>
          <w:sz w:val="24"/>
          <w:lang w:eastAsia="en-AU"/>
        </w:rPr>
        <w:t xml:space="preserve"> The Boy and His Donkey</w:t>
      </w:r>
    </w:p>
    <w:p w:rsidR="00BF3553" w:rsidRPr="00CE0189" w:rsidRDefault="00BF3553" w:rsidP="00BF3553">
      <w:pPr>
        <w:tabs>
          <w:tab w:val="center" w:pos="3402"/>
          <w:tab w:val="center" w:pos="10915"/>
        </w:tabs>
        <w:spacing w:after="120" w:line="240" w:lineRule="auto"/>
        <w:rPr>
          <w:rFonts w:ascii="Calibri" w:eastAsia="Times New Roman" w:hAnsi="Calibri" w:cs="Times New Roman"/>
          <w:noProof/>
          <w:lang w:eastAsia="en-AU"/>
        </w:rPr>
      </w:pPr>
      <w:r w:rsidRPr="00C74B8B">
        <w:rPr>
          <w:rFonts w:ascii="Calibri" w:eastAsia="Times New Roman" w:hAnsi="Calibri" w:cs="Times New Roman"/>
          <w:noProof/>
          <w:lang w:eastAsia="en-AU"/>
        </w:rPr>
        <mc:AlternateContent>
          <mc:Choice Requires="wps">
            <w:drawing>
              <wp:anchor distT="0" distB="0" distL="114300" distR="114300" simplePos="0" relativeHeight="251662336" behindDoc="0" locked="0" layoutInCell="1" allowOverlap="1" wp14:anchorId="6A4C7EE8" wp14:editId="13AD697B">
                <wp:simplePos x="0" y="0"/>
                <wp:positionH relativeFrom="margin">
                  <wp:align>center</wp:align>
                </wp:positionH>
                <wp:positionV relativeFrom="paragraph">
                  <wp:posOffset>113665</wp:posOffset>
                </wp:positionV>
                <wp:extent cx="9410700" cy="5948624"/>
                <wp:effectExtent l="0" t="0" r="19050" b="14605"/>
                <wp:wrapNone/>
                <wp:docPr id="26" name="Rectangle 26"/>
                <wp:cNvGraphicFramePr/>
                <a:graphic xmlns:a="http://schemas.openxmlformats.org/drawingml/2006/main">
                  <a:graphicData uri="http://schemas.microsoft.com/office/word/2010/wordprocessingShape">
                    <wps:wsp>
                      <wps:cNvSpPr/>
                      <wps:spPr>
                        <a:xfrm>
                          <a:off x="0" y="0"/>
                          <a:ext cx="9410700" cy="5948624"/>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EA4B0C2" id="Rectangle 26" o:spid="_x0000_s1026" style="position:absolute;margin-left:0;margin-top:8.95pt;width:741pt;height:468.4pt;z-index:25166233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" filled="f" strokecolor="#385d8a" strokeweight="2pt">
                <w10:wrap anchorx="margin"/>
              </v:rect>
            </w:pict>
          </mc:Fallback>
        </mc:AlternateContent>
      </w:r>
    </w:p>
    <w:p w:rsidR="007D58FC" w:rsidRDefault="007D58FC" w:rsidP="007D58FC">
      <w:pPr>
        <w:spacing w:after="120"/>
        <w:rPr>
          <w:rFonts w:cs="Calibri"/>
          <w:b/>
          <w:sz w:val="32"/>
          <w:szCs w:val="32"/>
        </w:rPr>
      </w:pPr>
      <w:r>
        <w:rPr>
          <w:noProof/>
          <w:lang w:eastAsia="en-AU"/>
        </w:rPr>
        <w:drawing>
          <wp:anchor distT="0" distB="0" distL="114300" distR="114300" simplePos="0" relativeHeight="251666432" behindDoc="0" locked="0" layoutInCell="1" allowOverlap="1">
            <wp:simplePos x="0" y="0"/>
            <wp:positionH relativeFrom="column">
              <wp:posOffset>2524726</wp:posOffset>
            </wp:positionH>
            <wp:positionV relativeFrom="paragraph">
              <wp:posOffset>105758</wp:posOffset>
            </wp:positionV>
            <wp:extent cx="6269182" cy="5172075"/>
            <wp:effectExtent l="0" t="0" r="0" b="0"/>
            <wp:wrapNone/>
            <wp:docPr id="4" name="Picture 4" descr="https://www.lintonandkay.com.au/wp-content/uploads/2013/05/1476-imag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lintonandkay.com.au/wp-content/uploads/2013/05/1476-image5.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69182" cy="5172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D58FC" w:rsidRDefault="007D58FC" w:rsidP="007D58FC">
      <w:pPr>
        <w:spacing w:after="120"/>
        <w:rPr>
          <w:rFonts w:cs="Calibri"/>
          <w:b/>
          <w:sz w:val="32"/>
          <w:szCs w:val="32"/>
        </w:rPr>
      </w:pPr>
    </w:p>
    <w:p w:rsidR="007D58FC" w:rsidRDefault="00D30F1F" w:rsidP="007D58FC">
      <w:pPr>
        <w:spacing w:after="120"/>
        <w:rPr>
          <w:rFonts w:cs="Calibri"/>
          <w:b/>
          <w:sz w:val="32"/>
          <w:szCs w:val="32"/>
        </w:rPr>
      </w:pPr>
      <w:r w:rsidRPr="00D30F1F">
        <w:rPr>
          <w:rFonts w:cs="Calibri"/>
          <w:b/>
          <w:noProof/>
          <w:sz w:val="32"/>
          <w:szCs w:val="32"/>
          <w:lang w:eastAsia="en-AU"/>
        </w:rPr>
        <mc:AlternateContent>
          <mc:Choice Requires="wps">
            <w:drawing>
              <wp:anchor distT="45720" distB="45720" distL="114300" distR="114300" simplePos="0" relativeHeight="251668480" behindDoc="0" locked="0" layoutInCell="1" allowOverlap="1">
                <wp:simplePos x="0" y="0"/>
                <wp:positionH relativeFrom="column">
                  <wp:posOffset>594360</wp:posOffset>
                </wp:positionH>
                <wp:positionV relativeFrom="paragraph">
                  <wp:posOffset>9525</wp:posOffset>
                </wp:positionV>
                <wp:extent cx="1800225" cy="4314825"/>
                <wp:effectExtent l="0" t="0" r="9525"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4314825"/>
                        </a:xfrm>
                        <a:prstGeom prst="rect">
                          <a:avLst/>
                        </a:prstGeom>
                        <a:solidFill>
                          <a:srgbClr val="FFFFFF"/>
                        </a:solidFill>
                        <a:ln w="9525">
                          <a:noFill/>
                          <a:miter lim="800000"/>
                          <a:headEnd/>
                          <a:tailEnd/>
                        </a:ln>
                      </wps:spPr>
                      <wps:txbx>
                        <w:txbxContent>
                          <w:p w:rsidR="00B26580" w:rsidRDefault="00B26580" w:rsidP="00D30F1F">
                            <w:pPr>
                              <w:spacing w:after="120"/>
                              <w:jc w:val="center"/>
                              <w:rPr>
                                <w:rFonts w:cs="Calibri"/>
                                <w:b/>
                                <w:sz w:val="32"/>
                                <w:szCs w:val="32"/>
                              </w:rPr>
                            </w:pPr>
                          </w:p>
                          <w:p w:rsidR="00B26580" w:rsidRDefault="00B26580" w:rsidP="00D30F1F">
                            <w:pPr>
                              <w:spacing w:after="120"/>
                              <w:jc w:val="center"/>
                              <w:rPr>
                                <w:rFonts w:cs="Calibri"/>
                                <w:b/>
                                <w:sz w:val="32"/>
                                <w:szCs w:val="32"/>
                              </w:rPr>
                            </w:pPr>
                          </w:p>
                          <w:p w:rsidR="00B26580" w:rsidRPr="00CE0189" w:rsidRDefault="00B26580" w:rsidP="00D30F1F">
                            <w:pPr>
                              <w:spacing w:after="120"/>
                              <w:jc w:val="center"/>
                              <w:rPr>
                                <w:rFonts w:ascii="Arial" w:hAnsi="Arial" w:cs="Arial"/>
                                <w:b/>
                                <w:sz w:val="32"/>
                                <w:szCs w:val="32"/>
                              </w:rPr>
                            </w:pPr>
                            <w:r>
                              <w:rPr>
                                <w:rFonts w:cs="Calibri"/>
                                <w:b/>
                                <w:sz w:val="32"/>
                                <w:szCs w:val="32"/>
                              </w:rPr>
                              <w:t>Yvonne Zago</w:t>
                            </w:r>
                          </w:p>
                          <w:p w:rsidR="00B26580" w:rsidRPr="00D30F1F" w:rsidRDefault="00B26580" w:rsidP="00D30F1F">
                            <w:pPr>
                              <w:spacing w:after="120" w:line="240" w:lineRule="auto"/>
                              <w:jc w:val="center"/>
                              <w:rPr>
                                <w:rFonts w:cs="Calibri"/>
                                <w:i/>
                                <w:iCs/>
                                <w:sz w:val="32"/>
                                <w:szCs w:val="32"/>
                                <w:shd w:val="clear" w:color="auto" w:fill="FFFFFF"/>
                              </w:rPr>
                            </w:pPr>
                            <w:r>
                              <w:rPr>
                                <w:rFonts w:cs="Calibri"/>
                                <w:i/>
                                <w:iCs/>
                                <w:sz w:val="32"/>
                                <w:szCs w:val="32"/>
                                <w:shd w:val="clear" w:color="auto" w:fill="FFFFFF"/>
                              </w:rPr>
                              <w:t>The Boy and His Donkey</w:t>
                            </w:r>
                          </w:p>
                          <w:p w:rsidR="00B26580" w:rsidRPr="007D58FC" w:rsidRDefault="00B26580" w:rsidP="00D30F1F">
                            <w:pPr>
                              <w:spacing w:after="120"/>
                              <w:jc w:val="center"/>
                              <w:rPr>
                                <w:rFonts w:cs="Calibri"/>
                                <w:b/>
                                <w:iCs/>
                                <w:sz w:val="24"/>
                                <w:szCs w:val="24"/>
                                <w:shd w:val="clear" w:color="auto" w:fill="FFFFFF"/>
                              </w:rPr>
                            </w:pPr>
                            <w:r w:rsidRPr="007D58FC">
                              <w:rPr>
                                <w:rFonts w:cs="Calibri"/>
                                <w:b/>
                                <w:iCs/>
                                <w:sz w:val="24"/>
                                <w:szCs w:val="24"/>
                                <w:shd w:val="clear" w:color="auto" w:fill="FFFFFF"/>
                              </w:rPr>
                              <w:t>2014</w:t>
                            </w:r>
                          </w:p>
                          <w:p w:rsidR="00B26580" w:rsidRDefault="00B26580" w:rsidP="00D30F1F">
                            <w:pPr>
                              <w:spacing w:after="120"/>
                              <w:jc w:val="center"/>
                              <w:rPr>
                                <w:rFonts w:cs="Calibri"/>
                                <w:i/>
                                <w:iCs/>
                                <w:shd w:val="clear" w:color="auto" w:fill="FFFFFF"/>
                              </w:rPr>
                            </w:pPr>
                            <w:r>
                              <w:rPr>
                                <w:rFonts w:cs="Calibri"/>
                                <w:i/>
                                <w:iCs/>
                                <w:shd w:val="clear" w:color="auto" w:fill="FFFFFF"/>
                              </w:rPr>
                              <w:t>Oil, acrylic and pigment ink on canvas</w:t>
                            </w:r>
                          </w:p>
                          <w:p w:rsidR="00B26580" w:rsidRDefault="00B26580" w:rsidP="00D30F1F">
                            <w:pPr>
                              <w:spacing w:after="120"/>
                              <w:jc w:val="center"/>
                              <w:rPr>
                                <w:rFonts w:cs="Calibri"/>
                                <w:i/>
                                <w:iCs/>
                                <w:shd w:val="clear" w:color="auto" w:fill="FFFFFF"/>
                              </w:rPr>
                            </w:pPr>
                            <w:r>
                              <w:rPr>
                                <w:rFonts w:cs="Calibri"/>
                                <w:i/>
                                <w:iCs/>
                                <w:shd w:val="clear" w:color="auto" w:fill="FFFFFF"/>
                              </w:rPr>
                              <w:t>138 x 168cm</w:t>
                            </w:r>
                          </w:p>
                          <w:p w:rsidR="00B26580" w:rsidRPr="001B56FA" w:rsidRDefault="00B26580" w:rsidP="00D30F1F">
                            <w:pPr>
                              <w:spacing w:after="120"/>
                              <w:jc w:val="center"/>
                              <w:rPr>
                                <w:rFonts w:ascii="Arial" w:hAnsi="Arial" w:cs="Arial"/>
                                <w:b/>
                                <w:sz w:val="32"/>
                                <w:szCs w:val="32"/>
                              </w:rPr>
                            </w:pPr>
                            <w:r>
                              <w:rPr>
                                <w:rFonts w:cs="Calibri"/>
                                <w:i/>
                                <w:iCs/>
                                <w:shd w:val="clear" w:color="auto" w:fill="FFFFFF"/>
                              </w:rPr>
                              <w:t>76 x 56 cm</w:t>
                            </w:r>
                          </w:p>
                          <w:p w:rsidR="00B26580" w:rsidRDefault="00B2658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46.8pt;margin-top:.75pt;width:141.75pt;height:339.75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" stroked="f">
                <v:textbox>
                  <w:txbxContent>
                    <w:p w:rsidR="00B26580" w:rsidRDefault="00B26580" w:rsidP="00D30F1F">
                      <w:pPr>
                        <w:spacing w:after="120"/>
                        <w:jc w:val="center"/>
                        <w:rPr>
                          <w:rFonts w:cs="Calibri"/>
                          <w:b/>
                          <w:sz w:val="32"/>
                          <w:szCs w:val="32"/>
                        </w:rPr>
                      </w:pPr>
                    </w:p>
                    <w:p w:rsidR="00B26580" w:rsidRDefault="00B26580" w:rsidP="00D30F1F">
                      <w:pPr>
                        <w:spacing w:after="120"/>
                        <w:jc w:val="center"/>
                        <w:rPr>
                          <w:rFonts w:cs="Calibri"/>
                          <w:b/>
                          <w:sz w:val="32"/>
                          <w:szCs w:val="32"/>
                        </w:rPr>
                      </w:pPr>
                    </w:p>
                    <w:p w:rsidR="00B26580" w:rsidRPr="00CE0189" w:rsidRDefault="00B26580" w:rsidP="00D30F1F">
                      <w:pPr>
                        <w:spacing w:after="120"/>
                        <w:jc w:val="center"/>
                        <w:rPr>
                          <w:rFonts w:ascii="Arial" w:hAnsi="Arial" w:cs="Arial"/>
                          <w:b/>
                          <w:sz w:val="32"/>
                          <w:szCs w:val="32"/>
                        </w:rPr>
                      </w:pPr>
                      <w:r>
                        <w:rPr>
                          <w:rFonts w:cs="Calibri"/>
                          <w:b/>
                          <w:sz w:val="32"/>
                          <w:szCs w:val="32"/>
                        </w:rPr>
                        <w:t xml:space="preserve">Yvonne </w:t>
                      </w:r>
                      <w:proofErr w:type="spellStart"/>
                      <w:r>
                        <w:rPr>
                          <w:rFonts w:cs="Calibri"/>
                          <w:b/>
                          <w:sz w:val="32"/>
                          <w:szCs w:val="32"/>
                        </w:rPr>
                        <w:t>Zago</w:t>
                      </w:r>
                      <w:proofErr w:type="spellEnd"/>
                    </w:p>
                    <w:p w:rsidR="00B26580" w:rsidRPr="00D30F1F" w:rsidRDefault="00B26580" w:rsidP="00D30F1F">
                      <w:pPr>
                        <w:spacing w:after="120" w:line="240" w:lineRule="auto"/>
                        <w:jc w:val="center"/>
                        <w:rPr>
                          <w:rFonts w:cs="Calibri"/>
                          <w:i/>
                          <w:iCs/>
                          <w:sz w:val="32"/>
                          <w:szCs w:val="32"/>
                          <w:shd w:val="clear" w:color="auto" w:fill="FFFFFF"/>
                        </w:rPr>
                      </w:pPr>
                      <w:r>
                        <w:rPr>
                          <w:rFonts w:cs="Calibri"/>
                          <w:i/>
                          <w:iCs/>
                          <w:sz w:val="32"/>
                          <w:szCs w:val="32"/>
                          <w:shd w:val="clear" w:color="auto" w:fill="FFFFFF"/>
                        </w:rPr>
                        <w:t>The Boy and His Donkey</w:t>
                      </w:r>
                    </w:p>
                    <w:p w:rsidR="00B26580" w:rsidRPr="007D58FC" w:rsidRDefault="00B26580" w:rsidP="00D30F1F">
                      <w:pPr>
                        <w:spacing w:after="120"/>
                        <w:jc w:val="center"/>
                        <w:rPr>
                          <w:rFonts w:cs="Calibri"/>
                          <w:b/>
                          <w:iCs/>
                          <w:sz w:val="24"/>
                          <w:szCs w:val="24"/>
                          <w:shd w:val="clear" w:color="auto" w:fill="FFFFFF"/>
                        </w:rPr>
                      </w:pPr>
                      <w:r w:rsidRPr="007D58FC">
                        <w:rPr>
                          <w:rFonts w:cs="Calibri"/>
                          <w:b/>
                          <w:iCs/>
                          <w:sz w:val="24"/>
                          <w:szCs w:val="24"/>
                          <w:shd w:val="clear" w:color="auto" w:fill="FFFFFF"/>
                        </w:rPr>
                        <w:t>2014</w:t>
                      </w:r>
                    </w:p>
                    <w:p w:rsidR="00B26580" w:rsidRDefault="00B26580" w:rsidP="00D30F1F">
                      <w:pPr>
                        <w:spacing w:after="120"/>
                        <w:jc w:val="center"/>
                        <w:rPr>
                          <w:rFonts w:cs="Calibri"/>
                          <w:i/>
                          <w:iCs/>
                          <w:shd w:val="clear" w:color="auto" w:fill="FFFFFF"/>
                        </w:rPr>
                      </w:pPr>
                      <w:r>
                        <w:rPr>
                          <w:rFonts w:cs="Calibri"/>
                          <w:i/>
                          <w:iCs/>
                          <w:shd w:val="clear" w:color="auto" w:fill="FFFFFF"/>
                        </w:rPr>
                        <w:t>Oil, acrylic and pigment ink on canvas</w:t>
                      </w:r>
                    </w:p>
                    <w:p w:rsidR="00B26580" w:rsidRDefault="00B26580" w:rsidP="00D30F1F">
                      <w:pPr>
                        <w:spacing w:after="120"/>
                        <w:jc w:val="center"/>
                        <w:rPr>
                          <w:rFonts w:cs="Calibri"/>
                          <w:i/>
                          <w:iCs/>
                          <w:shd w:val="clear" w:color="auto" w:fill="FFFFFF"/>
                        </w:rPr>
                      </w:pPr>
                      <w:r>
                        <w:rPr>
                          <w:rFonts w:cs="Calibri"/>
                          <w:i/>
                          <w:iCs/>
                          <w:shd w:val="clear" w:color="auto" w:fill="FFFFFF"/>
                        </w:rPr>
                        <w:t>138 x 168cm</w:t>
                      </w:r>
                    </w:p>
                    <w:p w:rsidR="00B26580" w:rsidRPr="001B56FA" w:rsidRDefault="00B26580" w:rsidP="00D30F1F">
                      <w:pPr>
                        <w:spacing w:after="120"/>
                        <w:jc w:val="center"/>
                        <w:rPr>
                          <w:rFonts w:ascii="Arial" w:hAnsi="Arial" w:cs="Arial"/>
                          <w:b/>
                          <w:sz w:val="32"/>
                          <w:szCs w:val="32"/>
                        </w:rPr>
                      </w:pPr>
                      <w:r>
                        <w:rPr>
                          <w:rFonts w:cs="Calibri"/>
                          <w:i/>
                          <w:iCs/>
                          <w:shd w:val="clear" w:color="auto" w:fill="FFFFFF"/>
                        </w:rPr>
                        <w:t>76 x 56 cm</w:t>
                      </w:r>
                    </w:p>
                    <w:p w:rsidR="00B26580" w:rsidRDefault="00B26580"/>
                  </w:txbxContent>
                </v:textbox>
                <w10:wrap type="square"/>
              </v:shape>
            </w:pict>
          </mc:Fallback>
        </mc:AlternateContent>
      </w:r>
    </w:p>
    <w:p w:rsidR="00BF3553" w:rsidRDefault="00BF3553" w:rsidP="00BF3553">
      <w:pPr>
        <w:tabs>
          <w:tab w:val="center" w:pos="3402"/>
          <w:tab w:val="center" w:pos="10915"/>
        </w:tabs>
        <w:spacing w:after="120" w:line="240" w:lineRule="auto"/>
        <w:rPr>
          <w:rFonts w:ascii="Calibri" w:eastAsia="Times New Roman" w:hAnsi="Calibri" w:cs="Times New Roman"/>
          <w:b/>
          <w:noProof/>
          <w:lang w:eastAsia="en-AU"/>
        </w:rPr>
      </w:pPr>
      <w:r>
        <w:rPr>
          <w:rFonts w:ascii="Calibri" w:eastAsia="Times New Roman" w:hAnsi="Calibri" w:cs="Times New Roman"/>
          <w:b/>
          <w:noProof/>
          <w:lang w:eastAsia="en-AU"/>
        </w:rPr>
        <w:br w:type="page"/>
      </w:r>
    </w:p>
    <w:tbl>
      <w:tblPr>
        <w:tblStyle w:val="TableGrid"/>
        <w:tblW w:w="5000" w:type="pct"/>
        <w:tblBorders>
          <w:insideH w:val="single" w:sz="4" w:space="0" w:color="A6A6A6"/>
        </w:tblBorders>
        <w:tblLook w:val="04A0" w:firstRow="1" w:lastRow="0" w:firstColumn="1" w:lastColumn="0" w:noHBand="0" w:noVBand="1"/>
      </w:tblPr>
      <w:tblGrid>
        <w:gridCol w:w="7350"/>
        <w:gridCol w:w="7351"/>
      </w:tblGrid>
      <w:tr w:rsidR="00BF3553" w:rsidRPr="00C74B8B" w:rsidTr="008B73CE">
        <w:tc>
          <w:tcPr>
            <w:tcW w:w="7237" w:type="dxa"/>
          </w:tcPr>
          <w:p w:rsidR="00BF3553" w:rsidRPr="00C74B8B" w:rsidRDefault="00BF3553" w:rsidP="008B73CE">
            <w:pPr>
              <w:spacing w:line="276" w:lineRule="auto"/>
              <w:rPr>
                <w:sz w:val="26"/>
                <w:szCs w:val="26"/>
              </w:rPr>
            </w:pPr>
          </w:p>
        </w:tc>
        <w:tc>
          <w:tcPr>
            <w:tcW w:w="7238" w:type="dxa"/>
          </w:tcPr>
          <w:p w:rsidR="00BF3553" w:rsidRPr="00C74B8B" w:rsidRDefault="00BF3553" w:rsidP="008B73CE">
            <w:pPr>
              <w:spacing w:line="276" w:lineRule="auto"/>
              <w:rPr>
                <w:sz w:val="26"/>
                <w:szCs w:val="26"/>
              </w:rPr>
            </w:pPr>
            <w:r w:rsidRPr="00C74B8B">
              <w:rPr>
                <w:noProof/>
              </w:rPr>
              <w:drawing>
                <wp:anchor distT="0" distB="0" distL="114300" distR="114300" simplePos="0" relativeHeight="251663360" behindDoc="0" locked="0" layoutInCell="1" allowOverlap="1" wp14:anchorId="0B4903BA" wp14:editId="0B20B3DD">
                  <wp:simplePos x="0" y="0"/>
                  <wp:positionH relativeFrom="column">
                    <wp:posOffset>3332480</wp:posOffset>
                  </wp:positionH>
                  <wp:positionV relativeFrom="paragraph">
                    <wp:posOffset>15987</wp:posOffset>
                  </wp:positionV>
                  <wp:extent cx="1175657" cy="1436915"/>
                  <wp:effectExtent l="0" t="0" r="5715" b="0"/>
                  <wp:wrapNone/>
                  <wp:docPr id="28" name="Picture 28" descr="C:\Users\bowde\AppData\Local\Microsoft\Windows\INetCache\Content.MSO\D4A839F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owde\AppData\Local\Microsoft\Windows\INetCache\Content.MSO\D4A839F1.tmp"/>
                          <pic:cNvPicPr>
                            <a:picLocks noChangeAspect="1" noChangeArrowheads="1"/>
                          </pic:cNvPicPr>
                        </pic:nvPicPr>
                        <pic:blipFill rotWithShape="1">
                          <a:blip r:embed="rId18">
                            <a:extLst>
                              <a:ext uri="{28A0092B-C50C-407E-A947-70E740481C1C}">
                                <a14:useLocalDpi xmlns:a14="http://schemas.microsoft.com/office/drawing/2010/main" val="0"/>
                              </a:ext>
                            </a:extLst>
                          </a:blip>
                          <a:srcRect l="20655" t="18307" r="24406" b="14544"/>
                          <a:stretch/>
                        </pic:blipFill>
                        <pic:spPr bwMode="auto">
                          <a:xfrm>
                            <a:off x="0" y="0"/>
                            <a:ext cx="1175657" cy="14369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BF3553" w:rsidRPr="00C74B8B" w:rsidTr="008B73CE">
        <w:tc>
          <w:tcPr>
            <w:tcW w:w="7237" w:type="dxa"/>
          </w:tcPr>
          <w:p w:rsidR="00BF3553" w:rsidRPr="00C74B8B" w:rsidRDefault="00BF3553" w:rsidP="008B73CE">
            <w:pPr>
              <w:spacing w:line="276" w:lineRule="auto"/>
              <w:rPr>
                <w:sz w:val="26"/>
                <w:szCs w:val="26"/>
              </w:rPr>
            </w:pPr>
          </w:p>
        </w:tc>
        <w:tc>
          <w:tcPr>
            <w:tcW w:w="7238" w:type="dxa"/>
          </w:tcPr>
          <w:p w:rsidR="00BF3553" w:rsidRPr="00C74B8B" w:rsidRDefault="00D30F1F" w:rsidP="008B73CE">
            <w:pPr>
              <w:spacing w:line="276" w:lineRule="auto"/>
              <w:rPr>
                <w:sz w:val="26"/>
                <w:szCs w:val="26"/>
              </w:rPr>
            </w:pPr>
            <w:r>
              <w:rPr>
                <w:noProof/>
              </w:rPr>
              <w:drawing>
                <wp:anchor distT="0" distB="0" distL="114300" distR="114300" simplePos="0" relativeHeight="251670528" behindDoc="0" locked="0" layoutInCell="1" allowOverlap="1" wp14:anchorId="74A38F59" wp14:editId="41BF3F9B">
                  <wp:simplePos x="0" y="0"/>
                  <wp:positionH relativeFrom="column">
                    <wp:posOffset>3532505</wp:posOffset>
                  </wp:positionH>
                  <wp:positionV relativeFrom="paragraph">
                    <wp:posOffset>-26670</wp:posOffset>
                  </wp:positionV>
                  <wp:extent cx="758825" cy="1066800"/>
                  <wp:effectExtent l="0" t="0" r="3175" b="0"/>
                  <wp:wrapNone/>
                  <wp:docPr id="8" name="Picture 8" descr="https://www.lintonandkay.com.au/wp-content/uploads/2013/05/1476-imag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lintonandkay.com.au/wp-content/uploads/2013/05/1476-image5.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58825" cy="10668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BF3553" w:rsidRPr="00C74B8B" w:rsidTr="008B73CE">
        <w:tc>
          <w:tcPr>
            <w:tcW w:w="7237" w:type="dxa"/>
          </w:tcPr>
          <w:p w:rsidR="00BF3553" w:rsidRPr="00C74B8B" w:rsidRDefault="00BF3553" w:rsidP="008B73CE">
            <w:pPr>
              <w:spacing w:line="276" w:lineRule="auto"/>
              <w:rPr>
                <w:sz w:val="26"/>
                <w:szCs w:val="26"/>
              </w:rPr>
            </w:pPr>
          </w:p>
        </w:tc>
        <w:tc>
          <w:tcPr>
            <w:tcW w:w="7238" w:type="dxa"/>
          </w:tcPr>
          <w:p w:rsidR="00BF3553" w:rsidRPr="00C74B8B" w:rsidRDefault="00BF3553" w:rsidP="008B73CE">
            <w:pPr>
              <w:spacing w:line="276" w:lineRule="auto"/>
              <w:rPr>
                <w:sz w:val="26"/>
                <w:szCs w:val="26"/>
              </w:rPr>
            </w:pPr>
          </w:p>
        </w:tc>
      </w:tr>
      <w:tr w:rsidR="00BF3553" w:rsidRPr="00C74B8B" w:rsidTr="008B73CE">
        <w:tc>
          <w:tcPr>
            <w:tcW w:w="7237" w:type="dxa"/>
          </w:tcPr>
          <w:p w:rsidR="00BF3553" w:rsidRPr="00C74B8B" w:rsidRDefault="00BF3553" w:rsidP="008B73CE">
            <w:pPr>
              <w:spacing w:line="276" w:lineRule="auto"/>
              <w:rPr>
                <w:sz w:val="26"/>
                <w:szCs w:val="26"/>
              </w:rPr>
            </w:pPr>
          </w:p>
        </w:tc>
        <w:tc>
          <w:tcPr>
            <w:tcW w:w="7238" w:type="dxa"/>
          </w:tcPr>
          <w:p w:rsidR="00BF3553" w:rsidRPr="00C74B8B" w:rsidRDefault="00BF3553" w:rsidP="008B73CE">
            <w:pPr>
              <w:spacing w:line="276" w:lineRule="auto"/>
              <w:rPr>
                <w:sz w:val="26"/>
                <w:szCs w:val="26"/>
              </w:rPr>
            </w:pPr>
          </w:p>
        </w:tc>
      </w:tr>
      <w:tr w:rsidR="00BF3553" w:rsidRPr="00C74B8B" w:rsidTr="008B73CE">
        <w:tc>
          <w:tcPr>
            <w:tcW w:w="7237" w:type="dxa"/>
          </w:tcPr>
          <w:p w:rsidR="00BF3553" w:rsidRPr="00C74B8B" w:rsidRDefault="00BF3553" w:rsidP="008B73CE">
            <w:pPr>
              <w:spacing w:line="276" w:lineRule="auto"/>
              <w:rPr>
                <w:sz w:val="26"/>
                <w:szCs w:val="26"/>
              </w:rPr>
            </w:pPr>
          </w:p>
        </w:tc>
        <w:tc>
          <w:tcPr>
            <w:tcW w:w="7238" w:type="dxa"/>
          </w:tcPr>
          <w:p w:rsidR="00BF3553" w:rsidRPr="00C74B8B" w:rsidRDefault="00BF3553" w:rsidP="008B73CE">
            <w:pPr>
              <w:spacing w:line="276" w:lineRule="auto"/>
              <w:rPr>
                <w:sz w:val="26"/>
                <w:szCs w:val="26"/>
              </w:rPr>
            </w:pPr>
          </w:p>
        </w:tc>
      </w:tr>
      <w:tr w:rsidR="00BF3553" w:rsidRPr="00C74B8B" w:rsidTr="008B73CE">
        <w:tc>
          <w:tcPr>
            <w:tcW w:w="7237" w:type="dxa"/>
          </w:tcPr>
          <w:p w:rsidR="00BF3553" w:rsidRPr="00C74B8B" w:rsidRDefault="00BF3553" w:rsidP="008B73CE">
            <w:pPr>
              <w:spacing w:line="276" w:lineRule="auto"/>
              <w:rPr>
                <w:sz w:val="26"/>
                <w:szCs w:val="26"/>
              </w:rPr>
            </w:pPr>
          </w:p>
        </w:tc>
        <w:tc>
          <w:tcPr>
            <w:tcW w:w="7238" w:type="dxa"/>
          </w:tcPr>
          <w:p w:rsidR="00BF3553" w:rsidRPr="00C74B8B" w:rsidRDefault="00BF3553" w:rsidP="008B73CE">
            <w:pPr>
              <w:spacing w:line="276" w:lineRule="auto"/>
              <w:rPr>
                <w:sz w:val="26"/>
                <w:szCs w:val="26"/>
              </w:rPr>
            </w:pPr>
          </w:p>
        </w:tc>
      </w:tr>
      <w:tr w:rsidR="00BF3553" w:rsidRPr="00C74B8B" w:rsidTr="008B73CE">
        <w:tc>
          <w:tcPr>
            <w:tcW w:w="7237" w:type="dxa"/>
          </w:tcPr>
          <w:p w:rsidR="00BF3553" w:rsidRPr="00C74B8B" w:rsidRDefault="00BF3553" w:rsidP="008B73CE">
            <w:pPr>
              <w:spacing w:line="276" w:lineRule="auto"/>
              <w:rPr>
                <w:sz w:val="26"/>
                <w:szCs w:val="26"/>
              </w:rPr>
            </w:pPr>
          </w:p>
        </w:tc>
        <w:tc>
          <w:tcPr>
            <w:tcW w:w="7238" w:type="dxa"/>
          </w:tcPr>
          <w:p w:rsidR="00BF3553" w:rsidRPr="00C74B8B" w:rsidRDefault="00BF3553" w:rsidP="008B73CE">
            <w:pPr>
              <w:spacing w:line="276" w:lineRule="auto"/>
              <w:rPr>
                <w:sz w:val="26"/>
                <w:szCs w:val="26"/>
              </w:rPr>
            </w:pPr>
          </w:p>
        </w:tc>
      </w:tr>
      <w:tr w:rsidR="00BF3553" w:rsidRPr="00C74B8B" w:rsidTr="008B73CE">
        <w:tc>
          <w:tcPr>
            <w:tcW w:w="7237" w:type="dxa"/>
          </w:tcPr>
          <w:p w:rsidR="00BF3553" w:rsidRPr="00C74B8B" w:rsidRDefault="00BF3553" w:rsidP="008B73CE">
            <w:pPr>
              <w:spacing w:line="276" w:lineRule="auto"/>
              <w:rPr>
                <w:sz w:val="26"/>
                <w:szCs w:val="26"/>
              </w:rPr>
            </w:pPr>
          </w:p>
        </w:tc>
        <w:tc>
          <w:tcPr>
            <w:tcW w:w="7238" w:type="dxa"/>
          </w:tcPr>
          <w:p w:rsidR="00BF3553" w:rsidRPr="00C74B8B" w:rsidRDefault="00BF3553" w:rsidP="008B73CE">
            <w:pPr>
              <w:spacing w:line="276" w:lineRule="auto"/>
              <w:rPr>
                <w:sz w:val="26"/>
                <w:szCs w:val="26"/>
              </w:rPr>
            </w:pPr>
          </w:p>
        </w:tc>
      </w:tr>
      <w:tr w:rsidR="00BF3553" w:rsidRPr="00C74B8B" w:rsidTr="008B73CE">
        <w:tc>
          <w:tcPr>
            <w:tcW w:w="7237" w:type="dxa"/>
          </w:tcPr>
          <w:p w:rsidR="00BF3553" w:rsidRPr="00C74B8B" w:rsidRDefault="00BF3553" w:rsidP="008B73CE">
            <w:pPr>
              <w:spacing w:line="276" w:lineRule="auto"/>
              <w:rPr>
                <w:sz w:val="26"/>
                <w:szCs w:val="26"/>
              </w:rPr>
            </w:pPr>
          </w:p>
        </w:tc>
        <w:tc>
          <w:tcPr>
            <w:tcW w:w="7238" w:type="dxa"/>
          </w:tcPr>
          <w:p w:rsidR="00BF3553" w:rsidRPr="00C74B8B" w:rsidRDefault="00BF3553" w:rsidP="008B73CE">
            <w:pPr>
              <w:spacing w:line="276" w:lineRule="auto"/>
              <w:rPr>
                <w:sz w:val="26"/>
                <w:szCs w:val="26"/>
              </w:rPr>
            </w:pPr>
          </w:p>
        </w:tc>
      </w:tr>
      <w:tr w:rsidR="00BF3553" w:rsidRPr="00C74B8B" w:rsidTr="008B73CE">
        <w:tc>
          <w:tcPr>
            <w:tcW w:w="7237" w:type="dxa"/>
          </w:tcPr>
          <w:p w:rsidR="00BF3553" w:rsidRPr="00C74B8B" w:rsidRDefault="00BF3553" w:rsidP="008B73CE">
            <w:pPr>
              <w:spacing w:line="276" w:lineRule="auto"/>
              <w:rPr>
                <w:sz w:val="26"/>
                <w:szCs w:val="26"/>
              </w:rPr>
            </w:pPr>
          </w:p>
        </w:tc>
        <w:tc>
          <w:tcPr>
            <w:tcW w:w="7238" w:type="dxa"/>
          </w:tcPr>
          <w:p w:rsidR="00BF3553" w:rsidRPr="00C74B8B" w:rsidRDefault="00BF3553" w:rsidP="008B73CE">
            <w:pPr>
              <w:spacing w:line="276" w:lineRule="auto"/>
              <w:rPr>
                <w:sz w:val="26"/>
                <w:szCs w:val="26"/>
              </w:rPr>
            </w:pPr>
          </w:p>
        </w:tc>
      </w:tr>
      <w:tr w:rsidR="00BF3553" w:rsidRPr="00C74B8B" w:rsidTr="008B73CE">
        <w:tc>
          <w:tcPr>
            <w:tcW w:w="7237" w:type="dxa"/>
          </w:tcPr>
          <w:p w:rsidR="00BF3553" w:rsidRPr="00C74B8B" w:rsidRDefault="00BF3553" w:rsidP="008B73CE">
            <w:pPr>
              <w:spacing w:line="276" w:lineRule="auto"/>
              <w:rPr>
                <w:sz w:val="26"/>
                <w:szCs w:val="26"/>
              </w:rPr>
            </w:pPr>
          </w:p>
        </w:tc>
        <w:tc>
          <w:tcPr>
            <w:tcW w:w="7238" w:type="dxa"/>
          </w:tcPr>
          <w:p w:rsidR="00BF3553" w:rsidRPr="00C74B8B" w:rsidRDefault="00BF3553" w:rsidP="008B73CE">
            <w:pPr>
              <w:spacing w:line="276" w:lineRule="auto"/>
              <w:rPr>
                <w:sz w:val="26"/>
                <w:szCs w:val="26"/>
              </w:rPr>
            </w:pPr>
          </w:p>
        </w:tc>
      </w:tr>
      <w:tr w:rsidR="00BF3553" w:rsidRPr="00C74B8B" w:rsidTr="008B73CE">
        <w:tc>
          <w:tcPr>
            <w:tcW w:w="7237" w:type="dxa"/>
          </w:tcPr>
          <w:p w:rsidR="00BF3553" w:rsidRPr="00C74B8B" w:rsidRDefault="00BF3553" w:rsidP="008B73CE">
            <w:pPr>
              <w:spacing w:line="276" w:lineRule="auto"/>
              <w:rPr>
                <w:sz w:val="26"/>
                <w:szCs w:val="26"/>
              </w:rPr>
            </w:pPr>
          </w:p>
        </w:tc>
        <w:tc>
          <w:tcPr>
            <w:tcW w:w="7238" w:type="dxa"/>
          </w:tcPr>
          <w:p w:rsidR="00BF3553" w:rsidRPr="00C74B8B" w:rsidRDefault="00BF3553" w:rsidP="008B73CE">
            <w:pPr>
              <w:spacing w:line="276" w:lineRule="auto"/>
              <w:rPr>
                <w:sz w:val="26"/>
                <w:szCs w:val="26"/>
              </w:rPr>
            </w:pPr>
          </w:p>
        </w:tc>
      </w:tr>
      <w:tr w:rsidR="00BF3553" w:rsidRPr="00C74B8B" w:rsidTr="008B73CE">
        <w:tc>
          <w:tcPr>
            <w:tcW w:w="7237" w:type="dxa"/>
          </w:tcPr>
          <w:p w:rsidR="00BF3553" w:rsidRPr="00C74B8B" w:rsidRDefault="00BF3553" w:rsidP="008B73CE">
            <w:pPr>
              <w:spacing w:line="276" w:lineRule="auto"/>
              <w:rPr>
                <w:sz w:val="26"/>
                <w:szCs w:val="26"/>
              </w:rPr>
            </w:pPr>
          </w:p>
        </w:tc>
        <w:tc>
          <w:tcPr>
            <w:tcW w:w="7238" w:type="dxa"/>
          </w:tcPr>
          <w:p w:rsidR="00BF3553" w:rsidRPr="00C74B8B" w:rsidRDefault="00BF3553" w:rsidP="008B73CE">
            <w:pPr>
              <w:spacing w:line="276" w:lineRule="auto"/>
              <w:rPr>
                <w:sz w:val="26"/>
                <w:szCs w:val="26"/>
              </w:rPr>
            </w:pPr>
          </w:p>
        </w:tc>
      </w:tr>
      <w:tr w:rsidR="00BF3553" w:rsidRPr="00C74B8B" w:rsidTr="008B73CE">
        <w:tc>
          <w:tcPr>
            <w:tcW w:w="7237" w:type="dxa"/>
          </w:tcPr>
          <w:p w:rsidR="00BF3553" w:rsidRPr="00C74B8B" w:rsidRDefault="00BF3553" w:rsidP="008B73CE">
            <w:pPr>
              <w:spacing w:line="276" w:lineRule="auto"/>
              <w:rPr>
                <w:sz w:val="26"/>
                <w:szCs w:val="26"/>
              </w:rPr>
            </w:pPr>
          </w:p>
        </w:tc>
        <w:tc>
          <w:tcPr>
            <w:tcW w:w="7238" w:type="dxa"/>
          </w:tcPr>
          <w:p w:rsidR="00BF3553" w:rsidRPr="00C74B8B" w:rsidRDefault="00BF3553" w:rsidP="008B73CE">
            <w:pPr>
              <w:spacing w:line="276" w:lineRule="auto"/>
              <w:rPr>
                <w:sz w:val="26"/>
                <w:szCs w:val="26"/>
              </w:rPr>
            </w:pPr>
          </w:p>
        </w:tc>
      </w:tr>
      <w:tr w:rsidR="00BF3553" w:rsidRPr="00C74B8B" w:rsidTr="008B73CE">
        <w:tc>
          <w:tcPr>
            <w:tcW w:w="7237" w:type="dxa"/>
          </w:tcPr>
          <w:p w:rsidR="00BF3553" w:rsidRPr="00C74B8B" w:rsidRDefault="00BF3553" w:rsidP="008B73CE">
            <w:pPr>
              <w:spacing w:line="276" w:lineRule="auto"/>
              <w:rPr>
                <w:sz w:val="26"/>
                <w:szCs w:val="26"/>
              </w:rPr>
            </w:pPr>
          </w:p>
        </w:tc>
        <w:tc>
          <w:tcPr>
            <w:tcW w:w="7238" w:type="dxa"/>
          </w:tcPr>
          <w:p w:rsidR="00BF3553" w:rsidRPr="00C74B8B" w:rsidRDefault="00BF3553" w:rsidP="008B73CE">
            <w:pPr>
              <w:spacing w:line="276" w:lineRule="auto"/>
              <w:rPr>
                <w:sz w:val="26"/>
                <w:szCs w:val="26"/>
              </w:rPr>
            </w:pPr>
          </w:p>
        </w:tc>
      </w:tr>
      <w:tr w:rsidR="00BF3553" w:rsidRPr="00C74B8B" w:rsidTr="008B73CE">
        <w:tc>
          <w:tcPr>
            <w:tcW w:w="7237" w:type="dxa"/>
          </w:tcPr>
          <w:p w:rsidR="00BF3553" w:rsidRPr="00C74B8B" w:rsidRDefault="00BF3553" w:rsidP="008B73CE">
            <w:pPr>
              <w:spacing w:line="276" w:lineRule="auto"/>
              <w:rPr>
                <w:sz w:val="26"/>
                <w:szCs w:val="26"/>
              </w:rPr>
            </w:pPr>
          </w:p>
        </w:tc>
        <w:tc>
          <w:tcPr>
            <w:tcW w:w="7238" w:type="dxa"/>
          </w:tcPr>
          <w:p w:rsidR="00BF3553" w:rsidRPr="00C74B8B" w:rsidRDefault="00BF3553" w:rsidP="008B73CE">
            <w:pPr>
              <w:spacing w:line="276" w:lineRule="auto"/>
              <w:rPr>
                <w:sz w:val="26"/>
                <w:szCs w:val="26"/>
              </w:rPr>
            </w:pPr>
          </w:p>
        </w:tc>
      </w:tr>
      <w:tr w:rsidR="00BF3553" w:rsidRPr="00C74B8B" w:rsidTr="008B73CE">
        <w:tc>
          <w:tcPr>
            <w:tcW w:w="7237" w:type="dxa"/>
          </w:tcPr>
          <w:p w:rsidR="00BF3553" w:rsidRPr="00C74B8B" w:rsidRDefault="00BF3553" w:rsidP="008B73CE">
            <w:pPr>
              <w:spacing w:line="276" w:lineRule="auto"/>
              <w:rPr>
                <w:sz w:val="26"/>
                <w:szCs w:val="26"/>
              </w:rPr>
            </w:pPr>
          </w:p>
        </w:tc>
        <w:tc>
          <w:tcPr>
            <w:tcW w:w="7238" w:type="dxa"/>
          </w:tcPr>
          <w:p w:rsidR="00BF3553" w:rsidRPr="00C74B8B" w:rsidRDefault="00BF3553" w:rsidP="008B73CE">
            <w:pPr>
              <w:spacing w:line="276" w:lineRule="auto"/>
              <w:rPr>
                <w:sz w:val="26"/>
                <w:szCs w:val="26"/>
              </w:rPr>
            </w:pPr>
          </w:p>
        </w:tc>
      </w:tr>
      <w:tr w:rsidR="00BF3553" w:rsidRPr="00C74B8B" w:rsidTr="008B73CE">
        <w:tc>
          <w:tcPr>
            <w:tcW w:w="7237" w:type="dxa"/>
          </w:tcPr>
          <w:p w:rsidR="00BF3553" w:rsidRPr="00C74B8B" w:rsidRDefault="00BF3553" w:rsidP="008B73CE">
            <w:pPr>
              <w:spacing w:line="276" w:lineRule="auto"/>
              <w:rPr>
                <w:sz w:val="26"/>
                <w:szCs w:val="26"/>
              </w:rPr>
            </w:pPr>
          </w:p>
        </w:tc>
        <w:tc>
          <w:tcPr>
            <w:tcW w:w="7238" w:type="dxa"/>
          </w:tcPr>
          <w:p w:rsidR="00BF3553" w:rsidRPr="00C74B8B" w:rsidRDefault="00BF3553" w:rsidP="008B73CE">
            <w:pPr>
              <w:spacing w:line="276" w:lineRule="auto"/>
              <w:rPr>
                <w:sz w:val="26"/>
                <w:szCs w:val="26"/>
              </w:rPr>
            </w:pPr>
          </w:p>
        </w:tc>
      </w:tr>
      <w:tr w:rsidR="00BF3553" w:rsidRPr="00C74B8B" w:rsidTr="008B73CE">
        <w:tc>
          <w:tcPr>
            <w:tcW w:w="7237" w:type="dxa"/>
          </w:tcPr>
          <w:p w:rsidR="00BF3553" w:rsidRPr="00C74B8B" w:rsidRDefault="00BF3553" w:rsidP="008B73CE">
            <w:pPr>
              <w:spacing w:line="276" w:lineRule="auto"/>
              <w:rPr>
                <w:sz w:val="26"/>
                <w:szCs w:val="26"/>
              </w:rPr>
            </w:pPr>
          </w:p>
        </w:tc>
        <w:tc>
          <w:tcPr>
            <w:tcW w:w="7238" w:type="dxa"/>
          </w:tcPr>
          <w:p w:rsidR="00BF3553" w:rsidRPr="00C74B8B" w:rsidRDefault="00BF3553" w:rsidP="008B73CE">
            <w:pPr>
              <w:spacing w:line="276" w:lineRule="auto"/>
              <w:rPr>
                <w:sz w:val="26"/>
                <w:szCs w:val="26"/>
              </w:rPr>
            </w:pPr>
          </w:p>
        </w:tc>
      </w:tr>
      <w:tr w:rsidR="00BF3553" w:rsidRPr="00C74B8B" w:rsidTr="008B73CE">
        <w:tc>
          <w:tcPr>
            <w:tcW w:w="7237" w:type="dxa"/>
          </w:tcPr>
          <w:p w:rsidR="00BF3553" w:rsidRPr="00C74B8B" w:rsidRDefault="00BF3553" w:rsidP="008B73CE">
            <w:pPr>
              <w:spacing w:line="276" w:lineRule="auto"/>
              <w:rPr>
                <w:sz w:val="26"/>
                <w:szCs w:val="26"/>
              </w:rPr>
            </w:pPr>
          </w:p>
        </w:tc>
        <w:tc>
          <w:tcPr>
            <w:tcW w:w="7238" w:type="dxa"/>
          </w:tcPr>
          <w:p w:rsidR="00BF3553" w:rsidRPr="00C74B8B" w:rsidRDefault="00BF3553" w:rsidP="008B73CE">
            <w:pPr>
              <w:spacing w:line="276" w:lineRule="auto"/>
              <w:rPr>
                <w:sz w:val="26"/>
                <w:szCs w:val="26"/>
              </w:rPr>
            </w:pPr>
          </w:p>
        </w:tc>
      </w:tr>
      <w:tr w:rsidR="00BF3553" w:rsidRPr="00C74B8B" w:rsidTr="008B73CE">
        <w:tc>
          <w:tcPr>
            <w:tcW w:w="7237" w:type="dxa"/>
          </w:tcPr>
          <w:p w:rsidR="00BF3553" w:rsidRPr="00C74B8B" w:rsidRDefault="00BF3553" w:rsidP="008B73CE">
            <w:pPr>
              <w:spacing w:line="276" w:lineRule="auto"/>
              <w:rPr>
                <w:sz w:val="26"/>
                <w:szCs w:val="26"/>
              </w:rPr>
            </w:pPr>
          </w:p>
        </w:tc>
        <w:tc>
          <w:tcPr>
            <w:tcW w:w="7238" w:type="dxa"/>
          </w:tcPr>
          <w:p w:rsidR="00BF3553" w:rsidRPr="00C74B8B" w:rsidRDefault="00BF3553" w:rsidP="008B73CE">
            <w:pPr>
              <w:spacing w:line="276" w:lineRule="auto"/>
              <w:rPr>
                <w:sz w:val="26"/>
                <w:szCs w:val="26"/>
              </w:rPr>
            </w:pPr>
          </w:p>
        </w:tc>
      </w:tr>
      <w:tr w:rsidR="00BF3553" w:rsidRPr="00C74B8B" w:rsidTr="008B73CE">
        <w:tc>
          <w:tcPr>
            <w:tcW w:w="7237" w:type="dxa"/>
          </w:tcPr>
          <w:p w:rsidR="00BF3553" w:rsidRPr="00C74B8B" w:rsidRDefault="00BF3553" w:rsidP="008B73CE">
            <w:pPr>
              <w:spacing w:line="276" w:lineRule="auto"/>
              <w:rPr>
                <w:sz w:val="26"/>
                <w:szCs w:val="26"/>
              </w:rPr>
            </w:pPr>
          </w:p>
        </w:tc>
        <w:tc>
          <w:tcPr>
            <w:tcW w:w="7238" w:type="dxa"/>
          </w:tcPr>
          <w:p w:rsidR="00BF3553" w:rsidRPr="00C74B8B" w:rsidRDefault="00BF3553" w:rsidP="008B73CE">
            <w:pPr>
              <w:spacing w:line="276" w:lineRule="auto"/>
              <w:rPr>
                <w:sz w:val="26"/>
                <w:szCs w:val="26"/>
              </w:rPr>
            </w:pPr>
          </w:p>
        </w:tc>
      </w:tr>
      <w:tr w:rsidR="00BF3553" w:rsidRPr="00C74B8B" w:rsidTr="008B73CE">
        <w:tc>
          <w:tcPr>
            <w:tcW w:w="7237" w:type="dxa"/>
          </w:tcPr>
          <w:p w:rsidR="00BF3553" w:rsidRPr="00C74B8B" w:rsidRDefault="00BF3553" w:rsidP="008B73CE">
            <w:pPr>
              <w:spacing w:line="276" w:lineRule="auto"/>
              <w:rPr>
                <w:sz w:val="26"/>
                <w:szCs w:val="26"/>
              </w:rPr>
            </w:pPr>
          </w:p>
        </w:tc>
        <w:tc>
          <w:tcPr>
            <w:tcW w:w="7238" w:type="dxa"/>
          </w:tcPr>
          <w:p w:rsidR="00BF3553" w:rsidRPr="00C74B8B" w:rsidRDefault="00BF3553" w:rsidP="008B73CE">
            <w:pPr>
              <w:spacing w:line="276" w:lineRule="auto"/>
              <w:rPr>
                <w:sz w:val="26"/>
                <w:szCs w:val="26"/>
              </w:rPr>
            </w:pPr>
          </w:p>
        </w:tc>
      </w:tr>
      <w:tr w:rsidR="00BF3553" w:rsidRPr="00C74B8B" w:rsidTr="008B73CE">
        <w:tc>
          <w:tcPr>
            <w:tcW w:w="7237" w:type="dxa"/>
          </w:tcPr>
          <w:p w:rsidR="00BF3553" w:rsidRPr="00C74B8B" w:rsidRDefault="00BF3553" w:rsidP="008B73CE">
            <w:pPr>
              <w:spacing w:line="276" w:lineRule="auto"/>
              <w:rPr>
                <w:sz w:val="26"/>
                <w:szCs w:val="26"/>
              </w:rPr>
            </w:pPr>
          </w:p>
        </w:tc>
        <w:tc>
          <w:tcPr>
            <w:tcW w:w="7238" w:type="dxa"/>
          </w:tcPr>
          <w:p w:rsidR="00BF3553" w:rsidRPr="00C74B8B" w:rsidRDefault="00BF3553" w:rsidP="008B73CE">
            <w:pPr>
              <w:spacing w:line="276" w:lineRule="auto"/>
              <w:rPr>
                <w:sz w:val="26"/>
                <w:szCs w:val="26"/>
              </w:rPr>
            </w:pPr>
          </w:p>
        </w:tc>
      </w:tr>
      <w:tr w:rsidR="00BF3553" w:rsidRPr="00C74B8B" w:rsidTr="008B73CE">
        <w:tc>
          <w:tcPr>
            <w:tcW w:w="7237" w:type="dxa"/>
          </w:tcPr>
          <w:p w:rsidR="00BF3553" w:rsidRPr="00C74B8B" w:rsidRDefault="00BF3553" w:rsidP="008B73CE">
            <w:pPr>
              <w:spacing w:line="276" w:lineRule="auto"/>
              <w:rPr>
                <w:sz w:val="26"/>
                <w:szCs w:val="26"/>
              </w:rPr>
            </w:pPr>
          </w:p>
        </w:tc>
        <w:tc>
          <w:tcPr>
            <w:tcW w:w="7238" w:type="dxa"/>
          </w:tcPr>
          <w:p w:rsidR="00BF3553" w:rsidRPr="00C74B8B" w:rsidRDefault="00BF3553" w:rsidP="008B73CE">
            <w:pPr>
              <w:spacing w:line="276" w:lineRule="auto"/>
              <w:rPr>
                <w:sz w:val="26"/>
                <w:szCs w:val="26"/>
              </w:rPr>
            </w:pPr>
          </w:p>
        </w:tc>
      </w:tr>
      <w:tr w:rsidR="00BF3553" w:rsidRPr="00C74B8B" w:rsidTr="008B73CE">
        <w:tc>
          <w:tcPr>
            <w:tcW w:w="7237" w:type="dxa"/>
          </w:tcPr>
          <w:p w:rsidR="00BF3553" w:rsidRPr="00C74B8B" w:rsidRDefault="00BF3553" w:rsidP="008B73CE">
            <w:pPr>
              <w:spacing w:line="276" w:lineRule="auto"/>
              <w:rPr>
                <w:sz w:val="26"/>
                <w:szCs w:val="26"/>
              </w:rPr>
            </w:pPr>
          </w:p>
        </w:tc>
        <w:tc>
          <w:tcPr>
            <w:tcW w:w="7238" w:type="dxa"/>
          </w:tcPr>
          <w:p w:rsidR="00BF3553" w:rsidRPr="00C74B8B" w:rsidRDefault="00BF3553" w:rsidP="008B73CE">
            <w:pPr>
              <w:spacing w:line="276" w:lineRule="auto"/>
              <w:rPr>
                <w:sz w:val="26"/>
                <w:szCs w:val="26"/>
              </w:rPr>
            </w:pPr>
          </w:p>
        </w:tc>
      </w:tr>
    </w:tbl>
    <w:p w:rsidR="00BF3553" w:rsidRPr="00C74B8B" w:rsidRDefault="00BF3553" w:rsidP="00BF3553">
      <w:pPr>
        <w:spacing w:after="0" w:line="240" w:lineRule="auto"/>
        <w:rPr>
          <w:rFonts w:ascii="Calibri" w:eastAsia="Times New Roman" w:hAnsi="Calibri" w:cs="Calibri"/>
          <w:b/>
          <w:lang w:eastAsia="en-AU"/>
        </w:rPr>
        <w:sectPr w:rsidR="00BF3553" w:rsidRPr="00C74B8B" w:rsidSect="008B73CE">
          <w:footerReference w:type="default" r:id="rId21"/>
          <w:pgSz w:w="16838" w:h="11906" w:orient="landscape"/>
          <w:pgMar w:top="992" w:right="993" w:bottom="709" w:left="1134" w:header="567" w:footer="567" w:gutter="0"/>
          <w:cols w:space="708"/>
          <w:docGrid w:linePitch="360"/>
        </w:sectPr>
      </w:pPr>
    </w:p>
    <w:p w:rsidR="00BF3553" w:rsidRPr="00D87CA2" w:rsidRDefault="00BF3553" w:rsidP="00BF3553">
      <w:pPr>
        <w:spacing w:after="120" w:line="240" w:lineRule="auto"/>
        <w:rPr>
          <w:rFonts w:ascii="Calibri" w:eastAsia="Times New Roman" w:hAnsi="Calibri" w:cs="Calibri"/>
          <w:b/>
          <w:szCs w:val="28"/>
          <w:lang w:eastAsia="en-AU"/>
        </w:rPr>
      </w:pPr>
      <w:r w:rsidRPr="00D87CA2">
        <w:rPr>
          <w:rFonts w:ascii="Calibri" w:eastAsia="Times New Roman" w:hAnsi="Calibri" w:cs="Calibri"/>
          <w:b/>
          <w:szCs w:val="28"/>
          <w:lang w:eastAsia="en-AU"/>
        </w:rPr>
        <w:lastRenderedPageBreak/>
        <w:t>Responding Task: Postcard marking key</w:t>
      </w:r>
    </w:p>
    <w:tbl>
      <w:tblPr>
        <w:tblStyle w:val="Style1"/>
        <w:tblW w:w="5000" w:type="pct"/>
        <w:tblLayout w:type="fixed"/>
        <w:tblLook w:val="04A0" w:firstRow="1" w:lastRow="0" w:firstColumn="1" w:lastColumn="0" w:noHBand="0" w:noVBand="1"/>
      </w:tblPr>
      <w:tblGrid>
        <w:gridCol w:w="8364"/>
        <w:gridCol w:w="1378"/>
      </w:tblGrid>
      <w:tr w:rsidR="00BF3553" w:rsidRPr="00C74B8B" w:rsidTr="008B73CE">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8359" w:type="dxa"/>
            <w:tcBorders>
              <w:top w:val="single" w:sz="4" w:space="0" w:color="6858A9"/>
              <w:left w:val="single" w:sz="4" w:space="0" w:color="6858A9"/>
              <w:bottom w:val="single" w:sz="4" w:space="0" w:color="6858A9"/>
              <w:right w:val="single" w:sz="4" w:space="0" w:color="FFFFFF" w:themeColor="background1"/>
            </w:tcBorders>
            <w:shd w:val="clear" w:color="auto" w:fill="6858A9"/>
            <w:noWrap/>
            <w:tcMar>
              <w:top w:w="28" w:type="dxa"/>
              <w:bottom w:w="28" w:type="dxa"/>
            </w:tcMar>
            <w:vAlign w:val="center"/>
          </w:tcPr>
          <w:p w:rsidR="00BF3553" w:rsidRPr="00213831" w:rsidRDefault="00BF3553" w:rsidP="008B73CE">
            <w:pPr>
              <w:jc w:val="center"/>
              <w:rPr>
                <w:rFonts w:cs="Calibri"/>
                <w:color w:val="FFFFFF" w:themeColor="background1"/>
                <w:sz w:val="22"/>
              </w:rPr>
            </w:pPr>
            <w:r w:rsidRPr="00213831">
              <w:rPr>
                <w:rFonts w:cs="Calibri"/>
                <w:color w:val="FFFFFF" w:themeColor="background1"/>
                <w:sz w:val="22"/>
              </w:rPr>
              <w:t>Description</w:t>
            </w:r>
          </w:p>
        </w:tc>
        <w:tc>
          <w:tcPr>
            <w:tcW w:w="1377" w:type="dxa"/>
            <w:tcBorders>
              <w:top w:val="single" w:sz="4" w:space="0" w:color="6858A9"/>
              <w:left w:val="single" w:sz="4" w:space="0" w:color="FFFFFF" w:themeColor="background1"/>
              <w:bottom w:val="single" w:sz="4" w:space="0" w:color="6858A9"/>
              <w:right w:val="single" w:sz="4" w:space="0" w:color="6858A9"/>
            </w:tcBorders>
            <w:shd w:val="clear" w:color="auto" w:fill="6858A9"/>
            <w:noWrap/>
            <w:tcMar>
              <w:top w:w="28" w:type="dxa"/>
              <w:bottom w:w="28" w:type="dxa"/>
            </w:tcMar>
            <w:vAlign w:val="center"/>
          </w:tcPr>
          <w:p w:rsidR="00BF3553" w:rsidRPr="00213831" w:rsidRDefault="00BF3553" w:rsidP="008B73CE">
            <w:pPr>
              <w:jc w:val="center"/>
              <w:cnfStyle w:val="100000000000" w:firstRow="1" w:lastRow="0" w:firstColumn="0" w:lastColumn="0" w:oddVBand="0" w:evenVBand="0" w:oddHBand="0" w:evenHBand="0" w:firstRowFirstColumn="0" w:firstRowLastColumn="0" w:lastRowFirstColumn="0" w:lastRowLastColumn="0"/>
              <w:rPr>
                <w:rFonts w:cs="Calibri"/>
                <w:color w:val="FFFFFF" w:themeColor="background1"/>
                <w:sz w:val="22"/>
              </w:rPr>
            </w:pPr>
            <w:r w:rsidRPr="00213831">
              <w:rPr>
                <w:rFonts w:cs="Calibri"/>
                <w:color w:val="FFFFFF" w:themeColor="background1"/>
                <w:sz w:val="22"/>
              </w:rPr>
              <w:t>Marks</w:t>
            </w:r>
          </w:p>
        </w:tc>
      </w:tr>
      <w:tr w:rsidR="00BF3553" w:rsidRPr="00C74B8B" w:rsidTr="008B73CE">
        <w:trPr>
          <w:trHeight w:val="276"/>
        </w:trPr>
        <w:tc>
          <w:tcPr>
            <w:cnfStyle w:val="001000000000" w:firstRow="0" w:lastRow="0" w:firstColumn="1" w:lastColumn="0" w:oddVBand="0" w:evenVBand="0" w:oddHBand="0" w:evenHBand="0" w:firstRowFirstColumn="0" w:firstRowLastColumn="0" w:lastRowFirstColumn="0" w:lastRowLastColumn="0"/>
            <w:tcW w:w="9736" w:type="dxa"/>
            <w:gridSpan w:val="2"/>
            <w:tcBorders>
              <w:top w:val="single" w:sz="4" w:space="0" w:color="6858A9"/>
            </w:tcBorders>
            <w:shd w:val="clear" w:color="auto" w:fill="E1DEEE"/>
            <w:noWrap/>
            <w:tcMar>
              <w:top w:w="28" w:type="dxa"/>
              <w:bottom w:w="28" w:type="dxa"/>
            </w:tcMar>
          </w:tcPr>
          <w:p w:rsidR="00BF3553" w:rsidRPr="00C74B8B" w:rsidRDefault="00BF3553" w:rsidP="008B73CE">
            <w:pPr>
              <w:rPr>
                <w:rFonts w:ascii="Calibri" w:hAnsi="Calibri"/>
              </w:rPr>
            </w:pPr>
            <w:r w:rsidRPr="00C74B8B">
              <w:rPr>
                <w:rFonts w:ascii="Calibri" w:hAnsi="Calibri"/>
              </w:rPr>
              <w:t>Description of key features with art terminology</w:t>
            </w:r>
          </w:p>
        </w:tc>
      </w:tr>
      <w:tr w:rsidR="00BF3553" w:rsidRPr="00C74B8B" w:rsidTr="008B73CE">
        <w:trPr>
          <w:trHeight w:val="276"/>
        </w:trPr>
        <w:tc>
          <w:tcPr>
            <w:cnfStyle w:val="001000000000" w:firstRow="0" w:lastRow="0" w:firstColumn="1" w:lastColumn="0" w:oddVBand="0" w:evenVBand="0" w:oddHBand="0" w:evenHBand="0" w:firstRowFirstColumn="0" w:firstRowLastColumn="0" w:lastRowFirstColumn="0" w:lastRowLastColumn="0"/>
            <w:tcW w:w="8359" w:type="dxa"/>
            <w:noWrap/>
            <w:tcMar>
              <w:top w:w="28" w:type="dxa"/>
              <w:bottom w:w="28" w:type="dxa"/>
            </w:tcMar>
          </w:tcPr>
          <w:p w:rsidR="00BF3553" w:rsidRPr="00A93D77" w:rsidRDefault="00BF3553" w:rsidP="008B73CE">
            <w:pPr>
              <w:rPr>
                <w:rFonts w:ascii="Calibri" w:hAnsi="Calibri" w:cs="Calibri"/>
                <w:b w:val="0"/>
              </w:rPr>
            </w:pPr>
            <w:r w:rsidRPr="00A93D77">
              <w:rPr>
                <w:rFonts w:ascii="Calibri" w:hAnsi="Calibri" w:cs="Calibri"/>
                <w:b w:val="0"/>
              </w:rPr>
              <w:t>Describes the key features of the artwork in detail using art terminology</w:t>
            </w:r>
          </w:p>
        </w:tc>
        <w:tc>
          <w:tcPr>
            <w:tcW w:w="1377" w:type="dxa"/>
            <w:noWrap/>
            <w:tcMar>
              <w:top w:w="28" w:type="dxa"/>
              <w:bottom w:w="28" w:type="dxa"/>
            </w:tcMar>
            <w:vAlign w:val="center"/>
          </w:tcPr>
          <w:p w:rsidR="00BF3553" w:rsidRPr="00C74B8B" w:rsidRDefault="00BF3553" w:rsidP="008B73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C74B8B">
              <w:rPr>
                <w:rFonts w:ascii="Calibri" w:hAnsi="Calibri" w:cs="Calibri"/>
              </w:rPr>
              <w:t>3</w:t>
            </w:r>
          </w:p>
        </w:tc>
      </w:tr>
      <w:tr w:rsidR="00BF3553" w:rsidRPr="00C74B8B" w:rsidTr="008B73CE">
        <w:trPr>
          <w:trHeight w:val="276"/>
        </w:trPr>
        <w:tc>
          <w:tcPr>
            <w:cnfStyle w:val="001000000000" w:firstRow="0" w:lastRow="0" w:firstColumn="1" w:lastColumn="0" w:oddVBand="0" w:evenVBand="0" w:oddHBand="0" w:evenHBand="0" w:firstRowFirstColumn="0" w:firstRowLastColumn="0" w:lastRowFirstColumn="0" w:lastRowLastColumn="0"/>
            <w:tcW w:w="8359" w:type="dxa"/>
            <w:noWrap/>
            <w:tcMar>
              <w:top w:w="28" w:type="dxa"/>
              <w:bottom w:w="28" w:type="dxa"/>
            </w:tcMar>
          </w:tcPr>
          <w:p w:rsidR="00BF3553" w:rsidRPr="00A93D77" w:rsidRDefault="00BF3553" w:rsidP="008B73CE">
            <w:pPr>
              <w:rPr>
                <w:rFonts w:ascii="Calibri" w:hAnsi="Calibri" w:cs="Calibri"/>
                <w:b w:val="0"/>
              </w:rPr>
            </w:pPr>
            <w:r w:rsidRPr="00A93D77">
              <w:rPr>
                <w:rFonts w:ascii="Calibri" w:hAnsi="Calibri" w:cs="Calibri"/>
                <w:b w:val="0"/>
              </w:rPr>
              <w:t xml:space="preserve">Describes the key features of the artwork in some detail using </w:t>
            </w:r>
            <w:r w:rsidR="00DA0A34">
              <w:rPr>
                <w:rFonts w:ascii="Calibri" w:hAnsi="Calibri" w:cs="Calibri"/>
                <w:b w:val="0"/>
              </w:rPr>
              <w:t xml:space="preserve">some </w:t>
            </w:r>
            <w:r w:rsidRPr="00A93D77">
              <w:rPr>
                <w:rFonts w:ascii="Calibri" w:hAnsi="Calibri" w:cs="Calibri"/>
                <w:b w:val="0"/>
              </w:rPr>
              <w:t>art terminology</w:t>
            </w:r>
          </w:p>
        </w:tc>
        <w:tc>
          <w:tcPr>
            <w:tcW w:w="1377" w:type="dxa"/>
            <w:noWrap/>
            <w:tcMar>
              <w:top w:w="28" w:type="dxa"/>
              <w:bottom w:w="28" w:type="dxa"/>
            </w:tcMar>
            <w:vAlign w:val="center"/>
          </w:tcPr>
          <w:p w:rsidR="00BF3553" w:rsidRPr="00C74B8B" w:rsidRDefault="00BF3553" w:rsidP="008B73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C74B8B">
              <w:rPr>
                <w:rFonts w:ascii="Calibri" w:hAnsi="Calibri" w:cs="Calibri"/>
              </w:rPr>
              <w:t>2</w:t>
            </w:r>
          </w:p>
        </w:tc>
      </w:tr>
      <w:tr w:rsidR="00BF3553" w:rsidRPr="00C74B8B" w:rsidTr="008B73CE">
        <w:trPr>
          <w:trHeight w:val="276"/>
        </w:trPr>
        <w:tc>
          <w:tcPr>
            <w:cnfStyle w:val="001000000000" w:firstRow="0" w:lastRow="0" w:firstColumn="1" w:lastColumn="0" w:oddVBand="0" w:evenVBand="0" w:oddHBand="0" w:evenHBand="0" w:firstRowFirstColumn="0" w:firstRowLastColumn="0" w:lastRowFirstColumn="0" w:lastRowLastColumn="0"/>
            <w:tcW w:w="8359" w:type="dxa"/>
            <w:noWrap/>
            <w:tcMar>
              <w:top w:w="28" w:type="dxa"/>
              <w:bottom w:w="28" w:type="dxa"/>
            </w:tcMar>
          </w:tcPr>
          <w:p w:rsidR="00BF3553" w:rsidRPr="00A93D77" w:rsidRDefault="00BF3553" w:rsidP="008B73CE">
            <w:pPr>
              <w:rPr>
                <w:rFonts w:ascii="Calibri" w:hAnsi="Calibri" w:cs="Calibri"/>
                <w:b w:val="0"/>
              </w:rPr>
            </w:pPr>
            <w:r w:rsidRPr="00A93D77">
              <w:rPr>
                <w:rFonts w:ascii="Calibri" w:hAnsi="Calibri" w:cs="Calibri"/>
                <w:b w:val="0"/>
              </w:rPr>
              <w:t>Describes the key features briefly with little or no art terminology</w:t>
            </w:r>
          </w:p>
        </w:tc>
        <w:tc>
          <w:tcPr>
            <w:tcW w:w="1377" w:type="dxa"/>
            <w:noWrap/>
            <w:tcMar>
              <w:top w:w="28" w:type="dxa"/>
              <w:bottom w:w="28" w:type="dxa"/>
            </w:tcMar>
            <w:vAlign w:val="center"/>
          </w:tcPr>
          <w:p w:rsidR="00BF3553" w:rsidRPr="00C74B8B" w:rsidRDefault="00BF3553" w:rsidP="008B73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C74B8B">
              <w:rPr>
                <w:rFonts w:ascii="Calibri" w:hAnsi="Calibri" w:cs="Calibri"/>
              </w:rPr>
              <w:t>1</w:t>
            </w:r>
          </w:p>
        </w:tc>
      </w:tr>
      <w:tr w:rsidR="00BF3553" w:rsidRPr="00C74B8B" w:rsidTr="008B73CE">
        <w:trPr>
          <w:trHeight w:val="276"/>
        </w:trPr>
        <w:tc>
          <w:tcPr>
            <w:cnfStyle w:val="001000000000" w:firstRow="0" w:lastRow="0" w:firstColumn="1" w:lastColumn="0" w:oddVBand="0" w:evenVBand="0" w:oddHBand="0" w:evenHBand="0" w:firstRowFirstColumn="0" w:firstRowLastColumn="0" w:lastRowFirstColumn="0" w:lastRowLastColumn="0"/>
            <w:tcW w:w="8359" w:type="dxa"/>
            <w:noWrap/>
            <w:tcMar>
              <w:top w:w="28" w:type="dxa"/>
              <w:bottom w:w="28" w:type="dxa"/>
            </w:tcMar>
            <w:vAlign w:val="center"/>
          </w:tcPr>
          <w:p w:rsidR="00BF3553" w:rsidRPr="00C74B8B" w:rsidRDefault="00BF3553" w:rsidP="008B73CE">
            <w:pPr>
              <w:jc w:val="right"/>
              <w:rPr>
                <w:rFonts w:ascii="Calibri" w:hAnsi="Calibri" w:cs="Calibri"/>
              </w:rPr>
            </w:pPr>
            <w:r w:rsidRPr="00C74B8B">
              <w:rPr>
                <w:rFonts w:ascii="Calibri" w:hAnsi="Calibri" w:cs="Calibri"/>
              </w:rPr>
              <w:t>Subtotal</w:t>
            </w:r>
          </w:p>
        </w:tc>
        <w:tc>
          <w:tcPr>
            <w:tcW w:w="1377" w:type="dxa"/>
            <w:noWrap/>
            <w:tcMar>
              <w:top w:w="28" w:type="dxa"/>
              <w:bottom w:w="28" w:type="dxa"/>
            </w:tcMar>
            <w:vAlign w:val="center"/>
          </w:tcPr>
          <w:p w:rsidR="00BF3553" w:rsidRPr="00C74B8B" w:rsidRDefault="00BF3553" w:rsidP="008B73CE">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rPr>
            </w:pPr>
            <w:r w:rsidRPr="00C74B8B">
              <w:rPr>
                <w:rFonts w:ascii="Calibri" w:hAnsi="Calibri" w:cs="Calibri"/>
                <w:b/>
              </w:rPr>
              <w:t>/3</w:t>
            </w:r>
          </w:p>
        </w:tc>
      </w:tr>
      <w:tr w:rsidR="00BF3553" w:rsidRPr="00C74B8B" w:rsidTr="008B73CE">
        <w:trPr>
          <w:trHeight w:val="276"/>
        </w:trPr>
        <w:tc>
          <w:tcPr>
            <w:cnfStyle w:val="001000000000" w:firstRow="0" w:lastRow="0" w:firstColumn="1" w:lastColumn="0" w:oddVBand="0" w:evenVBand="0" w:oddHBand="0" w:evenHBand="0" w:firstRowFirstColumn="0" w:firstRowLastColumn="0" w:lastRowFirstColumn="0" w:lastRowLastColumn="0"/>
            <w:tcW w:w="9736" w:type="dxa"/>
            <w:gridSpan w:val="2"/>
            <w:shd w:val="clear" w:color="auto" w:fill="E1DEEE"/>
            <w:noWrap/>
            <w:tcMar>
              <w:top w:w="28" w:type="dxa"/>
              <w:bottom w:w="28" w:type="dxa"/>
            </w:tcMar>
          </w:tcPr>
          <w:p w:rsidR="00BF3553" w:rsidRPr="00C74B8B" w:rsidRDefault="00BF3553" w:rsidP="008B73CE">
            <w:pPr>
              <w:rPr>
                <w:rFonts w:ascii="Calibri" w:hAnsi="Calibri"/>
              </w:rPr>
            </w:pPr>
            <w:r w:rsidRPr="00C74B8B">
              <w:rPr>
                <w:rFonts w:ascii="Calibri" w:hAnsi="Calibri"/>
              </w:rPr>
              <w:t>Description of the artist’s use of visual art elements in the artwork with evidence</w:t>
            </w:r>
          </w:p>
        </w:tc>
      </w:tr>
      <w:tr w:rsidR="00BF3553" w:rsidRPr="00C74B8B" w:rsidTr="008B73CE">
        <w:trPr>
          <w:trHeight w:val="264"/>
        </w:trPr>
        <w:tc>
          <w:tcPr>
            <w:cnfStyle w:val="001000000000" w:firstRow="0" w:lastRow="0" w:firstColumn="1" w:lastColumn="0" w:oddVBand="0" w:evenVBand="0" w:oddHBand="0" w:evenHBand="0" w:firstRowFirstColumn="0" w:firstRowLastColumn="0" w:lastRowFirstColumn="0" w:lastRowLastColumn="0"/>
            <w:tcW w:w="8359" w:type="dxa"/>
            <w:noWrap/>
            <w:tcMar>
              <w:top w:w="28" w:type="dxa"/>
              <w:bottom w:w="28" w:type="dxa"/>
            </w:tcMar>
          </w:tcPr>
          <w:p w:rsidR="00BF3553" w:rsidRPr="00A93D77" w:rsidRDefault="00BF3553" w:rsidP="008B73CE">
            <w:pPr>
              <w:rPr>
                <w:rFonts w:ascii="Calibri" w:hAnsi="Calibri" w:cs="Calibri"/>
                <w:b w:val="0"/>
              </w:rPr>
            </w:pPr>
            <w:r w:rsidRPr="00A93D77">
              <w:rPr>
                <w:rFonts w:ascii="Calibri" w:hAnsi="Calibri" w:cs="Calibri"/>
                <w:b w:val="0"/>
              </w:rPr>
              <w:t>Accurately describes the artist’s use of visual art elements in the artwork with evidence</w:t>
            </w:r>
          </w:p>
        </w:tc>
        <w:tc>
          <w:tcPr>
            <w:tcW w:w="1377" w:type="dxa"/>
            <w:tcMar>
              <w:top w:w="28" w:type="dxa"/>
              <w:bottom w:w="28" w:type="dxa"/>
            </w:tcMar>
            <w:vAlign w:val="center"/>
          </w:tcPr>
          <w:p w:rsidR="00BF3553" w:rsidRPr="00C74B8B" w:rsidRDefault="00BF3553" w:rsidP="008B73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C74B8B">
              <w:rPr>
                <w:rFonts w:ascii="Calibri" w:hAnsi="Calibri" w:cs="Calibri"/>
              </w:rPr>
              <w:t>4</w:t>
            </w:r>
          </w:p>
        </w:tc>
      </w:tr>
      <w:tr w:rsidR="00BF3553" w:rsidRPr="00C74B8B" w:rsidTr="008B73CE">
        <w:trPr>
          <w:trHeight w:val="276"/>
        </w:trPr>
        <w:tc>
          <w:tcPr>
            <w:cnfStyle w:val="001000000000" w:firstRow="0" w:lastRow="0" w:firstColumn="1" w:lastColumn="0" w:oddVBand="0" w:evenVBand="0" w:oddHBand="0" w:evenHBand="0" w:firstRowFirstColumn="0" w:firstRowLastColumn="0" w:lastRowFirstColumn="0" w:lastRowLastColumn="0"/>
            <w:tcW w:w="8359" w:type="dxa"/>
            <w:noWrap/>
            <w:tcMar>
              <w:top w:w="28" w:type="dxa"/>
              <w:bottom w:w="28" w:type="dxa"/>
            </w:tcMar>
          </w:tcPr>
          <w:p w:rsidR="00BF3553" w:rsidRPr="00A93D77" w:rsidRDefault="00BF3553" w:rsidP="008B73CE">
            <w:pPr>
              <w:rPr>
                <w:rFonts w:ascii="Calibri" w:hAnsi="Calibri" w:cs="Calibri"/>
                <w:b w:val="0"/>
              </w:rPr>
            </w:pPr>
            <w:r w:rsidRPr="00A93D77">
              <w:rPr>
                <w:rFonts w:ascii="Calibri" w:hAnsi="Calibri" w:cs="Calibri"/>
                <w:b w:val="0"/>
              </w:rPr>
              <w:t>Describes the artist’s use of visual art elements in the artwork with some evidence</w:t>
            </w:r>
          </w:p>
        </w:tc>
        <w:tc>
          <w:tcPr>
            <w:tcW w:w="1377" w:type="dxa"/>
            <w:noWrap/>
            <w:tcMar>
              <w:top w:w="28" w:type="dxa"/>
              <w:bottom w:w="28" w:type="dxa"/>
            </w:tcMar>
            <w:vAlign w:val="center"/>
          </w:tcPr>
          <w:p w:rsidR="00BF3553" w:rsidRPr="00C74B8B" w:rsidRDefault="00BF3553" w:rsidP="008B73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C74B8B">
              <w:rPr>
                <w:rFonts w:ascii="Calibri" w:hAnsi="Calibri" w:cs="Calibri"/>
              </w:rPr>
              <w:t>3</w:t>
            </w:r>
          </w:p>
        </w:tc>
      </w:tr>
      <w:tr w:rsidR="00BF3553" w:rsidRPr="00C74B8B" w:rsidTr="008B73CE">
        <w:trPr>
          <w:trHeight w:val="276"/>
        </w:trPr>
        <w:tc>
          <w:tcPr>
            <w:cnfStyle w:val="001000000000" w:firstRow="0" w:lastRow="0" w:firstColumn="1" w:lastColumn="0" w:oddVBand="0" w:evenVBand="0" w:oddHBand="0" w:evenHBand="0" w:firstRowFirstColumn="0" w:firstRowLastColumn="0" w:lastRowFirstColumn="0" w:lastRowLastColumn="0"/>
            <w:tcW w:w="8359" w:type="dxa"/>
            <w:noWrap/>
            <w:tcMar>
              <w:top w:w="28" w:type="dxa"/>
              <w:bottom w:w="28" w:type="dxa"/>
            </w:tcMar>
          </w:tcPr>
          <w:p w:rsidR="00BF3553" w:rsidRPr="00A93D77" w:rsidRDefault="00BF3553" w:rsidP="008B73CE">
            <w:pPr>
              <w:rPr>
                <w:rFonts w:ascii="Calibri" w:hAnsi="Calibri" w:cs="Calibri"/>
                <w:b w:val="0"/>
              </w:rPr>
            </w:pPr>
            <w:r w:rsidRPr="00A93D77">
              <w:rPr>
                <w:rFonts w:ascii="Calibri" w:hAnsi="Calibri" w:cs="Calibri"/>
                <w:b w:val="0"/>
              </w:rPr>
              <w:t>Describes some visual art elements in the artwork</w:t>
            </w:r>
          </w:p>
        </w:tc>
        <w:tc>
          <w:tcPr>
            <w:tcW w:w="1377" w:type="dxa"/>
            <w:noWrap/>
            <w:tcMar>
              <w:top w:w="28" w:type="dxa"/>
              <w:bottom w:w="28" w:type="dxa"/>
            </w:tcMar>
            <w:vAlign w:val="center"/>
          </w:tcPr>
          <w:p w:rsidR="00BF3553" w:rsidRPr="00C74B8B" w:rsidRDefault="00BF3553" w:rsidP="008B73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C74B8B">
              <w:rPr>
                <w:rFonts w:ascii="Calibri" w:hAnsi="Calibri" w:cs="Calibri"/>
              </w:rPr>
              <w:t>2</w:t>
            </w:r>
          </w:p>
        </w:tc>
      </w:tr>
      <w:tr w:rsidR="00BF3553" w:rsidRPr="00C74B8B" w:rsidTr="008B73CE">
        <w:trPr>
          <w:trHeight w:val="276"/>
        </w:trPr>
        <w:tc>
          <w:tcPr>
            <w:cnfStyle w:val="001000000000" w:firstRow="0" w:lastRow="0" w:firstColumn="1" w:lastColumn="0" w:oddVBand="0" w:evenVBand="0" w:oddHBand="0" w:evenHBand="0" w:firstRowFirstColumn="0" w:firstRowLastColumn="0" w:lastRowFirstColumn="0" w:lastRowLastColumn="0"/>
            <w:tcW w:w="8359" w:type="dxa"/>
            <w:noWrap/>
            <w:tcMar>
              <w:top w:w="28" w:type="dxa"/>
              <w:bottom w:w="28" w:type="dxa"/>
            </w:tcMar>
          </w:tcPr>
          <w:p w:rsidR="00BF3553" w:rsidRPr="00A93D77" w:rsidRDefault="00BF3553" w:rsidP="008B73CE">
            <w:pPr>
              <w:rPr>
                <w:rFonts w:ascii="Calibri" w:hAnsi="Calibri" w:cs="Calibri"/>
                <w:b w:val="0"/>
              </w:rPr>
            </w:pPr>
            <w:r w:rsidRPr="00A93D77">
              <w:rPr>
                <w:rFonts w:ascii="Calibri" w:hAnsi="Calibri" w:cs="Calibri"/>
                <w:b w:val="0"/>
              </w:rPr>
              <w:t>Identifies few visual art elements in the artwork</w:t>
            </w:r>
          </w:p>
        </w:tc>
        <w:tc>
          <w:tcPr>
            <w:tcW w:w="1377" w:type="dxa"/>
            <w:noWrap/>
            <w:tcMar>
              <w:top w:w="28" w:type="dxa"/>
              <w:bottom w:w="28" w:type="dxa"/>
            </w:tcMar>
            <w:vAlign w:val="center"/>
          </w:tcPr>
          <w:p w:rsidR="00BF3553" w:rsidRPr="00C74B8B" w:rsidRDefault="00BF3553" w:rsidP="008B73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C74B8B">
              <w:rPr>
                <w:rFonts w:ascii="Calibri" w:hAnsi="Calibri" w:cs="Calibri"/>
              </w:rPr>
              <w:t>1</w:t>
            </w:r>
          </w:p>
        </w:tc>
      </w:tr>
      <w:tr w:rsidR="00BF3553" w:rsidRPr="00C74B8B" w:rsidTr="008B73CE">
        <w:trPr>
          <w:trHeight w:val="276"/>
        </w:trPr>
        <w:tc>
          <w:tcPr>
            <w:cnfStyle w:val="001000000000" w:firstRow="0" w:lastRow="0" w:firstColumn="1" w:lastColumn="0" w:oddVBand="0" w:evenVBand="0" w:oddHBand="0" w:evenHBand="0" w:firstRowFirstColumn="0" w:firstRowLastColumn="0" w:lastRowFirstColumn="0" w:lastRowLastColumn="0"/>
            <w:tcW w:w="8359" w:type="dxa"/>
            <w:noWrap/>
            <w:tcMar>
              <w:top w:w="28" w:type="dxa"/>
              <w:bottom w:w="28" w:type="dxa"/>
            </w:tcMar>
            <w:vAlign w:val="center"/>
          </w:tcPr>
          <w:p w:rsidR="00BF3553" w:rsidRPr="00C74B8B" w:rsidRDefault="00BF3553" w:rsidP="008B73CE">
            <w:pPr>
              <w:jc w:val="right"/>
              <w:rPr>
                <w:rFonts w:ascii="Calibri" w:hAnsi="Calibri" w:cs="Calibri"/>
              </w:rPr>
            </w:pPr>
            <w:r w:rsidRPr="00C74B8B">
              <w:rPr>
                <w:rFonts w:ascii="Calibri" w:hAnsi="Calibri" w:cs="Calibri"/>
              </w:rPr>
              <w:t>Subtotal</w:t>
            </w:r>
          </w:p>
        </w:tc>
        <w:tc>
          <w:tcPr>
            <w:tcW w:w="1377" w:type="dxa"/>
            <w:noWrap/>
            <w:tcMar>
              <w:top w:w="28" w:type="dxa"/>
              <w:bottom w:w="28" w:type="dxa"/>
            </w:tcMar>
            <w:vAlign w:val="center"/>
          </w:tcPr>
          <w:p w:rsidR="00BF3553" w:rsidRPr="00C74B8B" w:rsidRDefault="00BF3553" w:rsidP="008B73CE">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rPr>
            </w:pPr>
            <w:r w:rsidRPr="00C74B8B">
              <w:rPr>
                <w:rFonts w:ascii="Calibri" w:hAnsi="Calibri" w:cs="Calibri"/>
                <w:b/>
              </w:rPr>
              <w:t>/4</w:t>
            </w:r>
          </w:p>
        </w:tc>
      </w:tr>
      <w:tr w:rsidR="00BF3553" w:rsidRPr="00C74B8B" w:rsidTr="008B73CE">
        <w:trPr>
          <w:trHeight w:val="276"/>
        </w:trPr>
        <w:tc>
          <w:tcPr>
            <w:cnfStyle w:val="001000000000" w:firstRow="0" w:lastRow="0" w:firstColumn="1" w:lastColumn="0" w:oddVBand="0" w:evenVBand="0" w:oddHBand="0" w:evenHBand="0" w:firstRowFirstColumn="0" w:firstRowLastColumn="0" w:lastRowFirstColumn="0" w:lastRowLastColumn="0"/>
            <w:tcW w:w="9736" w:type="dxa"/>
            <w:gridSpan w:val="2"/>
            <w:shd w:val="clear" w:color="auto" w:fill="E1DEEE"/>
            <w:noWrap/>
            <w:tcMar>
              <w:top w:w="28" w:type="dxa"/>
              <w:bottom w:w="28" w:type="dxa"/>
            </w:tcMar>
          </w:tcPr>
          <w:p w:rsidR="00BF3553" w:rsidRPr="00C74B8B" w:rsidRDefault="00BF3553" w:rsidP="008B73CE">
            <w:pPr>
              <w:rPr>
                <w:rFonts w:ascii="Calibri" w:hAnsi="Calibri"/>
              </w:rPr>
            </w:pPr>
            <w:r w:rsidRPr="00C74B8B">
              <w:rPr>
                <w:rFonts w:ascii="Calibri" w:hAnsi="Calibri"/>
              </w:rPr>
              <w:t>Meaning associated with artwork</w:t>
            </w:r>
          </w:p>
        </w:tc>
      </w:tr>
      <w:tr w:rsidR="00BF3553" w:rsidRPr="00C74B8B" w:rsidTr="008B73CE">
        <w:trPr>
          <w:trHeight w:val="276"/>
        </w:trPr>
        <w:tc>
          <w:tcPr>
            <w:cnfStyle w:val="001000000000" w:firstRow="0" w:lastRow="0" w:firstColumn="1" w:lastColumn="0" w:oddVBand="0" w:evenVBand="0" w:oddHBand="0" w:evenHBand="0" w:firstRowFirstColumn="0" w:firstRowLastColumn="0" w:lastRowFirstColumn="0" w:lastRowLastColumn="0"/>
            <w:tcW w:w="8359" w:type="dxa"/>
            <w:noWrap/>
            <w:tcMar>
              <w:top w:w="28" w:type="dxa"/>
              <w:bottom w:w="28" w:type="dxa"/>
            </w:tcMar>
          </w:tcPr>
          <w:p w:rsidR="00BF3553" w:rsidRPr="00A93D77" w:rsidRDefault="00BF3553" w:rsidP="008B73CE">
            <w:pPr>
              <w:rPr>
                <w:rFonts w:ascii="Calibri" w:hAnsi="Calibri" w:cs="Calibri"/>
                <w:b w:val="0"/>
              </w:rPr>
            </w:pPr>
            <w:r w:rsidRPr="00A93D77">
              <w:rPr>
                <w:rFonts w:ascii="Calibri" w:hAnsi="Calibri" w:cs="Calibri"/>
                <w:b w:val="0"/>
              </w:rPr>
              <w:t>Makes a considered comment about the meaning of the artwork</w:t>
            </w:r>
          </w:p>
        </w:tc>
        <w:tc>
          <w:tcPr>
            <w:tcW w:w="1377" w:type="dxa"/>
            <w:noWrap/>
            <w:tcMar>
              <w:top w:w="28" w:type="dxa"/>
              <w:bottom w:w="28" w:type="dxa"/>
            </w:tcMar>
            <w:vAlign w:val="center"/>
          </w:tcPr>
          <w:p w:rsidR="00BF3553" w:rsidRPr="00C74B8B" w:rsidRDefault="00BF3553" w:rsidP="008B73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C74B8B">
              <w:rPr>
                <w:rFonts w:ascii="Calibri" w:hAnsi="Calibri" w:cs="Calibri"/>
              </w:rPr>
              <w:t>3</w:t>
            </w:r>
          </w:p>
        </w:tc>
      </w:tr>
      <w:tr w:rsidR="00BF3553" w:rsidRPr="00C74B8B" w:rsidTr="008B73CE">
        <w:trPr>
          <w:trHeight w:val="276"/>
        </w:trPr>
        <w:tc>
          <w:tcPr>
            <w:cnfStyle w:val="001000000000" w:firstRow="0" w:lastRow="0" w:firstColumn="1" w:lastColumn="0" w:oddVBand="0" w:evenVBand="0" w:oddHBand="0" w:evenHBand="0" w:firstRowFirstColumn="0" w:firstRowLastColumn="0" w:lastRowFirstColumn="0" w:lastRowLastColumn="0"/>
            <w:tcW w:w="8359" w:type="dxa"/>
            <w:noWrap/>
            <w:tcMar>
              <w:top w:w="28" w:type="dxa"/>
              <w:bottom w:w="28" w:type="dxa"/>
            </w:tcMar>
          </w:tcPr>
          <w:p w:rsidR="00BF3553" w:rsidRPr="00A93D77" w:rsidRDefault="00BF3553" w:rsidP="008B73CE">
            <w:pPr>
              <w:rPr>
                <w:rFonts w:ascii="Calibri" w:hAnsi="Calibri" w:cs="Calibri"/>
                <w:b w:val="0"/>
              </w:rPr>
            </w:pPr>
            <w:r w:rsidRPr="00A93D77">
              <w:rPr>
                <w:rFonts w:ascii="Calibri" w:hAnsi="Calibri" w:cs="Calibri"/>
                <w:b w:val="0"/>
              </w:rPr>
              <w:t>Makes a straightforward comment about the meaning of the artwork</w:t>
            </w:r>
          </w:p>
        </w:tc>
        <w:tc>
          <w:tcPr>
            <w:tcW w:w="1377" w:type="dxa"/>
            <w:noWrap/>
            <w:tcMar>
              <w:top w:w="28" w:type="dxa"/>
              <w:bottom w:w="28" w:type="dxa"/>
            </w:tcMar>
            <w:vAlign w:val="center"/>
          </w:tcPr>
          <w:p w:rsidR="00BF3553" w:rsidRPr="00C74B8B" w:rsidRDefault="00BF3553" w:rsidP="008B73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C74B8B">
              <w:rPr>
                <w:rFonts w:ascii="Calibri" w:hAnsi="Calibri" w:cs="Calibri"/>
              </w:rPr>
              <w:t>2</w:t>
            </w:r>
          </w:p>
        </w:tc>
      </w:tr>
      <w:tr w:rsidR="00BF3553" w:rsidRPr="00C74B8B" w:rsidTr="008B73CE">
        <w:trPr>
          <w:trHeight w:val="276"/>
        </w:trPr>
        <w:tc>
          <w:tcPr>
            <w:cnfStyle w:val="001000000000" w:firstRow="0" w:lastRow="0" w:firstColumn="1" w:lastColumn="0" w:oddVBand="0" w:evenVBand="0" w:oddHBand="0" w:evenHBand="0" w:firstRowFirstColumn="0" w:firstRowLastColumn="0" w:lastRowFirstColumn="0" w:lastRowLastColumn="0"/>
            <w:tcW w:w="8359" w:type="dxa"/>
            <w:noWrap/>
            <w:tcMar>
              <w:top w:w="28" w:type="dxa"/>
              <w:bottom w:w="28" w:type="dxa"/>
            </w:tcMar>
          </w:tcPr>
          <w:p w:rsidR="00BF3553" w:rsidRPr="00A93D77" w:rsidRDefault="00BF3553" w:rsidP="008B73CE">
            <w:pPr>
              <w:rPr>
                <w:rFonts w:ascii="Calibri" w:hAnsi="Calibri" w:cs="Calibri"/>
                <w:b w:val="0"/>
              </w:rPr>
            </w:pPr>
            <w:r w:rsidRPr="00A93D77">
              <w:rPr>
                <w:rFonts w:ascii="Calibri" w:hAnsi="Calibri" w:cs="Calibri"/>
                <w:b w:val="0"/>
              </w:rPr>
              <w:t>Makes a superficial or incomplete comment about the artwork</w:t>
            </w:r>
          </w:p>
        </w:tc>
        <w:tc>
          <w:tcPr>
            <w:tcW w:w="1377" w:type="dxa"/>
            <w:noWrap/>
            <w:tcMar>
              <w:top w:w="28" w:type="dxa"/>
              <w:bottom w:w="28" w:type="dxa"/>
            </w:tcMar>
            <w:vAlign w:val="center"/>
          </w:tcPr>
          <w:p w:rsidR="00BF3553" w:rsidRPr="00C74B8B" w:rsidRDefault="00BF3553" w:rsidP="008B73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C74B8B">
              <w:rPr>
                <w:rFonts w:ascii="Calibri" w:hAnsi="Calibri" w:cs="Calibri"/>
              </w:rPr>
              <w:t>1</w:t>
            </w:r>
          </w:p>
        </w:tc>
      </w:tr>
      <w:tr w:rsidR="00BF3553" w:rsidRPr="00C74B8B" w:rsidTr="008B73CE">
        <w:trPr>
          <w:trHeight w:val="276"/>
        </w:trPr>
        <w:tc>
          <w:tcPr>
            <w:cnfStyle w:val="001000000000" w:firstRow="0" w:lastRow="0" w:firstColumn="1" w:lastColumn="0" w:oddVBand="0" w:evenVBand="0" w:oddHBand="0" w:evenHBand="0" w:firstRowFirstColumn="0" w:firstRowLastColumn="0" w:lastRowFirstColumn="0" w:lastRowLastColumn="0"/>
            <w:tcW w:w="8359" w:type="dxa"/>
            <w:noWrap/>
            <w:tcMar>
              <w:top w:w="28" w:type="dxa"/>
              <w:bottom w:w="28" w:type="dxa"/>
            </w:tcMar>
            <w:vAlign w:val="center"/>
          </w:tcPr>
          <w:p w:rsidR="00BF3553" w:rsidRPr="00C74B8B" w:rsidRDefault="00BF3553" w:rsidP="008B73CE">
            <w:pPr>
              <w:jc w:val="right"/>
              <w:rPr>
                <w:rFonts w:ascii="Calibri" w:hAnsi="Calibri" w:cs="Calibri"/>
              </w:rPr>
            </w:pPr>
            <w:r w:rsidRPr="00C74B8B">
              <w:rPr>
                <w:rFonts w:ascii="Calibri" w:hAnsi="Calibri" w:cs="Calibri"/>
              </w:rPr>
              <w:t>Subtotal</w:t>
            </w:r>
          </w:p>
        </w:tc>
        <w:tc>
          <w:tcPr>
            <w:tcW w:w="1377" w:type="dxa"/>
            <w:noWrap/>
            <w:tcMar>
              <w:top w:w="28" w:type="dxa"/>
              <w:bottom w:w="28" w:type="dxa"/>
            </w:tcMar>
            <w:vAlign w:val="center"/>
          </w:tcPr>
          <w:p w:rsidR="00BF3553" w:rsidRPr="00C74B8B" w:rsidRDefault="00BF3553" w:rsidP="008B73CE">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rPr>
            </w:pPr>
            <w:r w:rsidRPr="00C74B8B">
              <w:rPr>
                <w:rFonts w:ascii="Calibri" w:hAnsi="Calibri" w:cs="Calibri"/>
                <w:b/>
              </w:rPr>
              <w:t>/3</w:t>
            </w:r>
          </w:p>
        </w:tc>
      </w:tr>
      <w:tr w:rsidR="00BF3553" w:rsidRPr="00C74B8B" w:rsidTr="008B73CE">
        <w:trPr>
          <w:trHeight w:val="276"/>
        </w:trPr>
        <w:tc>
          <w:tcPr>
            <w:cnfStyle w:val="001000000000" w:firstRow="0" w:lastRow="0" w:firstColumn="1" w:lastColumn="0" w:oddVBand="0" w:evenVBand="0" w:oddHBand="0" w:evenHBand="0" w:firstRowFirstColumn="0" w:firstRowLastColumn="0" w:lastRowFirstColumn="0" w:lastRowLastColumn="0"/>
            <w:tcW w:w="9736" w:type="dxa"/>
            <w:gridSpan w:val="2"/>
            <w:shd w:val="clear" w:color="auto" w:fill="E1DEEE"/>
            <w:noWrap/>
            <w:tcMar>
              <w:top w:w="28" w:type="dxa"/>
              <w:bottom w:w="28" w:type="dxa"/>
            </w:tcMar>
          </w:tcPr>
          <w:p w:rsidR="00BF3553" w:rsidRPr="00C74B8B" w:rsidRDefault="00BF3553" w:rsidP="008B73CE">
            <w:pPr>
              <w:rPr>
                <w:rFonts w:ascii="Calibri" w:hAnsi="Calibri"/>
              </w:rPr>
            </w:pPr>
            <w:r w:rsidRPr="00C74B8B">
              <w:rPr>
                <w:rFonts w:ascii="Calibri" w:hAnsi="Calibri"/>
              </w:rPr>
              <w:t xml:space="preserve">Personal opinion about the artwork </w:t>
            </w:r>
            <w:r w:rsidRPr="00CE0189">
              <w:rPr>
                <w:rFonts w:ascii="Calibri" w:hAnsi="Calibri"/>
                <w:color w:val="auto"/>
              </w:rPr>
              <w:t>of chosen artist</w:t>
            </w:r>
          </w:p>
        </w:tc>
      </w:tr>
      <w:tr w:rsidR="00BF3553" w:rsidRPr="00C74B8B" w:rsidTr="008B73CE">
        <w:trPr>
          <w:trHeight w:val="276"/>
        </w:trPr>
        <w:tc>
          <w:tcPr>
            <w:cnfStyle w:val="001000000000" w:firstRow="0" w:lastRow="0" w:firstColumn="1" w:lastColumn="0" w:oddVBand="0" w:evenVBand="0" w:oddHBand="0" w:evenHBand="0" w:firstRowFirstColumn="0" w:firstRowLastColumn="0" w:lastRowFirstColumn="0" w:lastRowLastColumn="0"/>
            <w:tcW w:w="8359" w:type="dxa"/>
            <w:noWrap/>
            <w:tcMar>
              <w:top w:w="28" w:type="dxa"/>
              <w:bottom w:w="28" w:type="dxa"/>
            </w:tcMar>
          </w:tcPr>
          <w:p w:rsidR="00BF3553" w:rsidRPr="00A93D77" w:rsidRDefault="00BF3553" w:rsidP="008B73CE">
            <w:pPr>
              <w:rPr>
                <w:rFonts w:ascii="Calibri" w:hAnsi="Calibri" w:cs="Calibri"/>
                <w:b w:val="0"/>
              </w:rPr>
            </w:pPr>
            <w:r w:rsidRPr="00A93D77">
              <w:rPr>
                <w:rFonts w:ascii="Calibri" w:hAnsi="Calibri" w:cs="Calibri"/>
                <w:b w:val="0"/>
              </w:rPr>
              <w:t>Provides a considered personal opinion about the artwork</w:t>
            </w:r>
          </w:p>
        </w:tc>
        <w:tc>
          <w:tcPr>
            <w:tcW w:w="1377" w:type="dxa"/>
            <w:noWrap/>
            <w:tcMar>
              <w:top w:w="28" w:type="dxa"/>
              <w:bottom w:w="28" w:type="dxa"/>
            </w:tcMar>
            <w:vAlign w:val="center"/>
          </w:tcPr>
          <w:p w:rsidR="00BF3553" w:rsidRPr="00C74B8B" w:rsidRDefault="00BF3553" w:rsidP="008B73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C74B8B">
              <w:rPr>
                <w:rFonts w:ascii="Calibri" w:hAnsi="Calibri" w:cs="Calibri"/>
              </w:rPr>
              <w:t>3</w:t>
            </w:r>
          </w:p>
        </w:tc>
      </w:tr>
      <w:tr w:rsidR="00BF3553" w:rsidRPr="00C74B8B" w:rsidTr="008B73CE">
        <w:trPr>
          <w:trHeight w:val="276"/>
        </w:trPr>
        <w:tc>
          <w:tcPr>
            <w:cnfStyle w:val="001000000000" w:firstRow="0" w:lastRow="0" w:firstColumn="1" w:lastColumn="0" w:oddVBand="0" w:evenVBand="0" w:oddHBand="0" w:evenHBand="0" w:firstRowFirstColumn="0" w:firstRowLastColumn="0" w:lastRowFirstColumn="0" w:lastRowLastColumn="0"/>
            <w:tcW w:w="8359" w:type="dxa"/>
            <w:noWrap/>
            <w:tcMar>
              <w:top w:w="28" w:type="dxa"/>
              <w:bottom w:w="28" w:type="dxa"/>
            </w:tcMar>
          </w:tcPr>
          <w:p w:rsidR="00BF3553" w:rsidRPr="00A93D77" w:rsidRDefault="00BF3553" w:rsidP="008B73CE">
            <w:pPr>
              <w:rPr>
                <w:rFonts w:ascii="Calibri" w:hAnsi="Calibri" w:cs="Calibri"/>
                <w:b w:val="0"/>
              </w:rPr>
            </w:pPr>
            <w:r w:rsidRPr="00A93D77">
              <w:rPr>
                <w:rFonts w:ascii="Calibri" w:hAnsi="Calibri" w:cs="Calibri"/>
                <w:b w:val="0"/>
              </w:rPr>
              <w:t>Provides a simple personal opinion about the artwork</w:t>
            </w:r>
          </w:p>
        </w:tc>
        <w:tc>
          <w:tcPr>
            <w:tcW w:w="1377" w:type="dxa"/>
            <w:noWrap/>
            <w:tcMar>
              <w:top w:w="28" w:type="dxa"/>
              <w:bottom w:w="28" w:type="dxa"/>
            </w:tcMar>
            <w:vAlign w:val="center"/>
          </w:tcPr>
          <w:p w:rsidR="00BF3553" w:rsidRPr="00C74B8B" w:rsidRDefault="00BF3553" w:rsidP="008B73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C74B8B">
              <w:rPr>
                <w:rFonts w:ascii="Calibri" w:hAnsi="Calibri" w:cs="Calibri"/>
              </w:rPr>
              <w:t>2</w:t>
            </w:r>
          </w:p>
        </w:tc>
      </w:tr>
      <w:tr w:rsidR="00BF3553" w:rsidRPr="00C74B8B" w:rsidTr="008B73CE">
        <w:trPr>
          <w:trHeight w:val="276"/>
        </w:trPr>
        <w:tc>
          <w:tcPr>
            <w:cnfStyle w:val="001000000000" w:firstRow="0" w:lastRow="0" w:firstColumn="1" w:lastColumn="0" w:oddVBand="0" w:evenVBand="0" w:oddHBand="0" w:evenHBand="0" w:firstRowFirstColumn="0" w:firstRowLastColumn="0" w:lastRowFirstColumn="0" w:lastRowLastColumn="0"/>
            <w:tcW w:w="8359" w:type="dxa"/>
            <w:noWrap/>
            <w:tcMar>
              <w:top w:w="28" w:type="dxa"/>
              <w:bottom w:w="28" w:type="dxa"/>
            </w:tcMar>
          </w:tcPr>
          <w:p w:rsidR="00BF3553" w:rsidRPr="00A93D77" w:rsidRDefault="00BF3553" w:rsidP="008B73CE">
            <w:pPr>
              <w:rPr>
                <w:rFonts w:ascii="Calibri" w:hAnsi="Calibri" w:cs="Calibri"/>
                <w:b w:val="0"/>
              </w:rPr>
            </w:pPr>
            <w:r w:rsidRPr="00A93D77">
              <w:rPr>
                <w:rFonts w:ascii="Calibri" w:hAnsi="Calibri" w:cs="Calibri"/>
                <w:b w:val="0"/>
              </w:rPr>
              <w:t>Provides little or no personal opinion about the artwork</w:t>
            </w:r>
          </w:p>
        </w:tc>
        <w:tc>
          <w:tcPr>
            <w:tcW w:w="1377" w:type="dxa"/>
            <w:noWrap/>
            <w:tcMar>
              <w:top w:w="28" w:type="dxa"/>
              <w:bottom w:w="28" w:type="dxa"/>
            </w:tcMar>
            <w:vAlign w:val="center"/>
          </w:tcPr>
          <w:p w:rsidR="00BF3553" w:rsidRPr="00C74B8B" w:rsidRDefault="00BF3553" w:rsidP="008B73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C74B8B">
              <w:rPr>
                <w:rFonts w:ascii="Calibri" w:hAnsi="Calibri" w:cs="Calibri"/>
              </w:rPr>
              <w:t>1</w:t>
            </w:r>
          </w:p>
        </w:tc>
      </w:tr>
      <w:tr w:rsidR="00BF3553" w:rsidRPr="00C74B8B" w:rsidTr="008B73CE">
        <w:trPr>
          <w:trHeight w:val="276"/>
        </w:trPr>
        <w:tc>
          <w:tcPr>
            <w:cnfStyle w:val="001000000000" w:firstRow="0" w:lastRow="0" w:firstColumn="1" w:lastColumn="0" w:oddVBand="0" w:evenVBand="0" w:oddHBand="0" w:evenHBand="0" w:firstRowFirstColumn="0" w:firstRowLastColumn="0" w:lastRowFirstColumn="0" w:lastRowLastColumn="0"/>
            <w:tcW w:w="8359" w:type="dxa"/>
            <w:noWrap/>
            <w:tcMar>
              <w:top w:w="28" w:type="dxa"/>
              <w:bottom w:w="28" w:type="dxa"/>
            </w:tcMar>
            <w:vAlign w:val="center"/>
          </w:tcPr>
          <w:p w:rsidR="00BF3553" w:rsidRPr="00C74B8B" w:rsidRDefault="00BF3553" w:rsidP="008B73CE">
            <w:pPr>
              <w:jc w:val="right"/>
              <w:rPr>
                <w:rFonts w:ascii="Calibri" w:hAnsi="Calibri" w:cs="Calibri"/>
              </w:rPr>
            </w:pPr>
            <w:r w:rsidRPr="00C74B8B">
              <w:rPr>
                <w:rFonts w:ascii="Calibri" w:hAnsi="Calibri" w:cs="Calibri"/>
              </w:rPr>
              <w:t>Subtotal</w:t>
            </w:r>
          </w:p>
        </w:tc>
        <w:tc>
          <w:tcPr>
            <w:tcW w:w="1377" w:type="dxa"/>
            <w:noWrap/>
            <w:tcMar>
              <w:top w:w="28" w:type="dxa"/>
              <w:bottom w:w="28" w:type="dxa"/>
            </w:tcMar>
            <w:vAlign w:val="center"/>
          </w:tcPr>
          <w:p w:rsidR="00BF3553" w:rsidRPr="00C74B8B" w:rsidRDefault="00BF3553" w:rsidP="008B73CE">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rPr>
            </w:pPr>
            <w:r w:rsidRPr="00C74B8B">
              <w:rPr>
                <w:rFonts w:ascii="Calibri" w:hAnsi="Calibri" w:cs="Calibri"/>
                <w:b/>
              </w:rPr>
              <w:t>/3</w:t>
            </w:r>
          </w:p>
        </w:tc>
      </w:tr>
      <w:tr w:rsidR="00BF3553" w:rsidRPr="00C74B8B" w:rsidTr="008B73CE">
        <w:trPr>
          <w:trHeight w:val="276"/>
        </w:trPr>
        <w:tc>
          <w:tcPr>
            <w:cnfStyle w:val="001000000000" w:firstRow="0" w:lastRow="0" w:firstColumn="1" w:lastColumn="0" w:oddVBand="0" w:evenVBand="0" w:oddHBand="0" w:evenHBand="0" w:firstRowFirstColumn="0" w:firstRowLastColumn="0" w:lastRowFirstColumn="0" w:lastRowLastColumn="0"/>
            <w:tcW w:w="8359" w:type="dxa"/>
            <w:shd w:val="clear" w:color="auto" w:fill="E1DEEE"/>
            <w:noWrap/>
            <w:tcMar>
              <w:top w:w="28" w:type="dxa"/>
              <w:bottom w:w="28" w:type="dxa"/>
            </w:tcMar>
            <w:vAlign w:val="center"/>
          </w:tcPr>
          <w:p w:rsidR="00BF3553" w:rsidRPr="00C74B8B" w:rsidRDefault="00BF3553" w:rsidP="008B73CE">
            <w:pPr>
              <w:contextualSpacing/>
              <w:jc w:val="right"/>
              <w:rPr>
                <w:rFonts w:ascii="Calibri" w:hAnsi="Calibri" w:cs="Calibri"/>
              </w:rPr>
            </w:pPr>
            <w:r w:rsidRPr="00C74B8B">
              <w:rPr>
                <w:rFonts w:ascii="Calibri" w:hAnsi="Calibri" w:cs="Calibri"/>
              </w:rPr>
              <w:t>Total</w:t>
            </w:r>
          </w:p>
        </w:tc>
        <w:tc>
          <w:tcPr>
            <w:tcW w:w="1377" w:type="dxa"/>
            <w:shd w:val="clear" w:color="auto" w:fill="E1DEEE"/>
            <w:noWrap/>
            <w:tcMar>
              <w:top w:w="28" w:type="dxa"/>
              <w:bottom w:w="28" w:type="dxa"/>
            </w:tcMar>
            <w:vAlign w:val="center"/>
          </w:tcPr>
          <w:p w:rsidR="00BF3553" w:rsidRPr="00C74B8B" w:rsidRDefault="00BF3553" w:rsidP="008B73CE">
            <w:pPr>
              <w:contextualSpacing/>
              <w:jc w:val="right"/>
              <w:cnfStyle w:val="000000000000" w:firstRow="0" w:lastRow="0" w:firstColumn="0" w:lastColumn="0" w:oddVBand="0" w:evenVBand="0" w:oddHBand="0" w:evenHBand="0" w:firstRowFirstColumn="0" w:firstRowLastColumn="0" w:lastRowFirstColumn="0" w:lastRowLastColumn="0"/>
              <w:rPr>
                <w:rFonts w:ascii="Calibri" w:hAnsi="Calibri" w:cs="Calibri"/>
                <w:b/>
              </w:rPr>
            </w:pPr>
            <w:r w:rsidRPr="00C74B8B">
              <w:rPr>
                <w:rFonts w:ascii="Calibri" w:hAnsi="Calibri" w:cs="Calibri"/>
                <w:b/>
              </w:rPr>
              <w:t>/13</w:t>
            </w:r>
          </w:p>
        </w:tc>
      </w:tr>
      <w:tr w:rsidR="00BF3553" w:rsidRPr="00C74B8B" w:rsidTr="008B73CE">
        <w:trPr>
          <w:trHeight w:val="2835"/>
        </w:trPr>
        <w:tc>
          <w:tcPr>
            <w:cnfStyle w:val="001000000000" w:firstRow="0" w:lastRow="0" w:firstColumn="1" w:lastColumn="0" w:oddVBand="0" w:evenVBand="0" w:oddHBand="0" w:evenHBand="0" w:firstRowFirstColumn="0" w:firstRowLastColumn="0" w:lastRowFirstColumn="0" w:lastRowLastColumn="0"/>
            <w:tcW w:w="9736" w:type="dxa"/>
            <w:gridSpan w:val="2"/>
            <w:shd w:val="clear" w:color="auto" w:fill="auto"/>
            <w:noWrap/>
            <w:tcMar>
              <w:top w:w="28" w:type="dxa"/>
              <w:bottom w:w="28" w:type="dxa"/>
            </w:tcMar>
          </w:tcPr>
          <w:p w:rsidR="00BF3553" w:rsidRPr="00C74B8B" w:rsidRDefault="00BF3553" w:rsidP="008B73CE">
            <w:pPr>
              <w:contextualSpacing/>
              <w:rPr>
                <w:rFonts w:ascii="Calibri" w:hAnsi="Calibri" w:cs="Calibri"/>
              </w:rPr>
            </w:pPr>
            <w:r w:rsidRPr="00C74B8B">
              <w:rPr>
                <w:rFonts w:ascii="Calibri" w:hAnsi="Calibri" w:cs="Calibri"/>
              </w:rPr>
              <w:t>Comment</w:t>
            </w:r>
          </w:p>
        </w:tc>
      </w:tr>
    </w:tbl>
    <w:p w:rsidR="00BF3553" w:rsidRPr="00C74B8B" w:rsidRDefault="00BF3553" w:rsidP="00BF3553">
      <w:pPr>
        <w:spacing w:after="200" w:line="276" w:lineRule="auto"/>
        <w:rPr>
          <w:rFonts w:ascii="Calibri" w:eastAsia="Times New Roman" w:hAnsi="Calibri" w:cs="Times New Roman"/>
          <w:lang w:eastAsia="en-AU"/>
        </w:rPr>
      </w:pPr>
      <w:r w:rsidRPr="00C74B8B">
        <w:rPr>
          <w:rFonts w:ascii="Calibri" w:eastAsia="Times New Roman" w:hAnsi="Calibri" w:cs="Times New Roman"/>
          <w:lang w:eastAsia="en-AU"/>
        </w:rPr>
        <w:br w:type="page"/>
      </w:r>
    </w:p>
    <w:p w:rsidR="00BF3553" w:rsidRPr="00C74B8B" w:rsidRDefault="00BF3553" w:rsidP="00BF3553">
      <w:pPr>
        <w:spacing w:after="120" w:line="276" w:lineRule="auto"/>
        <w:rPr>
          <w:rFonts w:ascii="Calibri" w:eastAsia="Times New Roman" w:hAnsi="Calibri" w:cs="Calibri"/>
          <w:b/>
          <w:sz w:val="24"/>
          <w:lang w:eastAsia="en-AU"/>
        </w:rPr>
      </w:pPr>
      <w:r w:rsidRPr="00C74B8B">
        <w:rPr>
          <w:rFonts w:ascii="Calibri" w:eastAsia="Times New Roman" w:hAnsi="Calibri" w:cs="Calibri"/>
          <w:b/>
          <w:sz w:val="24"/>
          <w:lang w:eastAsia="en-AU"/>
        </w:rPr>
        <w:lastRenderedPageBreak/>
        <w:t>Making</w:t>
      </w:r>
    </w:p>
    <w:p w:rsidR="00BF3553" w:rsidRPr="00C74B8B" w:rsidRDefault="00BF3553" w:rsidP="00BF3553">
      <w:pPr>
        <w:spacing w:after="120" w:line="276" w:lineRule="auto"/>
        <w:rPr>
          <w:rFonts w:ascii="Calibri" w:eastAsia="Times New Roman" w:hAnsi="Calibri" w:cs="Calibri"/>
          <w:b/>
          <w:i/>
          <w:shd w:val="clear" w:color="auto" w:fill="FFFFFF"/>
          <w:lang w:eastAsia="en-AU"/>
        </w:rPr>
      </w:pPr>
      <w:r w:rsidRPr="00C74B8B">
        <w:rPr>
          <w:rFonts w:ascii="Calibri" w:eastAsia="Times New Roman" w:hAnsi="Calibri" w:cs="Calibri"/>
          <w:b/>
          <w:i/>
          <w:shd w:val="clear" w:color="auto" w:fill="FFFFFF"/>
          <w:lang w:eastAsia="en-AU"/>
        </w:rPr>
        <w:t>Making Task</w:t>
      </w:r>
    </w:p>
    <w:p w:rsidR="00BF3553" w:rsidRPr="00C74B8B" w:rsidRDefault="00BF3553" w:rsidP="00BF3553">
      <w:pPr>
        <w:spacing w:after="0" w:line="276" w:lineRule="auto"/>
        <w:rPr>
          <w:rFonts w:ascii="Calibri" w:eastAsia="Times New Roman" w:hAnsi="Calibri" w:cs="Calibri"/>
          <w:b/>
          <w:lang w:eastAsia="en-AU"/>
        </w:rPr>
      </w:pPr>
      <w:r w:rsidRPr="00C74B8B">
        <w:rPr>
          <w:rFonts w:ascii="Calibri" w:eastAsia="Times New Roman" w:hAnsi="Calibri" w:cs="Calibri"/>
          <w:b/>
          <w:lang w:eastAsia="en-AU"/>
        </w:rPr>
        <w:t>IDEAS</w:t>
      </w:r>
    </w:p>
    <w:p w:rsidR="00BF3553" w:rsidRPr="00C74B8B" w:rsidRDefault="00BF3553" w:rsidP="00BF3553">
      <w:pPr>
        <w:spacing w:before="120" w:after="0" w:line="276" w:lineRule="auto"/>
        <w:rPr>
          <w:rFonts w:ascii="Calibri" w:eastAsia="Times New Roman" w:hAnsi="Calibri" w:cs="Calibri"/>
          <w:b/>
          <w:lang w:eastAsia="en-AU"/>
        </w:rPr>
      </w:pPr>
      <w:r w:rsidRPr="00C74B8B">
        <w:rPr>
          <w:rFonts w:ascii="Calibri" w:eastAsia="Times New Roman" w:hAnsi="Calibri" w:cs="Calibri"/>
          <w:b/>
          <w:lang w:eastAsia="en-AU"/>
        </w:rPr>
        <w:t>Discussion (15 minutes)</w:t>
      </w:r>
    </w:p>
    <w:p w:rsidR="006B0120" w:rsidRDefault="00BF3553" w:rsidP="009C7092">
      <w:pPr>
        <w:spacing w:after="120" w:line="276" w:lineRule="auto"/>
        <w:rPr>
          <w:rFonts w:ascii="Calibri" w:eastAsia="Times New Roman" w:hAnsi="Calibri" w:cs="Calibri"/>
          <w:lang w:eastAsia="en-AU"/>
        </w:rPr>
      </w:pPr>
      <w:r w:rsidRPr="00C74B8B">
        <w:rPr>
          <w:rFonts w:ascii="Calibri" w:eastAsia="Times New Roman" w:hAnsi="Calibri" w:cs="Calibri"/>
          <w:lang w:eastAsia="en-AU"/>
        </w:rPr>
        <w:t>As a class,</w:t>
      </w:r>
      <w:r w:rsidR="005814E8">
        <w:rPr>
          <w:rFonts w:ascii="Calibri" w:eastAsia="Times New Roman" w:hAnsi="Calibri" w:cs="Calibri"/>
          <w:lang w:eastAsia="en-AU"/>
        </w:rPr>
        <w:t xml:space="preserve"> </w:t>
      </w:r>
      <w:r w:rsidR="009A26D5">
        <w:rPr>
          <w:rFonts w:ascii="Calibri" w:eastAsia="Times New Roman" w:hAnsi="Calibri" w:cs="Calibri"/>
          <w:lang w:eastAsia="en-AU"/>
        </w:rPr>
        <w:t>students</w:t>
      </w:r>
      <w:r w:rsidR="005814E8">
        <w:rPr>
          <w:rFonts w:ascii="Calibri" w:eastAsia="Times New Roman" w:hAnsi="Calibri" w:cs="Calibri"/>
          <w:lang w:eastAsia="en-AU"/>
        </w:rPr>
        <w:t xml:space="preserve"> consider and</w:t>
      </w:r>
      <w:r w:rsidRPr="00C74B8B">
        <w:rPr>
          <w:rFonts w:ascii="Calibri" w:eastAsia="Times New Roman" w:hAnsi="Calibri" w:cs="Calibri"/>
          <w:lang w:eastAsia="en-AU"/>
        </w:rPr>
        <w:t xml:space="preserve"> </w:t>
      </w:r>
      <w:r w:rsidR="009A26D5">
        <w:rPr>
          <w:rFonts w:ascii="Calibri" w:eastAsia="Times New Roman" w:hAnsi="Calibri" w:cs="Calibri"/>
          <w:lang w:eastAsia="en-AU"/>
        </w:rPr>
        <w:t>brainstorm what an imaginary place</w:t>
      </w:r>
      <w:r w:rsidR="00D162C2">
        <w:rPr>
          <w:rFonts w:ascii="Calibri" w:eastAsia="Times New Roman" w:hAnsi="Calibri" w:cs="Calibri"/>
          <w:lang w:eastAsia="en-AU"/>
        </w:rPr>
        <w:t>/scene</w:t>
      </w:r>
      <w:r w:rsidR="009A26D5">
        <w:rPr>
          <w:rFonts w:ascii="Calibri" w:eastAsia="Times New Roman" w:hAnsi="Calibri" w:cs="Calibri"/>
          <w:lang w:eastAsia="en-AU"/>
        </w:rPr>
        <w:t xml:space="preserve"> might look like. Discuss the importance of imaginative thinking and what inspires artists’ imagination. </w:t>
      </w:r>
      <w:r w:rsidR="00D162C2">
        <w:rPr>
          <w:rFonts w:ascii="Calibri" w:eastAsia="Times New Roman" w:hAnsi="Calibri" w:cs="Calibri"/>
          <w:lang w:eastAsia="en-AU"/>
        </w:rPr>
        <w:t xml:space="preserve">To </w:t>
      </w:r>
      <w:r w:rsidR="00D162C2" w:rsidRPr="00C74B8B">
        <w:rPr>
          <w:rFonts w:ascii="Calibri" w:eastAsia="Times New Roman" w:hAnsi="Calibri" w:cs="Calibri"/>
          <w:lang w:eastAsia="en-AU"/>
        </w:rPr>
        <w:t xml:space="preserve">prompt </w:t>
      </w:r>
      <w:r w:rsidR="00D162C2">
        <w:rPr>
          <w:rFonts w:ascii="Calibri" w:eastAsia="Times New Roman" w:hAnsi="Calibri" w:cs="Calibri"/>
          <w:lang w:eastAsia="en-AU"/>
        </w:rPr>
        <w:t xml:space="preserve">group discussion, teachers </w:t>
      </w:r>
      <w:r w:rsidR="009C7092" w:rsidRPr="00C74B8B">
        <w:rPr>
          <w:rFonts w:ascii="Calibri" w:eastAsia="Times New Roman" w:hAnsi="Calibri" w:cs="Calibri"/>
          <w:lang w:eastAsia="en-AU"/>
        </w:rPr>
        <w:t xml:space="preserve">may need to </w:t>
      </w:r>
      <w:r w:rsidR="005814E8">
        <w:rPr>
          <w:rFonts w:ascii="Calibri" w:eastAsia="Times New Roman" w:hAnsi="Calibri" w:cs="Calibri"/>
          <w:lang w:eastAsia="en-AU"/>
        </w:rPr>
        <w:t xml:space="preserve">provide </w:t>
      </w:r>
      <w:r w:rsidR="00D162C2">
        <w:rPr>
          <w:rFonts w:ascii="Calibri" w:eastAsia="Times New Roman" w:hAnsi="Calibri" w:cs="Calibri"/>
          <w:lang w:eastAsia="en-AU"/>
        </w:rPr>
        <w:t xml:space="preserve">visual </w:t>
      </w:r>
      <w:r w:rsidR="00024C3F">
        <w:rPr>
          <w:rFonts w:ascii="Calibri" w:eastAsia="Times New Roman" w:hAnsi="Calibri" w:cs="Calibri"/>
          <w:lang w:eastAsia="en-AU"/>
        </w:rPr>
        <w:t>exemplars</w:t>
      </w:r>
      <w:r w:rsidR="005814E8">
        <w:rPr>
          <w:rFonts w:ascii="Calibri" w:eastAsia="Times New Roman" w:hAnsi="Calibri" w:cs="Calibri"/>
          <w:lang w:eastAsia="en-AU"/>
        </w:rPr>
        <w:t xml:space="preserve"> </w:t>
      </w:r>
      <w:r w:rsidR="00D162C2">
        <w:rPr>
          <w:rFonts w:ascii="Calibri" w:eastAsia="Times New Roman" w:hAnsi="Calibri" w:cs="Calibri"/>
          <w:lang w:eastAsia="en-AU"/>
        </w:rPr>
        <w:t xml:space="preserve">about how artists use visual art language to emphasise </w:t>
      </w:r>
      <w:r w:rsidR="00024C3F">
        <w:rPr>
          <w:rFonts w:ascii="Calibri" w:eastAsia="Times New Roman" w:hAnsi="Calibri" w:cs="Calibri"/>
          <w:lang w:eastAsia="en-AU"/>
        </w:rPr>
        <w:t>their idea of fantasy and the invented</w:t>
      </w:r>
      <w:r w:rsidR="005814E8">
        <w:rPr>
          <w:rFonts w:ascii="Calibri" w:eastAsia="Times New Roman" w:hAnsi="Calibri" w:cs="Calibri"/>
          <w:lang w:eastAsia="en-AU"/>
        </w:rPr>
        <w:t xml:space="preserve">, e.g. </w:t>
      </w:r>
      <w:r w:rsidR="009A26D5">
        <w:rPr>
          <w:rFonts w:ascii="Calibri" w:eastAsia="Times New Roman" w:hAnsi="Calibri" w:cs="Calibri"/>
          <w:lang w:eastAsia="en-AU"/>
        </w:rPr>
        <w:t>distorted</w:t>
      </w:r>
      <w:r w:rsidR="00D162C2">
        <w:rPr>
          <w:rFonts w:ascii="Calibri" w:eastAsia="Times New Roman" w:hAnsi="Calibri" w:cs="Calibri"/>
          <w:lang w:eastAsia="en-AU"/>
        </w:rPr>
        <w:t xml:space="preserve"> or exaggerated</w:t>
      </w:r>
      <w:r w:rsidR="009A26D5">
        <w:rPr>
          <w:rFonts w:ascii="Calibri" w:eastAsia="Times New Roman" w:hAnsi="Calibri" w:cs="Calibri"/>
          <w:lang w:eastAsia="en-AU"/>
        </w:rPr>
        <w:t xml:space="preserve"> shapes in a landscape,</w:t>
      </w:r>
      <w:r w:rsidR="00B004C7">
        <w:rPr>
          <w:rFonts w:ascii="Calibri" w:eastAsia="Times New Roman" w:hAnsi="Calibri" w:cs="Calibri"/>
          <w:lang w:eastAsia="en-AU"/>
        </w:rPr>
        <w:t xml:space="preserve"> unusual placement or</w:t>
      </w:r>
      <w:r w:rsidR="00D162C2">
        <w:rPr>
          <w:rFonts w:ascii="Calibri" w:eastAsia="Times New Roman" w:hAnsi="Calibri" w:cs="Calibri"/>
          <w:lang w:eastAsia="en-AU"/>
        </w:rPr>
        <w:t xml:space="preserve"> scale of objects</w:t>
      </w:r>
      <w:r w:rsidR="00B004C7">
        <w:rPr>
          <w:rFonts w:ascii="Calibri" w:eastAsia="Times New Roman" w:hAnsi="Calibri" w:cs="Calibri"/>
          <w:lang w:eastAsia="en-AU"/>
        </w:rPr>
        <w:t>, quirky characters</w:t>
      </w:r>
      <w:r w:rsidR="00D162C2">
        <w:rPr>
          <w:rFonts w:ascii="Calibri" w:eastAsia="Times New Roman" w:hAnsi="Calibri" w:cs="Calibri"/>
          <w:lang w:eastAsia="en-AU"/>
        </w:rPr>
        <w:t xml:space="preserve"> etc. </w:t>
      </w:r>
    </w:p>
    <w:p w:rsidR="00024C3F" w:rsidRDefault="00D162C2" w:rsidP="00024C3F">
      <w:pPr>
        <w:spacing w:after="120" w:line="276" w:lineRule="auto"/>
        <w:rPr>
          <w:rFonts w:ascii="Calibri" w:eastAsia="Times New Roman" w:hAnsi="Calibri" w:cs="Calibri"/>
          <w:lang w:eastAsia="en-AU"/>
        </w:rPr>
      </w:pPr>
      <w:r>
        <w:rPr>
          <w:rFonts w:ascii="Calibri" w:eastAsia="Times New Roman" w:hAnsi="Calibri" w:cs="Calibri"/>
          <w:lang w:eastAsia="en-AU"/>
        </w:rPr>
        <w:t xml:space="preserve">Ask students to close their eyes and think about an imaginary place. </w:t>
      </w:r>
      <w:r w:rsidR="00B004C7">
        <w:rPr>
          <w:rFonts w:ascii="Calibri" w:eastAsia="Times New Roman" w:hAnsi="Calibri" w:cs="Calibri"/>
          <w:lang w:eastAsia="en-AU"/>
        </w:rPr>
        <w:t>Focus</w:t>
      </w:r>
      <w:r w:rsidR="00024C3F" w:rsidRPr="00C74B8B">
        <w:rPr>
          <w:rFonts w:ascii="Calibri" w:eastAsia="Times New Roman" w:hAnsi="Calibri" w:cs="Calibri"/>
          <w:lang w:eastAsia="en-AU"/>
        </w:rPr>
        <w:t xml:space="preserve"> questions to promote discussion may include:</w:t>
      </w:r>
    </w:p>
    <w:p w:rsidR="00024C3F" w:rsidRPr="00024C3F" w:rsidRDefault="00D162C2" w:rsidP="00024C3F">
      <w:pPr>
        <w:pStyle w:val="ListParagraph"/>
        <w:numPr>
          <w:ilvl w:val="0"/>
          <w:numId w:val="7"/>
        </w:numPr>
        <w:spacing w:after="120"/>
        <w:ind w:left="284" w:hanging="284"/>
        <w:rPr>
          <w:rFonts w:cs="Calibri"/>
        </w:rPr>
      </w:pPr>
      <w:r w:rsidRPr="00024C3F">
        <w:rPr>
          <w:rFonts w:cs="Calibri"/>
        </w:rPr>
        <w:t xml:space="preserve">What does your imaginary place look like? </w:t>
      </w:r>
    </w:p>
    <w:p w:rsidR="00024C3F" w:rsidRPr="00024C3F" w:rsidRDefault="00D162C2" w:rsidP="00024C3F">
      <w:pPr>
        <w:pStyle w:val="ListParagraph"/>
        <w:numPr>
          <w:ilvl w:val="0"/>
          <w:numId w:val="7"/>
        </w:numPr>
        <w:spacing w:after="120"/>
        <w:ind w:left="284" w:hanging="284"/>
        <w:rPr>
          <w:rFonts w:cs="Calibri"/>
        </w:rPr>
      </w:pPr>
      <w:r w:rsidRPr="00024C3F">
        <w:rPr>
          <w:rFonts w:cs="Calibri"/>
        </w:rPr>
        <w:t xml:space="preserve">Is it an island, a room, a cave or in the desert? </w:t>
      </w:r>
    </w:p>
    <w:p w:rsidR="00024C3F" w:rsidRPr="00024C3F" w:rsidRDefault="00D162C2" w:rsidP="00024C3F">
      <w:pPr>
        <w:pStyle w:val="ListParagraph"/>
        <w:numPr>
          <w:ilvl w:val="0"/>
          <w:numId w:val="7"/>
        </w:numPr>
        <w:spacing w:after="120"/>
        <w:ind w:left="284" w:hanging="284"/>
        <w:rPr>
          <w:rFonts w:ascii="Helvetica" w:hAnsi="Helvetica" w:cs="Helvetica"/>
          <w:color w:val="333333"/>
          <w:shd w:val="clear" w:color="auto" w:fill="FFFFFF"/>
        </w:rPr>
      </w:pPr>
      <w:r>
        <w:t>What is unusual or fantastic about your imaginary place?</w:t>
      </w:r>
      <w:r w:rsidRPr="00024C3F">
        <w:rPr>
          <w:rFonts w:ascii="Helvetica" w:hAnsi="Helvetica" w:cs="Helvetica"/>
          <w:color w:val="333333"/>
          <w:shd w:val="clear" w:color="auto" w:fill="FFFFFF"/>
        </w:rPr>
        <w:t xml:space="preserve"> </w:t>
      </w:r>
    </w:p>
    <w:p w:rsidR="00024C3F" w:rsidRPr="00024C3F" w:rsidRDefault="00D162C2" w:rsidP="00024C3F">
      <w:pPr>
        <w:pStyle w:val="ListParagraph"/>
        <w:numPr>
          <w:ilvl w:val="0"/>
          <w:numId w:val="7"/>
        </w:numPr>
        <w:spacing w:after="120"/>
        <w:ind w:left="284" w:hanging="284"/>
        <w:rPr>
          <w:rFonts w:cs="Calibri"/>
        </w:rPr>
      </w:pPr>
      <w:r w:rsidRPr="00024C3F">
        <w:rPr>
          <w:rFonts w:cs="Calibri"/>
        </w:rPr>
        <w:t>What</w:t>
      </w:r>
      <w:r w:rsidR="00024C3F" w:rsidRPr="00024C3F">
        <w:rPr>
          <w:rFonts w:cs="Calibri"/>
        </w:rPr>
        <w:t xml:space="preserve"> is </w:t>
      </w:r>
      <w:r w:rsidRPr="00024C3F">
        <w:rPr>
          <w:rFonts w:cs="Calibri"/>
        </w:rPr>
        <w:t xml:space="preserve">familiar? </w:t>
      </w:r>
    </w:p>
    <w:p w:rsidR="00024C3F" w:rsidRPr="00024C3F" w:rsidRDefault="00024C3F" w:rsidP="00024C3F">
      <w:pPr>
        <w:pStyle w:val="ListParagraph"/>
        <w:numPr>
          <w:ilvl w:val="0"/>
          <w:numId w:val="7"/>
        </w:numPr>
        <w:spacing w:after="120"/>
        <w:ind w:left="284" w:hanging="284"/>
        <w:rPr>
          <w:rFonts w:cs="Calibri"/>
        </w:rPr>
      </w:pPr>
      <w:r w:rsidRPr="00024C3F">
        <w:rPr>
          <w:rFonts w:cs="Calibri"/>
        </w:rPr>
        <w:t xml:space="preserve">What shapes, colours and objects might be there? </w:t>
      </w:r>
    </w:p>
    <w:p w:rsidR="006B0120" w:rsidRDefault="00024C3F" w:rsidP="00024C3F">
      <w:pPr>
        <w:pStyle w:val="ListParagraph"/>
        <w:numPr>
          <w:ilvl w:val="0"/>
          <w:numId w:val="7"/>
        </w:numPr>
        <w:spacing w:after="120"/>
        <w:ind w:left="284" w:hanging="284"/>
        <w:rPr>
          <w:rFonts w:cs="Calibri"/>
        </w:rPr>
      </w:pPr>
      <w:r w:rsidRPr="00024C3F">
        <w:rPr>
          <w:rFonts w:cs="Calibri"/>
        </w:rPr>
        <w:t>Is anything distorted or altered?</w:t>
      </w:r>
    </w:p>
    <w:p w:rsidR="005814E8" w:rsidRDefault="00353B4C" w:rsidP="00353B4C">
      <w:pPr>
        <w:pStyle w:val="ListParagraph"/>
        <w:numPr>
          <w:ilvl w:val="0"/>
          <w:numId w:val="7"/>
        </w:numPr>
        <w:spacing w:after="120"/>
        <w:ind w:left="284" w:hanging="284"/>
        <w:rPr>
          <w:rFonts w:cs="Calibri"/>
        </w:rPr>
      </w:pPr>
      <w:r>
        <w:rPr>
          <w:rFonts w:cs="Calibri"/>
        </w:rPr>
        <w:t>How does you</w:t>
      </w:r>
      <w:r w:rsidR="00AA0B89">
        <w:rPr>
          <w:rFonts w:cs="Calibri"/>
        </w:rPr>
        <w:t>r imaginary place make you feel?</w:t>
      </w:r>
    </w:p>
    <w:p w:rsidR="00B004C7" w:rsidRPr="00B004C7" w:rsidRDefault="00B004C7" w:rsidP="00B004C7">
      <w:pPr>
        <w:pStyle w:val="ListParagraph"/>
        <w:numPr>
          <w:ilvl w:val="0"/>
          <w:numId w:val="7"/>
        </w:numPr>
        <w:spacing w:after="120"/>
        <w:ind w:left="284" w:hanging="284"/>
        <w:rPr>
          <w:rFonts w:cs="Calibri"/>
        </w:rPr>
      </w:pPr>
      <w:r>
        <w:rPr>
          <w:rFonts w:cs="Calibri"/>
        </w:rPr>
        <w:t>Describe the character</w:t>
      </w:r>
      <w:r w:rsidR="00B421A4">
        <w:rPr>
          <w:rFonts w:cs="Calibri"/>
        </w:rPr>
        <w:t>/</w:t>
      </w:r>
      <w:r>
        <w:rPr>
          <w:rFonts w:cs="Calibri"/>
        </w:rPr>
        <w:t>s in this imaginary place.</w:t>
      </w:r>
    </w:p>
    <w:p w:rsidR="00BF3553" w:rsidRPr="00C74B8B" w:rsidRDefault="00BF3553" w:rsidP="005814E8">
      <w:pPr>
        <w:spacing w:after="120" w:line="276" w:lineRule="auto"/>
        <w:contextualSpacing/>
        <w:rPr>
          <w:rFonts w:ascii="Calibri" w:eastAsia="Times New Roman" w:hAnsi="Calibri" w:cs="Calibri"/>
          <w:b/>
          <w:lang w:eastAsia="en-AU"/>
        </w:rPr>
      </w:pPr>
      <w:r w:rsidRPr="00C74B8B">
        <w:rPr>
          <w:rFonts w:ascii="Calibri" w:eastAsia="Times New Roman" w:hAnsi="Calibri" w:cs="Calibri"/>
          <w:b/>
          <w:lang w:eastAsia="en-AU"/>
        </w:rPr>
        <w:t>SKILLS</w:t>
      </w:r>
    </w:p>
    <w:p w:rsidR="00BF3553" w:rsidRPr="00275565" w:rsidRDefault="00BF3553" w:rsidP="00BF3553">
      <w:pPr>
        <w:spacing w:before="120" w:after="0" w:line="276" w:lineRule="auto"/>
        <w:rPr>
          <w:rFonts w:ascii="Calibri" w:eastAsia="Times New Roman" w:hAnsi="Calibri" w:cs="Calibri"/>
          <w:b/>
          <w:color w:val="FF0000"/>
          <w:lang w:eastAsia="en-AU"/>
        </w:rPr>
      </w:pPr>
      <w:r w:rsidRPr="00C74B8B">
        <w:rPr>
          <w:rFonts w:ascii="Calibri" w:eastAsia="Times New Roman" w:hAnsi="Calibri" w:cs="Calibri"/>
          <w:b/>
          <w:lang w:eastAsia="en-AU"/>
        </w:rPr>
        <w:t xml:space="preserve">Part A </w:t>
      </w:r>
      <w:r w:rsidRPr="00C74B8B">
        <w:rPr>
          <w:rFonts w:ascii="Calibri" w:eastAsia="Times New Roman" w:hAnsi="Calibri" w:cs="Calibri"/>
          <w:b/>
          <w:shd w:val="clear" w:color="auto" w:fill="FFFFFF"/>
          <w:lang w:eastAsia="en-AU"/>
        </w:rPr>
        <w:t>—</w:t>
      </w:r>
      <w:r w:rsidRPr="00C74B8B">
        <w:rPr>
          <w:rFonts w:ascii="Calibri" w:eastAsia="Times New Roman" w:hAnsi="Calibri" w:cs="Calibri"/>
          <w:b/>
          <w:lang w:eastAsia="en-AU"/>
        </w:rPr>
        <w:t xml:space="preserve"> Observational </w:t>
      </w:r>
      <w:r w:rsidRPr="00E93CD4">
        <w:rPr>
          <w:rFonts w:ascii="Calibri" w:eastAsia="Times New Roman" w:hAnsi="Calibri" w:cs="Calibri"/>
          <w:b/>
          <w:lang w:eastAsia="en-AU"/>
        </w:rPr>
        <w:t>drawing (</w:t>
      </w:r>
      <w:r w:rsidR="00BA3D68" w:rsidRPr="00E93CD4">
        <w:rPr>
          <w:rFonts w:ascii="Calibri" w:eastAsia="Times New Roman" w:hAnsi="Calibri" w:cs="Calibri"/>
          <w:b/>
          <w:lang w:eastAsia="en-AU"/>
        </w:rPr>
        <w:t>4</w:t>
      </w:r>
      <w:r w:rsidRPr="00E93CD4">
        <w:rPr>
          <w:rFonts w:ascii="Calibri" w:eastAsia="Times New Roman" w:hAnsi="Calibri" w:cs="Calibri"/>
          <w:b/>
          <w:lang w:eastAsia="en-AU"/>
        </w:rPr>
        <w:t>0 minutes)</w:t>
      </w:r>
    </w:p>
    <w:p w:rsidR="00CB3446" w:rsidRDefault="00B004C7" w:rsidP="00B44703">
      <w:pPr>
        <w:pStyle w:val="IOSbodytext2017"/>
        <w:spacing w:before="0" w:line="240" w:lineRule="auto"/>
        <w:rPr>
          <w:rFonts w:ascii="Calibri" w:eastAsia="Times New Roman" w:hAnsi="Calibri" w:cs="Calibri"/>
          <w:sz w:val="22"/>
          <w:shd w:val="clear" w:color="auto" w:fill="FFFFFF"/>
          <w:lang w:eastAsia="en-AU"/>
        </w:rPr>
      </w:pPr>
      <w:r>
        <w:rPr>
          <w:rFonts w:ascii="Calibri" w:eastAsia="Times New Roman" w:hAnsi="Calibri" w:cs="Calibri"/>
          <w:sz w:val="22"/>
          <w:shd w:val="clear" w:color="auto" w:fill="FFFFFF"/>
          <w:lang w:eastAsia="en-AU"/>
        </w:rPr>
        <w:t>Teacher to</w:t>
      </w:r>
      <w:r w:rsidRPr="00CB3446">
        <w:rPr>
          <w:rFonts w:ascii="Calibri" w:eastAsia="Times New Roman" w:hAnsi="Calibri" w:cs="Calibri"/>
          <w:sz w:val="22"/>
          <w:shd w:val="clear" w:color="auto" w:fill="FFFFFF"/>
          <w:lang w:eastAsia="en-AU"/>
        </w:rPr>
        <w:t xml:space="preserve"> source and provide images of flora and/or fauna to </w:t>
      </w:r>
      <w:r>
        <w:rPr>
          <w:rFonts w:ascii="Calibri" w:eastAsia="Times New Roman" w:hAnsi="Calibri" w:cs="Calibri"/>
          <w:sz w:val="22"/>
          <w:shd w:val="clear" w:color="auto" w:fill="FFFFFF"/>
          <w:lang w:eastAsia="en-AU"/>
        </w:rPr>
        <w:t>use as drawing stimulus or</w:t>
      </w:r>
      <w:r w:rsidR="00CA6264">
        <w:rPr>
          <w:rFonts w:ascii="Calibri" w:eastAsia="Times New Roman" w:hAnsi="Calibri" w:cs="Calibri"/>
          <w:sz w:val="22"/>
          <w:shd w:val="clear" w:color="auto" w:fill="FFFFFF"/>
          <w:lang w:eastAsia="en-AU"/>
        </w:rPr>
        <w:t>,</w:t>
      </w:r>
      <w:r>
        <w:rPr>
          <w:rFonts w:ascii="Calibri" w:eastAsia="Times New Roman" w:hAnsi="Calibri" w:cs="Calibri"/>
          <w:sz w:val="22"/>
          <w:shd w:val="clear" w:color="auto" w:fill="FFFFFF"/>
          <w:lang w:eastAsia="en-AU"/>
        </w:rPr>
        <w:t xml:space="preserve"> alternatively, teacher may </w:t>
      </w:r>
      <w:r w:rsidRPr="00CB3446">
        <w:rPr>
          <w:rFonts w:asciiTheme="minorHAnsi" w:eastAsia="Times New Roman" w:hAnsiTheme="minorHAnsi" w:cstheme="minorHAnsi"/>
          <w:sz w:val="22"/>
          <w:shd w:val="clear" w:color="auto" w:fill="FFFFFF"/>
          <w:lang w:eastAsia="en-AU"/>
        </w:rPr>
        <w:t>take students out into</w:t>
      </w:r>
      <w:r w:rsidRPr="00CB3446">
        <w:rPr>
          <w:rFonts w:asciiTheme="minorHAnsi" w:hAnsiTheme="minorHAnsi" w:cstheme="minorHAnsi"/>
          <w:sz w:val="22"/>
        </w:rPr>
        <w:t xml:space="preserve"> the school grounds</w:t>
      </w:r>
      <w:r>
        <w:rPr>
          <w:rFonts w:asciiTheme="minorHAnsi" w:hAnsiTheme="minorHAnsi" w:cstheme="minorHAnsi"/>
          <w:sz w:val="22"/>
        </w:rPr>
        <w:t xml:space="preserve"> or local environment,</w:t>
      </w:r>
      <w:r w:rsidRPr="00CB3446">
        <w:rPr>
          <w:rFonts w:asciiTheme="minorHAnsi" w:hAnsiTheme="minorHAnsi" w:cstheme="minorHAnsi"/>
          <w:sz w:val="22"/>
        </w:rPr>
        <w:t xml:space="preserve"> to </w:t>
      </w:r>
      <w:r>
        <w:rPr>
          <w:rFonts w:asciiTheme="minorHAnsi" w:hAnsiTheme="minorHAnsi" w:cstheme="minorHAnsi"/>
          <w:sz w:val="22"/>
        </w:rPr>
        <w:t>observe and draw from the</w:t>
      </w:r>
      <w:r w:rsidRPr="00CB3446">
        <w:rPr>
          <w:rFonts w:asciiTheme="minorHAnsi" w:hAnsiTheme="minorHAnsi" w:cstheme="minorHAnsi"/>
          <w:sz w:val="22"/>
        </w:rPr>
        <w:t xml:space="preserve"> </w:t>
      </w:r>
      <w:r>
        <w:rPr>
          <w:rFonts w:asciiTheme="minorHAnsi" w:hAnsiTheme="minorHAnsi" w:cstheme="minorHAnsi"/>
          <w:sz w:val="22"/>
        </w:rPr>
        <w:t>natural environment.</w:t>
      </w:r>
      <w:r>
        <w:rPr>
          <w:rFonts w:ascii="Calibri" w:eastAsia="Times New Roman" w:hAnsi="Calibri" w:cs="Calibri"/>
          <w:sz w:val="22"/>
          <w:shd w:val="clear" w:color="auto" w:fill="FFFFFF"/>
          <w:lang w:eastAsia="en-AU"/>
        </w:rPr>
        <w:t xml:space="preserve"> </w:t>
      </w:r>
      <w:r>
        <w:rPr>
          <w:rFonts w:asciiTheme="minorHAnsi" w:hAnsiTheme="minorHAnsi" w:cstheme="minorHAnsi"/>
          <w:sz w:val="22"/>
        </w:rPr>
        <w:t xml:space="preserve">Where possible, students may also </w:t>
      </w:r>
      <w:r w:rsidRPr="00CB3446">
        <w:rPr>
          <w:rFonts w:asciiTheme="minorHAnsi" w:hAnsiTheme="minorHAnsi" w:cstheme="minorHAnsi"/>
          <w:sz w:val="22"/>
        </w:rPr>
        <w:t xml:space="preserve">document </w:t>
      </w:r>
      <w:r>
        <w:rPr>
          <w:rFonts w:asciiTheme="minorHAnsi" w:hAnsiTheme="minorHAnsi" w:cstheme="minorHAnsi"/>
          <w:sz w:val="22"/>
        </w:rPr>
        <w:t xml:space="preserve">their </w:t>
      </w:r>
      <w:r w:rsidRPr="00CB3446">
        <w:rPr>
          <w:rFonts w:asciiTheme="minorHAnsi" w:hAnsiTheme="minorHAnsi" w:cstheme="minorHAnsi"/>
          <w:sz w:val="22"/>
        </w:rPr>
        <w:t xml:space="preserve">sensory experiences, </w:t>
      </w:r>
      <w:r>
        <w:rPr>
          <w:rFonts w:asciiTheme="minorHAnsi" w:hAnsiTheme="minorHAnsi" w:cstheme="minorHAnsi"/>
          <w:sz w:val="22"/>
        </w:rPr>
        <w:t xml:space="preserve">by </w:t>
      </w:r>
      <w:r w:rsidRPr="00CB3446">
        <w:rPr>
          <w:rFonts w:asciiTheme="minorHAnsi" w:hAnsiTheme="minorHAnsi" w:cstheme="minorHAnsi"/>
          <w:sz w:val="22"/>
        </w:rPr>
        <w:t>includi</w:t>
      </w:r>
      <w:r>
        <w:rPr>
          <w:rFonts w:asciiTheme="minorHAnsi" w:hAnsiTheme="minorHAnsi" w:cstheme="minorHAnsi"/>
          <w:sz w:val="22"/>
        </w:rPr>
        <w:t xml:space="preserve">ng notes about sounds, smells and textures. </w:t>
      </w:r>
      <w:r w:rsidRPr="00CB3446">
        <w:rPr>
          <w:rFonts w:ascii="Calibri" w:eastAsia="Times New Roman" w:hAnsi="Calibri" w:cs="Calibri"/>
          <w:sz w:val="22"/>
          <w:shd w:val="clear" w:color="auto" w:fill="FFFFFF"/>
          <w:lang w:eastAsia="en-AU"/>
        </w:rPr>
        <w:t>Teacher to demonstrate the following drawing techniques: blind contour, contour line and tonal drawing.</w:t>
      </w:r>
    </w:p>
    <w:p w:rsidR="00B44703" w:rsidRPr="00CB3446" w:rsidRDefault="00B44703" w:rsidP="00B44703">
      <w:pPr>
        <w:pStyle w:val="IOSbodytext2017"/>
        <w:spacing w:before="0" w:line="240" w:lineRule="auto"/>
        <w:rPr>
          <w:rFonts w:ascii="Calibri" w:eastAsia="Times New Roman" w:hAnsi="Calibri" w:cs="Calibri"/>
          <w:sz w:val="22"/>
          <w:shd w:val="clear" w:color="auto" w:fill="FFFFFF"/>
          <w:lang w:eastAsia="en-AU"/>
        </w:rPr>
      </w:pPr>
    </w:p>
    <w:p w:rsidR="00BF3553" w:rsidRPr="00C74B8B" w:rsidRDefault="00BF3553" w:rsidP="00B44703">
      <w:pPr>
        <w:spacing w:after="0" w:line="240" w:lineRule="auto"/>
        <w:rPr>
          <w:rFonts w:ascii="Calibri" w:eastAsia="Times New Roman" w:hAnsi="Calibri" w:cs="Calibri"/>
          <w:shd w:val="clear" w:color="auto" w:fill="FFFFFF"/>
          <w:lang w:eastAsia="en-AU"/>
        </w:rPr>
      </w:pPr>
      <w:r w:rsidRPr="00C74B8B">
        <w:rPr>
          <w:rFonts w:ascii="Calibri" w:eastAsia="Times New Roman" w:hAnsi="Calibri" w:cs="Calibri"/>
          <w:shd w:val="clear" w:color="auto" w:fill="FFFFFF"/>
          <w:lang w:eastAsia="en-AU"/>
        </w:rPr>
        <w:t xml:space="preserve">Using the Observational drawing template </w:t>
      </w:r>
      <w:r w:rsidRPr="00C74B8B">
        <w:rPr>
          <w:rFonts w:ascii="Calibri" w:eastAsia="Times New Roman" w:hAnsi="Calibri" w:cs="Calibri"/>
          <w:i/>
          <w:shd w:val="clear" w:color="auto" w:fill="FFFFFF"/>
          <w:lang w:eastAsia="en-AU"/>
        </w:rPr>
        <w:t>(print to A3)</w:t>
      </w:r>
      <w:r w:rsidRPr="00C74B8B">
        <w:rPr>
          <w:rFonts w:ascii="Calibri" w:eastAsia="Times New Roman" w:hAnsi="Calibri" w:cs="Calibri"/>
          <w:shd w:val="clear" w:color="auto" w:fill="FFFFFF"/>
          <w:lang w:eastAsia="en-AU"/>
        </w:rPr>
        <w:t xml:space="preserve">, students complete </w:t>
      </w:r>
      <w:r w:rsidRPr="00C74B8B">
        <w:rPr>
          <w:rFonts w:ascii="Calibri" w:eastAsia="Times New Roman" w:hAnsi="Calibri" w:cs="Calibri"/>
          <w:b/>
          <w:shd w:val="clear" w:color="auto" w:fill="FFFFFF"/>
          <w:lang w:eastAsia="en-AU"/>
        </w:rPr>
        <w:t>three</w:t>
      </w:r>
      <w:r w:rsidRPr="00C74B8B">
        <w:rPr>
          <w:rFonts w:ascii="Calibri" w:eastAsia="Times New Roman" w:hAnsi="Calibri" w:cs="Calibri"/>
          <w:shd w:val="clear" w:color="auto" w:fill="FFFFFF"/>
          <w:lang w:eastAsia="en-AU"/>
        </w:rPr>
        <w:t xml:space="preserve"> drawings</w:t>
      </w:r>
      <w:r w:rsidR="00B44703">
        <w:rPr>
          <w:rFonts w:ascii="Calibri" w:eastAsia="Times New Roman" w:hAnsi="Calibri" w:cs="Calibri"/>
          <w:shd w:val="clear" w:color="auto" w:fill="FFFFFF"/>
          <w:lang w:eastAsia="en-AU"/>
        </w:rPr>
        <w:t xml:space="preserve"> of flora and/or fauna,</w:t>
      </w:r>
      <w:r w:rsidRPr="00C74B8B">
        <w:rPr>
          <w:rFonts w:ascii="Calibri" w:eastAsia="Times New Roman" w:hAnsi="Calibri" w:cs="Calibri"/>
          <w:shd w:val="clear" w:color="auto" w:fill="FFFFFF"/>
          <w:lang w:eastAsia="en-AU"/>
        </w:rPr>
        <w:t xml:space="preserve"> using 2B pencil:</w:t>
      </w:r>
    </w:p>
    <w:p w:rsidR="00BF3553" w:rsidRPr="00C74B8B" w:rsidRDefault="00933D04" w:rsidP="00BF3553">
      <w:pPr>
        <w:numPr>
          <w:ilvl w:val="0"/>
          <w:numId w:val="6"/>
        </w:numPr>
        <w:spacing w:after="0" w:line="276" w:lineRule="auto"/>
        <w:ind w:left="357" w:hanging="357"/>
        <w:contextualSpacing/>
        <w:rPr>
          <w:rFonts w:ascii="Calibri" w:eastAsia="Times New Roman" w:hAnsi="Calibri" w:cs="Calibri"/>
          <w:shd w:val="clear" w:color="auto" w:fill="FFFFFF"/>
          <w:lang w:eastAsia="en-AU"/>
        </w:rPr>
      </w:pPr>
      <w:r>
        <w:rPr>
          <w:rFonts w:ascii="Calibri" w:eastAsia="Times New Roman" w:hAnsi="Calibri" w:cs="Calibri"/>
          <w:shd w:val="clear" w:color="auto" w:fill="FFFFFF"/>
          <w:lang w:eastAsia="en-AU"/>
        </w:rPr>
        <w:t>Blind contour (3</w:t>
      </w:r>
      <w:r w:rsidR="00BF3553" w:rsidRPr="00C74B8B">
        <w:rPr>
          <w:rFonts w:ascii="Calibri" w:eastAsia="Times New Roman" w:hAnsi="Calibri" w:cs="Calibri"/>
          <w:shd w:val="clear" w:color="auto" w:fill="FFFFFF"/>
          <w:lang w:eastAsia="en-AU"/>
        </w:rPr>
        <w:t xml:space="preserve"> minutes). Encourage students to:</w:t>
      </w:r>
    </w:p>
    <w:p w:rsidR="00BF3553" w:rsidRPr="00E64A25" w:rsidRDefault="00BF3553" w:rsidP="00BF3553">
      <w:pPr>
        <w:pStyle w:val="ListParagraph"/>
        <w:numPr>
          <w:ilvl w:val="0"/>
          <w:numId w:val="8"/>
        </w:numPr>
        <w:spacing w:after="120"/>
        <w:rPr>
          <w:rFonts w:cs="Calibri"/>
          <w:color w:val="000000"/>
          <w:shd w:val="clear" w:color="auto" w:fill="FFFFFF"/>
        </w:rPr>
      </w:pPr>
      <w:r w:rsidRPr="00E64A25">
        <w:rPr>
          <w:rFonts w:cs="Calibri"/>
          <w:color w:val="000000"/>
          <w:shd w:val="clear" w:color="auto" w:fill="FFFFFF"/>
        </w:rPr>
        <w:t>keep eye on the object</w:t>
      </w:r>
      <w:r w:rsidR="00B44703">
        <w:rPr>
          <w:rFonts w:cs="Calibri"/>
          <w:color w:val="000000"/>
          <w:shd w:val="clear" w:color="auto" w:fill="FFFFFF"/>
        </w:rPr>
        <w:t>/image</w:t>
      </w:r>
      <w:r w:rsidRPr="00E64A25">
        <w:rPr>
          <w:rFonts w:cs="Calibri"/>
          <w:color w:val="000000"/>
          <w:shd w:val="clear" w:color="auto" w:fill="FFFFFF"/>
        </w:rPr>
        <w:t xml:space="preserve"> and using one continuous line draw the object without lifting the pencil or looking at the page</w:t>
      </w:r>
    </w:p>
    <w:p w:rsidR="00BF3553" w:rsidRPr="00E64A25" w:rsidRDefault="00BF3553" w:rsidP="00BF3553">
      <w:pPr>
        <w:pStyle w:val="ListParagraph"/>
        <w:numPr>
          <w:ilvl w:val="0"/>
          <w:numId w:val="8"/>
        </w:numPr>
        <w:spacing w:after="120"/>
        <w:rPr>
          <w:rFonts w:cs="Calibri"/>
          <w:color w:val="000000"/>
          <w:shd w:val="clear" w:color="auto" w:fill="FFFFFF"/>
        </w:rPr>
      </w:pPr>
      <w:r w:rsidRPr="00E64A25">
        <w:rPr>
          <w:rFonts w:cs="Calibri"/>
          <w:color w:val="000000"/>
          <w:shd w:val="clear" w:color="auto" w:fill="FFFFFF"/>
        </w:rPr>
        <w:t>draw slowly and imagine that the pencil is touching the object as the eye travels around it</w:t>
      </w:r>
    </w:p>
    <w:p w:rsidR="009A26D5" w:rsidRPr="00B004C7" w:rsidRDefault="00BF3553" w:rsidP="009A26D5">
      <w:pPr>
        <w:pStyle w:val="ListParagraph"/>
        <w:numPr>
          <w:ilvl w:val="0"/>
          <w:numId w:val="8"/>
        </w:numPr>
        <w:spacing w:after="0"/>
        <w:rPr>
          <w:rFonts w:cs="Calibri"/>
          <w:color w:val="000000"/>
          <w:shd w:val="clear" w:color="auto" w:fill="FFFFFF"/>
        </w:rPr>
      </w:pPr>
      <w:r w:rsidRPr="00E64A25">
        <w:rPr>
          <w:rFonts w:cs="Calibri"/>
          <w:color w:val="000000"/>
          <w:shd w:val="clear" w:color="auto" w:fill="FFFFFF"/>
        </w:rPr>
        <w:t>include as much detail as possible.</w:t>
      </w:r>
    </w:p>
    <w:p w:rsidR="00BF3553" w:rsidRPr="00C74B8B" w:rsidRDefault="00BF3553" w:rsidP="00BF3553">
      <w:pPr>
        <w:numPr>
          <w:ilvl w:val="0"/>
          <w:numId w:val="6"/>
        </w:numPr>
        <w:spacing w:after="120" w:line="276" w:lineRule="auto"/>
        <w:ind w:left="357" w:hanging="357"/>
        <w:contextualSpacing/>
        <w:rPr>
          <w:rFonts w:ascii="Calibri" w:eastAsia="Times New Roman" w:hAnsi="Calibri" w:cs="Calibri"/>
          <w:shd w:val="clear" w:color="auto" w:fill="FFFFFF"/>
          <w:lang w:eastAsia="en-AU"/>
        </w:rPr>
      </w:pPr>
      <w:r w:rsidRPr="00C74B8B">
        <w:rPr>
          <w:rFonts w:ascii="Calibri" w:eastAsia="Times New Roman" w:hAnsi="Calibri" w:cs="Calibri"/>
          <w:shd w:val="clear" w:color="auto" w:fill="FFFFFF"/>
          <w:lang w:eastAsia="en-AU"/>
        </w:rPr>
        <w:t>C</w:t>
      </w:r>
      <w:r w:rsidR="00933D04">
        <w:rPr>
          <w:rFonts w:ascii="Calibri" w:eastAsia="Times New Roman" w:hAnsi="Calibri" w:cs="Calibri"/>
          <w:shd w:val="clear" w:color="auto" w:fill="FFFFFF"/>
          <w:lang w:eastAsia="en-AU"/>
        </w:rPr>
        <w:t>ontour line drawing (7</w:t>
      </w:r>
      <w:r w:rsidRPr="00C74B8B">
        <w:rPr>
          <w:rFonts w:ascii="Calibri" w:eastAsia="Times New Roman" w:hAnsi="Calibri" w:cs="Calibri"/>
          <w:shd w:val="clear" w:color="auto" w:fill="FFFFFF"/>
          <w:lang w:eastAsia="en-AU"/>
        </w:rPr>
        <w:t xml:space="preserve"> minutes) – as above, but students can look at their drawing as they go. </w:t>
      </w:r>
    </w:p>
    <w:p w:rsidR="00933D04" w:rsidRDefault="00933D04" w:rsidP="00933D04">
      <w:pPr>
        <w:numPr>
          <w:ilvl w:val="0"/>
          <w:numId w:val="6"/>
        </w:numPr>
        <w:spacing w:after="120" w:line="276" w:lineRule="auto"/>
        <w:ind w:left="357" w:hanging="357"/>
        <w:contextualSpacing/>
        <w:rPr>
          <w:rFonts w:ascii="Calibri" w:eastAsia="Times New Roman" w:hAnsi="Calibri" w:cs="Calibri"/>
          <w:shd w:val="clear" w:color="auto" w:fill="FFFFFF"/>
          <w:lang w:eastAsia="en-AU"/>
        </w:rPr>
      </w:pPr>
      <w:r>
        <w:rPr>
          <w:rFonts w:ascii="Calibri" w:eastAsia="Times New Roman" w:hAnsi="Calibri" w:cs="Calibri"/>
          <w:shd w:val="clear" w:color="auto" w:fill="FFFFFF"/>
          <w:lang w:eastAsia="en-AU"/>
        </w:rPr>
        <w:t>Tonal drawing (30</w:t>
      </w:r>
      <w:r w:rsidR="00BF3553" w:rsidRPr="00C74B8B">
        <w:rPr>
          <w:rFonts w:ascii="Calibri" w:eastAsia="Times New Roman" w:hAnsi="Calibri" w:cs="Calibri"/>
          <w:shd w:val="clear" w:color="auto" w:fill="FFFFFF"/>
          <w:lang w:eastAsia="en-AU"/>
        </w:rPr>
        <w:t xml:space="preserve"> minutes) – complete a detailed drawing using line to identify shape and tonal rendering to create three-dimensional form. Consider areas of light, medium and dark tones when indicating form.</w:t>
      </w:r>
    </w:p>
    <w:p w:rsidR="00BA3D68" w:rsidRDefault="00BA3D68" w:rsidP="00BA3D68">
      <w:pPr>
        <w:spacing w:after="120" w:line="276" w:lineRule="auto"/>
        <w:contextualSpacing/>
        <w:rPr>
          <w:rFonts w:ascii="Calibri" w:eastAsia="Times New Roman" w:hAnsi="Calibri" w:cs="Calibri"/>
          <w:shd w:val="clear" w:color="auto" w:fill="FFFFFF"/>
          <w:lang w:eastAsia="en-AU"/>
        </w:rPr>
      </w:pPr>
    </w:p>
    <w:p w:rsidR="00BA3D68" w:rsidRDefault="00BA3D68" w:rsidP="00BA3D68">
      <w:pPr>
        <w:spacing w:after="120" w:line="276" w:lineRule="auto"/>
        <w:contextualSpacing/>
        <w:rPr>
          <w:rFonts w:ascii="Calibri" w:eastAsia="Times New Roman" w:hAnsi="Calibri" w:cs="Calibri"/>
          <w:shd w:val="clear" w:color="auto" w:fill="FFFFFF"/>
          <w:lang w:eastAsia="en-AU"/>
        </w:rPr>
      </w:pPr>
      <w:r w:rsidRPr="00C74B8B">
        <w:rPr>
          <w:rFonts w:ascii="Calibri" w:eastAsia="Times New Roman" w:hAnsi="Calibri" w:cs="Calibri"/>
          <w:b/>
          <w:shd w:val="clear" w:color="auto" w:fill="FFFFFF"/>
          <w:lang w:eastAsia="en-AU"/>
        </w:rPr>
        <w:t>Part B —</w:t>
      </w:r>
      <w:r>
        <w:rPr>
          <w:rFonts w:ascii="Calibri" w:eastAsia="Times New Roman" w:hAnsi="Calibri" w:cs="Calibri"/>
          <w:b/>
          <w:shd w:val="clear" w:color="auto" w:fill="FFFFFF"/>
          <w:lang w:eastAsia="en-AU"/>
        </w:rPr>
        <w:t xml:space="preserve"> Character</w:t>
      </w:r>
      <w:r w:rsidR="00607679">
        <w:rPr>
          <w:rFonts w:ascii="Calibri" w:eastAsia="Times New Roman" w:hAnsi="Calibri" w:cs="Calibri"/>
          <w:b/>
          <w:shd w:val="clear" w:color="auto" w:fill="FFFFFF"/>
          <w:lang w:eastAsia="en-AU"/>
        </w:rPr>
        <w:t>/Figure</w:t>
      </w:r>
      <w:r>
        <w:rPr>
          <w:rFonts w:ascii="Calibri" w:eastAsia="Times New Roman" w:hAnsi="Calibri" w:cs="Calibri"/>
          <w:b/>
          <w:shd w:val="clear" w:color="auto" w:fill="FFFFFF"/>
          <w:lang w:eastAsia="en-AU"/>
        </w:rPr>
        <w:t xml:space="preserve"> Drawing (30 minutes)</w:t>
      </w:r>
    </w:p>
    <w:p w:rsidR="00933D04" w:rsidRPr="00BA3D68" w:rsidRDefault="00BA3D68" w:rsidP="00BA3D68">
      <w:pPr>
        <w:spacing w:after="120" w:line="276" w:lineRule="auto"/>
        <w:contextualSpacing/>
        <w:rPr>
          <w:rFonts w:ascii="Calibri" w:eastAsia="Times New Roman" w:hAnsi="Calibri" w:cs="Calibri"/>
          <w:shd w:val="clear" w:color="auto" w:fill="FFFFFF"/>
          <w:lang w:eastAsia="en-AU"/>
        </w:rPr>
      </w:pPr>
      <w:r>
        <w:rPr>
          <w:rFonts w:cs="Calibri"/>
          <w:shd w:val="clear" w:color="auto" w:fill="FFFFFF"/>
        </w:rPr>
        <w:t xml:space="preserve">With reference to Zago’s style, teacher to demonstrate how to create a simple character, discussing the importance of </w:t>
      </w:r>
      <w:r w:rsidRPr="00C74B8B">
        <w:rPr>
          <w:rFonts w:ascii="Calibri" w:eastAsia="Times New Roman" w:hAnsi="Calibri" w:cs="Calibri"/>
          <w:lang w:eastAsia="en-AU"/>
        </w:rPr>
        <w:t xml:space="preserve">facial expression, face shape and features, proportion, </w:t>
      </w:r>
      <w:r w:rsidR="00607679">
        <w:rPr>
          <w:rFonts w:ascii="Calibri" w:eastAsia="Times New Roman" w:hAnsi="Calibri" w:cs="Calibri"/>
          <w:lang w:eastAsia="en-AU"/>
        </w:rPr>
        <w:t xml:space="preserve">character traits, </w:t>
      </w:r>
      <w:r>
        <w:rPr>
          <w:rFonts w:ascii="Calibri" w:eastAsia="Times New Roman" w:hAnsi="Calibri" w:cs="Calibri"/>
          <w:lang w:eastAsia="en-AU"/>
        </w:rPr>
        <w:t>body language</w:t>
      </w:r>
      <w:r w:rsidR="00607679">
        <w:rPr>
          <w:rFonts w:ascii="Calibri" w:eastAsia="Times New Roman" w:hAnsi="Calibri" w:cs="Calibri"/>
          <w:lang w:eastAsia="en-AU"/>
        </w:rPr>
        <w:t xml:space="preserve"> and exaggeration/distortion</w:t>
      </w:r>
      <w:r>
        <w:rPr>
          <w:rFonts w:ascii="Calibri" w:eastAsia="Times New Roman" w:hAnsi="Calibri" w:cs="Calibri"/>
          <w:lang w:eastAsia="en-AU"/>
        </w:rPr>
        <w:t xml:space="preserve">. Adapting Zago’s style, </w:t>
      </w:r>
      <w:r>
        <w:rPr>
          <w:rFonts w:cs="Calibri"/>
          <w:shd w:val="clear" w:color="auto" w:fill="FFFFFF"/>
        </w:rPr>
        <w:t>s</w:t>
      </w:r>
      <w:r w:rsidR="00275565" w:rsidRPr="00933D04">
        <w:rPr>
          <w:rFonts w:cs="Calibri"/>
          <w:shd w:val="clear" w:color="auto" w:fill="FFFFFF"/>
        </w:rPr>
        <w:t xml:space="preserve">tudents will </w:t>
      </w:r>
      <w:r>
        <w:rPr>
          <w:rFonts w:cs="Calibri"/>
          <w:shd w:val="clear" w:color="auto" w:fill="FFFFFF"/>
        </w:rPr>
        <w:t xml:space="preserve">complete </w:t>
      </w:r>
      <w:r w:rsidR="00275565" w:rsidRPr="00275565">
        <w:rPr>
          <w:rFonts w:cs="Calibri"/>
          <w:b/>
          <w:shd w:val="clear" w:color="auto" w:fill="FFFFFF"/>
        </w:rPr>
        <w:t xml:space="preserve">one </w:t>
      </w:r>
      <w:r w:rsidR="00275565" w:rsidRPr="00933D04">
        <w:rPr>
          <w:rFonts w:cs="Calibri"/>
          <w:shd w:val="clear" w:color="auto" w:fill="FFFFFF"/>
        </w:rPr>
        <w:t>character</w:t>
      </w:r>
      <w:r>
        <w:rPr>
          <w:rFonts w:cs="Calibri"/>
          <w:shd w:val="clear" w:color="auto" w:fill="FFFFFF"/>
        </w:rPr>
        <w:t>/figure drawing</w:t>
      </w:r>
      <w:r w:rsidR="00275565">
        <w:rPr>
          <w:rFonts w:cs="Calibri"/>
          <w:shd w:val="clear" w:color="auto" w:fill="FFFFFF"/>
        </w:rPr>
        <w:t xml:space="preserve">, </w:t>
      </w:r>
      <w:r>
        <w:rPr>
          <w:rFonts w:cs="Calibri"/>
          <w:shd w:val="clear" w:color="auto" w:fill="FFFFFF"/>
        </w:rPr>
        <w:t>in</w:t>
      </w:r>
      <w:r w:rsidR="00933D04" w:rsidRPr="00BA3D68">
        <w:rPr>
          <w:rFonts w:cs="Calibri"/>
          <w:shd w:val="clear" w:color="auto" w:fill="FFFFFF"/>
        </w:rPr>
        <w:t xml:space="preserve"> the provided </w:t>
      </w:r>
      <w:r w:rsidR="00933D04" w:rsidRPr="00BA3D68">
        <w:rPr>
          <w:rFonts w:cs="Calibri"/>
          <w:i/>
          <w:shd w:val="clear" w:color="auto" w:fill="FFFFFF"/>
        </w:rPr>
        <w:t>Adventure time character</w:t>
      </w:r>
      <w:r>
        <w:rPr>
          <w:rFonts w:cs="Calibri"/>
          <w:shd w:val="clear" w:color="auto" w:fill="FFFFFF"/>
        </w:rPr>
        <w:t xml:space="preserve"> template. </w:t>
      </w:r>
      <w:r w:rsidR="00933D04" w:rsidRPr="00BA3D68">
        <w:rPr>
          <w:rFonts w:cs="Calibri"/>
          <w:shd w:val="clear" w:color="auto" w:fill="FFFFFF"/>
        </w:rPr>
        <w:t xml:space="preserve">Drawing to be </w:t>
      </w:r>
      <w:r>
        <w:rPr>
          <w:rFonts w:cs="Calibri"/>
          <w:shd w:val="clear" w:color="auto" w:fill="FFFFFF"/>
        </w:rPr>
        <w:t xml:space="preserve">completed using 2B pencil and </w:t>
      </w:r>
      <w:r w:rsidR="00933D04" w:rsidRPr="00BA3D68">
        <w:rPr>
          <w:rFonts w:cs="Calibri"/>
          <w:shd w:val="clear" w:color="auto" w:fill="FFFFFF"/>
        </w:rPr>
        <w:t>rendered in black fine</w:t>
      </w:r>
      <w:r w:rsidR="00B004C7">
        <w:rPr>
          <w:rFonts w:cs="Calibri"/>
          <w:shd w:val="clear" w:color="auto" w:fill="FFFFFF"/>
        </w:rPr>
        <w:t xml:space="preserve"> </w:t>
      </w:r>
      <w:r w:rsidR="00933D04" w:rsidRPr="00BA3D68">
        <w:rPr>
          <w:rFonts w:cs="Calibri"/>
          <w:shd w:val="clear" w:color="auto" w:fill="FFFFFF"/>
        </w:rPr>
        <w:t>liner.</w:t>
      </w:r>
    </w:p>
    <w:p w:rsidR="00BA3D68" w:rsidRDefault="00BF3553" w:rsidP="00BA3D68">
      <w:pPr>
        <w:spacing w:after="200" w:line="276" w:lineRule="auto"/>
        <w:rPr>
          <w:rFonts w:ascii="Calibri" w:eastAsia="Times New Roman" w:hAnsi="Calibri" w:cs="Times New Roman"/>
          <w:lang w:eastAsia="en-AU"/>
        </w:rPr>
      </w:pPr>
      <w:r w:rsidRPr="00C74B8B">
        <w:rPr>
          <w:rFonts w:ascii="Calibri" w:eastAsia="Times New Roman" w:hAnsi="Calibri" w:cs="Times New Roman"/>
          <w:lang w:eastAsia="en-AU"/>
        </w:rPr>
        <w:br w:type="page"/>
      </w:r>
      <w:r w:rsidRPr="00C74B8B">
        <w:rPr>
          <w:rFonts w:ascii="Calibri" w:eastAsia="Times New Roman" w:hAnsi="Calibri" w:cs="Calibri"/>
          <w:b/>
          <w:lang w:eastAsia="en-AU"/>
        </w:rPr>
        <w:lastRenderedPageBreak/>
        <w:t>IDEAS</w:t>
      </w:r>
    </w:p>
    <w:p w:rsidR="00BF3553" w:rsidRPr="00BA3D68" w:rsidRDefault="00BA3D68" w:rsidP="00BA3D68">
      <w:pPr>
        <w:spacing w:after="200" w:line="276" w:lineRule="auto"/>
        <w:rPr>
          <w:rFonts w:ascii="Calibri" w:eastAsia="Times New Roman" w:hAnsi="Calibri" w:cs="Times New Roman"/>
          <w:lang w:eastAsia="en-AU"/>
        </w:rPr>
      </w:pPr>
      <w:r>
        <w:rPr>
          <w:rFonts w:ascii="Calibri" w:eastAsia="Times New Roman" w:hAnsi="Calibri" w:cs="Calibri"/>
          <w:b/>
          <w:shd w:val="clear" w:color="auto" w:fill="FFFFFF"/>
          <w:lang w:eastAsia="en-AU"/>
        </w:rPr>
        <w:t>Part C</w:t>
      </w:r>
      <w:r w:rsidR="00BF3553" w:rsidRPr="00C74B8B">
        <w:rPr>
          <w:rFonts w:ascii="Calibri" w:eastAsia="Times New Roman" w:hAnsi="Calibri" w:cs="Calibri"/>
          <w:b/>
          <w:shd w:val="clear" w:color="auto" w:fill="FFFFFF"/>
          <w:lang w:eastAsia="en-AU"/>
        </w:rPr>
        <w:t xml:space="preserve"> — Design documentation (1.5 hours)</w:t>
      </w:r>
    </w:p>
    <w:p w:rsidR="00BF3553" w:rsidRPr="00C74B8B" w:rsidRDefault="00BF3553" w:rsidP="00BF3553">
      <w:pPr>
        <w:spacing w:after="120" w:line="276" w:lineRule="auto"/>
        <w:rPr>
          <w:rFonts w:ascii="Calibri" w:eastAsia="Times New Roman" w:hAnsi="Calibri" w:cs="Calibri"/>
          <w:color w:val="000000"/>
          <w:lang w:eastAsia="en-AU"/>
        </w:rPr>
      </w:pPr>
      <w:r w:rsidRPr="00C74B8B">
        <w:rPr>
          <w:rFonts w:ascii="Calibri" w:eastAsia="Times New Roman" w:hAnsi="Calibri" w:cs="Calibri"/>
          <w:color w:val="000000"/>
          <w:lang w:eastAsia="en-AU"/>
        </w:rPr>
        <w:t xml:space="preserve">Based on school budget, time frame and expertise, teacher to decide whether </w:t>
      </w:r>
      <w:r w:rsidR="00F3352F">
        <w:rPr>
          <w:rFonts w:ascii="Calibri" w:eastAsia="Times New Roman" w:hAnsi="Calibri" w:cs="Calibri"/>
          <w:color w:val="000000"/>
          <w:lang w:eastAsia="en-AU"/>
        </w:rPr>
        <w:t>students will</w:t>
      </w:r>
      <w:r w:rsidRPr="00C74B8B">
        <w:rPr>
          <w:rFonts w:ascii="Calibri" w:eastAsia="Times New Roman" w:hAnsi="Calibri" w:cs="Calibri"/>
          <w:color w:val="000000"/>
          <w:lang w:eastAsia="en-AU"/>
        </w:rPr>
        <w:t xml:space="preserve"> create a 2D or 3D artwork. See table below for possible options.</w:t>
      </w:r>
    </w:p>
    <w:tbl>
      <w:tblPr>
        <w:tblStyle w:val="TableGrid"/>
        <w:tblW w:w="5000" w:type="pct"/>
        <w:tblCellMar>
          <w:top w:w="28" w:type="dxa"/>
          <w:bottom w:w="28" w:type="dxa"/>
        </w:tblCellMar>
        <w:tblLook w:val="04A0" w:firstRow="1" w:lastRow="0" w:firstColumn="1" w:lastColumn="0" w:noHBand="0" w:noVBand="1"/>
      </w:tblPr>
      <w:tblGrid>
        <w:gridCol w:w="3247"/>
        <w:gridCol w:w="3247"/>
        <w:gridCol w:w="3248"/>
      </w:tblGrid>
      <w:tr w:rsidR="00BF3553" w:rsidRPr="00C74B8B" w:rsidTr="008B73CE">
        <w:tc>
          <w:tcPr>
            <w:tcW w:w="6490" w:type="dxa"/>
            <w:gridSpan w:val="2"/>
            <w:tcBorders>
              <w:top w:val="single" w:sz="4" w:space="0" w:color="6858A9"/>
              <w:left w:val="single" w:sz="4" w:space="0" w:color="6858A9"/>
              <w:bottom w:val="single" w:sz="4" w:space="0" w:color="6858A9"/>
              <w:right w:val="single" w:sz="4" w:space="0" w:color="FFFFFF"/>
            </w:tcBorders>
            <w:shd w:val="clear" w:color="auto" w:fill="6858A9"/>
          </w:tcPr>
          <w:p w:rsidR="00BF3553" w:rsidRPr="004A7BED" w:rsidRDefault="00BF3553" w:rsidP="008B73CE">
            <w:pPr>
              <w:jc w:val="center"/>
              <w:rPr>
                <w:rFonts w:cs="Calibri"/>
                <w:b/>
                <w:color w:val="FFFFFF"/>
                <w:sz w:val="22"/>
                <w:szCs w:val="22"/>
              </w:rPr>
            </w:pPr>
            <w:r w:rsidRPr="004A7BED">
              <w:rPr>
                <w:rFonts w:cs="Calibri"/>
                <w:b/>
                <w:color w:val="FFFFFF"/>
                <w:sz w:val="22"/>
                <w:szCs w:val="22"/>
              </w:rPr>
              <w:t>2D</w:t>
            </w:r>
          </w:p>
        </w:tc>
        <w:tc>
          <w:tcPr>
            <w:tcW w:w="3246" w:type="dxa"/>
            <w:tcBorders>
              <w:top w:val="single" w:sz="4" w:space="0" w:color="6858A9"/>
              <w:left w:val="single" w:sz="4" w:space="0" w:color="FFFFFF"/>
              <w:bottom w:val="single" w:sz="4" w:space="0" w:color="6858A9"/>
              <w:right w:val="single" w:sz="4" w:space="0" w:color="6858A9"/>
            </w:tcBorders>
            <w:shd w:val="clear" w:color="auto" w:fill="6858A9"/>
          </w:tcPr>
          <w:p w:rsidR="00BF3553" w:rsidRPr="004A7BED" w:rsidRDefault="00BF3553" w:rsidP="008B73CE">
            <w:pPr>
              <w:jc w:val="center"/>
              <w:rPr>
                <w:rFonts w:cs="Calibri"/>
                <w:b/>
                <w:color w:val="FFFFFF"/>
                <w:sz w:val="22"/>
                <w:szCs w:val="22"/>
              </w:rPr>
            </w:pPr>
            <w:r w:rsidRPr="004A7BED">
              <w:rPr>
                <w:rFonts w:cs="Calibri"/>
                <w:b/>
                <w:color w:val="FFFFFF"/>
                <w:sz w:val="22"/>
                <w:szCs w:val="22"/>
              </w:rPr>
              <w:t>3D</w:t>
            </w:r>
          </w:p>
        </w:tc>
      </w:tr>
      <w:tr w:rsidR="00BF3553" w:rsidRPr="00C74B8B" w:rsidTr="008B73CE">
        <w:tc>
          <w:tcPr>
            <w:tcW w:w="3245" w:type="dxa"/>
            <w:tcBorders>
              <w:top w:val="single" w:sz="4" w:space="0" w:color="6858A9"/>
            </w:tcBorders>
          </w:tcPr>
          <w:p w:rsidR="00BF3553" w:rsidRPr="004A7BED" w:rsidRDefault="00BF3553" w:rsidP="008B73CE">
            <w:pPr>
              <w:rPr>
                <w:rFonts w:cs="Calibri"/>
                <w:b/>
                <w:sz w:val="22"/>
                <w:szCs w:val="22"/>
              </w:rPr>
            </w:pPr>
            <w:r w:rsidRPr="004A7BED">
              <w:rPr>
                <w:rFonts w:cs="Calibri"/>
                <w:b/>
                <w:sz w:val="22"/>
                <w:szCs w:val="22"/>
              </w:rPr>
              <w:t>Painting/Drawing</w:t>
            </w:r>
          </w:p>
        </w:tc>
        <w:tc>
          <w:tcPr>
            <w:tcW w:w="3245" w:type="dxa"/>
            <w:tcBorders>
              <w:top w:val="single" w:sz="4" w:space="0" w:color="6858A9"/>
            </w:tcBorders>
          </w:tcPr>
          <w:p w:rsidR="00BF3553" w:rsidRPr="004A7BED" w:rsidRDefault="00BF3553" w:rsidP="008B73CE">
            <w:pPr>
              <w:rPr>
                <w:rFonts w:cs="Calibri"/>
                <w:b/>
                <w:sz w:val="22"/>
                <w:szCs w:val="22"/>
              </w:rPr>
            </w:pPr>
            <w:r w:rsidRPr="004A7BED">
              <w:rPr>
                <w:rFonts w:cs="Calibri"/>
                <w:b/>
                <w:sz w:val="22"/>
                <w:szCs w:val="22"/>
              </w:rPr>
              <w:t>Printmaking</w:t>
            </w:r>
          </w:p>
        </w:tc>
        <w:tc>
          <w:tcPr>
            <w:tcW w:w="3246" w:type="dxa"/>
            <w:tcBorders>
              <w:top w:val="single" w:sz="4" w:space="0" w:color="6858A9"/>
            </w:tcBorders>
          </w:tcPr>
          <w:p w:rsidR="00BF3553" w:rsidRPr="004A7BED" w:rsidRDefault="00BF3553" w:rsidP="008B73CE">
            <w:pPr>
              <w:rPr>
                <w:rFonts w:cs="Calibri"/>
                <w:b/>
                <w:sz w:val="22"/>
                <w:szCs w:val="22"/>
              </w:rPr>
            </w:pPr>
            <w:r w:rsidRPr="004A7BED">
              <w:rPr>
                <w:rFonts w:cs="Calibri"/>
                <w:b/>
                <w:sz w:val="22"/>
                <w:szCs w:val="22"/>
              </w:rPr>
              <w:t>Sculpture</w:t>
            </w:r>
          </w:p>
        </w:tc>
      </w:tr>
      <w:tr w:rsidR="00BF3553" w:rsidRPr="00C74B8B" w:rsidTr="008B73CE">
        <w:tc>
          <w:tcPr>
            <w:tcW w:w="3245" w:type="dxa"/>
          </w:tcPr>
          <w:p w:rsidR="00BF3553" w:rsidRPr="004A7BED" w:rsidRDefault="00BF3553" w:rsidP="00BF3553">
            <w:pPr>
              <w:numPr>
                <w:ilvl w:val="0"/>
                <w:numId w:val="4"/>
              </w:numPr>
              <w:ind w:left="312" w:hanging="312"/>
              <w:contextualSpacing/>
              <w:rPr>
                <w:rFonts w:cs="Calibri"/>
                <w:sz w:val="22"/>
                <w:szCs w:val="22"/>
              </w:rPr>
            </w:pPr>
            <w:r w:rsidRPr="004A7BED">
              <w:rPr>
                <w:rFonts w:cs="Calibri"/>
                <w:sz w:val="22"/>
                <w:szCs w:val="22"/>
              </w:rPr>
              <w:t xml:space="preserve">Illustration – pencil, watercolour pencil, rendered marker drawing or crayons </w:t>
            </w:r>
          </w:p>
          <w:p w:rsidR="00BF3553" w:rsidRPr="004A7BED" w:rsidRDefault="00BF3553" w:rsidP="00BF3553">
            <w:pPr>
              <w:numPr>
                <w:ilvl w:val="0"/>
                <w:numId w:val="4"/>
              </w:numPr>
              <w:ind w:left="312" w:hanging="312"/>
              <w:contextualSpacing/>
              <w:rPr>
                <w:rFonts w:cs="Calibri"/>
                <w:sz w:val="22"/>
                <w:szCs w:val="22"/>
              </w:rPr>
            </w:pPr>
            <w:r w:rsidRPr="004A7BED">
              <w:rPr>
                <w:rFonts w:cs="Calibri"/>
                <w:sz w:val="22"/>
                <w:szCs w:val="22"/>
              </w:rPr>
              <w:t>Painting – acrylic paints, paint pens or watercolour paints</w:t>
            </w:r>
          </w:p>
        </w:tc>
        <w:tc>
          <w:tcPr>
            <w:tcW w:w="3245" w:type="dxa"/>
          </w:tcPr>
          <w:p w:rsidR="00BF3553" w:rsidRPr="004A7BED" w:rsidRDefault="00BF3553" w:rsidP="00BF3553">
            <w:pPr>
              <w:numPr>
                <w:ilvl w:val="0"/>
                <w:numId w:val="4"/>
              </w:numPr>
              <w:ind w:left="318" w:hanging="284"/>
              <w:contextualSpacing/>
              <w:rPr>
                <w:rFonts w:cs="Calibri"/>
                <w:sz w:val="22"/>
                <w:szCs w:val="22"/>
              </w:rPr>
            </w:pPr>
            <w:r w:rsidRPr="004A7BED">
              <w:rPr>
                <w:rFonts w:cs="Calibri"/>
                <w:sz w:val="22"/>
                <w:szCs w:val="22"/>
              </w:rPr>
              <w:t>Reduction printing using lino or foam board</w:t>
            </w:r>
          </w:p>
          <w:p w:rsidR="00BF3553" w:rsidRPr="004A7BED" w:rsidRDefault="00BF3553" w:rsidP="00BF3553">
            <w:pPr>
              <w:numPr>
                <w:ilvl w:val="0"/>
                <w:numId w:val="4"/>
              </w:numPr>
              <w:ind w:left="318" w:hanging="284"/>
              <w:contextualSpacing/>
              <w:rPr>
                <w:rFonts w:cs="Calibri"/>
                <w:sz w:val="22"/>
                <w:szCs w:val="22"/>
              </w:rPr>
            </w:pPr>
            <w:r w:rsidRPr="004A7BED">
              <w:rPr>
                <w:rFonts w:cs="Calibri"/>
                <w:sz w:val="22"/>
                <w:szCs w:val="22"/>
              </w:rPr>
              <w:t xml:space="preserve">Etching </w:t>
            </w:r>
          </w:p>
          <w:p w:rsidR="00BF3553" w:rsidRPr="004A7BED" w:rsidRDefault="00BF3553" w:rsidP="00BF3553">
            <w:pPr>
              <w:numPr>
                <w:ilvl w:val="0"/>
                <w:numId w:val="4"/>
              </w:numPr>
              <w:ind w:left="318" w:hanging="284"/>
              <w:contextualSpacing/>
              <w:rPr>
                <w:rFonts w:cs="Calibri"/>
                <w:sz w:val="22"/>
                <w:szCs w:val="22"/>
              </w:rPr>
            </w:pPr>
            <w:r w:rsidRPr="004A7BED">
              <w:rPr>
                <w:rFonts w:cs="Calibri"/>
                <w:sz w:val="22"/>
                <w:szCs w:val="22"/>
              </w:rPr>
              <w:t>Screen printing</w:t>
            </w:r>
          </w:p>
        </w:tc>
        <w:tc>
          <w:tcPr>
            <w:tcW w:w="3246" w:type="dxa"/>
          </w:tcPr>
          <w:p w:rsidR="00BF3553" w:rsidRPr="004A7BED" w:rsidRDefault="00BF3553" w:rsidP="00BF3553">
            <w:pPr>
              <w:numPr>
                <w:ilvl w:val="0"/>
                <w:numId w:val="4"/>
              </w:numPr>
              <w:ind w:left="318" w:hanging="318"/>
              <w:contextualSpacing/>
              <w:rPr>
                <w:rFonts w:cs="Calibri"/>
                <w:sz w:val="22"/>
                <w:szCs w:val="22"/>
              </w:rPr>
            </w:pPr>
            <w:r w:rsidRPr="004A7BED">
              <w:rPr>
                <w:rFonts w:cs="Calibri"/>
                <w:sz w:val="22"/>
                <w:szCs w:val="22"/>
              </w:rPr>
              <w:t>Ceramic form using either clay, air dry clay, model magic or plasticine</w:t>
            </w:r>
          </w:p>
          <w:p w:rsidR="00BF3553" w:rsidRPr="004A7BED" w:rsidRDefault="00BF3553" w:rsidP="00BF3553">
            <w:pPr>
              <w:numPr>
                <w:ilvl w:val="0"/>
                <w:numId w:val="4"/>
              </w:numPr>
              <w:ind w:left="318" w:hanging="318"/>
              <w:contextualSpacing/>
              <w:rPr>
                <w:rFonts w:cs="Calibri"/>
                <w:sz w:val="22"/>
                <w:szCs w:val="22"/>
              </w:rPr>
            </w:pPr>
            <w:r w:rsidRPr="004A7BED">
              <w:rPr>
                <w:rFonts w:cs="Calibri"/>
                <w:sz w:val="22"/>
                <w:szCs w:val="22"/>
              </w:rPr>
              <w:t>Papier-machê</w:t>
            </w:r>
          </w:p>
          <w:p w:rsidR="00BF3553" w:rsidRPr="004A7BED" w:rsidRDefault="00BF3553" w:rsidP="00BF3553">
            <w:pPr>
              <w:numPr>
                <w:ilvl w:val="0"/>
                <w:numId w:val="4"/>
              </w:numPr>
              <w:ind w:left="318" w:hanging="318"/>
              <w:contextualSpacing/>
              <w:rPr>
                <w:rFonts w:cs="Calibri"/>
                <w:sz w:val="22"/>
                <w:szCs w:val="22"/>
              </w:rPr>
            </w:pPr>
            <w:r w:rsidRPr="004A7BED">
              <w:rPr>
                <w:rFonts w:cs="Calibri"/>
                <w:sz w:val="22"/>
                <w:szCs w:val="22"/>
              </w:rPr>
              <w:t xml:space="preserve">Mobile </w:t>
            </w:r>
          </w:p>
        </w:tc>
      </w:tr>
    </w:tbl>
    <w:p w:rsidR="00BF3553" w:rsidRPr="00C74B8B" w:rsidRDefault="00BF3553" w:rsidP="00BF3553">
      <w:pPr>
        <w:spacing w:before="120" w:after="120" w:line="276" w:lineRule="auto"/>
        <w:rPr>
          <w:rFonts w:ascii="Calibri" w:eastAsia="Times New Roman" w:hAnsi="Calibri" w:cs="Calibri"/>
          <w:lang w:eastAsia="en-AU"/>
        </w:rPr>
      </w:pPr>
      <w:r w:rsidRPr="00C74B8B">
        <w:rPr>
          <w:rFonts w:ascii="Calibri" w:eastAsia="Times New Roman" w:hAnsi="Calibri" w:cs="Calibri"/>
          <w:lang w:eastAsia="en-AU"/>
        </w:rPr>
        <w:t xml:space="preserve">Teacher to distribute design template sheet </w:t>
      </w:r>
      <w:r w:rsidRPr="00C74B8B">
        <w:rPr>
          <w:rFonts w:ascii="Calibri" w:eastAsia="Times New Roman" w:hAnsi="Calibri" w:cs="Calibri"/>
          <w:i/>
          <w:lang w:eastAsia="en-AU"/>
        </w:rPr>
        <w:t>(print to A3)</w:t>
      </w:r>
      <w:r w:rsidRPr="00C74B8B">
        <w:rPr>
          <w:rFonts w:ascii="Calibri" w:eastAsia="Times New Roman" w:hAnsi="Calibri" w:cs="Calibri"/>
          <w:lang w:eastAsia="en-AU"/>
        </w:rPr>
        <w:t xml:space="preserve"> to students.</w:t>
      </w:r>
    </w:p>
    <w:p w:rsidR="00BF3553" w:rsidRPr="00C74B8B" w:rsidRDefault="00BF3553" w:rsidP="00BF3553">
      <w:pPr>
        <w:spacing w:after="0" w:line="276" w:lineRule="auto"/>
        <w:rPr>
          <w:rFonts w:ascii="Calibri" w:eastAsia="Times New Roman" w:hAnsi="Calibri" w:cs="Calibri"/>
          <w:color w:val="000000"/>
          <w:lang w:eastAsia="en-AU"/>
        </w:rPr>
      </w:pPr>
      <w:r w:rsidRPr="00C74B8B">
        <w:rPr>
          <w:rFonts w:ascii="Calibri" w:eastAsia="Times New Roman" w:hAnsi="Calibri" w:cs="Calibri"/>
          <w:lang w:eastAsia="en-AU"/>
        </w:rPr>
        <w:t xml:space="preserve">Students select one of their observational drawings from Part A </w:t>
      </w:r>
      <w:r w:rsidR="00607679">
        <w:rPr>
          <w:rFonts w:ascii="Calibri" w:eastAsia="Times New Roman" w:hAnsi="Calibri" w:cs="Calibri"/>
          <w:lang w:eastAsia="en-AU"/>
        </w:rPr>
        <w:t xml:space="preserve">and their character/figure drawing from Part B, and redraw these </w:t>
      </w:r>
      <w:r w:rsidRPr="00C74B8B">
        <w:rPr>
          <w:rFonts w:ascii="Calibri" w:eastAsia="Times New Roman" w:hAnsi="Calibri" w:cs="Calibri"/>
          <w:lang w:eastAsia="en-AU"/>
        </w:rPr>
        <w:t xml:space="preserve">inside the design box in the </w:t>
      </w:r>
      <w:r w:rsidRPr="00CE0189">
        <w:rPr>
          <w:rFonts w:ascii="Calibri" w:eastAsia="Times New Roman" w:hAnsi="Calibri" w:cs="Calibri"/>
          <w:i/>
          <w:lang w:eastAsia="en-AU"/>
        </w:rPr>
        <w:t>Annotated Final Design Template</w:t>
      </w:r>
      <w:r w:rsidRPr="00CE0189">
        <w:rPr>
          <w:rFonts w:ascii="Calibri" w:eastAsia="Times New Roman" w:hAnsi="Calibri" w:cs="Calibri"/>
          <w:lang w:eastAsia="en-AU"/>
        </w:rPr>
        <w:t>. Discuss the elem</w:t>
      </w:r>
      <w:r w:rsidR="00E42AF5">
        <w:rPr>
          <w:rFonts w:ascii="Calibri" w:eastAsia="Times New Roman" w:hAnsi="Calibri" w:cs="Calibri"/>
          <w:lang w:eastAsia="en-AU"/>
        </w:rPr>
        <w:t xml:space="preserve">ents of colour, space, line, </w:t>
      </w:r>
      <w:r w:rsidRPr="00CE0189">
        <w:rPr>
          <w:rFonts w:ascii="Calibri" w:eastAsia="Times New Roman" w:hAnsi="Calibri" w:cs="Calibri"/>
          <w:lang w:eastAsia="en-AU"/>
        </w:rPr>
        <w:t xml:space="preserve">shape and </w:t>
      </w:r>
      <w:r w:rsidR="00E42AF5">
        <w:rPr>
          <w:rFonts w:ascii="Calibri" w:eastAsia="Times New Roman" w:hAnsi="Calibri" w:cs="Calibri"/>
          <w:lang w:eastAsia="en-AU"/>
        </w:rPr>
        <w:t xml:space="preserve">how to adapt </w:t>
      </w:r>
      <w:r w:rsidR="00B44703">
        <w:rPr>
          <w:rFonts w:ascii="Calibri" w:eastAsia="Times New Roman" w:hAnsi="Calibri" w:cs="Calibri"/>
          <w:lang w:eastAsia="en-AU"/>
        </w:rPr>
        <w:t>Zago’s</w:t>
      </w:r>
      <w:r w:rsidR="00E93CD4">
        <w:rPr>
          <w:rFonts w:ascii="Calibri" w:eastAsia="Times New Roman" w:hAnsi="Calibri" w:cs="Calibri"/>
          <w:lang w:eastAsia="en-AU"/>
        </w:rPr>
        <w:t xml:space="preserve"> signature style and bright palette</w:t>
      </w:r>
      <w:r w:rsidRPr="00C74B8B">
        <w:rPr>
          <w:rFonts w:ascii="Calibri" w:eastAsia="Times New Roman" w:hAnsi="Calibri" w:cs="Calibri"/>
          <w:lang w:eastAsia="en-AU"/>
        </w:rPr>
        <w:t>. You may also like to discuss focal point and pattern as you demonstrate the design process. Students should i</w:t>
      </w:r>
      <w:r w:rsidRPr="00C74B8B">
        <w:rPr>
          <w:rFonts w:ascii="Calibri" w:eastAsia="Times New Roman" w:hAnsi="Calibri" w:cs="Calibri"/>
          <w:color w:val="000000"/>
          <w:lang w:eastAsia="en-AU"/>
        </w:rPr>
        <w:t>ncorporate one or more of the following key features in their design:</w:t>
      </w:r>
    </w:p>
    <w:p w:rsidR="00BF3553" w:rsidRPr="004C02D3" w:rsidRDefault="00BF3553" w:rsidP="00BF3553">
      <w:pPr>
        <w:pStyle w:val="ListBullet"/>
        <w:spacing w:after="0" w:line="276" w:lineRule="auto"/>
      </w:pPr>
      <w:r w:rsidRPr="004C02D3">
        <w:t>characterisation</w:t>
      </w:r>
    </w:p>
    <w:p w:rsidR="00BF3553" w:rsidRPr="004C02D3" w:rsidRDefault="00BF3553" w:rsidP="00BF3553">
      <w:pPr>
        <w:pStyle w:val="ListBullet"/>
        <w:spacing w:line="276" w:lineRule="auto"/>
      </w:pPr>
      <w:r w:rsidRPr="004C02D3">
        <w:t>pattern/repetition</w:t>
      </w:r>
    </w:p>
    <w:p w:rsidR="00BF3553" w:rsidRPr="004C02D3" w:rsidRDefault="00BF3553" w:rsidP="00BF3553">
      <w:pPr>
        <w:pStyle w:val="ListBullet"/>
        <w:spacing w:line="276" w:lineRule="auto"/>
      </w:pPr>
      <w:r w:rsidRPr="004C02D3">
        <w:t>distortion/exaggeration</w:t>
      </w:r>
    </w:p>
    <w:p w:rsidR="00BF3553" w:rsidRPr="00C74B8B" w:rsidRDefault="00BF3553" w:rsidP="00BF3553">
      <w:pPr>
        <w:spacing w:after="0" w:line="276" w:lineRule="auto"/>
        <w:rPr>
          <w:rFonts w:ascii="Calibri" w:eastAsia="Times New Roman" w:hAnsi="Calibri" w:cs="Calibri"/>
          <w:lang w:eastAsia="en-AU"/>
        </w:rPr>
      </w:pPr>
      <w:r w:rsidRPr="00C74B8B">
        <w:rPr>
          <w:rFonts w:ascii="Calibri" w:eastAsia="Times New Roman" w:hAnsi="Calibri" w:cs="Calibri"/>
          <w:lang w:eastAsia="en-AU"/>
        </w:rPr>
        <w:t>and should consider:</w:t>
      </w:r>
    </w:p>
    <w:p w:rsidR="00BF3553" w:rsidRDefault="00BF3553" w:rsidP="00BF3553">
      <w:pPr>
        <w:pStyle w:val="ListBullet"/>
        <w:spacing w:line="276" w:lineRule="auto"/>
      </w:pPr>
      <w:r>
        <w:t>the</w:t>
      </w:r>
      <w:r w:rsidRPr="00EE40F1">
        <w:t xml:space="preserve"> position </w:t>
      </w:r>
      <w:r>
        <w:t xml:space="preserve">of </w:t>
      </w:r>
      <w:r w:rsidRPr="00EE40F1">
        <w:t xml:space="preserve">their drawing in the box </w:t>
      </w:r>
    </w:p>
    <w:p w:rsidR="00BF3553" w:rsidRPr="00EE40F1" w:rsidRDefault="00BF3553" w:rsidP="00BF3553">
      <w:pPr>
        <w:pStyle w:val="ListBullet"/>
        <w:spacing w:line="276" w:lineRule="auto"/>
      </w:pPr>
      <w:r>
        <w:t>elements: colour, space, line and shape</w:t>
      </w:r>
    </w:p>
    <w:p w:rsidR="00BF3553" w:rsidRPr="00EA5A6A" w:rsidRDefault="00BF3553" w:rsidP="00BF3553">
      <w:pPr>
        <w:pStyle w:val="ListBullet"/>
        <w:spacing w:line="276" w:lineRule="auto"/>
      </w:pPr>
      <w:r>
        <w:t>t</w:t>
      </w:r>
      <w:r w:rsidRPr="00EE40F1">
        <w:t xml:space="preserve">he relationship </w:t>
      </w:r>
      <w:r>
        <w:t>between</w:t>
      </w:r>
      <w:r w:rsidRPr="00EE40F1">
        <w:t xml:space="preserve"> positive and negative space</w:t>
      </w:r>
      <w:r>
        <w:t>.</w:t>
      </w:r>
    </w:p>
    <w:p w:rsidR="00BF3553" w:rsidRPr="00C74B8B" w:rsidRDefault="00BF3553" w:rsidP="00BF3553">
      <w:pPr>
        <w:spacing w:after="0" w:line="276" w:lineRule="auto"/>
        <w:rPr>
          <w:rFonts w:ascii="Calibri" w:eastAsia="Times New Roman" w:hAnsi="Calibri" w:cs="Calibri"/>
          <w:lang w:eastAsia="en-AU"/>
        </w:rPr>
      </w:pPr>
      <w:r w:rsidRPr="00C74B8B">
        <w:rPr>
          <w:rFonts w:ascii="Calibri" w:eastAsia="Times New Roman" w:hAnsi="Calibri" w:cs="Calibri"/>
          <w:lang w:eastAsia="en-AU"/>
        </w:rPr>
        <w:t xml:space="preserve">Students render the final design using coloured pencils, markers or watercolour and include </w:t>
      </w:r>
      <w:r w:rsidRPr="00C74B8B">
        <w:rPr>
          <w:rFonts w:ascii="Calibri" w:eastAsia="Times New Roman" w:hAnsi="Calibri" w:cs="Calibri"/>
          <w:color w:val="000000"/>
          <w:lang w:eastAsia="en-AU"/>
        </w:rPr>
        <w:t>annotations that identify:</w:t>
      </w:r>
    </w:p>
    <w:p w:rsidR="00BF3553" w:rsidRDefault="00BF3553" w:rsidP="00BF3553">
      <w:pPr>
        <w:pStyle w:val="ListBullet"/>
        <w:spacing w:line="276" w:lineRule="auto"/>
      </w:pPr>
      <w:r w:rsidRPr="000472B0">
        <w:t xml:space="preserve">one strength in their design </w:t>
      </w:r>
    </w:p>
    <w:p w:rsidR="00BF3553" w:rsidRDefault="00BF3553" w:rsidP="00BF3553">
      <w:pPr>
        <w:pStyle w:val="ListBullet"/>
        <w:spacing w:line="276" w:lineRule="auto"/>
      </w:pPr>
      <w:r w:rsidRPr="000472B0">
        <w:t xml:space="preserve">colour palette (using art terminology) </w:t>
      </w:r>
    </w:p>
    <w:p w:rsidR="00BF3553" w:rsidRPr="000472B0" w:rsidRDefault="00BF3553" w:rsidP="00BF3553">
      <w:pPr>
        <w:pStyle w:val="ListBullet"/>
        <w:spacing w:line="276" w:lineRule="auto"/>
      </w:pPr>
      <w:r w:rsidRPr="000472B0">
        <w:t>key feature</w:t>
      </w:r>
      <w:r>
        <w:t xml:space="preserve"> (reason</w:t>
      </w:r>
      <w:r w:rsidR="00F3352F">
        <w:t>/</w:t>
      </w:r>
      <w:r>
        <w:t>s for choice).</w:t>
      </w:r>
    </w:p>
    <w:p w:rsidR="00F3352F" w:rsidRDefault="00F3352F" w:rsidP="00BF3553">
      <w:pPr>
        <w:spacing w:after="0" w:line="276" w:lineRule="auto"/>
        <w:rPr>
          <w:rFonts w:ascii="Calibri" w:eastAsia="Times New Roman" w:hAnsi="Calibri" w:cs="Calibri"/>
          <w:b/>
          <w:lang w:eastAsia="en-AU"/>
        </w:rPr>
      </w:pPr>
    </w:p>
    <w:p w:rsidR="00F3352F" w:rsidRDefault="00F3352F" w:rsidP="00BF3553">
      <w:pPr>
        <w:spacing w:after="0" w:line="276" w:lineRule="auto"/>
        <w:rPr>
          <w:rFonts w:ascii="Calibri" w:eastAsia="Times New Roman" w:hAnsi="Calibri" w:cs="Calibri"/>
          <w:b/>
          <w:lang w:eastAsia="en-AU"/>
        </w:rPr>
      </w:pPr>
    </w:p>
    <w:p w:rsidR="00F3352F" w:rsidRDefault="00F3352F" w:rsidP="00BF3553">
      <w:pPr>
        <w:spacing w:after="0" w:line="276" w:lineRule="auto"/>
        <w:rPr>
          <w:rFonts w:ascii="Calibri" w:eastAsia="Times New Roman" w:hAnsi="Calibri" w:cs="Calibri"/>
          <w:b/>
          <w:lang w:eastAsia="en-AU"/>
        </w:rPr>
      </w:pPr>
    </w:p>
    <w:p w:rsidR="00F3352F" w:rsidRDefault="00F3352F" w:rsidP="00BF3553">
      <w:pPr>
        <w:spacing w:after="0" w:line="276" w:lineRule="auto"/>
        <w:rPr>
          <w:rFonts w:ascii="Calibri" w:eastAsia="Times New Roman" w:hAnsi="Calibri" w:cs="Calibri"/>
          <w:b/>
          <w:lang w:eastAsia="en-AU"/>
        </w:rPr>
      </w:pPr>
    </w:p>
    <w:p w:rsidR="00F3352F" w:rsidRDefault="00F3352F" w:rsidP="00BF3553">
      <w:pPr>
        <w:spacing w:after="0" w:line="276" w:lineRule="auto"/>
        <w:rPr>
          <w:rFonts w:ascii="Calibri" w:eastAsia="Times New Roman" w:hAnsi="Calibri" w:cs="Calibri"/>
          <w:b/>
          <w:lang w:eastAsia="en-AU"/>
        </w:rPr>
      </w:pPr>
    </w:p>
    <w:p w:rsidR="00F3352F" w:rsidRDefault="00F3352F" w:rsidP="00BF3553">
      <w:pPr>
        <w:spacing w:after="0" w:line="276" w:lineRule="auto"/>
        <w:rPr>
          <w:rFonts w:ascii="Calibri" w:eastAsia="Times New Roman" w:hAnsi="Calibri" w:cs="Calibri"/>
          <w:b/>
          <w:lang w:eastAsia="en-AU"/>
        </w:rPr>
      </w:pPr>
    </w:p>
    <w:p w:rsidR="00F3352F" w:rsidRDefault="00F3352F" w:rsidP="00BF3553">
      <w:pPr>
        <w:spacing w:after="0" w:line="276" w:lineRule="auto"/>
        <w:rPr>
          <w:rFonts w:ascii="Calibri" w:eastAsia="Times New Roman" w:hAnsi="Calibri" w:cs="Calibri"/>
          <w:b/>
          <w:lang w:eastAsia="en-AU"/>
        </w:rPr>
      </w:pPr>
    </w:p>
    <w:p w:rsidR="00F3352F" w:rsidRDefault="00F3352F" w:rsidP="00BF3553">
      <w:pPr>
        <w:spacing w:after="0" w:line="276" w:lineRule="auto"/>
        <w:rPr>
          <w:rFonts w:ascii="Calibri" w:eastAsia="Times New Roman" w:hAnsi="Calibri" w:cs="Calibri"/>
          <w:b/>
          <w:lang w:eastAsia="en-AU"/>
        </w:rPr>
      </w:pPr>
    </w:p>
    <w:p w:rsidR="00F3352F" w:rsidRDefault="00F3352F" w:rsidP="00BF3553">
      <w:pPr>
        <w:spacing w:after="0" w:line="276" w:lineRule="auto"/>
        <w:rPr>
          <w:rFonts w:ascii="Calibri" w:eastAsia="Times New Roman" w:hAnsi="Calibri" w:cs="Calibri"/>
          <w:b/>
          <w:lang w:eastAsia="en-AU"/>
        </w:rPr>
      </w:pPr>
    </w:p>
    <w:p w:rsidR="00F3352F" w:rsidRDefault="00F3352F" w:rsidP="00BF3553">
      <w:pPr>
        <w:spacing w:after="0" w:line="276" w:lineRule="auto"/>
        <w:rPr>
          <w:rFonts w:ascii="Calibri" w:eastAsia="Times New Roman" w:hAnsi="Calibri" w:cs="Calibri"/>
          <w:b/>
          <w:lang w:eastAsia="en-AU"/>
        </w:rPr>
      </w:pPr>
    </w:p>
    <w:p w:rsidR="00F3352F" w:rsidRDefault="00F3352F" w:rsidP="00BF3553">
      <w:pPr>
        <w:spacing w:after="0" w:line="276" w:lineRule="auto"/>
        <w:rPr>
          <w:rFonts w:ascii="Calibri" w:eastAsia="Times New Roman" w:hAnsi="Calibri" w:cs="Calibri"/>
          <w:b/>
          <w:lang w:eastAsia="en-AU"/>
        </w:rPr>
      </w:pPr>
    </w:p>
    <w:p w:rsidR="00F3352F" w:rsidRDefault="00F3352F" w:rsidP="00BF3553">
      <w:pPr>
        <w:spacing w:after="0" w:line="276" w:lineRule="auto"/>
        <w:rPr>
          <w:rFonts w:ascii="Calibri" w:eastAsia="Times New Roman" w:hAnsi="Calibri" w:cs="Calibri"/>
          <w:b/>
          <w:lang w:eastAsia="en-AU"/>
        </w:rPr>
      </w:pPr>
    </w:p>
    <w:p w:rsidR="00F3352F" w:rsidRDefault="00F3352F" w:rsidP="00BF3553">
      <w:pPr>
        <w:spacing w:after="0" w:line="276" w:lineRule="auto"/>
        <w:rPr>
          <w:rFonts w:ascii="Calibri" w:eastAsia="Times New Roman" w:hAnsi="Calibri" w:cs="Calibri"/>
          <w:b/>
          <w:lang w:eastAsia="en-AU"/>
        </w:rPr>
      </w:pPr>
    </w:p>
    <w:p w:rsidR="00F3352F" w:rsidRDefault="00F3352F" w:rsidP="00BF3553">
      <w:pPr>
        <w:spacing w:after="0" w:line="276" w:lineRule="auto"/>
        <w:rPr>
          <w:rFonts w:ascii="Calibri" w:eastAsia="Times New Roman" w:hAnsi="Calibri" w:cs="Calibri"/>
          <w:b/>
          <w:lang w:eastAsia="en-AU"/>
        </w:rPr>
      </w:pPr>
    </w:p>
    <w:p w:rsidR="00BF3553" w:rsidRPr="00C74B8B" w:rsidRDefault="00BF3553" w:rsidP="00BF3553">
      <w:pPr>
        <w:spacing w:after="0" w:line="276" w:lineRule="auto"/>
        <w:rPr>
          <w:rFonts w:ascii="Calibri" w:eastAsia="Times New Roman" w:hAnsi="Calibri" w:cs="Calibri"/>
          <w:b/>
          <w:lang w:eastAsia="en-AU"/>
        </w:rPr>
      </w:pPr>
      <w:r w:rsidRPr="00C74B8B">
        <w:rPr>
          <w:rFonts w:ascii="Calibri" w:eastAsia="Times New Roman" w:hAnsi="Calibri" w:cs="Calibri"/>
          <w:b/>
          <w:lang w:eastAsia="en-AU"/>
        </w:rPr>
        <w:lastRenderedPageBreak/>
        <w:t>PRODUCTION</w:t>
      </w:r>
    </w:p>
    <w:p w:rsidR="00BF3553" w:rsidRPr="00C74B8B" w:rsidRDefault="00BA3D68" w:rsidP="00BF3553">
      <w:pPr>
        <w:spacing w:after="120" w:line="276" w:lineRule="auto"/>
        <w:rPr>
          <w:rFonts w:ascii="Calibri" w:eastAsia="Times New Roman" w:hAnsi="Calibri" w:cs="Calibri"/>
          <w:b/>
          <w:color w:val="000000"/>
          <w:lang w:eastAsia="en-AU"/>
        </w:rPr>
      </w:pPr>
      <w:r>
        <w:rPr>
          <w:rFonts w:ascii="Calibri" w:eastAsia="Times New Roman" w:hAnsi="Calibri" w:cs="Calibri"/>
          <w:b/>
          <w:color w:val="000000"/>
          <w:lang w:eastAsia="en-AU"/>
        </w:rPr>
        <w:t>Part D</w:t>
      </w:r>
      <w:r w:rsidR="00BF3553" w:rsidRPr="00C74B8B">
        <w:rPr>
          <w:rFonts w:ascii="Calibri" w:eastAsia="Times New Roman" w:hAnsi="Calibri" w:cs="Calibri"/>
          <w:b/>
          <w:shd w:val="clear" w:color="auto" w:fill="FFFFFF"/>
          <w:lang w:eastAsia="en-AU"/>
        </w:rPr>
        <w:t xml:space="preserve"> – Final artwork</w:t>
      </w:r>
      <w:r w:rsidR="00BF3553" w:rsidRPr="00C74B8B">
        <w:rPr>
          <w:rFonts w:ascii="Calibri" w:eastAsia="Times New Roman" w:hAnsi="Calibri" w:cs="Calibri"/>
          <w:b/>
          <w:color w:val="000000"/>
          <w:lang w:eastAsia="en-AU"/>
        </w:rPr>
        <w:t xml:space="preserve"> (6 hours)</w:t>
      </w:r>
    </w:p>
    <w:p w:rsidR="00BF3553" w:rsidRPr="00C74B8B" w:rsidRDefault="00BF3553" w:rsidP="00F3352F">
      <w:pPr>
        <w:spacing w:after="0" w:line="276" w:lineRule="auto"/>
        <w:rPr>
          <w:rFonts w:ascii="Calibri" w:eastAsia="Times New Roman" w:hAnsi="Calibri" w:cs="Calibri"/>
          <w:color w:val="000000"/>
          <w:lang w:eastAsia="en-AU"/>
        </w:rPr>
      </w:pPr>
      <w:r w:rsidRPr="00C74B8B">
        <w:rPr>
          <w:rFonts w:ascii="Calibri" w:eastAsia="Times New Roman" w:hAnsi="Calibri" w:cs="Calibri"/>
          <w:color w:val="000000"/>
          <w:lang w:eastAsia="en-AU"/>
        </w:rPr>
        <w:t>Students use their final design to commence final artwork. Teacher to demonstrate technique/s specific to selected art form – some examples listed below.</w:t>
      </w:r>
    </w:p>
    <w:p w:rsidR="00BF3553" w:rsidRPr="000946ED" w:rsidRDefault="00BF3553" w:rsidP="00F3352F">
      <w:pPr>
        <w:pStyle w:val="ListBullet"/>
        <w:spacing w:line="276" w:lineRule="auto"/>
      </w:pPr>
      <w:r w:rsidRPr="000946ED">
        <w:t xml:space="preserve">Ceramics </w:t>
      </w:r>
      <w:r>
        <w:t>–</w:t>
      </w:r>
      <w:r w:rsidRPr="000946ED">
        <w:t xml:space="preserve"> simple pinch pot construction, join</w:t>
      </w:r>
      <w:r>
        <w:t>ing and</w:t>
      </w:r>
      <w:r w:rsidRPr="000946ED">
        <w:t xml:space="preserve"> stor</w:t>
      </w:r>
      <w:r>
        <w:t>age of clay work</w:t>
      </w:r>
      <w:r w:rsidRPr="000946ED">
        <w:t>.</w:t>
      </w:r>
    </w:p>
    <w:p w:rsidR="00BF3553" w:rsidRPr="000946ED" w:rsidRDefault="00BF3553" w:rsidP="00F3352F">
      <w:pPr>
        <w:pStyle w:val="ListBullet"/>
        <w:spacing w:line="276" w:lineRule="auto"/>
      </w:pPr>
      <w:r w:rsidRPr="000946ED">
        <w:t xml:space="preserve">Papier-machê – armature construction techniques, </w:t>
      </w:r>
      <w:r>
        <w:t>p</w:t>
      </w:r>
      <w:r w:rsidRPr="000946ED">
        <w:t>apier-machê techniques</w:t>
      </w:r>
      <w:r>
        <w:t>,</w:t>
      </w:r>
      <w:r w:rsidRPr="000946ED">
        <w:t xml:space="preserve"> including how to apply paper layers correctly to create a smooth surface and build form.</w:t>
      </w:r>
    </w:p>
    <w:p w:rsidR="00BF3553" w:rsidRPr="000946ED" w:rsidRDefault="00BF3553" w:rsidP="00F3352F">
      <w:pPr>
        <w:pStyle w:val="ListBullet"/>
        <w:spacing w:line="276" w:lineRule="auto"/>
      </w:pPr>
      <w:r w:rsidRPr="000946ED">
        <w:t>Mobile –</w:t>
      </w:r>
      <w:r>
        <w:t xml:space="preserve"> </w:t>
      </w:r>
      <w:r w:rsidRPr="000946ED">
        <w:t>join</w:t>
      </w:r>
      <w:r>
        <w:t>ing</w:t>
      </w:r>
      <w:r w:rsidRPr="000946ED">
        <w:t xml:space="preserve"> and hang</w:t>
      </w:r>
      <w:r>
        <w:t>ing</w:t>
      </w:r>
      <w:r w:rsidRPr="000946ED">
        <w:t xml:space="preserve"> sculptural elements to </w:t>
      </w:r>
      <w:r>
        <w:t>create</w:t>
      </w:r>
      <w:r w:rsidRPr="000946ED">
        <w:t xml:space="preserve"> mobile</w:t>
      </w:r>
      <w:r>
        <w:t>.</w:t>
      </w:r>
    </w:p>
    <w:p w:rsidR="00BF3553" w:rsidRPr="000946ED" w:rsidRDefault="00BF3553" w:rsidP="00F3352F">
      <w:pPr>
        <w:pStyle w:val="ListBullet"/>
        <w:spacing w:line="276" w:lineRule="auto"/>
      </w:pPr>
      <w:r w:rsidRPr="000946ED">
        <w:t>Drawing/Rendering –</w:t>
      </w:r>
      <w:r>
        <w:t xml:space="preserve"> </w:t>
      </w:r>
      <w:r w:rsidRPr="000946ED">
        <w:t>techniques of hatching, cross-hatching, blending, rendering using an eraser, contour and cross-contour, stippling.</w:t>
      </w:r>
    </w:p>
    <w:p w:rsidR="00BF3553" w:rsidRDefault="00BF3553" w:rsidP="00F3352F">
      <w:pPr>
        <w:pStyle w:val="ListBullet"/>
        <w:spacing w:after="0" w:line="276" w:lineRule="auto"/>
      </w:pPr>
      <w:r w:rsidRPr="000946ED">
        <w:t xml:space="preserve">Painting – differences in application </w:t>
      </w:r>
      <w:r>
        <w:t xml:space="preserve">of paint: </w:t>
      </w:r>
      <w:r w:rsidRPr="000946ED">
        <w:t>pressure</w:t>
      </w:r>
      <w:r>
        <w:t>, transparency, opacity and stroke direction, b</w:t>
      </w:r>
      <w:r w:rsidRPr="000946ED">
        <w:t xml:space="preserve">rush techniques of blending, dry brush, sgraffito, double-loading, </w:t>
      </w:r>
      <w:r>
        <w:t xml:space="preserve">and </w:t>
      </w:r>
      <w:r w:rsidRPr="000946ED">
        <w:t>wet-on-dry.</w:t>
      </w:r>
    </w:p>
    <w:p w:rsidR="00F3352F" w:rsidRDefault="00F3352F" w:rsidP="00F3352F">
      <w:pPr>
        <w:pStyle w:val="ListBullet"/>
        <w:numPr>
          <w:ilvl w:val="0"/>
          <w:numId w:val="0"/>
        </w:numPr>
        <w:spacing w:after="0" w:line="276" w:lineRule="auto"/>
        <w:ind w:left="360"/>
      </w:pPr>
    </w:p>
    <w:p w:rsidR="00D3550A" w:rsidRPr="00F3352F" w:rsidRDefault="00D3550A" w:rsidP="00F3352F">
      <w:pPr>
        <w:spacing w:after="0" w:line="276" w:lineRule="auto"/>
      </w:pPr>
      <w:r w:rsidRPr="00C74B8B">
        <w:rPr>
          <w:rFonts w:ascii="Calibri" w:eastAsia="Times New Roman" w:hAnsi="Calibri" w:cs="Calibri"/>
          <w:color w:val="000000"/>
          <w:lang w:eastAsia="en-AU"/>
        </w:rPr>
        <w:t>Teacher to demonstrate safe work practices associated with selected art form.</w:t>
      </w:r>
    </w:p>
    <w:p w:rsidR="00D3550A" w:rsidRPr="00C74B8B" w:rsidRDefault="00D3550A" w:rsidP="00F3352F">
      <w:pPr>
        <w:spacing w:after="0" w:line="276" w:lineRule="auto"/>
        <w:rPr>
          <w:rFonts w:ascii="Calibri" w:eastAsia="Times New Roman" w:hAnsi="Calibri" w:cs="Calibri"/>
          <w:color w:val="000000"/>
          <w:lang w:eastAsia="en-AU"/>
        </w:rPr>
      </w:pPr>
      <w:r w:rsidRPr="00C74B8B">
        <w:rPr>
          <w:rFonts w:ascii="Calibri" w:eastAsia="Times New Roman" w:hAnsi="Calibri" w:cs="Calibri"/>
          <w:color w:val="000000"/>
          <w:lang w:eastAsia="en-AU"/>
        </w:rPr>
        <w:t>Students refer to final design to commence and complete final artwork in allocated timeframe.</w:t>
      </w:r>
    </w:p>
    <w:p w:rsidR="00D3550A" w:rsidRPr="00C74B8B" w:rsidRDefault="00D3550A" w:rsidP="00F3352F">
      <w:pPr>
        <w:spacing w:after="0" w:line="276" w:lineRule="auto"/>
        <w:rPr>
          <w:rFonts w:ascii="Calibri" w:eastAsia="Times New Roman" w:hAnsi="Calibri" w:cs="Calibri"/>
          <w:color w:val="000000"/>
          <w:lang w:eastAsia="en-AU"/>
        </w:rPr>
      </w:pPr>
      <w:r w:rsidRPr="00C74B8B">
        <w:rPr>
          <w:rFonts w:ascii="Calibri" w:eastAsia="Times New Roman" w:hAnsi="Calibri" w:cs="Calibri"/>
          <w:color w:val="000000"/>
          <w:lang w:eastAsia="en-AU"/>
        </w:rPr>
        <w:t xml:space="preserve">Teacher to use </w:t>
      </w:r>
      <w:r w:rsidRPr="00C74B8B">
        <w:rPr>
          <w:rFonts w:ascii="Calibri" w:eastAsia="Times New Roman" w:hAnsi="Calibri" w:cs="Calibri"/>
          <w:i/>
          <w:color w:val="000000"/>
          <w:lang w:eastAsia="en-AU"/>
        </w:rPr>
        <w:t xml:space="preserve">Making task: </w:t>
      </w:r>
      <w:r w:rsidR="00B004C7">
        <w:rPr>
          <w:rFonts w:ascii="Calibri" w:eastAsia="Times New Roman" w:hAnsi="Calibri" w:cs="Calibri"/>
          <w:i/>
          <w:color w:val="000000"/>
          <w:lang w:eastAsia="en-AU"/>
        </w:rPr>
        <w:t>The Imagined World</w:t>
      </w:r>
      <w:r w:rsidRPr="00C74B8B">
        <w:rPr>
          <w:rFonts w:ascii="Calibri" w:eastAsia="Times New Roman" w:hAnsi="Calibri" w:cs="Calibri"/>
          <w:i/>
          <w:color w:val="000000"/>
          <w:lang w:eastAsia="en-AU"/>
        </w:rPr>
        <w:t xml:space="preserve"> Marking key</w:t>
      </w:r>
      <w:r w:rsidRPr="00C74B8B">
        <w:rPr>
          <w:rFonts w:ascii="Calibri" w:eastAsia="Times New Roman" w:hAnsi="Calibri" w:cs="Calibri"/>
          <w:color w:val="000000"/>
          <w:lang w:eastAsia="en-AU"/>
        </w:rPr>
        <w:t xml:space="preserve"> (provided) to assess drawings, design and final artwork.</w:t>
      </w:r>
    </w:p>
    <w:p w:rsidR="00BF3553" w:rsidRDefault="00D3550A" w:rsidP="00BF3553">
      <w:r>
        <w:br w:type="page"/>
      </w:r>
    </w:p>
    <w:p w:rsidR="00717469" w:rsidRDefault="00BF3553" w:rsidP="00BF3553">
      <w:pPr>
        <w:tabs>
          <w:tab w:val="left" w:pos="7655"/>
        </w:tabs>
        <w:spacing w:before="60" w:after="120" w:line="240" w:lineRule="auto"/>
        <w:rPr>
          <w:rFonts w:ascii="Calibri" w:eastAsia="Times New Roman" w:hAnsi="Calibri" w:cs="Calibri"/>
          <w:b/>
          <w:color w:val="000000"/>
          <w:lang w:eastAsia="en-AU"/>
        </w:rPr>
      </w:pPr>
      <w:r w:rsidRPr="00C74B8B">
        <w:rPr>
          <w:rFonts w:ascii="Calibri" w:eastAsia="Times New Roman" w:hAnsi="Calibri" w:cs="Calibri"/>
          <w:b/>
          <w:lang w:eastAsia="en-AU"/>
        </w:rPr>
        <w:lastRenderedPageBreak/>
        <w:t xml:space="preserve">Part A </w:t>
      </w:r>
      <w:r w:rsidRPr="00C74B8B">
        <w:rPr>
          <w:rFonts w:ascii="Calibri" w:eastAsia="Times New Roman" w:hAnsi="Calibri" w:cs="Calibri"/>
          <w:b/>
          <w:shd w:val="clear" w:color="auto" w:fill="FFFFFF"/>
          <w:lang w:eastAsia="en-AU"/>
        </w:rPr>
        <w:t>—</w:t>
      </w:r>
      <w:r w:rsidRPr="00C74B8B">
        <w:rPr>
          <w:rFonts w:ascii="Calibri" w:eastAsia="Times New Roman" w:hAnsi="Calibri" w:cs="Calibri"/>
          <w:b/>
          <w:lang w:eastAsia="en-AU"/>
        </w:rPr>
        <w:t xml:space="preserve"> </w:t>
      </w:r>
      <w:r w:rsidRPr="00C74B8B">
        <w:rPr>
          <w:rFonts w:ascii="Calibri" w:eastAsia="Times New Roman" w:hAnsi="Calibri" w:cs="Calibri"/>
          <w:b/>
          <w:color w:val="000000"/>
          <w:lang w:eastAsia="en-AU"/>
        </w:rPr>
        <w:t xml:space="preserve">Observational drawing template – Year 6 Visual Arts – </w:t>
      </w:r>
      <w:r w:rsidR="00B004C7">
        <w:rPr>
          <w:rFonts w:ascii="Calibri" w:eastAsia="Times New Roman" w:hAnsi="Calibri" w:cs="Calibri"/>
          <w:b/>
          <w:i/>
          <w:color w:val="000000"/>
          <w:lang w:eastAsia="en-AU"/>
        </w:rPr>
        <w:t>The Imagined World</w:t>
      </w:r>
      <w:r w:rsidRPr="00C74B8B">
        <w:rPr>
          <w:rFonts w:ascii="Calibri" w:eastAsia="Times New Roman" w:hAnsi="Calibri" w:cs="Calibri"/>
          <w:b/>
          <w:color w:val="000000"/>
          <w:lang w:eastAsia="en-AU"/>
        </w:rPr>
        <w:tab/>
      </w:r>
    </w:p>
    <w:p w:rsidR="00BF3553" w:rsidRPr="00C74B8B" w:rsidRDefault="00BF3553" w:rsidP="00BF3553">
      <w:pPr>
        <w:tabs>
          <w:tab w:val="left" w:pos="7655"/>
        </w:tabs>
        <w:spacing w:before="60" w:after="120" w:line="240" w:lineRule="auto"/>
        <w:rPr>
          <w:rFonts w:ascii="Calibri" w:eastAsia="Times New Roman" w:hAnsi="Calibri" w:cs="Calibri"/>
          <w:b/>
          <w:color w:val="000000"/>
          <w:lang w:eastAsia="en-AU"/>
        </w:rPr>
      </w:pPr>
      <w:r w:rsidRPr="00C74B8B">
        <w:rPr>
          <w:rFonts w:ascii="Calibri" w:eastAsia="Times New Roman" w:hAnsi="Calibri" w:cs="Calibri"/>
          <w:b/>
          <w:color w:val="000000"/>
          <w:lang w:eastAsia="en-AU"/>
        </w:rPr>
        <w:t xml:space="preserve">Name: </w:t>
      </w:r>
    </w:p>
    <w:tbl>
      <w:tblPr>
        <w:tblStyle w:val="TableGrid"/>
        <w:tblW w:w="5067" w:type="pct"/>
        <w:tblLook w:val="04A0" w:firstRow="1" w:lastRow="0" w:firstColumn="1" w:lastColumn="0" w:noHBand="0" w:noVBand="1"/>
      </w:tblPr>
      <w:tblGrid>
        <w:gridCol w:w="4937"/>
        <w:gridCol w:w="4936"/>
      </w:tblGrid>
      <w:tr w:rsidR="00BF3553" w:rsidRPr="00C74B8B" w:rsidTr="00E73501">
        <w:trPr>
          <w:trHeight w:val="4035"/>
        </w:trPr>
        <w:tc>
          <w:tcPr>
            <w:tcW w:w="4937" w:type="dxa"/>
          </w:tcPr>
          <w:p w:rsidR="00BF3553" w:rsidRDefault="00BF3553" w:rsidP="008B73CE">
            <w:pPr>
              <w:rPr>
                <w:rFonts w:cs="Calibri"/>
                <w:b/>
                <w:color w:val="000000"/>
              </w:rPr>
            </w:pPr>
            <w:r w:rsidRPr="00C74B8B">
              <w:rPr>
                <w:rFonts w:cs="Calibri"/>
                <w:b/>
                <w:color w:val="000000"/>
              </w:rPr>
              <w:t>Blind contour drawing</w:t>
            </w:r>
          </w:p>
          <w:p w:rsidR="00E42AF5" w:rsidRDefault="00E42AF5" w:rsidP="008B73CE">
            <w:pPr>
              <w:rPr>
                <w:rFonts w:cs="Calibri"/>
                <w:b/>
                <w:color w:val="000000"/>
              </w:rPr>
            </w:pPr>
          </w:p>
          <w:p w:rsidR="00E42AF5" w:rsidRDefault="00E42AF5" w:rsidP="008B73CE">
            <w:pPr>
              <w:rPr>
                <w:rFonts w:cs="Calibri"/>
                <w:b/>
                <w:color w:val="000000"/>
              </w:rPr>
            </w:pPr>
          </w:p>
          <w:p w:rsidR="00E42AF5" w:rsidRDefault="00E42AF5" w:rsidP="008B73CE">
            <w:pPr>
              <w:rPr>
                <w:rFonts w:cs="Calibri"/>
                <w:b/>
                <w:color w:val="000000"/>
              </w:rPr>
            </w:pPr>
          </w:p>
          <w:p w:rsidR="00E42AF5" w:rsidRDefault="00E42AF5" w:rsidP="008B73CE">
            <w:pPr>
              <w:rPr>
                <w:rFonts w:cs="Calibri"/>
                <w:b/>
                <w:color w:val="000000"/>
              </w:rPr>
            </w:pPr>
          </w:p>
          <w:p w:rsidR="00E42AF5" w:rsidRDefault="00E42AF5" w:rsidP="008B73CE">
            <w:pPr>
              <w:rPr>
                <w:rFonts w:cs="Calibri"/>
                <w:b/>
                <w:color w:val="000000"/>
              </w:rPr>
            </w:pPr>
          </w:p>
          <w:p w:rsidR="00E42AF5" w:rsidRDefault="00E42AF5" w:rsidP="008B73CE">
            <w:pPr>
              <w:rPr>
                <w:rFonts w:cs="Calibri"/>
                <w:b/>
                <w:color w:val="000000"/>
              </w:rPr>
            </w:pPr>
          </w:p>
          <w:p w:rsidR="00E42AF5" w:rsidRDefault="00E42AF5" w:rsidP="008B73CE">
            <w:pPr>
              <w:rPr>
                <w:rFonts w:cs="Calibri"/>
                <w:b/>
                <w:color w:val="000000"/>
              </w:rPr>
            </w:pPr>
          </w:p>
          <w:p w:rsidR="00E42AF5" w:rsidRDefault="00E42AF5" w:rsidP="008B73CE">
            <w:pPr>
              <w:rPr>
                <w:rFonts w:cs="Calibri"/>
                <w:b/>
                <w:color w:val="000000"/>
              </w:rPr>
            </w:pPr>
          </w:p>
          <w:p w:rsidR="00E42AF5" w:rsidRDefault="00E42AF5" w:rsidP="008B73CE">
            <w:pPr>
              <w:rPr>
                <w:rFonts w:cs="Calibri"/>
                <w:b/>
                <w:color w:val="000000"/>
              </w:rPr>
            </w:pPr>
          </w:p>
          <w:p w:rsidR="00E42AF5" w:rsidRDefault="00E42AF5" w:rsidP="008B73CE">
            <w:pPr>
              <w:rPr>
                <w:rFonts w:cs="Calibri"/>
                <w:b/>
                <w:color w:val="000000"/>
              </w:rPr>
            </w:pPr>
          </w:p>
          <w:p w:rsidR="00E42AF5" w:rsidRDefault="00E42AF5" w:rsidP="008B73CE">
            <w:pPr>
              <w:rPr>
                <w:rFonts w:cs="Calibri"/>
                <w:b/>
                <w:color w:val="000000"/>
              </w:rPr>
            </w:pPr>
          </w:p>
          <w:p w:rsidR="00E42AF5" w:rsidRDefault="00E42AF5" w:rsidP="008B73CE">
            <w:pPr>
              <w:rPr>
                <w:rFonts w:cs="Calibri"/>
                <w:b/>
                <w:color w:val="000000"/>
              </w:rPr>
            </w:pPr>
          </w:p>
          <w:p w:rsidR="00E42AF5" w:rsidRDefault="00E42AF5" w:rsidP="008B73CE">
            <w:pPr>
              <w:rPr>
                <w:rFonts w:cs="Calibri"/>
                <w:b/>
                <w:color w:val="000000"/>
              </w:rPr>
            </w:pPr>
          </w:p>
          <w:p w:rsidR="00E42AF5" w:rsidRDefault="00E42AF5" w:rsidP="008B73CE">
            <w:pPr>
              <w:rPr>
                <w:rFonts w:cs="Calibri"/>
                <w:b/>
                <w:color w:val="000000"/>
              </w:rPr>
            </w:pPr>
          </w:p>
          <w:p w:rsidR="00E42AF5" w:rsidRDefault="00E42AF5" w:rsidP="008B73CE">
            <w:pPr>
              <w:rPr>
                <w:rFonts w:cs="Calibri"/>
                <w:b/>
                <w:color w:val="000000"/>
              </w:rPr>
            </w:pPr>
          </w:p>
          <w:p w:rsidR="00E42AF5" w:rsidRDefault="00E42AF5" w:rsidP="008B73CE">
            <w:pPr>
              <w:rPr>
                <w:rFonts w:cs="Calibri"/>
                <w:b/>
                <w:color w:val="000000"/>
              </w:rPr>
            </w:pPr>
          </w:p>
          <w:p w:rsidR="00E42AF5" w:rsidRDefault="00E42AF5" w:rsidP="008B73CE">
            <w:pPr>
              <w:rPr>
                <w:rFonts w:cs="Calibri"/>
                <w:b/>
                <w:color w:val="000000"/>
              </w:rPr>
            </w:pPr>
          </w:p>
          <w:p w:rsidR="00E42AF5" w:rsidRDefault="00E42AF5" w:rsidP="008B73CE">
            <w:pPr>
              <w:rPr>
                <w:rFonts w:cs="Calibri"/>
                <w:b/>
                <w:color w:val="000000"/>
              </w:rPr>
            </w:pPr>
          </w:p>
          <w:p w:rsidR="00E42AF5" w:rsidRPr="00C74B8B" w:rsidRDefault="00E42AF5" w:rsidP="008B73CE">
            <w:pPr>
              <w:rPr>
                <w:rFonts w:cs="Calibri"/>
                <w:b/>
                <w:color w:val="000000"/>
              </w:rPr>
            </w:pPr>
          </w:p>
        </w:tc>
        <w:tc>
          <w:tcPr>
            <w:tcW w:w="4936" w:type="dxa"/>
          </w:tcPr>
          <w:p w:rsidR="00BF3553" w:rsidRPr="00C74B8B" w:rsidRDefault="00BF3553" w:rsidP="008B73CE">
            <w:pPr>
              <w:rPr>
                <w:rFonts w:cs="Calibri"/>
                <w:b/>
                <w:color w:val="000000"/>
              </w:rPr>
            </w:pPr>
            <w:r w:rsidRPr="00C74B8B">
              <w:rPr>
                <w:rFonts w:cs="Calibri"/>
                <w:b/>
                <w:color w:val="000000"/>
              </w:rPr>
              <w:t>Contour line drawing</w:t>
            </w:r>
          </w:p>
        </w:tc>
      </w:tr>
      <w:tr w:rsidR="00BF3553" w:rsidRPr="00C74B8B" w:rsidTr="00E73501">
        <w:trPr>
          <w:trHeight w:val="7971"/>
        </w:trPr>
        <w:tc>
          <w:tcPr>
            <w:tcW w:w="9873" w:type="dxa"/>
            <w:gridSpan w:val="2"/>
          </w:tcPr>
          <w:p w:rsidR="00BF3553" w:rsidRDefault="00BF3553" w:rsidP="008B73CE">
            <w:pPr>
              <w:rPr>
                <w:rFonts w:cs="Calibri"/>
                <w:b/>
                <w:color w:val="000000"/>
              </w:rPr>
            </w:pPr>
            <w:r w:rsidRPr="00C74B8B">
              <w:rPr>
                <w:rFonts w:cs="Calibri"/>
                <w:b/>
                <w:color w:val="000000"/>
              </w:rPr>
              <w:t>Tonal drawing (detailed)</w:t>
            </w:r>
          </w:p>
          <w:p w:rsidR="00E42AF5" w:rsidRDefault="00E42AF5" w:rsidP="008B73CE">
            <w:pPr>
              <w:rPr>
                <w:rFonts w:cs="Calibri"/>
                <w:b/>
                <w:color w:val="000000"/>
              </w:rPr>
            </w:pPr>
          </w:p>
          <w:p w:rsidR="00E42AF5" w:rsidRDefault="00E42AF5" w:rsidP="008B73CE">
            <w:pPr>
              <w:rPr>
                <w:rFonts w:cs="Calibri"/>
                <w:b/>
                <w:color w:val="000000"/>
              </w:rPr>
            </w:pPr>
          </w:p>
          <w:p w:rsidR="00E42AF5" w:rsidRDefault="00E42AF5" w:rsidP="008B73CE">
            <w:pPr>
              <w:rPr>
                <w:rFonts w:cs="Calibri"/>
                <w:b/>
                <w:color w:val="000000"/>
              </w:rPr>
            </w:pPr>
          </w:p>
          <w:p w:rsidR="00E42AF5" w:rsidRDefault="00E42AF5" w:rsidP="008B73CE">
            <w:pPr>
              <w:rPr>
                <w:rFonts w:cs="Calibri"/>
                <w:b/>
                <w:color w:val="000000"/>
              </w:rPr>
            </w:pPr>
          </w:p>
          <w:p w:rsidR="00E42AF5" w:rsidRDefault="00E42AF5" w:rsidP="008B73CE">
            <w:pPr>
              <w:rPr>
                <w:rFonts w:cs="Calibri"/>
                <w:b/>
                <w:color w:val="000000"/>
              </w:rPr>
            </w:pPr>
          </w:p>
          <w:p w:rsidR="00E42AF5" w:rsidRDefault="00E42AF5" w:rsidP="008B73CE">
            <w:pPr>
              <w:rPr>
                <w:rFonts w:cs="Calibri"/>
                <w:b/>
                <w:color w:val="000000"/>
              </w:rPr>
            </w:pPr>
          </w:p>
          <w:p w:rsidR="00E42AF5" w:rsidRDefault="00E42AF5" w:rsidP="008B73CE">
            <w:pPr>
              <w:rPr>
                <w:rFonts w:cs="Calibri"/>
                <w:b/>
                <w:color w:val="000000"/>
              </w:rPr>
            </w:pPr>
          </w:p>
          <w:p w:rsidR="00E42AF5" w:rsidRDefault="00E42AF5" w:rsidP="008B73CE">
            <w:pPr>
              <w:rPr>
                <w:rFonts w:cs="Calibri"/>
                <w:b/>
                <w:color w:val="000000"/>
              </w:rPr>
            </w:pPr>
          </w:p>
          <w:p w:rsidR="00E42AF5" w:rsidRDefault="00E42AF5" w:rsidP="008B73CE">
            <w:pPr>
              <w:rPr>
                <w:rFonts w:cs="Calibri"/>
                <w:b/>
                <w:color w:val="000000"/>
              </w:rPr>
            </w:pPr>
          </w:p>
          <w:p w:rsidR="00E42AF5" w:rsidRDefault="00E42AF5" w:rsidP="008B73CE">
            <w:pPr>
              <w:rPr>
                <w:rFonts w:cs="Calibri"/>
                <w:b/>
                <w:color w:val="000000"/>
              </w:rPr>
            </w:pPr>
          </w:p>
          <w:p w:rsidR="00E42AF5" w:rsidRDefault="00E42AF5" w:rsidP="008B73CE">
            <w:pPr>
              <w:rPr>
                <w:rFonts w:cs="Calibri"/>
                <w:b/>
                <w:color w:val="000000"/>
              </w:rPr>
            </w:pPr>
          </w:p>
          <w:p w:rsidR="00E42AF5" w:rsidRDefault="00E42AF5" w:rsidP="008B73CE">
            <w:pPr>
              <w:rPr>
                <w:rFonts w:cs="Calibri"/>
                <w:b/>
                <w:color w:val="000000"/>
              </w:rPr>
            </w:pPr>
          </w:p>
          <w:p w:rsidR="00E42AF5" w:rsidRDefault="00E42AF5" w:rsidP="008B73CE">
            <w:pPr>
              <w:rPr>
                <w:rFonts w:cs="Calibri"/>
                <w:b/>
                <w:color w:val="000000"/>
              </w:rPr>
            </w:pPr>
          </w:p>
          <w:p w:rsidR="00E42AF5" w:rsidRDefault="00E42AF5" w:rsidP="008B73CE">
            <w:pPr>
              <w:rPr>
                <w:rFonts w:cs="Calibri"/>
                <w:b/>
                <w:color w:val="000000"/>
              </w:rPr>
            </w:pPr>
          </w:p>
          <w:p w:rsidR="00E42AF5" w:rsidRDefault="00E42AF5" w:rsidP="008B73CE">
            <w:pPr>
              <w:rPr>
                <w:rFonts w:cs="Calibri"/>
                <w:b/>
                <w:color w:val="000000"/>
              </w:rPr>
            </w:pPr>
          </w:p>
          <w:p w:rsidR="00E42AF5" w:rsidRDefault="00E42AF5" w:rsidP="008B73CE">
            <w:pPr>
              <w:rPr>
                <w:rFonts w:cs="Calibri"/>
                <w:b/>
                <w:color w:val="000000"/>
              </w:rPr>
            </w:pPr>
          </w:p>
          <w:p w:rsidR="00E42AF5" w:rsidRDefault="00E42AF5" w:rsidP="008B73CE">
            <w:pPr>
              <w:rPr>
                <w:rFonts w:cs="Calibri"/>
                <w:b/>
                <w:color w:val="000000"/>
              </w:rPr>
            </w:pPr>
          </w:p>
          <w:p w:rsidR="00E42AF5" w:rsidRDefault="00E42AF5" w:rsidP="008B73CE">
            <w:pPr>
              <w:rPr>
                <w:rFonts w:cs="Calibri"/>
                <w:b/>
                <w:color w:val="000000"/>
              </w:rPr>
            </w:pPr>
          </w:p>
          <w:p w:rsidR="00E42AF5" w:rsidRDefault="00E42AF5" w:rsidP="008B73CE">
            <w:pPr>
              <w:rPr>
                <w:rFonts w:cs="Calibri"/>
                <w:b/>
                <w:color w:val="000000"/>
              </w:rPr>
            </w:pPr>
          </w:p>
          <w:p w:rsidR="00E42AF5" w:rsidRDefault="00E42AF5" w:rsidP="008B73CE">
            <w:pPr>
              <w:rPr>
                <w:rFonts w:cs="Calibri"/>
                <w:b/>
                <w:color w:val="000000"/>
              </w:rPr>
            </w:pPr>
          </w:p>
          <w:p w:rsidR="00E42AF5" w:rsidRDefault="00E42AF5" w:rsidP="008B73CE">
            <w:pPr>
              <w:rPr>
                <w:rFonts w:cs="Calibri"/>
                <w:b/>
                <w:color w:val="000000"/>
              </w:rPr>
            </w:pPr>
          </w:p>
          <w:p w:rsidR="00E42AF5" w:rsidRDefault="00E42AF5" w:rsidP="008B73CE">
            <w:pPr>
              <w:rPr>
                <w:rFonts w:cs="Calibri"/>
                <w:b/>
                <w:color w:val="000000"/>
              </w:rPr>
            </w:pPr>
          </w:p>
          <w:p w:rsidR="00E42AF5" w:rsidRDefault="00E42AF5" w:rsidP="008B73CE">
            <w:pPr>
              <w:rPr>
                <w:rFonts w:cs="Calibri"/>
                <w:b/>
                <w:color w:val="000000"/>
              </w:rPr>
            </w:pPr>
          </w:p>
          <w:p w:rsidR="00E42AF5" w:rsidRDefault="00E42AF5" w:rsidP="008B73CE">
            <w:pPr>
              <w:rPr>
                <w:rFonts w:cs="Calibri"/>
                <w:b/>
                <w:color w:val="000000"/>
              </w:rPr>
            </w:pPr>
          </w:p>
          <w:p w:rsidR="00E42AF5" w:rsidRDefault="00E42AF5" w:rsidP="008B73CE">
            <w:pPr>
              <w:rPr>
                <w:rFonts w:cs="Calibri"/>
                <w:b/>
                <w:color w:val="000000"/>
              </w:rPr>
            </w:pPr>
          </w:p>
          <w:p w:rsidR="00E42AF5" w:rsidRDefault="00E42AF5" w:rsidP="008B73CE">
            <w:pPr>
              <w:rPr>
                <w:rFonts w:cs="Calibri"/>
                <w:b/>
                <w:color w:val="000000"/>
              </w:rPr>
            </w:pPr>
          </w:p>
          <w:p w:rsidR="00E42AF5" w:rsidRDefault="00E42AF5" w:rsidP="008B73CE">
            <w:pPr>
              <w:rPr>
                <w:rFonts w:cs="Calibri"/>
                <w:b/>
                <w:color w:val="000000"/>
              </w:rPr>
            </w:pPr>
          </w:p>
          <w:p w:rsidR="00E42AF5" w:rsidRDefault="00E42AF5" w:rsidP="008B73CE">
            <w:pPr>
              <w:rPr>
                <w:rFonts w:cs="Calibri"/>
                <w:b/>
                <w:color w:val="000000"/>
              </w:rPr>
            </w:pPr>
          </w:p>
          <w:p w:rsidR="00E42AF5" w:rsidRDefault="00E42AF5" w:rsidP="008B73CE">
            <w:pPr>
              <w:rPr>
                <w:rFonts w:cs="Calibri"/>
                <w:b/>
                <w:color w:val="000000"/>
              </w:rPr>
            </w:pPr>
          </w:p>
          <w:p w:rsidR="00E42AF5" w:rsidRDefault="00E42AF5" w:rsidP="008B73CE">
            <w:pPr>
              <w:rPr>
                <w:rFonts w:cs="Calibri"/>
                <w:b/>
                <w:color w:val="000000"/>
              </w:rPr>
            </w:pPr>
          </w:p>
          <w:p w:rsidR="00E42AF5" w:rsidRDefault="00E42AF5" w:rsidP="008B73CE">
            <w:pPr>
              <w:rPr>
                <w:rFonts w:cs="Calibri"/>
                <w:b/>
                <w:color w:val="000000"/>
              </w:rPr>
            </w:pPr>
          </w:p>
          <w:p w:rsidR="00E42AF5" w:rsidRDefault="00E42AF5" w:rsidP="008B73CE">
            <w:pPr>
              <w:rPr>
                <w:rFonts w:cs="Calibri"/>
                <w:b/>
                <w:color w:val="000000"/>
              </w:rPr>
            </w:pPr>
          </w:p>
          <w:p w:rsidR="00E42AF5" w:rsidRDefault="00E42AF5" w:rsidP="008B73CE">
            <w:pPr>
              <w:rPr>
                <w:rFonts w:cs="Calibri"/>
                <w:b/>
                <w:color w:val="000000"/>
              </w:rPr>
            </w:pPr>
          </w:p>
          <w:p w:rsidR="00E42AF5" w:rsidRDefault="00E42AF5" w:rsidP="008B73CE">
            <w:pPr>
              <w:rPr>
                <w:rFonts w:cs="Calibri"/>
                <w:b/>
                <w:color w:val="000000"/>
              </w:rPr>
            </w:pPr>
          </w:p>
          <w:p w:rsidR="00E42AF5" w:rsidRPr="00C74B8B" w:rsidRDefault="00E42AF5" w:rsidP="008B73CE">
            <w:pPr>
              <w:rPr>
                <w:rFonts w:cs="Calibri"/>
                <w:b/>
                <w:color w:val="000000"/>
              </w:rPr>
            </w:pPr>
          </w:p>
        </w:tc>
      </w:tr>
    </w:tbl>
    <w:p w:rsidR="00E73501" w:rsidRDefault="00E73501" w:rsidP="00E73501">
      <w:pPr>
        <w:tabs>
          <w:tab w:val="left" w:pos="7655"/>
        </w:tabs>
        <w:spacing w:before="60" w:after="120" w:line="240" w:lineRule="auto"/>
        <w:rPr>
          <w:rFonts w:ascii="Calibri" w:eastAsia="Times New Roman" w:hAnsi="Calibri" w:cs="Calibri"/>
          <w:b/>
          <w:color w:val="000000"/>
          <w:lang w:eastAsia="en-AU"/>
        </w:rPr>
      </w:pPr>
      <w:r>
        <w:rPr>
          <w:rFonts w:ascii="Calibri" w:eastAsia="Times New Roman" w:hAnsi="Calibri" w:cs="Calibri"/>
          <w:b/>
          <w:lang w:eastAsia="en-AU"/>
        </w:rPr>
        <w:lastRenderedPageBreak/>
        <w:t>Part B</w:t>
      </w:r>
      <w:r w:rsidRPr="00C74B8B">
        <w:rPr>
          <w:rFonts w:ascii="Calibri" w:eastAsia="Times New Roman" w:hAnsi="Calibri" w:cs="Calibri"/>
          <w:b/>
          <w:shd w:val="clear" w:color="auto" w:fill="FFFFFF"/>
          <w:lang w:eastAsia="en-AU"/>
        </w:rPr>
        <w:t>—</w:t>
      </w:r>
      <w:r w:rsidRPr="00C74B8B">
        <w:rPr>
          <w:rFonts w:ascii="Calibri" w:eastAsia="Times New Roman" w:hAnsi="Calibri" w:cs="Calibri"/>
          <w:b/>
          <w:lang w:eastAsia="en-AU"/>
        </w:rPr>
        <w:t xml:space="preserve"> </w:t>
      </w:r>
      <w:r>
        <w:rPr>
          <w:rFonts w:ascii="Calibri" w:eastAsia="Times New Roman" w:hAnsi="Calibri" w:cs="Calibri"/>
          <w:b/>
          <w:color w:val="000000"/>
          <w:lang w:eastAsia="en-AU"/>
        </w:rPr>
        <w:t xml:space="preserve">Adventure time character </w:t>
      </w:r>
      <w:r w:rsidRPr="00C74B8B">
        <w:rPr>
          <w:rFonts w:ascii="Calibri" w:eastAsia="Times New Roman" w:hAnsi="Calibri" w:cs="Calibri"/>
          <w:b/>
          <w:color w:val="000000"/>
          <w:lang w:eastAsia="en-AU"/>
        </w:rPr>
        <w:t xml:space="preserve">template – Year 6 Visual Arts – </w:t>
      </w:r>
      <w:r w:rsidR="00B004C7">
        <w:rPr>
          <w:rFonts w:ascii="Calibri" w:eastAsia="Times New Roman" w:hAnsi="Calibri" w:cs="Calibri"/>
          <w:b/>
          <w:i/>
          <w:color w:val="000000"/>
          <w:lang w:eastAsia="en-AU"/>
        </w:rPr>
        <w:t>The Imagined World</w:t>
      </w:r>
      <w:r w:rsidRPr="00C74B8B">
        <w:rPr>
          <w:rFonts w:ascii="Calibri" w:eastAsia="Times New Roman" w:hAnsi="Calibri" w:cs="Calibri"/>
          <w:b/>
          <w:color w:val="000000"/>
          <w:lang w:eastAsia="en-AU"/>
        </w:rPr>
        <w:tab/>
      </w:r>
    </w:p>
    <w:p w:rsidR="00E73501" w:rsidRPr="00C74B8B" w:rsidRDefault="00E73501" w:rsidP="00E73501">
      <w:pPr>
        <w:tabs>
          <w:tab w:val="left" w:pos="7655"/>
        </w:tabs>
        <w:spacing w:before="60" w:after="120" w:line="240" w:lineRule="auto"/>
        <w:rPr>
          <w:rFonts w:ascii="Calibri" w:eastAsia="Times New Roman" w:hAnsi="Calibri" w:cs="Calibri"/>
          <w:b/>
          <w:color w:val="000000"/>
          <w:lang w:eastAsia="en-AU"/>
        </w:rPr>
      </w:pPr>
      <w:r w:rsidRPr="00C74B8B">
        <w:rPr>
          <w:rFonts w:ascii="Calibri" w:eastAsia="Times New Roman" w:hAnsi="Calibri" w:cs="Calibri"/>
          <w:b/>
          <w:color w:val="000000"/>
          <w:lang w:eastAsia="en-AU"/>
        </w:rPr>
        <w:t xml:space="preserve">Name: </w:t>
      </w:r>
    </w:p>
    <w:tbl>
      <w:tblPr>
        <w:tblStyle w:val="TableGrid"/>
        <w:tblW w:w="0" w:type="auto"/>
        <w:tblLook w:val="04A0" w:firstRow="1" w:lastRow="0" w:firstColumn="1" w:lastColumn="0" w:noHBand="0" w:noVBand="1"/>
      </w:tblPr>
      <w:tblGrid>
        <w:gridCol w:w="9742"/>
      </w:tblGrid>
      <w:tr w:rsidR="00F97B9A" w:rsidTr="00F97B9A">
        <w:tc>
          <w:tcPr>
            <w:tcW w:w="9742" w:type="dxa"/>
          </w:tcPr>
          <w:p w:rsidR="00F97B9A" w:rsidRDefault="00F97B9A" w:rsidP="00BF3553"/>
          <w:p w:rsidR="00F97B9A" w:rsidRDefault="00F97B9A" w:rsidP="00BF3553"/>
          <w:p w:rsidR="00F97B9A" w:rsidRDefault="00F97B9A" w:rsidP="00BF3553"/>
          <w:p w:rsidR="00F97B9A" w:rsidRDefault="00F97B9A" w:rsidP="00BF3553"/>
          <w:p w:rsidR="00F97B9A" w:rsidRDefault="00F97B9A" w:rsidP="00BF3553"/>
          <w:p w:rsidR="00F97B9A" w:rsidRDefault="00F97B9A" w:rsidP="00BF3553"/>
          <w:p w:rsidR="00F97B9A" w:rsidRDefault="00F97B9A" w:rsidP="00BF3553"/>
          <w:p w:rsidR="00F97B9A" w:rsidRDefault="00F97B9A" w:rsidP="00BF3553"/>
          <w:p w:rsidR="00F97B9A" w:rsidRDefault="00F97B9A" w:rsidP="00BF3553"/>
          <w:p w:rsidR="00F97B9A" w:rsidRDefault="00F97B9A" w:rsidP="00BF3553"/>
          <w:p w:rsidR="00F97B9A" w:rsidRDefault="00F97B9A" w:rsidP="00BF3553"/>
          <w:p w:rsidR="00F97B9A" w:rsidRDefault="00F97B9A" w:rsidP="00BF3553"/>
          <w:p w:rsidR="00F97B9A" w:rsidRDefault="00F97B9A" w:rsidP="00BF3553"/>
          <w:p w:rsidR="00F97B9A" w:rsidRDefault="00F97B9A" w:rsidP="00BF3553"/>
          <w:p w:rsidR="00F97B9A" w:rsidRDefault="00F97B9A" w:rsidP="00BF3553"/>
          <w:p w:rsidR="00F97B9A" w:rsidRDefault="00F97B9A" w:rsidP="00BF3553"/>
          <w:p w:rsidR="00F97B9A" w:rsidRDefault="00F97B9A" w:rsidP="00BF3553"/>
          <w:p w:rsidR="00F97B9A" w:rsidRDefault="00F97B9A" w:rsidP="00BF3553"/>
          <w:p w:rsidR="00F97B9A" w:rsidRDefault="00F97B9A" w:rsidP="00BF3553"/>
          <w:p w:rsidR="00F97B9A" w:rsidRDefault="00F97B9A" w:rsidP="00BF3553"/>
          <w:p w:rsidR="00F97B9A" w:rsidRDefault="00F97B9A" w:rsidP="00BF3553"/>
          <w:p w:rsidR="00F97B9A" w:rsidRDefault="00F97B9A" w:rsidP="00BF3553"/>
          <w:p w:rsidR="00F97B9A" w:rsidRDefault="00F97B9A" w:rsidP="00BF3553"/>
          <w:p w:rsidR="00F97B9A" w:rsidRDefault="00F97B9A" w:rsidP="00BF3553"/>
          <w:p w:rsidR="00F97B9A" w:rsidRDefault="00F97B9A" w:rsidP="00BF3553"/>
          <w:p w:rsidR="00F97B9A" w:rsidRDefault="00F97B9A" w:rsidP="00BF3553"/>
          <w:p w:rsidR="00F97B9A" w:rsidRDefault="00F97B9A" w:rsidP="00BF3553"/>
          <w:p w:rsidR="00F97B9A" w:rsidRDefault="00F97B9A" w:rsidP="00BF3553"/>
          <w:p w:rsidR="00F97B9A" w:rsidRDefault="00F97B9A" w:rsidP="00BF3553"/>
          <w:p w:rsidR="00F97B9A" w:rsidRDefault="00F97B9A" w:rsidP="00BF3553"/>
          <w:p w:rsidR="00F97B9A" w:rsidRDefault="00F97B9A" w:rsidP="00BF3553"/>
          <w:p w:rsidR="00F97B9A" w:rsidRDefault="00F97B9A" w:rsidP="00BF3553"/>
          <w:p w:rsidR="00F97B9A" w:rsidRDefault="00F97B9A" w:rsidP="00BF3553"/>
          <w:p w:rsidR="00F97B9A" w:rsidRDefault="00F97B9A" w:rsidP="00BF3553"/>
          <w:p w:rsidR="00F97B9A" w:rsidRDefault="00F97B9A" w:rsidP="00BF3553"/>
          <w:p w:rsidR="00F97B9A" w:rsidRDefault="00F97B9A" w:rsidP="00BF3553"/>
          <w:p w:rsidR="00F97B9A" w:rsidRDefault="00F97B9A" w:rsidP="00BF3553"/>
          <w:p w:rsidR="00F97B9A" w:rsidRDefault="00F97B9A" w:rsidP="00BF3553"/>
          <w:p w:rsidR="00F97B9A" w:rsidRDefault="00F97B9A" w:rsidP="00BF3553"/>
          <w:p w:rsidR="00F97B9A" w:rsidRDefault="00F97B9A" w:rsidP="00BF3553"/>
          <w:p w:rsidR="00F97B9A" w:rsidRDefault="00F97B9A" w:rsidP="00BF3553"/>
          <w:p w:rsidR="00F97B9A" w:rsidRDefault="00F97B9A" w:rsidP="00BF3553"/>
          <w:p w:rsidR="00F97B9A" w:rsidRDefault="00F97B9A" w:rsidP="00BF3553"/>
          <w:p w:rsidR="00F97B9A" w:rsidRDefault="00F97B9A" w:rsidP="00BF3553"/>
          <w:p w:rsidR="00F97B9A" w:rsidRDefault="00F97B9A" w:rsidP="00BF3553"/>
          <w:p w:rsidR="00F97B9A" w:rsidRDefault="00F97B9A" w:rsidP="00BF3553"/>
          <w:p w:rsidR="00F97B9A" w:rsidRDefault="00F97B9A" w:rsidP="00BF3553"/>
          <w:p w:rsidR="00F97B9A" w:rsidRDefault="00F97B9A" w:rsidP="00BF3553"/>
          <w:p w:rsidR="00F97B9A" w:rsidRDefault="00F97B9A" w:rsidP="00BF3553"/>
          <w:p w:rsidR="00F97B9A" w:rsidRDefault="00F97B9A" w:rsidP="00BF3553"/>
          <w:p w:rsidR="00F97B9A" w:rsidRDefault="00F97B9A" w:rsidP="00BF3553"/>
          <w:p w:rsidR="00F97B9A" w:rsidRDefault="00F97B9A" w:rsidP="00BF3553"/>
          <w:p w:rsidR="00F97B9A" w:rsidRDefault="00F97B9A" w:rsidP="00BF3553"/>
          <w:p w:rsidR="00F97B9A" w:rsidRDefault="00F97B9A" w:rsidP="00BF3553"/>
        </w:tc>
      </w:tr>
    </w:tbl>
    <w:p w:rsidR="00BF3553" w:rsidRDefault="00BF3553" w:rsidP="00BF3553">
      <w:pPr>
        <w:spacing w:after="0" w:line="240" w:lineRule="auto"/>
        <w:rPr>
          <w:rFonts w:ascii="Calibri" w:eastAsia="Times New Roman" w:hAnsi="Calibri" w:cs="Times New Roman"/>
          <w:lang w:eastAsia="en-AU"/>
        </w:rPr>
      </w:pPr>
    </w:p>
    <w:p w:rsidR="00E73501" w:rsidRDefault="00E73501" w:rsidP="00BF3553">
      <w:pPr>
        <w:spacing w:after="0" w:line="240" w:lineRule="auto"/>
        <w:rPr>
          <w:rFonts w:ascii="Calibri" w:eastAsia="Times New Roman" w:hAnsi="Calibri" w:cs="Times New Roman"/>
          <w:lang w:eastAsia="en-AU"/>
        </w:rPr>
      </w:pPr>
    </w:p>
    <w:p w:rsidR="00E73501" w:rsidRPr="00C74B8B" w:rsidRDefault="00E73501" w:rsidP="00BF3553">
      <w:pPr>
        <w:spacing w:after="0" w:line="240" w:lineRule="auto"/>
        <w:rPr>
          <w:rFonts w:ascii="Calibri" w:eastAsia="Times New Roman" w:hAnsi="Calibri" w:cs="Times New Roman"/>
          <w:lang w:eastAsia="en-AU"/>
        </w:rPr>
        <w:sectPr w:rsidR="00E73501" w:rsidRPr="00C74B8B" w:rsidSect="008B73CE">
          <w:pgSz w:w="11906" w:h="16838"/>
          <w:pgMar w:top="1134" w:right="1077" w:bottom="1134" w:left="1077" w:header="567" w:footer="403" w:gutter="0"/>
          <w:cols w:space="708"/>
          <w:docGrid w:linePitch="360"/>
        </w:sectPr>
      </w:pPr>
    </w:p>
    <w:p w:rsidR="00BF3553" w:rsidRPr="00C74B8B" w:rsidRDefault="00E73501" w:rsidP="00BF3553">
      <w:pPr>
        <w:tabs>
          <w:tab w:val="center" w:pos="6804"/>
          <w:tab w:val="left" w:pos="11340"/>
        </w:tabs>
        <w:spacing w:after="0" w:line="240" w:lineRule="auto"/>
        <w:rPr>
          <w:rFonts w:ascii="Calibri" w:eastAsia="Times New Roman" w:hAnsi="Calibri" w:cs="Calibri"/>
          <w:color w:val="000000"/>
          <w:lang w:eastAsia="en-AU"/>
        </w:rPr>
      </w:pPr>
      <w:r>
        <w:rPr>
          <w:rFonts w:ascii="Calibri" w:eastAsia="Times New Roman" w:hAnsi="Calibri" w:cs="Calibri"/>
          <w:b/>
          <w:lang w:eastAsia="en-AU"/>
        </w:rPr>
        <w:lastRenderedPageBreak/>
        <w:t>Part C</w:t>
      </w:r>
      <w:r w:rsidR="00BF3553" w:rsidRPr="00C74B8B">
        <w:rPr>
          <w:rFonts w:ascii="Calibri" w:eastAsia="Times New Roman" w:hAnsi="Calibri" w:cs="Calibri"/>
          <w:b/>
          <w:lang w:eastAsia="en-AU"/>
        </w:rPr>
        <w:t xml:space="preserve"> </w:t>
      </w:r>
      <w:r w:rsidR="00BF3553" w:rsidRPr="00C74B8B">
        <w:rPr>
          <w:rFonts w:ascii="Calibri" w:eastAsia="Times New Roman" w:hAnsi="Calibri" w:cs="Calibri"/>
          <w:b/>
          <w:shd w:val="clear" w:color="auto" w:fill="FFFFFF"/>
          <w:lang w:eastAsia="en-AU"/>
        </w:rPr>
        <w:t>—</w:t>
      </w:r>
      <w:r w:rsidR="00BF3553" w:rsidRPr="00C74B8B">
        <w:rPr>
          <w:rFonts w:ascii="Calibri" w:eastAsia="Times New Roman" w:hAnsi="Calibri" w:cs="Calibri"/>
          <w:b/>
          <w:lang w:eastAsia="en-AU"/>
        </w:rPr>
        <w:t xml:space="preserve"> </w:t>
      </w:r>
      <w:r w:rsidR="00BF3553" w:rsidRPr="00C74B8B">
        <w:rPr>
          <w:rFonts w:ascii="Calibri" w:eastAsia="Times New Roman" w:hAnsi="Calibri" w:cs="Calibri"/>
          <w:b/>
          <w:color w:val="000000"/>
          <w:lang w:eastAsia="en-AU"/>
        </w:rPr>
        <w:t>Annotated final design template</w:t>
      </w:r>
      <w:r w:rsidR="00BF3553" w:rsidRPr="00C74B8B">
        <w:rPr>
          <w:rFonts w:ascii="Calibri" w:eastAsia="Times New Roman" w:hAnsi="Calibri" w:cs="Calibri"/>
          <w:color w:val="000000"/>
          <w:lang w:eastAsia="en-AU"/>
        </w:rPr>
        <w:tab/>
      </w:r>
      <w:r w:rsidR="00B004C7">
        <w:rPr>
          <w:rFonts w:ascii="Calibri" w:eastAsia="Times New Roman" w:hAnsi="Calibri" w:cs="Calibri"/>
          <w:color w:val="000000"/>
          <w:lang w:eastAsia="en-AU"/>
        </w:rPr>
        <w:t xml:space="preserve">                        </w:t>
      </w:r>
      <w:r w:rsidR="00BF3553" w:rsidRPr="00C74B8B">
        <w:rPr>
          <w:rFonts w:ascii="Calibri" w:eastAsia="Times New Roman" w:hAnsi="Calibri" w:cs="Calibri"/>
          <w:b/>
          <w:color w:val="000000"/>
          <w:lang w:eastAsia="en-AU"/>
        </w:rPr>
        <w:t xml:space="preserve">Year 6 Visual Arts – </w:t>
      </w:r>
      <w:r w:rsidR="00B004C7">
        <w:rPr>
          <w:rFonts w:ascii="Calibri" w:eastAsia="Times New Roman" w:hAnsi="Calibri" w:cs="Calibri"/>
          <w:b/>
          <w:i/>
          <w:color w:val="000000"/>
          <w:lang w:eastAsia="en-AU"/>
        </w:rPr>
        <w:t>The Imagined World</w:t>
      </w:r>
      <w:r w:rsidR="00B004C7">
        <w:rPr>
          <w:rFonts w:ascii="Calibri" w:eastAsia="Times New Roman" w:hAnsi="Calibri" w:cs="Calibri"/>
          <w:color w:val="000000"/>
          <w:lang w:eastAsia="en-AU"/>
        </w:rPr>
        <w:t xml:space="preserve">                           </w:t>
      </w:r>
      <w:r w:rsidR="00BF3553" w:rsidRPr="00C74B8B">
        <w:rPr>
          <w:rFonts w:ascii="Calibri" w:eastAsia="Times New Roman" w:hAnsi="Calibri" w:cs="Calibri"/>
          <w:b/>
          <w:color w:val="000000"/>
          <w:lang w:eastAsia="en-AU"/>
        </w:rPr>
        <w:t>Name:</w:t>
      </w:r>
      <w:r w:rsidR="00BF3553" w:rsidRPr="00C74B8B">
        <w:rPr>
          <w:rFonts w:ascii="Calibri" w:eastAsia="Times New Roman" w:hAnsi="Calibri" w:cs="Calibri"/>
          <w:color w:val="000000"/>
          <w:lang w:eastAsia="en-AU"/>
        </w:rPr>
        <w:t xml:space="preserve"> </w:t>
      </w:r>
    </w:p>
    <w:p w:rsidR="00BF3553" w:rsidRPr="00C74B8B" w:rsidRDefault="00BF3553" w:rsidP="00BF3553">
      <w:pPr>
        <w:spacing w:before="60" w:after="120" w:line="240" w:lineRule="auto"/>
        <w:rPr>
          <w:rFonts w:ascii="Calibri" w:eastAsia="Times New Roman" w:hAnsi="Calibri" w:cs="Calibri"/>
          <w:i/>
          <w:color w:val="000000"/>
          <w:lang w:eastAsia="en-AU"/>
        </w:rPr>
      </w:pPr>
      <w:r w:rsidRPr="00C74B8B">
        <w:rPr>
          <w:rFonts w:ascii="Calibri" w:eastAsia="Times New Roman" w:hAnsi="Calibri" w:cs="Calibri"/>
          <w:i/>
          <w:color w:val="000000"/>
          <w:lang w:eastAsia="en-AU"/>
        </w:rPr>
        <w:t xml:space="preserve">Annotate your </w:t>
      </w:r>
      <w:r w:rsidR="00B004C7">
        <w:rPr>
          <w:rFonts w:ascii="Calibri" w:eastAsia="Times New Roman" w:hAnsi="Calibri" w:cs="Calibri"/>
          <w:i/>
          <w:color w:val="000000"/>
          <w:lang w:eastAsia="en-AU"/>
        </w:rPr>
        <w:t xml:space="preserve">final </w:t>
      </w:r>
      <w:r w:rsidRPr="00C74B8B">
        <w:rPr>
          <w:rFonts w:ascii="Calibri" w:eastAsia="Times New Roman" w:hAnsi="Calibri" w:cs="Calibri"/>
          <w:i/>
          <w:color w:val="000000"/>
          <w:lang w:eastAsia="en-AU"/>
        </w:rPr>
        <w:t xml:space="preserve">design to identify one strength, your choice of colour palette (use art terminology) and reason for choosing the key feature </w:t>
      </w:r>
    </w:p>
    <w:tbl>
      <w:tblPr>
        <w:tblStyle w:val="TableGrid"/>
        <w:tblW w:w="0" w:type="auto"/>
        <w:tblLook w:val="04A0" w:firstRow="1" w:lastRow="0" w:firstColumn="1" w:lastColumn="0" w:noHBand="0" w:noVBand="1"/>
      </w:tblPr>
      <w:tblGrid>
        <w:gridCol w:w="10060"/>
        <w:gridCol w:w="4415"/>
      </w:tblGrid>
      <w:tr w:rsidR="00BF3553" w:rsidRPr="00C74B8B" w:rsidTr="008B73CE">
        <w:trPr>
          <w:trHeight w:val="3061"/>
        </w:trPr>
        <w:tc>
          <w:tcPr>
            <w:tcW w:w="10060" w:type="dxa"/>
            <w:tcBorders>
              <w:bottom w:val="nil"/>
            </w:tcBorders>
          </w:tcPr>
          <w:p w:rsidR="00BF3553" w:rsidRPr="00C74B8B" w:rsidRDefault="00BF3553" w:rsidP="008B73CE">
            <w:pPr>
              <w:rPr>
                <w:rFonts w:cs="Calibri"/>
                <w:noProof/>
              </w:rPr>
            </w:pPr>
            <w:r w:rsidRPr="00C74B8B">
              <w:rPr>
                <w:rFonts w:cs="Calibri"/>
                <w:noProof/>
              </w:rPr>
              <w:t>Design 1:</w:t>
            </w:r>
          </w:p>
        </w:tc>
        <w:tc>
          <w:tcPr>
            <w:tcW w:w="4415" w:type="dxa"/>
            <w:tcBorders>
              <w:bottom w:val="nil"/>
            </w:tcBorders>
          </w:tcPr>
          <w:p w:rsidR="00BF3553" w:rsidRPr="00C74B8B" w:rsidRDefault="00BF3553" w:rsidP="008B73CE">
            <w:pPr>
              <w:rPr>
                <w:rFonts w:cs="Calibri"/>
                <w:b/>
                <w:noProof/>
                <w:sz w:val="22"/>
                <w:szCs w:val="22"/>
              </w:rPr>
            </w:pPr>
            <w:r w:rsidRPr="00C74B8B">
              <w:rPr>
                <w:rFonts w:cs="Calibri"/>
                <w:b/>
                <w:noProof/>
                <w:sz w:val="22"/>
                <w:szCs w:val="22"/>
              </w:rPr>
              <w:t>STRENGTH</w:t>
            </w:r>
          </w:p>
          <w:p w:rsidR="00BF3553" w:rsidRPr="00C74B8B" w:rsidRDefault="00BF3553" w:rsidP="008B73CE">
            <w:pPr>
              <w:rPr>
                <w:rFonts w:cs="Calibri"/>
                <w:noProof/>
                <w:sz w:val="22"/>
                <w:szCs w:val="22"/>
              </w:rPr>
            </w:pPr>
            <w:r w:rsidRPr="00C74B8B">
              <w:rPr>
                <w:rFonts w:cs="Calibri"/>
                <w:noProof/>
                <w:sz w:val="22"/>
                <w:szCs w:val="22"/>
              </w:rPr>
              <w:t>A strength in my final design is …</w:t>
            </w:r>
          </w:p>
        </w:tc>
      </w:tr>
      <w:tr w:rsidR="00BF3553" w:rsidRPr="00C74B8B" w:rsidTr="008B73CE">
        <w:trPr>
          <w:trHeight w:val="3061"/>
        </w:trPr>
        <w:tc>
          <w:tcPr>
            <w:tcW w:w="10060" w:type="dxa"/>
            <w:tcBorders>
              <w:top w:val="nil"/>
              <w:bottom w:val="nil"/>
            </w:tcBorders>
          </w:tcPr>
          <w:p w:rsidR="00BF3553" w:rsidRPr="00C74B8B" w:rsidRDefault="00BF3553" w:rsidP="008B73CE">
            <w:pPr>
              <w:rPr>
                <w:rFonts w:cs="Calibri"/>
                <w:noProof/>
              </w:rPr>
            </w:pPr>
          </w:p>
        </w:tc>
        <w:tc>
          <w:tcPr>
            <w:tcW w:w="4415" w:type="dxa"/>
            <w:tcBorders>
              <w:top w:val="nil"/>
              <w:bottom w:val="nil"/>
            </w:tcBorders>
          </w:tcPr>
          <w:p w:rsidR="00BF3553" w:rsidRPr="00C74B8B" w:rsidRDefault="00BF3553" w:rsidP="008B73CE">
            <w:pPr>
              <w:rPr>
                <w:rFonts w:cs="Calibri"/>
                <w:b/>
                <w:noProof/>
                <w:sz w:val="22"/>
                <w:szCs w:val="22"/>
              </w:rPr>
            </w:pPr>
            <w:r w:rsidRPr="00C74B8B">
              <w:rPr>
                <w:rFonts w:cs="Calibri"/>
                <w:b/>
                <w:noProof/>
                <w:sz w:val="22"/>
                <w:szCs w:val="22"/>
              </w:rPr>
              <w:t>COLOUR PALETTE</w:t>
            </w:r>
          </w:p>
          <w:p w:rsidR="00BF3553" w:rsidRPr="00C74B8B" w:rsidRDefault="00BF3553" w:rsidP="00B004C7">
            <w:pPr>
              <w:rPr>
                <w:rFonts w:cs="Calibri"/>
                <w:noProof/>
                <w:sz w:val="22"/>
                <w:szCs w:val="22"/>
              </w:rPr>
            </w:pPr>
            <w:r w:rsidRPr="00C74B8B">
              <w:rPr>
                <w:rFonts w:cs="Calibri"/>
                <w:noProof/>
                <w:sz w:val="22"/>
                <w:szCs w:val="22"/>
              </w:rPr>
              <w:t>My selected colo</w:t>
            </w:r>
            <w:r w:rsidR="00E93CD4">
              <w:rPr>
                <w:rFonts w:cs="Calibri"/>
                <w:noProof/>
                <w:sz w:val="22"/>
                <w:szCs w:val="22"/>
              </w:rPr>
              <w:t>u</w:t>
            </w:r>
            <w:r w:rsidRPr="00C74B8B">
              <w:rPr>
                <w:rFonts w:cs="Calibri"/>
                <w:noProof/>
                <w:sz w:val="22"/>
                <w:szCs w:val="22"/>
              </w:rPr>
              <w:t xml:space="preserve">r palette </w:t>
            </w:r>
            <w:r w:rsidR="00B004C7">
              <w:rPr>
                <w:rFonts w:cs="Calibri"/>
                <w:noProof/>
                <w:sz w:val="22"/>
                <w:szCs w:val="22"/>
              </w:rPr>
              <w:t>for</w:t>
            </w:r>
            <w:r w:rsidRPr="00C74B8B">
              <w:rPr>
                <w:rFonts w:cs="Calibri"/>
                <w:noProof/>
                <w:sz w:val="22"/>
                <w:szCs w:val="22"/>
              </w:rPr>
              <w:t xml:space="preserve"> my final design is …</w:t>
            </w:r>
          </w:p>
        </w:tc>
      </w:tr>
      <w:tr w:rsidR="00BF3553" w:rsidRPr="00C74B8B" w:rsidTr="008B73CE">
        <w:trPr>
          <w:trHeight w:val="3061"/>
        </w:trPr>
        <w:tc>
          <w:tcPr>
            <w:tcW w:w="10060" w:type="dxa"/>
            <w:tcBorders>
              <w:top w:val="nil"/>
            </w:tcBorders>
          </w:tcPr>
          <w:p w:rsidR="00BF3553" w:rsidRPr="00C74B8B" w:rsidRDefault="00BF3553" w:rsidP="008B73CE">
            <w:pPr>
              <w:rPr>
                <w:rFonts w:cs="Calibri"/>
                <w:noProof/>
              </w:rPr>
            </w:pPr>
          </w:p>
        </w:tc>
        <w:tc>
          <w:tcPr>
            <w:tcW w:w="4415" w:type="dxa"/>
            <w:tcBorders>
              <w:top w:val="nil"/>
            </w:tcBorders>
          </w:tcPr>
          <w:p w:rsidR="00BF3553" w:rsidRPr="00C74B8B" w:rsidRDefault="00BF3553" w:rsidP="008B73CE">
            <w:pPr>
              <w:rPr>
                <w:rFonts w:cs="Calibri"/>
                <w:b/>
                <w:noProof/>
                <w:sz w:val="22"/>
                <w:szCs w:val="22"/>
              </w:rPr>
            </w:pPr>
            <w:r w:rsidRPr="00C74B8B">
              <w:rPr>
                <w:rFonts w:cs="Calibri"/>
                <w:b/>
                <w:noProof/>
                <w:sz w:val="22"/>
                <w:szCs w:val="22"/>
              </w:rPr>
              <w:t>KEY FEATURE</w:t>
            </w:r>
          </w:p>
          <w:p w:rsidR="00BF3553" w:rsidRPr="00C74B8B" w:rsidRDefault="00BF3553" w:rsidP="008B73CE">
            <w:pPr>
              <w:rPr>
                <w:rFonts w:cs="Calibri"/>
                <w:noProof/>
                <w:sz w:val="22"/>
                <w:szCs w:val="22"/>
              </w:rPr>
            </w:pPr>
            <w:r w:rsidRPr="00C74B8B">
              <w:rPr>
                <w:rFonts w:cs="Calibri"/>
                <w:noProof/>
                <w:sz w:val="22"/>
                <w:szCs w:val="22"/>
              </w:rPr>
              <w:t>I</w:t>
            </w:r>
            <w:r w:rsidRPr="00C74B8B">
              <w:rPr>
                <w:rFonts w:cs="Calibri"/>
                <w:b/>
                <w:noProof/>
                <w:sz w:val="22"/>
                <w:szCs w:val="22"/>
              </w:rPr>
              <w:t xml:space="preserve"> </w:t>
            </w:r>
            <w:r w:rsidRPr="00C74B8B">
              <w:rPr>
                <w:rFonts w:cs="Calibri"/>
                <w:noProof/>
                <w:sz w:val="22"/>
                <w:szCs w:val="22"/>
              </w:rPr>
              <w:t>selected (circle one below) …</w:t>
            </w:r>
          </w:p>
          <w:p w:rsidR="00BF3553" w:rsidRPr="000C0E64" w:rsidRDefault="00BF3553" w:rsidP="00BF3553">
            <w:pPr>
              <w:pStyle w:val="ListBullet"/>
              <w:rPr>
                <w:noProof/>
              </w:rPr>
            </w:pPr>
            <w:r w:rsidRPr="000C0E64">
              <w:rPr>
                <w:noProof/>
              </w:rPr>
              <w:t>characterisation</w:t>
            </w:r>
          </w:p>
          <w:p w:rsidR="00BF3553" w:rsidRPr="000C0E64" w:rsidRDefault="00BF3553" w:rsidP="00BF3553">
            <w:pPr>
              <w:pStyle w:val="ListBullet"/>
              <w:rPr>
                <w:noProof/>
              </w:rPr>
            </w:pPr>
            <w:r w:rsidRPr="000C0E64">
              <w:rPr>
                <w:noProof/>
              </w:rPr>
              <w:t>pattern/repetition</w:t>
            </w:r>
          </w:p>
          <w:p w:rsidR="00BF3553" w:rsidRPr="000C0E64" w:rsidRDefault="00BF3553" w:rsidP="00BF3553">
            <w:pPr>
              <w:pStyle w:val="ListBullet"/>
              <w:rPr>
                <w:noProof/>
              </w:rPr>
            </w:pPr>
            <w:r w:rsidRPr="000C0E64">
              <w:rPr>
                <w:noProof/>
              </w:rPr>
              <w:t>distortion/exaggeration</w:t>
            </w:r>
          </w:p>
          <w:p w:rsidR="00BF3553" w:rsidRPr="00C74B8B" w:rsidRDefault="00BF3553" w:rsidP="008B73CE">
            <w:pPr>
              <w:rPr>
                <w:rFonts w:cs="Calibri"/>
                <w:b/>
                <w:noProof/>
              </w:rPr>
            </w:pPr>
            <w:r w:rsidRPr="00C74B8B">
              <w:rPr>
                <w:rFonts w:cs="Calibri"/>
                <w:noProof/>
                <w:sz w:val="22"/>
                <w:szCs w:val="22"/>
              </w:rPr>
              <w:t>to incorporate into my final design because …</w:t>
            </w:r>
          </w:p>
        </w:tc>
      </w:tr>
    </w:tbl>
    <w:p w:rsidR="00BF3553" w:rsidRPr="00C74B8B" w:rsidRDefault="00BF3553" w:rsidP="00BF3553">
      <w:pPr>
        <w:spacing w:after="0" w:line="240" w:lineRule="auto"/>
        <w:rPr>
          <w:rFonts w:ascii="Calibri" w:eastAsia="Times New Roman" w:hAnsi="Calibri" w:cs="Times New Roman"/>
          <w:noProof/>
          <w:lang w:eastAsia="en-AU"/>
        </w:rPr>
        <w:sectPr w:rsidR="00BF3553" w:rsidRPr="00C74B8B" w:rsidSect="008B73CE">
          <w:pgSz w:w="16838" w:h="11906" w:orient="landscape"/>
          <w:pgMar w:top="709" w:right="1219" w:bottom="709" w:left="1134" w:header="567" w:footer="403" w:gutter="0"/>
          <w:cols w:space="708"/>
          <w:docGrid w:linePitch="360"/>
        </w:sectPr>
      </w:pPr>
    </w:p>
    <w:p w:rsidR="00BF3553" w:rsidRPr="00D87CA2" w:rsidRDefault="00BF3553" w:rsidP="00BF3553">
      <w:pPr>
        <w:spacing w:after="120" w:line="240" w:lineRule="auto"/>
        <w:rPr>
          <w:rFonts w:ascii="Calibri" w:eastAsia="Times New Roman" w:hAnsi="Calibri" w:cs="Calibri"/>
          <w:b/>
          <w:szCs w:val="28"/>
          <w:lang w:eastAsia="en-AU"/>
        </w:rPr>
      </w:pPr>
      <w:r w:rsidRPr="00D87CA2">
        <w:rPr>
          <w:rFonts w:ascii="Calibri" w:eastAsia="Times New Roman" w:hAnsi="Calibri" w:cs="Calibri"/>
          <w:b/>
          <w:szCs w:val="28"/>
          <w:lang w:eastAsia="en-AU"/>
        </w:rPr>
        <w:lastRenderedPageBreak/>
        <w:t xml:space="preserve">Making task: </w:t>
      </w:r>
      <w:r w:rsidR="00B004C7">
        <w:rPr>
          <w:rFonts w:ascii="Calibri" w:eastAsia="Times New Roman" w:hAnsi="Calibri" w:cs="Calibri"/>
          <w:b/>
          <w:szCs w:val="28"/>
          <w:lang w:eastAsia="en-AU"/>
        </w:rPr>
        <w:t xml:space="preserve">The Imagined World marking key (Parts A, B, </w:t>
      </w:r>
      <w:r w:rsidRPr="00D87CA2">
        <w:rPr>
          <w:rFonts w:ascii="Calibri" w:eastAsia="Times New Roman" w:hAnsi="Calibri" w:cs="Calibri"/>
          <w:b/>
          <w:szCs w:val="28"/>
          <w:lang w:eastAsia="en-AU"/>
        </w:rPr>
        <w:t>C</w:t>
      </w:r>
      <w:r w:rsidR="00B004C7">
        <w:rPr>
          <w:rFonts w:ascii="Calibri" w:eastAsia="Times New Roman" w:hAnsi="Calibri" w:cs="Calibri"/>
          <w:b/>
          <w:szCs w:val="28"/>
          <w:lang w:eastAsia="en-AU"/>
        </w:rPr>
        <w:t xml:space="preserve"> and D</w:t>
      </w:r>
      <w:r w:rsidRPr="00D87CA2">
        <w:rPr>
          <w:rFonts w:ascii="Calibri" w:eastAsia="Times New Roman" w:hAnsi="Calibri" w:cs="Calibri"/>
          <w:b/>
          <w:szCs w:val="28"/>
          <w:lang w:eastAsia="en-AU"/>
        </w:rPr>
        <w:t>)</w:t>
      </w:r>
    </w:p>
    <w:tbl>
      <w:tblPr>
        <w:tblStyle w:val="Style1"/>
        <w:tblW w:w="5000" w:type="pct"/>
        <w:tblLayout w:type="fixed"/>
        <w:tblLook w:val="04A0" w:firstRow="1" w:lastRow="0" w:firstColumn="1" w:lastColumn="0" w:noHBand="0" w:noVBand="1"/>
      </w:tblPr>
      <w:tblGrid>
        <w:gridCol w:w="8515"/>
        <w:gridCol w:w="1227"/>
      </w:tblGrid>
      <w:tr w:rsidR="00BF3553" w:rsidRPr="00D87CA2" w:rsidTr="008B73CE">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370" w:type="pct"/>
            <w:tcBorders>
              <w:top w:val="single" w:sz="4" w:space="0" w:color="6858A9"/>
              <w:left w:val="single" w:sz="4" w:space="0" w:color="6858A9"/>
              <w:bottom w:val="single" w:sz="4" w:space="0" w:color="6858A9"/>
              <w:right w:val="single" w:sz="4" w:space="0" w:color="FFFFFF" w:themeColor="background1"/>
            </w:tcBorders>
            <w:shd w:val="clear" w:color="auto" w:fill="6858A9"/>
            <w:noWrap/>
            <w:tcMar>
              <w:top w:w="28" w:type="dxa"/>
              <w:bottom w:w="28" w:type="dxa"/>
            </w:tcMar>
            <w:vAlign w:val="center"/>
          </w:tcPr>
          <w:p w:rsidR="00BF3553" w:rsidRPr="00213831" w:rsidRDefault="00BF3553" w:rsidP="008B73CE">
            <w:pPr>
              <w:jc w:val="center"/>
              <w:rPr>
                <w:rFonts w:cs="Calibri"/>
                <w:color w:val="FFFFFF" w:themeColor="background1"/>
                <w:sz w:val="22"/>
              </w:rPr>
            </w:pPr>
            <w:r w:rsidRPr="00213831">
              <w:rPr>
                <w:rFonts w:cs="Calibri"/>
                <w:color w:val="FFFFFF" w:themeColor="background1"/>
                <w:sz w:val="22"/>
              </w:rPr>
              <w:t>Description</w:t>
            </w:r>
          </w:p>
        </w:tc>
        <w:tc>
          <w:tcPr>
            <w:tcW w:w="630" w:type="pct"/>
            <w:tcBorders>
              <w:top w:val="single" w:sz="4" w:space="0" w:color="6858A9"/>
              <w:left w:val="single" w:sz="4" w:space="0" w:color="FFFFFF" w:themeColor="background1"/>
              <w:bottom w:val="single" w:sz="4" w:space="0" w:color="6858A9"/>
              <w:right w:val="single" w:sz="4" w:space="0" w:color="6858A9"/>
            </w:tcBorders>
            <w:shd w:val="clear" w:color="auto" w:fill="6858A9"/>
            <w:noWrap/>
            <w:tcMar>
              <w:top w:w="28" w:type="dxa"/>
              <w:bottom w:w="28" w:type="dxa"/>
            </w:tcMar>
            <w:vAlign w:val="center"/>
          </w:tcPr>
          <w:p w:rsidR="00BF3553" w:rsidRPr="00213831" w:rsidRDefault="00BF3553" w:rsidP="008B73CE">
            <w:pPr>
              <w:jc w:val="center"/>
              <w:cnfStyle w:val="100000000000" w:firstRow="1" w:lastRow="0" w:firstColumn="0" w:lastColumn="0" w:oddVBand="0" w:evenVBand="0" w:oddHBand="0" w:evenHBand="0" w:firstRowFirstColumn="0" w:firstRowLastColumn="0" w:lastRowFirstColumn="0" w:lastRowLastColumn="0"/>
              <w:rPr>
                <w:rFonts w:cs="Calibri"/>
                <w:color w:val="FFFFFF" w:themeColor="background1"/>
                <w:sz w:val="22"/>
              </w:rPr>
            </w:pPr>
            <w:r w:rsidRPr="00213831">
              <w:rPr>
                <w:rFonts w:cs="Calibri"/>
                <w:color w:val="FFFFFF" w:themeColor="background1"/>
                <w:sz w:val="22"/>
              </w:rPr>
              <w:t>Marks</w:t>
            </w:r>
          </w:p>
        </w:tc>
      </w:tr>
      <w:tr w:rsidR="00BF3553" w:rsidRPr="00C74B8B" w:rsidTr="008B73CE">
        <w:trPr>
          <w:trHeight w:val="19"/>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6858A9"/>
            </w:tcBorders>
            <w:shd w:val="clear" w:color="auto" w:fill="B2A1C7"/>
            <w:noWrap/>
            <w:tcMar>
              <w:top w:w="28" w:type="dxa"/>
              <w:bottom w:w="28" w:type="dxa"/>
            </w:tcMar>
          </w:tcPr>
          <w:p w:rsidR="00BF3553" w:rsidRPr="00C74B8B" w:rsidRDefault="00BF3553" w:rsidP="008B73CE">
            <w:pPr>
              <w:rPr>
                <w:rFonts w:ascii="Calibri" w:hAnsi="Calibri" w:cs="Calibri"/>
              </w:rPr>
            </w:pPr>
            <w:r w:rsidRPr="00C74B8B">
              <w:rPr>
                <w:rFonts w:ascii="Calibri" w:hAnsi="Calibri" w:cs="Calibri"/>
              </w:rPr>
              <w:t>Ideas</w:t>
            </w:r>
          </w:p>
        </w:tc>
      </w:tr>
      <w:tr w:rsidR="00BF3553" w:rsidRPr="00C74B8B" w:rsidTr="008B73CE">
        <w:trPr>
          <w:trHeight w:val="19"/>
        </w:trPr>
        <w:tc>
          <w:tcPr>
            <w:cnfStyle w:val="001000000000" w:firstRow="0" w:lastRow="0" w:firstColumn="1" w:lastColumn="0" w:oddVBand="0" w:evenVBand="0" w:oddHBand="0" w:evenHBand="0" w:firstRowFirstColumn="0" w:firstRowLastColumn="0" w:lastRowFirstColumn="0" w:lastRowLastColumn="0"/>
            <w:tcW w:w="5000" w:type="pct"/>
            <w:gridSpan w:val="2"/>
            <w:shd w:val="clear" w:color="auto" w:fill="E1DEEE"/>
            <w:noWrap/>
            <w:tcMar>
              <w:top w:w="28" w:type="dxa"/>
              <w:bottom w:w="28" w:type="dxa"/>
            </w:tcMar>
          </w:tcPr>
          <w:p w:rsidR="00BF3553" w:rsidRPr="00C74B8B" w:rsidRDefault="00BF3553" w:rsidP="008B73CE">
            <w:pPr>
              <w:rPr>
                <w:rFonts w:ascii="Calibri" w:hAnsi="Calibri" w:cs="Calibri"/>
              </w:rPr>
            </w:pPr>
            <w:r w:rsidRPr="00C74B8B">
              <w:rPr>
                <w:rFonts w:ascii="Calibri" w:hAnsi="Calibri" w:cs="Calibri"/>
              </w:rPr>
              <w:t>Communication of ideas, drawings, and designs</w:t>
            </w:r>
          </w:p>
        </w:tc>
      </w:tr>
      <w:tr w:rsidR="00BF3553" w:rsidRPr="00C74B8B" w:rsidTr="008B73CE">
        <w:trPr>
          <w:trHeight w:val="19"/>
        </w:trPr>
        <w:tc>
          <w:tcPr>
            <w:cnfStyle w:val="001000000000" w:firstRow="0" w:lastRow="0" w:firstColumn="1" w:lastColumn="0" w:oddVBand="0" w:evenVBand="0" w:oddHBand="0" w:evenHBand="0" w:firstRowFirstColumn="0" w:firstRowLastColumn="0" w:lastRowFirstColumn="0" w:lastRowLastColumn="0"/>
            <w:tcW w:w="4370" w:type="pct"/>
            <w:noWrap/>
            <w:tcMar>
              <w:top w:w="28" w:type="dxa"/>
              <w:bottom w:w="28" w:type="dxa"/>
            </w:tcMar>
          </w:tcPr>
          <w:p w:rsidR="00BF3553" w:rsidRPr="00AD1BEF" w:rsidRDefault="00BF3553" w:rsidP="008B73CE">
            <w:pPr>
              <w:rPr>
                <w:rFonts w:ascii="Calibri" w:hAnsi="Calibri" w:cs="Calibri"/>
                <w:b w:val="0"/>
              </w:rPr>
            </w:pPr>
            <w:r w:rsidRPr="00AD1BEF">
              <w:rPr>
                <w:rFonts w:ascii="Calibri" w:hAnsi="Calibri" w:cs="Calibri"/>
                <w:b w:val="0"/>
              </w:rPr>
              <w:t>Communicates clear and effective ideas, drawings and design</w:t>
            </w:r>
          </w:p>
        </w:tc>
        <w:tc>
          <w:tcPr>
            <w:tcW w:w="630" w:type="pct"/>
            <w:noWrap/>
            <w:tcMar>
              <w:top w:w="28" w:type="dxa"/>
              <w:bottom w:w="28" w:type="dxa"/>
            </w:tcMar>
            <w:vAlign w:val="center"/>
          </w:tcPr>
          <w:p w:rsidR="00BF3553" w:rsidRPr="00C74B8B" w:rsidRDefault="00BF3553" w:rsidP="008B73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C74B8B">
              <w:rPr>
                <w:rFonts w:ascii="Calibri" w:hAnsi="Calibri" w:cs="Calibri"/>
              </w:rPr>
              <w:t>3</w:t>
            </w:r>
          </w:p>
        </w:tc>
      </w:tr>
      <w:tr w:rsidR="00BF3553" w:rsidRPr="00C74B8B" w:rsidTr="008B73CE">
        <w:trPr>
          <w:trHeight w:val="176"/>
        </w:trPr>
        <w:tc>
          <w:tcPr>
            <w:cnfStyle w:val="001000000000" w:firstRow="0" w:lastRow="0" w:firstColumn="1" w:lastColumn="0" w:oddVBand="0" w:evenVBand="0" w:oddHBand="0" w:evenHBand="0" w:firstRowFirstColumn="0" w:firstRowLastColumn="0" w:lastRowFirstColumn="0" w:lastRowLastColumn="0"/>
            <w:tcW w:w="4370" w:type="pct"/>
            <w:noWrap/>
            <w:tcMar>
              <w:top w:w="28" w:type="dxa"/>
              <w:bottom w:w="28" w:type="dxa"/>
            </w:tcMar>
          </w:tcPr>
          <w:p w:rsidR="00BF3553" w:rsidRPr="00AD1BEF" w:rsidRDefault="00BF3553" w:rsidP="008B73CE">
            <w:pPr>
              <w:rPr>
                <w:rFonts w:ascii="Calibri" w:hAnsi="Calibri" w:cs="Calibri"/>
                <w:b w:val="0"/>
              </w:rPr>
            </w:pPr>
            <w:r w:rsidRPr="00AD1BEF">
              <w:rPr>
                <w:rFonts w:ascii="Calibri" w:hAnsi="Calibri" w:cs="Calibri"/>
                <w:b w:val="0"/>
              </w:rPr>
              <w:t>Communicates simple and adequate ideas, drawings and design</w:t>
            </w:r>
          </w:p>
        </w:tc>
        <w:tc>
          <w:tcPr>
            <w:tcW w:w="630" w:type="pct"/>
            <w:noWrap/>
            <w:tcMar>
              <w:top w:w="28" w:type="dxa"/>
              <w:bottom w:w="28" w:type="dxa"/>
            </w:tcMar>
            <w:vAlign w:val="center"/>
          </w:tcPr>
          <w:p w:rsidR="00BF3553" w:rsidRPr="00C74B8B" w:rsidRDefault="00BF3553" w:rsidP="008B73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C74B8B">
              <w:rPr>
                <w:rFonts w:ascii="Calibri" w:hAnsi="Calibri" w:cs="Calibri"/>
              </w:rPr>
              <w:t>2</w:t>
            </w:r>
          </w:p>
        </w:tc>
      </w:tr>
      <w:tr w:rsidR="00BF3553" w:rsidRPr="00C74B8B" w:rsidTr="008B73CE">
        <w:trPr>
          <w:trHeight w:val="19"/>
        </w:trPr>
        <w:tc>
          <w:tcPr>
            <w:cnfStyle w:val="001000000000" w:firstRow="0" w:lastRow="0" w:firstColumn="1" w:lastColumn="0" w:oddVBand="0" w:evenVBand="0" w:oddHBand="0" w:evenHBand="0" w:firstRowFirstColumn="0" w:firstRowLastColumn="0" w:lastRowFirstColumn="0" w:lastRowLastColumn="0"/>
            <w:tcW w:w="4370" w:type="pct"/>
            <w:noWrap/>
            <w:tcMar>
              <w:top w:w="28" w:type="dxa"/>
              <w:bottom w:w="28" w:type="dxa"/>
            </w:tcMar>
          </w:tcPr>
          <w:p w:rsidR="00BF3553" w:rsidRPr="00AD1BEF" w:rsidRDefault="00BF3553" w:rsidP="008B73CE">
            <w:pPr>
              <w:rPr>
                <w:rFonts w:ascii="Calibri" w:hAnsi="Calibri" w:cs="Calibri"/>
                <w:b w:val="0"/>
              </w:rPr>
            </w:pPr>
            <w:r w:rsidRPr="00AD1BEF">
              <w:rPr>
                <w:rFonts w:ascii="Calibri" w:hAnsi="Calibri" w:cs="Calibri"/>
                <w:b w:val="0"/>
              </w:rPr>
              <w:t>Communicates undeveloped ideas, drawings and design</w:t>
            </w:r>
          </w:p>
        </w:tc>
        <w:tc>
          <w:tcPr>
            <w:tcW w:w="630" w:type="pct"/>
            <w:noWrap/>
            <w:tcMar>
              <w:top w:w="28" w:type="dxa"/>
              <w:bottom w:w="28" w:type="dxa"/>
            </w:tcMar>
            <w:vAlign w:val="center"/>
          </w:tcPr>
          <w:p w:rsidR="00BF3553" w:rsidRPr="00C74B8B" w:rsidRDefault="00BF3553" w:rsidP="008B73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C74B8B">
              <w:rPr>
                <w:rFonts w:ascii="Calibri" w:hAnsi="Calibri" w:cs="Calibri"/>
              </w:rPr>
              <w:t>1</w:t>
            </w:r>
          </w:p>
        </w:tc>
      </w:tr>
      <w:tr w:rsidR="00BF3553" w:rsidRPr="00C74B8B" w:rsidTr="008B73CE">
        <w:trPr>
          <w:trHeight w:val="19"/>
        </w:trPr>
        <w:tc>
          <w:tcPr>
            <w:cnfStyle w:val="001000000000" w:firstRow="0" w:lastRow="0" w:firstColumn="1" w:lastColumn="0" w:oddVBand="0" w:evenVBand="0" w:oddHBand="0" w:evenHBand="0" w:firstRowFirstColumn="0" w:firstRowLastColumn="0" w:lastRowFirstColumn="0" w:lastRowLastColumn="0"/>
            <w:tcW w:w="4370" w:type="pct"/>
            <w:noWrap/>
            <w:tcMar>
              <w:top w:w="28" w:type="dxa"/>
              <w:bottom w:w="28" w:type="dxa"/>
            </w:tcMar>
            <w:vAlign w:val="center"/>
          </w:tcPr>
          <w:p w:rsidR="00BF3553" w:rsidRPr="00C74B8B" w:rsidRDefault="00BF3553" w:rsidP="008B73CE">
            <w:pPr>
              <w:jc w:val="right"/>
              <w:rPr>
                <w:rFonts w:ascii="Calibri" w:hAnsi="Calibri" w:cs="Calibri"/>
              </w:rPr>
            </w:pPr>
            <w:r w:rsidRPr="00C74B8B">
              <w:rPr>
                <w:rFonts w:ascii="Calibri" w:hAnsi="Calibri" w:cs="Calibri"/>
              </w:rPr>
              <w:t>Subtotal</w:t>
            </w:r>
          </w:p>
        </w:tc>
        <w:tc>
          <w:tcPr>
            <w:tcW w:w="630" w:type="pct"/>
            <w:noWrap/>
            <w:tcMar>
              <w:top w:w="28" w:type="dxa"/>
              <w:bottom w:w="28" w:type="dxa"/>
            </w:tcMar>
            <w:vAlign w:val="center"/>
          </w:tcPr>
          <w:p w:rsidR="00BF3553" w:rsidRPr="00C74B8B" w:rsidRDefault="00BF3553" w:rsidP="008B73CE">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rPr>
            </w:pPr>
            <w:r w:rsidRPr="00C74B8B">
              <w:rPr>
                <w:rFonts w:ascii="Calibri" w:hAnsi="Calibri" w:cs="Calibri"/>
                <w:b/>
              </w:rPr>
              <w:t>/3</w:t>
            </w:r>
          </w:p>
        </w:tc>
      </w:tr>
      <w:tr w:rsidR="00BF3553" w:rsidRPr="00C74B8B" w:rsidTr="008B73CE">
        <w:trPr>
          <w:trHeight w:val="19"/>
        </w:trPr>
        <w:tc>
          <w:tcPr>
            <w:cnfStyle w:val="001000000000" w:firstRow="0" w:lastRow="0" w:firstColumn="1" w:lastColumn="0" w:oddVBand="0" w:evenVBand="0" w:oddHBand="0" w:evenHBand="0" w:firstRowFirstColumn="0" w:firstRowLastColumn="0" w:lastRowFirstColumn="0" w:lastRowLastColumn="0"/>
            <w:tcW w:w="5000" w:type="pct"/>
            <w:gridSpan w:val="2"/>
            <w:shd w:val="clear" w:color="auto" w:fill="B2A1C7"/>
            <w:noWrap/>
            <w:tcMar>
              <w:top w:w="28" w:type="dxa"/>
              <w:bottom w:w="28" w:type="dxa"/>
            </w:tcMar>
          </w:tcPr>
          <w:p w:rsidR="00BF3553" w:rsidRPr="00C74B8B" w:rsidRDefault="00BF3553" w:rsidP="008B73CE">
            <w:pPr>
              <w:rPr>
                <w:rFonts w:ascii="Calibri" w:hAnsi="Calibri" w:cs="Calibri"/>
              </w:rPr>
            </w:pPr>
            <w:r w:rsidRPr="00C74B8B">
              <w:rPr>
                <w:rFonts w:ascii="Calibri" w:hAnsi="Calibri" w:cs="Calibri"/>
              </w:rPr>
              <w:t>Skills and Production</w:t>
            </w:r>
          </w:p>
        </w:tc>
      </w:tr>
      <w:tr w:rsidR="00BF3553" w:rsidRPr="00C74B8B" w:rsidTr="008B73CE">
        <w:trPr>
          <w:trHeight w:val="19"/>
        </w:trPr>
        <w:tc>
          <w:tcPr>
            <w:cnfStyle w:val="001000000000" w:firstRow="0" w:lastRow="0" w:firstColumn="1" w:lastColumn="0" w:oddVBand="0" w:evenVBand="0" w:oddHBand="0" w:evenHBand="0" w:firstRowFirstColumn="0" w:firstRowLastColumn="0" w:lastRowFirstColumn="0" w:lastRowLastColumn="0"/>
            <w:tcW w:w="5000" w:type="pct"/>
            <w:gridSpan w:val="2"/>
            <w:shd w:val="clear" w:color="auto" w:fill="E1DEEE"/>
            <w:noWrap/>
            <w:tcMar>
              <w:top w:w="28" w:type="dxa"/>
              <w:bottom w:w="28" w:type="dxa"/>
            </w:tcMar>
          </w:tcPr>
          <w:p w:rsidR="00BF3553" w:rsidRPr="00C74B8B" w:rsidRDefault="00BF3553" w:rsidP="008B73CE">
            <w:pPr>
              <w:rPr>
                <w:rFonts w:ascii="Calibri" w:hAnsi="Calibri" w:cs="Calibri"/>
              </w:rPr>
            </w:pPr>
            <w:r w:rsidRPr="00C74B8B">
              <w:rPr>
                <w:rFonts w:ascii="Calibri" w:hAnsi="Calibri" w:cs="Calibri"/>
              </w:rPr>
              <w:t>Use of visual art elements and techniques to convey ideas</w:t>
            </w:r>
          </w:p>
        </w:tc>
      </w:tr>
      <w:tr w:rsidR="00BF3553" w:rsidRPr="00C74B8B" w:rsidTr="008B73CE">
        <w:trPr>
          <w:trHeight w:val="19"/>
        </w:trPr>
        <w:tc>
          <w:tcPr>
            <w:cnfStyle w:val="001000000000" w:firstRow="0" w:lastRow="0" w:firstColumn="1" w:lastColumn="0" w:oddVBand="0" w:evenVBand="0" w:oddHBand="0" w:evenHBand="0" w:firstRowFirstColumn="0" w:firstRowLastColumn="0" w:lastRowFirstColumn="0" w:lastRowLastColumn="0"/>
            <w:tcW w:w="4370" w:type="pct"/>
            <w:noWrap/>
            <w:tcMar>
              <w:top w:w="28" w:type="dxa"/>
              <w:bottom w:w="28" w:type="dxa"/>
            </w:tcMar>
          </w:tcPr>
          <w:p w:rsidR="00BF3553" w:rsidRPr="00AD1BEF" w:rsidRDefault="00BF3553" w:rsidP="008B73CE">
            <w:pPr>
              <w:rPr>
                <w:rFonts w:ascii="Calibri" w:hAnsi="Calibri" w:cs="Calibri"/>
                <w:b w:val="0"/>
              </w:rPr>
            </w:pPr>
            <w:r w:rsidRPr="00AD1BEF">
              <w:rPr>
                <w:rFonts w:ascii="Calibri" w:hAnsi="Calibri" w:cs="Calibri"/>
                <w:b w:val="0"/>
              </w:rPr>
              <w:t>Applies visual art elements effectively to convey ideas</w:t>
            </w:r>
          </w:p>
        </w:tc>
        <w:tc>
          <w:tcPr>
            <w:tcW w:w="630" w:type="pct"/>
            <w:tcMar>
              <w:top w:w="28" w:type="dxa"/>
              <w:bottom w:w="28" w:type="dxa"/>
            </w:tcMar>
            <w:vAlign w:val="center"/>
          </w:tcPr>
          <w:p w:rsidR="00BF3553" w:rsidRPr="00C74B8B" w:rsidRDefault="00BF3553" w:rsidP="008B73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C74B8B">
              <w:rPr>
                <w:rFonts w:ascii="Calibri" w:hAnsi="Calibri" w:cs="Calibri"/>
              </w:rPr>
              <w:t>4</w:t>
            </w:r>
          </w:p>
        </w:tc>
      </w:tr>
      <w:tr w:rsidR="00BF3553" w:rsidRPr="00C74B8B" w:rsidTr="008B73CE">
        <w:trPr>
          <w:trHeight w:val="19"/>
        </w:trPr>
        <w:tc>
          <w:tcPr>
            <w:cnfStyle w:val="001000000000" w:firstRow="0" w:lastRow="0" w:firstColumn="1" w:lastColumn="0" w:oddVBand="0" w:evenVBand="0" w:oddHBand="0" w:evenHBand="0" w:firstRowFirstColumn="0" w:firstRowLastColumn="0" w:lastRowFirstColumn="0" w:lastRowLastColumn="0"/>
            <w:tcW w:w="4370" w:type="pct"/>
            <w:noWrap/>
            <w:tcMar>
              <w:top w:w="28" w:type="dxa"/>
              <w:bottom w:w="28" w:type="dxa"/>
            </w:tcMar>
          </w:tcPr>
          <w:p w:rsidR="00BF3553" w:rsidRPr="00AD1BEF" w:rsidRDefault="00BF3553" w:rsidP="008B73CE">
            <w:pPr>
              <w:rPr>
                <w:rFonts w:ascii="Calibri" w:hAnsi="Calibri" w:cs="Calibri"/>
                <w:b w:val="0"/>
              </w:rPr>
            </w:pPr>
            <w:r w:rsidRPr="00AD1BEF">
              <w:rPr>
                <w:rFonts w:ascii="Calibri" w:hAnsi="Calibri" w:cs="Calibri"/>
                <w:b w:val="0"/>
              </w:rPr>
              <w:t>Applies visual art elements appropriately to convey ideas</w:t>
            </w:r>
          </w:p>
        </w:tc>
        <w:tc>
          <w:tcPr>
            <w:tcW w:w="630" w:type="pct"/>
            <w:noWrap/>
            <w:tcMar>
              <w:top w:w="28" w:type="dxa"/>
              <w:bottom w:w="28" w:type="dxa"/>
            </w:tcMar>
            <w:vAlign w:val="center"/>
          </w:tcPr>
          <w:p w:rsidR="00BF3553" w:rsidRPr="00C74B8B" w:rsidRDefault="00BF3553" w:rsidP="008B73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C74B8B">
              <w:rPr>
                <w:rFonts w:ascii="Calibri" w:hAnsi="Calibri" w:cs="Calibri"/>
              </w:rPr>
              <w:t>3</w:t>
            </w:r>
          </w:p>
        </w:tc>
      </w:tr>
      <w:tr w:rsidR="00BF3553" w:rsidRPr="00C74B8B" w:rsidTr="008B73CE">
        <w:trPr>
          <w:trHeight w:val="19"/>
        </w:trPr>
        <w:tc>
          <w:tcPr>
            <w:cnfStyle w:val="001000000000" w:firstRow="0" w:lastRow="0" w:firstColumn="1" w:lastColumn="0" w:oddVBand="0" w:evenVBand="0" w:oddHBand="0" w:evenHBand="0" w:firstRowFirstColumn="0" w:firstRowLastColumn="0" w:lastRowFirstColumn="0" w:lastRowLastColumn="0"/>
            <w:tcW w:w="4370" w:type="pct"/>
            <w:noWrap/>
            <w:tcMar>
              <w:top w:w="28" w:type="dxa"/>
              <w:bottom w:w="28" w:type="dxa"/>
            </w:tcMar>
          </w:tcPr>
          <w:p w:rsidR="00BF3553" w:rsidRPr="00AD1BEF" w:rsidRDefault="00BF3553" w:rsidP="008B73CE">
            <w:pPr>
              <w:rPr>
                <w:rFonts w:ascii="Calibri" w:hAnsi="Calibri" w:cs="Calibri"/>
                <w:b w:val="0"/>
              </w:rPr>
            </w:pPr>
            <w:r w:rsidRPr="00AD1BEF">
              <w:rPr>
                <w:rFonts w:ascii="Calibri" w:hAnsi="Calibri" w:cs="Calibri"/>
                <w:b w:val="0"/>
              </w:rPr>
              <w:t>Applies some visual art elements to convey ideas</w:t>
            </w:r>
          </w:p>
        </w:tc>
        <w:tc>
          <w:tcPr>
            <w:tcW w:w="630" w:type="pct"/>
            <w:noWrap/>
            <w:tcMar>
              <w:top w:w="28" w:type="dxa"/>
              <w:bottom w:w="28" w:type="dxa"/>
            </w:tcMar>
            <w:vAlign w:val="center"/>
          </w:tcPr>
          <w:p w:rsidR="00BF3553" w:rsidRPr="00C74B8B" w:rsidRDefault="00BF3553" w:rsidP="008B73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C74B8B">
              <w:rPr>
                <w:rFonts w:ascii="Calibri" w:hAnsi="Calibri" w:cs="Calibri"/>
              </w:rPr>
              <w:t>2</w:t>
            </w:r>
          </w:p>
        </w:tc>
      </w:tr>
      <w:tr w:rsidR="00BF3553" w:rsidRPr="00C74B8B" w:rsidTr="008B73CE">
        <w:trPr>
          <w:trHeight w:val="19"/>
        </w:trPr>
        <w:tc>
          <w:tcPr>
            <w:cnfStyle w:val="001000000000" w:firstRow="0" w:lastRow="0" w:firstColumn="1" w:lastColumn="0" w:oddVBand="0" w:evenVBand="0" w:oddHBand="0" w:evenHBand="0" w:firstRowFirstColumn="0" w:firstRowLastColumn="0" w:lastRowFirstColumn="0" w:lastRowLastColumn="0"/>
            <w:tcW w:w="4370" w:type="pct"/>
            <w:noWrap/>
            <w:tcMar>
              <w:top w:w="28" w:type="dxa"/>
              <w:bottom w:w="28" w:type="dxa"/>
            </w:tcMar>
          </w:tcPr>
          <w:p w:rsidR="00BF3553" w:rsidRPr="00AD1BEF" w:rsidRDefault="00BF3553" w:rsidP="008B73CE">
            <w:pPr>
              <w:rPr>
                <w:rFonts w:ascii="Calibri" w:hAnsi="Calibri" w:cs="Calibri"/>
                <w:b w:val="0"/>
              </w:rPr>
            </w:pPr>
            <w:r w:rsidRPr="00AD1BEF">
              <w:rPr>
                <w:rFonts w:ascii="Calibri" w:hAnsi="Calibri" w:cs="Calibri"/>
                <w:b w:val="0"/>
              </w:rPr>
              <w:t>Applies few visual art elements to convey ideas</w:t>
            </w:r>
          </w:p>
        </w:tc>
        <w:tc>
          <w:tcPr>
            <w:tcW w:w="630" w:type="pct"/>
            <w:noWrap/>
            <w:tcMar>
              <w:top w:w="28" w:type="dxa"/>
              <w:bottom w:w="28" w:type="dxa"/>
            </w:tcMar>
            <w:vAlign w:val="center"/>
          </w:tcPr>
          <w:p w:rsidR="00BF3553" w:rsidRPr="00C74B8B" w:rsidRDefault="00BF3553" w:rsidP="008B73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C74B8B">
              <w:rPr>
                <w:rFonts w:ascii="Calibri" w:hAnsi="Calibri" w:cs="Calibri"/>
              </w:rPr>
              <w:t>1</w:t>
            </w:r>
          </w:p>
        </w:tc>
      </w:tr>
      <w:tr w:rsidR="00BF3553" w:rsidRPr="00C74B8B" w:rsidTr="008B73CE">
        <w:trPr>
          <w:trHeight w:val="19"/>
        </w:trPr>
        <w:tc>
          <w:tcPr>
            <w:cnfStyle w:val="001000000000" w:firstRow="0" w:lastRow="0" w:firstColumn="1" w:lastColumn="0" w:oddVBand="0" w:evenVBand="0" w:oddHBand="0" w:evenHBand="0" w:firstRowFirstColumn="0" w:firstRowLastColumn="0" w:lastRowFirstColumn="0" w:lastRowLastColumn="0"/>
            <w:tcW w:w="4370" w:type="pct"/>
            <w:noWrap/>
            <w:tcMar>
              <w:top w:w="28" w:type="dxa"/>
              <w:bottom w:w="28" w:type="dxa"/>
            </w:tcMar>
            <w:vAlign w:val="center"/>
          </w:tcPr>
          <w:p w:rsidR="00BF3553" w:rsidRPr="00C74B8B" w:rsidRDefault="00BF3553" w:rsidP="008B73CE">
            <w:pPr>
              <w:jc w:val="right"/>
              <w:rPr>
                <w:rFonts w:ascii="Calibri" w:hAnsi="Calibri" w:cs="Calibri"/>
              </w:rPr>
            </w:pPr>
            <w:r w:rsidRPr="00C74B8B">
              <w:rPr>
                <w:rFonts w:ascii="Calibri" w:hAnsi="Calibri" w:cs="Calibri"/>
              </w:rPr>
              <w:t>Subtotal</w:t>
            </w:r>
          </w:p>
        </w:tc>
        <w:tc>
          <w:tcPr>
            <w:tcW w:w="630" w:type="pct"/>
            <w:noWrap/>
            <w:tcMar>
              <w:top w:w="28" w:type="dxa"/>
              <w:bottom w:w="28" w:type="dxa"/>
            </w:tcMar>
            <w:vAlign w:val="center"/>
          </w:tcPr>
          <w:p w:rsidR="00BF3553" w:rsidRPr="00C74B8B" w:rsidRDefault="00BF3553" w:rsidP="008B73CE">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rPr>
            </w:pPr>
            <w:r w:rsidRPr="00C74B8B">
              <w:rPr>
                <w:rFonts w:ascii="Calibri" w:hAnsi="Calibri" w:cs="Calibri"/>
                <w:b/>
              </w:rPr>
              <w:t>/4</w:t>
            </w:r>
          </w:p>
        </w:tc>
      </w:tr>
      <w:tr w:rsidR="00BF3553" w:rsidRPr="00C74B8B" w:rsidTr="008B73CE">
        <w:trPr>
          <w:trHeight w:val="19"/>
        </w:trPr>
        <w:tc>
          <w:tcPr>
            <w:cnfStyle w:val="001000000000" w:firstRow="0" w:lastRow="0" w:firstColumn="1" w:lastColumn="0" w:oddVBand="0" w:evenVBand="0" w:oddHBand="0" w:evenHBand="0" w:firstRowFirstColumn="0" w:firstRowLastColumn="0" w:lastRowFirstColumn="0" w:lastRowLastColumn="0"/>
            <w:tcW w:w="5000" w:type="pct"/>
            <w:gridSpan w:val="2"/>
            <w:shd w:val="clear" w:color="auto" w:fill="E1DEEE"/>
            <w:noWrap/>
            <w:tcMar>
              <w:top w:w="28" w:type="dxa"/>
              <w:bottom w:w="28" w:type="dxa"/>
            </w:tcMar>
          </w:tcPr>
          <w:p w:rsidR="00BF3553" w:rsidRPr="00C74B8B" w:rsidRDefault="00BF3553" w:rsidP="008B73CE">
            <w:pPr>
              <w:rPr>
                <w:rFonts w:ascii="Calibri" w:hAnsi="Calibri" w:cs="Calibri"/>
              </w:rPr>
            </w:pPr>
            <w:r w:rsidRPr="00C74B8B">
              <w:rPr>
                <w:rFonts w:ascii="Calibri" w:hAnsi="Calibri" w:cs="Calibri"/>
              </w:rPr>
              <w:t>Annotations to show planning of design ideas</w:t>
            </w:r>
          </w:p>
        </w:tc>
      </w:tr>
      <w:tr w:rsidR="00BF3553" w:rsidRPr="00C74B8B" w:rsidTr="008B73CE">
        <w:trPr>
          <w:trHeight w:val="19"/>
        </w:trPr>
        <w:tc>
          <w:tcPr>
            <w:cnfStyle w:val="001000000000" w:firstRow="0" w:lastRow="0" w:firstColumn="1" w:lastColumn="0" w:oddVBand="0" w:evenVBand="0" w:oddHBand="0" w:evenHBand="0" w:firstRowFirstColumn="0" w:firstRowLastColumn="0" w:lastRowFirstColumn="0" w:lastRowLastColumn="0"/>
            <w:tcW w:w="4370" w:type="pct"/>
            <w:noWrap/>
            <w:tcMar>
              <w:top w:w="28" w:type="dxa"/>
              <w:bottom w:w="28" w:type="dxa"/>
            </w:tcMar>
          </w:tcPr>
          <w:p w:rsidR="00BF3553" w:rsidRPr="00AD1BEF" w:rsidRDefault="00BF3553" w:rsidP="008B73CE">
            <w:pPr>
              <w:rPr>
                <w:rFonts w:ascii="Calibri" w:hAnsi="Calibri" w:cs="Calibri"/>
                <w:b w:val="0"/>
              </w:rPr>
            </w:pPr>
            <w:r w:rsidRPr="00AD1BEF">
              <w:rPr>
                <w:rFonts w:ascii="Calibri" w:hAnsi="Calibri" w:cs="Calibri"/>
                <w:b w:val="0"/>
              </w:rPr>
              <w:t>Provides relevant annotations in written and/or visual form to show planning of design ideas</w:t>
            </w:r>
          </w:p>
        </w:tc>
        <w:tc>
          <w:tcPr>
            <w:tcW w:w="630" w:type="pct"/>
            <w:noWrap/>
            <w:tcMar>
              <w:top w:w="28" w:type="dxa"/>
              <w:bottom w:w="28" w:type="dxa"/>
            </w:tcMar>
            <w:vAlign w:val="center"/>
          </w:tcPr>
          <w:p w:rsidR="00BF3553" w:rsidRPr="00C74B8B" w:rsidRDefault="00BF3553" w:rsidP="008B73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C74B8B">
              <w:rPr>
                <w:rFonts w:ascii="Calibri" w:hAnsi="Calibri" w:cs="Calibri"/>
              </w:rPr>
              <w:t>3</w:t>
            </w:r>
          </w:p>
        </w:tc>
      </w:tr>
      <w:tr w:rsidR="00BF3553" w:rsidRPr="00C74B8B" w:rsidTr="008B73CE">
        <w:trPr>
          <w:trHeight w:val="19"/>
        </w:trPr>
        <w:tc>
          <w:tcPr>
            <w:cnfStyle w:val="001000000000" w:firstRow="0" w:lastRow="0" w:firstColumn="1" w:lastColumn="0" w:oddVBand="0" w:evenVBand="0" w:oddHBand="0" w:evenHBand="0" w:firstRowFirstColumn="0" w:firstRowLastColumn="0" w:lastRowFirstColumn="0" w:lastRowLastColumn="0"/>
            <w:tcW w:w="4370" w:type="pct"/>
            <w:noWrap/>
            <w:tcMar>
              <w:top w:w="28" w:type="dxa"/>
              <w:bottom w:w="28" w:type="dxa"/>
            </w:tcMar>
          </w:tcPr>
          <w:p w:rsidR="00BF3553" w:rsidRPr="00AD1BEF" w:rsidRDefault="00BF3553" w:rsidP="008B73CE">
            <w:pPr>
              <w:rPr>
                <w:rFonts w:ascii="Calibri" w:hAnsi="Calibri" w:cs="Calibri"/>
                <w:b w:val="0"/>
              </w:rPr>
            </w:pPr>
            <w:r w:rsidRPr="00AD1BEF">
              <w:rPr>
                <w:rFonts w:ascii="Calibri" w:hAnsi="Calibri" w:cs="Calibri"/>
                <w:b w:val="0"/>
              </w:rPr>
              <w:t>Provides some annotations in written and/or visual form to show planning of design ideas</w:t>
            </w:r>
          </w:p>
        </w:tc>
        <w:tc>
          <w:tcPr>
            <w:tcW w:w="630" w:type="pct"/>
            <w:noWrap/>
            <w:tcMar>
              <w:top w:w="28" w:type="dxa"/>
              <w:bottom w:w="28" w:type="dxa"/>
            </w:tcMar>
            <w:vAlign w:val="center"/>
          </w:tcPr>
          <w:p w:rsidR="00BF3553" w:rsidRPr="00C74B8B" w:rsidRDefault="00BF3553" w:rsidP="008B73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C74B8B">
              <w:rPr>
                <w:rFonts w:ascii="Calibri" w:hAnsi="Calibri" w:cs="Calibri"/>
              </w:rPr>
              <w:t>2</w:t>
            </w:r>
          </w:p>
        </w:tc>
      </w:tr>
      <w:tr w:rsidR="00BF3553" w:rsidRPr="00C74B8B" w:rsidTr="008B73CE">
        <w:trPr>
          <w:trHeight w:val="19"/>
        </w:trPr>
        <w:tc>
          <w:tcPr>
            <w:cnfStyle w:val="001000000000" w:firstRow="0" w:lastRow="0" w:firstColumn="1" w:lastColumn="0" w:oddVBand="0" w:evenVBand="0" w:oddHBand="0" w:evenHBand="0" w:firstRowFirstColumn="0" w:firstRowLastColumn="0" w:lastRowFirstColumn="0" w:lastRowLastColumn="0"/>
            <w:tcW w:w="4370" w:type="pct"/>
            <w:noWrap/>
            <w:tcMar>
              <w:top w:w="28" w:type="dxa"/>
              <w:bottom w:w="28" w:type="dxa"/>
            </w:tcMar>
          </w:tcPr>
          <w:p w:rsidR="00BF3553" w:rsidRPr="00AD1BEF" w:rsidRDefault="00BF3553" w:rsidP="008B73CE">
            <w:pPr>
              <w:rPr>
                <w:rFonts w:ascii="Calibri" w:hAnsi="Calibri" w:cs="Calibri"/>
                <w:b w:val="0"/>
              </w:rPr>
            </w:pPr>
            <w:r w:rsidRPr="00AD1BEF">
              <w:rPr>
                <w:rFonts w:ascii="Calibri" w:hAnsi="Calibri" w:cs="Calibri"/>
                <w:b w:val="0"/>
              </w:rPr>
              <w:t>Provides superficial or incomplete annotations in written and/or visual form of design ideas</w:t>
            </w:r>
          </w:p>
        </w:tc>
        <w:tc>
          <w:tcPr>
            <w:tcW w:w="630" w:type="pct"/>
            <w:noWrap/>
            <w:tcMar>
              <w:top w:w="28" w:type="dxa"/>
              <w:bottom w:w="28" w:type="dxa"/>
            </w:tcMar>
            <w:vAlign w:val="center"/>
          </w:tcPr>
          <w:p w:rsidR="00BF3553" w:rsidRPr="00C74B8B" w:rsidRDefault="00BF3553" w:rsidP="008B73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C74B8B">
              <w:rPr>
                <w:rFonts w:ascii="Calibri" w:hAnsi="Calibri" w:cs="Calibri"/>
              </w:rPr>
              <w:t>1</w:t>
            </w:r>
          </w:p>
        </w:tc>
      </w:tr>
      <w:tr w:rsidR="00BF3553" w:rsidRPr="00C74B8B" w:rsidTr="008B73CE">
        <w:trPr>
          <w:trHeight w:val="19"/>
        </w:trPr>
        <w:tc>
          <w:tcPr>
            <w:cnfStyle w:val="001000000000" w:firstRow="0" w:lastRow="0" w:firstColumn="1" w:lastColumn="0" w:oddVBand="0" w:evenVBand="0" w:oddHBand="0" w:evenHBand="0" w:firstRowFirstColumn="0" w:firstRowLastColumn="0" w:lastRowFirstColumn="0" w:lastRowLastColumn="0"/>
            <w:tcW w:w="4370" w:type="pct"/>
            <w:noWrap/>
            <w:tcMar>
              <w:top w:w="28" w:type="dxa"/>
              <w:bottom w:w="28" w:type="dxa"/>
            </w:tcMar>
            <w:vAlign w:val="center"/>
          </w:tcPr>
          <w:p w:rsidR="00BF3553" w:rsidRPr="00C74B8B" w:rsidRDefault="00BF3553" w:rsidP="008B73CE">
            <w:pPr>
              <w:jc w:val="right"/>
              <w:rPr>
                <w:rFonts w:ascii="Calibri" w:hAnsi="Calibri" w:cs="Calibri"/>
              </w:rPr>
            </w:pPr>
            <w:r w:rsidRPr="00C74B8B">
              <w:rPr>
                <w:rFonts w:ascii="Calibri" w:hAnsi="Calibri" w:cs="Calibri"/>
              </w:rPr>
              <w:t>Subtotal</w:t>
            </w:r>
          </w:p>
        </w:tc>
        <w:tc>
          <w:tcPr>
            <w:tcW w:w="630" w:type="pct"/>
            <w:noWrap/>
            <w:tcMar>
              <w:top w:w="28" w:type="dxa"/>
              <w:bottom w:w="28" w:type="dxa"/>
            </w:tcMar>
            <w:vAlign w:val="center"/>
          </w:tcPr>
          <w:p w:rsidR="00BF3553" w:rsidRPr="00C74B8B" w:rsidRDefault="00BF3553" w:rsidP="008B73CE">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rPr>
            </w:pPr>
            <w:r w:rsidRPr="00C74B8B">
              <w:rPr>
                <w:rFonts w:ascii="Calibri" w:hAnsi="Calibri" w:cs="Calibri"/>
                <w:b/>
              </w:rPr>
              <w:t>/3</w:t>
            </w:r>
          </w:p>
        </w:tc>
      </w:tr>
      <w:tr w:rsidR="00BF3553" w:rsidRPr="00C74B8B" w:rsidTr="008B73CE">
        <w:trPr>
          <w:trHeight w:val="19"/>
        </w:trPr>
        <w:tc>
          <w:tcPr>
            <w:cnfStyle w:val="001000000000" w:firstRow="0" w:lastRow="0" w:firstColumn="1" w:lastColumn="0" w:oddVBand="0" w:evenVBand="0" w:oddHBand="0" w:evenHBand="0" w:firstRowFirstColumn="0" w:firstRowLastColumn="0" w:lastRowFirstColumn="0" w:lastRowLastColumn="0"/>
            <w:tcW w:w="5000" w:type="pct"/>
            <w:gridSpan w:val="2"/>
            <w:shd w:val="clear" w:color="auto" w:fill="E1DEEE"/>
            <w:noWrap/>
            <w:tcMar>
              <w:top w:w="28" w:type="dxa"/>
              <w:bottom w:w="28" w:type="dxa"/>
            </w:tcMar>
          </w:tcPr>
          <w:p w:rsidR="00BF3553" w:rsidRPr="00C74B8B" w:rsidRDefault="00BF3553" w:rsidP="008B73CE">
            <w:pPr>
              <w:rPr>
                <w:rFonts w:ascii="Calibri" w:hAnsi="Calibri" w:cs="Calibri"/>
              </w:rPr>
            </w:pPr>
            <w:r w:rsidRPr="00C74B8B">
              <w:rPr>
                <w:rFonts w:ascii="Calibri" w:hAnsi="Calibri" w:cs="Calibri"/>
              </w:rPr>
              <w:t>Use of media and/or materials to enhance ideas</w:t>
            </w:r>
          </w:p>
        </w:tc>
      </w:tr>
      <w:tr w:rsidR="00BF3553" w:rsidRPr="00C74B8B" w:rsidTr="008B73CE">
        <w:trPr>
          <w:trHeight w:val="19"/>
        </w:trPr>
        <w:tc>
          <w:tcPr>
            <w:cnfStyle w:val="001000000000" w:firstRow="0" w:lastRow="0" w:firstColumn="1" w:lastColumn="0" w:oddVBand="0" w:evenVBand="0" w:oddHBand="0" w:evenHBand="0" w:firstRowFirstColumn="0" w:firstRowLastColumn="0" w:lastRowFirstColumn="0" w:lastRowLastColumn="0"/>
            <w:tcW w:w="4370" w:type="pct"/>
            <w:noWrap/>
            <w:tcMar>
              <w:top w:w="28" w:type="dxa"/>
              <w:bottom w:w="28" w:type="dxa"/>
            </w:tcMar>
          </w:tcPr>
          <w:p w:rsidR="00BF3553" w:rsidRPr="00AD1BEF" w:rsidRDefault="00BF3553" w:rsidP="008B73CE">
            <w:pPr>
              <w:rPr>
                <w:rFonts w:ascii="Calibri" w:hAnsi="Calibri" w:cs="Calibri"/>
                <w:b w:val="0"/>
              </w:rPr>
            </w:pPr>
            <w:r w:rsidRPr="00AD1BEF">
              <w:rPr>
                <w:rFonts w:ascii="Calibri" w:hAnsi="Calibri" w:cs="Calibri"/>
                <w:b w:val="0"/>
              </w:rPr>
              <w:t>Demonstrates effective use of media and/or materials to enhance ideas</w:t>
            </w:r>
          </w:p>
        </w:tc>
        <w:tc>
          <w:tcPr>
            <w:tcW w:w="630" w:type="pct"/>
            <w:noWrap/>
            <w:tcMar>
              <w:top w:w="28" w:type="dxa"/>
              <w:bottom w:w="28" w:type="dxa"/>
            </w:tcMar>
            <w:vAlign w:val="center"/>
          </w:tcPr>
          <w:p w:rsidR="00BF3553" w:rsidRPr="00C74B8B" w:rsidRDefault="00BF3553" w:rsidP="008B73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C74B8B">
              <w:rPr>
                <w:rFonts w:ascii="Calibri" w:hAnsi="Calibri" w:cs="Calibri"/>
              </w:rPr>
              <w:t>4</w:t>
            </w:r>
          </w:p>
        </w:tc>
      </w:tr>
      <w:tr w:rsidR="00BF3553" w:rsidRPr="00C74B8B" w:rsidTr="008B73CE">
        <w:trPr>
          <w:trHeight w:val="19"/>
        </w:trPr>
        <w:tc>
          <w:tcPr>
            <w:cnfStyle w:val="001000000000" w:firstRow="0" w:lastRow="0" w:firstColumn="1" w:lastColumn="0" w:oddVBand="0" w:evenVBand="0" w:oddHBand="0" w:evenHBand="0" w:firstRowFirstColumn="0" w:firstRowLastColumn="0" w:lastRowFirstColumn="0" w:lastRowLastColumn="0"/>
            <w:tcW w:w="4370" w:type="pct"/>
            <w:noWrap/>
            <w:tcMar>
              <w:top w:w="28" w:type="dxa"/>
              <w:bottom w:w="28" w:type="dxa"/>
            </w:tcMar>
          </w:tcPr>
          <w:p w:rsidR="00BF3553" w:rsidRPr="00AD1BEF" w:rsidRDefault="00BF3553" w:rsidP="008B73CE">
            <w:pPr>
              <w:rPr>
                <w:rFonts w:ascii="Calibri" w:hAnsi="Calibri" w:cs="Calibri"/>
                <w:b w:val="0"/>
              </w:rPr>
            </w:pPr>
            <w:r w:rsidRPr="00AD1BEF">
              <w:rPr>
                <w:rFonts w:ascii="Calibri" w:hAnsi="Calibri" w:cs="Calibri"/>
                <w:b w:val="0"/>
              </w:rPr>
              <w:t>Demonstrates appropriate use of media and/or materials to enhance ideas</w:t>
            </w:r>
          </w:p>
        </w:tc>
        <w:tc>
          <w:tcPr>
            <w:tcW w:w="630" w:type="pct"/>
            <w:noWrap/>
            <w:tcMar>
              <w:top w:w="28" w:type="dxa"/>
              <w:bottom w:w="28" w:type="dxa"/>
            </w:tcMar>
            <w:vAlign w:val="center"/>
          </w:tcPr>
          <w:p w:rsidR="00BF3553" w:rsidRPr="00C74B8B" w:rsidRDefault="00BF3553" w:rsidP="008B73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C74B8B">
              <w:rPr>
                <w:rFonts w:ascii="Calibri" w:hAnsi="Calibri" w:cs="Calibri"/>
              </w:rPr>
              <w:t>3</w:t>
            </w:r>
          </w:p>
        </w:tc>
      </w:tr>
      <w:tr w:rsidR="00BF3553" w:rsidRPr="00C74B8B" w:rsidTr="008B73CE">
        <w:trPr>
          <w:trHeight w:val="19"/>
        </w:trPr>
        <w:tc>
          <w:tcPr>
            <w:cnfStyle w:val="001000000000" w:firstRow="0" w:lastRow="0" w:firstColumn="1" w:lastColumn="0" w:oddVBand="0" w:evenVBand="0" w:oddHBand="0" w:evenHBand="0" w:firstRowFirstColumn="0" w:firstRowLastColumn="0" w:lastRowFirstColumn="0" w:lastRowLastColumn="0"/>
            <w:tcW w:w="4370" w:type="pct"/>
            <w:noWrap/>
            <w:tcMar>
              <w:top w:w="28" w:type="dxa"/>
              <w:bottom w:w="28" w:type="dxa"/>
            </w:tcMar>
          </w:tcPr>
          <w:p w:rsidR="00BF3553" w:rsidRPr="00AD1BEF" w:rsidRDefault="00BF3553" w:rsidP="008B73CE">
            <w:pPr>
              <w:rPr>
                <w:rFonts w:ascii="Calibri" w:hAnsi="Calibri" w:cs="Calibri"/>
                <w:b w:val="0"/>
              </w:rPr>
            </w:pPr>
            <w:r w:rsidRPr="00AD1BEF">
              <w:rPr>
                <w:rFonts w:ascii="Calibri" w:hAnsi="Calibri" w:cs="Calibri"/>
                <w:b w:val="0"/>
              </w:rPr>
              <w:t>Demonstrates simple use of media and/or materials to represent ideas</w:t>
            </w:r>
          </w:p>
        </w:tc>
        <w:tc>
          <w:tcPr>
            <w:tcW w:w="630" w:type="pct"/>
            <w:noWrap/>
            <w:tcMar>
              <w:top w:w="28" w:type="dxa"/>
              <w:bottom w:w="28" w:type="dxa"/>
            </w:tcMar>
            <w:vAlign w:val="center"/>
          </w:tcPr>
          <w:p w:rsidR="00BF3553" w:rsidRPr="00C74B8B" w:rsidRDefault="00BF3553" w:rsidP="008B73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C74B8B">
              <w:rPr>
                <w:rFonts w:ascii="Calibri" w:hAnsi="Calibri" w:cs="Calibri"/>
              </w:rPr>
              <w:t>2</w:t>
            </w:r>
          </w:p>
        </w:tc>
      </w:tr>
      <w:tr w:rsidR="00BF3553" w:rsidRPr="00C74B8B" w:rsidTr="008B73CE">
        <w:trPr>
          <w:trHeight w:val="19"/>
        </w:trPr>
        <w:tc>
          <w:tcPr>
            <w:cnfStyle w:val="001000000000" w:firstRow="0" w:lastRow="0" w:firstColumn="1" w:lastColumn="0" w:oddVBand="0" w:evenVBand="0" w:oddHBand="0" w:evenHBand="0" w:firstRowFirstColumn="0" w:firstRowLastColumn="0" w:lastRowFirstColumn="0" w:lastRowLastColumn="0"/>
            <w:tcW w:w="4370" w:type="pct"/>
            <w:noWrap/>
            <w:tcMar>
              <w:top w:w="28" w:type="dxa"/>
              <w:bottom w:w="28" w:type="dxa"/>
            </w:tcMar>
          </w:tcPr>
          <w:p w:rsidR="00BF3553" w:rsidRPr="00AD1BEF" w:rsidRDefault="00BF3553" w:rsidP="008B73CE">
            <w:pPr>
              <w:rPr>
                <w:rFonts w:ascii="Calibri" w:hAnsi="Calibri" w:cs="Calibri"/>
                <w:b w:val="0"/>
              </w:rPr>
            </w:pPr>
            <w:r w:rsidRPr="00AD1BEF">
              <w:rPr>
                <w:rFonts w:ascii="Calibri" w:hAnsi="Calibri" w:cs="Calibri"/>
                <w:b w:val="0"/>
              </w:rPr>
              <w:t>Demonstrates rudimentary use of media and/or materials to represent ideas</w:t>
            </w:r>
          </w:p>
        </w:tc>
        <w:tc>
          <w:tcPr>
            <w:tcW w:w="630" w:type="pct"/>
            <w:noWrap/>
            <w:tcMar>
              <w:top w:w="28" w:type="dxa"/>
              <w:bottom w:w="28" w:type="dxa"/>
            </w:tcMar>
            <w:vAlign w:val="center"/>
          </w:tcPr>
          <w:p w:rsidR="00BF3553" w:rsidRPr="00C74B8B" w:rsidRDefault="00BF3553" w:rsidP="008B73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C74B8B">
              <w:rPr>
                <w:rFonts w:ascii="Calibri" w:hAnsi="Calibri" w:cs="Calibri"/>
              </w:rPr>
              <w:t>1</w:t>
            </w:r>
          </w:p>
        </w:tc>
      </w:tr>
      <w:tr w:rsidR="00BF3553" w:rsidRPr="00C74B8B" w:rsidTr="008B73CE">
        <w:trPr>
          <w:trHeight w:val="19"/>
        </w:trPr>
        <w:tc>
          <w:tcPr>
            <w:cnfStyle w:val="001000000000" w:firstRow="0" w:lastRow="0" w:firstColumn="1" w:lastColumn="0" w:oddVBand="0" w:evenVBand="0" w:oddHBand="0" w:evenHBand="0" w:firstRowFirstColumn="0" w:firstRowLastColumn="0" w:lastRowFirstColumn="0" w:lastRowLastColumn="0"/>
            <w:tcW w:w="4370" w:type="pct"/>
            <w:noWrap/>
            <w:tcMar>
              <w:top w:w="28" w:type="dxa"/>
              <w:bottom w:w="28" w:type="dxa"/>
            </w:tcMar>
            <w:vAlign w:val="center"/>
          </w:tcPr>
          <w:p w:rsidR="00BF3553" w:rsidRPr="00C74B8B" w:rsidRDefault="00BF3553" w:rsidP="008B73CE">
            <w:pPr>
              <w:jc w:val="right"/>
              <w:rPr>
                <w:rFonts w:ascii="Calibri" w:hAnsi="Calibri" w:cs="Calibri"/>
              </w:rPr>
            </w:pPr>
            <w:r w:rsidRPr="00C74B8B">
              <w:rPr>
                <w:rFonts w:ascii="Calibri" w:hAnsi="Calibri" w:cs="Calibri"/>
              </w:rPr>
              <w:t>Subtotal</w:t>
            </w:r>
          </w:p>
        </w:tc>
        <w:tc>
          <w:tcPr>
            <w:tcW w:w="630" w:type="pct"/>
            <w:noWrap/>
            <w:tcMar>
              <w:top w:w="28" w:type="dxa"/>
              <w:bottom w:w="28" w:type="dxa"/>
            </w:tcMar>
            <w:vAlign w:val="center"/>
          </w:tcPr>
          <w:p w:rsidR="00BF3553" w:rsidRPr="00C74B8B" w:rsidRDefault="00BF3553" w:rsidP="008B73CE">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rPr>
            </w:pPr>
            <w:r w:rsidRPr="00C74B8B">
              <w:rPr>
                <w:rFonts w:ascii="Calibri" w:hAnsi="Calibri" w:cs="Calibri"/>
                <w:b/>
              </w:rPr>
              <w:t>4/</w:t>
            </w:r>
          </w:p>
        </w:tc>
      </w:tr>
      <w:tr w:rsidR="00BF3553" w:rsidRPr="00C74B8B" w:rsidTr="008B73CE">
        <w:trPr>
          <w:trHeight w:val="19"/>
        </w:trPr>
        <w:tc>
          <w:tcPr>
            <w:cnfStyle w:val="001000000000" w:firstRow="0" w:lastRow="0" w:firstColumn="1" w:lastColumn="0" w:oddVBand="0" w:evenVBand="0" w:oddHBand="0" w:evenHBand="0" w:firstRowFirstColumn="0" w:firstRowLastColumn="0" w:lastRowFirstColumn="0" w:lastRowLastColumn="0"/>
            <w:tcW w:w="5000" w:type="pct"/>
            <w:gridSpan w:val="2"/>
            <w:shd w:val="clear" w:color="auto" w:fill="E1DEEE"/>
            <w:noWrap/>
            <w:tcMar>
              <w:top w:w="28" w:type="dxa"/>
              <w:bottom w:w="28" w:type="dxa"/>
            </w:tcMar>
          </w:tcPr>
          <w:p w:rsidR="00BF3553" w:rsidRPr="00C74B8B" w:rsidRDefault="00BF3553" w:rsidP="008B73CE">
            <w:pPr>
              <w:rPr>
                <w:rFonts w:ascii="Calibri" w:hAnsi="Calibri" w:cs="Calibri"/>
              </w:rPr>
            </w:pPr>
            <w:r w:rsidRPr="00C74B8B">
              <w:rPr>
                <w:rFonts w:ascii="Calibri" w:hAnsi="Calibri" w:cs="Calibri"/>
              </w:rPr>
              <w:t>Application of techniques and processes to resolve artwork</w:t>
            </w:r>
          </w:p>
        </w:tc>
      </w:tr>
      <w:tr w:rsidR="00BF3553" w:rsidRPr="00C74B8B" w:rsidTr="008B73CE">
        <w:trPr>
          <w:trHeight w:val="19"/>
        </w:trPr>
        <w:tc>
          <w:tcPr>
            <w:cnfStyle w:val="001000000000" w:firstRow="0" w:lastRow="0" w:firstColumn="1" w:lastColumn="0" w:oddVBand="0" w:evenVBand="0" w:oddHBand="0" w:evenHBand="0" w:firstRowFirstColumn="0" w:firstRowLastColumn="0" w:lastRowFirstColumn="0" w:lastRowLastColumn="0"/>
            <w:tcW w:w="4370" w:type="pct"/>
            <w:noWrap/>
            <w:tcMar>
              <w:top w:w="28" w:type="dxa"/>
              <w:bottom w:w="28" w:type="dxa"/>
            </w:tcMar>
          </w:tcPr>
          <w:p w:rsidR="00BF3553" w:rsidRPr="00AD1BEF" w:rsidRDefault="00BF3553" w:rsidP="008B73CE">
            <w:pPr>
              <w:jc w:val="both"/>
              <w:rPr>
                <w:rFonts w:ascii="Calibri" w:hAnsi="Calibri" w:cs="Calibri"/>
                <w:b w:val="0"/>
              </w:rPr>
            </w:pPr>
            <w:r w:rsidRPr="00AD1BEF">
              <w:rPr>
                <w:rFonts w:ascii="Calibri" w:hAnsi="Calibri" w:cs="Calibri"/>
                <w:b w:val="0"/>
              </w:rPr>
              <w:t>Demonstrates effective application of techniques and/or processes in final artwork</w:t>
            </w:r>
          </w:p>
        </w:tc>
        <w:tc>
          <w:tcPr>
            <w:tcW w:w="630" w:type="pct"/>
            <w:noWrap/>
            <w:tcMar>
              <w:top w:w="28" w:type="dxa"/>
              <w:bottom w:w="28" w:type="dxa"/>
            </w:tcMar>
            <w:vAlign w:val="center"/>
          </w:tcPr>
          <w:p w:rsidR="00BF3553" w:rsidRPr="00C74B8B" w:rsidRDefault="00BF3553" w:rsidP="008B73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C74B8B">
              <w:rPr>
                <w:rFonts w:ascii="Calibri" w:hAnsi="Calibri" w:cs="Calibri"/>
              </w:rPr>
              <w:t>4</w:t>
            </w:r>
          </w:p>
        </w:tc>
      </w:tr>
      <w:tr w:rsidR="00BF3553" w:rsidRPr="00C74B8B" w:rsidTr="008B73CE">
        <w:trPr>
          <w:trHeight w:val="19"/>
        </w:trPr>
        <w:tc>
          <w:tcPr>
            <w:cnfStyle w:val="001000000000" w:firstRow="0" w:lastRow="0" w:firstColumn="1" w:lastColumn="0" w:oddVBand="0" w:evenVBand="0" w:oddHBand="0" w:evenHBand="0" w:firstRowFirstColumn="0" w:firstRowLastColumn="0" w:lastRowFirstColumn="0" w:lastRowLastColumn="0"/>
            <w:tcW w:w="4370" w:type="pct"/>
            <w:noWrap/>
            <w:tcMar>
              <w:top w:w="28" w:type="dxa"/>
              <w:bottom w:w="28" w:type="dxa"/>
            </w:tcMar>
          </w:tcPr>
          <w:p w:rsidR="00BF3553" w:rsidRPr="00AD1BEF" w:rsidRDefault="00BF3553" w:rsidP="008B73CE">
            <w:pPr>
              <w:rPr>
                <w:rFonts w:ascii="Calibri" w:hAnsi="Calibri" w:cs="Calibri"/>
                <w:b w:val="0"/>
              </w:rPr>
            </w:pPr>
            <w:r w:rsidRPr="00AD1BEF">
              <w:rPr>
                <w:rFonts w:ascii="Calibri" w:hAnsi="Calibri" w:cs="Calibri"/>
                <w:b w:val="0"/>
              </w:rPr>
              <w:t>Demonstrates appropriate application of techniques and/or processes in final artwork</w:t>
            </w:r>
          </w:p>
        </w:tc>
        <w:tc>
          <w:tcPr>
            <w:tcW w:w="630" w:type="pct"/>
            <w:noWrap/>
            <w:tcMar>
              <w:top w:w="28" w:type="dxa"/>
              <w:bottom w:w="28" w:type="dxa"/>
            </w:tcMar>
            <w:vAlign w:val="center"/>
          </w:tcPr>
          <w:p w:rsidR="00BF3553" w:rsidRPr="00C74B8B" w:rsidRDefault="00BF3553" w:rsidP="008B73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C74B8B">
              <w:rPr>
                <w:rFonts w:ascii="Calibri" w:hAnsi="Calibri" w:cs="Calibri"/>
              </w:rPr>
              <w:t>3</w:t>
            </w:r>
          </w:p>
        </w:tc>
      </w:tr>
      <w:tr w:rsidR="00BF3553" w:rsidRPr="00C74B8B" w:rsidTr="008B73CE">
        <w:trPr>
          <w:trHeight w:val="19"/>
        </w:trPr>
        <w:tc>
          <w:tcPr>
            <w:cnfStyle w:val="001000000000" w:firstRow="0" w:lastRow="0" w:firstColumn="1" w:lastColumn="0" w:oddVBand="0" w:evenVBand="0" w:oddHBand="0" w:evenHBand="0" w:firstRowFirstColumn="0" w:firstRowLastColumn="0" w:lastRowFirstColumn="0" w:lastRowLastColumn="0"/>
            <w:tcW w:w="4370" w:type="pct"/>
            <w:noWrap/>
            <w:tcMar>
              <w:top w:w="28" w:type="dxa"/>
              <w:bottom w:w="28" w:type="dxa"/>
            </w:tcMar>
          </w:tcPr>
          <w:p w:rsidR="00BF3553" w:rsidRPr="00AD1BEF" w:rsidRDefault="00BF3553" w:rsidP="008B73CE">
            <w:pPr>
              <w:rPr>
                <w:rFonts w:ascii="Calibri" w:hAnsi="Calibri" w:cs="Calibri"/>
                <w:b w:val="0"/>
              </w:rPr>
            </w:pPr>
            <w:r w:rsidRPr="00AD1BEF">
              <w:rPr>
                <w:rFonts w:ascii="Calibri" w:hAnsi="Calibri" w:cs="Calibri"/>
                <w:b w:val="0"/>
              </w:rPr>
              <w:t>Demonstrates consistent application of techniques and/or processes in final artwork</w:t>
            </w:r>
          </w:p>
        </w:tc>
        <w:tc>
          <w:tcPr>
            <w:tcW w:w="630" w:type="pct"/>
            <w:noWrap/>
            <w:tcMar>
              <w:top w:w="28" w:type="dxa"/>
              <w:bottom w:w="28" w:type="dxa"/>
            </w:tcMar>
            <w:vAlign w:val="center"/>
          </w:tcPr>
          <w:p w:rsidR="00BF3553" w:rsidRPr="00C74B8B" w:rsidRDefault="00BF3553" w:rsidP="008B73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C74B8B">
              <w:rPr>
                <w:rFonts w:ascii="Calibri" w:hAnsi="Calibri" w:cs="Calibri"/>
              </w:rPr>
              <w:t>2</w:t>
            </w:r>
          </w:p>
        </w:tc>
      </w:tr>
      <w:tr w:rsidR="00BF3553" w:rsidRPr="00C74B8B" w:rsidTr="008B73CE">
        <w:trPr>
          <w:trHeight w:val="19"/>
        </w:trPr>
        <w:tc>
          <w:tcPr>
            <w:cnfStyle w:val="001000000000" w:firstRow="0" w:lastRow="0" w:firstColumn="1" w:lastColumn="0" w:oddVBand="0" w:evenVBand="0" w:oddHBand="0" w:evenHBand="0" w:firstRowFirstColumn="0" w:firstRowLastColumn="0" w:lastRowFirstColumn="0" w:lastRowLastColumn="0"/>
            <w:tcW w:w="4370" w:type="pct"/>
            <w:noWrap/>
            <w:tcMar>
              <w:top w:w="28" w:type="dxa"/>
              <w:bottom w:w="28" w:type="dxa"/>
            </w:tcMar>
          </w:tcPr>
          <w:p w:rsidR="00BF3553" w:rsidRPr="00AD1BEF" w:rsidRDefault="00BF3553" w:rsidP="008B73CE">
            <w:pPr>
              <w:rPr>
                <w:rFonts w:ascii="Calibri" w:hAnsi="Calibri" w:cs="Calibri"/>
                <w:b w:val="0"/>
              </w:rPr>
            </w:pPr>
            <w:r w:rsidRPr="00AD1BEF">
              <w:rPr>
                <w:rFonts w:ascii="Calibri" w:hAnsi="Calibri" w:cs="Calibri"/>
                <w:b w:val="0"/>
              </w:rPr>
              <w:t>Demonstrates rudimentary application of techniques and/or processes in final artwork</w:t>
            </w:r>
          </w:p>
        </w:tc>
        <w:tc>
          <w:tcPr>
            <w:tcW w:w="630" w:type="pct"/>
            <w:noWrap/>
            <w:tcMar>
              <w:top w:w="28" w:type="dxa"/>
              <w:bottom w:w="28" w:type="dxa"/>
            </w:tcMar>
            <w:vAlign w:val="center"/>
          </w:tcPr>
          <w:p w:rsidR="00BF3553" w:rsidRPr="00C74B8B" w:rsidRDefault="00BF3553" w:rsidP="008B73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C74B8B">
              <w:rPr>
                <w:rFonts w:ascii="Calibri" w:hAnsi="Calibri" w:cs="Calibri"/>
              </w:rPr>
              <w:t>1</w:t>
            </w:r>
          </w:p>
        </w:tc>
      </w:tr>
      <w:tr w:rsidR="00BF3553" w:rsidRPr="00C74B8B" w:rsidTr="008B73CE">
        <w:trPr>
          <w:trHeight w:val="19"/>
        </w:trPr>
        <w:tc>
          <w:tcPr>
            <w:cnfStyle w:val="001000000000" w:firstRow="0" w:lastRow="0" w:firstColumn="1" w:lastColumn="0" w:oddVBand="0" w:evenVBand="0" w:oddHBand="0" w:evenHBand="0" w:firstRowFirstColumn="0" w:firstRowLastColumn="0" w:lastRowFirstColumn="0" w:lastRowLastColumn="0"/>
            <w:tcW w:w="4370" w:type="pct"/>
            <w:noWrap/>
            <w:tcMar>
              <w:top w:w="28" w:type="dxa"/>
              <w:bottom w:w="28" w:type="dxa"/>
            </w:tcMar>
            <w:vAlign w:val="center"/>
          </w:tcPr>
          <w:p w:rsidR="00BF3553" w:rsidRPr="00C74B8B" w:rsidRDefault="00BF3553" w:rsidP="008B73CE">
            <w:pPr>
              <w:jc w:val="right"/>
              <w:rPr>
                <w:rFonts w:ascii="Calibri" w:hAnsi="Calibri" w:cs="Calibri"/>
              </w:rPr>
            </w:pPr>
            <w:r w:rsidRPr="00C74B8B">
              <w:rPr>
                <w:rFonts w:ascii="Calibri" w:hAnsi="Calibri" w:cs="Calibri"/>
              </w:rPr>
              <w:t>Subtotal</w:t>
            </w:r>
          </w:p>
        </w:tc>
        <w:tc>
          <w:tcPr>
            <w:tcW w:w="630" w:type="pct"/>
            <w:noWrap/>
            <w:tcMar>
              <w:top w:w="28" w:type="dxa"/>
              <w:bottom w:w="28" w:type="dxa"/>
            </w:tcMar>
            <w:vAlign w:val="center"/>
          </w:tcPr>
          <w:p w:rsidR="00BF3553" w:rsidRPr="00C74B8B" w:rsidRDefault="00BF3553" w:rsidP="008B73CE">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rPr>
            </w:pPr>
            <w:r w:rsidRPr="00C74B8B">
              <w:rPr>
                <w:rFonts w:ascii="Calibri" w:hAnsi="Calibri" w:cs="Calibri"/>
                <w:b/>
              </w:rPr>
              <w:t>/4</w:t>
            </w:r>
          </w:p>
        </w:tc>
      </w:tr>
      <w:tr w:rsidR="00BF3553" w:rsidRPr="00C74B8B" w:rsidTr="008B73CE">
        <w:trPr>
          <w:trHeight w:val="19"/>
        </w:trPr>
        <w:tc>
          <w:tcPr>
            <w:cnfStyle w:val="001000000000" w:firstRow="0" w:lastRow="0" w:firstColumn="1" w:lastColumn="0" w:oddVBand="0" w:evenVBand="0" w:oddHBand="0" w:evenHBand="0" w:firstRowFirstColumn="0" w:firstRowLastColumn="0" w:lastRowFirstColumn="0" w:lastRowLastColumn="0"/>
            <w:tcW w:w="4370" w:type="pct"/>
            <w:shd w:val="clear" w:color="auto" w:fill="B2A1C7"/>
            <w:noWrap/>
            <w:tcMar>
              <w:top w:w="28" w:type="dxa"/>
              <w:bottom w:w="28" w:type="dxa"/>
            </w:tcMar>
            <w:vAlign w:val="center"/>
          </w:tcPr>
          <w:p w:rsidR="00BF3553" w:rsidRPr="00C74B8B" w:rsidRDefault="00BF3553" w:rsidP="008B73CE">
            <w:pPr>
              <w:contextualSpacing/>
              <w:jc w:val="right"/>
              <w:rPr>
                <w:rFonts w:ascii="Calibri" w:hAnsi="Calibri" w:cs="Calibri"/>
              </w:rPr>
            </w:pPr>
            <w:r w:rsidRPr="00C74B8B">
              <w:rPr>
                <w:rFonts w:ascii="Calibri" w:hAnsi="Calibri" w:cs="Calibri"/>
              </w:rPr>
              <w:t>Total</w:t>
            </w:r>
          </w:p>
        </w:tc>
        <w:tc>
          <w:tcPr>
            <w:tcW w:w="630" w:type="pct"/>
            <w:shd w:val="clear" w:color="auto" w:fill="B2A1C7"/>
            <w:noWrap/>
            <w:tcMar>
              <w:top w:w="28" w:type="dxa"/>
              <w:bottom w:w="28" w:type="dxa"/>
            </w:tcMar>
            <w:vAlign w:val="center"/>
          </w:tcPr>
          <w:p w:rsidR="00BF3553" w:rsidRPr="00C74B8B" w:rsidRDefault="00BF3553" w:rsidP="008B73CE">
            <w:pPr>
              <w:contextualSpacing/>
              <w:jc w:val="right"/>
              <w:cnfStyle w:val="000000000000" w:firstRow="0" w:lastRow="0" w:firstColumn="0" w:lastColumn="0" w:oddVBand="0" w:evenVBand="0" w:oddHBand="0" w:evenHBand="0" w:firstRowFirstColumn="0" w:firstRowLastColumn="0" w:lastRowFirstColumn="0" w:lastRowLastColumn="0"/>
              <w:rPr>
                <w:rFonts w:ascii="Calibri" w:hAnsi="Calibri" w:cs="Calibri"/>
                <w:b/>
              </w:rPr>
            </w:pPr>
            <w:r w:rsidRPr="00C74B8B">
              <w:rPr>
                <w:rFonts w:ascii="Calibri" w:hAnsi="Calibri" w:cs="Calibri"/>
                <w:b/>
              </w:rPr>
              <w:t>/18</w:t>
            </w:r>
          </w:p>
        </w:tc>
      </w:tr>
      <w:tr w:rsidR="00BF3553" w:rsidRPr="00C74B8B" w:rsidTr="008B73CE">
        <w:trPr>
          <w:trHeight w:val="2480"/>
        </w:trPr>
        <w:tc>
          <w:tcPr>
            <w:cnfStyle w:val="001000000000" w:firstRow="0" w:lastRow="0" w:firstColumn="1" w:lastColumn="0" w:oddVBand="0" w:evenVBand="0" w:oddHBand="0" w:evenHBand="0" w:firstRowFirstColumn="0" w:firstRowLastColumn="0" w:lastRowFirstColumn="0" w:lastRowLastColumn="0"/>
            <w:tcW w:w="5000" w:type="pct"/>
            <w:gridSpan w:val="2"/>
            <w:shd w:val="clear" w:color="auto" w:fill="auto"/>
            <w:noWrap/>
            <w:tcMar>
              <w:top w:w="28" w:type="dxa"/>
              <w:bottom w:w="28" w:type="dxa"/>
            </w:tcMar>
          </w:tcPr>
          <w:p w:rsidR="00BF3553" w:rsidRPr="00C74B8B" w:rsidRDefault="00BF3553" w:rsidP="008B73CE">
            <w:pPr>
              <w:contextualSpacing/>
              <w:rPr>
                <w:rFonts w:ascii="Calibri" w:hAnsi="Calibri" w:cs="Calibri"/>
              </w:rPr>
            </w:pPr>
            <w:r w:rsidRPr="00C74B8B">
              <w:rPr>
                <w:rFonts w:ascii="Calibri" w:hAnsi="Calibri" w:cs="Calibri"/>
              </w:rPr>
              <w:t>Comment</w:t>
            </w:r>
          </w:p>
        </w:tc>
      </w:tr>
    </w:tbl>
    <w:p w:rsidR="00BF3553" w:rsidRPr="00AD6DA2" w:rsidRDefault="00BF3553" w:rsidP="00BF3553">
      <w:pPr>
        <w:rPr>
          <w:sz w:val="4"/>
        </w:rPr>
      </w:pPr>
    </w:p>
    <w:p w:rsidR="006D4041" w:rsidRDefault="006D4041"/>
    <w:p w:rsidR="006D4041" w:rsidRDefault="006D4041"/>
    <w:p w:rsidR="006D4041" w:rsidRDefault="006D4041">
      <w:pPr>
        <w:rPr>
          <w:rFonts w:ascii="Calibri" w:eastAsia="Times New Roman" w:hAnsi="Calibri" w:cs="Calibri"/>
          <w:b/>
          <w:szCs w:val="28"/>
          <w:lang w:eastAsia="en-AU"/>
        </w:rPr>
      </w:pPr>
      <w:r>
        <w:rPr>
          <w:rFonts w:ascii="Calibri" w:eastAsia="Times New Roman" w:hAnsi="Calibri" w:cs="Calibri"/>
          <w:b/>
          <w:szCs w:val="28"/>
          <w:lang w:eastAsia="en-AU"/>
        </w:rPr>
        <w:lastRenderedPageBreak/>
        <w:t>Acknowledgements</w:t>
      </w:r>
    </w:p>
    <w:p w:rsidR="009D447B" w:rsidRPr="00CA599C" w:rsidRDefault="009D447B" w:rsidP="009D447B">
      <w:pPr>
        <w:tabs>
          <w:tab w:val="left" w:pos="2126"/>
        </w:tabs>
        <w:spacing w:after="0" w:line="240" w:lineRule="auto"/>
        <w:ind w:left="2126" w:hanging="2126"/>
        <w:rPr>
          <w:rFonts w:ascii="Calibri" w:eastAsia="Calibri" w:hAnsi="Calibri" w:cs="Calibri"/>
          <w:b/>
        </w:rPr>
      </w:pPr>
      <w:r w:rsidRPr="00CA599C">
        <w:rPr>
          <w:rFonts w:ascii="Calibri" w:eastAsia="Calibri" w:hAnsi="Calibri" w:cs="Calibri"/>
          <w:b/>
        </w:rPr>
        <w:t>Postcards</w:t>
      </w:r>
    </w:p>
    <w:p w:rsidR="009D447B" w:rsidRPr="00CA599C" w:rsidRDefault="009D447B" w:rsidP="009D447B">
      <w:pPr>
        <w:tabs>
          <w:tab w:val="left" w:pos="2126"/>
        </w:tabs>
        <w:spacing w:after="0" w:line="240" w:lineRule="auto"/>
        <w:ind w:left="2126" w:hanging="2126"/>
        <w:rPr>
          <w:rFonts w:ascii="Calibri" w:eastAsia="Calibri" w:hAnsi="Calibri" w:cs="Calibri"/>
          <w:b/>
        </w:rPr>
      </w:pPr>
      <w:r w:rsidRPr="00CA599C">
        <w:rPr>
          <w:rFonts w:ascii="Calibri" w:eastAsia="Calibri" w:hAnsi="Calibri" w:cs="Calibri"/>
        </w:rPr>
        <w:t>Option 1</w:t>
      </w:r>
      <w:r w:rsidRPr="00CA599C">
        <w:rPr>
          <w:rFonts w:ascii="Calibri" w:eastAsia="Calibri" w:hAnsi="Calibri" w:cs="Calibri"/>
        </w:rPr>
        <w:tab/>
        <w:t xml:space="preserve">Zago, Y. (2014). </w:t>
      </w:r>
      <w:r w:rsidRPr="00CA599C">
        <w:rPr>
          <w:rFonts w:ascii="Calibri" w:eastAsia="Calibri" w:hAnsi="Calibri" w:cs="Calibri"/>
          <w:i/>
        </w:rPr>
        <w:t xml:space="preserve">Taking the time </w:t>
      </w:r>
      <w:r w:rsidRPr="00CA599C">
        <w:rPr>
          <w:rFonts w:ascii="Calibri" w:eastAsia="Calibri" w:hAnsi="Calibri" w:cs="Calibri"/>
        </w:rPr>
        <w:t xml:space="preserve">[Oil and acrylic on canvas]. Linton &amp; Kay Galleries, Western Australia. Retrieved February, 2021, from </w:t>
      </w:r>
      <w:hyperlink r:id="rId22" w:history="1">
        <w:r w:rsidRPr="00CA599C">
          <w:rPr>
            <w:rFonts w:ascii="Calibri" w:eastAsia="Calibri" w:hAnsi="Calibri" w:cs="Calibri"/>
          </w:rPr>
          <w:t>https://www.</w:t>
        </w:r>
        <w:r w:rsidRPr="00CA599C">
          <w:rPr>
            <w:rFonts w:ascii="Calibri" w:eastAsia="Calibri" w:hAnsi="Calibri" w:cs="Calibri"/>
          </w:rPr>
          <w:br/>
          <w:t>lintonandkay.com.au/wp-content/uploads/2014/10/TAKING-THE-TIME-154-X-113CM-2014-745x1024.jpg</w:t>
        </w:r>
      </w:hyperlink>
      <w:r w:rsidRPr="00CA599C">
        <w:rPr>
          <w:rFonts w:ascii="Calibri" w:eastAsia="Calibri" w:hAnsi="Calibri" w:cs="Calibri"/>
        </w:rPr>
        <w:t xml:space="preserve"> </w:t>
      </w:r>
    </w:p>
    <w:p w:rsidR="009D447B" w:rsidRPr="00CA599C" w:rsidRDefault="009D447B" w:rsidP="009D447B">
      <w:pPr>
        <w:tabs>
          <w:tab w:val="left" w:pos="2126"/>
        </w:tabs>
        <w:spacing w:after="0" w:line="240" w:lineRule="auto"/>
        <w:rPr>
          <w:rFonts w:ascii="Calibri" w:eastAsia="Calibri" w:hAnsi="Calibri" w:cs="Calibri"/>
        </w:rPr>
      </w:pPr>
    </w:p>
    <w:p w:rsidR="009D447B" w:rsidRPr="00CA599C" w:rsidRDefault="009D447B" w:rsidP="009D447B">
      <w:pPr>
        <w:tabs>
          <w:tab w:val="left" w:pos="2126"/>
        </w:tabs>
        <w:spacing w:after="0" w:line="240" w:lineRule="auto"/>
        <w:ind w:left="2126" w:hanging="2126"/>
        <w:rPr>
          <w:rFonts w:ascii="Calibri" w:eastAsia="Calibri" w:hAnsi="Calibri" w:cs="Calibri"/>
        </w:rPr>
      </w:pPr>
      <w:r w:rsidRPr="00CA599C">
        <w:rPr>
          <w:rFonts w:ascii="Calibri" w:eastAsia="Calibri" w:hAnsi="Calibri" w:cs="Calibri"/>
        </w:rPr>
        <w:t>Option 2</w:t>
      </w:r>
      <w:r w:rsidRPr="00CA599C">
        <w:rPr>
          <w:rFonts w:ascii="Calibri" w:eastAsia="Calibri" w:hAnsi="Calibri" w:cs="Calibri"/>
        </w:rPr>
        <w:tab/>
        <w:t xml:space="preserve">Zago, Y. (2012). </w:t>
      </w:r>
      <w:r w:rsidRPr="00CA599C">
        <w:rPr>
          <w:rFonts w:ascii="Calibri" w:eastAsia="Calibri" w:hAnsi="Calibri" w:cs="Calibri"/>
          <w:i/>
        </w:rPr>
        <w:t>The boy and his donkey</w:t>
      </w:r>
      <w:r w:rsidRPr="00CA599C">
        <w:rPr>
          <w:rFonts w:ascii="Calibri" w:eastAsia="Calibri" w:hAnsi="Calibri" w:cs="Calibri"/>
        </w:rPr>
        <w:t xml:space="preserve"> [Oil, acrylic and pigmented ink on canvas]. Linton &amp; Kay Galleries, Western Australia. Retrieved February, 2021, from </w:t>
      </w:r>
      <w:hyperlink r:id="rId23" w:history="1">
        <w:r w:rsidRPr="00CA599C">
          <w:rPr>
            <w:rFonts w:ascii="Calibri" w:eastAsia="Calibri" w:hAnsi="Calibri" w:cs="Calibri"/>
          </w:rPr>
          <w:t>https://www.lintonandkay.com.au/wp-content/uploads/2013/05/</w:t>
        </w:r>
        <w:r w:rsidRPr="00CA599C">
          <w:rPr>
            <w:rFonts w:ascii="Calibri" w:eastAsia="Calibri" w:hAnsi="Calibri" w:cs="Calibri"/>
          </w:rPr>
          <w:br/>
          <w:t>1476-image5.jpg</w:t>
        </w:r>
      </w:hyperlink>
      <w:r w:rsidRPr="00CA599C">
        <w:rPr>
          <w:rFonts w:ascii="Calibri" w:eastAsia="Calibri" w:hAnsi="Calibri" w:cs="Calibri"/>
        </w:rPr>
        <w:t xml:space="preserve"> </w:t>
      </w:r>
    </w:p>
    <w:p w:rsidR="009D447B" w:rsidRPr="00CA599C" w:rsidRDefault="009D447B" w:rsidP="009D447B">
      <w:pPr>
        <w:tabs>
          <w:tab w:val="left" w:pos="2126"/>
        </w:tabs>
        <w:spacing w:after="0" w:line="240" w:lineRule="auto"/>
        <w:ind w:left="2126" w:hanging="2126"/>
        <w:rPr>
          <w:rFonts w:ascii="Calibri" w:eastAsia="Calibri" w:hAnsi="Calibri" w:cs="Calibri"/>
          <w:b/>
        </w:rPr>
      </w:pPr>
      <w:r w:rsidRPr="00CA599C">
        <w:rPr>
          <w:rFonts w:ascii="Calibri" w:eastAsia="Calibri" w:hAnsi="Calibri" w:cs="Calibri"/>
          <w:b/>
        </w:rPr>
        <w:t>A3 sheet</w:t>
      </w:r>
    </w:p>
    <w:p w:rsidR="009D447B" w:rsidRPr="00CA599C" w:rsidRDefault="009D447B" w:rsidP="009D447B">
      <w:pPr>
        <w:tabs>
          <w:tab w:val="left" w:pos="2126"/>
        </w:tabs>
        <w:spacing w:after="0" w:line="240" w:lineRule="auto"/>
        <w:ind w:left="2126" w:hanging="2126"/>
        <w:rPr>
          <w:rFonts w:ascii="Calibri" w:eastAsia="Calibri" w:hAnsi="Calibri" w:cs="Calibri"/>
        </w:rPr>
      </w:pPr>
      <w:r w:rsidRPr="00CA599C">
        <w:rPr>
          <w:rFonts w:ascii="Calibri" w:eastAsia="Calibri" w:hAnsi="Calibri" w:cs="Calibri"/>
        </w:rPr>
        <w:t>Image 1</w:t>
      </w:r>
      <w:r w:rsidRPr="00CA599C">
        <w:rPr>
          <w:rFonts w:ascii="Calibri" w:eastAsia="Calibri" w:hAnsi="Calibri" w:cs="Calibri"/>
        </w:rPr>
        <w:tab/>
        <w:t xml:space="preserve">Zago, Y. (2014). </w:t>
      </w:r>
      <w:r w:rsidRPr="00CA599C">
        <w:rPr>
          <w:rFonts w:ascii="Calibri" w:eastAsia="Calibri" w:hAnsi="Calibri" w:cs="Calibri"/>
          <w:i/>
        </w:rPr>
        <w:t xml:space="preserve">Taking the time </w:t>
      </w:r>
      <w:r w:rsidRPr="00CA599C">
        <w:rPr>
          <w:rFonts w:ascii="Calibri" w:eastAsia="Calibri" w:hAnsi="Calibri" w:cs="Calibri"/>
        </w:rPr>
        <w:t xml:space="preserve">[Oil and acrylic on canvas]. Linton &amp; Kay Galleries, Western Australia. Retrieved February, 2021, from </w:t>
      </w:r>
      <w:hyperlink r:id="rId24" w:history="1">
        <w:r w:rsidRPr="00CA599C">
          <w:rPr>
            <w:rFonts w:ascii="Calibri" w:eastAsia="Calibri" w:hAnsi="Calibri" w:cs="Calibri"/>
          </w:rPr>
          <w:t>https://www.</w:t>
        </w:r>
        <w:r w:rsidRPr="00CA599C">
          <w:rPr>
            <w:rFonts w:ascii="Calibri" w:eastAsia="Calibri" w:hAnsi="Calibri" w:cs="Calibri"/>
          </w:rPr>
          <w:br/>
          <w:t>lintonandkay.com.au/wp-content/uploads/2014/10/TAKING-THE-TIME-154-X-113CM-2014-745x1024.jpg</w:t>
        </w:r>
      </w:hyperlink>
    </w:p>
    <w:p w:rsidR="009D447B" w:rsidRPr="00CA599C" w:rsidRDefault="009D447B" w:rsidP="009D447B">
      <w:pPr>
        <w:tabs>
          <w:tab w:val="left" w:pos="2126"/>
        </w:tabs>
        <w:spacing w:after="0" w:line="240" w:lineRule="auto"/>
        <w:rPr>
          <w:rFonts w:ascii="Calibri" w:eastAsia="Calibri" w:hAnsi="Calibri" w:cs="Calibri"/>
        </w:rPr>
      </w:pPr>
    </w:p>
    <w:p w:rsidR="009D447B" w:rsidRPr="00CA599C" w:rsidRDefault="009D447B" w:rsidP="009D447B">
      <w:pPr>
        <w:tabs>
          <w:tab w:val="left" w:pos="2126"/>
        </w:tabs>
        <w:spacing w:after="0" w:line="240" w:lineRule="auto"/>
        <w:ind w:left="2126" w:hanging="2126"/>
        <w:rPr>
          <w:rFonts w:ascii="Calibri" w:eastAsia="Calibri" w:hAnsi="Calibri" w:cs="Calibri"/>
        </w:rPr>
      </w:pPr>
      <w:r w:rsidRPr="00CA599C">
        <w:rPr>
          <w:rFonts w:ascii="Calibri" w:eastAsia="Calibri" w:hAnsi="Calibri" w:cs="Calibri"/>
        </w:rPr>
        <w:t>Image 2</w:t>
      </w:r>
      <w:r w:rsidRPr="00CA599C">
        <w:rPr>
          <w:rFonts w:ascii="Calibri" w:eastAsia="Calibri" w:hAnsi="Calibri" w:cs="Calibri"/>
        </w:rPr>
        <w:tab/>
        <w:t xml:space="preserve">Zago, Y. (2016). </w:t>
      </w:r>
      <w:r w:rsidRPr="00CA599C">
        <w:rPr>
          <w:rFonts w:ascii="Calibri" w:eastAsia="Calibri" w:hAnsi="Calibri" w:cs="Calibri"/>
          <w:i/>
        </w:rPr>
        <w:t>Finding new places</w:t>
      </w:r>
      <w:r w:rsidRPr="00CA599C">
        <w:rPr>
          <w:rFonts w:ascii="Calibri" w:eastAsia="Calibri" w:hAnsi="Calibri" w:cs="Calibri"/>
        </w:rPr>
        <w:t xml:space="preserve"> [Synthetic polymer and oil on canvas]. Linton &amp; Kay Galleries, Western Australia. Retrieved February, 2021, from </w:t>
      </w:r>
      <w:hyperlink r:id="rId25" w:history="1">
        <w:r w:rsidRPr="00CA599C">
          <w:rPr>
            <w:rFonts w:ascii="Calibri" w:eastAsia="Calibri" w:hAnsi="Calibri" w:cs="Calibri"/>
          </w:rPr>
          <w:t>https://www.lintonandkay.com.au/wp-content/uploads/2016/07/1476-20160714033847-Zago_Finding%20New%20Places_%2062%20x%2092cm_</w:t>
        </w:r>
        <w:r w:rsidRPr="00CA599C">
          <w:rPr>
            <w:rFonts w:ascii="Calibri" w:eastAsia="Calibri" w:hAnsi="Calibri" w:cs="Calibri"/>
          </w:rPr>
          <w:br/>
          <w:t>2016.jpg</w:t>
        </w:r>
      </w:hyperlink>
      <w:r w:rsidRPr="00CA599C">
        <w:rPr>
          <w:rFonts w:ascii="Calibri" w:eastAsia="Calibri" w:hAnsi="Calibri" w:cs="Calibri"/>
        </w:rPr>
        <w:t xml:space="preserve"> </w:t>
      </w:r>
    </w:p>
    <w:p w:rsidR="009D447B" w:rsidRPr="00CA599C" w:rsidRDefault="009D447B" w:rsidP="009D447B">
      <w:pPr>
        <w:tabs>
          <w:tab w:val="left" w:pos="2126"/>
        </w:tabs>
        <w:spacing w:after="0" w:line="240" w:lineRule="auto"/>
        <w:ind w:left="2126" w:hanging="2126"/>
        <w:rPr>
          <w:rFonts w:ascii="Calibri" w:eastAsia="Calibri" w:hAnsi="Calibri" w:cs="Calibri"/>
        </w:rPr>
      </w:pPr>
    </w:p>
    <w:p w:rsidR="009D447B" w:rsidRPr="00CA599C" w:rsidRDefault="009D447B" w:rsidP="009D447B">
      <w:pPr>
        <w:tabs>
          <w:tab w:val="left" w:pos="2126"/>
        </w:tabs>
        <w:spacing w:after="0" w:line="240" w:lineRule="auto"/>
        <w:ind w:left="2126" w:hanging="2126"/>
        <w:rPr>
          <w:rFonts w:ascii="Calibri" w:eastAsia="Calibri" w:hAnsi="Calibri" w:cs="Calibri"/>
        </w:rPr>
      </w:pPr>
      <w:r w:rsidRPr="00CA599C">
        <w:rPr>
          <w:rFonts w:ascii="Calibri" w:eastAsia="Calibri" w:hAnsi="Calibri" w:cs="Calibri"/>
        </w:rPr>
        <w:t>Image 3</w:t>
      </w:r>
      <w:r w:rsidRPr="00CA599C">
        <w:rPr>
          <w:rFonts w:ascii="Calibri" w:eastAsia="Calibri" w:hAnsi="Calibri" w:cs="Calibri"/>
        </w:rPr>
        <w:tab/>
        <w:t xml:space="preserve">Zago, Y. (2014). </w:t>
      </w:r>
      <w:r w:rsidRPr="00CA599C">
        <w:rPr>
          <w:rFonts w:ascii="Calibri" w:eastAsia="Calibri" w:hAnsi="Calibri" w:cs="Calibri"/>
          <w:i/>
        </w:rPr>
        <w:t xml:space="preserve">Can one see all that is and all that may and not be changed eternally </w:t>
      </w:r>
      <w:r w:rsidRPr="00CA599C">
        <w:rPr>
          <w:rFonts w:ascii="Calibri" w:eastAsia="Calibri" w:hAnsi="Calibri" w:cs="Calibri"/>
        </w:rPr>
        <w:t xml:space="preserve">[Acrylic and oil on canvas]. Linton &amp; Kay Galleries, Western Australia. Retrieved February, 2021, from </w:t>
      </w:r>
      <w:hyperlink r:id="rId26" w:history="1">
        <w:r w:rsidRPr="00CA599C">
          <w:rPr>
            <w:rFonts w:ascii="Calibri" w:eastAsia="Calibri" w:hAnsi="Calibri" w:cs="Calibri"/>
          </w:rPr>
          <w:t>https://www.lintonandkay.com.</w:t>
        </w:r>
        <w:r w:rsidRPr="00CA599C">
          <w:rPr>
            <w:rFonts w:ascii="Calibri" w:eastAsia="Calibri" w:hAnsi="Calibri" w:cs="Calibri"/>
          </w:rPr>
          <w:br/>
          <w:t>au/wp-content/uploads/2014/10/1476-20141020083345-Can%20one%20</w:t>
        </w:r>
        <w:r w:rsidRPr="00CA599C">
          <w:rPr>
            <w:rFonts w:ascii="Calibri" w:eastAsia="Calibri" w:hAnsi="Calibri" w:cs="Calibri"/>
          </w:rPr>
          <w:br/>
          <w:t>see%20all%20that%20is%20and%20all%20that%20may%20and%20not%20be%20changed%20eternally-746x1024.jpg</w:t>
        </w:r>
      </w:hyperlink>
      <w:r w:rsidRPr="00CA599C">
        <w:rPr>
          <w:rFonts w:ascii="Calibri" w:eastAsia="Calibri" w:hAnsi="Calibri" w:cs="Calibri"/>
        </w:rPr>
        <w:t xml:space="preserve"> </w:t>
      </w:r>
    </w:p>
    <w:p w:rsidR="009D447B" w:rsidRPr="00CA599C" w:rsidRDefault="009D447B" w:rsidP="009D447B">
      <w:pPr>
        <w:tabs>
          <w:tab w:val="left" w:pos="2126"/>
        </w:tabs>
        <w:spacing w:after="0" w:line="240" w:lineRule="auto"/>
        <w:ind w:left="2126" w:hanging="2126"/>
        <w:rPr>
          <w:rFonts w:ascii="Calibri" w:eastAsia="Calibri" w:hAnsi="Calibri" w:cs="Calibri"/>
        </w:rPr>
      </w:pPr>
    </w:p>
    <w:p w:rsidR="009D447B" w:rsidRPr="00CA599C" w:rsidRDefault="009D447B" w:rsidP="009D447B">
      <w:pPr>
        <w:tabs>
          <w:tab w:val="left" w:pos="2126"/>
        </w:tabs>
        <w:spacing w:after="0" w:line="240" w:lineRule="auto"/>
        <w:ind w:left="2126" w:hanging="2126"/>
        <w:rPr>
          <w:rFonts w:ascii="Calibri" w:eastAsia="Calibri" w:hAnsi="Calibri" w:cs="Calibri"/>
        </w:rPr>
      </w:pPr>
      <w:r w:rsidRPr="00CA599C">
        <w:rPr>
          <w:rFonts w:ascii="Calibri" w:eastAsia="Calibri" w:hAnsi="Calibri" w:cs="Calibri"/>
        </w:rPr>
        <w:t>Image 4</w:t>
      </w:r>
      <w:r w:rsidRPr="00CA599C">
        <w:rPr>
          <w:rFonts w:ascii="Calibri" w:eastAsia="Calibri" w:hAnsi="Calibri" w:cs="Calibri"/>
        </w:rPr>
        <w:tab/>
        <w:t xml:space="preserve">Zago, Y. (2013). </w:t>
      </w:r>
      <w:r w:rsidRPr="00CA599C">
        <w:rPr>
          <w:rFonts w:ascii="Calibri" w:eastAsia="Calibri" w:hAnsi="Calibri" w:cs="Calibri"/>
          <w:i/>
        </w:rPr>
        <w:t xml:space="preserve">There is no such thing as false hope </w:t>
      </w:r>
      <w:r w:rsidRPr="00CA599C">
        <w:rPr>
          <w:rFonts w:ascii="Calibri" w:eastAsia="Calibri" w:hAnsi="Calibri" w:cs="Calibri"/>
        </w:rPr>
        <w:t xml:space="preserve">[Oil, acrylic and pigmented ink on canvas]. Linton &amp; Kay Galleries, Western Australia. Retrieved February, 2021, from </w:t>
      </w:r>
      <w:hyperlink r:id="rId27" w:history="1">
        <w:r w:rsidRPr="00CA599C">
          <w:rPr>
            <w:rFonts w:ascii="Calibri" w:eastAsia="Calibri" w:hAnsi="Calibri" w:cs="Calibri"/>
          </w:rPr>
          <w:t>https://www.lintonandkay.com.au/wp-content/uploads/2013/12/there-is-no-such-thing-as-false-hope-122-x-107-cm1-1024x897.jpg</w:t>
        </w:r>
      </w:hyperlink>
      <w:r w:rsidRPr="00CA599C">
        <w:rPr>
          <w:rFonts w:ascii="Calibri" w:eastAsia="Calibri" w:hAnsi="Calibri" w:cs="Calibri"/>
        </w:rPr>
        <w:t xml:space="preserve"> </w:t>
      </w:r>
    </w:p>
    <w:p w:rsidR="009D447B" w:rsidRPr="00CA599C" w:rsidRDefault="009D447B" w:rsidP="009D447B">
      <w:pPr>
        <w:tabs>
          <w:tab w:val="left" w:pos="2126"/>
        </w:tabs>
        <w:spacing w:after="0" w:line="240" w:lineRule="auto"/>
        <w:ind w:left="2126" w:hanging="2126"/>
        <w:rPr>
          <w:rFonts w:ascii="Calibri" w:eastAsia="Calibri" w:hAnsi="Calibri" w:cs="Calibri"/>
        </w:rPr>
      </w:pPr>
    </w:p>
    <w:p w:rsidR="009D447B" w:rsidRPr="00CA599C" w:rsidRDefault="009D447B" w:rsidP="009D447B">
      <w:pPr>
        <w:tabs>
          <w:tab w:val="left" w:pos="2126"/>
        </w:tabs>
        <w:spacing w:after="0" w:line="240" w:lineRule="auto"/>
        <w:ind w:left="2126" w:hanging="2126"/>
        <w:rPr>
          <w:rFonts w:ascii="Calibri" w:eastAsia="Calibri" w:hAnsi="Calibri" w:cs="Calibri"/>
        </w:rPr>
      </w:pPr>
    </w:p>
    <w:p w:rsidR="009D447B" w:rsidRPr="00CA599C" w:rsidRDefault="009D447B" w:rsidP="009D447B">
      <w:pPr>
        <w:tabs>
          <w:tab w:val="left" w:pos="2126"/>
        </w:tabs>
        <w:spacing w:after="0" w:line="240" w:lineRule="auto"/>
        <w:ind w:left="2126" w:hanging="2126"/>
        <w:rPr>
          <w:rFonts w:ascii="Calibri" w:eastAsia="Calibri" w:hAnsi="Calibri" w:cs="Times New Roman"/>
        </w:rPr>
      </w:pPr>
      <w:r w:rsidRPr="00CA599C">
        <w:rPr>
          <w:rFonts w:ascii="Calibri" w:eastAsia="Calibri" w:hAnsi="Calibri" w:cs="Calibri"/>
        </w:rPr>
        <w:t>Image 5</w:t>
      </w:r>
      <w:r w:rsidRPr="00CA599C">
        <w:rPr>
          <w:rFonts w:ascii="Calibri" w:eastAsia="Calibri" w:hAnsi="Calibri" w:cs="Calibri"/>
        </w:rPr>
        <w:tab/>
        <w:t xml:space="preserve">Zago, Y. (2013). </w:t>
      </w:r>
      <w:r w:rsidRPr="00CA599C">
        <w:rPr>
          <w:rFonts w:ascii="Calibri" w:eastAsia="Calibri" w:hAnsi="Calibri" w:cs="Calibri"/>
          <w:i/>
        </w:rPr>
        <w:t xml:space="preserve">And forget not that the earth delights to feel your bare feet and the winds long to play with your hair </w:t>
      </w:r>
      <w:r w:rsidRPr="00CA599C">
        <w:rPr>
          <w:rFonts w:ascii="Calibri" w:eastAsia="Calibri" w:hAnsi="Calibri" w:cs="Calibri"/>
        </w:rPr>
        <w:t xml:space="preserve">[Mixed media on canvas]. Linton &amp; Kay Galleries, Western Australia. Retrieved February, 2021, from </w:t>
      </w:r>
      <w:hyperlink r:id="rId28" w:history="1">
        <w:r w:rsidRPr="00CA599C">
          <w:rPr>
            <w:rFonts w:ascii="Calibri" w:eastAsia="Calibri" w:hAnsi="Calibri" w:cs="Times New Roman"/>
          </w:rPr>
          <w:t>https://</w:t>
        </w:r>
        <w:r w:rsidRPr="00CA599C">
          <w:rPr>
            <w:rFonts w:ascii="Calibri" w:eastAsia="Calibri" w:hAnsi="Calibri" w:cs="Times New Roman"/>
          </w:rPr>
          <w:br/>
          <w:t>www.lintonandkay.com.au/wp-content/uploads/2013/06/web-and-forget-not-that-the-earth-delights-199-x-153-cm.jpg</w:t>
        </w:r>
      </w:hyperlink>
      <w:r w:rsidRPr="00CA599C">
        <w:rPr>
          <w:rFonts w:ascii="Calibri" w:eastAsia="Calibri" w:hAnsi="Calibri" w:cs="Times New Roman"/>
        </w:rPr>
        <w:t xml:space="preserve"> </w:t>
      </w:r>
    </w:p>
    <w:p w:rsidR="009D447B" w:rsidRPr="00CA599C" w:rsidRDefault="009D447B" w:rsidP="009D447B">
      <w:pPr>
        <w:tabs>
          <w:tab w:val="left" w:pos="2126"/>
        </w:tabs>
        <w:spacing w:after="0" w:line="240" w:lineRule="auto"/>
        <w:ind w:left="2126" w:hanging="2126"/>
        <w:rPr>
          <w:rFonts w:ascii="Calibri" w:eastAsia="Calibri" w:hAnsi="Calibri" w:cs="Calibri"/>
        </w:rPr>
      </w:pPr>
    </w:p>
    <w:p w:rsidR="009D447B" w:rsidRPr="00CA599C" w:rsidRDefault="009D447B" w:rsidP="009D447B">
      <w:pPr>
        <w:tabs>
          <w:tab w:val="left" w:pos="2126"/>
        </w:tabs>
        <w:spacing w:after="0" w:line="240" w:lineRule="auto"/>
        <w:ind w:left="2126" w:hanging="2126"/>
        <w:rPr>
          <w:rFonts w:ascii="Calibri" w:eastAsia="Calibri" w:hAnsi="Calibri" w:cs="Calibri"/>
        </w:rPr>
      </w:pPr>
      <w:r w:rsidRPr="00CA599C">
        <w:rPr>
          <w:rFonts w:ascii="Calibri" w:eastAsia="Calibri" w:hAnsi="Calibri" w:cs="Calibri"/>
        </w:rPr>
        <w:t>Image 6</w:t>
      </w:r>
      <w:r w:rsidRPr="00CA599C">
        <w:rPr>
          <w:rFonts w:ascii="Calibri" w:eastAsia="Calibri" w:hAnsi="Calibri" w:cs="Calibri"/>
        </w:rPr>
        <w:tab/>
        <w:t xml:space="preserve">Zago, Y. (2015). </w:t>
      </w:r>
      <w:r w:rsidRPr="00CA599C">
        <w:rPr>
          <w:rFonts w:ascii="Calibri" w:eastAsia="Calibri" w:hAnsi="Calibri" w:cs="Calibri"/>
          <w:i/>
        </w:rPr>
        <w:t>You are my heartstrings</w:t>
      </w:r>
      <w:r w:rsidRPr="00CA599C">
        <w:rPr>
          <w:rFonts w:ascii="Calibri" w:eastAsia="Calibri" w:hAnsi="Calibri" w:cs="Calibri"/>
        </w:rPr>
        <w:t xml:space="preserve"> [Synthetic polymer and oil on canvas]. Linton &amp; Kay Galleries, Western Australia. Retrieved February, 2021, from </w:t>
      </w:r>
      <w:hyperlink r:id="rId29" w:history="1">
        <w:r w:rsidRPr="00CA599C">
          <w:rPr>
            <w:rFonts w:ascii="Calibri" w:eastAsia="Calibri" w:hAnsi="Calibri" w:cs="Calibri"/>
          </w:rPr>
          <w:t>https://www.lintonandkay.com.au/wp-content/uploads/2016/07/1476</w:t>
        </w:r>
        <w:r w:rsidRPr="00CA599C">
          <w:rPr>
            <w:rFonts w:ascii="Calibri" w:eastAsia="Calibri" w:hAnsi="Calibri" w:cs="Calibri"/>
          </w:rPr>
          <w:br/>
          <w:t>-20160714033845-You%20are%20my%20heartstrings%20122%20x%20122</w:t>
        </w:r>
        <w:r w:rsidRPr="00CA599C">
          <w:rPr>
            <w:rFonts w:ascii="Calibri" w:eastAsia="Calibri" w:hAnsi="Calibri" w:cs="Calibri"/>
          </w:rPr>
          <w:br/>
          <w:t>cm%20Web.jpg</w:t>
        </w:r>
      </w:hyperlink>
      <w:r w:rsidRPr="00CA599C">
        <w:rPr>
          <w:rFonts w:ascii="Calibri" w:eastAsia="Calibri" w:hAnsi="Calibri" w:cs="Calibri"/>
        </w:rPr>
        <w:t xml:space="preserve"> </w:t>
      </w:r>
    </w:p>
    <w:p w:rsidR="009D447B" w:rsidRPr="00CA599C" w:rsidRDefault="009D447B" w:rsidP="009D447B">
      <w:pPr>
        <w:tabs>
          <w:tab w:val="left" w:pos="2126"/>
        </w:tabs>
        <w:spacing w:after="0" w:line="240" w:lineRule="auto"/>
        <w:ind w:left="2126" w:hanging="2126"/>
        <w:rPr>
          <w:rFonts w:ascii="Calibri" w:eastAsia="Calibri" w:hAnsi="Calibri" w:cs="Calibri"/>
        </w:rPr>
      </w:pPr>
    </w:p>
    <w:p w:rsidR="009D447B" w:rsidRPr="00CA599C" w:rsidRDefault="009D447B" w:rsidP="009D447B">
      <w:pPr>
        <w:tabs>
          <w:tab w:val="left" w:pos="2126"/>
        </w:tabs>
        <w:spacing w:after="0" w:line="240" w:lineRule="auto"/>
        <w:ind w:left="2126" w:hanging="2126"/>
        <w:rPr>
          <w:rFonts w:ascii="Calibri" w:eastAsia="Calibri" w:hAnsi="Calibri" w:cs="Calibri"/>
        </w:rPr>
      </w:pPr>
      <w:r w:rsidRPr="00CA599C">
        <w:rPr>
          <w:rFonts w:ascii="Calibri" w:eastAsia="Calibri" w:hAnsi="Calibri" w:cs="Calibri"/>
        </w:rPr>
        <w:t>Image 7</w:t>
      </w:r>
      <w:r w:rsidRPr="00CA599C">
        <w:rPr>
          <w:rFonts w:ascii="Calibri" w:eastAsia="Calibri" w:hAnsi="Calibri" w:cs="Calibri"/>
        </w:rPr>
        <w:tab/>
        <w:t xml:space="preserve">Zago, Y. (2010). </w:t>
      </w:r>
      <w:r w:rsidRPr="00CA599C">
        <w:rPr>
          <w:rFonts w:ascii="Calibri" w:eastAsia="Calibri" w:hAnsi="Calibri" w:cs="Calibri"/>
          <w:i/>
        </w:rPr>
        <w:t>The kindness of small friends</w:t>
      </w:r>
      <w:r w:rsidRPr="00CA599C">
        <w:rPr>
          <w:rFonts w:ascii="Calibri" w:eastAsia="Calibri" w:hAnsi="Calibri" w:cs="Calibri"/>
        </w:rPr>
        <w:t xml:space="preserve"> [Oil, acrylic and pigmented ink on linen]. Linton &amp; Kay Galleries, Western Australia. Retrieved February, 2021, from </w:t>
      </w:r>
      <w:hyperlink r:id="rId30" w:history="1">
        <w:r w:rsidRPr="00CA599C">
          <w:rPr>
            <w:rFonts w:ascii="Calibri" w:eastAsia="Calibri" w:hAnsi="Calibri" w:cs="Calibri"/>
          </w:rPr>
          <w:t>https://www.lintonandkay.com.au/wp-content/uploads/2013/</w:t>
        </w:r>
        <w:r w:rsidRPr="00CA599C">
          <w:rPr>
            <w:rFonts w:ascii="Calibri" w:eastAsia="Calibri" w:hAnsi="Calibri" w:cs="Calibri"/>
          </w:rPr>
          <w:br/>
          <w:t>07/1476-20130710125309-image31.jpg</w:t>
        </w:r>
      </w:hyperlink>
      <w:r w:rsidRPr="00CA599C">
        <w:rPr>
          <w:rFonts w:ascii="Calibri" w:eastAsia="Calibri" w:hAnsi="Calibri" w:cs="Calibri"/>
        </w:rPr>
        <w:t xml:space="preserve"> </w:t>
      </w:r>
    </w:p>
    <w:p w:rsidR="009D447B" w:rsidRPr="00CA599C" w:rsidRDefault="009D447B" w:rsidP="009D447B">
      <w:pPr>
        <w:tabs>
          <w:tab w:val="left" w:pos="2126"/>
        </w:tabs>
        <w:spacing w:after="0" w:line="240" w:lineRule="auto"/>
        <w:ind w:left="2126" w:hanging="2126"/>
        <w:rPr>
          <w:rFonts w:ascii="Calibri" w:eastAsia="Calibri" w:hAnsi="Calibri" w:cs="Calibri"/>
        </w:rPr>
      </w:pPr>
    </w:p>
    <w:p w:rsidR="009D447B" w:rsidRPr="00CA599C" w:rsidRDefault="009D447B" w:rsidP="009D447B">
      <w:pPr>
        <w:tabs>
          <w:tab w:val="left" w:pos="2126"/>
        </w:tabs>
        <w:spacing w:after="0" w:line="240" w:lineRule="auto"/>
        <w:ind w:left="2126" w:hanging="2126"/>
        <w:rPr>
          <w:rFonts w:ascii="Calibri" w:eastAsia="Calibri" w:hAnsi="Calibri" w:cs="Calibri"/>
        </w:rPr>
      </w:pPr>
      <w:r w:rsidRPr="00CA599C">
        <w:rPr>
          <w:rFonts w:ascii="Calibri" w:eastAsia="Calibri" w:hAnsi="Calibri" w:cs="Calibri"/>
        </w:rPr>
        <w:lastRenderedPageBreak/>
        <w:t>Image 8</w:t>
      </w:r>
      <w:r w:rsidRPr="00CA599C">
        <w:rPr>
          <w:rFonts w:ascii="Calibri" w:eastAsia="Calibri" w:hAnsi="Calibri" w:cs="Calibri"/>
        </w:rPr>
        <w:tab/>
        <w:t xml:space="preserve">Zago, Y. (2012). </w:t>
      </w:r>
      <w:r w:rsidRPr="00CA599C">
        <w:rPr>
          <w:rFonts w:ascii="Calibri" w:eastAsia="Calibri" w:hAnsi="Calibri" w:cs="Calibri"/>
          <w:i/>
        </w:rPr>
        <w:t>The boy and his donkey</w:t>
      </w:r>
      <w:r w:rsidRPr="00CA599C">
        <w:rPr>
          <w:rFonts w:ascii="Calibri" w:eastAsia="Calibri" w:hAnsi="Calibri" w:cs="Calibri"/>
        </w:rPr>
        <w:t xml:space="preserve"> [Oil, acrylic and pigmented ink on canvas]. Linton &amp; Kay Galleries, Western Australia. Retrieved February, 2021, from </w:t>
      </w:r>
      <w:hyperlink r:id="rId31" w:history="1">
        <w:r w:rsidRPr="00CA599C">
          <w:rPr>
            <w:rFonts w:ascii="Calibri" w:eastAsia="Calibri" w:hAnsi="Calibri" w:cs="Calibri"/>
          </w:rPr>
          <w:t>https://www.lintonandkay.com.au/wp-content/uploads/2013/05/</w:t>
        </w:r>
        <w:r w:rsidRPr="00CA599C">
          <w:rPr>
            <w:rFonts w:ascii="Calibri" w:eastAsia="Calibri" w:hAnsi="Calibri" w:cs="Calibri"/>
          </w:rPr>
          <w:br/>
          <w:t>1476-image5.jpg</w:t>
        </w:r>
      </w:hyperlink>
    </w:p>
    <w:p w:rsidR="009D447B" w:rsidRPr="00CA599C" w:rsidRDefault="009D447B" w:rsidP="009D447B">
      <w:pPr>
        <w:tabs>
          <w:tab w:val="left" w:pos="2126"/>
        </w:tabs>
        <w:spacing w:after="0" w:line="240" w:lineRule="auto"/>
        <w:ind w:left="2126" w:hanging="2126"/>
        <w:rPr>
          <w:rFonts w:ascii="Calibri" w:eastAsia="Calibri" w:hAnsi="Calibri" w:cs="Calibri"/>
        </w:rPr>
      </w:pPr>
    </w:p>
    <w:p w:rsidR="009D447B" w:rsidRPr="00CA599C" w:rsidRDefault="009D447B" w:rsidP="009D447B">
      <w:pPr>
        <w:tabs>
          <w:tab w:val="left" w:pos="2126"/>
        </w:tabs>
        <w:spacing w:after="0" w:line="240" w:lineRule="auto"/>
        <w:ind w:left="2126" w:hanging="2126"/>
        <w:rPr>
          <w:rFonts w:ascii="Calibri" w:eastAsia="Calibri" w:hAnsi="Calibri" w:cs="Calibri"/>
        </w:rPr>
      </w:pPr>
      <w:r w:rsidRPr="00CA599C">
        <w:rPr>
          <w:rFonts w:ascii="Calibri" w:eastAsia="Calibri" w:hAnsi="Calibri" w:cs="Calibri"/>
        </w:rPr>
        <w:t>Image 9</w:t>
      </w:r>
      <w:r w:rsidRPr="00CA599C">
        <w:rPr>
          <w:rFonts w:ascii="Calibri" w:eastAsia="Calibri" w:hAnsi="Calibri" w:cs="Calibri"/>
        </w:rPr>
        <w:tab/>
        <w:t xml:space="preserve">Zago, Y. (2014). </w:t>
      </w:r>
      <w:r w:rsidRPr="00CA599C">
        <w:rPr>
          <w:rFonts w:ascii="Calibri" w:eastAsia="Calibri" w:hAnsi="Calibri" w:cs="Calibri"/>
          <w:i/>
        </w:rPr>
        <w:t>Swampland of the soul</w:t>
      </w:r>
      <w:r w:rsidRPr="00CA599C">
        <w:rPr>
          <w:rFonts w:ascii="Calibri" w:eastAsia="Calibri" w:hAnsi="Calibri" w:cs="Calibri"/>
        </w:rPr>
        <w:t xml:space="preserve"> [Acrylic and oil on canvas]. Linton &amp; Kay Galleries, Western Australia. Retrieved February, 2021, from </w:t>
      </w:r>
      <w:hyperlink r:id="rId32" w:history="1">
        <w:r w:rsidRPr="00CA599C">
          <w:rPr>
            <w:rFonts w:ascii="Calibri" w:eastAsia="Calibri" w:hAnsi="Calibri" w:cs="Calibri"/>
          </w:rPr>
          <w:t>https://</w:t>
        </w:r>
        <w:r w:rsidRPr="00CA599C">
          <w:rPr>
            <w:rFonts w:ascii="Calibri" w:eastAsia="Calibri" w:hAnsi="Calibri" w:cs="Calibri"/>
          </w:rPr>
          <w:br/>
          <w:t>www.lintonandkay.com.au/wp-content/uploads/2014/10/1476-2014102008</w:t>
        </w:r>
        <w:r w:rsidRPr="00CA599C">
          <w:rPr>
            <w:rFonts w:ascii="Calibri" w:eastAsia="Calibri" w:hAnsi="Calibri" w:cs="Calibri"/>
          </w:rPr>
          <w:br/>
          <w:t>3350-Swampland%20of%20the%20soul.jpg</w:t>
        </w:r>
      </w:hyperlink>
      <w:r w:rsidRPr="00CA599C">
        <w:rPr>
          <w:rFonts w:ascii="Calibri" w:eastAsia="Calibri" w:hAnsi="Calibri" w:cs="Calibri"/>
        </w:rPr>
        <w:t xml:space="preserve"> </w:t>
      </w:r>
    </w:p>
    <w:p w:rsidR="009D447B" w:rsidRPr="00CA599C" w:rsidRDefault="009D447B" w:rsidP="009D447B">
      <w:pPr>
        <w:tabs>
          <w:tab w:val="left" w:pos="2126"/>
        </w:tabs>
        <w:spacing w:after="0" w:line="240" w:lineRule="auto"/>
        <w:ind w:left="2126" w:hanging="2126"/>
        <w:rPr>
          <w:rFonts w:ascii="Calibri" w:eastAsia="Calibri" w:hAnsi="Calibri" w:cs="Calibri"/>
        </w:rPr>
      </w:pPr>
    </w:p>
    <w:p w:rsidR="009D447B" w:rsidRPr="00B55219" w:rsidRDefault="009D447B" w:rsidP="009D447B">
      <w:pPr>
        <w:tabs>
          <w:tab w:val="left" w:pos="2126"/>
        </w:tabs>
        <w:spacing w:after="0" w:line="240" w:lineRule="auto"/>
        <w:ind w:left="2126" w:hanging="2126"/>
        <w:rPr>
          <w:rFonts w:cstheme="minorHAnsi"/>
        </w:rPr>
      </w:pPr>
      <w:r w:rsidRPr="00CA599C">
        <w:rPr>
          <w:rFonts w:ascii="Calibri" w:eastAsia="Calibri" w:hAnsi="Calibri" w:cs="Calibri"/>
        </w:rPr>
        <w:t>Image 10</w:t>
      </w:r>
      <w:r w:rsidRPr="00CA599C">
        <w:rPr>
          <w:rFonts w:ascii="Calibri" w:eastAsia="Calibri" w:hAnsi="Calibri" w:cs="Calibri"/>
        </w:rPr>
        <w:tab/>
        <w:t xml:space="preserve">Zago, Y. (2012). </w:t>
      </w:r>
      <w:r w:rsidRPr="00CA599C">
        <w:rPr>
          <w:rFonts w:ascii="Calibri" w:eastAsia="Calibri" w:hAnsi="Calibri" w:cs="Calibri"/>
          <w:i/>
        </w:rPr>
        <w:t xml:space="preserve">Theo and Lady </w:t>
      </w:r>
      <w:r w:rsidRPr="00CA599C">
        <w:rPr>
          <w:rFonts w:ascii="Calibri" w:eastAsia="Calibri" w:hAnsi="Calibri" w:cs="Calibri"/>
        </w:rPr>
        <w:t xml:space="preserve">[Oil, acrylic and pigmented ink on canvas]. Linton &amp; Kay Galleries, Western Australia. Retrieved February, 2021, from </w:t>
      </w:r>
      <w:hyperlink r:id="rId33" w:history="1">
        <w:r w:rsidRPr="00CA599C">
          <w:rPr>
            <w:rFonts w:ascii="Calibri" w:eastAsia="Calibri" w:hAnsi="Calibri" w:cs="Calibri"/>
          </w:rPr>
          <w:t>https://www.lintonandkay.com.au/wp-content/uploads/2013/05/1476-image3.jpg</w:t>
        </w:r>
      </w:hyperlink>
    </w:p>
    <w:p w:rsidR="006D4041" w:rsidRPr="00B55219" w:rsidRDefault="006D4041" w:rsidP="006D4041">
      <w:pPr>
        <w:tabs>
          <w:tab w:val="left" w:pos="2126"/>
        </w:tabs>
        <w:spacing w:after="0" w:line="240" w:lineRule="auto"/>
        <w:ind w:left="2126" w:hanging="2126"/>
        <w:rPr>
          <w:rFonts w:cstheme="minorHAnsi"/>
        </w:rPr>
      </w:pPr>
    </w:p>
    <w:p w:rsidR="006D4041" w:rsidRDefault="006D4041">
      <w:pPr>
        <w:rPr>
          <w:rFonts w:ascii="Calibri" w:eastAsia="Times New Roman" w:hAnsi="Calibri" w:cs="Calibri"/>
          <w:b/>
          <w:szCs w:val="28"/>
          <w:lang w:eastAsia="en-AU"/>
        </w:rPr>
      </w:pPr>
    </w:p>
    <w:p w:rsidR="006D4041" w:rsidRDefault="006D4041">
      <w:pPr>
        <w:rPr>
          <w:rFonts w:ascii="Calibri" w:eastAsia="Times New Roman" w:hAnsi="Calibri" w:cs="Calibri"/>
          <w:b/>
          <w:szCs w:val="28"/>
          <w:lang w:eastAsia="en-AU"/>
        </w:rPr>
      </w:pPr>
    </w:p>
    <w:p w:rsidR="006D4041" w:rsidRDefault="006D4041">
      <w:pPr>
        <w:rPr>
          <w:rFonts w:ascii="Calibri" w:eastAsia="Times New Roman" w:hAnsi="Calibri" w:cs="Calibri"/>
          <w:b/>
          <w:szCs w:val="28"/>
          <w:lang w:eastAsia="en-AU"/>
        </w:rPr>
      </w:pPr>
    </w:p>
    <w:p w:rsidR="006D4041" w:rsidRDefault="006D4041">
      <w:pPr>
        <w:rPr>
          <w:rFonts w:ascii="Calibri" w:eastAsia="Times New Roman" w:hAnsi="Calibri" w:cs="Calibri"/>
          <w:b/>
          <w:szCs w:val="28"/>
          <w:lang w:eastAsia="en-AU"/>
        </w:rPr>
      </w:pPr>
    </w:p>
    <w:p w:rsidR="006D4041" w:rsidRDefault="006D4041">
      <w:pPr>
        <w:rPr>
          <w:rFonts w:ascii="Calibri" w:eastAsia="Times New Roman" w:hAnsi="Calibri" w:cs="Calibri"/>
          <w:b/>
          <w:szCs w:val="28"/>
          <w:lang w:eastAsia="en-AU"/>
        </w:rPr>
      </w:pPr>
    </w:p>
    <w:p w:rsidR="002275D1" w:rsidRDefault="002275D1">
      <w:pPr>
        <w:sectPr w:rsidR="002275D1" w:rsidSect="008B73CE">
          <w:footerReference w:type="default" r:id="rId34"/>
          <w:pgSz w:w="11906" w:h="16838" w:code="9"/>
          <w:pgMar w:top="1077" w:right="1077" w:bottom="1077" w:left="1077" w:header="709" w:footer="454" w:gutter="0"/>
          <w:cols w:space="708"/>
          <w:docGrid w:linePitch="360"/>
        </w:sectPr>
      </w:pPr>
      <w:r>
        <w:br w:type="page"/>
      </w:r>
    </w:p>
    <w:p w:rsidR="002275D1" w:rsidRDefault="005B33AB">
      <w:r w:rsidRPr="002275D1">
        <w:rPr>
          <w:noProof/>
          <w:lang w:eastAsia="en-AU"/>
        </w:rPr>
        <w:lastRenderedPageBreak/>
        <w:drawing>
          <wp:anchor distT="0" distB="0" distL="114300" distR="114300" simplePos="0" relativeHeight="251679744" behindDoc="1" locked="0" layoutInCell="1" allowOverlap="1" wp14:anchorId="366937A6" wp14:editId="7D88A448">
            <wp:simplePos x="0" y="0"/>
            <wp:positionH relativeFrom="margin">
              <wp:posOffset>10004743</wp:posOffset>
            </wp:positionH>
            <wp:positionV relativeFrom="paragraph">
              <wp:posOffset>7620</wp:posOffset>
            </wp:positionV>
            <wp:extent cx="3490074" cy="3058245"/>
            <wp:effectExtent l="0" t="0" r="0" b="8890"/>
            <wp:wrapNone/>
            <wp:docPr id="17" name="Picture 17" descr="Yvonne Zago | Art | | Art, Artist, Pain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Yvonne Zago | Art | | Art, Artist, Painti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490074" cy="30582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275D1">
        <w:rPr>
          <w:noProof/>
          <w:lang w:eastAsia="en-AU"/>
        </w:rPr>
        <w:drawing>
          <wp:anchor distT="0" distB="0" distL="114300" distR="114300" simplePos="0" relativeHeight="251680768" behindDoc="1" locked="0" layoutInCell="1" allowOverlap="1" wp14:anchorId="479F069A" wp14:editId="3ACD0FA6">
            <wp:simplePos x="0" y="0"/>
            <wp:positionH relativeFrom="column">
              <wp:posOffset>7828597</wp:posOffset>
            </wp:positionH>
            <wp:positionV relativeFrom="paragraph">
              <wp:posOffset>6350</wp:posOffset>
            </wp:positionV>
            <wp:extent cx="2059305" cy="3056092"/>
            <wp:effectExtent l="0" t="0" r="0" b="0"/>
            <wp:wrapNone/>
            <wp:docPr id="7" name="Picture 7" descr="Yvonne Zago | Linton and Kay Galleries | Perth Western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Yvonne Zago | Linton and Kay Galleries | Perth Western Australia"/>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59305" cy="3056092"/>
                    </a:xfrm>
                    <a:prstGeom prst="rect">
                      <a:avLst/>
                    </a:prstGeom>
                    <a:noFill/>
                    <a:ln>
                      <a:noFill/>
                    </a:ln>
                  </pic:spPr>
                </pic:pic>
              </a:graphicData>
            </a:graphic>
            <wp14:sizeRelH relativeFrom="page">
              <wp14:pctWidth>0</wp14:pctWidth>
            </wp14:sizeRelH>
            <wp14:sizeRelV relativeFrom="page">
              <wp14:pctHeight>0</wp14:pctHeight>
            </wp14:sizeRelV>
          </wp:anchor>
        </w:drawing>
      </w:r>
      <w:r w:rsidR="002275D1" w:rsidRPr="002275D1">
        <w:rPr>
          <w:noProof/>
          <w:lang w:eastAsia="en-AU"/>
        </w:rPr>
        <w:drawing>
          <wp:anchor distT="0" distB="0" distL="114300" distR="114300" simplePos="0" relativeHeight="251682816" behindDoc="1" locked="0" layoutInCell="1" allowOverlap="1" wp14:anchorId="088DF352" wp14:editId="48BC55B9">
            <wp:simplePos x="0" y="0"/>
            <wp:positionH relativeFrom="column">
              <wp:posOffset>691090</wp:posOffset>
            </wp:positionH>
            <wp:positionV relativeFrom="paragraph">
              <wp:posOffset>7669</wp:posOffset>
            </wp:positionV>
            <wp:extent cx="2252482" cy="3096666"/>
            <wp:effectExtent l="0" t="0" r="0" b="8890"/>
            <wp:wrapNone/>
            <wp:docPr id="11" name="Picture 11" descr="https://www.lintonandkay.com.au/wp-content/uploads/2014/06/TAKING-THE-TIME-154-X-113CM-2014-745x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lintonandkay.com.au/wp-content/uploads/2014/06/TAKING-THE-TIME-154-X-113CM-2014-745x1024.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55519" cy="310084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275D1" w:rsidRPr="002275D1">
        <w:rPr>
          <w:noProof/>
          <w:lang w:eastAsia="en-AU"/>
        </w:rPr>
        <w:drawing>
          <wp:anchor distT="0" distB="0" distL="114300" distR="114300" simplePos="0" relativeHeight="251681792" behindDoc="1" locked="0" layoutInCell="1" allowOverlap="1" wp14:anchorId="4DCAC067" wp14:editId="76440DAD">
            <wp:simplePos x="0" y="0"/>
            <wp:positionH relativeFrom="column">
              <wp:posOffset>3050329</wp:posOffset>
            </wp:positionH>
            <wp:positionV relativeFrom="paragraph">
              <wp:posOffset>7668</wp:posOffset>
            </wp:positionV>
            <wp:extent cx="4680801" cy="3073400"/>
            <wp:effectExtent l="0" t="0" r="5715" b="0"/>
            <wp:wrapNone/>
            <wp:docPr id="10" name="Picture 10" descr="https://www.lintonandkay.com.au/wp-content/uploads/2016/07/1476-20160714033847-Zago_Finding%20New%20Places_%2062%20x%2092cm_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lintonandkay.com.au/wp-content/uploads/2016/07/1476-20160714033847-Zago_Finding%20New%20Places_%2062%20x%2092cm_2016.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684547" cy="30758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44D32" w:rsidRDefault="005B33AB">
      <w:r>
        <w:rPr>
          <w:noProof/>
          <w:lang w:eastAsia="en-AU"/>
        </w:rPr>
        <w:drawing>
          <wp:anchor distT="0" distB="0" distL="114300" distR="114300" simplePos="0" relativeHeight="251686912" behindDoc="0" locked="0" layoutInCell="1" allowOverlap="1">
            <wp:simplePos x="0" y="0"/>
            <wp:positionH relativeFrom="column">
              <wp:posOffset>158750</wp:posOffset>
            </wp:positionH>
            <wp:positionV relativeFrom="paragraph">
              <wp:posOffset>2964180</wp:posOffset>
            </wp:positionV>
            <wp:extent cx="3360420" cy="2587625"/>
            <wp:effectExtent l="0" t="0" r="0" b="3175"/>
            <wp:wrapSquare wrapText="bothSides"/>
            <wp:docPr id="5" name="Picture 5" descr="https://www.lintonandkay.com.au/wp-content/uploads/2013/06/web-and-forget-not-that-the-earth-delights-199-x-153-c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lintonandkay.com.au/wp-content/uploads/2013/06/web-and-forget-not-that-the-earth-delights-199-x-153-cm.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360420" cy="2587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275D1" w:rsidRPr="002275D1">
        <w:rPr>
          <w:noProof/>
          <w:lang w:eastAsia="en-AU"/>
        </w:rPr>
        <w:drawing>
          <wp:anchor distT="0" distB="0" distL="114300" distR="114300" simplePos="0" relativeHeight="251683840" behindDoc="1" locked="0" layoutInCell="1" allowOverlap="1" wp14:anchorId="10DEBACB" wp14:editId="4BB0B053">
            <wp:simplePos x="0" y="0"/>
            <wp:positionH relativeFrom="margin">
              <wp:posOffset>7760857</wp:posOffset>
            </wp:positionH>
            <wp:positionV relativeFrom="paragraph">
              <wp:posOffset>5700096</wp:posOffset>
            </wp:positionV>
            <wp:extent cx="4190921" cy="3065930"/>
            <wp:effectExtent l="0" t="0" r="635" b="1270"/>
            <wp:wrapNone/>
            <wp:docPr id="12" name="Picture 12" descr="https://www.lintonandkay.com.au/wp-content/uploads/2013/05/1476-imag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lintonandkay.com.au/wp-content/uploads/2013/05/1476-image3.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196021" cy="3069661"/>
                    </a:xfrm>
                    <a:prstGeom prst="rect">
                      <a:avLst/>
                    </a:prstGeom>
                    <a:noFill/>
                    <a:ln>
                      <a:noFill/>
                    </a:ln>
                  </pic:spPr>
                </pic:pic>
              </a:graphicData>
            </a:graphic>
            <wp14:sizeRelH relativeFrom="page">
              <wp14:pctWidth>0</wp14:pctWidth>
            </wp14:sizeRelH>
            <wp14:sizeRelV relativeFrom="page">
              <wp14:pctHeight>0</wp14:pctHeight>
            </wp14:sizeRelV>
          </wp:anchor>
        </w:drawing>
      </w:r>
      <w:r w:rsidR="002275D1" w:rsidRPr="002275D1">
        <w:rPr>
          <w:noProof/>
          <w:lang w:eastAsia="en-AU"/>
        </w:rPr>
        <w:drawing>
          <wp:anchor distT="0" distB="0" distL="114300" distR="114300" simplePos="0" relativeHeight="251677696" behindDoc="1" locked="0" layoutInCell="1" allowOverlap="1" wp14:anchorId="4704AD56" wp14:editId="197AA78B">
            <wp:simplePos x="0" y="0"/>
            <wp:positionH relativeFrom="column">
              <wp:posOffset>4532193</wp:posOffset>
            </wp:positionH>
            <wp:positionV relativeFrom="paragraph">
              <wp:posOffset>5694595</wp:posOffset>
            </wp:positionV>
            <wp:extent cx="3065780" cy="3082925"/>
            <wp:effectExtent l="0" t="0" r="1270" b="3175"/>
            <wp:wrapNone/>
            <wp:docPr id="16" name="Picture 16" descr="Swampland of the soul | Linton and Kay Galleries | Perth Western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wampland of the soul | Linton and Kay Galleries | Perth Western Australia"/>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065780" cy="3082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275D1" w:rsidRPr="002275D1">
        <w:rPr>
          <w:noProof/>
          <w:lang w:eastAsia="en-AU"/>
        </w:rPr>
        <w:drawing>
          <wp:anchor distT="0" distB="0" distL="114300" distR="114300" simplePos="0" relativeHeight="251676672" behindDoc="1" locked="0" layoutInCell="1" allowOverlap="1" wp14:anchorId="58F217DE" wp14:editId="5A8A86F9">
            <wp:simplePos x="0" y="0"/>
            <wp:positionH relativeFrom="margin">
              <wp:posOffset>621110</wp:posOffset>
            </wp:positionH>
            <wp:positionV relativeFrom="paragraph">
              <wp:posOffset>5685347</wp:posOffset>
            </wp:positionV>
            <wp:extent cx="3753485" cy="3096260"/>
            <wp:effectExtent l="0" t="0" r="0" b="8890"/>
            <wp:wrapNone/>
            <wp:docPr id="3" name="Picture 3" descr="https://www.lintonandkay.com.au/wp-content/uploads/2013/05/1476-imag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lintonandkay.com.au/wp-content/uploads/2013/05/1476-image5.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53485" cy="3096260"/>
                    </a:xfrm>
                    <a:prstGeom prst="rect">
                      <a:avLst/>
                    </a:prstGeom>
                    <a:noFill/>
                    <a:ln>
                      <a:noFill/>
                    </a:ln>
                  </pic:spPr>
                </pic:pic>
              </a:graphicData>
            </a:graphic>
            <wp14:sizeRelH relativeFrom="page">
              <wp14:pctWidth>0</wp14:pctWidth>
            </wp14:sizeRelH>
            <wp14:sizeRelV relativeFrom="page">
              <wp14:pctHeight>0</wp14:pctHeight>
            </wp14:sizeRelV>
          </wp:anchor>
        </w:drawing>
      </w:r>
      <w:r w:rsidR="002275D1" w:rsidRPr="002275D1">
        <w:rPr>
          <w:noProof/>
          <w:lang w:eastAsia="en-AU"/>
        </w:rPr>
        <mc:AlternateContent>
          <mc:Choice Requires="wps">
            <w:drawing>
              <wp:anchor distT="45720" distB="45720" distL="114300" distR="114300" simplePos="0" relativeHeight="251674624" behindDoc="1" locked="0" layoutInCell="1" allowOverlap="1" wp14:anchorId="24C6D4F1" wp14:editId="7AE3D9BE">
                <wp:simplePos x="0" y="0"/>
                <wp:positionH relativeFrom="column">
                  <wp:posOffset>10257790</wp:posOffset>
                </wp:positionH>
                <wp:positionV relativeFrom="paragraph">
                  <wp:posOffset>2971800</wp:posOffset>
                </wp:positionV>
                <wp:extent cx="3534410" cy="2535555"/>
                <wp:effectExtent l="0" t="0" r="27940" b="17145"/>
                <wp:wrapThrough wrapText="bothSides">
                  <wp:wrapPolygon edited="0">
                    <wp:start x="0" y="0"/>
                    <wp:lineTo x="0" y="21584"/>
                    <wp:lineTo x="21654" y="21584"/>
                    <wp:lineTo x="21654" y="0"/>
                    <wp:lineTo x="0" y="0"/>
                  </wp:wrapPolygon>
                </wp:wrapThrough>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4410" cy="2535555"/>
                        </a:xfrm>
                        <a:prstGeom prst="rect">
                          <a:avLst/>
                        </a:prstGeom>
                        <a:solidFill>
                          <a:srgbClr val="FFFFFF"/>
                        </a:solidFill>
                        <a:ln w="9525">
                          <a:solidFill>
                            <a:srgbClr val="000000"/>
                          </a:solidFill>
                          <a:miter lim="800000"/>
                          <a:headEnd/>
                          <a:tailEnd/>
                        </a:ln>
                      </wps:spPr>
                      <wps:txbx>
                        <w:txbxContent>
                          <w:p w:rsidR="00B26580" w:rsidRPr="00D13062" w:rsidRDefault="00B26580" w:rsidP="002275D1">
                            <w:pPr>
                              <w:jc w:val="center"/>
                              <w:rPr>
                                <w:rFonts w:ascii="Blade Singer" w:hAnsi="Blade Singer"/>
                                <w:sz w:val="96"/>
                                <w:szCs w:val="96"/>
                              </w:rPr>
                            </w:pPr>
                            <w:r w:rsidRPr="00D13062">
                              <w:rPr>
                                <w:rFonts w:ascii="Blade Singer" w:hAnsi="Blade Singer"/>
                                <w:sz w:val="96"/>
                                <w:szCs w:val="96"/>
                              </w:rPr>
                              <w:t>Yvonne Zago</w:t>
                            </w:r>
                          </w:p>
                          <w:p w:rsidR="00B26580" w:rsidRPr="002275D1" w:rsidRDefault="00B26580" w:rsidP="002275D1">
                            <w:pPr>
                              <w:jc w:val="center"/>
                              <w:rPr>
                                <w:sz w:val="48"/>
                                <w:szCs w:val="48"/>
                              </w:rPr>
                            </w:pPr>
                            <w:r w:rsidRPr="002275D1">
                              <w:rPr>
                                <w:sz w:val="48"/>
                                <w:szCs w:val="48"/>
                              </w:rPr>
                              <w:t xml:space="preserve">Western Australian </w:t>
                            </w:r>
                          </w:p>
                          <w:p w:rsidR="00B26580" w:rsidRPr="002275D1" w:rsidRDefault="00B26580" w:rsidP="002275D1">
                            <w:pPr>
                              <w:jc w:val="center"/>
                              <w:rPr>
                                <w:sz w:val="48"/>
                                <w:szCs w:val="48"/>
                              </w:rPr>
                            </w:pPr>
                            <w:r w:rsidRPr="002275D1">
                              <w:rPr>
                                <w:sz w:val="48"/>
                                <w:szCs w:val="48"/>
                              </w:rPr>
                              <w:t>artist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C6D4F1" id="_x0000_s1028" type="#_x0000_t202" style="position:absolute;margin-left:807.7pt;margin-top:234pt;width:278.3pt;height:199.65pt;z-index:-251641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">
                <v:textbox>
                  <w:txbxContent>
                    <w:p w:rsidR="00B26580" w:rsidRPr="00D13062" w:rsidRDefault="00B26580" w:rsidP="002275D1">
                      <w:pPr>
                        <w:jc w:val="center"/>
                        <w:rPr>
                          <w:rFonts w:ascii="Blade Singer" w:hAnsi="Blade Singer"/>
                          <w:sz w:val="96"/>
                          <w:szCs w:val="96"/>
                        </w:rPr>
                      </w:pPr>
                      <w:r w:rsidRPr="00D13062">
                        <w:rPr>
                          <w:rFonts w:ascii="Blade Singer" w:hAnsi="Blade Singer"/>
                          <w:sz w:val="96"/>
                          <w:szCs w:val="96"/>
                        </w:rPr>
                        <w:t xml:space="preserve">Yvonne </w:t>
                      </w:r>
                      <w:proofErr w:type="spellStart"/>
                      <w:r w:rsidRPr="00D13062">
                        <w:rPr>
                          <w:rFonts w:ascii="Blade Singer" w:hAnsi="Blade Singer"/>
                          <w:sz w:val="96"/>
                          <w:szCs w:val="96"/>
                        </w:rPr>
                        <w:t>Zago</w:t>
                      </w:r>
                      <w:proofErr w:type="spellEnd"/>
                    </w:p>
                    <w:p w:rsidR="00B26580" w:rsidRPr="002275D1" w:rsidRDefault="00B26580" w:rsidP="002275D1">
                      <w:pPr>
                        <w:jc w:val="center"/>
                        <w:rPr>
                          <w:sz w:val="48"/>
                          <w:szCs w:val="48"/>
                        </w:rPr>
                      </w:pPr>
                      <w:r w:rsidRPr="002275D1">
                        <w:rPr>
                          <w:sz w:val="48"/>
                          <w:szCs w:val="48"/>
                        </w:rPr>
                        <w:t xml:space="preserve">Western Australian </w:t>
                      </w:r>
                    </w:p>
                    <w:p w:rsidR="00B26580" w:rsidRPr="002275D1" w:rsidRDefault="00B26580" w:rsidP="002275D1">
                      <w:pPr>
                        <w:jc w:val="center"/>
                        <w:rPr>
                          <w:sz w:val="48"/>
                          <w:szCs w:val="48"/>
                        </w:rPr>
                      </w:pPr>
                      <w:proofErr w:type="gramStart"/>
                      <w:r w:rsidRPr="002275D1">
                        <w:rPr>
                          <w:sz w:val="48"/>
                          <w:szCs w:val="48"/>
                        </w:rPr>
                        <w:t>artist</w:t>
                      </w:r>
                      <w:proofErr w:type="gramEnd"/>
                    </w:p>
                  </w:txbxContent>
                </v:textbox>
                <w10:wrap type="through"/>
              </v:shape>
            </w:pict>
          </mc:Fallback>
        </mc:AlternateContent>
      </w:r>
      <w:r w:rsidR="002275D1" w:rsidRPr="002275D1">
        <w:rPr>
          <w:noProof/>
          <w:lang w:eastAsia="en-AU"/>
        </w:rPr>
        <w:drawing>
          <wp:anchor distT="0" distB="0" distL="114300" distR="114300" simplePos="0" relativeHeight="251684864" behindDoc="1" locked="0" layoutInCell="1" allowOverlap="1" wp14:anchorId="61A0D0F0" wp14:editId="717C7747">
            <wp:simplePos x="0" y="0"/>
            <wp:positionH relativeFrom="column">
              <wp:posOffset>6407032</wp:posOffset>
            </wp:positionH>
            <wp:positionV relativeFrom="paragraph">
              <wp:posOffset>2910205</wp:posOffset>
            </wp:positionV>
            <wp:extent cx="3642232" cy="2640386"/>
            <wp:effectExtent l="0" t="0" r="0" b="7620"/>
            <wp:wrapNone/>
            <wp:docPr id="6" name="Picture 6" descr="https://www.lintonandkay.com.au/wp-content/uploads/2013/07/1476-20130710125309-image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lintonandkay.com.au/wp-content/uploads/2013/07/1476-20130710125309-image31.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642232" cy="2640386"/>
                    </a:xfrm>
                    <a:prstGeom prst="rect">
                      <a:avLst/>
                    </a:prstGeom>
                    <a:noFill/>
                    <a:ln>
                      <a:noFill/>
                    </a:ln>
                  </pic:spPr>
                </pic:pic>
              </a:graphicData>
            </a:graphic>
            <wp14:sizeRelH relativeFrom="page">
              <wp14:pctWidth>0</wp14:pctWidth>
            </wp14:sizeRelH>
            <wp14:sizeRelV relativeFrom="page">
              <wp14:pctHeight>0</wp14:pctHeight>
            </wp14:sizeRelV>
          </wp:anchor>
        </w:drawing>
      </w:r>
      <w:r w:rsidR="002275D1" w:rsidRPr="002275D1">
        <w:rPr>
          <w:noProof/>
          <w:lang w:eastAsia="en-AU"/>
        </w:rPr>
        <w:drawing>
          <wp:anchor distT="0" distB="0" distL="114300" distR="114300" simplePos="0" relativeHeight="251678720" behindDoc="1" locked="0" layoutInCell="1" allowOverlap="1" wp14:anchorId="18A344E4" wp14:editId="4A969141">
            <wp:simplePos x="0" y="0"/>
            <wp:positionH relativeFrom="column">
              <wp:posOffset>3657446</wp:posOffset>
            </wp:positionH>
            <wp:positionV relativeFrom="paragraph">
              <wp:posOffset>2950594</wp:posOffset>
            </wp:positionV>
            <wp:extent cx="2604887" cy="2585612"/>
            <wp:effectExtent l="0" t="0" r="5080" b="5715"/>
            <wp:wrapNone/>
            <wp:docPr id="19" name="Picture 19" descr="Linton &amp; Kay Galleries | Sco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Linton &amp; Kay Galleries | Scoop"/>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604887" cy="2585612"/>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244D32" w:rsidSect="002275D1">
      <w:pgSz w:w="23811" w:h="16838" w:orient="landscape" w:code="8"/>
      <w:pgMar w:top="1077" w:right="1077" w:bottom="1077" w:left="1077" w:header="709"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26580" w:rsidRDefault="00B26580">
      <w:pPr>
        <w:spacing w:after="0" w:line="240" w:lineRule="auto"/>
      </w:pPr>
      <w:r>
        <w:separator/>
      </w:r>
    </w:p>
  </w:endnote>
  <w:endnote w:type="continuationSeparator" w:id="0">
    <w:p w:rsidR="00B26580" w:rsidRDefault="00B265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00"/>
    <w:family w:val="swiss"/>
    <w:pitch w:val="variable"/>
    <w:sig w:usb0="E0002EFF" w:usb1="C000785B" w:usb2="00000009" w:usb3="00000000" w:csb0="000001FF" w:csb1="00000000"/>
  </w:font>
  <w:font w:name="Blade Singer">
    <w:charset w:val="00"/>
    <w:family w:val="auto"/>
    <w:pitch w:val="variable"/>
    <w:sig w:usb0="80000007"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0E18" w:rsidRDefault="00510E1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6580" w:rsidRPr="00CC253A" w:rsidRDefault="0041338A" w:rsidP="008B73CE">
    <w:pPr>
      <w:pStyle w:val="Footer"/>
      <w:tabs>
        <w:tab w:val="clear" w:pos="4513"/>
        <w:tab w:val="clear" w:pos="9026"/>
        <w:tab w:val="right" w:pos="9746"/>
      </w:tabs>
      <w:rPr>
        <w:sz w:val="18"/>
        <w:szCs w:val="18"/>
      </w:rPr>
    </w:pPr>
    <w:r>
      <w:rPr>
        <w:rFonts w:cs="Calibri"/>
        <w:sz w:val="18"/>
        <w:szCs w:val="18"/>
      </w:rPr>
      <w:t>The Arts</w:t>
    </w:r>
    <w:r w:rsidRPr="00562359">
      <w:rPr>
        <w:rFonts w:cs="Calibri"/>
        <w:sz w:val="18"/>
        <w:szCs w:val="18"/>
      </w:rPr>
      <w:t xml:space="preserve"> | </w:t>
    </w:r>
    <w:r>
      <w:rPr>
        <w:rFonts w:cs="Calibri"/>
        <w:sz w:val="18"/>
        <w:szCs w:val="18"/>
      </w:rPr>
      <w:t xml:space="preserve">Visual Arts </w:t>
    </w:r>
    <w:r w:rsidRPr="00562359">
      <w:rPr>
        <w:rFonts w:cs="Calibri"/>
        <w:sz w:val="18"/>
        <w:szCs w:val="18"/>
      </w:rPr>
      <w:t>|</w:t>
    </w:r>
    <w:r>
      <w:rPr>
        <w:rFonts w:cs="Calibri"/>
        <w:sz w:val="18"/>
        <w:szCs w:val="18"/>
      </w:rPr>
      <w:t xml:space="preserve"> Year 6 | Moderation Task | 202</w:t>
    </w:r>
    <w:r w:rsidR="00214954">
      <w:rPr>
        <w:rFonts w:cs="Calibri"/>
        <w:sz w:val="18"/>
        <w:szCs w:val="18"/>
      </w:rPr>
      <w:t>2</w:t>
    </w:r>
    <w:r w:rsidR="00B26580">
      <w:rPr>
        <w:rFonts w:cs="Calibri"/>
        <w:sz w:val="18"/>
        <w:szCs w:val="18"/>
      </w:rPr>
      <w:tab/>
    </w:r>
    <w:r w:rsidR="00B26580" w:rsidRPr="00360DB7">
      <w:rPr>
        <w:sz w:val="18"/>
        <w:szCs w:val="18"/>
      </w:rPr>
      <w:fldChar w:fldCharType="begin"/>
    </w:r>
    <w:r w:rsidR="00B26580" w:rsidRPr="00360DB7">
      <w:rPr>
        <w:sz w:val="18"/>
        <w:szCs w:val="18"/>
      </w:rPr>
      <w:instrText xml:space="preserve"> PAGE   \* MERGEFORMAT </w:instrText>
    </w:r>
    <w:r w:rsidR="00B26580" w:rsidRPr="00360DB7">
      <w:rPr>
        <w:sz w:val="18"/>
        <w:szCs w:val="18"/>
      </w:rPr>
      <w:fldChar w:fldCharType="separate"/>
    </w:r>
    <w:r w:rsidR="00214954">
      <w:rPr>
        <w:noProof/>
        <w:sz w:val="18"/>
        <w:szCs w:val="18"/>
      </w:rPr>
      <w:t>3</w:t>
    </w:r>
    <w:r w:rsidR="00B26580" w:rsidRPr="00360DB7">
      <w:rPr>
        <w:noProof/>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18"/>
        <w:szCs w:val="18"/>
      </w:rPr>
      <w:id w:val="-1134476914"/>
      <w:docPartObj>
        <w:docPartGallery w:val="Page Numbers (Bottom of Page)"/>
        <w:docPartUnique/>
      </w:docPartObj>
    </w:sdtPr>
    <w:sdtEndPr>
      <w:rPr>
        <w:noProof/>
      </w:rPr>
    </w:sdtEndPr>
    <w:sdtContent>
      <w:p w:rsidR="00B26580" w:rsidRDefault="00B26580" w:rsidP="008B73CE">
        <w:pPr>
          <w:pStyle w:val="Footer"/>
          <w:tabs>
            <w:tab w:val="clear" w:pos="4513"/>
            <w:tab w:val="clear" w:pos="9026"/>
            <w:tab w:val="left" w:pos="8371"/>
          </w:tabs>
          <w:rPr>
            <w:rFonts w:cs="Calibri"/>
            <w:sz w:val="18"/>
            <w:szCs w:val="18"/>
          </w:rPr>
        </w:pPr>
        <w:r>
          <w:rPr>
            <w:noProof/>
            <w:sz w:val="18"/>
            <w:szCs w:val="18"/>
          </w:rPr>
          <w:t>2021/4820</w:t>
        </w:r>
        <w:r w:rsidR="00510E18">
          <w:rPr>
            <w:noProof/>
            <w:sz w:val="18"/>
            <w:szCs w:val="18"/>
          </w:rPr>
          <w:t>v</w:t>
        </w:r>
        <w:r w:rsidR="00214954">
          <w:rPr>
            <w:noProof/>
            <w:sz w:val="18"/>
            <w:szCs w:val="18"/>
          </w:rPr>
          <w:t>3</w:t>
        </w:r>
      </w:p>
      <w:p w:rsidR="00B26580" w:rsidRPr="009071D8" w:rsidRDefault="00982763" w:rsidP="008B73CE">
        <w:pPr>
          <w:pStyle w:val="Footer"/>
          <w:tabs>
            <w:tab w:val="clear" w:pos="4513"/>
            <w:tab w:val="clear" w:pos="9026"/>
            <w:tab w:val="right" w:pos="9746"/>
          </w:tabs>
          <w:rPr>
            <w:sz w:val="18"/>
            <w:szCs w:val="18"/>
          </w:rPr>
        </w:pPr>
        <w:r>
          <w:rPr>
            <w:rFonts w:cs="Calibri"/>
            <w:sz w:val="18"/>
            <w:szCs w:val="18"/>
          </w:rPr>
          <w:t>The Arts</w:t>
        </w:r>
        <w:r w:rsidRPr="00562359">
          <w:rPr>
            <w:rFonts w:cs="Calibri"/>
            <w:sz w:val="18"/>
            <w:szCs w:val="18"/>
          </w:rPr>
          <w:t xml:space="preserve"> | </w:t>
        </w:r>
        <w:r>
          <w:rPr>
            <w:rFonts w:cs="Calibri"/>
            <w:sz w:val="18"/>
            <w:szCs w:val="18"/>
          </w:rPr>
          <w:t xml:space="preserve">Visual Arts </w:t>
        </w:r>
        <w:r w:rsidRPr="00562359">
          <w:rPr>
            <w:rFonts w:cs="Calibri"/>
            <w:sz w:val="18"/>
            <w:szCs w:val="18"/>
          </w:rPr>
          <w:t>|</w:t>
        </w:r>
        <w:r>
          <w:rPr>
            <w:rFonts w:cs="Calibri"/>
            <w:sz w:val="18"/>
            <w:szCs w:val="18"/>
          </w:rPr>
          <w:t xml:space="preserve"> Year 6 | Moderation Task | 202</w:t>
        </w:r>
        <w:r w:rsidR="00214954">
          <w:rPr>
            <w:rFonts w:cs="Calibri"/>
            <w:sz w:val="18"/>
            <w:szCs w:val="18"/>
          </w:rPr>
          <w:t>2</w:t>
        </w:r>
        <w:r>
          <w:rPr>
            <w:rFonts w:cs="Calibri"/>
            <w:sz w:val="18"/>
            <w:szCs w:val="18"/>
          </w:rPr>
          <w:tab/>
        </w:r>
        <w:r w:rsidR="00B26580">
          <w:rPr>
            <w:rFonts w:cs="Calibri"/>
            <w:sz w:val="18"/>
            <w:szCs w:val="18"/>
          </w:rPr>
          <w:tab/>
        </w:r>
        <w:r w:rsidR="00B26580" w:rsidRPr="00360DB7">
          <w:rPr>
            <w:sz w:val="18"/>
            <w:szCs w:val="18"/>
          </w:rPr>
          <w:fldChar w:fldCharType="begin"/>
        </w:r>
        <w:r w:rsidR="00B26580" w:rsidRPr="00360DB7">
          <w:rPr>
            <w:sz w:val="18"/>
            <w:szCs w:val="18"/>
          </w:rPr>
          <w:instrText xml:space="preserve"> PAGE   \* MERGEFORMAT </w:instrText>
        </w:r>
        <w:r w:rsidR="00B26580" w:rsidRPr="00360DB7">
          <w:rPr>
            <w:sz w:val="18"/>
            <w:szCs w:val="18"/>
          </w:rPr>
          <w:fldChar w:fldCharType="separate"/>
        </w:r>
        <w:r w:rsidR="00214954">
          <w:rPr>
            <w:noProof/>
            <w:sz w:val="18"/>
            <w:szCs w:val="18"/>
          </w:rPr>
          <w:t>1</w:t>
        </w:r>
        <w:r w:rsidR="00B26580" w:rsidRPr="00360DB7">
          <w:rPr>
            <w:noProof/>
            <w:sz w:val="18"/>
            <w:szCs w:val="18"/>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6580" w:rsidRPr="00CC253A" w:rsidRDefault="00B26580" w:rsidP="008B73CE">
    <w:pPr>
      <w:pStyle w:val="Footer"/>
      <w:tabs>
        <w:tab w:val="clear" w:pos="4513"/>
        <w:tab w:val="clear" w:pos="9026"/>
        <w:tab w:val="right" w:pos="9746"/>
      </w:tabs>
      <w:rPr>
        <w:sz w:val="18"/>
        <w:szCs w:val="18"/>
      </w:rPr>
    </w:pPr>
    <w:r>
      <w:rPr>
        <w:rFonts w:cs="Calibri"/>
        <w:sz w:val="18"/>
        <w:szCs w:val="18"/>
      </w:rPr>
      <w:t>The Arts</w:t>
    </w:r>
    <w:r w:rsidRPr="00562359">
      <w:rPr>
        <w:rFonts w:cs="Calibri"/>
        <w:sz w:val="18"/>
        <w:szCs w:val="18"/>
      </w:rPr>
      <w:t xml:space="preserve"> | </w:t>
    </w:r>
    <w:r>
      <w:rPr>
        <w:rFonts w:cs="Calibri"/>
        <w:sz w:val="18"/>
        <w:szCs w:val="18"/>
      </w:rPr>
      <w:t xml:space="preserve">Visual Arts </w:t>
    </w:r>
    <w:r w:rsidRPr="00562359">
      <w:rPr>
        <w:rFonts w:cs="Calibri"/>
        <w:sz w:val="18"/>
        <w:szCs w:val="18"/>
      </w:rPr>
      <w:t>|</w:t>
    </w:r>
    <w:r w:rsidR="0041338A">
      <w:rPr>
        <w:rFonts w:cs="Calibri"/>
        <w:sz w:val="18"/>
        <w:szCs w:val="18"/>
      </w:rPr>
      <w:t xml:space="preserve"> Year 6 | Moderation Task | 202</w:t>
    </w:r>
    <w:r w:rsidR="00214954">
      <w:rPr>
        <w:rFonts w:cs="Calibri"/>
        <w:sz w:val="18"/>
        <w:szCs w:val="18"/>
      </w:rPr>
      <w:t>2</w:t>
    </w:r>
    <w:r>
      <w:rPr>
        <w:rFonts w:cs="Calibri"/>
        <w:sz w:val="18"/>
        <w:szCs w:val="18"/>
      </w:rPr>
      <w:ptab w:relativeTo="margin" w:alignment="right" w:leader="none"/>
    </w:r>
    <w:r w:rsidRPr="00360DB7">
      <w:rPr>
        <w:sz w:val="18"/>
        <w:szCs w:val="18"/>
      </w:rPr>
      <w:fldChar w:fldCharType="begin"/>
    </w:r>
    <w:r w:rsidRPr="00360DB7">
      <w:rPr>
        <w:sz w:val="18"/>
        <w:szCs w:val="18"/>
      </w:rPr>
      <w:instrText xml:space="preserve"> PAGE   \* MERGEFORMAT </w:instrText>
    </w:r>
    <w:r w:rsidRPr="00360DB7">
      <w:rPr>
        <w:sz w:val="18"/>
        <w:szCs w:val="18"/>
      </w:rPr>
      <w:fldChar w:fldCharType="separate"/>
    </w:r>
    <w:r w:rsidR="00214954">
      <w:rPr>
        <w:noProof/>
        <w:sz w:val="18"/>
        <w:szCs w:val="18"/>
      </w:rPr>
      <w:t>14</w:t>
    </w:r>
    <w:r w:rsidRPr="00360DB7">
      <w:rPr>
        <w:noProof/>
        <w:sz w:val="18"/>
        <w:szCs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18"/>
        <w:szCs w:val="18"/>
      </w:rPr>
      <w:id w:val="1207914632"/>
      <w:docPartObj>
        <w:docPartGallery w:val="Page Numbers (Bottom of Page)"/>
        <w:docPartUnique/>
      </w:docPartObj>
    </w:sdtPr>
    <w:sdtEndPr>
      <w:rPr>
        <w:noProof/>
      </w:rPr>
    </w:sdtEndPr>
    <w:sdtContent>
      <w:p w:rsidR="00B26580" w:rsidRPr="00360DB7" w:rsidRDefault="0041338A" w:rsidP="008B73CE">
        <w:pPr>
          <w:pStyle w:val="Footer"/>
          <w:tabs>
            <w:tab w:val="clear" w:pos="4513"/>
            <w:tab w:val="clear" w:pos="9026"/>
            <w:tab w:val="right" w:pos="21546"/>
          </w:tabs>
          <w:rPr>
            <w:sz w:val="18"/>
            <w:szCs w:val="18"/>
          </w:rPr>
        </w:pPr>
        <w:r>
          <w:rPr>
            <w:rFonts w:cs="Calibri"/>
            <w:sz w:val="18"/>
            <w:szCs w:val="18"/>
          </w:rPr>
          <w:t>The Arts</w:t>
        </w:r>
        <w:r w:rsidRPr="00562359">
          <w:rPr>
            <w:rFonts w:cs="Calibri"/>
            <w:sz w:val="18"/>
            <w:szCs w:val="18"/>
          </w:rPr>
          <w:t xml:space="preserve"> | </w:t>
        </w:r>
        <w:r>
          <w:rPr>
            <w:rFonts w:cs="Calibri"/>
            <w:sz w:val="18"/>
            <w:szCs w:val="18"/>
          </w:rPr>
          <w:t xml:space="preserve">Visual Arts </w:t>
        </w:r>
        <w:r w:rsidRPr="00562359">
          <w:rPr>
            <w:rFonts w:cs="Calibri"/>
            <w:sz w:val="18"/>
            <w:szCs w:val="18"/>
          </w:rPr>
          <w:t>|</w:t>
        </w:r>
        <w:r>
          <w:rPr>
            <w:rFonts w:cs="Calibri"/>
            <w:sz w:val="18"/>
            <w:szCs w:val="18"/>
          </w:rPr>
          <w:t xml:space="preserve"> Year 6 | Moderation Task | 202</w:t>
        </w:r>
        <w:r w:rsidR="00214954">
          <w:rPr>
            <w:rFonts w:cs="Calibri"/>
            <w:sz w:val="18"/>
            <w:szCs w:val="18"/>
          </w:rPr>
          <w:t>2</w:t>
        </w:r>
        <w:bookmarkStart w:id="0" w:name="_GoBack"/>
        <w:bookmarkEnd w:id="0"/>
        <w:r w:rsidR="00B26580">
          <w:rPr>
            <w:rFonts w:cs="Calibri"/>
            <w:sz w:val="18"/>
            <w:szCs w:val="18"/>
          </w:rPr>
          <w:tab/>
        </w:r>
        <w:r w:rsidR="00B26580" w:rsidRPr="00360DB7">
          <w:rPr>
            <w:sz w:val="18"/>
            <w:szCs w:val="18"/>
          </w:rPr>
          <w:fldChar w:fldCharType="begin"/>
        </w:r>
        <w:r w:rsidR="00B26580" w:rsidRPr="00360DB7">
          <w:rPr>
            <w:sz w:val="18"/>
            <w:szCs w:val="18"/>
          </w:rPr>
          <w:instrText xml:space="preserve"> PAGE   \* MERGEFORMAT </w:instrText>
        </w:r>
        <w:r w:rsidR="00B26580" w:rsidRPr="00360DB7">
          <w:rPr>
            <w:sz w:val="18"/>
            <w:szCs w:val="18"/>
          </w:rPr>
          <w:fldChar w:fldCharType="separate"/>
        </w:r>
        <w:r w:rsidR="00214954">
          <w:rPr>
            <w:noProof/>
            <w:sz w:val="18"/>
            <w:szCs w:val="18"/>
          </w:rPr>
          <w:t>15</w:t>
        </w:r>
        <w:r w:rsidR="00B26580" w:rsidRPr="00360DB7">
          <w:rPr>
            <w:noProof/>
            <w:sz w:val="18"/>
            <w:szCs w:val="1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26580" w:rsidRDefault="00B26580">
      <w:pPr>
        <w:spacing w:after="0" w:line="240" w:lineRule="auto"/>
      </w:pPr>
      <w:r>
        <w:separator/>
      </w:r>
    </w:p>
  </w:footnote>
  <w:footnote w:type="continuationSeparator" w:id="0">
    <w:p w:rsidR="00B26580" w:rsidRDefault="00B2658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0E18" w:rsidRDefault="00510E1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0E18" w:rsidRDefault="00510E1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6580" w:rsidRDefault="00B26580" w:rsidP="008B73CE">
    <w:pPr>
      <w:pStyle w:val="Header"/>
      <w:spacing w:after="240"/>
    </w:pPr>
    <w:r>
      <w:rPr>
        <w:noProof/>
      </w:rPr>
      <w:drawing>
        <wp:inline distT="0" distB="0" distL="0" distR="0" wp14:anchorId="5A28B22C" wp14:editId="6648172D">
          <wp:extent cx="6188710" cy="552466"/>
          <wp:effectExtent l="0" t="0" r="254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SA_and_Government_and_tree_letterhead_black.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188710" cy="55246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C6B52"/>
    <w:multiLevelType w:val="hybridMultilevel"/>
    <w:tmpl w:val="EEEEE37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5BC20F4"/>
    <w:multiLevelType w:val="hybridMultilevel"/>
    <w:tmpl w:val="8B3E4D42"/>
    <w:lvl w:ilvl="0" w:tplc="760ADA66">
      <w:start w:val="1"/>
      <w:numFmt w:val="bullet"/>
      <w:pStyle w:val="IOSList1"/>
      <w:lvlText w:val=""/>
      <w:lvlJc w:val="left"/>
      <w:pPr>
        <w:ind w:left="1089" w:hanging="360"/>
      </w:pPr>
      <w:rPr>
        <w:rFonts w:ascii="Symbol" w:hAnsi="Symbol" w:hint="default"/>
      </w:rPr>
    </w:lvl>
    <w:lvl w:ilvl="1" w:tplc="04090003">
      <w:start w:val="1"/>
      <w:numFmt w:val="bullet"/>
      <w:lvlText w:val="o"/>
      <w:lvlJc w:val="left"/>
      <w:pPr>
        <w:ind w:left="1809" w:hanging="360"/>
      </w:pPr>
      <w:rPr>
        <w:rFonts w:ascii="Courier New" w:hAnsi="Courier New" w:cs="Times New Roman" w:hint="default"/>
      </w:rPr>
    </w:lvl>
    <w:lvl w:ilvl="2" w:tplc="04090005">
      <w:start w:val="1"/>
      <w:numFmt w:val="bullet"/>
      <w:lvlText w:val=""/>
      <w:lvlJc w:val="left"/>
      <w:pPr>
        <w:ind w:left="2529" w:hanging="360"/>
      </w:pPr>
      <w:rPr>
        <w:rFonts w:ascii="Wingdings" w:hAnsi="Wingdings" w:hint="default"/>
      </w:rPr>
    </w:lvl>
    <w:lvl w:ilvl="3" w:tplc="04090001">
      <w:start w:val="1"/>
      <w:numFmt w:val="bullet"/>
      <w:lvlText w:val=""/>
      <w:lvlJc w:val="left"/>
      <w:pPr>
        <w:ind w:left="3249" w:hanging="360"/>
      </w:pPr>
      <w:rPr>
        <w:rFonts w:ascii="Symbol" w:hAnsi="Symbol" w:hint="default"/>
      </w:rPr>
    </w:lvl>
    <w:lvl w:ilvl="4" w:tplc="04090003">
      <w:start w:val="1"/>
      <w:numFmt w:val="bullet"/>
      <w:lvlText w:val="o"/>
      <w:lvlJc w:val="left"/>
      <w:pPr>
        <w:ind w:left="3969" w:hanging="360"/>
      </w:pPr>
      <w:rPr>
        <w:rFonts w:ascii="Courier New" w:hAnsi="Courier New" w:cs="Times New Roman" w:hint="default"/>
      </w:rPr>
    </w:lvl>
    <w:lvl w:ilvl="5" w:tplc="04090005">
      <w:start w:val="1"/>
      <w:numFmt w:val="bullet"/>
      <w:lvlText w:val=""/>
      <w:lvlJc w:val="left"/>
      <w:pPr>
        <w:ind w:left="4689" w:hanging="360"/>
      </w:pPr>
      <w:rPr>
        <w:rFonts w:ascii="Wingdings" w:hAnsi="Wingdings" w:hint="default"/>
      </w:rPr>
    </w:lvl>
    <w:lvl w:ilvl="6" w:tplc="04090001">
      <w:start w:val="1"/>
      <w:numFmt w:val="bullet"/>
      <w:lvlText w:val=""/>
      <w:lvlJc w:val="left"/>
      <w:pPr>
        <w:ind w:left="5409" w:hanging="360"/>
      </w:pPr>
      <w:rPr>
        <w:rFonts w:ascii="Symbol" w:hAnsi="Symbol" w:hint="default"/>
      </w:rPr>
    </w:lvl>
    <w:lvl w:ilvl="7" w:tplc="04090003">
      <w:start w:val="1"/>
      <w:numFmt w:val="bullet"/>
      <w:lvlText w:val="o"/>
      <w:lvlJc w:val="left"/>
      <w:pPr>
        <w:ind w:left="6129" w:hanging="360"/>
      </w:pPr>
      <w:rPr>
        <w:rFonts w:ascii="Courier New" w:hAnsi="Courier New" w:cs="Times New Roman" w:hint="default"/>
      </w:rPr>
    </w:lvl>
    <w:lvl w:ilvl="8" w:tplc="04090005">
      <w:start w:val="1"/>
      <w:numFmt w:val="bullet"/>
      <w:lvlText w:val=""/>
      <w:lvlJc w:val="left"/>
      <w:pPr>
        <w:ind w:left="6849" w:hanging="360"/>
      </w:pPr>
      <w:rPr>
        <w:rFonts w:ascii="Wingdings" w:hAnsi="Wingdings" w:hint="default"/>
      </w:rPr>
    </w:lvl>
  </w:abstractNum>
  <w:abstractNum w:abstractNumId="2" w15:restartNumberingAfterBreak="0">
    <w:nsid w:val="1182583E"/>
    <w:multiLevelType w:val="hybridMultilevel"/>
    <w:tmpl w:val="08226292"/>
    <w:lvl w:ilvl="0" w:tplc="0C090001">
      <w:start w:val="1"/>
      <w:numFmt w:val="bullet"/>
      <w:lvlText w:val=""/>
      <w:lvlJc w:val="left"/>
      <w:pPr>
        <w:ind w:left="1084" w:hanging="360"/>
      </w:pPr>
      <w:rPr>
        <w:rFonts w:ascii="Symbol" w:hAnsi="Symbol" w:hint="default"/>
      </w:rPr>
    </w:lvl>
    <w:lvl w:ilvl="1" w:tplc="0C090003" w:tentative="1">
      <w:start w:val="1"/>
      <w:numFmt w:val="bullet"/>
      <w:lvlText w:val="o"/>
      <w:lvlJc w:val="left"/>
      <w:pPr>
        <w:ind w:left="1804" w:hanging="360"/>
      </w:pPr>
      <w:rPr>
        <w:rFonts w:ascii="Courier New" w:hAnsi="Courier New" w:cs="Courier New" w:hint="default"/>
      </w:rPr>
    </w:lvl>
    <w:lvl w:ilvl="2" w:tplc="0C090005" w:tentative="1">
      <w:start w:val="1"/>
      <w:numFmt w:val="bullet"/>
      <w:lvlText w:val=""/>
      <w:lvlJc w:val="left"/>
      <w:pPr>
        <w:ind w:left="2524" w:hanging="360"/>
      </w:pPr>
      <w:rPr>
        <w:rFonts w:ascii="Wingdings" w:hAnsi="Wingdings" w:hint="default"/>
      </w:rPr>
    </w:lvl>
    <w:lvl w:ilvl="3" w:tplc="0C090001" w:tentative="1">
      <w:start w:val="1"/>
      <w:numFmt w:val="bullet"/>
      <w:lvlText w:val=""/>
      <w:lvlJc w:val="left"/>
      <w:pPr>
        <w:ind w:left="3244" w:hanging="360"/>
      </w:pPr>
      <w:rPr>
        <w:rFonts w:ascii="Symbol" w:hAnsi="Symbol" w:hint="default"/>
      </w:rPr>
    </w:lvl>
    <w:lvl w:ilvl="4" w:tplc="0C090003" w:tentative="1">
      <w:start w:val="1"/>
      <w:numFmt w:val="bullet"/>
      <w:lvlText w:val="o"/>
      <w:lvlJc w:val="left"/>
      <w:pPr>
        <w:ind w:left="3964" w:hanging="360"/>
      </w:pPr>
      <w:rPr>
        <w:rFonts w:ascii="Courier New" w:hAnsi="Courier New" w:cs="Courier New" w:hint="default"/>
      </w:rPr>
    </w:lvl>
    <w:lvl w:ilvl="5" w:tplc="0C090005" w:tentative="1">
      <w:start w:val="1"/>
      <w:numFmt w:val="bullet"/>
      <w:lvlText w:val=""/>
      <w:lvlJc w:val="left"/>
      <w:pPr>
        <w:ind w:left="4684" w:hanging="360"/>
      </w:pPr>
      <w:rPr>
        <w:rFonts w:ascii="Wingdings" w:hAnsi="Wingdings" w:hint="default"/>
      </w:rPr>
    </w:lvl>
    <w:lvl w:ilvl="6" w:tplc="0C090001" w:tentative="1">
      <w:start w:val="1"/>
      <w:numFmt w:val="bullet"/>
      <w:lvlText w:val=""/>
      <w:lvlJc w:val="left"/>
      <w:pPr>
        <w:ind w:left="5404" w:hanging="360"/>
      </w:pPr>
      <w:rPr>
        <w:rFonts w:ascii="Symbol" w:hAnsi="Symbol" w:hint="default"/>
      </w:rPr>
    </w:lvl>
    <w:lvl w:ilvl="7" w:tplc="0C090003" w:tentative="1">
      <w:start w:val="1"/>
      <w:numFmt w:val="bullet"/>
      <w:lvlText w:val="o"/>
      <w:lvlJc w:val="left"/>
      <w:pPr>
        <w:ind w:left="6124" w:hanging="360"/>
      </w:pPr>
      <w:rPr>
        <w:rFonts w:ascii="Courier New" w:hAnsi="Courier New" w:cs="Courier New" w:hint="default"/>
      </w:rPr>
    </w:lvl>
    <w:lvl w:ilvl="8" w:tplc="0C090005" w:tentative="1">
      <w:start w:val="1"/>
      <w:numFmt w:val="bullet"/>
      <w:lvlText w:val=""/>
      <w:lvlJc w:val="left"/>
      <w:pPr>
        <w:ind w:left="6844" w:hanging="360"/>
      </w:pPr>
      <w:rPr>
        <w:rFonts w:ascii="Wingdings" w:hAnsi="Wingdings" w:hint="default"/>
      </w:rPr>
    </w:lvl>
  </w:abstractNum>
  <w:abstractNum w:abstractNumId="3" w15:restartNumberingAfterBreak="0">
    <w:nsid w:val="392C0BBA"/>
    <w:multiLevelType w:val="multilevel"/>
    <w:tmpl w:val="286C1D14"/>
    <w:styleLink w:val="List79"/>
    <w:lvl w:ilvl="0">
      <w:numFmt w:val="bullet"/>
      <w:pStyle w:val="List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abstractNum>
  <w:abstractNum w:abstractNumId="4" w15:restartNumberingAfterBreak="0">
    <w:nsid w:val="3C3F6D2F"/>
    <w:multiLevelType w:val="hybridMultilevel"/>
    <w:tmpl w:val="6686A596"/>
    <w:lvl w:ilvl="0" w:tplc="04F46A22">
      <w:start w:val="1"/>
      <w:numFmt w:val="decimal"/>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47D74937"/>
    <w:multiLevelType w:val="multilevel"/>
    <w:tmpl w:val="E33E74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5821227A"/>
    <w:multiLevelType w:val="hybridMultilevel"/>
    <w:tmpl w:val="C570CF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631849AD"/>
    <w:multiLevelType w:val="hybridMultilevel"/>
    <w:tmpl w:val="3D5C4CB8"/>
    <w:lvl w:ilvl="0" w:tplc="C2B66C46">
      <w:start w:val="1"/>
      <w:numFmt w:val="decimal"/>
      <w:pStyle w:val="IOSList1numbered123"/>
      <w:lvlText w:val="%1."/>
      <w:lvlJc w:val="left"/>
      <w:pPr>
        <w:ind w:left="729" w:hanging="360"/>
      </w:p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69E11E0C"/>
    <w:multiLevelType w:val="multilevel"/>
    <w:tmpl w:val="B27E0C0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Calibri" w:eastAsia="Times New Roman" w:hAnsi="Calibri" w:cs="Calibri"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6C7173BF"/>
    <w:multiLevelType w:val="multilevel"/>
    <w:tmpl w:val="E33E74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3"/>
  </w:num>
  <w:num w:numId="2">
    <w:abstractNumId w:val="5"/>
  </w:num>
  <w:num w:numId="3">
    <w:abstractNumId w:val="8"/>
  </w:num>
  <w:num w:numId="4">
    <w:abstractNumId w:val="9"/>
  </w:num>
  <w:num w:numId="5">
    <w:abstractNumId w:val="4"/>
  </w:num>
  <w:num w:numId="6">
    <w:abstractNumId w:val="0"/>
  </w:num>
  <w:num w:numId="7">
    <w:abstractNumId w:val="2"/>
  </w:num>
  <w:num w:numId="8">
    <w:abstractNumId w:val="6"/>
  </w:num>
  <w:num w:numId="9">
    <w:abstractNumId w:val="1"/>
  </w:num>
  <w:num w:numId="10">
    <w:abstractNumId w:val="7"/>
    <w:lvlOverride w:ilvl="0">
      <w:startOverride w:val="1"/>
    </w:lvlOverride>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4"/>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3553"/>
    <w:rsid w:val="00024C3F"/>
    <w:rsid w:val="00117878"/>
    <w:rsid w:val="001E084D"/>
    <w:rsid w:val="001E3349"/>
    <w:rsid w:val="00214954"/>
    <w:rsid w:val="002275D1"/>
    <w:rsid w:val="00237B0A"/>
    <w:rsid w:val="00244D32"/>
    <w:rsid w:val="00263463"/>
    <w:rsid w:val="00275565"/>
    <w:rsid w:val="00316FD5"/>
    <w:rsid w:val="00342720"/>
    <w:rsid w:val="0035089C"/>
    <w:rsid w:val="00353B4C"/>
    <w:rsid w:val="00395A52"/>
    <w:rsid w:val="003B7EC9"/>
    <w:rsid w:val="0041338A"/>
    <w:rsid w:val="00510E18"/>
    <w:rsid w:val="005814E8"/>
    <w:rsid w:val="005B33AB"/>
    <w:rsid w:val="00607679"/>
    <w:rsid w:val="006B0120"/>
    <w:rsid w:val="006D4041"/>
    <w:rsid w:val="00717469"/>
    <w:rsid w:val="007255DD"/>
    <w:rsid w:val="0074462D"/>
    <w:rsid w:val="00755A72"/>
    <w:rsid w:val="007A16FB"/>
    <w:rsid w:val="007C64BA"/>
    <w:rsid w:val="007D58FC"/>
    <w:rsid w:val="007E4159"/>
    <w:rsid w:val="00882C69"/>
    <w:rsid w:val="00886E63"/>
    <w:rsid w:val="008B73CE"/>
    <w:rsid w:val="00933D04"/>
    <w:rsid w:val="00963289"/>
    <w:rsid w:val="00982763"/>
    <w:rsid w:val="009968A3"/>
    <w:rsid w:val="009A26D5"/>
    <w:rsid w:val="009C7092"/>
    <w:rsid w:val="009D447B"/>
    <w:rsid w:val="00A45166"/>
    <w:rsid w:val="00AA0B89"/>
    <w:rsid w:val="00B004C7"/>
    <w:rsid w:val="00B01D84"/>
    <w:rsid w:val="00B142ED"/>
    <w:rsid w:val="00B26580"/>
    <w:rsid w:val="00B409C5"/>
    <w:rsid w:val="00B421A4"/>
    <w:rsid w:val="00B44703"/>
    <w:rsid w:val="00BA3D68"/>
    <w:rsid w:val="00BF3553"/>
    <w:rsid w:val="00CA6264"/>
    <w:rsid w:val="00CB3446"/>
    <w:rsid w:val="00D162C2"/>
    <w:rsid w:val="00D30F1F"/>
    <w:rsid w:val="00D3550A"/>
    <w:rsid w:val="00D85683"/>
    <w:rsid w:val="00DA0A34"/>
    <w:rsid w:val="00DC34EC"/>
    <w:rsid w:val="00E42AF5"/>
    <w:rsid w:val="00E73501"/>
    <w:rsid w:val="00E7403A"/>
    <w:rsid w:val="00E82AB4"/>
    <w:rsid w:val="00E90F10"/>
    <w:rsid w:val="00E93CD4"/>
    <w:rsid w:val="00EA42E2"/>
    <w:rsid w:val="00EE5950"/>
    <w:rsid w:val="00F3352F"/>
    <w:rsid w:val="00F7722C"/>
    <w:rsid w:val="00F97B9A"/>
    <w:rsid w:val="00FA3EED"/>
    <w:rsid w:val="00FD5BC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701D21E5"/>
  <w15:chartTrackingRefBased/>
  <w15:docId w15:val="{9B26828D-F4C5-49D2-A6EE-C45FA186BF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F355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F3553"/>
    <w:pPr>
      <w:spacing w:after="0" w:line="240" w:lineRule="auto"/>
    </w:pPr>
    <w:rPr>
      <w:rFonts w:ascii="Calibri" w:eastAsia="Times New Roman" w:hAnsi="Calibri"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F3553"/>
    <w:pPr>
      <w:spacing w:after="200" w:line="276" w:lineRule="auto"/>
      <w:ind w:left="720"/>
      <w:contextualSpacing/>
    </w:pPr>
    <w:rPr>
      <w:rFonts w:ascii="Calibri" w:eastAsia="Times New Roman" w:hAnsi="Calibri" w:cs="Times New Roman"/>
      <w:lang w:eastAsia="en-AU"/>
    </w:rPr>
  </w:style>
  <w:style w:type="paragraph" w:styleId="Header">
    <w:name w:val="header"/>
    <w:basedOn w:val="Normal"/>
    <w:link w:val="HeaderChar"/>
    <w:uiPriority w:val="99"/>
    <w:unhideWhenUsed/>
    <w:rsid w:val="00BF3553"/>
    <w:pPr>
      <w:tabs>
        <w:tab w:val="center" w:pos="4513"/>
        <w:tab w:val="right" w:pos="9026"/>
      </w:tabs>
      <w:spacing w:after="0" w:line="240" w:lineRule="auto"/>
    </w:pPr>
    <w:rPr>
      <w:rFonts w:ascii="Calibri" w:eastAsia="Times New Roman" w:hAnsi="Calibri" w:cs="Times New Roman"/>
      <w:lang w:eastAsia="en-AU"/>
    </w:rPr>
  </w:style>
  <w:style w:type="character" w:customStyle="1" w:styleId="HeaderChar">
    <w:name w:val="Header Char"/>
    <w:basedOn w:val="DefaultParagraphFont"/>
    <w:link w:val="Header"/>
    <w:uiPriority w:val="99"/>
    <w:rsid w:val="00BF3553"/>
    <w:rPr>
      <w:rFonts w:ascii="Calibri" w:eastAsia="Times New Roman" w:hAnsi="Calibri" w:cs="Times New Roman"/>
      <w:lang w:eastAsia="en-AU"/>
    </w:rPr>
  </w:style>
  <w:style w:type="paragraph" w:styleId="Footer">
    <w:name w:val="footer"/>
    <w:basedOn w:val="Normal"/>
    <w:link w:val="FooterChar"/>
    <w:uiPriority w:val="99"/>
    <w:unhideWhenUsed/>
    <w:rsid w:val="00BF3553"/>
    <w:pPr>
      <w:tabs>
        <w:tab w:val="center" w:pos="4513"/>
        <w:tab w:val="right" w:pos="9026"/>
      </w:tabs>
      <w:spacing w:after="0" w:line="240" w:lineRule="auto"/>
    </w:pPr>
    <w:rPr>
      <w:rFonts w:ascii="Calibri" w:eastAsia="Times New Roman" w:hAnsi="Calibri" w:cs="Times New Roman"/>
      <w:lang w:eastAsia="en-AU"/>
    </w:rPr>
  </w:style>
  <w:style w:type="character" w:customStyle="1" w:styleId="FooterChar">
    <w:name w:val="Footer Char"/>
    <w:basedOn w:val="DefaultParagraphFont"/>
    <w:link w:val="Footer"/>
    <w:uiPriority w:val="99"/>
    <w:rsid w:val="00BF3553"/>
    <w:rPr>
      <w:rFonts w:ascii="Calibri" w:eastAsia="Times New Roman" w:hAnsi="Calibri" w:cs="Times New Roman"/>
      <w:lang w:eastAsia="en-AU"/>
    </w:rPr>
  </w:style>
  <w:style w:type="character" w:styleId="Hyperlink">
    <w:name w:val="Hyperlink"/>
    <w:uiPriority w:val="99"/>
    <w:unhideWhenUsed/>
    <w:rsid w:val="00BF3553"/>
    <w:rPr>
      <w:strike w:val="0"/>
      <w:dstrike w:val="0"/>
      <w:color w:val="580F8B"/>
      <w:sz w:val="24"/>
      <w:szCs w:val="24"/>
      <w:u w:val="single"/>
      <w:effect w:val="none"/>
      <w:bdr w:val="none" w:sz="0" w:space="0" w:color="auto" w:frame="1"/>
      <w:shd w:val="clear" w:color="auto" w:fill="auto"/>
      <w:vertAlign w:val="baseline"/>
    </w:rPr>
  </w:style>
  <w:style w:type="numbering" w:customStyle="1" w:styleId="List79">
    <w:name w:val="List 79"/>
    <w:rsid w:val="00BF3553"/>
    <w:pPr>
      <w:numPr>
        <w:numId w:val="1"/>
      </w:numPr>
    </w:pPr>
  </w:style>
  <w:style w:type="table" w:customStyle="1" w:styleId="Style1">
    <w:name w:val="Style1"/>
    <w:basedOn w:val="TableNormal"/>
    <w:uiPriority w:val="99"/>
    <w:rsid w:val="00BF3553"/>
    <w:pPr>
      <w:spacing w:after="0" w:line="240" w:lineRule="auto"/>
    </w:pPr>
    <w:rPr>
      <w:rFonts w:eastAsia="Times New Roman" w:cs="Times New Roman"/>
      <w:color w:val="00000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Calibri" w:hAnsi="Calibri"/>
        <w:b/>
        <w:color w:val="FFFFFF"/>
        <w:sz w:val="28"/>
      </w:rPr>
      <w:tblPr/>
      <w:tcPr>
        <w:tcBorders>
          <w:top w:val="single" w:sz="4" w:space="0" w:color="E1231A"/>
          <w:left w:val="single" w:sz="4" w:space="0" w:color="E1231A"/>
          <w:bottom w:val="single" w:sz="4" w:space="0" w:color="E1231A"/>
          <w:right w:val="single" w:sz="4" w:space="0" w:color="E1231A"/>
          <w:insideH w:val="single" w:sz="4" w:space="0" w:color="E1231A"/>
          <w:insideV w:val="single" w:sz="4" w:space="0" w:color="E1231A"/>
        </w:tcBorders>
        <w:shd w:val="clear" w:color="auto" w:fill="E1231A"/>
      </w:tcPr>
    </w:tblStylePr>
    <w:tblStylePr w:type="firstCol">
      <w:rPr>
        <w:rFonts w:ascii="Arial" w:hAnsi="Arial"/>
        <w:b/>
        <w:sz w:val="22"/>
      </w:rPr>
    </w:tblStylePr>
  </w:style>
  <w:style w:type="paragraph" w:styleId="ListBullet">
    <w:name w:val="List Bullet"/>
    <w:basedOn w:val="Normal"/>
    <w:uiPriority w:val="99"/>
    <w:unhideWhenUsed/>
    <w:rsid w:val="00BF3553"/>
    <w:pPr>
      <w:numPr>
        <w:numId w:val="1"/>
      </w:numPr>
      <w:contextualSpacing/>
    </w:pPr>
  </w:style>
  <w:style w:type="paragraph" w:styleId="NormalWeb">
    <w:name w:val="Normal (Web)"/>
    <w:basedOn w:val="Normal"/>
    <w:uiPriority w:val="99"/>
    <w:semiHidden/>
    <w:unhideWhenUsed/>
    <w:rsid w:val="00FA3EED"/>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FollowedHyperlink">
    <w:name w:val="FollowedHyperlink"/>
    <w:basedOn w:val="DefaultParagraphFont"/>
    <w:uiPriority w:val="99"/>
    <w:semiHidden/>
    <w:unhideWhenUsed/>
    <w:rsid w:val="00755A72"/>
    <w:rPr>
      <w:color w:val="954F72" w:themeColor="followedHyperlink"/>
      <w:u w:val="single"/>
    </w:rPr>
  </w:style>
  <w:style w:type="character" w:customStyle="1" w:styleId="IOSbodytextChar">
    <w:name w:val="IOS body text Char"/>
    <w:basedOn w:val="DefaultParagraphFont"/>
    <w:link w:val="IOSbodytext"/>
    <w:locked/>
    <w:rsid w:val="009C7092"/>
    <w:rPr>
      <w:rFonts w:ascii="Arial" w:eastAsia="SimSun" w:hAnsi="Arial" w:cs="Times New Roman"/>
      <w:sz w:val="24"/>
      <w:szCs w:val="24"/>
      <w:lang w:eastAsia="zh-CN"/>
    </w:rPr>
  </w:style>
  <w:style w:type="paragraph" w:customStyle="1" w:styleId="IOSbodytext">
    <w:name w:val="IOS body text"/>
    <w:basedOn w:val="Normal"/>
    <w:link w:val="IOSbodytextChar"/>
    <w:qFormat/>
    <w:rsid w:val="009C7092"/>
    <w:pPr>
      <w:tabs>
        <w:tab w:val="left" w:pos="567"/>
        <w:tab w:val="left" w:pos="1134"/>
        <w:tab w:val="left" w:pos="1701"/>
        <w:tab w:val="left" w:pos="2268"/>
        <w:tab w:val="left" w:pos="2835"/>
        <w:tab w:val="left" w:pos="3402"/>
      </w:tabs>
      <w:spacing w:after="200" w:line="300" w:lineRule="auto"/>
    </w:pPr>
    <w:rPr>
      <w:rFonts w:ascii="Arial" w:eastAsia="SimSun" w:hAnsi="Arial" w:cs="Times New Roman"/>
      <w:sz w:val="24"/>
      <w:szCs w:val="24"/>
      <w:lang w:eastAsia="zh-CN"/>
    </w:rPr>
  </w:style>
  <w:style w:type="paragraph" w:customStyle="1" w:styleId="IOSList1">
    <w:name w:val="IOS List 1•"/>
    <w:basedOn w:val="Normal"/>
    <w:next w:val="IOSbodytext"/>
    <w:qFormat/>
    <w:rsid w:val="009C7092"/>
    <w:pPr>
      <w:numPr>
        <w:numId w:val="9"/>
      </w:numPr>
      <w:tabs>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after="80" w:line="240" w:lineRule="auto"/>
      <w:ind w:right="1134"/>
    </w:pPr>
    <w:rPr>
      <w:rFonts w:ascii="Arial" w:eastAsia="SimSun" w:hAnsi="Arial" w:cs="Times New Roman"/>
      <w:sz w:val="24"/>
      <w:szCs w:val="24"/>
      <w:lang w:eastAsia="zh-CN"/>
    </w:rPr>
  </w:style>
  <w:style w:type="paragraph" w:customStyle="1" w:styleId="IOSList1numbered123">
    <w:name w:val="IOS List 1 numbered 123"/>
    <w:basedOn w:val="IOSList1"/>
    <w:qFormat/>
    <w:rsid w:val="009C7092"/>
    <w:pPr>
      <w:numPr>
        <w:numId w:val="10"/>
      </w:numPr>
    </w:pPr>
  </w:style>
  <w:style w:type="paragraph" w:customStyle="1" w:styleId="IOSbodytext2017">
    <w:name w:val="IOS body text 2017"/>
    <w:basedOn w:val="Normal"/>
    <w:qFormat/>
    <w:rsid w:val="00CB3446"/>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before="240" w:after="0" w:line="300" w:lineRule="atLeast"/>
    </w:pPr>
    <w:rPr>
      <w:rFonts w:ascii="Arial" w:eastAsia="SimSun" w:hAnsi="Arial" w:cs="Times New Roman"/>
      <w:sz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3837">
      <w:bodyDiv w:val="1"/>
      <w:marLeft w:val="0"/>
      <w:marRight w:val="0"/>
      <w:marTop w:val="0"/>
      <w:marBottom w:val="0"/>
      <w:divBdr>
        <w:top w:val="none" w:sz="0" w:space="0" w:color="auto"/>
        <w:left w:val="none" w:sz="0" w:space="0" w:color="auto"/>
        <w:bottom w:val="none" w:sz="0" w:space="0" w:color="auto"/>
        <w:right w:val="none" w:sz="0" w:space="0" w:color="auto"/>
      </w:divBdr>
    </w:div>
    <w:div w:id="11496642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reativebloq.com/illustration/pro-tips-creating-stylised-art-91516795" TargetMode="External"/><Relationship Id="rId13" Type="http://schemas.openxmlformats.org/officeDocument/2006/relationships/footer" Target="footer2.xml"/><Relationship Id="rId18" Type="http://schemas.openxmlformats.org/officeDocument/2006/relationships/image" Target="media/image4.png"/><Relationship Id="rId26" Type="http://schemas.openxmlformats.org/officeDocument/2006/relationships/hyperlink" Target="https://www.lintonandkay.com.au/wp-content/uploads/2014/10/1476-20141020083345-Can%20one%20see%20all%20that%20is%20and%20all%20that%20may%20and%20not%20be%20changed%20eternally-746x1024.jpg" TargetMode="External"/><Relationship Id="rId39"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oter" Target="footer4.xml"/><Relationship Id="rId34" Type="http://schemas.openxmlformats.org/officeDocument/2006/relationships/footer" Target="footer5.xml"/><Relationship Id="rId42"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3.jpeg"/><Relationship Id="rId25" Type="http://schemas.openxmlformats.org/officeDocument/2006/relationships/hyperlink" Target="https://www.lintonandkay.com.au/wp-content/uploads/2016/07/1476-20160714033847-Zago_Finding%20New%20Places_%2062%20x%2092cm_2016.jpg" TargetMode="External"/><Relationship Id="rId33" Type="http://schemas.openxmlformats.org/officeDocument/2006/relationships/hyperlink" Target="https://www.lintonandkay.com.au/wp-content/uploads/2013/05/1476-image3.jpg" TargetMode="External"/><Relationship Id="rId38"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6.jpeg"/><Relationship Id="rId29" Type="http://schemas.openxmlformats.org/officeDocument/2006/relationships/hyperlink" Target="https://www.lintonandkay.com.au/wp-content/uploads/2016/07/1476-20160714033845-You%20are%20my%20heartstrings%20122%20x%20122cm%20Web.jpg" TargetMode="External"/><Relationship Id="rId41"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s://www.lintonandkay.com.au/wp-content/uploads/2014/10/TAKING-THE-TIME-154-X-113CM-2014-745x1024.jpg" TargetMode="External"/><Relationship Id="rId32" Type="http://schemas.openxmlformats.org/officeDocument/2006/relationships/hyperlink" Target="https://www.lintonandkay.com.au/wp-content/uploads/2014/10/1476-20141020083350-Swampland%20of%20the%20soul.jpg" TargetMode="External"/><Relationship Id="rId37" Type="http://schemas.openxmlformats.org/officeDocument/2006/relationships/image" Target="media/image9.jpeg"/><Relationship Id="rId40" Type="http://schemas.openxmlformats.org/officeDocument/2006/relationships/image" Target="media/image12.jpe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yperlink" Target="https://www.lintonandkay.com.au/wp-content/uploads/2013/05/1476-image5.jpg" TargetMode="External"/><Relationship Id="rId28" Type="http://schemas.openxmlformats.org/officeDocument/2006/relationships/hyperlink" Target="https://www.lintonandkay.com.au/wp-content/uploads/2013/06/web-and-forget-not-that-the-earth-delights-199-x-153-cm.jpg" TargetMode="External"/><Relationship Id="rId36" Type="http://schemas.openxmlformats.org/officeDocument/2006/relationships/image" Target="media/image8.jpeg"/><Relationship Id="rId10" Type="http://schemas.openxmlformats.org/officeDocument/2006/relationships/header" Target="header1.xml"/><Relationship Id="rId19" Type="http://schemas.openxmlformats.org/officeDocument/2006/relationships/image" Target="media/image5.jpeg"/><Relationship Id="rId31" Type="http://schemas.openxmlformats.org/officeDocument/2006/relationships/hyperlink" Target="https://www.lintonandkay.com.au/wp-content/uploads/2013/05/1476-image5.jpg"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21-draw.com/wp-content/uploads/2020/04/The-Character-Designer-ebook-2019-SAMPLE-21-Draw.pdf" TargetMode="External"/><Relationship Id="rId14" Type="http://schemas.openxmlformats.org/officeDocument/2006/relationships/header" Target="header3.xml"/><Relationship Id="rId22" Type="http://schemas.openxmlformats.org/officeDocument/2006/relationships/hyperlink" Target="https://www.lintonandkay.com.au/wp-content/uploads/2014/10/TAKING-THE-TIME-154-X-113CM-2014-745x1024.jpg" TargetMode="External"/><Relationship Id="rId27" Type="http://schemas.openxmlformats.org/officeDocument/2006/relationships/hyperlink" Target="https://www.lintonandkay.com.au/wp-content/uploads/2013/12/there-is-no-such-thing-as-false-hope-122-x-107-cm1-1024x897.jpg" TargetMode="External"/><Relationship Id="rId30" Type="http://schemas.openxmlformats.org/officeDocument/2006/relationships/hyperlink" Target="https://www.lintonandkay.com.au/wp-content/uploads/2013/07/1476-20130710125309-image31.jpg" TargetMode="External"/><Relationship Id="rId35" Type="http://schemas.openxmlformats.org/officeDocument/2006/relationships/image" Target="media/image7.jpeg"/><Relationship Id="rId43" Type="http://schemas.openxmlformats.org/officeDocument/2006/relationships/image" Target="media/image15.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904E76-A604-4F32-A20A-52910D3FA4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688</TotalTime>
  <Pages>18</Pages>
  <Words>3255</Words>
  <Characters>18558</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Bowden</dc:creator>
  <cp:keywords/>
  <dc:description/>
  <cp:lastModifiedBy>Mandy Hudson</cp:lastModifiedBy>
  <cp:revision>36</cp:revision>
  <dcterms:created xsi:type="dcterms:W3CDTF">2021-01-19T04:56:00Z</dcterms:created>
  <dcterms:modified xsi:type="dcterms:W3CDTF">2022-01-20T10:03:00Z</dcterms:modified>
</cp:coreProperties>
</file>