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1121A" w14:textId="3E07088B" w:rsidR="00684E5C" w:rsidRPr="00756276" w:rsidRDefault="00756A19" w:rsidP="00BB7092">
      <w:pPr>
        <w:pStyle w:val="SCSACoverTitle1"/>
        <w:rPr>
          <w:sz w:val="50"/>
          <w:szCs w:val="50"/>
        </w:rPr>
      </w:pPr>
      <w:bookmarkStart w:id="0" w:name="_Toc39664651"/>
      <w:r w:rsidRPr="007C2FC9">
        <w:rPr>
          <w:noProof/>
        </w:rPr>
        <w:drawing>
          <wp:anchor distT="0" distB="0" distL="114300" distR="114300" simplePos="0" relativeHeight="251684352" behindDoc="1" locked="0" layoutInCell="1" allowOverlap="1" wp14:anchorId="03140D75" wp14:editId="3678A3AD">
            <wp:simplePos x="0" y="0"/>
            <wp:positionH relativeFrom="page">
              <wp:posOffset>-22860</wp:posOffset>
            </wp:positionH>
            <wp:positionV relativeFrom="page">
              <wp:posOffset>-22860</wp:posOffset>
            </wp:positionV>
            <wp:extent cx="7592060" cy="11026140"/>
            <wp:effectExtent l="0" t="0" r="889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ME 11 Preparatory 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2400" cy="11026634"/>
                    </a:xfrm>
                    <a:prstGeom prst="rect">
                      <a:avLst/>
                    </a:prstGeom>
                  </pic:spPr>
                </pic:pic>
              </a:graphicData>
            </a:graphic>
            <wp14:sizeRelH relativeFrom="margin">
              <wp14:pctWidth>0</wp14:pctWidth>
            </wp14:sizeRelH>
            <wp14:sizeRelV relativeFrom="margin">
              <wp14:pctHeight>0</wp14:pctHeight>
            </wp14:sizeRelV>
          </wp:anchor>
        </w:drawing>
      </w:r>
      <w:bookmarkEnd w:id="0"/>
      <w:r w:rsidR="000212BA">
        <w:t>Technologies</w:t>
      </w:r>
      <w:r w:rsidR="002341D6">
        <w:t xml:space="preserve">: </w:t>
      </w:r>
      <w:r w:rsidR="005A78D9">
        <w:t>Digital Technologies</w:t>
      </w:r>
    </w:p>
    <w:p w14:paraId="42504D41" w14:textId="1C0052E4" w:rsidR="00756276" w:rsidRPr="00756276" w:rsidRDefault="00D75618" w:rsidP="00BB7092">
      <w:pPr>
        <w:pStyle w:val="SCSACoverTitle2"/>
      </w:pPr>
      <w:r>
        <w:t xml:space="preserve">Teaching, </w:t>
      </w:r>
      <w:r w:rsidR="008F6D8C">
        <w:t xml:space="preserve">learning </w:t>
      </w:r>
      <w:r>
        <w:t xml:space="preserve">and </w:t>
      </w:r>
      <w:r w:rsidR="008F6D8C">
        <w:t>assessment exemplar</w:t>
      </w:r>
      <w:r>
        <w:br/>
      </w:r>
      <w:r w:rsidRPr="005129F0">
        <w:rPr>
          <w:b/>
          <w:bCs/>
        </w:rPr>
        <w:t>Year 8</w:t>
      </w:r>
    </w:p>
    <w:p w14:paraId="7FAB141C" w14:textId="735F18CC" w:rsidR="00684E5C" w:rsidRDefault="00D75618" w:rsidP="00BB7092">
      <w:pPr>
        <w:pStyle w:val="SCSACoverTitle3"/>
      </w:pPr>
      <w:r w:rsidRPr="00A711DE">
        <w:t xml:space="preserve">Python </w:t>
      </w:r>
      <w:r w:rsidR="003B2529">
        <w:t>t</w:t>
      </w:r>
      <w:r w:rsidRPr="00A711DE">
        <w:t xml:space="preserve">ext </w:t>
      </w:r>
      <w:r w:rsidR="003B2529">
        <w:t>a</w:t>
      </w:r>
      <w:r w:rsidRPr="00A711DE">
        <w:t xml:space="preserve">dventure </w:t>
      </w:r>
      <w:r w:rsidR="003B2529">
        <w:t>g</w:t>
      </w:r>
      <w:r w:rsidRPr="00A711DE">
        <w:t>ame</w:t>
      </w:r>
    </w:p>
    <w:p w14:paraId="1DB0A057" w14:textId="130A22D9" w:rsidR="00BB7092" w:rsidRDefault="00BB7092">
      <w:pPr>
        <w:spacing w:after="0" w:line="240" w:lineRule="auto"/>
        <w:rPr>
          <w:b/>
          <w:bCs/>
          <w:color w:val="FFFFFF"/>
          <w:sz w:val="40"/>
          <w:szCs w:val="40"/>
          <w:lang w:eastAsia="x-none"/>
        </w:rPr>
      </w:pPr>
      <w:r>
        <w:br w:type="page"/>
      </w:r>
    </w:p>
    <w:p w14:paraId="45D2E9CB" w14:textId="77777777" w:rsidR="00937362" w:rsidRPr="0058700A" w:rsidRDefault="00937362" w:rsidP="00937362">
      <w:pPr>
        <w:rPr>
          <w:rFonts w:ascii="Calibri" w:eastAsia="MS Mincho" w:hAnsi="Calibri" w:cs="Mangal"/>
          <w:b/>
          <w:szCs w:val="16"/>
        </w:rPr>
      </w:pPr>
      <w:bookmarkStart w:id="1" w:name="_Toc177731991"/>
      <w:r w:rsidRPr="0058700A">
        <w:rPr>
          <w:rFonts w:ascii="Calibri" w:eastAsia="MS Mincho" w:hAnsi="Calibri" w:cs="Mangal"/>
          <w:b/>
          <w:szCs w:val="16"/>
        </w:rPr>
        <w:lastRenderedPageBreak/>
        <w:t>Acknowledgement of Country</w:t>
      </w:r>
    </w:p>
    <w:p w14:paraId="475FE39E" w14:textId="77777777" w:rsidR="00937362" w:rsidRPr="0058700A" w:rsidRDefault="00937362" w:rsidP="00937362">
      <w:pPr>
        <w:rPr>
          <w:rFonts w:ascii="Calibri" w:eastAsia="MS Mincho" w:hAnsi="Calibri" w:cs="Mangal"/>
          <w:szCs w:val="16"/>
        </w:rPr>
      </w:pPr>
      <w:r w:rsidRPr="0058700A">
        <w:rPr>
          <w:rFonts w:ascii="Calibri" w:eastAsia="MS Mincho" w:hAnsi="Calibri" w:cs="Mangal"/>
          <w:szCs w:val="16"/>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4ABFA31" w14:textId="77777777" w:rsidR="00937362" w:rsidRPr="0058700A" w:rsidRDefault="00937362" w:rsidP="00937362">
      <w:pPr>
        <w:rPr>
          <w:rFonts w:ascii="Calibri" w:eastAsia="Batang" w:hAnsi="Calibri" w:cs="Calibri"/>
          <w:b/>
          <w:szCs w:val="16"/>
          <w:lang w:eastAsia="zh-CN"/>
        </w:rPr>
      </w:pPr>
      <w:r w:rsidRPr="0058700A">
        <w:rPr>
          <w:rFonts w:ascii="Calibri" w:eastAsia="Batang" w:hAnsi="Calibri" w:cs="Calibri"/>
          <w:b/>
          <w:szCs w:val="16"/>
          <w:lang w:eastAsia="zh-CN"/>
        </w:rPr>
        <w:t>Background</w:t>
      </w:r>
    </w:p>
    <w:p w14:paraId="14AA02D2" w14:textId="77777777" w:rsidR="00937362" w:rsidRPr="0058700A" w:rsidRDefault="00937362" w:rsidP="00DF363F">
      <w:pPr>
        <w:spacing w:after="3240"/>
        <w:rPr>
          <w:rFonts w:ascii="Calibri" w:eastAsia="Batang" w:hAnsi="Calibri" w:cs="Calibri"/>
          <w:shd w:val="clear" w:color="auto" w:fill="FEFEFE"/>
          <w:lang w:eastAsia="zh-CN"/>
        </w:rPr>
      </w:pPr>
      <w:r w:rsidRPr="0058700A">
        <w:rPr>
          <w:rFonts w:ascii="Calibri" w:eastAsia="Batang" w:hAnsi="Calibri" w:cs="Calibri"/>
          <w:shd w:val="clear" w:color="auto" w:fill="FEFEFE"/>
          <w:lang w:eastAsia="zh-CN"/>
        </w:rPr>
        <w:t xml:space="preserve">This teaching, learning and assessment exemplar (the exemplar) has been developed by the School Curriculum and Standards Authority (the Authority) as part of the </w:t>
      </w:r>
      <w:r w:rsidRPr="0058700A">
        <w:rPr>
          <w:rFonts w:ascii="Calibri" w:eastAsia="Batang" w:hAnsi="Calibri" w:cs="Calibri"/>
          <w:i/>
          <w:shd w:val="clear" w:color="auto" w:fill="FEFEFE"/>
          <w:lang w:eastAsia="zh-CN"/>
        </w:rPr>
        <w:t xml:space="preserve">School Education Act Employees (Teachers and Administrators) General Agreement 2017 </w:t>
      </w:r>
      <w:r w:rsidRPr="0058700A">
        <w:rPr>
          <w:rFonts w:ascii="Calibri" w:eastAsia="Batang" w:hAnsi="Calibri" w:cs="Calibri"/>
          <w:shd w:val="clear" w:color="auto" w:fill="FEFEFE"/>
          <w:lang w:eastAsia="zh-CN"/>
        </w:rPr>
        <w:t>(Clause 61.1–61.3).</w:t>
      </w:r>
    </w:p>
    <w:p w14:paraId="1FF49FD7" w14:textId="77777777" w:rsidR="00FA6698" w:rsidRPr="0010262A" w:rsidRDefault="00FA6698" w:rsidP="00FA6698">
      <w:pPr>
        <w:spacing w:after="200"/>
        <w:rPr>
          <w:rFonts w:ascii="Calibri" w:eastAsia="MS Mincho" w:hAnsi="Calibri" w:cs="Mangal"/>
          <w:b/>
          <w:bCs/>
          <w:sz w:val="20"/>
          <w:szCs w:val="20"/>
        </w:rPr>
      </w:pPr>
      <w:r w:rsidRPr="0010262A">
        <w:rPr>
          <w:rFonts w:ascii="Calibri" w:eastAsia="MS Mincho" w:hAnsi="Calibri" w:cs="Mangal"/>
          <w:b/>
          <w:bCs/>
          <w:sz w:val="20"/>
          <w:szCs w:val="20"/>
          <w:lang w:eastAsia="zh-CN"/>
        </w:rPr>
        <w:t>Copyright</w:t>
      </w:r>
    </w:p>
    <w:p w14:paraId="06A4AB83" w14:textId="77777777" w:rsidR="00FA6698" w:rsidRPr="0010262A" w:rsidRDefault="00FA6698" w:rsidP="00FA6698">
      <w:pPr>
        <w:spacing w:after="200"/>
        <w:rPr>
          <w:rFonts w:ascii="Calibri" w:eastAsia="MS Mincho" w:hAnsi="Calibri" w:cs="Mangal"/>
          <w:sz w:val="20"/>
          <w:szCs w:val="20"/>
          <w:lang w:eastAsia="zh-CN"/>
        </w:rPr>
      </w:pPr>
      <w:r w:rsidRPr="0010262A">
        <w:rPr>
          <w:rFonts w:ascii="Calibri" w:eastAsia="MS Mincho" w:hAnsi="Calibri" w:cs="Mangal"/>
          <w:sz w:val="20"/>
          <w:szCs w:val="20"/>
          <w:lang w:eastAsia="zh-CN"/>
        </w:rPr>
        <w:t>© School Curriculum and Standards Authority, 202</w:t>
      </w:r>
      <w:r>
        <w:rPr>
          <w:rFonts w:ascii="Calibri" w:eastAsia="MS Mincho" w:hAnsi="Calibri" w:cs="Mangal"/>
          <w:sz w:val="20"/>
          <w:szCs w:val="20"/>
          <w:lang w:eastAsia="zh-CN"/>
        </w:rPr>
        <w:t>6</w:t>
      </w:r>
    </w:p>
    <w:p w14:paraId="7654811A" w14:textId="77777777" w:rsidR="00FA6698" w:rsidRPr="0010262A" w:rsidRDefault="00FA6698" w:rsidP="00FA6698">
      <w:pPr>
        <w:rPr>
          <w:rFonts w:cstheme="minorHAnsi"/>
          <w:sz w:val="20"/>
          <w:szCs w:val="20"/>
        </w:rPr>
      </w:pPr>
      <w:r w:rsidRPr="0010262A">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22E9AB59" w14:textId="77777777" w:rsidR="00FA6698" w:rsidRPr="0010262A" w:rsidRDefault="00FA6698" w:rsidP="00FA6698">
      <w:pPr>
        <w:rPr>
          <w:rFonts w:cstheme="minorHAnsi"/>
          <w:sz w:val="20"/>
          <w:szCs w:val="20"/>
        </w:rPr>
      </w:pPr>
      <w:r w:rsidRPr="0010262A">
        <w:rPr>
          <w:rFonts w:cstheme="minorHAnsi"/>
          <w:sz w:val="20"/>
          <w:szCs w:val="20"/>
        </w:rPr>
        <w:t>Copying or communication for any other purpose can be done only within the terms of the</w:t>
      </w:r>
      <w:r w:rsidRPr="0010262A">
        <w:rPr>
          <w:rFonts w:cstheme="minorHAnsi"/>
          <w:i/>
          <w:iCs/>
          <w:sz w:val="20"/>
          <w:szCs w:val="20"/>
        </w:rPr>
        <w:t xml:space="preserve"> Copyright Act 1968</w:t>
      </w:r>
      <w:r w:rsidRPr="0010262A">
        <w:rPr>
          <w:rFonts w:cstheme="minorHAnsi"/>
          <w:sz w:val="20"/>
          <w:szCs w:val="20"/>
        </w:rPr>
        <w:t xml:space="preserve"> or with prior written permission of the Authority. Copying or communication of any third-party copyright material can be done only within the terms of the </w:t>
      </w:r>
      <w:r w:rsidRPr="0010262A">
        <w:rPr>
          <w:rFonts w:cstheme="minorHAnsi"/>
          <w:i/>
          <w:iCs/>
          <w:sz w:val="20"/>
          <w:szCs w:val="20"/>
        </w:rPr>
        <w:t>Copyright Act 1968</w:t>
      </w:r>
      <w:r w:rsidRPr="0010262A">
        <w:rPr>
          <w:rFonts w:cstheme="minorHAnsi"/>
          <w:sz w:val="20"/>
          <w:szCs w:val="20"/>
        </w:rPr>
        <w:t xml:space="preserve"> or with permission of the copyright owners.</w:t>
      </w:r>
    </w:p>
    <w:p w14:paraId="795F3432" w14:textId="77777777" w:rsidR="00FA6698" w:rsidRPr="0010262A" w:rsidRDefault="00FA6698" w:rsidP="00FA6698">
      <w:pPr>
        <w:spacing w:after="240"/>
        <w:rPr>
          <w:rFonts w:cstheme="minorHAnsi"/>
          <w:sz w:val="20"/>
          <w:szCs w:val="20"/>
        </w:rPr>
      </w:pPr>
      <w:r w:rsidRPr="0010262A">
        <w:rPr>
          <w:rFonts w:cstheme="minorHAnsi"/>
          <w:sz w:val="20"/>
          <w:szCs w:val="20"/>
        </w:rPr>
        <w:t xml:space="preserve">Any content in this document that has been derived from the Australian Curriculum may be used under the terms of the </w:t>
      </w:r>
      <w:hyperlink r:id="rId12" w:tgtFrame="_blank" w:history="1">
        <w:r w:rsidRPr="0010262A">
          <w:rPr>
            <w:rFonts w:cstheme="minorHAnsi"/>
            <w:color w:val="580F8B"/>
            <w:sz w:val="20"/>
            <w:szCs w:val="20"/>
            <w:u w:val="single"/>
          </w:rPr>
          <w:t>Creative Commons Attribution 4.0 International licence</w:t>
        </w:r>
      </w:hyperlink>
      <w:r w:rsidRPr="0010262A">
        <w:rPr>
          <w:rFonts w:cstheme="minorHAnsi"/>
          <w:sz w:val="20"/>
          <w:szCs w:val="20"/>
        </w:rPr>
        <w:t>.</w:t>
      </w:r>
    </w:p>
    <w:p w14:paraId="54624B36" w14:textId="77777777" w:rsidR="00FA6698" w:rsidRPr="0010262A" w:rsidRDefault="00FA6698" w:rsidP="00FA6698">
      <w:pPr>
        <w:jc w:val="both"/>
        <w:rPr>
          <w:rFonts w:ascii="Calibri" w:eastAsia="MS Mincho" w:hAnsi="Calibri" w:cs="Calibri"/>
          <w:b/>
          <w:sz w:val="20"/>
          <w:szCs w:val="20"/>
        </w:rPr>
      </w:pPr>
      <w:r w:rsidRPr="0010262A">
        <w:rPr>
          <w:rFonts w:ascii="Calibri" w:eastAsia="MS Mincho" w:hAnsi="Calibri" w:cs="Calibri"/>
          <w:b/>
          <w:sz w:val="20"/>
          <w:szCs w:val="20"/>
        </w:rPr>
        <w:t>Disclaimer</w:t>
      </w:r>
    </w:p>
    <w:p w14:paraId="59EC49EE" w14:textId="1A9B6BC3" w:rsidR="00FA6698" w:rsidRDefault="00FA6698" w:rsidP="00FA6698">
      <w:pPr>
        <w:rPr>
          <w:rFonts w:cstheme="minorHAnsi"/>
          <w:sz w:val="20"/>
          <w:szCs w:val="20"/>
          <w:highlight w:val="yellow"/>
          <w:lang w:val="en-GB"/>
        </w:rPr>
      </w:pPr>
      <w:r w:rsidRPr="00E04C9E">
        <w:rPr>
          <w:rFonts w:cstheme="minorHAnsi"/>
          <w:sz w:val="20"/>
          <w:szCs w:val="20"/>
          <w:lang w:val="en-GB"/>
        </w:rPr>
        <w:t>Any resources such as texts</w:t>
      </w:r>
      <w:r w:rsidR="00126F58">
        <w:rPr>
          <w:rFonts w:cstheme="minorHAnsi"/>
          <w:sz w:val="20"/>
          <w:szCs w:val="20"/>
          <w:lang w:val="en-GB"/>
        </w:rPr>
        <w:t xml:space="preserve">, </w:t>
      </w:r>
      <w:r w:rsidRPr="00E04C9E">
        <w:rPr>
          <w:rFonts w:cstheme="minorHAnsi"/>
          <w:sz w:val="20"/>
          <w:szCs w:val="20"/>
          <w:lang w:val="en-GB"/>
        </w:rPr>
        <w:t>websites</w:t>
      </w:r>
      <w:r w:rsidR="00126F58">
        <w:rPr>
          <w:rFonts w:cstheme="minorHAnsi"/>
          <w:sz w:val="20"/>
          <w:szCs w:val="20"/>
          <w:lang w:val="en-GB"/>
        </w:rPr>
        <w:t xml:space="preserve"> and so on</w:t>
      </w:r>
      <w:r w:rsidRPr="00E04C9E">
        <w:rPr>
          <w:rFonts w:cstheme="minorHAnsi"/>
          <w:sz w:val="20"/>
          <w:szCs w:val="20"/>
          <w:lang w:val="en-GB"/>
        </w:rPr>
        <w:t xml:space="preserve">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they may wish to use.</w:t>
      </w:r>
    </w:p>
    <w:p w14:paraId="23F18643" w14:textId="5A2BC7A0" w:rsidR="00FA6698" w:rsidRDefault="00FA6698" w:rsidP="00FA6698">
      <w:pPr>
        <w:rPr>
          <w:sz w:val="20"/>
          <w:szCs w:val="20"/>
        </w:rPr>
      </w:pPr>
      <w:r w:rsidRPr="00333A60">
        <w:rPr>
          <w:rFonts w:cstheme="minorHAnsi"/>
          <w:sz w:val="20"/>
          <w:szCs w:val="20"/>
        </w:rPr>
        <w:t xml:space="preserve">This </w:t>
      </w:r>
      <w:r>
        <w:rPr>
          <w:rFonts w:cstheme="minorHAnsi"/>
          <w:sz w:val="20"/>
          <w:szCs w:val="20"/>
        </w:rPr>
        <w:t>resource utilises</w:t>
      </w:r>
      <w:r w:rsidRPr="00333A60">
        <w:rPr>
          <w:rFonts w:cstheme="minorHAnsi"/>
          <w:sz w:val="20"/>
          <w:szCs w:val="20"/>
        </w:rPr>
        <w:t xml:space="preserve">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r w:rsidR="00937362" w:rsidRPr="005D3E30">
        <w:rPr>
          <w:sz w:val="20"/>
          <w:szCs w:val="20"/>
        </w:rPr>
        <w:t>.</w:t>
      </w:r>
      <w:r>
        <w:rPr>
          <w:sz w:val="20"/>
          <w:szCs w:val="20"/>
        </w:rPr>
        <w:br w:type="page"/>
      </w:r>
    </w:p>
    <w:p w14:paraId="0561F3F2" w14:textId="06347B26" w:rsidR="00FA6698" w:rsidRPr="0010262A" w:rsidRDefault="00FA6698" w:rsidP="009A69D9">
      <w:pPr>
        <w:pStyle w:val="SCSATOCHeading"/>
      </w:pPr>
      <w:r w:rsidRPr="0010262A">
        <w:lastRenderedPageBreak/>
        <w:t>Contents</w:t>
      </w:r>
    </w:p>
    <w:p w14:paraId="2AE4DE5A" w14:textId="315B0FAC" w:rsidR="00531855" w:rsidRDefault="00FA6698">
      <w:pPr>
        <w:pStyle w:val="TOC1"/>
        <w:rPr>
          <w:b w:val="0"/>
          <w:kern w:val="2"/>
          <w:sz w:val="24"/>
          <w:szCs w:val="24"/>
          <w14:ligatures w14:val="standardContextual"/>
        </w:rPr>
      </w:pPr>
      <w:r>
        <w:fldChar w:fldCharType="begin"/>
      </w:r>
      <w:r>
        <w:instrText xml:space="preserve"> TOC \h \z \t "Heading 1,1,Heading 2,2,SCSA P-10 Exemplar Splash Heading,1,SCSA Plain Appendix Heading 1,1,SCSA Exemplar Heading 1,1,SCSA Exemplar Heading 2,2,SCSA Splash Heading,1" </w:instrText>
      </w:r>
      <w:r>
        <w:fldChar w:fldCharType="separate"/>
      </w:r>
      <w:hyperlink w:anchor="_Toc238046099" w:history="1">
        <w:r w:rsidR="00531855" w:rsidRPr="007B5805">
          <w:rPr>
            <w:rStyle w:val="Hyperlink"/>
          </w:rPr>
          <w:t>The Western Australian Curriculum</w:t>
        </w:r>
        <w:r w:rsidR="00531855">
          <w:rPr>
            <w:webHidden/>
          </w:rPr>
          <w:tab/>
        </w:r>
        <w:r w:rsidR="00531855">
          <w:rPr>
            <w:webHidden/>
          </w:rPr>
          <w:fldChar w:fldCharType="begin"/>
        </w:r>
        <w:r w:rsidR="00531855">
          <w:rPr>
            <w:webHidden/>
          </w:rPr>
          <w:instrText xml:space="preserve"> PAGEREF _Toc238046099 \h </w:instrText>
        </w:r>
        <w:r w:rsidR="00531855">
          <w:rPr>
            <w:webHidden/>
          </w:rPr>
        </w:r>
        <w:r w:rsidR="00531855">
          <w:rPr>
            <w:webHidden/>
          </w:rPr>
          <w:fldChar w:fldCharType="separate"/>
        </w:r>
        <w:r w:rsidR="00531855">
          <w:rPr>
            <w:webHidden/>
          </w:rPr>
          <w:t>1</w:t>
        </w:r>
        <w:r w:rsidR="00531855">
          <w:rPr>
            <w:webHidden/>
          </w:rPr>
          <w:fldChar w:fldCharType="end"/>
        </w:r>
      </w:hyperlink>
    </w:p>
    <w:p w14:paraId="2932F8F1" w14:textId="5FE343C7" w:rsidR="00531855" w:rsidRDefault="00531855">
      <w:pPr>
        <w:pStyle w:val="TOC2"/>
        <w:rPr>
          <w:rFonts w:cstheme="minorBidi"/>
          <w:kern w:val="2"/>
          <w:sz w:val="24"/>
          <w:szCs w:val="24"/>
          <w14:ligatures w14:val="standardContextual"/>
        </w:rPr>
      </w:pPr>
      <w:hyperlink w:anchor="_Toc238046100" w:history="1">
        <w:r w:rsidRPr="007B5805">
          <w:rPr>
            <w:rStyle w:val="Hyperlink"/>
          </w:rPr>
          <w:t>The Technologies curriculum</w:t>
        </w:r>
        <w:r>
          <w:rPr>
            <w:webHidden/>
          </w:rPr>
          <w:tab/>
        </w:r>
        <w:r>
          <w:rPr>
            <w:webHidden/>
          </w:rPr>
          <w:fldChar w:fldCharType="begin"/>
        </w:r>
        <w:r>
          <w:rPr>
            <w:webHidden/>
          </w:rPr>
          <w:instrText xml:space="preserve"> PAGEREF _Toc238046100 \h </w:instrText>
        </w:r>
        <w:r>
          <w:rPr>
            <w:webHidden/>
          </w:rPr>
        </w:r>
        <w:r>
          <w:rPr>
            <w:webHidden/>
          </w:rPr>
          <w:fldChar w:fldCharType="separate"/>
        </w:r>
        <w:r>
          <w:rPr>
            <w:webHidden/>
          </w:rPr>
          <w:t>1</w:t>
        </w:r>
        <w:r>
          <w:rPr>
            <w:webHidden/>
          </w:rPr>
          <w:fldChar w:fldCharType="end"/>
        </w:r>
      </w:hyperlink>
    </w:p>
    <w:p w14:paraId="2384EBA7" w14:textId="6298AC21" w:rsidR="00531855" w:rsidRDefault="00531855">
      <w:pPr>
        <w:pStyle w:val="TOC1"/>
        <w:rPr>
          <w:b w:val="0"/>
          <w:kern w:val="2"/>
          <w:sz w:val="24"/>
          <w:szCs w:val="24"/>
          <w14:ligatures w14:val="standardContextual"/>
        </w:rPr>
      </w:pPr>
      <w:hyperlink w:anchor="_Toc238046101" w:history="1">
        <w:r w:rsidRPr="007B5805">
          <w:rPr>
            <w:rStyle w:val="Hyperlink"/>
          </w:rPr>
          <w:t>This exemplar</w:t>
        </w:r>
        <w:r>
          <w:rPr>
            <w:webHidden/>
          </w:rPr>
          <w:tab/>
        </w:r>
        <w:r>
          <w:rPr>
            <w:webHidden/>
          </w:rPr>
          <w:fldChar w:fldCharType="begin"/>
        </w:r>
        <w:r>
          <w:rPr>
            <w:webHidden/>
          </w:rPr>
          <w:instrText xml:space="preserve"> PAGEREF _Toc238046101 \h </w:instrText>
        </w:r>
        <w:r>
          <w:rPr>
            <w:webHidden/>
          </w:rPr>
        </w:r>
        <w:r>
          <w:rPr>
            <w:webHidden/>
          </w:rPr>
          <w:fldChar w:fldCharType="separate"/>
        </w:r>
        <w:r>
          <w:rPr>
            <w:webHidden/>
          </w:rPr>
          <w:t>2</w:t>
        </w:r>
        <w:r>
          <w:rPr>
            <w:webHidden/>
          </w:rPr>
          <w:fldChar w:fldCharType="end"/>
        </w:r>
      </w:hyperlink>
    </w:p>
    <w:p w14:paraId="3D511EB0" w14:textId="09EDFE33" w:rsidR="00531855" w:rsidRDefault="00531855">
      <w:pPr>
        <w:pStyle w:val="TOC2"/>
        <w:rPr>
          <w:rFonts w:cstheme="minorBidi"/>
          <w:kern w:val="2"/>
          <w:sz w:val="24"/>
          <w:szCs w:val="24"/>
          <w14:ligatures w14:val="standardContextual"/>
        </w:rPr>
      </w:pPr>
      <w:hyperlink w:anchor="_Toc238046102" w:history="1">
        <w:r w:rsidRPr="007B5805">
          <w:rPr>
            <w:rStyle w:val="Hyperlink"/>
          </w:rPr>
          <w:t>Catering for diversity</w:t>
        </w:r>
        <w:r>
          <w:rPr>
            <w:webHidden/>
          </w:rPr>
          <w:tab/>
        </w:r>
        <w:r>
          <w:rPr>
            <w:webHidden/>
          </w:rPr>
          <w:fldChar w:fldCharType="begin"/>
        </w:r>
        <w:r>
          <w:rPr>
            <w:webHidden/>
          </w:rPr>
          <w:instrText xml:space="preserve"> PAGEREF _Toc238046102 \h </w:instrText>
        </w:r>
        <w:r>
          <w:rPr>
            <w:webHidden/>
          </w:rPr>
        </w:r>
        <w:r>
          <w:rPr>
            <w:webHidden/>
          </w:rPr>
          <w:fldChar w:fldCharType="separate"/>
        </w:r>
        <w:r>
          <w:rPr>
            <w:webHidden/>
          </w:rPr>
          <w:t>2</w:t>
        </w:r>
        <w:r>
          <w:rPr>
            <w:webHidden/>
          </w:rPr>
          <w:fldChar w:fldCharType="end"/>
        </w:r>
      </w:hyperlink>
    </w:p>
    <w:p w14:paraId="6C13288A" w14:textId="7964B836" w:rsidR="00531855" w:rsidRDefault="00531855">
      <w:pPr>
        <w:pStyle w:val="TOC2"/>
        <w:rPr>
          <w:rFonts w:cstheme="minorBidi"/>
          <w:kern w:val="2"/>
          <w:sz w:val="24"/>
          <w:szCs w:val="24"/>
          <w14:ligatures w14:val="standardContextual"/>
        </w:rPr>
      </w:pPr>
      <w:hyperlink w:anchor="_Toc238046103" w:history="1">
        <w:r w:rsidRPr="007B5805">
          <w:rPr>
            <w:rStyle w:val="Hyperlink"/>
          </w:rPr>
          <w:t>Using this exemplar</w:t>
        </w:r>
        <w:r>
          <w:rPr>
            <w:webHidden/>
          </w:rPr>
          <w:tab/>
        </w:r>
        <w:r>
          <w:rPr>
            <w:webHidden/>
          </w:rPr>
          <w:fldChar w:fldCharType="begin"/>
        </w:r>
        <w:r>
          <w:rPr>
            <w:webHidden/>
          </w:rPr>
          <w:instrText xml:space="preserve"> PAGEREF _Toc238046103 \h </w:instrText>
        </w:r>
        <w:r>
          <w:rPr>
            <w:webHidden/>
          </w:rPr>
        </w:r>
        <w:r>
          <w:rPr>
            <w:webHidden/>
          </w:rPr>
          <w:fldChar w:fldCharType="separate"/>
        </w:r>
        <w:r>
          <w:rPr>
            <w:webHidden/>
          </w:rPr>
          <w:t>3</w:t>
        </w:r>
        <w:r>
          <w:rPr>
            <w:webHidden/>
          </w:rPr>
          <w:fldChar w:fldCharType="end"/>
        </w:r>
      </w:hyperlink>
    </w:p>
    <w:p w14:paraId="360737D6" w14:textId="080F32E6" w:rsidR="00531855" w:rsidRDefault="00531855">
      <w:pPr>
        <w:pStyle w:val="TOC2"/>
        <w:rPr>
          <w:rFonts w:cstheme="minorBidi"/>
          <w:kern w:val="2"/>
          <w:sz w:val="24"/>
          <w:szCs w:val="24"/>
          <w14:ligatures w14:val="standardContextual"/>
        </w:rPr>
      </w:pPr>
      <w:hyperlink w:anchor="_Toc238046104" w:history="1">
        <w:r w:rsidRPr="007B5805">
          <w:rPr>
            <w:rStyle w:val="Hyperlink"/>
          </w:rPr>
          <w:t>Links to electronic resources</w:t>
        </w:r>
        <w:r>
          <w:rPr>
            <w:webHidden/>
          </w:rPr>
          <w:tab/>
        </w:r>
        <w:r>
          <w:rPr>
            <w:webHidden/>
          </w:rPr>
          <w:fldChar w:fldCharType="begin"/>
        </w:r>
        <w:r>
          <w:rPr>
            <w:webHidden/>
          </w:rPr>
          <w:instrText xml:space="preserve"> PAGEREF _Toc238046104 \h </w:instrText>
        </w:r>
        <w:r>
          <w:rPr>
            <w:webHidden/>
          </w:rPr>
        </w:r>
        <w:r>
          <w:rPr>
            <w:webHidden/>
          </w:rPr>
          <w:fldChar w:fldCharType="separate"/>
        </w:r>
        <w:r>
          <w:rPr>
            <w:webHidden/>
          </w:rPr>
          <w:t>3</w:t>
        </w:r>
        <w:r>
          <w:rPr>
            <w:webHidden/>
          </w:rPr>
          <w:fldChar w:fldCharType="end"/>
        </w:r>
      </w:hyperlink>
    </w:p>
    <w:p w14:paraId="4DF5D067" w14:textId="54A48E80" w:rsidR="00531855" w:rsidRDefault="00531855">
      <w:pPr>
        <w:pStyle w:val="TOC1"/>
        <w:rPr>
          <w:b w:val="0"/>
          <w:kern w:val="2"/>
          <w:sz w:val="24"/>
          <w:szCs w:val="24"/>
          <w14:ligatures w14:val="standardContextual"/>
        </w:rPr>
      </w:pPr>
      <w:hyperlink w:anchor="_Toc238046105" w:history="1">
        <w:r w:rsidRPr="007B5805">
          <w:rPr>
            <w:rStyle w:val="Hyperlink"/>
          </w:rPr>
          <w:t>Best practice</w:t>
        </w:r>
        <w:r>
          <w:rPr>
            <w:webHidden/>
          </w:rPr>
          <w:tab/>
        </w:r>
        <w:r>
          <w:rPr>
            <w:webHidden/>
          </w:rPr>
          <w:fldChar w:fldCharType="begin"/>
        </w:r>
        <w:r>
          <w:rPr>
            <w:webHidden/>
          </w:rPr>
          <w:instrText xml:space="preserve"> PAGEREF _Toc238046105 \h </w:instrText>
        </w:r>
        <w:r>
          <w:rPr>
            <w:webHidden/>
          </w:rPr>
        </w:r>
        <w:r>
          <w:rPr>
            <w:webHidden/>
          </w:rPr>
          <w:fldChar w:fldCharType="separate"/>
        </w:r>
        <w:r>
          <w:rPr>
            <w:webHidden/>
          </w:rPr>
          <w:t>4</w:t>
        </w:r>
        <w:r>
          <w:rPr>
            <w:webHidden/>
          </w:rPr>
          <w:fldChar w:fldCharType="end"/>
        </w:r>
      </w:hyperlink>
    </w:p>
    <w:p w14:paraId="6A48DA14" w14:textId="1D4386C5" w:rsidR="00531855" w:rsidRDefault="00531855">
      <w:pPr>
        <w:pStyle w:val="TOC2"/>
        <w:rPr>
          <w:rFonts w:cstheme="minorBidi"/>
          <w:kern w:val="2"/>
          <w:sz w:val="24"/>
          <w:szCs w:val="24"/>
          <w14:ligatures w14:val="standardContextual"/>
        </w:rPr>
      </w:pPr>
      <w:hyperlink w:anchor="_Toc238046106" w:history="1">
        <w:r w:rsidRPr="007B5805">
          <w:rPr>
            <w:rStyle w:val="Hyperlink"/>
          </w:rPr>
          <w:t>Teaching and learning</w:t>
        </w:r>
        <w:r>
          <w:rPr>
            <w:webHidden/>
          </w:rPr>
          <w:tab/>
        </w:r>
        <w:r>
          <w:rPr>
            <w:webHidden/>
          </w:rPr>
          <w:fldChar w:fldCharType="begin"/>
        </w:r>
        <w:r>
          <w:rPr>
            <w:webHidden/>
          </w:rPr>
          <w:instrText xml:space="preserve"> PAGEREF _Toc238046106 \h </w:instrText>
        </w:r>
        <w:r>
          <w:rPr>
            <w:webHidden/>
          </w:rPr>
        </w:r>
        <w:r>
          <w:rPr>
            <w:webHidden/>
          </w:rPr>
          <w:fldChar w:fldCharType="separate"/>
        </w:r>
        <w:r>
          <w:rPr>
            <w:webHidden/>
          </w:rPr>
          <w:t>4</w:t>
        </w:r>
        <w:r>
          <w:rPr>
            <w:webHidden/>
          </w:rPr>
          <w:fldChar w:fldCharType="end"/>
        </w:r>
      </w:hyperlink>
    </w:p>
    <w:p w14:paraId="07E3293B" w14:textId="0B9C84DF" w:rsidR="00531855" w:rsidRDefault="00531855">
      <w:pPr>
        <w:pStyle w:val="TOC2"/>
        <w:rPr>
          <w:rFonts w:cstheme="minorBidi"/>
          <w:kern w:val="2"/>
          <w:sz w:val="24"/>
          <w:szCs w:val="24"/>
          <w14:ligatures w14:val="standardContextual"/>
        </w:rPr>
      </w:pPr>
      <w:hyperlink w:anchor="_Toc238046107" w:history="1">
        <w:r w:rsidRPr="007B5805">
          <w:rPr>
            <w:rStyle w:val="Hyperlink"/>
          </w:rPr>
          <w:t>Assessing</w:t>
        </w:r>
        <w:r>
          <w:rPr>
            <w:webHidden/>
          </w:rPr>
          <w:tab/>
        </w:r>
        <w:r>
          <w:rPr>
            <w:webHidden/>
          </w:rPr>
          <w:fldChar w:fldCharType="begin"/>
        </w:r>
        <w:r>
          <w:rPr>
            <w:webHidden/>
          </w:rPr>
          <w:instrText xml:space="preserve"> PAGEREF _Toc238046107 \h </w:instrText>
        </w:r>
        <w:r>
          <w:rPr>
            <w:webHidden/>
          </w:rPr>
        </w:r>
        <w:r>
          <w:rPr>
            <w:webHidden/>
          </w:rPr>
          <w:fldChar w:fldCharType="separate"/>
        </w:r>
        <w:r>
          <w:rPr>
            <w:webHidden/>
          </w:rPr>
          <w:t>4</w:t>
        </w:r>
        <w:r>
          <w:rPr>
            <w:webHidden/>
          </w:rPr>
          <w:fldChar w:fldCharType="end"/>
        </w:r>
      </w:hyperlink>
    </w:p>
    <w:p w14:paraId="30B1687E" w14:textId="799B035D" w:rsidR="00531855" w:rsidRDefault="00531855">
      <w:pPr>
        <w:pStyle w:val="TOC2"/>
        <w:rPr>
          <w:rFonts w:cstheme="minorBidi"/>
          <w:kern w:val="2"/>
          <w:sz w:val="24"/>
          <w:szCs w:val="24"/>
          <w14:ligatures w14:val="standardContextual"/>
        </w:rPr>
      </w:pPr>
      <w:hyperlink w:anchor="_Toc238046108" w:history="1">
        <w:r w:rsidRPr="007B5805">
          <w:rPr>
            <w:rStyle w:val="Hyperlink"/>
          </w:rPr>
          <w:t>Reflecting</w:t>
        </w:r>
        <w:r>
          <w:rPr>
            <w:webHidden/>
          </w:rPr>
          <w:tab/>
        </w:r>
        <w:r>
          <w:rPr>
            <w:webHidden/>
          </w:rPr>
          <w:fldChar w:fldCharType="begin"/>
        </w:r>
        <w:r>
          <w:rPr>
            <w:webHidden/>
          </w:rPr>
          <w:instrText xml:space="preserve"> PAGEREF _Toc238046108 \h </w:instrText>
        </w:r>
        <w:r>
          <w:rPr>
            <w:webHidden/>
          </w:rPr>
        </w:r>
        <w:r>
          <w:rPr>
            <w:webHidden/>
          </w:rPr>
          <w:fldChar w:fldCharType="separate"/>
        </w:r>
        <w:r>
          <w:rPr>
            <w:webHidden/>
          </w:rPr>
          <w:t>4</w:t>
        </w:r>
        <w:r>
          <w:rPr>
            <w:webHidden/>
          </w:rPr>
          <w:fldChar w:fldCharType="end"/>
        </w:r>
      </w:hyperlink>
    </w:p>
    <w:p w14:paraId="21027C1F" w14:textId="1D7E7CEE" w:rsidR="00531855" w:rsidRDefault="00531855">
      <w:pPr>
        <w:pStyle w:val="TOC1"/>
        <w:rPr>
          <w:b w:val="0"/>
          <w:kern w:val="2"/>
          <w:sz w:val="24"/>
          <w:szCs w:val="24"/>
          <w14:ligatures w14:val="standardContextual"/>
        </w:rPr>
      </w:pPr>
      <w:hyperlink w:anchor="_Toc238046109" w:history="1">
        <w:r w:rsidRPr="007B5805">
          <w:rPr>
            <w:rStyle w:val="Hyperlink"/>
          </w:rPr>
          <w:t>Python text adventure game</w:t>
        </w:r>
        <w:r>
          <w:rPr>
            <w:webHidden/>
          </w:rPr>
          <w:tab/>
        </w:r>
        <w:r>
          <w:rPr>
            <w:webHidden/>
          </w:rPr>
          <w:fldChar w:fldCharType="begin"/>
        </w:r>
        <w:r>
          <w:rPr>
            <w:webHidden/>
          </w:rPr>
          <w:instrText xml:space="preserve"> PAGEREF _Toc238046109 \h </w:instrText>
        </w:r>
        <w:r>
          <w:rPr>
            <w:webHidden/>
          </w:rPr>
        </w:r>
        <w:r>
          <w:rPr>
            <w:webHidden/>
          </w:rPr>
          <w:fldChar w:fldCharType="separate"/>
        </w:r>
        <w:r>
          <w:rPr>
            <w:webHidden/>
          </w:rPr>
          <w:t>5</w:t>
        </w:r>
        <w:r>
          <w:rPr>
            <w:webHidden/>
          </w:rPr>
          <w:fldChar w:fldCharType="end"/>
        </w:r>
      </w:hyperlink>
    </w:p>
    <w:p w14:paraId="77607CA3" w14:textId="3B8ADE66" w:rsidR="00531855" w:rsidRDefault="00531855">
      <w:pPr>
        <w:pStyle w:val="TOC1"/>
        <w:rPr>
          <w:b w:val="0"/>
          <w:kern w:val="2"/>
          <w:sz w:val="24"/>
          <w:szCs w:val="24"/>
          <w14:ligatures w14:val="standardContextual"/>
        </w:rPr>
      </w:pPr>
      <w:hyperlink w:anchor="_Toc238046110" w:history="1">
        <w:r w:rsidRPr="007B5805">
          <w:rPr>
            <w:rStyle w:val="Hyperlink"/>
          </w:rPr>
          <w:t>Year level description</w:t>
        </w:r>
        <w:r>
          <w:rPr>
            <w:webHidden/>
          </w:rPr>
          <w:tab/>
        </w:r>
        <w:r>
          <w:rPr>
            <w:webHidden/>
          </w:rPr>
          <w:fldChar w:fldCharType="begin"/>
        </w:r>
        <w:r>
          <w:rPr>
            <w:webHidden/>
          </w:rPr>
          <w:instrText xml:space="preserve"> PAGEREF _Toc238046110 \h </w:instrText>
        </w:r>
        <w:r>
          <w:rPr>
            <w:webHidden/>
          </w:rPr>
        </w:r>
        <w:r>
          <w:rPr>
            <w:webHidden/>
          </w:rPr>
          <w:fldChar w:fldCharType="separate"/>
        </w:r>
        <w:r>
          <w:rPr>
            <w:webHidden/>
          </w:rPr>
          <w:t>6</w:t>
        </w:r>
        <w:r>
          <w:rPr>
            <w:webHidden/>
          </w:rPr>
          <w:fldChar w:fldCharType="end"/>
        </w:r>
      </w:hyperlink>
    </w:p>
    <w:p w14:paraId="4B9A6F14" w14:textId="06E0C7B5" w:rsidR="00531855" w:rsidRDefault="00531855">
      <w:pPr>
        <w:pStyle w:val="TOC1"/>
        <w:rPr>
          <w:b w:val="0"/>
          <w:kern w:val="2"/>
          <w:sz w:val="24"/>
          <w:szCs w:val="24"/>
          <w14:ligatures w14:val="standardContextual"/>
        </w:rPr>
      </w:pPr>
      <w:hyperlink w:anchor="_Toc238046111" w:history="1">
        <w:r w:rsidRPr="007B5805">
          <w:rPr>
            <w:rStyle w:val="Hyperlink"/>
          </w:rPr>
          <w:t>Achievement standard</w:t>
        </w:r>
        <w:r>
          <w:rPr>
            <w:webHidden/>
          </w:rPr>
          <w:tab/>
        </w:r>
        <w:r>
          <w:rPr>
            <w:webHidden/>
          </w:rPr>
          <w:fldChar w:fldCharType="begin"/>
        </w:r>
        <w:r>
          <w:rPr>
            <w:webHidden/>
          </w:rPr>
          <w:instrText xml:space="preserve"> PAGEREF _Toc238046111 \h </w:instrText>
        </w:r>
        <w:r>
          <w:rPr>
            <w:webHidden/>
          </w:rPr>
        </w:r>
        <w:r>
          <w:rPr>
            <w:webHidden/>
          </w:rPr>
          <w:fldChar w:fldCharType="separate"/>
        </w:r>
        <w:r>
          <w:rPr>
            <w:webHidden/>
          </w:rPr>
          <w:t>7</w:t>
        </w:r>
        <w:r>
          <w:rPr>
            <w:webHidden/>
          </w:rPr>
          <w:fldChar w:fldCharType="end"/>
        </w:r>
      </w:hyperlink>
    </w:p>
    <w:p w14:paraId="7EA42176" w14:textId="33F332DB" w:rsidR="00531855" w:rsidRDefault="00531855">
      <w:pPr>
        <w:pStyle w:val="TOC1"/>
        <w:rPr>
          <w:b w:val="0"/>
          <w:kern w:val="2"/>
          <w:sz w:val="24"/>
          <w:szCs w:val="24"/>
          <w14:ligatures w14:val="standardContextual"/>
        </w:rPr>
      </w:pPr>
      <w:hyperlink w:anchor="_Toc238046112" w:history="1">
        <w:r w:rsidRPr="007B5805">
          <w:rPr>
            <w:rStyle w:val="Hyperlink"/>
          </w:rPr>
          <w:t>Lessons 1</w:t>
        </w:r>
        <w:r w:rsidRPr="007B5805">
          <w:rPr>
            <w:rStyle w:val="Hyperlink"/>
            <w:rFonts w:ascii="Univers" w:hAnsi="Univers"/>
          </w:rPr>
          <w:t>–</w:t>
        </w:r>
        <w:r w:rsidRPr="007B5805">
          <w:rPr>
            <w:rStyle w:val="Hyperlink"/>
          </w:rPr>
          <w:t>12</w:t>
        </w:r>
        <w:r>
          <w:rPr>
            <w:webHidden/>
          </w:rPr>
          <w:tab/>
        </w:r>
        <w:r>
          <w:rPr>
            <w:webHidden/>
          </w:rPr>
          <w:fldChar w:fldCharType="begin"/>
        </w:r>
        <w:r>
          <w:rPr>
            <w:webHidden/>
          </w:rPr>
          <w:instrText xml:space="preserve"> PAGEREF _Toc238046112 \h </w:instrText>
        </w:r>
        <w:r>
          <w:rPr>
            <w:webHidden/>
          </w:rPr>
        </w:r>
        <w:r>
          <w:rPr>
            <w:webHidden/>
          </w:rPr>
          <w:fldChar w:fldCharType="separate"/>
        </w:r>
        <w:r>
          <w:rPr>
            <w:webHidden/>
          </w:rPr>
          <w:t>9</w:t>
        </w:r>
        <w:r>
          <w:rPr>
            <w:webHidden/>
          </w:rPr>
          <w:fldChar w:fldCharType="end"/>
        </w:r>
      </w:hyperlink>
    </w:p>
    <w:p w14:paraId="79A4ABD7" w14:textId="668CB4BE" w:rsidR="00531855" w:rsidRDefault="00531855">
      <w:pPr>
        <w:pStyle w:val="TOC1"/>
        <w:rPr>
          <w:b w:val="0"/>
          <w:kern w:val="2"/>
          <w:sz w:val="24"/>
          <w:szCs w:val="24"/>
          <w14:ligatures w14:val="standardContextual"/>
        </w:rPr>
      </w:pPr>
      <w:hyperlink w:anchor="_Toc238046113" w:history="1">
        <w:r w:rsidRPr="007B5805">
          <w:rPr>
            <w:rStyle w:val="Hyperlink"/>
          </w:rPr>
          <w:t>Appendix A</w:t>
        </w:r>
        <w:r>
          <w:rPr>
            <w:webHidden/>
          </w:rPr>
          <w:tab/>
        </w:r>
        <w:r>
          <w:rPr>
            <w:webHidden/>
          </w:rPr>
          <w:fldChar w:fldCharType="begin"/>
        </w:r>
        <w:r>
          <w:rPr>
            <w:webHidden/>
          </w:rPr>
          <w:instrText xml:space="preserve"> PAGEREF _Toc238046113 \h </w:instrText>
        </w:r>
        <w:r>
          <w:rPr>
            <w:webHidden/>
          </w:rPr>
        </w:r>
        <w:r>
          <w:rPr>
            <w:webHidden/>
          </w:rPr>
          <w:fldChar w:fldCharType="separate"/>
        </w:r>
        <w:r>
          <w:rPr>
            <w:webHidden/>
          </w:rPr>
          <w:t>29</w:t>
        </w:r>
        <w:r>
          <w:rPr>
            <w:webHidden/>
          </w:rPr>
          <w:fldChar w:fldCharType="end"/>
        </w:r>
      </w:hyperlink>
    </w:p>
    <w:p w14:paraId="3D616099" w14:textId="4DCE018B" w:rsidR="00531855" w:rsidRDefault="00531855">
      <w:pPr>
        <w:pStyle w:val="TOC1"/>
        <w:rPr>
          <w:b w:val="0"/>
          <w:kern w:val="2"/>
          <w:sz w:val="24"/>
          <w:szCs w:val="24"/>
          <w14:ligatures w14:val="standardContextual"/>
        </w:rPr>
      </w:pPr>
      <w:hyperlink w:anchor="_Toc238046114" w:history="1">
        <w:r w:rsidRPr="007B5805">
          <w:rPr>
            <w:rStyle w:val="Hyperlink"/>
          </w:rPr>
          <w:t>Appendix B</w:t>
        </w:r>
        <w:r>
          <w:rPr>
            <w:webHidden/>
          </w:rPr>
          <w:tab/>
        </w:r>
        <w:r>
          <w:rPr>
            <w:webHidden/>
          </w:rPr>
          <w:fldChar w:fldCharType="begin"/>
        </w:r>
        <w:r>
          <w:rPr>
            <w:webHidden/>
          </w:rPr>
          <w:instrText xml:space="preserve"> PAGEREF _Toc238046114 \h </w:instrText>
        </w:r>
        <w:r>
          <w:rPr>
            <w:webHidden/>
          </w:rPr>
        </w:r>
        <w:r>
          <w:rPr>
            <w:webHidden/>
          </w:rPr>
          <w:fldChar w:fldCharType="separate"/>
        </w:r>
        <w:r>
          <w:rPr>
            <w:webHidden/>
          </w:rPr>
          <w:t>31</w:t>
        </w:r>
        <w:r>
          <w:rPr>
            <w:webHidden/>
          </w:rPr>
          <w:fldChar w:fldCharType="end"/>
        </w:r>
      </w:hyperlink>
    </w:p>
    <w:p w14:paraId="5BC3B369" w14:textId="60C88961" w:rsidR="00531855" w:rsidRDefault="00531855">
      <w:pPr>
        <w:pStyle w:val="TOC1"/>
        <w:rPr>
          <w:b w:val="0"/>
          <w:kern w:val="2"/>
          <w:sz w:val="24"/>
          <w:szCs w:val="24"/>
          <w14:ligatures w14:val="standardContextual"/>
        </w:rPr>
      </w:pPr>
      <w:hyperlink w:anchor="_Toc238046115" w:history="1">
        <w:r w:rsidRPr="007B5805">
          <w:rPr>
            <w:rStyle w:val="Hyperlink"/>
          </w:rPr>
          <w:t>Appendix C</w:t>
        </w:r>
        <w:r>
          <w:rPr>
            <w:webHidden/>
          </w:rPr>
          <w:tab/>
        </w:r>
        <w:r>
          <w:rPr>
            <w:webHidden/>
          </w:rPr>
          <w:fldChar w:fldCharType="begin"/>
        </w:r>
        <w:r>
          <w:rPr>
            <w:webHidden/>
          </w:rPr>
          <w:instrText xml:space="preserve"> PAGEREF _Toc238046115 \h </w:instrText>
        </w:r>
        <w:r>
          <w:rPr>
            <w:webHidden/>
          </w:rPr>
        </w:r>
        <w:r>
          <w:rPr>
            <w:webHidden/>
          </w:rPr>
          <w:fldChar w:fldCharType="separate"/>
        </w:r>
        <w:r>
          <w:rPr>
            <w:webHidden/>
          </w:rPr>
          <w:t>37</w:t>
        </w:r>
        <w:r>
          <w:rPr>
            <w:webHidden/>
          </w:rPr>
          <w:fldChar w:fldCharType="end"/>
        </w:r>
      </w:hyperlink>
    </w:p>
    <w:p w14:paraId="4E5CAB78" w14:textId="7DC69736" w:rsidR="00FA6698" w:rsidRPr="0010262A" w:rsidRDefault="00FA6698" w:rsidP="00FA6698">
      <w:r>
        <w:rPr>
          <w:noProof/>
        </w:rPr>
        <w:fldChar w:fldCharType="end"/>
      </w:r>
    </w:p>
    <w:p w14:paraId="542B0A3C" w14:textId="77777777" w:rsidR="00FA6698" w:rsidRPr="0010262A" w:rsidRDefault="00FA6698" w:rsidP="00FA6698">
      <w:pPr>
        <w:sectPr w:rsidR="00FA6698" w:rsidRPr="0010262A" w:rsidSect="00FA6698">
          <w:headerReference w:type="even" r:id="rId13"/>
          <w:headerReference w:type="default" r:id="rId14"/>
          <w:footerReference w:type="even" r:id="rId15"/>
          <w:headerReference w:type="first" r:id="rId16"/>
          <w:footerReference w:type="first" r:id="rId17"/>
          <w:pgSz w:w="11906" w:h="16838" w:code="9"/>
          <w:pgMar w:top="1644" w:right="1418" w:bottom="1276" w:left="1418" w:header="680" w:footer="567" w:gutter="0"/>
          <w:pgNumType w:fmt="lowerRoman"/>
          <w:cols w:space="708"/>
          <w:titlePg/>
          <w:docGrid w:linePitch="360"/>
        </w:sectPr>
      </w:pPr>
    </w:p>
    <w:p w14:paraId="4F35325C" w14:textId="77777777" w:rsidR="00FA6698" w:rsidRPr="0010262A" w:rsidRDefault="00FA6698" w:rsidP="00FA6698">
      <w:pPr>
        <w:pStyle w:val="SCSAExemplarHeading1"/>
      </w:pPr>
      <w:bookmarkStart w:id="2" w:name="_Toc201046455"/>
      <w:bookmarkStart w:id="3" w:name="_Toc205382826"/>
      <w:bookmarkStart w:id="4" w:name="_Toc205904852"/>
      <w:bookmarkStart w:id="5" w:name="_Toc238046099"/>
      <w:r w:rsidRPr="0010262A">
        <w:lastRenderedPageBreak/>
        <w:t>The Western Australian Curriculum</w:t>
      </w:r>
      <w:bookmarkEnd w:id="2"/>
      <w:bookmarkEnd w:id="3"/>
      <w:bookmarkEnd w:id="4"/>
      <w:bookmarkEnd w:id="5"/>
    </w:p>
    <w:p w14:paraId="46D9CD1C" w14:textId="77777777" w:rsidR="00FA6698" w:rsidRPr="0010262A" w:rsidRDefault="00FA6698" w:rsidP="00FA6698">
      <w:pPr>
        <w:rPr>
          <w:rFonts w:ascii="Calibri" w:eastAsia="Calibri" w:hAnsi="Calibri" w:cs="Calibri"/>
          <w:lang w:eastAsia="en-US"/>
        </w:rPr>
      </w:pPr>
      <w:r w:rsidRPr="0010262A">
        <w:rPr>
          <w:rFonts w:ascii="Calibri" w:eastAsia="Calibri" w:hAnsi="Calibri" w:cs="Calibri"/>
          <w:lang w:eastAsia="en-US"/>
        </w:rPr>
        <w:t xml:space="preserve">The </w:t>
      </w:r>
      <w:r w:rsidRPr="0010262A">
        <w:rPr>
          <w:rFonts w:ascii="Calibri" w:eastAsia="Calibri" w:hAnsi="Calibri" w:cs="Calibri"/>
          <w:i/>
          <w:lang w:eastAsia="en-US"/>
        </w:rPr>
        <w:t>Western Australian Curriculum and Assessment Outline</w:t>
      </w:r>
      <w:r w:rsidRPr="0010262A">
        <w:rPr>
          <w:rFonts w:ascii="Calibri" w:eastAsia="Calibri" w:hAnsi="Calibri" w:cs="Calibri"/>
          <w:lang w:eastAsia="en-US"/>
        </w:rPr>
        <w:t xml:space="preserve"> (the </w:t>
      </w:r>
      <w:r w:rsidRPr="0010262A">
        <w:rPr>
          <w:i/>
          <w:iCs/>
        </w:rPr>
        <w:t>Outline</w:t>
      </w:r>
      <w:r w:rsidRPr="0010262A">
        <w:rPr>
          <w:rFonts w:ascii="Calibri" w:eastAsia="Calibri" w:hAnsi="Calibri" w:cs="Calibri"/>
          <w:lang w:eastAsia="en-US"/>
        </w:rPr>
        <w:t xml:space="preserve"> – </w:t>
      </w:r>
      <w:hyperlink r:id="rId18" w:history="1">
        <w:r w:rsidRPr="00F442BF">
          <w:rPr>
            <w:rStyle w:val="Hyperlink"/>
            <w:lang w:eastAsia="zh-CN"/>
          </w:rPr>
          <w:t>https://k10outline.scsa.wa.edu.au/</w:t>
        </w:r>
      </w:hyperlink>
      <w:r w:rsidRPr="0010262A">
        <w:rPr>
          <w:rFonts w:ascii="Calibri" w:eastAsia="Calibri" w:hAnsi="Calibri" w:cs="Calibri"/>
          <w:lang w:eastAsia="en-US"/>
        </w:rPr>
        <w:t xml:space="preserve">) sets out the mandated curriculum, guiding principles for teaching, learning and assessment, and support for teachers in their assessment and reporting of student achievement. The </w:t>
      </w:r>
      <w:r w:rsidRPr="0010262A">
        <w:rPr>
          <w:rFonts w:ascii="Calibri" w:eastAsia="Calibri" w:hAnsi="Calibri" w:cs="Calibri"/>
          <w:i/>
          <w:lang w:eastAsia="en-US"/>
        </w:rPr>
        <w:t>Outline</w:t>
      </w:r>
      <w:r w:rsidRPr="0010262A">
        <w:rPr>
          <w:rFonts w:ascii="Calibri" w:eastAsia="Calibri" w:hAnsi="Calibri" w:cs="Calibri"/>
          <w:lang w:eastAsia="en-US"/>
        </w:rPr>
        <w:t xml:space="preserve"> recognises that all students in Australian schools, or international schools implementing the Western Australian </w:t>
      </w:r>
      <w:r>
        <w:rPr>
          <w:rFonts w:ascii="Calibri" w:eastAsia="Calibri" w:hAnsi="Calibri" w:cs="Calibri"/>
          <w:lang w:eastAsia="en-US"/>
        </w:rPr>
        <w:t>C</w:t>
      </w:r>
      <w:r w:rsidRPr="0010262A">
        <w:rPr>
          <w:rFonts w:ascii="Calibri" w:eastAsia="Calibri" w:hAnsi="Calibri" w:cs="Calibri"/>
          <w:lang w:eastAsia="en-US"/>
        </w:rPr>
        <w:t xml:space="preserve">urriculum, are entitled to be given access to the eight learning areas described in the </w:t>
      </w:r>
      <w:r w:rsidRPr="0010262A">
        <w:rPr>
          <w:rFonts w:ascii="Calibri" w:eastAsia="Calibri" w:hAnsi="Calibri" w:cs="Calibri"/>
          <w:i/>
          <w:lang w:eastAsia="en-US"/>
        </w:rPr>
        <w:t xml:space="preserve">Alice Springs </w:t>
      </w:r>
      <w:r w:rsidRPr="0010262A">
        <w:rPr>
          <w:rFonts w:ascii="Calibri" w:eastAsia="Calibri" w:hAnsi="Calibri" w:cs="Calibri"/>
          <w:lang w:eastAsia="en-US"/>
        </w:rPr>
        <w:t>(</w:t>
      </w:r>
      <w:r w:rsidRPr="0010262A">
        <w:rPr>
          <w:rFonts w:ascii="Calibri" w:eastAsia="Calibri" w:hAnsi="Calibri" w:cs="Calibri"/>
          <w:i/>
          <w:lang w:eastAsia="en-US"/>
        </w:rPr>
        <w:t>Mparntwe</w:t>
      </w:r>
      <w:r w:rsidRPr="0010262A">
        <w:rPr>
          <w:rFonts w:ascii="Calibri" w:eastAsia="Calibri" w:hAnsi="Calibri" w:cs="Calibri"/>
          <w:lang w:eastAsia="en-US"/>
        </w:rPr>
        <w:t>)</w:t>
      </w:r>
      <w:r w:rsidRPr="0010262A">
        <w:rPr>
          <w:rFonts w:ascii="Calibri" w:eastAsia="Calibri" w:hAnsi="Calibri" w:cs="Calibri"/>
          <w:i/>
          <w:lang w:eastAsia="en-US"/>
        </w:rPr>
        <w:t xml:space="preserve"> Education Declaration</w:t>
      </w:r>
      <w:r w:rsidRPr="0010262A">
        <w:rPr>
          <w:rFonts w:ascii="Calibri" w:eastAsia="Calibri" w:hAnsi="Calibri" w:cs="Calibri"/>
          <w:lang w:eastAsia="en-US"/>
        </w:rPr>
        <w:t>, December 2019.</w:t>
      </w:r>
    </w:p>
    <w:p w14:paraId="2C9E9546" w14:textId="77777777" w:rsidR="00FA6698" w:rsidRPr="0010262A" w:rsidRDefault="00FA6698" w:rsidP="00FA6698">
      <w:pPr>
        <w:pStyle w:val="SCSAExemplarHeading2"/>
      </w:pPr>
      <w:bookmarkStart w:id="6" w:name="_Toc189752653"/>
      <w:bookmarkStart w:id="7" w:name="_Toc201046456"/>
      <w:bookmarkStart w:id="8" w:name="_Toc205904853"/>
      <w:bookmarkStart w:id="9" w:name="_Toc238046100"/>
      <w:r w:rsidRPr="0010262A">
        <w:t xml:space="preserve">The </w:t>
      </w:r>
      <w:r>
        <w:t>T</w:t>
      </w:r>
      <w:r w:rsidRPr="0010262A">
        <w:t>echnologies curriculum</w:t>
      </w:r>
      <w:bookmarkEnd w:id="6"/>
      <w:bookmarkEnd w:id="7"/>
      <w:bookmarkEnd w:id="8"/>
      <w:bookmarkEnd w:id="9"/>
    </w:p>
    <w:p w14:paraId="5AD159B2" w14:textId="77777777" w:rsidR="00FA6698" w:rsidRPr="0010262A" w:rsidRDefault="00FA6698" w:rsidP="00FA6698">
      <w:pPr>
        <w:rPr>
          <w:rFonts w:eastAsia="Batang"/>
          <w:lang w:eastAsia="zh-CN"/>
        </w:rPr>
      </w:pPr>
      <w:r w:rsidRPr="0010262A">
        <w:rPr>
          <w:rFonts w:eastAsia="Batang"/>
          <w:lang w:eastAsia="zh-CN"/>
        </w:rPr>
        <w:t>The mandated curriculum is presented in the year</w:t>
      </w:r>
      <w:r>
        <w:rPr>
          <w:rFonts w:eastAsia="Batang"/>
          <w:lang w:eastAsia="zh-CN"/>
        </w:rPr>
        <w:t xml:space="preserve"> </w:t>
      </w:r>
      <w:r w:rsidRPr="0010262A">
        <w:rPr>
          <w:rFonts w:eastAsia="Batang"/>
          <w:lang w:eastAsia="zh-CN"/>
        </w:rPr>
        <w:t>level syllabus documents.</w:t>
      </w:r>
    </w:p>
    <w:p w14:paraId="2C6AF581" w14:textId="77777777" w:rsidR="00FA6698" w:rsidRPr="00743195" w:rsidRDefault="00FA6698" w:rsidP="00FA6698">
      <w:pPr>
        <w:spacing w:after="0"/>
        <w:rPr>
          <w:lang w:eastAsia="zh-CN"/>
        </w:rPr>
      </w:pPr>
      <w:r w:rsidRPr="00E65B71">
        <w:rPr>
          <w:lang w:eastAsia="zh-CN"/>
        </w:rPr>
        <w:t xml:space="preserve">The </w:t>
      </w:r>
      <w:r>
        <w:rPr>
          <w:lang w:eastAsia="zh-CN"/>
        </w:rPr>
        <w:t>Technologies</w:t>
      </w:r>
      <w:r w:rsidRPr="00E65B71">
        <w:rPr>
          <w:lang w:eastAsia="zh-CN"/>
        </w:rPr>
        <w:t xml:space="preserve"> curricul</w:t>
      </w:r>
      <w:r>
        <w:rPr>
          <w:lang w:eastAsia="zh-CN"/>
        </w:rPr>
        <w:t>um</w:t>
      </w:r>
      <w:r w:rsidRPr="00E65B71">
        <w:rPr>
          <w:lang w:eastAsia="zh-CN"/>
        </w:rPr>
        <w:t xml:space="preserve"> deliver</w:t>
      </w:r>
      <w:r>
        <w:rPr>
          <w:lang w:eastAsia="zh-CN"/>
        </w:rPr>
        <w:t>s</w:t>
      </w:r>
      <w:r w:rsidRPr="00E65B71">
        <w:rPr>
          <w:lang w:eastAsia="zh-CN"/>
        </w:rPr>
        <w:t xml:space="preserve"> a sequential and age-appropriate progression of learning </w:t>
      </w:r>
      <w:r>
        <w:rPr>
          <w:lang w:eastAsia="zh-CN"/>
        </w:rPr>
        <w:t>with</w:t>
      </w:r>
      <w:r w:rsidRPr="00E65B71">
        <w:rPr>
          <w:lang w:eastAsia="zh-CN"/>
        </w:rPr>
        <w:t xml:space="preserve"> the following key elements:</w:t>
      </w:r>
    </w:p>
    <w:p w14:paraId="1E5928A9" w14:textId="77777777" w:rsidR="00FA6698" w:rsidRPr="0010262A" w:rsidRDefault="00FA6698" w:rsidP="00F76923">
      <w:pPr>
        <w:pStyle w:val="ListParagraph"/>
        <w:numPr>
          <w:ilvl w:val="0"/>
          <w:numId w:val="20"/>
        </w:numPr>
        <w:rPr>
          <w:rFonts w:eastAsia="Batang"/>
          <w:noProof/>
          <w:lang w:eastAsia="ja-JP"/>
        </w:rPr>
      </w:pPr>
      <w:r w:rsidRPr="0010262A">
        <w:rPr>
          <w:rFonts w:eastAsia="Batang"/>
          <w:noProof/>
          <w:lang w:eastAsia="ja-JP"/>
        </w:rPr>
        <w:t>a year</w:t>
      </w:r>
      <w:r>
        <w:rPr>
          <w:rFonts w:eastAsia="Batang"/>
          <w:noProof/>
          <w:lang w:eastAsia="ja-JP"/>
        </w:rPr>
        <w:t xml:space="preserve"> </w:t>
      </w:r>
      <w:r w:rsidRPr="0010262A">
        <w:rPr>
          <w:rFonts w:eastAsia="Batang"/>
          <w:noProof/>
          <w:lang w:eastAsia="ja-JP"/>
        </w:rPr>
        <w:t>level description that provides an overview of the context for teaching and learning in the year</w:t>
      </w:r>
    </w:p>
    <w:p w14:paraId="5D79AA38" w14:textId="77777777" w:rsidR="00FA6698" w:rsidRPr="0010262A" w:rsidRDefault="00FA6698" w:rsidP="00F76923">
      <w:pPr>
        <w:pStyle w:val="ListParagraph"/>
        <w:numPr>
          <w:ilvl w:val="0"/>
          <w:numId w:val="20"/>
        </w:numPr>
        <w:rPr>
          <w:rFonts w:eastAsia="Batang"/>
          <w:noProof/>
          <w:lang w:eastAsia="ja-JP"/>
        </w:rPr>
      </w:pPr>
      <w:r w:rsidRPr="0010262A">
        <w:rPr>
          <w:rFonts w:eastAsia="Batang"/>
          <w:noProof/>
          <w:lang w:eastAsia="ja-JP"/>
        </w:rPr>
        <w:t>a series of content descriptions, populated through strands and sub-strands, that sets out the knowledge, understanding and skills that teachers are expected to teach and students are expected to learn</w:t>
      </w:r>
    </w:p>
    <w:p w14:paraId="1F84037B" w14:textId="77777777" w:rsidR="00FA6698" w:rsidRPr="0010262A" w:rsidRDefault="00FA6698" w:rsidP="00F76923">
      <w:pPr>
        <w:pStyle w:val="ListParagraph"/>
        <w:numPr>
          <w:ilvl w:val="0"/>
          <w:numId w:val="20"/>
        </w:numPr>
        <w:rPr>
          <w:rFonts w:eastAsia="Batang"/>
          <w:noProof/>
          <w:lang w:eastAsia="ja-JP"/>
        </w:rPr>
      </w:pPr>
      <w:r w:rsidRPr="0010262A">
        <w:rPr>
          <w:rFonts w:eastAsia="Batang"/>
          <w:noProof/>
          <w:lang w:eastAsia="ja-JP"/>
        </w:rPr>
        <w:t>an achievement standard that describes an expected level that the majority of students are achieving by the end of a given year of schooling. An achievement standard describes the quality of learning (e.g. the depth of conceptual understanding and the sophistication of skills) that would indicate the student is well</w:t>
      </w:r>
      <w:r>
        <w:rPr>
          <w:rFonts w:eastAsia="Batang"/>
          <w:noProof/>
          <w:lang w:eastAsia="ja-JP"/>
        </w:rPr>
        <w:t xml:space="preserve"> </w:t>
      </w:r>
      <w:r w:rsidRPr="0010262A">
        <w:rPr>
          <w:rFonts w:eastAsia="Batang"/>
          <w:noProof/>
          <w:lang w:eastAsia="ja-JP"/>
        </w:rPr>
        <w:t>placed to commence the learning required in the next year.</w:t>
      </w:r>
    </w:p>
    <w:p w14:paraId="2686570F" w14:textId="77777777" w:rsidR="00FA6698" w:rsidRDefault="00FA6698" w:rsidP="00FA6698">
      <w:pPr>
        <w:rPr>
          <w:rFonts w:ascii="Calibri" w:eastAsia="MS Mincho" w:hAnsi="Calibri" w:cs="Mangal"/>
        </w:rPr>
      </w:pPr>
      <w:r w:rsidRPr="0010262A">
        <w:rPr>
          <w:rFonts w:ascii="Calibri" w:eastAsia="MS Mincho" w:hAnsi="Calibri" w:cs="Mangal"/>
        </w:rPr>
        <w:br w:type="page"/>
      </w:r>
    </w:p>
    <w:p w14:paraId="3E0B5537" w14:textId="77777777" w:rsidR="00FA6698" w:rsidRPr="0010262A" w:rsidRDefault="00FA6698" w:rsidP="00FA6698">
      <w:pPr>
        <w:pStyle w:val="SCSAExemplarHeading1"/>
      </w:pPr>
      <w:bookmarkStart w:id="10" w:name="_Toc189752654"/>
      <w:bookmarkStart w:id="11" w:name="_Toc201046457"/>
      <w:bookmarkStart w:id="12" w:name="_Toc205382827"/>
      <w:bookmarkStart w:id="13" w:name="_Toc205904854"/>
      <w:bookmarkStart w:id="14" w:name="_Toc238046101"/>
      <w:r w:rsidRPr="0010262A">
        <w:lastRenderedPageBreak/>
        <w:t>This exemplar</w:t>
      </w:r>
      <w:bookmarkEnd w:id="10"/>
      <w:bookmarkEnd w:id="11"/>
      <w:bookmarkEnd w:id="12"/>
      <w:bookmarkEnd w:id="13"/>
      <w:bookmarkEnd w:id="14"/>
    </w:p>
    <w:p w14:paraId="53D1064E" w14:textId="562D5DBA" w:rsidR="00FA6698" w:rsidRPr="0010262A" w:rsidRDefault="00FA6698" w:rsidP="00FA6698">
      <w:pPr>
        <w:rPr>
          <w:rFonts w:eastAsia="Calibri"/>
          <w:lang w:eastAsia="en-US"/>
        </w:rPr>
      </w:pPr>
      <w:r w:rsidRPr="0010262A">
        <w:rPr>
          <w:rFonts w:eastAsia="Calibri"/>
          <w:lang w:eastAsia="en-US"/>
        </w:rPr>
        <w:t xml:space="preserve">This Technologies exemplar articulates the content in the </w:t>
      </w:r>
      <w:r w:rsidRPr="0010262A">
        <w:rPr>
          <w:rFonts w:eastAsia="Calibri"/>
          <w:i/>
          <w:lang w:eastAsia="en-US"/>
        </w:rPr>
        <w:t>Outline</w:t>
      </w:r>
      <w:r w:rsidRPr="0010262A">
        <w:rPr>
          <w:rFonts w:eastAsia="Calibri"/>
          <w:lang w:eastAsia="en-US"/>
        </w:rPr>
        <w:t xml:space="preserve"> and approaches to teaching, learning and assessment reflective of the Principles of Teaching, Learning and Assessment. This exemplar demonstrates a sequence of teaching and learning, including suggested assessment points, </w:t>
      </w:r>
      <w:r w:rsidRPr="009E6E9F">
        <w:rPr>
          <w:rFonts w:eastAsia="Calibri"/>
          <w:lang w:eastAsia="en-US"/>
        </w:rPr>
        <w:t xml:space="preserve">for </w:t>
      </w:r>
      <w:r w:rsidR="00322F06">
        <w:rPr>
          <w:rFonts w:eastAsia="Calibri"/>
          <w:lang w:eastAsia="en-US"/>
        </w:rPr>
        <w:t>12</w:t>
      </w:r>
      <w:r w:rsidRPr="009E6E9F">
        <w:rPr>
          <w:rFonts w:eastAsia="Calibri"/>
          <w:lang w:eastAsia="en-US"/>
        </w:rPr>
        <w:t xml:space="preserve"> lessons</w:t>
      </w:r>
      <w:r w:rsidRPr="00523749">
        <w:rPr>
          <w:rFonts w:eastAsia="Calibri"/>
          <w:lang w:eastAsia="en-US"/>
        </w:rPr>
        <w:t>.</w:t>
      </w:r>
    </w:p>
    <w:p w14:paraId="14EBCAAF" w14:textId="77777777" w:rsidR="00FA6698" w:rsidRPr="0010262A" w:rsidRDefault="00FA6698" w:rsidP="00FA6698">
      <w:pPr>
        <w:pStyle w:val="SCSAExemplarHeading2"/>
      </w:pPr>
      <w:bookmarkStart w:id="15" w:name="_Toc189752655"/>
      <w:bookmarkStart w:id="16" w:name="_Toc201046458"/>
      <w:bookmarkStart w:id="17" w:name="_Toc205904855"/>
      <w:bookmarkStart w:id="18" w:name="_Toc238046102"/>
      <w:r w:rsidRPr="0010262A">
        <w:t>Catering for diversity</w:t>
      </w:r>
      <w:bookmarkEnd w:id="15"/>
      <w:bookmarkEnd w:id="16"/>
      <w:bookmarkEnd w:id="17"/>
      <w:bookmarkEnd w:id="18"/>
    </w:p>
    <w:p w14:paraId="34CB6814" w14:textId="77777777" w:rsidR="00FA6698" w:rsidRPr="001D1D02" w:rsidRDefault="00FA6698" w:rsidP="001D1D02">
      <w:pPr>
        <w:rPr>
          <w:lang w:eastAsia="zh-CN"/>
        </w:rPr>
      </w:pPr>
      <w:r w:rsidRPr="001D1D02">
        <w:rPr>
          <w:lang w:eastAsia="zh-CN"/>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7A648C32" w14:textId="77777777" w:rsidR="00FA6698" w:rsidRPr="0010262A" w:rsidRDefault="00FA6698" w:rsidP="00FA6698">
      <w:pPr>
        <w:rPr>
          <w:rFonts w:ascii="Calibri" w:eastAsia="Batang" w:hAnsi="Calibri" w:cs="Raavi"/>
          <w:noProof/>
          <w:lang w:eastAsia="ja-JP"/>
        </w:rPr>
      </w:pPr>
      <w:r w:rsidRPr="0010262A">
        <w:rPr>
          <w:rFonts w:ascii="Calibri" w:eastAsia="Batang" w:hAnsi="Calibri" w:cs="Raavi"/>
          <w:noProof/>
          <w:lang w:eastAsia="ja-JP"/>
        </w:rPr>
        <w:br w:type="page"/>
      </w:r>
    </w:p>
    <w:p w14:paraId="7E635E8F" w14:textId="77777777" w:rsidR="00FA6698" w:rsidRPr="0010262A" w:rsidRDefault="00FA6698" w:rsidP="00FA6698">
      <w:pPr>
        <w:pStyle w:val="SCSAExemplarHeading2"/>
      </w:pPr>
      <w:bookmarkStart w:id="19" w:name="_Toc201046460"/>
      <w:bookmarkStart w:id="20" w:name="_Toc205904856"/>
      <w:bookmarkStart w:id="21" w:name="_Toc238046103"/>
      <w:bookmarkStart w:id="22" w:name="_Toc197606499"/>
      <w:bookmarkStart w:id="23" w:name="_Toc197606993"/>
      <w:r w:rsidRPr="0010262A">
        <w:lastRenderedPageBreak/>
        <w:t>Using this exemplar</w:t>
      </w:r>
      <w:bookmarkEnd w:id="19"/>
      <w:bookmarkEnd w:id="20"/>
      <w:bookmarkEnd w:id="21"/>
    </w:p>
    <w:p w14:paraId="452F92A7" w14:textId="77777777" w:rsidR="00FA6698" w:rsidRPr="0010262A" w:rsidRDefault="00FA6698" w:rsidP="00FA6698">
      <w:pPr>
        <w:spacing w:after="0"/>
        <w:rPr>
          <w:rFonts w:ascii="Calibri" w:eastAsia="MS Mincho" w:hAnsi="Calibri" w:cs="Calibri"/>
          <w:lang w:eastAsia="zh-CN"/>
        </w:rPr>
      </w:pPr>
      <w:r w:rsidRPr="0010262A">
        <w:rPr>
          <w:rFonts w:ascii="Calibri" w:eastAsia="MS Mincho" w:hAnsi="Calibri" w:cs="Calibri"/>
          <w:lang w:eastAsia="zh-CN"/>
        </w:rPr>
        <w:t xml:space="preserve">This teaching, learning and assessment exemplar provides suggestions to support the delivery of the mandated curriculum content. The exemplar provides: </w:t>
      </w:r>
    </w:p>
    <w:p w14:paraId="4D19F080"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a teaching and learning sequence</w:t>
      </w:r>
    </w:p>
    <w:p w14:paraId="772C448D"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the mandated curriculum content to be taught at each point of the teaching and learning sequence, suggested resources, sample assessment tasks and marking keys</w:t>
      </w:r>
    </w:p>
    <w:p w14:paraId="784EBE32"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the number of lessons to deliver the teaching and learning experiences</w:t>
      </w:r>
    </w:p>
    <w:p w14:paraId="7FE3706F"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learning intentions and support notes that may provide focus questions and additional information and/or examples to assist with the interpretation of curriculum content</w:t>
      </w:r>
    </w:p>
    <w:p w14:paraId="535D3E4C"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support notes to assist teachers to unpack the content and support teaching and learning experiences</w:t>
      </w:r>
    </w:p>
    <w:p w14:paraId="3B2BB9B5" w14:textId="77777777" w:rsidR="00FA6698" w:rsidRPr="0010262A" w:rsidRDefault="00FA6698" w:rsidP="00F76923">
      <w:pPr>
        <w:pStyle w:val="ListParagraph"/>
        <w:numPr>
          <w:ilvl w:val="0"/>
          <w:numId w:val="21"/>
        </w:numPr>
        <w:rPr>
          <w:rFonts w:eastAsia="MS Mincho"/>
          <w:noProof/>
          <w:lang w:eastAsia="ja-JP"/>
        </w:rPr>
      </w:pPr>
      <w:r w:rsidRPr="0010262A">
        <w:rPr>
          <w:rFonts w:eastAsia="MS Mincho"/>
          <w:noProof/>
          <w:lang w:eastAsia="ja-JP"/>
        </w:rPr>
        <w:t>teaching and learning experiences that outline the structure of the lesson. These explicitly state each activity that the lesson will progress through and the key focus area for that activity.</w:t>
      </w:r>
    </w:p>
    <w:p w14:paraId="17803544" w14:textId="77777777" w:rsidR="00FA6698" w:rsidRPr="0010262A" w:rsidRDefault="00FA6698" w:rsidP="00FA6698">
      <w:pPr>
        <w:pStyle w:val="SCSAExemplarHeading2"/>
      </w:pPr>
      <w:bookmarkStart w:id="24" w:name="_Toc238046104"/>
      <w:r w:rsidRPr="0010262A">
        <w:t>Links to electronic resources</w:t>
      </w:r>
      <w:bookmarkEnd w:id="24"/>
    </w:p>
    <w:p w14:paraId="2C882362" w14:textId="77777777" w:rsidR="00FA6698" w:rsidRPr="0010262A" w:rsidRDefault="00FA6698" w:rsidP="00FA6698">
      <w:pPr>
        <w:rPr>
          <w:rFonts w:eastAsia="MS Mincho" w:cs="Mangal"/>
        </w:rPr>
      </w:pPr>
      <w:r w:rsidRPr="0010262A">
        <w:rPr>
          <w:rFonts w:eastAsia="MS Mincho"/>
          <w:lang w:eastAsia="zh-CN"/>
        </w:rPr>
        <w:t>This sequence of lessons may utilise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p>
    <w:p w14:paraId="7DC22A7C" w14:textId="77777777" w:rsidR="00FA6698" w:rsidRPr="0010262A" w:rsidRDefault="00FA6698" w:rsidP="00FA6698">
      <w:pPr>
        <w:rPr>
          <w:rFonts w:ascii="Arial" w:eastAsia="MS Mincho" w:hAnsi="Arial" w:cs="Arial"/>
          <w:sz w:val="20"/>
          <w:szCs w:val="20"/>
        </w:rPr>
      </w:pPr>
      <w:r w:rsidRPr="0010262A">
        <w:br w:type="page"/>
      </w:r>
      <w:bookmarkStart w:id="25" w:name="_Toc189752657"/>
      <w:bookmarkStart w:id="26" w:name="_Hlk206419761"/>
    </w:p>
    <w:p w14:paraId="1CE4C69E" w14:textId="77777777" w:rsidR="00FA6698" w:rsidRPr="0010262A" w:rsidRDefault="00FA6698" w:rsidP="00FA6698">
      <w:pPr>
        <w:pStyle w:val="SCSAExemplarHeading1"/>
      </w:pPr>
      <w:bookmarkStart w:id="27" w:name="_Toc238046105"/>
      <w:r w:rsidRPr="0010262A">
        <w:lastRenderedPageBreak/>
        <w:t>Best practice</w:t>
      </w:r>
      <w:bookmarkEnd w:id="25"/>
      <w:bookmarkEnd w:id="27"/>
    </w:p>
    <w:p w14:paraId="0FA460B6" w14:textId="77777777" w:rsidR="00FA6698" w:rsidRPr="0010262A" w:rsidRDefault="00FA6698" w:rsidP="00FA6698">
      <w:pPr>
        <w:pStyle w:val="SCSAExemplarHeading2"/>
      </w:pPr>
      <w:bookmarkStart w:id="28" w:name="_Toc189752658"/>
      <w:bookmarkStart w:id="29" w:name="_Toc206414089"/>
      <w:bookmarkStart w:id="30" w:name="_Toc206424078"/>
      <w:bookmarkStart w:id="31" w:name="_Toc238046106"/>
      <w:r w:rsidRPr="0010262A">
        <w:t>Teaching and learning</w:t>
      </w:r>
      <w:bookmarkEnd w:id="28"/>
      <w:bookmarkEnd w:id="29"/>
      <w:bookmarkEnd w:id="30"/>
      <w:bookmarkEnd w:id="31"/>
    </w:p>
    <w:p w14:paraId="301EDA45" w14:textId="77777777" w:rsidR="00FA6698" w:rsidRPr="0010262A" w:rsidRDefault="00FA6698" w:rsidP="00FA6698">
      <w:pPr>
        <w:rPr>
          <w:rFonts w:eastAsia="Batang"/>
        </w:rPr>
      </w:pPr>
      <w:r w:rsidRPr="0010262A">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2AA84CBA" w14:textId="77777777" w:rsidR="00FA6698" w:rsidRPr="0010262A" w:rsidRDefault="00FA6698" w:rsidP="00FA6698">
      <w:pPr>
        <w:rPr>
          <w:rFonts w:eastAsia="Batang"/>
        </w:rPr>
      </w:pPr>
      <w:r w:rsidRPr="0010262A">
        <w:rPr>
          <w:rFonts w:eastAsia="Batang"/>
        </w:rPr>
        <w:t xml:space="preserve">This sample may prove a useful starting point for amplifying creativity in the classroom, while presenting the embedded expectations of the Western Australian Curriculum: </w:t>
      </w:r>
      <w:r>
        <w:rPr>
          <w:rFonts w:eastAsia="Batang"/>
        </w:rPr>
        <w:t>Technologies</w:t>
      </w:r>
      <w:r w:rsidRPr="0010262A">
        <w:rPr>
          <w:rFonts w:eastAsia="Batang"/>
        </w:rPr>
        <w:t>.</w:t>
      </w:r>
    </w:p>
    <w:p w14:paraId="1594563D" w14:textId="77777777" w:rsidR="00FA6698" w:rsidRPr="0010262A" w:rsidRDefault="00FA6698" w:rsidP="00FA6698">
      <w:pPr>
        <w:rPr>
          <w:rFonts w:eastAsia="Calibri"/>
          <w:szCs w:val="24"/>
          <w:lang w:eastAsia="en-US"/>
        </w:rPr>
      </w:pPr>
      <w:r w:rsidRPr="0010262A">
        <w:rPr>
          <w:rFonts w:eastAsia="Batang"/>
        </w:rPr>
        <w:t xml:space="preserve">Teachers may find opportunities to incorporate the General </w:t>
      </w:r>
      <w:r>
        <w:rPr>
          <w:rFonts w:eastAsia="Batang"/>
        </w:rPr>
        <w:t>C</w:t>
      </w:r>
      <w:r w:rsidRPr="0010262A">
        <w:rPr>
          <w:rFonts w:eastAsia="Batang"/>
        </w:rPr>
        <w:t xml:space="preserve">apabilities and the Cross-curriculum </w:t>
      </w:r>
      <w:r>
        <w:rPr>
          <w:rFonts w:eastAsia="Batang"/>
        </w:rPr>
        <w:t>P</w:t>
      </w:r>
      <w:r w:rsidRPr="0010262A">
        <w:rPr>
          <w:rFonts w:eastAsia="Batang"/>
        </w:rPr>
        <w:t>riorities into the teaching and learning program.</w:t>
      </w:r>
    </w:p>
    <w:p w14:paraId="76BD0D64" w14:textId="77777777" w:rsidR="00FA6698" w:rsidRDefault="00FA6698" w:rsidP="00FA6698">
      <w:r w:rsidRPr="0010262A">
        <w:rPr>
          <w:rFonts w:eastAsia="Batang"/>
          <w:b/>
          <w:bCs/>
        </w:rPr>
        <w:t>Ways of teaching</w:t>
      </w:r>
      <w:r w:rsidRPr="0010262A">
        <w:rPr>
          <w:rFonts w:eastAsia="Batang"/>
        </w:rPr>
        <w:t xml:space="preserve"> – teachers can locate additional information on the Ways of teaching from the School Curriculum and Standards Authority (the Authority) website</w:t>
      </w:r>
      <w:hyperlink r:id="rId19" w:history="1">
        <w:r>
          <w:rPr>
            <w:rStyle w:val="Hyperlink"/>
            <w:rFonts w:eastAsia="Batang"/>
          </w:rPr>
          <w:t xml:space="preserve"> https://k10outline.scsa.wa.edu.au/home/wa-curriculum/learning-areas/technologies/digital-technologies/p-10-digital-technologies-teaching/digital-technologies-ways-of-teaching</w:t>
        </w:r>
      </w:hyperlink>
      <w:r w:rsidRPr="00CD7027">
        <w:rPr>
          <w:rFonts w:eastAsia="Batang"/>
        </w:rPr>
        <w:t>.</w:t>
      </w:r>
    </w:p>
    <w:p w14:paraId="4DB7AE1D" w14:textId="77777777" w:rsidR="00FA6698" w:rsidRPr="0010262A" w:rsidRDefault="00FA6698" w:rsidP="00FA6698">
      <w:pPr>
        <w:pStyle w:val="SCSAExemplarHeading2"/>
      </w:pPr>
      <w:bookmarkStart w:id="32" w:name="_Toc189752659"/>
      <w:bookmarkStart w:id="33" w:name="_Toc206414090"/>
      <w:bookmarkStart w:id="34" w:name="_Toc206424079"/>
      <w:bookmarkStart w:id="35" w:name="_Toc238046107"/>
      <w:r w:rsidRPr="0010262A">
        <w:t>Assessing</w:t>
      </w:r>
      <w:bookmarkEnd w:id="32"/>
      <w:bookmarkEnd w:id="33"/>
      <w:bookmarkEnd w:id="34"/>
      <w:bookmarkEnd w:id="35"/>
    </w:p>
    <w:p w14:paraId="1A9F60E2" w14:textId="77777777" w:rsidR="00FA6698" w:rsidRPr="0010262A" w:rsidRDefault="00FA6698" w:rsidP="00FA6698">
      <w:pPr>
        <w:rPr>
          <w:rFonts w:eastAsia="Batang"/>
        </w:rPr>
      </w:pPr>
      <w:r w:rsidRPr="00CD7027">
        <w:rPr>
          <w:rFonts w:eastAsia="Batang"/>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 part of the support it provides for teachers, this exemplar includes suggested assessment</w:t>
      </w:r>
      <w:r w:rsidRPr="00CD7027">
        <w:rPr>
          <w:rFonts w:eastAsia="Batang"/>
          <w:i/>
        </w:rPr>
        <w:t xml:space="preserve"> </w:t>
      </w:r>
      <w:r w:rsidRPr="00CD7027">
        <w:rPr>
          <w:rFonts w:eastAsia="Batang"/>
        </w:rPr>
        <w:t xml:space="preserve">points. It is the teacher’s role to consider the contexts of their classroom and students, the range of assessments required, and the sampling of content </w:t>
      </w:r>
      <w:r>
        <w:rPr>
          <w:rFonts w:eastAsia="Batang"/>
        </w:rPr>
        <w:t xml:space="preserve">descriptions </w:t>
      </w:r>
      <w:r w:rsidRPr="00CD7027">
        <w:rPr>
          <w:rFonts w:eastAsia="Batang"/>
        </w:rPr>
        <w:t>selected to allow their students the opportunity to demonstrate achievement in relation to the year</w:t>
      </w:r>
      <w:r>
        <w:rPr>
          <w:rFonts w:eastAsia="Batang"/>
        </w:rPr>
        <w:t xml:space="preserve"> </w:t>
      </w:r>
      <w:r w:rsidRPr="00CD7027">
        <w:rPr>
          <w:rFonts w:eastAsia="Batang"/>
        </w:rPr>
        <w:t>level achievement standard. Teachers are best placed to make decisions about whether the suggested assessment</w:t>
      </w:r>
      <w:r>
        <w:rPr>
          <w:rFonts w:eastAsia="Batang"/>
        </w:rPr>
        <w:t>/</w:t>
      </w:r>
      <w:r w:rsidRPr="00CD7027">
        <w:rPr>
          <w:rFonts w:eastAsia="Batang"/>
        </w:rPr>
        <w:t>s are used as formative or summative assessment and/or for moderation purposes.</w:t>
      </w:r>
      <w:r w:rsidRPr="0010262A">
        <w:rPr>
          <w:rFonts w:eastAsia="Batang"/>
        </w:rPr>
        <w:t xml:space="preserve"> </w:t>
      </w:r>
    </w:p>
    <w:p w14:paraId="6F54897A" w14:textId="77777777" w:rsidR="00FA6698" w:rsidRDefault="00FA6698" w:rsidP="00FA6698">
      <w:r w:rsidRPr="0010262A">
        <w:rPr>
          <w:rFonts w:eastAsia="Batang"/>
          <w:b/>
          <w:bCs/>
        </w:rPr>
        <w:t>Ways of assessing</w:t>
      </w:r>
      <w:r w:rsidRPr="0010262A">
        <w:rPr>
          <w:rFonts w:eastAsia="Batang" w:cs="Raavi"/>
        </w:rPr>
        <w:t xml:space="preserve"> </w:t>
      </w:r>
      <w:r w:rsidRPr="0010262A">
        <w:rPr>
          <w:rFonts w:eastAsia="Batang"/>
        </w:rPr>
        <w:t>– a range of assessment strategies that can enable teachers to understand where students are in their learning is available on the Authority website</w:t>
      </w:r>
      <w:hyperlink r:id="rId20" w:history="1">
        <w:r w:rsidRPr="003F65B1">
          <w:rPr>
            <w:rStyle w:val="Hyperlink"/>
          </w:rPr>
          <w:t xml:space="preserve"> https://k10outline.scsa.wa.edu.au/home/wa-curriculum/learning-areas/technologies/digital-technologies/p-10-digital-technologies-assessing/digital-technologies-ways-of-assessing</w:t>
        </w:r>
      </w:hyperlink>
      <w:r w:rsidRPr="003F65B1">
        <w:rPr>
          <w:rStyle w:val="Hyperlink"/>
          <w:lang w:eastAsia="en-US"/>
        </w:rPr>
        <w:t>.</w:t>
      </w:r>
      <w:r w:rsidRPr="003F65B1">
        <w:rPr>
          <w:rStyle w:val="Hyperlink"/>
        </w:rPr>
        <w:t xml:space="preserve"> </w:t>
      </w:r>
    </w:p>
    <w:p w14:paraId="192B032F" w14:textId="77777777" w:rsidR="00FA6698" w:rsidRPr="0010262A" w:rsidRDefault="00FA6698" w:rsidP="00FA6698">
      <w:pPr>
        <w:pStyle w:val="SCSAExemplarHeading2"/>
      </w:pPr>
      <w:bookmarkStart w:id="36" w:name="_Toc189752660"/>
      <w:bookmarkStart w:id="37" w:name="_Toc206414091"/>
      <w:bookmarkStart w:id="38" w:name="_Toc206424080"/>
      <w:bookmarkStart w:id="39" w:name="_Toc238046108"/>
      <w:r w:rsidRPr="0010262A">
        <w:t>Reflecting</w:t>
      </w:r>
      <w:bookmarkEnd w:id="36"/>
      <w:bookmarkEnd w:id="37"/>
      <w:bookmarkEnd w:id="38"/>
      <w:bookmarkEnd w:id="39"/>
    </w:p>
    <w:p w14:paraId="2225F147" w14:textId="77777777" w:rsidR="00FA6698" w:rsidRPr="0010262A" w:rsidRDefault="00FA6698" w:rsidP="00FA6698">
      <w:pPr>
        <w:rPr>
          <w:rFonts w:eastAsia="Batang"/>
        </w:rPr>
      </w:pPr>
      <w:r w:rsidRPr="0010262A">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24A5E40C" w14:textId="77777777" w:rsidR="00FA6698" w:rsidRPr="00FA6698" w:rsidRDefault="00FA6698" w:rsidP="00FA6698">
      <w:r w:rsidRPr="0010262A">
        <w:rPr>
          <w:rFonts w:eastAsia="Batang"/>
        </w:rPr>
        <w:t>This exemplar supports reflective practice and provides flexibility for teachers in their planning. The 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p>
    <w:bookmarkEnd w:id="26"/>
    <w:p w14:paraId="3F65F774" w14:textId="04DECA61" w:rsidR="00937362" w:rsidRPr="00937362" w:rsidRDefault="00FA6698" w:rsidP="00937362">
      <w:pPr>
        <w:rPr>
          <w:lang w:eastAsia="en-US"/>
        </w:rPr>
      </w:pPr>
      <w:r w:rsidRPr="0010262A">
        <w:rPr>
          <w:lang w:eastAsia="en-US"/>
        </w:rPr>
        <w:br w:type="page"/>
      </w:r>
      <w:bookmarkEnd w:id="22"/>
      <w:bookmarkEnd w:id="23"/>
    </w:p>
    <w:p w14:paraId="10A07503" w14:textId="14C164A5" w:rsidR="00A75B9D" w:rsidRPr="001C1048" w:rsidRDefault="001C1048" w:rsidP="009A69D9">
      <w:pPr>
        <w:pStyle w:val="SCSAExemplarHeading1"/>
      </w:pPr>
      <w:bookmarkStart w:id="40" w:name="_Toc238046109"/>
      <w:r>
        <w:lastRenderedPageBreak/>
        <w:t>Python text adventure g</w:t>
      </w:r>
      <w:r w:rsidR="002F77A8" w:rsidRPr="001C1048">
        <w:t>ame</w:t>
      </w:r>
      <w:bookmarkEnd w:id="1"/>
      <w:bookmarkEnd w:id="40"/>
    </w:p>
    <w:p w14:paraId="76B5B174" w14:textId="69558E1C" w:rsidR="002F77A8" w:rsidRPr="00397B7F" w:rsidRDefault="002F77A8" w:rsidP="00E53820">
      <w:pPr>
        <w:rPr>
          <w:bCs/>
        </w:rPr>
      </w:pPr>
      <w:r w:rsidRPr="00B6290D">
        <w:rPr>
          <w:bCs/>
        </w:rPr>
        <w:t xml:space="preserve">This exemplar can be used to </w:t>
      </w:r>
      <w:r>
        <w:rPr>
          <w:bCs/>
        </w:rPr>
        <w:t xml:space="preserve">further </w:t>
      </w:r>
      <w:r w:rsidRPr="00B6290D">
        <w:rPr>
          <w:bCs/>
        </w:rPr>
        <w:t xml:space="preserve">develop students’ understanding </w:t>
      </w:r>
      <w:r>
        <w:rPr>
          <w:bCs/>
        </w:rPr>
        <w:t>and skills in</w:t>
      </w:r>
      <w:r w:rsidRPr="00B6290D">
        <w:rPr>
          <w:bCs/>
        </w:rPr>
        <w:t xml:space="preserve"> </w:t>
      </w:r>
      <w:r>
        <w:rPr>
          <w:bCs/>
        </w:rPr>
        <w:t xml:space="preserve">computational </w:t>
      </w:r>
      <w:r w:rsidRPr="000A1497">
        <w:rPr>
          <w:bCs/>
        </w:rPr>
        <w:t>thinking. Throughout the teaching and learning sequence</w:t>
      </w:r>
      <w:r w:rsidR="00EB4691">
        <w:rPr>
          <w:bCs/>
        </w:rPr>
        <w:t>,</w:t>
      </w:r>
      <w:r w:rsidRPr="000A1497">
        <w:rPr>
          <w:bCs/>
        </w:rPr>
        <w:t xml:space="preserve"> teachers will explicitly teach the process and production skills students require to complete the summative assessment task at the end of the sequence.</w:t>
      </w:r>
    </w:p>
    <w:p w14:paraId="5DA8C470" w14:textId="629F516B" w:rsidR="00D243BA" w:rsidRPr="00103722" w:rsidRDefault="2CD9662A" w:rsidP="5718777A">
      <w:pPr>
        <w:pBdr>
          <w:top w:val="nil"/>
          <w:left w:val="nil"/>
          <w:bottom w:val="nil"/>
          <w:right w:val="nil"/>
          <w:between w:val="nil"/>
        </w:pBdr>
        <w:spacing w:after="0" w:line="259" w:lineRule="auto"/>
      </w:pPr>
      <w:r w:rsidRPr="5718777A">
        <w:t xml:space="preserve">Students design and create a text adventure game based on </w:t>
      </w:r>
      <w:r w:rsidR="7D2C731B" w:rsidRPr="5718777A">
        <w:t>e</w:t>
      </w:r>
      <w:r w:rsidR="7D2C731B" w:rsidRPr="5718777A">
        <w:rPr>
          <w:rFonts w:ascii="Calibri" w:eastAsia="Calibri" w:hAnsi="Calibri" w:cs="Calibri"/>
          <w:color w:val="000000" w:themeColor="text1"/>
        </w:rPr>
        <w:t>thical issues relating to the collection and ownership of data</w:t>
      </w:r>
      <w:r w:rsidRPr="5718777A">
        <w:t>. The content of the game can include</w:t>
      </w:r>
      <w:r w:rsidR="15A4B0C4" w:rsidRPr="5718777A">
        <w:t xml:space="preserve"> questions to prompt the following ideas</w:t>
      </w:r>
      <w:r w:rsidRPr="5718777A">
        <w:t>:</w:t>
      </w:r>
    </w:p>
    <w:p w14:paraId="6C532B9E" w14:textId="3D9F6D90" w:rsidR="1C046B09" w:rsidRDefault="1C046B09" w:rsidP="00F76923">
      <w:pPr>
        <w:pStyle w:val="ListParagraph"/>
        <w:numPr>
          <w:ilvl w:val="0"/>
          <w:numId w:val="7"/>
        </w:numPr>
        <w:pBdr>
          <w:top w:val="nil"/>
          <w:left w:val="nil"/>
          <w:bottom w:val="nil"/>
          <w:right w:val="nil"/>
          <w:between w:val="nil"/>
        </w:pBdr>
        <w:spacing w:after="200"/>
        <w:ind w:left="357" w:hanging="357"/>
        <w:rPr>
          <w:rFonts w:ascii="Calibri" w:eastAsia="Calibri" w:hAnsi="Calibri" w:cs="Calibri"/>
          <w:color w:val="000000" w:themeColor="text1"/>
        </w:rPr>
      </w:pPr>
      <w:r w:rsidRPr="5718777A">
        <w:rPr>
          <w:rFonts w:ascii="Calibri" w:eastAsia="Calibri" w:hAnsi="Calibri" w:cs="Calibri"/>
          <w:color w:val="000000" w:themeColor="text1"/>
        </w:rPr>
        <w:t xml:space="preserve">the importance of verifying the source and origin of data </w:t>
      </w:r>
      <w:r w:rsidR="0AECA689" w:rsidRPr="5718777A">
        <w:rPr>
          <w:rFonts w:ascii="Calibri" w:eastAsia="Calibri" w:hAnsi="Calibri" w:cs="Calibri"/>
          <w:color w:val="000000" w:themeColor="text1"/>
        </w:rPr>
        <w:t xml:space="preserve">when </w:t>
      </w:r>
      <w:r w:rsidRPr="5718777A">
        <w:rPr>
          <w:rFonts w:ascii="Calibri" w:eastAsia="Calibri" w:hAnsi="Calibri" w:cs="Calibri"/>
          <w:color w:val="000000" w:themeColor="text1"/>
        </w:rPr>
        <w:t>conducting research</w:t>
      </w:r>
      <w:r w:rsidR="2A48D073" w:rsidRPr="5718777A">
        <w:rPr>
          <w:rFonts w:ascii="Calibri" w:eastAsia="Calibri" w:hAnsi="Calibri" w:cs="Calibri"/>
          <w:color w:val="000000" w:themeColor="text1"/>
        </w:rPr>
        <w:t>,</w:t>
      </w:r>
      <w:r w:rsidRPr="5718777A">
        <w:rPr>
          <w:rFonts w:ascii="Calibri" w:eastAsia="Calibri" w:hAnsi="Calibri" w:cs="Calibri"/>
          <w:color w:val="000000" w:themeColor="text1"/>
        </w:rPr>
        <w:t xml:space="preserve"> to assess the credibility and trustworthiness of data providers</w:t>
      </w:r>
    </w:p>
    <w:p w14:paraId="73D759B8" w14:textId="58D8BDAD" w:rsidR="2BE7BF02" w:rsidRDefault="1C046B09" w:rsidP="00F76923">
      <w:pPr>
        <w:pStyle w:val="ListParagraph"/>
        <w:numPr>
          <w:ilvl w:val="0"/>
          <w:numId w:val="7"/>
        </w:numPr>
        <w:pBdr>
          <w:top w:val="nil"/>
          <w:left w:val="nil"/>
          <w:bottom w:val="nil"/>
          <w:right w:val="nil"/>
          <w:between w:val="nil"/>
        </w:pBdr>
        <w:spacing w:after="200"/>
        <w:ind w:left="357" w:hanging="357"/>
        <w:rPr>
          <w:rFonts w:ascii="Calibri" w:eastAsia="Calibri" w:hAnsi="Calibri" w:cs="Calibri"/>
          <w:color w:val="000000" w:themeColor="text1"/>
        </w:rPr>
      </w:pPr>
      <w:r w:rsidRPr="5718777A">
        <w:rPr>
          <w:rFonts w:ascii="Calibri" w:eastAsia="Calibri" w:hAnsi="Calibri" w:cs="Calibri"/>
          <w:color w:val="000000" w:themeColor="text1"/>
        </w:rPr>
        <w:t>critical thinking and scepticism when encountering data from unfamiliar or dubious sources</w:t>
      </w:r>
    </w:p>
    <w:p w14:paraId="047C7522" w14:textId="0DF1796E" w:rsidR="1C046B09" w:rsidRDefault="1C046B09" w:rsidP="00F76923">
      <w:pPr>
        <w:pStyle w:val="ListParagraph"/>
        <w:numPr>
          <w:ilvl w:val="0"/>
          <w:numId w:val="7"/>
        </w:numPr>
        <w:pBdr>
          <w:top w:val="nil"/>
          <w:left w:val="nil"/>
          <w:bottom w:val="nil"/>
          <w:right w:val="nil"/>
          <w:between w:val="nil"/>
        </w:pBdr>
        <w:spacing w:after="0" w:line="259" w:lineRule="auto"/>
        <w:rPr>
          <w:rFonts w:ascii="Calibri" w:eastAsia="Calibri" w:hAnsi="Calibri" w:cs="Calibri"/>
          <w:color w:val="000000" w:themeColor="text1"/>
        </w:rPr>
      </w:pPr>
      <w:r w:rsidRPr="5718777A">
        <w:rPr>
          <w:rFonts w:ascii="Calibri" w:eastAsia="Calibri" w:hAnsi="Calibri" w:cs="Calibri"/>
          <w:color w:val="000000" w:themeColor="text1"/>
        </w:rPr>
        <w:t>fact-checking methodologies and tools to cross-reference sources</w:t>
      </w:r>
    </w:p>
    <w:p w14:paraId="32247C64" w14:textId="7A1F8482" w:rsidR="00A75B9D" w:rsidRPr="00570312" w:rsidRDefault="1C046B09" w:rsidP="009C6010">
      <w:pPr>
        <w:pStyle w:val="ListParagraph"/>
        <w:numPr>
          <w:ilvl w:val="0"/>
          <w:numId w:val="7"/>
        </w:numPr>
        <w:pBdr>
          <w:top w:val="nil"/>
          <w:left w:val="nil"/>
          <w:bottom w:val="nil"/>
          <w:right w:val="nil"/>
          <w:between w:val="nil"/>
        </w:pBdr>
        <w:spacing w:line="259" w:lineRule="auto"/>
        <w:rPr>
          <w:rFonts w:cstheme="minorHAnsi"/>
        </w:rPr>
      </w:pPr>
      <w:r w:rsidRPr="5718777A">
        <w:rPr>
          <w:rFonts w:ascii="Calibri" w:eastAsia="Calibri" w:hAnsi="Calibri" w:cs="Calibri"/>
          <w:color w:val="000000" w:themeColor="text1"/>
        </w:rPr>
        <w:t>evaluat</w:t>
      </w:r>
      <w:r w:rsidR="00075A38">
        <w:rPr>
          <w:rFonts w:ascii="Calibri" w:eastAsia="Calibri" w:hAnsi="Calibri" w:cs="Calibri"/>
          <w:color w:val="000000" w:themeColor="text1"/>
        </w:rPr>
        <w:t>ing</w:t>
      </w:r>
      <w:r w:rsidRPr="5718777A">
        <w:rPr>
          <w:rFonts w:ascii="Calibri" w:eastAsia="Calibri" w:hAnsi="Calibri" w:cs="Calibri"/>
          <w:color w:val="000000" w:themeColor="text1"/>
        </w:rPr>
        <w:t xml:space="preserve"> the authenticity of data collected.</w:t>
      </w:r>
      <w:r w:rsidR="00A75B9D" w:rsidRPr="00D243BA">
        <w:rPr>
          <w:color w:val="E1231A"/>
        </w:rPr>
        <w:br w:type="page"/>
      </w:r>
    </w:p>
    <w:p w14:paraId="3CC4C6E5" w14:textId="5204AE1C" w:rsidR="00861B6F" w:rsidRPr="001610E7" w:rsidRDefault="00126F58" w:rsidP="009A69D9">
      <w:pPr>
        <w:pStyle w:val="SCSAExemplarHeading1"/>
      </w:pPr>
      <w:bookmarkStart w:id="41" w:name="_Toc238046110"/>
      <w:r>
        <w:lastRenderedPageBreak/>
        <w:t>Year level description</w:t>
      </w:r>
      <w:bookmarkEnd w:id="41"/>
    </w:p>
    <w:p w14:paraId="0A56553C" w14:textId="77777777" w:rsidR="00A44498" w:rsidRPr="00A44498" w:rsidRDefault="00A44498" w:rsidP="009C6010">
      <w:r w:rsidRPr="00A44498">
        <w:t>In the early adolescence phase of schooling, students align with their peer group and begin to question established conventions, practices and values. Learning and teaching programs assist students to develop a broader and more comprehensive understanding of the contexts of their lives and the world in which they live.</w:t>
      </w:r>
    </w:p>
    <w:p w14:paraId="2D108456" w14:textId="77777777" w:rsidR="00A44498" w:rsidRPr="00A44498" w:rsidRDefault="00A44498" w:rsidP="009C6010">
      <w:r w:rsidRPr="00A44498">
        <w:t>Digital Technologies further develops student understanding and skills in computational and design thinking, such as decomposing problems, and engages with a wider range of information systems as they broaden their experiences and involvement in local, regional, national and global activities.</w:t>
      </w:r>
    </w:p>
    <w:p w14:paraId="6DB1B127" w14:textId="77777777" w:rsidR="00A44498" w:rsidRPr="00A44498" w:rsidRDefault="00A44498" w:rsidP="009C6010">
      <w:r w:rsidRPr="00A44498">
        <w:t>In Year 8, students investigate the properties of networked systems and their suitability, based on performance specifications. They consider methods of data transmission and security in wired, wireless and mobile networks. They analyse and validate data using spreadsheets and make predictions by identifying trends. Students continue to investigate patterns, processes and phenomena, and explore forms of data representation and technology.</w:t>
      </w:r>
    </w:p>
    <w:p w14:paraId="54E6242C" w14:textId="77777777" w:rsidR="00A44498" w:rsidRPr="00A44498" w:rsidRDefault="00A44498" w:rsidP="009C6010">
      <w:r w:rsidRPr="00A44498">
        <w:t>When defining problems, students identify the key elements of the problems and the factors and constraints at play. They design increasingly complex algorithms. Students develop an understanding of ethical issues regarding the collection and ownership of data.</w:t>
      </w:r>
    </w:p>
    <w:p w14:paraId="5C04F0AB" w14:textId="17337CD5" w:rsidR="00786C7B" w:rsidRPr="00357EC5" w:rsidRDefault="00786C7B" w:rsidP="005C67B7">
      <w:pPr>
        <w:spacing w:after="200" w:line="23" w:lineRule="atLeast"/>
      </w:pPr>
      <w:r w:rsidRPr="00357EC5">
        <w:br w:type="page"/>
      </w:r>
    </w:p>
    <w:p w14:paraId="4491C263" w14:textId="3F592D38" w:rsidR="00861B6F" w:rsidRPr="001610E7" w:rsidRDefault="00861B6F" w:rsidP="00790412">
      <w:pPr>
        <w:pStyle w:val="SCSAExemplarHeading1"/>
      </w:pPr>
      <w:bookmarkStart w:id="42" w:name="_Toc72145139"/>
      <w:bookmarkStart w:id="43" w:name="_Toc72158072"/>
      <w:bookmarkStart w:id="44" w:name="_Toc72761226"/>
      <w:bookmarkStart w:id="45" w:name="_Toc177731993"/>
      <w:bookmarkStart w:id="46" w:name="_Toc238046111"/>
      <w:r w:rsidRPr="001610E7">
        <w:lastRenderedPageBreak/>
        <w:t xml:space="preserve">Achievement </w:t>
      </w:r>
      <w:r w:rsidR="006F4D53">
        <w:t>s</w:t>
      </w:r>
      <w:r w:rsidRPr="001610E7">
        <w:t>tandard</w:t>
      </w:r>
      <w:bookmarkEnd w:id="42"/>
      <w:bookmarkEnd w:id="43"/>
      <w:bookmarkEnd w:id="44"/>
      <w:bookmarkEnd w:id="45"/>
      <w:bookmarkEnd w:id="46"/>
    </w:p>
    <w:p w14:paraId="52CEC133" w14:textId="21F691C3" w:rsidR="003C4714" w:rsidRDefault="00FA25F8" w:rsidP="00790412">
      <w:pPr>
        <w:rPr>
          <w:rFonts w:cstheme="minorHAnsi"/>
        </w:rPr>
      </w:pPr>
      <w:r w:rsidRPr="004157FD">
        <w:rPr>
          <w:rFonts w:cstheme="minorHAnsi"/>
        </w:rPr>
        <w:t>By the end of the year</w:t>
      </w:r>
      <w:r w:rsidR="003C4714">
        <w:rPr>
          <w:rFonts w:cstheme="minorHAnsi"/>
        </w:rPr>
        <w:t>:</w:t>
      </w:r>
    </w:p>
    <w:p w14:paraId="521B1368" w14:textId="5B28941C" w:rsidR="00FA25F8" w:rsidRPr="006F4D53" w:rsidRDefault="003C4714" w:rsidP="00790412">
      <w:pPr>
        <w:rPr>
          <w:rFonts w:cstheme="minorHAnsi"/>
        </w:rPr>
      </w:pPr>
      <w:r w:rsidRPr="006F4D53">
        <w:rPr>
          <w:rFonts w:cstheme="minorHAnsi"/>
        </w:rPr>
        <w:t>S</w:t>
      </w:r>
      <w:r w:rsidR="00FA25F8" w:rsidRPr="006F4D53">
        <w:rPr>
          <w:rFonts w:cstheme="minorHAnsi"/>
        </w:rPr>
        <w:t>tudents describe methods of data transmission and security in wired, wireless and mobile networks, identify specifications of hardware components and outline potential impact on particular tasks. They identify how digital systems represent image and audio data using binary. Students analyse and validate data</w:t>
      </w:r>
      <w:r w:rsidR="00A44498">
        <w:rPr>
          <w:rFonts w:cstheme="minorHAnsi"/>
        </w:rPr>
        <w:t>,</w:t>
      </w:r>
      <w:r w:rsidR="00FA25F8" w:rsidRPr="006F4D53">
        <w:rPr>
          <w:rFonts w:cstheme="minorHAnsi"/>
        </w:rPr>
        <w:t xml:space="preserve"> using spreadsheets</w:t>
      </w:r>
      <w:r w:rsidR="00A44498">
        <w:rPr>
          <w:rFonts w:cstheme="minorHAnsi"/>
        </w:rPr>
        <w:t>,</w:t>
      </w:r>
      <w:r w:rsidR="00FA25F8" w:rsidRPr="006F4D53">
        <w:rPr>
          <w:rFonts w:cstheme="minorHAnsi"/>
        </w:rPr>
        <w:t xml:space="preserve"> to draw conclusions and make predictions based on identified trends. </w:t>
      </w:r>
      <w:r w:rsidR="00FA25F8" w:rsidRPr="009C6010">
        <w:rPr>
          <w:rFonts w:cstheme="minorHAnsi"/>
        </w:rPr>
        <w:t>They design algorithms involving nested control structures</w:t>
      </w:r>
      <w:r w:rsidR="00A44498">
        <w:rPr>
          <w:rFonts w:cstheme="minorHAnsi"/>
        </w:rPr>
        <w:t>,</w:t>
      </w:r>
      <w:r w:rsidR="00FA25F8" w:rsidRPr="009C6010">
        <w:rPr>
          <w:rFonts w:cstheme="minorHAnsi"/>
        </w:rPr>
        <w:t xml:space="preserve"> represented by flow</w:t>
      </w:r>
      <w:r w:rsidR="00A44498">
        <w:rPr>
          <w:rFonts w:cstheme="minorHAnsi"/>
        </w:rPr>
        <w:t xml:space="preserve"> </w:t>
      </w:r>
      <w:r w:rsidR="00FA25F8" w:rsidRPr="009C6010">
        <w:rPr>
          <w:rFonts w:cstheme="minorHAnsi"/>
        </w:rPr>
        <w:t>charts and pseudocode</w:t>
      </w:r>
      <w:r w:rsidR="00A44498">
        <w:rPr>
          <w:rFonts w:cstheme="minorHAnsi"/>
        </w:rPr>
        <w:t>,</w:t>
      </w:r>
      <w:r w:rsidR="00FA25F8" w:rsidRPr="009C6010">
        <w:rPr>
          <w:rFonts w:cstheme="minorHAnsi"/>
        </w:rPr>
        <w:t xml:space="preserve"> in plain English. Students implement, modify and debug programs involving control structures in a general-purpose programming language. They trace algorithms to predict output for a given input and identify errors.</w:t>
      </w:r>
      <w:r w:rsidR="00FA25F8" w:rsidRPr="006F4D53">
        <w:rPr>
          <w:rFonts w:cstheme="minorHAnsi"/>
        </w:rPr>
        <w:t xml:space="preserve"> Students identify ethical issues regarding the collection and ownership of data and </w:t>
      </w:r>
      <w:r w:rsidR="00FA25F8" w:rsidRPr="009C6010">
        <w:rPr>
          <w:rFonts w:cstheme="minorHAnsi"/>
        </w:rPr>
        <w:t>evaluate the authenticity, accuracy and timeliness of acquired data</w:t>
      </w:r>
      <w:r w:rsidR="00FA25F8" w:rsidRPr="006F4D53">
        <w:rPr>
          <w:rFonts w:cstheme="minorHAnsi"/>
        </w:rPr>
        <w:t xml:space="preserve">. </w:t>
      </w:r>
      <w:r w:rsidR="00AD18C9" w:rsidRPr="00AD18C9">
        <w:rPr>
          <w:rFonts w:cstheme="minorHAnsi"/>
        </w:rPr>
        <w:t>They describe cybersecurity threats, including phishing.</w:t>
      </w:r>
    </w:p>
    <w:p w14:paraId="1BB5BEBB" w14:textId="36E92704" w:rsidR="00FA25F8" w:rsidRPr="006F4D53" w:rsidRDefault="00FA25F8" w:rsidP="00790412">
      <w:r w:rsidRPr="009C6010">
        <w:rPr>
          <w:rFonts w:cstheme="minorHAnsi"/>
        </w:rPr>
        <w:t>In Digital Technologies, students investigate a given need or opportunity for a specific purpose</w:t>
      </w:r>
      <w:r w:rsidR="00AD18C9">
        <w:rPr>
          <w:rFonts w:cstheme="minorHAnsi"/>
        </w:rPr>
        <w:t xml:space="preserve"> and develop </w:t>
      </w:r>
      <w:r w:rsidRPr="009C6010">
        <w:rPr>
          <w:rFonts w:cstheme="minorHAnsi"/>
        </w:rPr>
        <w:t>a design brief. Students consider and select components</w:t>
      </w:r>
      <w:r w:rsidR="00AD18C9">
        <w:rPr>
          <w:rFonts w:cstheme="minorHAnsi"/>
        </w:rPr>
        <w:t xml:space="preserve"> and </w:t>
      </w:r>
      <w:r w:rsidRPr="009C6010">
        <w:rPr>
          <w:rFonts w:cstheme="minorHAnsi"/>
        </w:rPr>
        <w:t>resources to develop solutions, identifying constraints. They use appropriate technical terms and technologies to design, develop, evaluate and communicate alternative digital solutions.</w:t>
      </w:r>
      <w:r w:rsidRPr="006F4D53">
        <w:rPr>
          <w:rFonts w:cstheme="minorHAnsi"/>
        </w:rPr>
        <w:t xml:space="preserve"> </w:t>
      </w:r>
      <w:r w:rsidRPr="009C6010">
        <w:rPr>
          <w:rFonts w:cstheme="minorHAnsi"/>
        </w:rPr>
        <w:t>Students use project management skills to plan, develop and communicate, whilst considering time, resources and costs to achieve solutions. They develop contextual criteria to evaluate design processes and solutions.</w:t>
      </w:r>
    </w:p>
    <w:p w14:paraId="457E04AC" w14:textId="77777777" w:rsidR="00790412" w:rsidRPr="00790412" w:rsidRDefault="00790412" w:rsidP="00790412"/>
    <w:p w14:paraId="2D6C8E8E" w14:textId="77777777" w:rsidR="00790412" w:rsidRPr="00790412" w:rsidRDefault="00790412" w:rsidP="00790412">
      <w:pPr>
        <w:sectPr w:rsidR="00790412" w:rsidRPr="00790412" w:rsidSect="00004E3F">
          <w:headerReference w:type="even" r:id="rId21"/>
          <w:headerReference w:type="default" r:id="rId22"/>
          <w:footerReference w:type="even" r:id="rId23"/>
          <w:footerReference w:type="default" r:id="rId24"/>
          <w:type w:val="oddPage"/>
          <w:pgSz w:w="11906" w:h="16838" w:code="9"/>
          <w:pgMar w:top="1644" w:right="1418" w:bottom="1276" w:left="1418" w:header="680" w:footer="567" w:gutter="0"/>
          <w:pgNumType w:start="1"/>
          <w:cols w:space="708"/>
          <w:docGrid w:linePitch="360"/>
        </w:sectPr>
      </w:pPr>
    </w:p>
    <w:p w14:paraId="4642A2CB" w14:textId="77777777" w:rsidR="00790412" w:rsidRDefault="00790412" w:rsidP="003C4714">
      <w:pPr>
        <w:spacing w:after="0"/>
      </w:pPr>
    </w:p>
    <w:p w14:paraId="0CD1CEDE" w14:textId="218ED67A" w:rsidR="003C4714" w:rsidRDefault="003C4714" w:rsidP="00790412">
      <w:pPr>
        <w:pStyle w:val="SCSASplashHeading"/>
      </w:pPr>
      <w:bookmarkStart w:id="47" w:name="_Toc238046112"/>
      <w:r w:rsidRPr="00D213C5">
        <w:rPr>
          <w:noProof/>
        </w:rPr>
        <w:drawing>
          <wp:anchor distT="0" distB="0" distL="114300" distR="114300" simplePos="0" relativeHeight="251697664" behindDoc="1" locked="0" layoutInCell="1" allowOverlap="1" wp14:anchorId="775C7CA9" wp14:editId="398B62C6">
            <wp:simplePos x="0" y="0"/>
            <wp:positionH relativeFrom="page">
              <wp:align>center</wp:align>
            </wp:positionH>
            <wp:positionV relativeFrom="page">
              <wp:align>center</wp:align>
            </wp:positionV>
            <wp:extent cx="7552800" cy="10684800"/>
            <wp:effectExtent l="0" t="0" r="0" b="2540"/>
            <wp:wrapNone/>
            <wp:docPr id="1311705773" name="Picture 1311705773" descr="A blue and white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and white background with circl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t>Lessons 1</w:t>
      </w:r>
      <w:r w:rsidR="006F4D53">
        <w:rPr>
          <w:rFonts w:ascii="Univers" w:hAnsi="Univers"/>
        </w:rPr>
        <w:t>–</w:t>
      </w:r>
      <w:r>
        <w:t>12</w:t>
      </w:r>
      <w:bookmarkEnd w:id="47"/>
    </w:p>
    <w:p w14:paraId="03F212B8" w14:textId="7FC6B96B" w:rsidR="00790412" w:rsidRPr="00790412" w:rsidRDefault="00790412" w:rsidP="00790412">
      <w:pPr>
        <w:pStyle w:val="SCSASplashSubheading"/>
      </w:pPr>
      <w:r w:rsidRPr="00790412">
        <w:t>Python text adventure game</w:t>
      </w:r>
    </w:p>
    <w:p w14:paraId="2D2AA55E" w14:textId="7E2179D7" w:rsidR="00790412" w:rsidRDefault="00790412" w:rsidP="00790412">
      <w:r>
        <w:br w:type="page"/>
      </w:r>
    </w:p>
    <w:p w14:paraId="644C3D97" w14:textId="6D3882B3" w:rsidR="00861B6F" w:rsidRPr="00643C23" w:rsidRDefault="00687BE8" w:rsidP="009A69D9">
      <w:pPr>
        <w:pStyle w:val="SCSALessonLinedHeading2"/>
      </w:pPr>
      <w:bookmarkStart w:id="48" w:name="_Toc72158073"/>
      <w:bookmarkStart w:id="49" w:name="_Toc72761227"/>
      <w:bookmarkStart w:id="50" w:name="_Toc177731994"/>
      <w:r w:rsidRPr="00643C23">
        <w:lastRenderedPageBreak/>
        <w:t>Lesson</w:t>
      </w:r>
      <w:r w:rsidR="00861B6F" w:rsidRPr="00643C23">
        <w:t xml:space="preserve"> 1</w:t>
      </w:r>
      <w:bookmarkEnd w:id="48"/>
      <w:bookmarkEnd w:id="49"/>
      <w:bookmarkEnd w:id="50"/>
      <w:r w:rsidR="00AD18C9">
        <w:t>: Fake news</w:t>
      </w:r>
    </w:p>
    <w:p w14:paraId="2D232DC2" w14:textId="7EA0D8FB" w:rsidR="00FC2A73" w:rsidRPr="00C74C20" w:rsidRDefault="00FC2A73" w:rsidP="00FC2A73">
      <w:r>
        <w:t xml:space="preserve">The Western Australian Curriculum content addressed in </w:t>
      </w:r>
      <w:r w:rsidR="00010020">
        <w:t xml:space="preserve">this </w:t>
      </w:r>
      <w:r>
        <w:t>lesson is below.</w:t>
      </w:r>
    </w:p>
    <w:p w14:paraId="1BD8F1B9" w14:textId="77777777" w:rsidR="00C64F9C" w:rsidRDefault="00C64F9C" w:rsidP="00C64F9C">
      <w:pPr>
        <w:pStyle w:val="SCSALessonAppendixHeading3"/>
      </w:pPr>
      <w:r w:rsidRPr="5718777A">
        <w:t>Acquiring, managing and analysing data</w:t>
      </w:r>
    </w:p>
    <w:p w14:paraId="6CBDFEC7" w14:textId="77777777" w:rsidR="00C64F9C" w:rsidRDefault="00C64F9C" w:rsidP="009C6010">
      <w:pPr>
        <w:pStyle w:val="ListParagraph"/>
        <w:numPr>
          <w:ilvl w:val="0"/>
          <w:numId w:val="7"/>
        </w:numPr>
        <w:pBdr>
          <w:top w:val="nil"/>
          <w:left w:val="nil"/>
          <w:bottom w:val="nil"/>
          <w:right w:val="nil"/>
          <w:between w:val="nil"/>
        </w:pBdr>
      </w:pPr>
      <w:r>
        <w:t>Evaluate the authenticity, accuracy and timeliness of acquired data</w:t>
      </w:r>
    </w:p>
    <w:p w14:paraId="649EF009" w14:textId="0184115A" w:rsidR="4BA59560" w:rsidRDefault="00BC6A78" w:rsidP="00790412">
      <w:pPr>
        <w:pStyle w:val="SCSALessonAppendixHeading3"/>
      </w:pPr>
      <w:r>
        <w:t xml:space="preserve">Privacy and </w:t>
      </w:r>
      <w:r w:rsidR="00A7276C">
        <w:t>s</w:t>
      </w:r>
      <w:r>
        <w:t>ecurity</w:t>
      </w:r>
    </w:p>
    <w:p w14:paraId="73762AF0" w14:textId="081E266A" w:rsidR="00861B6F" w:rsidRDefault="4BA59560" w:rsidP="009C6010">
      <w:pPr>
        <w:pStyle w:val="ListParagraph"/>
        <w:numPr>
          <w:ilvl w:val="0"/>
          <w:numId w:val="7"/>
        </w:numPr>
        <w:pBdr>
          <w:top w:val="nil"/>
          <w:left w:val="nil"/>
          <w:bottom w:val="nil"/>
          <w:right w:val="nil"/>
          <w:between w:val="nil"/>
        </w:pBdr>
        <w:spacing w:after="0"/>
      </w:pPr>
      <w:r w:rsidRPr="5718777A">
        <w:rPr>
          <w:rFonts w:ascii="Calibri" w:eastAsia="Calibri" w:hAnsi="Calibri" w:cs="Calibri"/>
          <w:color w:val="000000" w:themeColor="text1"/>
        </w:rPr>
        <w:t>Ethical issues relating to the collection and ownership of data</w:t>
      </w:r>
      <w:r w:rsidR="2047397C">
        <w:t xml:space="preserve"> </w:t>
      </w:r>
    </w:p>
    <w:p w14:paraId="302F73F7" w14:textId="09BBB7CF" w:rsidR="00FC2A73" w:rsidRPr="00643C23" w:rsidRDefault="009A69D9" w:rsidP="009A69D9">
      <w:pPr>
        <w:pStyle w:val="SCSALessonLine"/>
      </w:pPr>
      <w:r>
        <w:tab/>
      </w:r>
    </w:p>
    <w:p w14:paraId="6CC3A817" w14:textId="6199DC35" w:rsidR="5718777A" w:rsidRPr="003A41D3" w:rsidRDefault="003A41D3" w:rsidP="003A41D3">
      <w:pPr>
        <w:pStyle w:val="SCSALessonAppendixHeading3"/>
      </w:pPr>
      <w:r>
        <w:t>Lesson outline</w:t>
      </w:r>
    </w:p>
    <w:tbl>
      <w:tblPr>
        <w:tblStyle w:val="SCSAExemplartable"/>
        <w:tblW w:w="0" w:type="auto"/>
        <w:tblLook w:val="04A0" w:firstRow="1" w:lastRow="0" w:firstColumn="1" w:lastColumn="0" w:noHBand="0" w:noVBand="1"/>
      </w:tblPr>
      <w:tblGrid>
        <w:gridCol w:w="9060"/>
      </w:tblGrid>
      <w:tr w:rsidR="003A41D3" w:rsidRPr="003A41D3" w14:paraId="266C117E" w14:textId="77777777" w:rsidTr="003A41D3">
        <w:trPr>
          <w:cnfStyle w:val="100000000000" w:firstRow="1" w:lastRow="0" w:firstColumn="0" w:lastColumn="0" w:oddVBand="0" w:evenVBand="0" w:oddHBand="0" w:evenHBand="0" w:firstRowFirstColumn="0" w:firstRowLastColumn="0" w:lastRowFirstColumn="0" w:lastRowLastColumn="0"/>
        </w:trPr>
        <w:tc>
          <w:tcPr>
            <w:tcW w:w="9060" w:type="dxa"/>
          </w:tcPr>
          <w:p w14:paraId="3692524C" w14:textId="7C93ED19" w:rsidR="003A41D3" w:rsidRPr="003A41D3" w:rsidRDefault="003A41D3" w:rsidP="003A41D3">
            <w:pPr>
              <w:spacing w:after="0"/>
            </w:pPr>
            <w:r w:rsidRPr="003A41D3">
              <w:t>Learning intentions</w:t>
            </w:r>
          </w:p>
        </w:tc>
      </w:tr>
      <w:tr w:rsidR="003A41D3" w:rsidRPr="003A41D3" w14:paraId="48CEBA84" w14:textId="77777777" w:rsidTr="003A41D3">
        <w:tc>
          <w:tcPr>
            <w:tcW w:w="9060" w:type="dxa"/>
          </w:tcPr>
          <w:p w14:paraId="5F41D339" w14:textId="77777777" w:rsidR="000F7A91" w:rsidRDefault="003A41D3" w:rsidP="009C6010">
            <w:pPr>
              <w:pBdr>
                <w:top w:val="nil"/>
                <w:left w:val="nil"/>
                <w:bottom w:val="nil"/>
                <w:right w:val="nil"/>
                <w:between w:val="nil"/>
              </w:pBdr>
              <w:spacing w:after="0"/>
              <w:rPr>
                <w:rFonts w:ascii="Calibri" w:eastAsia="Calibri" w:hAnsi="Calibri" w:cs="Calibri"/>
                <w:color w:val="000000" w:themeColor="text1"/>
              </w:rPr>
            </w:pPr>
            <w:r w:rsidRPr="009C6010">
              <w:rPr>
                <w:rFonts w:ascii="Calibri" w:eastAsia="Calibri" w:hAnsi="Calibri" w:cs="Calibri"/>
                <w:color w:val="000000" w:themeColor="text1"/>
              </w:rPr>
              <w:t>Students will</w:t>
            </w:r>
            <w:r w:rsidR="000F7A91">
              <w:rPr>
                <w:rFonts w:ascii="Calibri" w:eastAsia="Calibri" w:hAnsi="Calibri" w:cs="Calibri"/>
                <w:color w:val="000000" w:themeColor="text1"/>
              </w:rPr>
              <w:t>:</w:t>
            </w:r>
          </w:p>
          <w:p w14:paraId="423F0E04" w14:textId="56FA6A5A" w:rsidR="000F7A91" w:rsidRDefault="003A41D3" w:rsidP="000F7A91">
            <w:pPr>
              <w:pStyle w:val="ListParagraph"/>
              <w:numPr>
                <w:ilvl w:val="0"/>
                <w:numId w:val="7"/>
              </w:numPr>
              <w:pBdr>
                <w:top w:val="nil"/>
                <w:left w:val="nil"/>
                <w:bottom w:val="nil"/>
                <w:right w:val="nil"/>
                <w:between w:val="nil"/>
              </w:pBdr>
              <w:spacing w:after="200"/>
              <w:rPr>
                <w:rFonts w:ascii="Calibri" w:eastAsia="Calibri" w:hAnsi="Calibri" w:cs="Calibri"/>
                <w:color w:val="000000" w:themeColor="text1"/>
              </w:rPr>
            </w:pPr>
            <w:r w:rsidRPr="009C6010">
              <w:rPr>
                <w:rFonts w:ascii="Calibri" w:eastAsia="Calibri" w:hAnsi="Calibri" w:cs="Calibri"/>
                <w:color w:val="000000" w:themeColor="text1"/>
              </w:rPr>
              <w:t>understand and explain the importance of verifying the source and origin of data when conducting research, to assess the credibility and trustworthiness of data providers</w:t>
            </w:r>
          </w:p>
          <w:p w14:paraId="5B9AB8D3" w14:textId="1D950E99" w:rsidR="003A41D3" w:rsidRPr="009C6010" w:rsidRDefault="003A41D3" w:rsidP="000F7A91">
            <w:pPr>
              <w:pStyle w:val="ListParagraph"/>
              <w:numPr>
                <w:ilvl w:val="0"/>
                <w:numId w:val="7"/>
              </w:numPr>
              <w:pBdr>
                <w:top w:val="nil"/>
                <w:left w:val="nil"/>
                <w:bottom w:val="nil"/>
                <w:right w:val="nil"/>
                <w:between w:val="nil"/>
              </w:pBdr>
              <w:spacing w:after="200"/>
              <w:rPr>
                <w:rFonts w:ascii="Calibri" w:eastAsia="Calibri" w:hAnsi="Calibri" w:cs="Calibri"/>
                <w:color w:val="000000" w:themeColor="text1"/>
              </w:rPr>
            </w:pPr>
            <w:r w:rsidRPr="009C6010">
              <w:rPr>
                <w:rFonts w:ascii="Calibri" w:eastAsia="Calibri" w:hAnsi="Calibri" w:cs="Calibri"/>
                <w:color w:val="000000" w:themeColor="text1"/>
              </w:rPr>
              <w:t>use critical thinking and scepticism when encountering data from unfamiliar or dubious sources</w:t>
            </w:r>
          </w:p>
          <w:p w14:paraId="639DBB0F" w14:textId="7A5DCF08" w:rsidR="001137F6" w:rsidRDefault="003A41D3" w:rsidP="00F76923">
            <w:pPr>
              <w:pStyle w:val="ListParagraph"/>
              <w:numPr>
                <w:ilvl w:val="0"/>
                <w:numId w:val="7"/>
              </w:numPr>
              <w:pBdr>
                <w:top w:val="nil"/>
                <w:left w:val="nil"/>
                <w:bottom w:val="nil"/>
                <w:right w:val="nil"/>
                <w:between w:val="nil"/>
              </w:pBdr>
              <w:spacing w:after="0"/>
              <w:rPr>
                <w:rFonts w:ascii="Calibri" w:eastAsia="Calibri" w:hAnsi="Calibri" w:cs="Calibri"/>
                <w:color w:val="000000" w:themeColor="text1"/>
              </w:rPr>
            </w:pPr>
            <w:r w:rsidRPr="003A41D3">
              <w:rPr>
                <w:rFonts w:ascii="Calibri" w:eastAsia="Calibri" w:hAnsi="Calibri" w:cs="Calibri"/>
                <w:color w:val="000000" w:themeColor="text1"/>
              </w:rPr>
              <w:t>learn and apply fact-checking methodologies and tools to cross-reference sources</w:t>
            </w:r>
          </w:p>
          <w:p w14:paraId="1AE7C71F" w14:textId="7BDC62BC" w:rsidR="003A41D3" w:rsidRPr="003A41D3" w:rsidRDefault="003A41D3" w:rsidP="00F76923">
            <w:pPr>
              <w:pStyle w:val="ListParagraph"/>
              <w:numPr>
                <w:ilvl w:val="0"/>
                <w:numId w:val="7"/>
              </w:numPr>
              <w:pBdr>
                <w:top w:val="nil"/>
                <w:left w:val="nil"/>
                <w:bottom w:val="nil"/>
                <w:right w:val="nil"/>
                <w:between w:val="nil"/>
              </w:pBdr>
              <w:spacing w:after="0"/>
              <w:rPr>
                <w:rFonts w:ascii="Calibri" w:eastAsia="Calibri" w:hAnsi="Calibri" w:cs="Calibri"/>
                <w:color w:val="000000" w:themeColor="text1"/>
              </w:rPr>
            </w:pPr>
            <w:r w:rsidRPr="003A41D3">
              <w:rPr>
                <w:rFonts w:ascii="Calibri" w:eastAsia="Calibri" w:hAnsi="Calibri" w:cs="Calibri"/>
                <w:color w:val="000000" w:themeColor="text1"/>
              </w:rPr>
              <w:t>evaluate the authenticity of data collected.</w:t>
            </w:r>
          </w:p>
        </w:tc>
      </w:tr>
    </w:tbl>
    <w:p w14:paraId="17E9C37E" w14:textId="4BA08EE7" w:rsidR="63532725" w:rsidRDefault="63532725" w:rsidP="007F655B">
      <w:pPr>
        <w:pStyle w:val="SCSALessonAppendixHeading3"/>
        <w:spacing w:before="120"/>
      </w:pPr>
      <w:r w:rsidRPr="3546E5A0">
        <w:t>Preparation for</w:t>
      </w:r>
      <w:r w:rsidR="000F7A91">
        <w:t xml:space="preserve"> the</w:t>
      </w:r>
      <w:r w:rsidRPr="3546E5A0">
        <w:t xml:space="preserve"> lesson</w:t>
      </w:r>
    </w:p>
    <w:p w14:paraId="2AAA7F0D" w14:textId="6FE3DBD8" w:rsidR="2B4B703D" w:rsidRDefault="2B4B703D" w:rsidP="00F76923">
      <w:pPr>
        <w:pStyle w:val="ListParagraph"/>
        <w:numPr>
          <w:ilvl w:val="0"/>
          <w:numId w:val="7"/>
        </w:numPr>
        <w:spacing w:after="200"/>
      </w:pPr>
      <w:r>
        <w:t xml:space="preserve">Select a newspaper </w:t>
      </w:r>
      <w:r w:rsidR="4B46179E">
        <w:t xml:space="preserve">or magazine </w:t>
      </w:r>
      <w:r>
        <w:t>article that cle</w:t>
      </w:r>
      <w:r w:rsidR="3E18275B">
        <w:t xml:space="preserve">arly </w:t>
      </w:r>
      <w:r>
        <w:t xml:space="preserve">shows the use of </w:t>
      </w:r>
      <w:r w:rsidR="007A6C3E">
        <w:t>f</w:t>
      </w:r>
      <w:r>
        <w:t xml:space="preserve">ake </w:t>
      </w:r>
      <w:r w:rsidR="007A6C3E">
        <w:t>n</w:t>
      </w:r>
      <w:r>
        <w:t xml:space="preserve">ews strategies, </w:t>
      </w:r>
      <w:r w:rsidR="712DD39A">
        <w:t>such as hyperbole or unproven gossip</w:t>
      </w:r>
      <w:r>
        <w:t>.</w:t>
      </w:r>
    </w:p>
    <w:p w14:paraId="5F1AE500" w14:textId="3DC8425F" w:rsidR="5C59B75E" w:rsidRDefault="5C59B75E" w:rsidP="00F76923">
      <w:pPr>
        <w:pStyle w:val="ListParagraph"/>
        <w:numPr>
          <w:ilvl w:val="0"/>
          <w:numId w:val="7"/>
        </w:numPr>
        <w:spacing w:after="200"/>
      </w:pPr>
      <w:r>
        <w:t>Source several online news articles that range from authentic to suspicious.</w:t>
      </w:r>
    </w:p>
    <w:p w14:paraId="46A703D6" w14:textId="6BF01979" w:rsidR="00A47DE6" w:rsidRDefault="00A47DE6" w:rsidP="00F76923">
      <w:pPr>
        <w:pStyle w:val="ListParagraph"/>
        <w:numPr>
          <w:ilvl w:val="0"/>
          <w:numId w:val="7"/>
        </w:numPr>
      </w:pPr>
      <w:r>
        <w:t xml:space="preserve">Prepare </w:t>
      </w:r>
      <w:r w:rsidR="0026542E">
        <w:t xml:space="preserve">a </w:t>
      </w:r>
      <w:r>
        <w:t xml:space="preserve">video to show students that explains the concept of </w:t>
      </w:r>
      <w:r w:rsidR="007A6C3E">
        <w:t>f</w:t>
      </w:r>
      <w:r>
        <w:t xml:space="preserve">ake </w:t>
      </w:r>
      <w:r w:rsidR="007A6C3E">
        <w:t>n</w:t>
      </w:r>
      <w:r>
        <w:t>ews.</w:t>
      </w:r>
      <w:r w:rsidR="009C6010">
        <w:t xml:space="preserve"> For example:</w:t>
      </w:r>
    </w:p>
    <w:p w14:paraId="50201FBF" w14:textId="77777777" w:rsidR="00344480" w:rsidRDefault="009C6010" w:rsidP="005129F0">
      <w:pPr>
        <w:pStyle w:val="ListParagraph"/>
        <w:ind w:left="357"/>
      </w:pPr>
      <w:r>
        <w:t>ABC Behind the News – How to Spot Fake News – BTN Media Literacy</w:t>
      </w:r>
    </w:p>
    <w:p w14:paraId="5B38D72E" w14:textId="443A5C57" w:rsidR="009B5C80" w:rsidRDefault="00344480" w:rsidP="005129F0">
      <w:pPr>
        <w:pStyle w:val="ListParagraph"/>
        <w:ind w:left="357"/>
      </w:pPr>
      <w:hyperlink r:id="rId26" w:history="1">
        <w:r w:rsidRPr="00344480">
          <w:rPr>
            <w:rStyle w:val="Hyperlink"/>
          </w:rPr>
          <w:t>https://www.youtube.com/watch?v=X_yj1UMQEac</w:t>
        </w:r>
      </w:hyperlink>
      <w:r>
        <w:t>.</w:t>
      </w:r>
    </w:p>
    <w:p w14:paraId="5D228525" w14:textId="69258EFF" w:rsidR="63532725" w:rsidRDefault="63532725" w:rsidP="007F655B">
      <w:pPr>
        <w:pStyle w:val="SCSALessonAppendixHeading3"/>
      </w:pPr>
      <w:r w:rsidRPr="5718777A">
        <w:t>Support notes</w:t>
      </w:r>
    </w:p>
    <w:p w14:paraId="7DA507CA" w14:textId="2FE086ED" w:rsidR="037F45B8" w:rsidRPr="00B95EC6" w:rsidRDefault="037F45B8" w:rsidP="00F76923">
      <w:pPr>
        <w:pStyle w:val="ListParagraph"/>
        <w:numPr>
          <w:ilvl w:val="0"/>
          <w:numId w:val="18"/>
        </w:numPr>
        <w:pBdr>
          <w:top w:val="nil"/>
          <w:left w:val="nil"/>
          <w:bottom w:val="nil"/>
          <w:right w:val="nil"/>
          <w:between w:val="nil"/>
        </w:pBdr>
        <w:spacing w:after="200"/>
        <w:rPr>
          <w:rFonts w:ascii="Calibri" w:eastAsia="Calibri" w:hAnsi="Calibri" w:cs="Calibri"/>
          <w:color w:val="000000" w:themeColor="text1"/>
        </w:rPr>
      </w:pPr>
      <w:r w:rsidRPr="00B95EC6">
        <w:rPr>
          <w:rFonts w:ascii="Calibri" w:eastAsia="Calibri" w:hAnsi="Calibri" w:cs="Calibri"/>
          <w:color w:val="000000" w:themeColor="text1"/>
        </w:rPr>
        <w:t xml:space="preserve">Fake </w:t>
      </w:r>
      <w:r w:rsidR="007A6C3E">
        <w:rPr>
          <w:rFonts w:ascii="Calibri" w:eastAsia="Calibri" w:hAnsi="Calibri" w:cs="Calibri"/>
          <w:color w:val="000000" w:themeColor="text1"/>
        </w:rPr>
        <w:t>n</w:t>
      </w:r>
      <w:r w:rsidRPr="00B95EC6">
        <w:rPr>
          <w:rFonts w:ascii="Calibri" w:eastAsia="Calibri" w:hAnsi="Calibri" w:cs="Calibri"/>
          <w:color w:val="000000" w:themeColor="text1"/>
        </w:rPr>
        <w:t>ews is information created to mislead its audience.</w:t>
      </w:r>
    </w:p>
    <w:p w14:paraId="75DE52F3" w14:textId="7977F984" w:rsidR="037F45B8" w:rsidRPr="00B95EC6" w:rsidRDefault="037F45B8" w:rsidP="00F76923">
      <w:pPr>
        <w:pStyle w:val="ListParagraph"/>
        <w:numPr>
          <w:ilvl w:val="0"/>
          <w:numId w:val="18"/>
        </w:numPr>
        <w:pBdr>
          <w:top w:val="nil"/>
          <w:left w:val="nil"/>
          <w:bottom w:val="nil"/>
          <w:right w:val="nil"/>
          <w:between w:val="nil"/>
        </w:pBdr>
        <w:spacing w:after="200"/>
        <w:rPr>
          <w:rFonts w:ascii="Calibri" w:eastAsia="Calibri" w:hAnsi="Calibri" w:cs="Calibri"/>
          <w:color w:val="000000" w:themeColor="text1"/>
        </w:rPr>
      </w:pPr>
      <w:r w:rsidRPr="00B95EC6">
        <w:rPr>
          <w:rFonts w:ascii="Calibri" w:eastAsia="Calibri" w:hAnsi="Calibri" w:cs="Calibri"/>
          <w:color w:val="000000" w:themeColor="text1"/>
        </w:rPr>
        <w:t>Fake news stories sometimes use false headlines to get your attention.</w:t>
      </w:r>
    </w:p>
    <w:p w14:paraId="64D1C7A7" w14:textId="15604982" w:rsidR="037F45B8" w:rsidRPr="00B95EC6" w:rsidRDefault="007A41BA" w:rsidP="00F76923">
      <w:pPr>
        <w:pStyle w:val="ListParagraph"/>
        <w:numPr>
          <w:ilvl w:val="0"/>
          <w:numId w:val="18"/>
        </w:numPr>
        <w:pBdr>
          <w:top w:val="nil"/>
          <w:left w:val="nil"/>
          <w:bottom w:val="nil"/>
          <w:right w:val="nil"/>
          <w:between w:val="nil"/>
        </w:pBdr>
        <w:spacing w:after="0" w:line="259" w:lineRule="auto"/>
        <w:rPr>
          <w:rFonts w:ascii="Calibri" w:eastAsia="Calibri" w:hAnsi="Calibri" w:cs="Calibri"/>
          <w:color w:val="000000" w:themeColor="text1"/>
        </w:rPr>
      </w:pPr>
      <w:r>
        <w:rPr>
          <w:rFonts w:ascii="Calibri" w:eastAsia="Calibri" w:hAnsi="Calibri" w:cs="Calibri"/>
          <w:color w:val="000000" w:themeColor="text1"/>
        </w:rPr>
        <w:t>Fake news can be in a variety of forms</w:t>
      </w:r>
      <w:r w:rsidR="00F61A73">
        <w:rPr>
          <w:rFonts w:ascii="Calibri" w:eastAsia="Calibri" w:hAnsi="Calibri" w:cs="Calibri"/>
          <w:color w:val="000000" w:themeColor="text1"/>
        </w:rPr>
        <w:t>,</w:t>
      </w:r>
      <w:r>
        <w:rPr>
          <w:rFonts w:ascii="Calibri" w:eastAsia="Calibri" w:hAnsi="Calibri" w:cs="Calibri"/>
          <w:color w:val="000000" w:themeColor="text1"/>
        </w:rPr>
        <w:t xml:space="preserve"> like propaganda </w:t>
      </w:r>
      <w:r w:rsidR="00F61A73">
        <w:rPr>
          <w:rFonts w:ascii="Calibri" w:eastAsia="Calibri" w:hAnsi="Calibri" w:cs="Calibri"/>
          <w:color w:val="000000" w:themeColor="text1"/>
        </w:rPr>
        <w:t xml:space="preserve">or </w:t>
      </w:r>
      <w:r>
        <w:rPr>
          <w:rFonts w:ascii="Calibri" w:eastAsia="Calibri" w:hAnsi="Calibri" w:cs="Calibri"/>
          <w:color w:val="000000" w:themeColor="text1"/>
        </w:rPr>
        <w:t>gossip</w:t>
      </w:r>
      <w:r w:rsidR="037F45B8" w:rsidRPr="00B95EC6">
        <w:rPr>
          <w:rFonts w:ascii="Calibri" w:eastAsia="Calibri" w:hAnsi="Calibri" w:cs="Calibri"/>
          <w:color w:val="000000" w:themeColor="text1"/>
        </w:rPr>
        <w:t>.</w:t>
      </w:r>
    </w:p>
    <w:p w14:paraId="24E9656B" w14:textId="4D0E686C" w:rsidR="5718777A" w:rsidRPr="000A2580" w:rsidRDefault="089A297B" w:rsidP="00F76923">
      <w:pPr>
        <w:pStyle w:val="ListParagraph"/>
        <w:numPr>
          <w:ilvl w:val="0"/>
          <w:numId w:val="18"/>
        </w:numPr>
        <w:pBdr>
          <w:top w:val="nil"/>
          <w:left w:val="nil"/>
          <w:bottom w:val="nil"/>
          <w:right w:val="nil"/>
          <w:between w:val="nil"/>
        </w:pBdr>
        <w:spacing w:line="259" w:lineRule="auto"/>
        <w:rPr>
          <w:rFonts w:ascii="Calibri" w:eastAsia="Calibri" w:hAnsi="Calibri" w:cs="Calibri"/>
          <w:color w:val="000000" w:themeColor="text1"/>
        </w:rPr>
      </w:pPr>
      <w:r w:rsidRPr="00B95EC6">
        <w:rPr>
          <w:rFonts w:ascii="Calibri" w:eastAsia="Calibri" w:hAnsi="Calibri" w:cs="Calibri"/>
          <w:color w:val="000000" w:themeColor="text1"/>
        </w:rPr>
        <w:t>Fact-checking websites</w:t>
      </w:r>
      <w:r w:rsidR="51E35E1F" w:rsidRPr="00B95EC6">
        <w:rPr>
          <w:rFonts w:ascii="Calibri" w:eastAsia="Calibri" w:hAnsi="Calibri" w:cs="Calibri"/>
          <w:color w:val="000000" w:themeColor="text1"/>
        </w:rPr>
        <w:t>, such as Snopes and RMIT ABC Fact Check,</w:t>
      </w:r>
      <w:r w:rsidRPr="00B95EC6">
        <w:rPr>
          <w:rFonts w:ascii="Calibri" w:eastAsia="Calibri" w:hAnsi="Calibri" w:cs="Calibri"/>
          <w:color w:val="000000" w:themeColor="text1"/>
        </w:rPr>
        <w:t xml:space="preserve"> can be used as tools</w:t>
      </w:r>
      <w:r w:rsidR="009B5C80">
        <w:rPr>
          <w:rFonts w:ascii="Calibri" w:eastAsia="Calibri" w:hAnsi="Calibri" w:cs="Calibri"/>
          <w:color w:val="000000" w:themeColor="text1"/>
        </w:rPr>
        <w:t xml:space="preserve"> for checking</w:t>
      </w:r>
      <w:r w:rsidR="009C6010">
        <w:rPr>
          <w:rFonts w:ascii="Calibri" w:eastAsia="Calibri" w:hAnsi="Calibri" w:cs="Calibri"/>
          <w:color w:val="000000" w:themeColor="text1"/>
        </w:rPr>
        <w:t xml:space="preserve"> the</w:t>
      </w:r>
      <w:r w:rsidR="009B5C80">
        <w:rPr>
          <w:rFonts w:ascii="Calibri" w:eastAsia="Calibri" w:hAnsi="Calibri" w:cs="Calibri"/>
          <w:color w:val="000000" w:themeColor="text1"/>
        </w:rPr>
        <w:t xml:space="preserve"> credibility and trustworthiness of information</w:t>
      </w:r>
      <w:r w:rsidR="007A41BA">
        <w:rPr>
          <w:rFonts w:ascii="Calibri" w:eastAsia="Calibri" w:hAnsi="Calibri" w:cs="Calibri"/>
          <w:color w:val="000000" w:themeColor="text1"/>
        </w:rPr>
        <w:t>.</w:t>
      </w:r>
    </w:p>
    <w:p w14:paraId="2220D25F" w14:textId="77777777" w:rsidR="000A2580" w:rsidRPr="00130DBC" w:rsidRDefault="000A2580" w:rsidP="000A2580">
      <w:pPr>
        <w:pStyle w:val="SCSALessonAppendixHeading3"/>
      </w:pPr>
      <w:r w:rsidRPr="00130DBC">
        <w:t>Teaching and learning experience</w:t>
      </w:r>
    </w:p>
    <w:p w14:paraId="60334DFE" w14:textId="77777777" w:rsidR="000A2580" w:rsidRPr="008E4975" w:rsidRDefault="000A2580" w:rsidP="00A730FA">
      <w:pPr>
        <w:pStyle w:val="SCSALessonAppendixHeading4"/>
      </w:pPr>
      <w:r w:rsidRPr="008E4975">
        <w:t>Introduction</w:t>
      </w:r>
    </w:p>
    <w:p w14:paraId="559F143E" w14:textId="48B65640" w:rsidR="00DE1365" w:rsidRDefault="33636044" w:rsidP="000F7A91">
      <w:pPr>
        <w:pStyle w:val="ListParagraph"/>
        <w:numPr>
          <w:ilvl w:val="0"/>
          <w:numId w:val="33"/>
        </w:numPr>
      </w:pPr>
      <w:r>
        <w:t>Explain to students</w:t>
      </w:r>
      <w:r w:rsidR="3C2DBA15">
        <w:t xml:space="preserve"> that </w:t>
      </w:r>
      <w:r w:rsidR="007A6C3E">
        <w:t>f</w:t>
      </w:r>
      <w:r w:rsidR="3C2DBA15">
        <w:t xml:space="preserve">ake </w:t>
      </w:r>
      <w:r w:rsidR="007A6C3E">
        <w:t>n</w:t>
      </w:r>
      <w:r w:rsidR="3C2DBA15">
        <w:t xml:space="preserve">ews </w:t>
      </w:r>
      <w:r w:rsidR="00F61A73">
        <w:t xml:space="preserve">as a concept existed </w:t>
      </w:r>
      <w:r w:rsidR="3C2DBA15">
        <w:t>before the invention of computers. Newspapers in the 18</w:t>
      </w:r>
      <w:r w:rsidR="51C9BA27">
        <w:t xml:space="preserve">90s used the technique of sensationalism </w:t>
      </w:r>
      <w:r w:rsidR="005129F0">
        <w:t xml:space="preserve">in news stories </w:t>
      </w:r>
      <w:r w:rsidR="51C9BA27">
        <w:t>to sell more papers. This gai</w:t>
      </w:r>
      <w:r w:rsidR="08307B60">
        <w:t>ned the attention of news</w:t>
      </w:r>
      <w:r w:rsidR="00F61A73">
        <w:t xml:space="preserve"> </w:t>
      </w:r>
      <w:r w:rsidR="08307B60">
        <w:t xml:space="preserve">readers </w:t>
      </w:r>
      <w:r w:rsidR="005129F0">
        <w:t xml:space="preserve">without always </w:t>
      </w:r>
      <w:r w:rsidR="009B5C80">
        <w:t>being completely truthful</w:t>
      </w:r>
      <w:r w:rsidR="00344480">
        <w:t>.</w:t>
      </w:r>
    </w:p>
    <w:p w14:paraId="09CE03E3" w14:textId="4624D568" w:rsidR="005364D2" w:rsidRPr="005364D2" w:rsidRDefault="08307B60" w:rsidP="00344480">
      <w:pPr>
        <w:pStyle w:val="ListParagraph"/>
        <w:numPr>
          <w:ilvl w:val="0"/>
          <w:numId w:val="33"/>
        </w:numPr>
      </w:pPr>
      <w:r>
        <w:t xml:space="preserve">Show the class </w:t>
      </w:r>
      <w:r w:rsidR="00DE1365">
        <w:t xml:space="preserve">an </w:t>
      </w:r>
      <w:r w:rsidR="3DACC73C">
        <w:t xml:space="preserve">example </w:t>
      </w:r>
      <w:r w:rsidR="00DE1365">
        <w:t xml:space="preserve">of fake news </w:t>
      </w:r>
      <w:r w:rsidR="3DACC73C">
        <w:t xml:space="preserve">and ask them to identify </w:t>
      </w:r>
      <w:r w:rsidR="005129F0">
        <w:t xml:space="preserve">the </w:t>
      </w:r>
      <w:r w:rsidR="3DACC73C">
        <w:t>headline</w:t>
      </w:r>
      <w:r w:rsidR="005129F0">
        <w:t xml:space="preserve"> and subheadings</w:t>
      </w:r>
      <w:r w:rsidR="3DACC73C">
        <w:t xml:space="preserve"> that they find interesting or exciting</w:t>
      </w:r>
      <w:r w:rsidR="009B5C80">
        <w:t xml:space="preserve"> quotes or information from the arti</w:t>
      </w:r>
      <w:r w:rsidR="00344480">
        <w:t>cle.</w:t>
      </w:r>
    </w:p>
    <w:p w14:paraId="0320B345" w14:textId="368F553D" w:rsidR="00DE1365" w:rsidRDefault="337B1878" w:rsidP="000F7A91">
      <w:pPr>
        <w:pStyle w:val="ListParagraph"/>
        <w:numPr>
          <w:ilvl w:val="0"/>
          <w:numId w:val="33"/>
        </w:numPr>
      </w:pPr>
      <w:r>
        <w:t xml:space="preserve">With the introduction of the internet </w:t>
      </w:r>
      <w:r w:rsidR="00DE1365">
        <w:t xml:space="preserve">and </w:t>
      </w:r>
      <w:r>
        <w:t xml:space="preserve">social media, the availability of news – including </w:t>
      </w:r>
      <w:r w:rsidR="00A73EAB">
        <w:t>f</w:t>
      </w:r>
      <w:r>
        <w:t xml:space="preserve">ake </w:t>
      </w:r>
      <w:r w:rsidR="00A73EAB">
        <w:t>n</w:t>
      </w:r>
      <w:r>
        <w:t>ews</w:t>
      </w:r>
      <w:r w:rsidR="7F062DAD">
        <w:t xml:space="preserve"> – </w:t>
      </w:r>
      <w:r w:rsidR="00DE1365">
        <w:t>became</w:t>
      </w:r>
      <w:r w:rsidR="7F062DAD">
        <w:t xml:space="preserve"> widespread.</w:t>
      </w:r>
      <w:r w:rsidR="3474B423">
        <w:t xml:space="preserve"> Th</w:t>
      </w:r>
      <w:r w:rsidR="00DE1365">
        <w:t>e wealth of information online</w:t>
      </w:r>
      <w:r w:rsidR="3474B423">
        <w:t xml:space="preserve"> makes it difficult to pick fact from fiction. </w:t>
      </w:r>
    </w:p>
    <w:p w14:paraId="785FD0EE" w14:textId="6D9AD09E" w:rsidR="005364D2" w:rsidRPr="005364D2" w:rsidRDefault="3474B423" w:rsidP="00344480">
      <w:pPr>
        <w:pStyle w:val="ListParagraph"/>
        <w:numPr>
          <w:ilvl w:val="0"/>
          <w:numId w:val="33"/>
        </w:numPr>
      </w:pPr>
      <w:r>
        <w:lastRenderedPageBreak/>
        <w:t>Play</w:t>
      </w:r>
      <w:r w:rsidR="00DE1365">
        <w:t xml:space="preserve"> the</w:t>
      </w:r>
      <w:r>
        <w:t xml:space="preserve"> </w:t>
      </w:r>
      <w:r w:rsidR="00A47DE6">
        <w:t>prepared</w:t>
      </w:r>
      <w:r>
        <w:t xml:space="preserve"> </w:t>
      </w:r>
      <w:r w:rsidR="000C1432">
        <w:t xml:space="preserve">ABC Behind the News </w:t>
      </w:r>
      <w:r>
        <w:t>video.</w:t>
      </w:r>
    </w:p>
    <w:p w14:paraId="2F99D379" w14:textId="33C5DB41" w:rsidR="005364D2" w:rsidRPr="005364D2" w:rsidRDefault="6384E983" w:rsidP="00344480">
      <w:pPr>
        <w:pStyle w:val="ListParagraph"/>
        <w:keepNext/>
        <w:numPr>
          <w:ilvl w:val="0"/>
          <w:numId w:val="33"/>
        </w:numPr>
        <w:spacing w:after="0"/>
      </w:pPr>
      <w:r>
        <w:t>Ask students to consider their own habits when seeking</w:t>
      </w:r>
      <w:r w:rsidR="00DE1365">
        <w:t xml:space="preserve"> the</w:t>
      </w:r>
      <w:r>
        <w:t xml:space="preserve"> news:</w:t>
      </w:r>
    </w:p>
    <w:p w14:paraId="05C6D3EB" w14:textId="6E54B13F" w:rsidR="005364D2" w:rsidRPr="00790412" w:rsidRDefault="6384E983" w:rsidP="00344480">
      <w:pPr>
        <w:pStyle w:val="ListParagraph"/>
        <w:keepNext/>
        <w:numPr>
          <w:ilvl w:val="0"/>
          <w:numId w:val="37"/>
        </w:numPr>
      </w:pPr>
      <w:r w:rsidRPr="00790412">
        <w:t xml:space="preserve">What kinds of news do you look </w:t>
      </w:r>
      <w:r w:rsidR="007A41BA" w:rsidRPr="00790412">
        <w:t>at?</w:t>
      </w:r>
    </w:p>
    <w:p w14:paraId="7F641F4A" w14:textId="5AC269CC" w:rsidR="005364D2" w:rsidRPr="00790412" w:rsidRDefault="00751D37" w:rsidP="00344480">
      <w:pPr>
        <w:pStyle w:val="ListParagraph"/>
        <w:keepNext/>
        <w:numPr>
          <w:ilvl w:val="0"/>
          <w:numId w:val="37"/>
        </w:numPr>
      </w:pPr>
      <w:r w:rsidRPr="00790412">
        <w:t xml:space="preserve">Do you use </w:t>
      </w:r>
      <w:r w:rsidR="00DE1365">
        <w:t xml:space="preserve">the </w:t>
      </w:r>
      <w:r w:rsidR="6384E983" w:rsidRPr="00790412">
        <w:t>TV, radio, print</w:t>
      </w:r>
      <w:r w:rsidR="00DE1365">
        <w:t xml:space="preserve"> or</w:t>
      </w:r>
      <w:r w:rsidR="6384E983" w:rsidRPr="00790412">
        <w:t xml:space="preserve"> online</w:t>
      </w:r>
      <w:r w:rsidRPr="00790412">
        <w:t xml:space="preserve"> media to </w:t>
      </w:r>
      <w:r w:rsidR="00037971">
        <w:t>seek</w:t>
      </w:r>
      <w:r w:rsidRPr="00790412">
        <w:t xml:space="preserve"> </w:t>
      </w:r>
      <w:r w:rsidR="00DE1365">
        <w:t xml:space="preserve">the </w:t>
      </w:r>
      <w:r w:rsidRPr="00790412">
        <w:t>news</w:t>
      </w:r>
      <w:r w:rsidR="6384E983" w:rsidRPr="00790412">
        <w:t>?</w:t>
      </w:r>
    </w:p>
    <w:p w14:paraId="04C6EAAD" w14:textId="0A07E33D" w:rsidR="005364D2" w:rsidRPr="00790412" w:rsidRDefault="6384E983" w:rsidP="00344480">
      <w:pPr>
        <w:pStyle w:val="ListParagraph"/>
        <w:keepNext/>
        <w:numPr>
          <w:ilvl w:val="0"/>
          <w:numId w:val="37"/>
        </w:numPr>
      </w:pPr>
      <w:r w:rsidRPr="00790412">
        <w:t>Where do you get your news?</w:t>
      </w:r>
    </w:p>
    <w:p w14:paraId="5E05C76E" w14:textId="28CDA4F7" w:rsidR="000A2580" w:rsidRPr="008E4975" w:rsidRDefault="000A2580" w:rsidP="000A2580">
      <w:pPr>
        <w:pStyle w:val="SCSALessonAppendixHeading3"/>
      </w:pPr>
      <w:r w:rsidRPr="008E4975">
        <w:t xml:space="preserve">Main </w:t>
      </w:r>
      <w:r w:rsidR="000F7A91" w:rsidRPr="008E4975">
        <w:t>activit</w:t>
      </w:r>
      <w:r w:rsidR="000F7A91">
        <w:t>y</w:t>
      </w:r>
    </w:p>
    <w:p w14:paraId="6C63B1FE" w14:textId="3BEEE0ED" w:rsidR="748A97E4" w:rsidRDefault="00EA5D1E" w:rsidP="00344480">
      <w:pPr>
        <w:pStyle w:val="ListParagraph"/>
        <w:numPr>
          <w:ilvl w:val="0"/>
          <w:numId w:val="36"/>
        </w:numPr>
      </w:pPr>
      <w:r>
        <w:t>Display the prepared</w:t>
      </w:r>
      <w:r w:rsidR="748A97E4">
        <w:t xml:space="preserve"> online news articles that </w:t>
      </w:r>
      <w:r w:rsidR="09883009">
        <w:t xml:space="preserve">range from </w:t>
      </w:r>
      <w:r w:rsidR="748A97E4">
        <w:t xml:space="preserve">authentic to </w:t>
      </w:r>
      <w:r w:rsidR="725F2F58">
        <w:t>suspicious.</w:t>
      </w:r>
    </w:p>
    <w:p w14:paraId="0D211CA1" w14:textId="3E2CB292" w:rsidR="062549F5" w:rsidRDefault="062549F5" w:rsidP="00344480">
      <w:pPr>
        <w:pStyle w:val="ListParagraph"/>
        <w:numPr>
          <w:ilvl w:val="0"/>
          <w:numId w:val="36"/>
        </w:numPr>
      </w:pPr>
      <w:r>
        <w:t xml:space="preserve">Students move into groups and </w:t>
      </w:r>
      <w:r w:rsidR="00026726">
        <w:t xml:space="preserve">are </w:t>
      </w:r>
      <w:r w:rsidR="06CCED78">
        <w:t xml:space="preserve">assigned one article to </w:t>
      </w:r>
      <w:r w:rsidR="35C6667D">
        <w:t>evaluate</w:t>
      </w:r>
      <w:r w:rsidR="06CCED78">
        <w:t xml:space="preserve">. Each group </w:t>
      </w:r>
      <w:r>
        <w:t>complete</w:t>
      </w:r>
      <w:r w:rsidR="00026726">
        <w:t>s</w:t>
      </w:r>
      <w:r>
        <w:t xml:space="preserve"> the table below</w:t>
      </w:r>
      <w:r w:rsidR="00026726">
        <w:t>.</w:t>
      </w:r>
    </w:p>
    <w:tbl>
      <w:tblPr>
        <w:tblStyle w:val="SCSAExemplartable"/>
        <w:tblW w:w="5000" w:type="pct"/>
        <w:tblLayout w:type="fixed"/>
        <w:tblLook w:val="06A0" w:firstRow="1" w:lastRow="0" w:firstColumn="1" w:lastColumn="0" w:noHBand="1" w:noVBand="1"/>
        <w:tblDescription w:val="Table to complete the news article evaluation activity to assess authenticity, timeliness and accuracy."/>
      </w:tblPr>
      <w:tblGrid>
        <w:gridCol w:w="4530"/>
        <w:gridCol w:w="4530"/>
      </w:tblGrid>
      <w:tr w:rsidR="5718777A" w:rsidRPr="00790412" w14:paraId="036ED011" w14:textId="77777777" w:rsidTr="007A6A0A">
        <w:trPr>
          <w:cnfStyle w:val="100000000000" w:firstRow="1" w:lastRow="0" w:firstColumn="0" w:lastColumn="0" w:oddVBand="0" w:evenVBand="0" w:oddHBand="0" w:evenHBand="0" w:firstRowFirstColumn="0" w:firstRowLastColumn="0" w:lastRowFirstColumn="0" w:lastRowLastColumn="0"/>
          <w:trHeight w:val="300"/>
        </w:trPr>
        <w:tc>
          <w:tcPr>
            <w:tcW w:w="4530" w:type="dxa"/>
            <w:shd w:val="clear" w:color="auto" w:fill="auto"/>
          </w:tcPr>
          <w:p w14:paraId="60BA538E" w14:textId="53AC6A8C" w:rsidR="30758C91" w:rsidRPr="00790412" w:rsidRDefault="30758C91" w:rsidP="00790412">
            <w:pPr>
              <w:rPr>
                <w:b w:val="0"/>
                <w:bCs w:val="0"/>
              </w:rPr>
            </w:pPr>
            <w:r w:rsidRPr="00026726">
              <w:t>Authorship</w:t>
            </w:r>
            <w:r w:rsidRPr="00790412">
              <w:rPr>
                <w:b w:val="0"/>
                <w:bCs w:val="0"/>
              </w:rPr>
              <w:br/>
            </w:r>
            <w:r w:rsidR="7ACE1522" w:rsidRPr="00790412">
              <w:rPr>
                <w:b w:val="0"/>
                <w:bCs w:val="0"/>
              </w:rPr>
              <w:t>Is it from a trustworthy source</w:t>
            </w:r>
            <w:r w:rsidR="00026726">
              <w:rPr>
                <w:b w:val="0"/>
                <w:bCs w:val="0"/>
              </w:rPr>
              <w:t xml:space="preserve"> that is</w:t>
            </w:r>
            <w:r w:rsidR="7ACE1522" w:rsidRPr="00790412">
              <w:rPr>
                <w:b w:val="0"/>
                <w:bCs w:val="0"/>
              </w:rPr>
              <w:t xml:space="preserve"> known for being honest about information?</w:t>
            </w:r>
          </w:p>
        </w:tc>
        <w:tc>
          <w:tcPr>
            <w:tcW w:w="4530" w:type="dxa"/>
            <w:shd w:val="clear" w:color="auto" w:fill="auto"/>
          </w:tcPr>
          <w:p w14:paraId="4A8F5ABF" w14:textId="0BA26396" w:rsidR="5718777A" w:rsidRPr="00790412" w:rsidRDefault="5718777A" w:rsidP="00790412">
            <w:pPr>
              <w:rPr>
                <w:b w:val="0"/>
                <w:bCs w:val="0"/>
              </w:rPr>
            </w:pPr>
          </w:p>
        </w:tc>
      </w:tr>
      <w:tr w:rsidR="5718777A" w:rsidRPr="00790412" w14:paraId="5FC20BF0" w14:textId="77777777" w:rsidTr="007A6A0A">
        <w:trPr>
          <w:trHeight w:val="300"/>
        </w:trPr>
        <w:tc>
          <w:tcPr>
            <w:tcW w:w="4530" w:type="dxa"/>
          </w:tcPr>
          <w:p w14:paraId="25A3E9CF" w14:textId="667BC686" w:rsidR="27542E06" w:rsidRPr="00790412" w:rsidRDefault="27542E06" w:rsidP="00790412">
            <w:r w:rsidRPr="00344480">
              <w:rPr>
                <w:b/>
                <w:bCs/>
              </w:rPr>
              <w:t>Timeliness</w:t>
            </w:r>
            <w:r w:rsidRPr="00790412">
              <w:br/>
            </w:r>
            <w:r w:rsidR="04F946D9" w:rsidRPr="00790412">
              <w:t>Is the information up to date?</w:t>
            </w:r>
          </w:p>
        </w:tc>
        <w:tc>
          <w:tcPr>
            <w:tcW w:w="4530" w:type="dxa"/>
          </w:tcPr>
          <w:p w14:paraId="3D5551A3" w14:textId="0BA26396" w:rsidR="5718777A" w:rsidRPr="00790412" w:rsidRDefault="5718777A" w:rsidP="00790412"/>
        </w:tc>
      </w:tr>
      <w:tr w:rsidR="5718777A" w:rsidRPr="00790412" w14:paraId="6EE8C985" w14:textId="77777777" w:rsidTr="007A6A0A">
        <w:trPr>
          <w:trHeight w:val="300"/>
        </w:trPr>
        <w:tc>
          <w:tcPr>
            <w:tcW w:w="4530" w:type="dxa"/>
          </w:tcPr>
          <w:p w14:paraId="484C18B6" w14:textId="5BAD7328" w:rsidR="30758C91" w:rsidRPr="00790412" w:rsidRDefault="30758C91" w:rsidP="00790412">
            <w:r w:rsidRPr="00344480">
              <w:rPr>
                <w:b/>
                <w:bCs/>
              </w:rPr>
              <w:t>Content</w:t>
            </w:r>
            <w:r w:rsidRPr="00790412">
              <w:br/>
            </w:r>
            <w:r w:rsidR="07C54142" w:rsidRPr="00790412">
              <w:t>Does the headline match the content?</w:t>
            </w:r>
          </w:p>
          <w:p w14:paraId="4DF5A960" w14:textId="175A05C3" w:rsidR="07C54142" w:rsidRPr="00790412" w:rsidRDefault="07C54142" w:rsidP="00790412">
            <w:r w:rsidRPr="00790412">
              <w:t>Are different views included, to give the content balance?</w:t>
            </w:r>
          </w:p>
          <w:p w14:paraId="101C938E" w14:textId="7514FF3C" w:rsidR="07C54142" w:rsidRPr="00790412" w:rsidRDefault="07C54142" w:rsidP="00790412">
            <w:r w:rsidRPr="00790412">
              <w:t>Does the content seem to be unbelievable or ‘too good to be true’?</w:t>
            </w:r>
          </w:p>
          <w:p w14:paraId="6AAFADE3" w14:textId="4D2A6D00" w:rsidR="07C54142" w:rsidRPr="00790412" w:rsidRDefault="07C54142" w:rsidP="007A6A0A">
            <w:pPr>
              <w:spacing w:after="0"/>
            </w:pPr>
            <w:r w:rsidRPr="00790412">
              <w:t>Is there enough evidence and reasoning in the story to justify the claims or conclusion?</w:t>
            </w:r>
          </w:p>
        </w:tc>
        <w:tc>
          <w:tcPr>
            <w:tcW w:w="4530" w:type="dxa"/>
          </w:tcPr>
          <w:p w14:paraId="34CCF2C4" w14:textId="0BA26396" w:rsidR="5718777A" w:rsidRPr="00790412" w:rsidRDefault="5718777A" w:rsidP="00790412"/>
        </w:tc>
      </w:tr>
    </w:tbl>
    <w:p w14:paraId="6ECBD972" w14:textId="48987DC3" w:rsidR="00A47DE6" w:rsidRDefault="00A47DE6" w:rsidP="00344480">
      <w:pPr>
        <w:pStyle w:val="ListParagraph"/>
        <w:numPr>
          <w:ilvl w:val="0"/>
          <w:numId w:val="57"/>
        </w:numPr>
        <w:spacing w:before="120"/>
      </w:pPr>
      <w:r>
        <w:t xml:space="preserve">Groups report on their findings at the conclusion of </w:t>
      </w:r>
      <w:r w:rsidR="00015EC6">
        <w:t xml:space="preserve">the </w:t>
      </w:r>
      <w:r>
        <w:t>group discussions.</w:t>
      </w:r>
    </w:p>
    <w:p w14:paraId="668F4E06" w14:textId="3D6CC499" w:rsidR="00861B6F" w:rsidRPr="005364D2" w:rsidRDefault="008F27FB" w:rsidP="007F655B">
      <w:pPr>
        <w:pStyle w:val="SCSALessonAppendixHeading3"/>
      </w:pPr>
      <w:r>
        <w:t>Lesson conclusion</w:t>
      </w:r>
    </w:p>
    <w:p w14:paraId="527FDC0C" w14:textId="51C95727" w:rsidR="00015EC6" w:rsidRDefault="4D80DF0D" w:rsidP="00015EC6">
      <w:pPr>
        <w:pStyle w:val="ListParagraph"/>
        <w:numPr>
          <w:ilvl w:val="0"/>
          <w:numId w:val="57"/>
        </w:numPr>
      </w:pPr>
      <w:r>
        <w:t>S</w:t>
      </w:r>
      <w:r w:rsidR="36410EC5">
        <w:t xml:space="preserve">tudents </w:t>
      </w:r>
      <w:r w:rsidR="29132A32">
        <w:t>compose a headline</w:t>
      </w:r>
      <w:r w:rsidR="7B65EF27">
        <w:t xml:space="preserve"> or short story</w:t>
      </w:r>
      <w:r w:rsidR="29132A32">
        <w:t xml:space="preserve"> that could be real or fake. </w:t>
      </w:r>
    </w:p>
    <w:p w14:paraId="590677EA" w14:textId="6CCAEC37" w:rsidR="00015EC6" w:rsidRDefault="00A47DE6" w:rsidP="00015EC6">
      <w:pPr>
        <w:pStyle w:val="ListParagraph"/>
        <w:numPr>
          <w:ilvl w:val="0"/>
          <w:numId w:val="57"/>
        </w:numPr>
      </w:pPr>
      <w:r>
        <w:t xml:space="preserve">Students </w:t>
      </w:r>
      <w:r w:rsidR="00037971">
        <w:t>add</w:t>
      </w:r>
      <w:r w:rsidR="000C1432">
        <w:t xml:space="preserve"> their</w:t>
      </w:r>
      <w:r w:rsidR="3A312035">
        <w:t xml:space="preserve"> </w:t>
      </w:r>
      <w:r w:rsidR="009B5C80">
        <w:t>headlines</w:t>
      </w:r>
      <w:r>
        <w:t xml:space="preserve"> </w:t>
      </w:r>
      <w:r w:rsidR="000C1432">
        <w:t xml:space="preserve">or short stories </w:t>
      </w:r>
      <w:r w:rsidR="3A312035">
        <w:t xml:space="preserve">to an online class discussion board. </w:t>
      </w:r>
    </w:p>
    <w:p w14:paraId="14B132D1" w14:textId="07F2FF42" w:rsidR="3546E5A0" w:rsidRDefault="3A312035" w:rsidP="00344480">
      <w:pPr>
        <w:pStyle w:val="ListParagraph"/>
        <w:numPr>
          <w:ilvl w:val="0"/>
          <w:numId w:val="57"/>
        </w:numPr>
      </w:pPr>
      <w:r>
        <w:t xml:space="preserve">Other students </w:t>
      </w:r>
      <w:r w:rsidR="00F44329">
        <w:t>assess</w:t>
      </w:r>
      <w:r>
        <w:t xml:space="preserve"> whether the headline is true</w:t>
      </w:r>
      <w:r w:rsidR="2A212C36">
        <w:t xml:space="preserve"> or false</w:t>
      </w:r>
      <w:r w:rsidR="0468155B">
        <w:t xml:space="preserve">, adding </w:t>
      </w:r>
      <w:r w:rsidR="00A47DE6">
        <w:t xml:space="preserve">structured </w:t>
      </w:r>
      <w:r w:rsidR="0468155B">
        <w:t>comments to the post</w:t>
      </w:r>
      <w:r w:rsidR="00015EC6">
        <w:t xml:space="preserve"> and</w:t>
      </w:r>
      <w:r w:rsidR="0468155B">
        <w:t xml:space="preserve"> demonstrating good </w:t>
      </w:r>
      <w:r w:rsidR="00015EC6">
        <w:t>d</w:t>
      </w:r>
      <w:r w:rsidR="0468155B">
        <w:t xml:space="preserve">igital </w:t>
      </w:r>
      <w:r w:rsidR="00015EC6">
        <w:t>c</w:t>
      </w:r>
      <w:r w:rsidR="0468155B">
        <w:t>itizenship</w:t>
      </w:r>
      <w:r w:rsidR="2A212C36">
        <w:t>.</w:t>
      </w:r>
      <w:r w:rsidR="00A47DE6">
        <w:t xml:space="preserve"> One commenting structure to consider</w:t>
      </w:r>
      <w:r w:rsidR="00015EC6">
        <w:t xml:space="preserve"> </w:t>
      </w:r>
      <w:r w:rsidR="00A47DE6">
        <w:t xml:space="preserve">is the </w:t>
      </w:r>
      <w:r w:rsidR="00F44329">
        <w:t>‘</w:t>
      </w:r>
      <w:r w:rsidR="00015EC6">
        <w:t>feedback sandwich</w:t>
      </w:r>
      <w:r w:rsidR="00F44329">
        <w:t xml:space="preserve">’, </w:t>
      </w:r>
      <w:r w:rsidR="00015EC6">
        <w:t xml:space="preserve">which involves </w:t>
      </w:r>
      <w:r w:rsidR="004852DA">
        <w:t>includ</w:t>
      </w:r>
      <w:r w:rsidR="004852DA" w:rsidRPr="00F44329">
        <w:t xml:space="preserve">ing </w:t>
      </w:r>
      <w:r w:rsidR="00F44329" w:rsidRPr="00F44329">
        <w:t xml:space="preserve">a </w:t>
      </w:r>
      <w:r w:rsidR="005129F0">
        <w:t xml:space="preserve">point of </w:t>
      </w:r>
      <w:r w:rsidR="00F44329" w:rsidRPr="00F44329">
        <w:t xml:space="preserve">negative </w:t>
      </w:r>
      <w:r w:rsidR="005129F0">
        <w:t>feedback</w:t>
      </w:r>
      <w:r w:rsidR="00F44329" w:rsidRPr="00F44329">
        <w:t xml:space="preserve"> between two positive aspect</w:t>
      </w:r>
      <w:r w:rsidR="00015EC6">
        <w:t>s</w:t>
      </w:r>
      <w:r w:rsidR="00A47DE6">
        <w:t>.</w:t>
      </w:r>
    </w:p>
    <w:p w14:paraId="2E547CA2" w14:textId="56629F76" w:rsidR="00F80913" w:rsidRPr="00790412" w:rsidRDefault="00F80913" w:rsidP="00790412">
      <w:bookmarkStart w:id="51" w:name="_Toc177731995"/>
      <w:r w:rsidRPr="00790412">
        <w:br w:type="page"/>
      </w:r>
    </w:p>
    <w:p w14:paraId="4205F20C" w14:textId="555C0820" w:rsidR="00861B6F" w:rsidRPr="00643C23" w:rsidRDefault="00687BE8" w:rsidP="007F655B">
      <w:pPr>
        <w:pStyle w:val="SCSALessonLinedHeading2"/>
        <w:spacing w:line="266" w:lineRule="auto"/>
      </w:pPr>
      <w:r w:rsidRPr="00643C23">
        <w:lastRenderedPageBreak/>
        <w:t>Lesson</w:t>
      </w:r>
      <w:r w:rsidR="00861B6F" w:rsidRPr="00643C23">
        <w:t xml:space="preserve"> 2</w:t>
      </w:r>
      <w:bookmarkEnd w:id="51"/>
      <w:r w:rsidR="00AD18C9">
        <w:t>: Algorithms and programs in Python</w:t>
      </w:r>
    </w:p>
    <w:p w14:paraId="240EED76" w14:textId="49F9CDEA" w:rsidR="00FC2A73" w:rsidRPr="00643C23" w:rsidRDefault="00FC2A73" w:rsidP="007F655B">
      <w:pPr>
        <w:spacing w:line="266" w:lineRule="auto"/>
        <w:rPr>
          <w:rFonts w:cstheme="minorHAnsi"/>
          <w:bCs/>
        </w:rPr>
      </w:pPr>
      <w:r w:rsidRPr="00643C23">
        <w:rPr>
          <w:rFonts w:cstheme="minorHAnsi"/>
          <w:bCs/>
        </w:rPr>
        <w:t>The Western Australian Curriculum content addressed in th</w:t>
      </w:r>
      <w:r w:rsidR="00010020">
        <w:rPr>
          <w:rFonts w:cstheme="minorHAnsi"/>
          <w:bCs/>
        </w:rPr>
        <w:t>is</w:t>
      </w:r>
      <w:r w:rsidRPr="00643C23">
        <w:rPr>
          <w:rFonts w:cstheme="minorHAnsi"/>
          <w:bCs/>
        </w:rPr>
        <w:t xml:space="preserve"> lesson is below.</w:t>
      </w:r>
    </w:p>
    <w:p w14:paraId="650C5571" w14:textId="37318FF1" w:rsidR="00821665" w:rsidRDefault="00861B6F" w:rsidP="007F655B">
      <w:pPr>
        <w:pStyle w:val="SCSALessonAppendixHeading3"/>
        <w:spacing w:line="266" w:lineRule="auto"/>
      </w:pPr>
      <w:r w:rsidRPr="00952B93">
        <w:t xml:space="preserve">Digital </w:t>
      </w:r>
      <w:r w:rsidR="00A7276C">
        <w:t>i</w:t>
      </w:r>
      <w:r w:rsidRPr="00952B93">
        <w:t>mplement</w:t>
      </w:r>
      <w:r w:rsidR="00821665">
        <w:t>ation</w:t>
      </w:r>
    </w:p>
    <w:p w14:paraId="2536B5BB" w14:textId="12FA41E8" w:rsidR="005364D2" w:rsidRPr="008A3B03" w:rsidRDefault="00BC6A78" w:rsidP="00F76923">
      <w:pPr>
        <w:pStyle w:val="ListParagraph"/>
        <w:numPr>
          <w:ilvl w:val="0"/>
          <w:numId w:val="7"/>
        </w:numPr>
        <w:spacing w:after="0" w:line="266" w:lineRule="auto"/>
        <w:rPr>
          <w:rFonts w:cstheme="minorHAnsi"/>
        </w:rPr>
      </w:pPr>
      <w:r w:rsidRPr="00BC6A78">
        <w:rPr>
          <w:rFonts w:cstheme="minorHAnsi"/>
          <w:shd w:val="clear" w:color="auto" w:fill="FEFEFE"/>
        </w:rPr>
        <w:t>Design algorithms involving nested control structures and represent them using flow</w:t>
      </w:r>
      <w:r w:rsidR="00C64F9C">
        <w:rPr>
          <w:rFonts w:cstheme="minorHAnsi"/>
          <w:shd w:val="clear" w:color="auto" w:fill="FEFEFE"/>
        </w:rPr>
        <w:t xml:space="preserve"> </w:t>
      </w:r>
      <w:r w:rsidRPr="00BC6A78">
        <w:rPr>
          <w:rFonts w:cstheme="minorHAnsi"/>
          <w:shd w:val="clear" w:color="auto" w:fill="FEFEFE"/>
        </w:rPr>
        <w:t>charts and pseudocode</w:t>
      </w:r>
    </w:p>
    <w:p w14:paraId="5D5043D2" w14:textId="3728E17D" w:rsidR="00FC2A73" w:rsidRDefault="001C0B63" w:rsidP="007F655B">
      <w:pPr>
        <w:pStyle w:val="SCSALessonLine"/>
        <w:spacing w:line="266" w:lineRule="auto"/>
      </w:pPr>
      <w:r>
        <w:tab/>
      </w:r>
    </w:p>
    <w:p w14:paraId="734884FA" w14:textId="77777777" w:rsidR="007F655B" w:rsidRPr="003A41D3" w:rsidRDefault="007F655B" w:rsidP="007F655B">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7F655B" w:rsidRPr="003A41D3" w14:paraId="022325EF"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40226255" w14:textId="77777777" w:rsidR="007F655B" w:rsidRPr="003A41D3" w:rsidRDefault="007F655B" w:rsidP="007F655B">
            <w:pPr>
              <w:spacing w:after="0" w:line="266" w:lineRule="auto"/>
            </w:pPr>
            <w:r w:rsidRPr="003A41D3">
              <w:t>Learning intentions</w:t>
            </w:r>
          </w:p>
        </w:tc>
      </w:tr>
      <w:tr w:rsidR="007F655B" w:rsidRPr="003A41D3" w14:paraId="4BA7E900" w14:textId="77777777" w:rsidTr="006F5E02">
        <w:tc>
          <w:tcPr>
            <w:tcW w:w="9060" w:type="dxa"/>
          </w:tcPr>
          <w:p w14:paraId="22BEE9AF" w14:textId="6F217BCC" w:rsidR="000F7A91" w:rsidRPr="00DC66B7" w:rsidRDefault="000F7A91" w:rsidP="00DC66B7">
            <w:pPr>
              <w:spacing w:after="0" w:line="266" w:lineRule="auto"/>
              <w:rPr>
                <w:rFonts w:ascii="Calibri" w:eastAsia="Calibri" w:hAnsi="Calibri"/>
                <w:lang w:eastAsia="en-US"/>
              </w:rPr>
            </w:pPr>
            <w:r>
              <w:rPr>
                <w:rFonts w:ascii="Calibri" w:eastAsia="Calibri" w:hAnsi="Calibri"/>
                <w:lang w:eastAsia="en-US"/>
              </w:rPr>
              <w:t>Students will:</w:t>
            </w:r>
          </w:p>
          <w:p w14:paraId="1080FC8F" w14:textId="05B5848F"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7F655B" w:rsidRPr="007F655B">
              <w:rPr>
                <w:rFonts w:ascii="Calibri" w:eastAsia="Calibri" w:hAnsi="Calibri"/>
                <w:lang w:eastAsia="en-US"/>
              </w:rPr>
              <w:t>nderstand algorithms and programs</w:t>
            </w:r>
            <w:r w:rsidR="00510C99">
              <w:rPr>
                <w:rFonts w:ascii="Calibri" w:eastAsia="Calibri" w:hAnsi="Calibri"/>
                <w:lang w:eastAsia="en-US"/>
              </w:rPr>
              <w:t>,</w:t>
            </w:r>
            <w:r w:rsidR="007F655B" w:rsidRPr="007F655B">
              <w:rPr>
                <w:rFonts w:ascii="Calibri" w:eastAsia="Calibri" w:hAnsi="Calibri"/>
                <w:lang w:eastAsia="en-US"/>
              </w:rPr>
              <w:t xml:space="preserve"> and how they are executed</w:t>
            </w:r>
          </w:p>
          <w:p w14:paraId="3F65AFF9" w14:textId="01CF035C"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m</w:t>
            </w:r>
            <w:r w:rsidR="007F655B" w:rsidRPr="007F655B">
              <w:rPr>
                <w:rFonts w:ascii="Calibri" w:eastAsia="Calibri" w:hAnsi="Calibri"/>
                <w:lang w:eastAsia="en-US"/>
              </w:rPr>
              <w:t>ake the transition from visual/block code to Python</w:t>
            </w:r>
            <w:r w:rsidR="00510C99">
              <w:rPr>
                <w:rFonts w:ascii="Calibri" w:eastAsia="Calibri" w:hAnsi="Calibri" w:cs="Calibri"/>
                <w:lang w:eastAsia="en-US"/>
              </w:rPr>
              <w:t>®</w:t>
            </w:r>
            <w:r w:rsidR="007F655B" w:rsidRPr="007F655B">
              <w:rPr>
                <w:rFonts w:ascii="Calibri" w:eastAsia="Calibri" w:hAnsi="Calibri"/>
                <w:lang w:eastAsia="en-US"/>
              </w:rPr>
              <w:t xml:space="preserve"> syntax</w:t>
            </w:r>
          </w:p>
          <w:p w14:paraId="681A1516" w14:textId="5F6CB66F"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w</w:t>
            </w:r>
            <w:r w:rsidR="007F655B" w:rsidRPr="007F655B">
              <w:rPr>
                <w:rFonts w:ascii="Calibri" w:eastAsia="Calibri" w:hAnsi="Calibri"/>
                <w:lang w:eastAsia="en-US"/>
              </w:rPr>
              <w:t>rite and execute a program</w:t>
            </w:r>
            <w:r w:rsidR="00510C99">
              <w:rPr>
                <w:rFonts w:ascii="Calibri" w:eastAsia="Calibri" w:hAnsi="Calibri"/>
                <w:lang w:eastAsia="en-US"/>
              </w:rPr>
              <w:t xml:space="preserve"> using</w:t>
            </w:r>
            <w:r w:rsidR="00510C99" w:rsidRPr="007F655B">
              <w:rPr>
                <w:rFonts w:ascii="Calibri" w:eastAsia="Calibri" w:hAnsi="Calibri"/>
                <w:lang w:eastAsia="en-US"/>
              </w:rPr>
              <w:t xml:space="preserve"> Python</w:t>
            </w:r>
            <w:r w:rsidR="007F655B" w:rsidRPr="007F655B">
              <w:rPr>
                <w:rFonts w:ascii="Calibri" w:eastAsia="Calibri" w:hAnsi="Calibri"/>
                <w:lang w:eastAsia="en-US"/>
              </w:rPr>
              <w:t>.</w:t>
            </w:r>
          </w:p>
        </w:tc>
      </w:tr>
    </w:tbl>
    <w:p w14:paraId="6E277EB9" w14:textId="269A2F15" w:rsidR="00EC48F3" w:rsidRPr="007F655B" w:rsidRDefault="007F655B" w:rsidP="007F655B">
      <w:pPr>
        <w:pStyle w:val="SCSALessonAppendixHeading3"/>
        <w:spacing w:before="120" w:line="266" w:lineRule="auto"/>
      </w:pPr>
      <w:r w:rsidRPr="3546E5A0">
        <w:t>Preparation for</w:t>
      </w:r>
      <w:r w:rsidR="000F7A91">
        <w:t xml:space="preserve"> the</w:t>
      </w:r>
      <w:r w:rsidRPr="3546E5A0">
        <w:t xml:space="preserve"> lesson</w:t>
      </w:r>
    </w:p>
    <w:p w14:paraId="227577EB" w14:textId="3FD84628" w:rsidR="00A6350D" w:rsidRPr="00A96B16" w:rsidRDefault="00A6350D" w:rsidP="00F76923">
      <w:pPr>
        <w:pStyle w:val="ListParagraph"/>
        <w:numPr>
          <w:ilvl w:val="0"/>
          <w:numId w:val="7"/>
        </w:numPr>
        <w:spacing w:after="0" w:line="266" w:lineRule="auto"/>
        <w:ind w:left="357" w:hanging="357"/>
        <w:rPr>
          <w:rFonts w:ascii="Calibri" w:eastAsia="Calibri" w:hAnsi="Calibri"/>
          <w:lang w:eastAsia="en-US"/>
        </w:rPr>
      </w:pPr>
      <w:bookmarkStart w:id="52" w:name="OLE_LINK1"/>
      <w:bookmarkStart w:id="53" w:name="OLE_LINK2"/>
      <w:r w:rsidRPr="00A6350D">
        <w:rPr>
          <w:rFonts w:cstheme="minorHAnsi"/>
        </w:rPr>
        <w:t xml:space="preserve">Ensure </w:t>
      </w:r>
      <w:r w:rsidR="00D34161">
        <w:rPr>
          <w:rFonts w:cstheme="minorHAnsi"/>
        </w:rPr>
        <w:t>the</w:t>
      </w:r>
      <w:r w:rsidRPr="00A6350D">
        <w:rPr>
          <w:rFonts w:cstheme="minorHAnsi"/>
        </w:rPr>
        <w:t xml:space="preserve"> students </w:t>
      </w:r>
      <w:r w:rsidR="009375B5">
        <w:rPr>
          <w:rFonts w:cstheme="minorHAnsi"/>
        </w:rPr>
        <w:t xml:space="preserve">and you </w:t>
      </w:r>
      <w:r w:rsidR="00861B6F" w:rsidRPr="00A6350D">
        <w:rPr>
          <w:rFonts w:cstheme="minorHAnsi"/>
        </w:rPr>
        <w:t xml:space="preserve">have access to a Python </w:t>
      </w:r>
      <w:r w:rsidR="00510C99">
        <w:rPr>
          <w:rFonts w:cstheme="minorHAnsi"/>
        </w:rPr>
        <w:t>i</w:t>
      </w:r>
      <w:r w:rsidR="00861B6F" w:rsidRPr="00A6350D">
        <w:rPr>
          <w:rFonts w:cstheme="minorHAnsi"/>
        </w:rPr>
        <w:t xml:space="preserve">ntegrated </w:t>
      </w:r>
      <w:r w:rsidR="00510C99">
        <w:rPr>
          <w:rFonts w:cstheme="minorHAnsi"/>
        </w:rPr>
        <w:t>d</w:t>
      </w:r>
      <w:r w:rsidR="00861B6F" w:rsidRPr="00A6350D">
        <w:rPr>
          <w:rFonts w:cstheme="minorHAnsi"/>
        </w:rPr>
        <w:t xml:space="preserve">evelopment </w:t>
      </w:r>
      <w:r w:rsidR="00510C99">
        <w:rPr>
          <w:rFonts w:cstheme="minorHAnsi"/>
        </w:rPr>
        <w:t>e</w:t>
      </w:r>
      <w:r w:rsidR="00861B6F" w:rsidRPr="00A6350D">
        <w:rPr>
          <w:rFonts w:cstheme="minorHAnsi"/>
        </w:rPr>
        <w:t>nvironment (IDE).</w:t>
      </w:r>
    </w:p>
    <w:p w14:paraId="0F8632F7" w14:textId="7E9C0D6E" w:rsidR="00A6350D" w:rsidRPr="00A96B16" w:rsidRDefault="00540F8D" w:rsidP="00F76923">
      <w:pPr>
        <w:pStyle w:val="ListParagraph"/>
        <w:numPr>
          <w:ilvl w:val="0"/>
          <w:numId w:val="7"/>
        </w:numPr>
        <w:spacing w:after="0" w:line="266" w:lineRule="auto"/>
        <w:ind w:left="357" w:hanging="357"/>
        <w:rPr>
          <w:rFonts w:ascii="Calibri" w:eastAsia="Calibri" w:hAnsi="Calibri"/>
          <w:lang w:eastAsia="en-US"/>
        </w:rPr>
      </w:pPr>
      <w:r>
        <w:rPr>
          <w:rFonts w:cstheme="minorHAnsi"/>
        </w:rPr>
        <w:t xml:space="preserve">Create a slide show of </w:t>
      </w:r>
      <w:r w:rsidR="00861B6F" w:rsidRPr="00A6350D">
        <w:rPr>
          <w:rFonts w:cstheme="minorHAnsi"/>
        </w:rPr>
        <w:t xml:space="preserve">worked examples of </w:t>
      </w:r>
      <w:r w:rsidR="007C2391">
        <w:rPr>
          <w:rFonts w:cstheme="minorHAnsi"/>
        </w:rPr>
        <w:t>v</w:t>
      </w:r>
      <w:r w:rsidR="00861B6F" w:rsidRPr="00A6350D">
        <w:rPr>
          <w:rFonts w:cstheme="minorHAnsi"/>
        </w:rPr>
        <w:t>isual/</w:t>
      </w:r>
      <w:r w:rsidR="007C2391">
        <w:rPr>
          <w:rFonts w:cstheme="minorHAnsi"/>
        </w:rPr>
        <w:t>b</w:t>
      </w:r>
      <w:r w:rsidR="00861B6F" w:rsidRPr="00A6350D">
        <w:rPr>
          <w:rFonts w:cstheme="minorHAnsi"/>
        </w:rPr>
        <w:t>lock code v</w:t>
      </w:r>
      <w:r w:rsidR="007C2391">
        <w:rPr>
          <w:rFonts w:cstheme="minorHAnsi"/>
        </w:rPr>
        <w:t>ersus</w:t>
      </w:r>
      <w:r w:rsidR="00861B6F" w:rsidRPr="00A6350D">
        <w:rPr>
          <w:rFonts w:cstheme="minorHAnsi"/>
        </w:rPr>
        <w:t xml:space="preserve"> Python code</w:t>
      </w:r>
      <w:r>
        <w:rPr>
          <w:rFonts w:cstheme="minorHAnsi"/>
        </w:rPr>
        <w:t>.</w:t>
      </w:r>
    </w:p>
    <w:p w14:paraId="2A5DE7E0" w14:textId="76BCB444" w:rsidR="00A6350D" w:rsidRPr="00A96B16" w:rsidRDefault="00A6350D" w:rsidP="00F76923">
      <w:pPr>
        <w:pStyle w:val="ListParagraph"/>
        <w:numPr>
          <w:ilvl w:val="0"/>
          <w:numId w:val="7"/>
        </w:numPr>
        <w:spacing w:after="0" w:line="266" w:lineRule="auto"/>
        <w:ind w:left="357" w:hanging="357"/>
        <w:rPr>
          <w:rFonts w:ascii="Calibri" w:eastAsia="Calibri" w:hAnsi="Calibri"/>
          <w:lang w:eastAsia="en-US"/>
        </w:rPr>
      </w:pPr>
      <w:r>
        <w:rPr>
          <w:rFonts w:cstheme="minorHAnsi"/>
        </w:rPr>
        <w:t>Create a</w:t>
      </w:r>
      <w:r w:rsidR="00861B6F" w:rsidRPr="00A6350D">
        <w:rPr>
          <w:rFonts w:cstheme="minorHAnsi"/>
        </w:rPr>
        <w:t xml:space="preserve"> work</w:t>
      </w:r>
      <w:r w:rsidR="00540F8D">
        <w:rPr>
          <w:rFonts w:cstheme="minorHAnsi"/>
        </w:rPr>
        <w:t xml:space="preserve"> </w:t>
      </w:r>
      <w:r w:rsidR="00861B6F" w:rsidRPr="00A6350D">
        <w:rPr>
          <w:rFonts w:cstheme="minorHAnsi"/>
        </w:rPr>
        <w:t>sheet with practice tasks t</w:t>
      </w:r>
      <w:r w:rsidR="00540F8D">
        <w:rPr>
          <w:rFonts w:cstheme="minorHAnsi"/>
        </w:rPr>
        <w:t>hat</w:t>
      </w:r>
      <w:r w:rsidR="00861B6F" w:rsidRPr="00A6350D">
        <w:rPr>
          <w:rFonts w:cstheme="minorHAnsi"/>
        </w:rPr>
        <w:t xml:space="preserve"> cover the following concepts: variables, values and </w:t>
      </w:r>
      <w:r w:rsidR="005129F0">
        <w:rPr>
          <w:rFonts w:cstheme="minorHAnsi"/>
        </w:rPr>
        <w:t xml:space="preserve">an </w:t>
      </w:r>
      <w:r w:rsidR="00861B6F" w:rsidRPr="00A6350D">
        <w:rPr>
          <w:rFonts w:cstheme="minorHAnsi"/>
        </w:rPr>
        <w:t>assignment. The work</w:t>
      </w:r>
      <w:r w:rsidR="00540F8D">
        <w:rPr>
          <w:rFonts w:cstheme="minorHAnsi"/>
        </w:rPr>
        <w:t xml:space="preserve"> </w:t>
      </w:r>
      <w:r w:rsidR="00861B6F" w:rsidRPr="00A6350D">
        <w:rPr>
          <w:rFonts w:cstheme="minorHAnsi"/>
        </w:rPr>
        <w:t xml:space="preserve">sheet should include examples with syntax errors </w:t>
      </w:r>
      <w:r w:rsidR="00265BAA">
        <w:rPr>
          <w:rFonts w:cstheme="minorHAnsi"/>
        </w:rPr>
        <w:t>to be identified and corrected.</w:t>
      </w:r>
    </w:p>
    <w:p w14:paraId="6F95546A" w14:textId="5ACF4D11" w:rsidR="00861B6F" w:rsidRPr="00A6350D" w:rsidRDefault="00A6350D" w:rsidP="00F76923">
      <w:pPr>
        <w:pStyle w:val="ListParagraph"/>
        <w:numPr>
          <w:ilvl w:val="0"/>
          <w:numId w:val="7"/>
        </w:numPr>
        <w:spacing w:line="266" w:lineRule="auto"/>
        <w:ind w:left="357" w:hanging="357"/>
        <w:rPr>
          <w:rFonts w:ascii="Calibri" w:eastAsia="Calibri" w:hAnsi="Calibri"/>
          <w:lang w:eastAsia="en-US"/>
        </w:rPr>
      </w:pPr>
      <w:r>
        <w:rPr>
          <w:rFonts w:cstheme="minorHAnsi"/>
        </w:rPr>
        <w:t>Develop a</w:t>
      </w:r>
      <w:r w:rsidR="00861B6F" w:rsidRPr="00A6350D">
        <w:rPr>
          <w:rFonts w:cstheme="minorHAnsi"/>
        </w:rPr>
        <w:t xml:space="preserve"> Python cheat sheet</w:t>
      </w:r>
      <w:r w:rsidR="00540F8D">
        <w:rPr>
          <w:rFonts w:cstheme="minorHAnsi"/>
        </w:rPr>
        <w:t xml:space="preserve"> of</w:t>
      </w:r>
      <w:r w:rsidR="00861B6F" w:rsidRPr="00A6350D">
        <w:rPr>
          <w:rFonts w:cstheme="minorHAnsi"/>
        </w:rPr>
        <w:t xml:space="preserve"> </w:t>
      </w:r>
      <w:r w:rsidR="00540F8D">
        <w:rPr>
          <w:rFonts w:cstheme="minorHAnsi"/>
        </w:rPr>
        <w:t>common commands,</w:t>
      </w:r>
      <w:r w:rsidR="00540F8D" w:rsidRPr="00A6350D">
        <w:rPr>
          <w:rFonts w:cstheme="minorHAnsi"/>
        </w:rPr>
        <w:t xml:space="preserve"> </w:t>
      </w:r>
      <w:r w:rsidR="00861B6F" w:rsidRPr="00A6350D">
        <w:rPr>
          <w:rFonts w:cstheme="minorHAnsi"/>
        </w:rPr>
        <w:t xml:space="preserve">to assist students </w:t>
      </w:r>
      <w:r w:rsidR="00F46A58">
        <w:rPr>
          <w:rFonts w:cstheme="minorHAnsi"/>
        </w:rPr>
        <w:t xml:space="preserve">to </w:t>
      </w:r>
      <w:r w:rsidR="00861B6F" w:rsidRPr="00A6350D">
        <w:rPr>
          <w:rFonts w:cstheme="minorHAnsi"/>
        </w:rPr>
        <w:t>work through the activities.</w:t>
      </w:r>
    </w:p>
    <w:bookmarkEnd w:id="52"/>
    <w:bookmarkEnd w:id="53"/>
    <w:p w14:paraId="4ED450C1" w14:textId="14877E25" w:rsidR="00861B6F" w:rsidRDefault="00861B6F" w:rsidP="007F655B">
      <w:pPr>
        <w:pStyle w:val="SCSALessonAppendixHeading3"/>
        <w:spacing w:line="266" w:lineRule="auto"/>
      </w:pPr>
      <w:r>
        <w:t>Support notes</w:t>
      </w:r>
    </w:p>
    <w:p w14:paraId="422AEBD5" w14:textId="7A730A14" w:rsidR="00861B6F" w:rsidRDefault="00861B6F" w:rsidP="00F76923">
      <w:pPr>
        <w:pStyle w:val="ListParagraph"/>
        <w:numPr>
          <w:ilvl w:val="0"/>
          <w:numId w:val="9"/>
        </w:numPr>
        <w:spacing w:after="0" w:line="266" w:lineRule="auto"/>
        <w:ind w:left="357" w:hanging="357"/>
        <w:rPr>
          <w:rFonts w:ascii="Calibri" w:eastAsia="Calibri" w:hAnsi="Calibri"/>
          <w:lang w:eastAsia="en-US"/>
        </w:rPr>
      </w:pPr>
      <w:r>
        <w:rPr>
          <w:rFonts w:ascii="Calibri" w:eastAsia="Calibri" w:hAnsi="Calibri"/>
          <w:lang w:eastAsia="en-US"/>
        </w:rPr>
        <w:t xml:space="preserve">An algorithm is a sequence of </w:t>
      </w:r>
      <w:r w:rsidR="005129F0">
        <w:rPr>
          <w:rFonts w:ascii="Calibri" w:eastAsia="Calibri" w:hAnsi="Calibri"/>
          <w:lang w:eastAsia="en-US"/>
        </w:rPr>
        <w:t xml:space="preserve">iterative </w:t>
      </w:r>
      <w:r>
        <w:rPr>
          <w:rFonts w:ascii="Calibri" w:eastAsia="Calibri" w:hAnsi="Calibri"/>
          <w:lang w:eastAsia="en-US"/>
        </w:rPr>
        <w:t>steps</w:t>
      </w:r>
      <w:r w:rsidR="005129F0">
        <w:rPr>
          <w:rFonts w:ascii="Calibri" w:eastAsia="Calibri" w:hAnsi="Calibri"/>
          <w:lang w:eastAsia="en-US"/>
        </w:rPr>
        <w:t xml:space="preserve"> that are</w:t>
      </w:r>
      <w:r>
        <w:rPr>
          <w:rFonts w:ascii="Calibri" w:eastAsia="Calibri" w:hAnsi="Calibri"/>
          <w:lang w:eastAsia="en-US"/>
        </w:rPr>
        <w:t xml:space="preserve"> used to solve a problem</w:t>
      </w:r>
      <w:r w:rsidR="005129F0">
        <w:rPr>
          <w:rFonts w:ascii="Calibri" w:eastAsia="Calibri" w:hAnsi="Calibri"/>
          <w:lang w:eastAsia="en-US"/>
        </w:rPr>
        <w:t xml:space="preserve">. It includes </w:t>
      </w:r>
      <w:r>
        <w:rPr>
          <w:rFonts w:ascii="Calibri" w:eastAsia="Calibri" w:hAnsi="Calibri"/>
          <w:lang w:eastAsia="en-US"/>
        </w:rPr>
        <w:t xml:space="preserve">a set of </w:t>
      </w:r>
      <w:r w:rsidR="00E81D5B">
        <w:rPr>
          <w:rFonts w:ascii="Calibri" w:eastAsia="Calibri" w:hAnsi="Calibri"/>
          <w:lang w:eastAsia="en-US"/>
        </w:rPr>
        <w:t xml:space="preserve">precise </w:t>
      </w:r>
      <w:r>
        <w:rPr>
          <w:rFonts w:ascii="Calibri" w:eastAsia="Calibri" w:hAnsi="Calibri"/>
          <w:lang w:eastAsia="en-US"/>
        </w:rPr>
        <w:t>instructions expressed in a programming language.</w:t>
      </w:r>
    </w:p>
    <w:p w14:paraId="03A61D8E" w14:textId="77777777" w:rsidR="00861B6F" w:rsidRPr="0053782E" w:rsidRDefault="00861B6F" w:rsidP="00F76923">
      <w:pPr>
        <w:pStyle w:val="ListParagraph"/>
        <w:numPr>
          <w:ilvl w:val="0"/>
          <w:numId w:val="9"/>
        </w:numPr>
        <w:spacing w:after="0" w:line="266" w:lineRule="auto"/>
        <w:ind w:left="357" w:hanging="357"/>
        <w:rPr>
          <w:rFonts w:ascii="Calibri" w:eastAsia="Calibri" w:hAnsi="Calibri"/>
          <w:lang w:eastAsia="en-US"/>
        </w:rPr>
      </w:pPr>
      <w:r>
        <w:rPr>
          <w:rFonts w:ascii="Calibri" w:eastAsia="Calibri" w:hAnsi="Calibri"/>
          <w:lang w:eastAsia="en-US"/>
        </w:rPr>
        <w:t>A program is a set of precise instructions expressed in a programming language. Translating the programming language is necessary for a computer to execute the instructions.</w:t>
      </w:r>
    </w:p>
    <w:p w14:paraId="16C87587" w14:textId="7AA8174C" w:rsidR="00C105F2" w:rsidRPr="00CA158E" w:rsidRDefault="00861B6F" w:rsidP="00F76923">
      <w:pPr>
        <w:pStyle w:val="ListParagraph"/>
        <w:numPr>
          <w:ilvl w:val="0"/>
          <w:numId w:val="9"/>
        </w:numPr>
        <w:spacing w:after="0" w:line="266" w:lineRule="auto"/>
        <w:ind w:left="357" w:hanging="357"/>
        <w:contextualSpacing w:val="0"/>
        <w:rPr>
          <w:rFonts w:ascii="Calibri" w:eastAsia="Calibri" w:hAnsi="Calibri"/>
          <w:lang w:eastAsia="en-US"/>
        </w:rPr>
      </w:pPr>
      <w:r>
        <w:rPr>
          <w:rFonts w:ascii="Calibri" w:eastAsia="Calibri" w:hAnsi="Calibri"/>
          <w:lang w:eastAsia="en-US"/>
        </w:rPr>
        <w:t xml:space="preserve">The lesson is a transition from </w:t>
      </w:r>
      <w:r w:rsidR="007C2391">
        <w:rPr>
          <w:rFonts w:ascii="Calibri" w:eastAsia="Calibri" w:hAnsi="Calibri"/>
          <w:lang w:eastAsia="en-US"/>
        </w:rPr>
        <w:t>v</w:t>
      </w:r>
      <w:r>
        <w:rPr>
          <w:rFonts w:ascii="Calibri" w:eastAsia="Calibri" w:hAnsi="Calibri"/>
          <w:lang w:eastAsia="en-US"/>
        </w:rPr>
        <w:t>isual/</w:t>
      </w:r>
      <w:r w:rsidR="007C2391">
        <w:rPr>
          <w:rFonts w:ascii="Calibri" w:eastAsia="Calibri" w:hAnsi="Calibri"/>
          <w:lang w:eastAsia="en-US"/>
        </w:rPr>
        <w:t>b</w:t>
      </w:r>
      <w:r>
        <w:rPr>
          <w:rFonts w:ascii="Calibri" w:eastAsia="Calibri" w:hAnsi="Calibri"/>
          <w:lang w:eastAsia="en-US"/>
        </w:rPr>
        <w:t>lock code to Python</w:t>
      </w:r>
      <w:r w:rsidR="00E81D5B">
        <w:rPr>
          <w:rFonts w:ascii="Calibri" w:eastAsia="Calibri" w:hAnsi="Calibri"/>
          <w:lang w:eastAsia="en-US"/>
        </w:rPr>
        <w:t>,</w:t>
      </w:r>
      <w:r>
        <w:rPr>
          <w:rFonts w:ascii="Calibri" w:eastAsia="Calibri" w:hAnsi="Calibri"/>
          <w:lang w:eastAsia="en-US"/>
        </w:rPr>
        <w:t xml:space="preserve"> which introduces the concept of syntax and errors. T</w:t>
      </w:r>
      <w:r w:rsidR="00E81D5B">
        <w:rPr>
          <w:rFonts w:ascii="Calibri" w:eastAsia="Calibri" w:hAnsi="Calibri"/>
          <w:lang w:eastAsia="en-US"/>
        </w:rPr>
        <w:t>he t</w:t>
      </w:r>
      <w:r>
        <w:rPr>
          <w:rFonts w:ascii="Calibri" w:eastAsia="Calibri" w:hAnsi="Calibri"/>
          <w:lang w:eastAsia="en-US"/>
        </w:rPr>
        <w:t xml:space="preserve">ransition from </w:t>
      </w:r>
      <w:r w:rsidR="00E81D5B">
        <w:rPr>
          <w:rFonts w:ascii="Calibri" w:eastAsia="Calibri" w:hAnsi="Calibri"/>
          <w:lang w:eastAsia="en-US"/>
        </w:rPr>
        <w:t>visual/</w:t>
      </w:r>
      <w:r>
        <w:rPr>
          <w:rFonts w:ascii="Calibri" w:eastAsia="Calibri" w:hAnsi="Calibri"/>
          <w:lang w:eastAsia="en-US"/>
        </w:rPr>
        <w:t>block code to written code can cause frustration in novice users.</w:t>
      </w:r>
    </w:p>
    <w:p w14:paraId="23518493" w14:textId="122CB130" w:rsidR="00A6350D" w:rsidRDefault="00A6350D" w:rsidP="00F76923">
      <w:pPr>
        <w:pStyle w:val="ListParagraph"/>
        <w:numPr>
          <w:ilvl w:val="0"/>
          <w:numId w:val="15"/>
        </w:numPr>
        <w:spacing w:after="200" w:line="266" w:lineRule="auto"/>
        <w:ind w:left="357" w:hanging="357"/>
        <w:rPr>
          <w:rFonts w:ascii="Calibri" w:eastAsia="Calibri" w:hAnsi="Calibri"/>
          <w:lang w:eastAsia="en-US"/>
        </w:rPr>
      </w:pPr>
      <w:r>
        <w:rPr>
          <w:rFonts w:ascii="Calibri" w:eastAsia="Calibri" w:hAnsi="Calibri"/>
          <w:lang w:eastAsia="en-US"/>
        </w:rPr>
        <w:t xml:space="preserve">It is important </w:t>
      </w:r>
      <w:r w:rsidR="00C7594B">
        <w:rPr>
          <w:rFonts w:ascii="Calibri" w:eastAsia="Calibri" w:hAnsi="Calibri"/>
          <w:lang w:eastAsia="en-US"/>
        </w:rPr>
        <w:t xml:space="preserve">for you </w:t>
      </w:r>
      <w:r>
        <w:rPr>
          <w:rFonts w:ascii="Calibri" w:eastAsia="Calibri" w:hAnsi="Calibri"/>
          <w:lang w:eastAsia="en-US"/>
        </w:rPr>
        <w:t>to:</w:t>
      </w:r>
    </w:p>
    <w:p w14:paraId="0957CEA7" w14:textId="77777777" w:rsidR="00E412E7" w:rsidRPr="00A96B16" w:rsidRDefault="00D45F69" w:rsidP="00F76923">
      <w:pPr>
        <w:pStyle w:val="ListParagraph"/>
        <w:numPr>
          <w:ilvl w:val="0"/>
          <w:numId w:val="14"/>
        </w:numPr>
        <w:spacing w:after="0" w:line="266" w:lineRule="auto"/>
        <w:ind w:left="714" w:hanging="357"/>
        <w:rPr>
          <w:rFonts w:ascii="Calibri" w:eastAsia="Calibri" w:hAnsi="Calibri"/>
          <w:lang w:eastAsia="en-US"/>
        </w:rPr>
      </w:pPr>
      <w:r>
        <w:rPr>
          <w:rFonts w:ascii="Calibri" w:eastAsia="Calibri" w:hAnsi="Calibri"/>
          <w:lang w:eastAsia="en-US"/>
        </w:rPr>
        <w:t>be familiar with a Python IDE</w:t>
      </w:r>
    </w:p>
    <w:p w14:paraId="089F8894" w14:textId="77777777" w:rsidR="00E412E7" w:rsidRPr="00A96B16" w:rsidRDefault="0065261D" w:rsidP="00F76923">
      <w:pPr>
        <w:pStyle w:val="ListParagraph"/>
        <w:numPr>
          <w:ilvl w:val="0"/>
          <w:numId w:val="14"/>
        </w:numPr>
        <w:spacing w:after="0" w:line="266" w:lineRule="auto"/>
        <w:ind w:left="714" w:hanging="357"/>
        <w:rPr>
          <w:rFonts w:ascii="Calibri" w:eastAsia="Calibri" w:hAnsi="Calibri"/>
          <w:lang w:eastAsia="en-US"/>
        </w:rPr>
      </w:pPr>
      <w:r w:rsidRPr="00A96B16">
        <w:rPr>
          <w:rFonts w:ascii="Calibri" w:eastAsia="Calibri" w:hAnsi="Calibri"/>
          <w:lang w:eastAsia="en-US"/>
        </w:rPr>
        <w:t>understand</w:t>
      </w:r>
      <w:r w:rsidR="00861B6F" w:rsidRPr="00A96B16">
        <w:rPr>
          <w:rFonts w:ascii="Calibri" w:eastAsia="Calibri" w:hAnsi="Calibri"/>
          <w:lang w:eastAsia="en-US"/>
        </w:rPr>
        <w:t xml:space="preserve"> input, output and assignment in Python</w:t>
      </w:r>
    </w:p>
    <w:p w14:paraId="6B475A2C" w14:textId="77777777" w:rsidR="00861B6F" w:rsidRPr="00A96B16" w:rsidRDefault="00861B6F" w:rsidP="00F76923">
      <w:pPr>
        <w:pStyle w:val="ListParagraph"/>
        <w:numPr>
          <w:ilvl w:val="0"/>
          <w:numId w:val="14"/>
        </w:numPr>
        <w:spacing w:line="266" w:lineRule="auto"/>
        <w:ind w:left="714" w:hanging="357"/>
        <w:rPr>
          <w:rFonts w:ascii="Calibri" w:eastAsia="Calibri" w:hAnsi="Calibri"/>
          <w:lang w:eastAsia="en-US"/>
        </w:rPr>
      </w:pPr>
      <w:r w:rsidRPr="00A96B16">
        <w:rPr>
          <w:rFonts w:ascii="Calibri" w:eastAsia="Calibri" w:hAnsi="Calibri"/>
          <w:lang w:eastAsia="en-US"/>
        </w:rPr>
        <w:t>be comfortable with identifying and fixing common syntax errors</w:t>
      </w:r>
      <w:r w:rsidR="00D45F69">
        <w:rPr>
          <w:rFonts w:ascii="Calibri" w:eastAsia="Calibri" w:hAnsi="Calibri"/>
          <w:lang w:eastAsia="en-US"/>
        </w:rPr>
        <w:t>.</w:t>
      </w:r>
    </w:p>
    <w:p w14:paraId="7433311B" w14:textId="77777777" w:rsidR="00F80913" w:rsidRPr="00130DBC" w:rsidRDefault="00F80913" w:rsidP="007F655B">
      <w:pPr>
        <w:pStyle w:val="SCSALessonAppendixHeading3"/>
        <w:spacing w:line="266" w:lineRule="auto"/>
      </w:pPr>
      <w:r w:rsidRPr="00130DBC">
        <w:t>Teaching and learning experience</w:t>
      </w:r>
    </w:p>
    <w:p w14:paraId="6AEFC946" w14:textId="77777777" w:rsidR="00F80913" w:rsidRPr="008E4975" w:rsidRDefault="00F80913" w:rsidP="00A730FA">
      <w:pPr>
        <w:pStyle w:val="SCSALessonAppendixHeading4"/>
      </w:pPr>
      <w:r w:rsidRPr="008E4975">
        <w:t>Introduction</w:t>
      </w:r>
    </w:p>
    <w:p w14:paraId="43B057BC" w14:textId="52E48570" w:rsidR="00946F80" w:rsidRDefault="0065261D" w:rsidP="00F76923">
      <w:pPr>
        <w:pStyle w:val="ListParagraph"/>
        <w:numPr>
          <w:ilvl w:val="0"/>
          <w:numId w:val="9"/>
        </w:numPr>
        <w:spacing w:after="0" w:line="266" w:lineRule="auto"/>
        <w:ind w:left="357" w:hanging="357"/>
      </w:pPr>
      <w:r w:rsidRPr="7B15E386">
        <w:t>Using</w:t>
      </w:r>
      <w:r w:rsidR="00861B6F" w:rsidRPr="7B15E386">
        <w:t xml:space="preserve"> </w:t>
      </w:r>
      <w:r w:rsidRPr="7B15E386">
        <w:t xml:space="preserve">the </w:t>
      </w:r>
      <w:r w:rsidR="00437B5C" w:rsidRPr="00DC66B7">
        <w:rPr>
          <w:i/>
          <w:iCs/>
        </w:rPr>
        <w:t>T</w:t>
      </w:r>
      <w:r w:rsidR="00861B6F" w:rsidRPr="00DC66B7">
        <w:rPr>
          <w:i/>
          <w:iCs/>
        </w:rPr>
        <w:t>hink</w:t>
      </w:r>
      <w:r w:rsidR="005129F0">
        <w:rPr>
          <w:i/>
          <w:iCs/>
        </w:rPr>
        <w:t>-</w:t>
      </w:r>
      <w:r w:rsidR="003450A3" w:rsidRPr="00DC66B7">
        <w:rPr>
          <w:i/>
          <w:iCs/>
        </w:rPr>
        <w:t>p</w:t>
      </w:r>
      <w:r w:rsidR="00861B6F" w:rsidRPr="00DC66B7">
        <w:rPr>
          <w:i/>
          <w:iCs/>
        </w:rPr>
        <w:t>air</w:t>
      </w:r>
      <w:r w:rsidR="005129F0">
        <w:rPr>
          <w:i/>
          <w:iCs/>
        </w:rPr>
        <w:t>-</w:t>
      </w:r>
      <w:r w:rsidR="003450A3" w:rsidRPr="00DC66B7">
        <w:rPr>
          <w:i/>
          <w:iCs/>
        </w:rPr>
        <w:t>s</w:t>
      </w:r>
      <w:r w:rsidR="00861B6F" w:rsidRPr="00DC66B7">
        <w:rPr>
          <w:i/>
          <w:iCs/>
        </w:rPr>
        <w:t>hare</w:t>
      </w:r>
      <w:r w:rsidR="00861B6F" w:rsidRPr="7B15E386">
        <w:t xml:space="preserve"> </w:t>
      </w:r>
      <w:r w:rsidRPr="7B15E386">
        <w:t>strategy</w:t>
      </w:r>
      <w:r w:rsidR="003450A3" w:rsidRPr="7B15E386">
        <w:t>,</w:t>
      </w:r>
      <w:r w:rsidRPr="7B15E386">
        <w:t xml:space="preserve"> ask students </w:t>
      </w:r>
      <w:r w:rsidR="00D34161" w:rsidRPr="7B15E386">
        <w:t xml:space="preserve">to </w:t>
      </w:r>
      <w:r w:rsidRPr="7B15E386">
        <w:t xml:space="preserve">identify </w:t>
      </w:r>
      <w:r w:rsidR="00861B6F" w:rsidRPr="7B15E386">
        <w:t xml:space="preserve">what they already know about algorithms. </w:t>
      </w:r>
      <w:r w:rsidR="00437B5C">
        <w:t>Ask</w:t>
      </w:r>
      <w:r w:rsidR="00437B5C" w:rsidRPr="7B15E386">
        <w:t xml:space="preserve"> </w:t>
      </w:r>
      <w:r w:rsidR="00861B6F" w:rsidRPr="7B15E386">
        <w:t>them</w:t>
      </w:r>
      <w:r w:rsidR="00437B5C">
        <w:t xml:space="preserve"> to</w:t>
      </w:r>
      <w:r w:rsidR="00861B6F" w:rsidRPr="7B15E386">
        <w:t xml:space="preserve"> recall examples from prior learning. Examples may includ</w:t>
      </w:r>
      <w:r w:rsidR="003450A3" w:rsidRPr="7B15E386">
        <w:t>e</w:t>
      </w:r>
      <w:r w:rsidR="00861B6F" w:rsidRPr="7B15E386">
        <w:t xml:space="preserve"> the sequence of steps used for making a hot chocolate, building </w:t>
      </w:r>
      <w:r w:rsidR="003A238F" w:rsidRPr="7B15E386">
        <w:t>with connecting blocks</w:t>
      </w:r>
      <w:r w:rsidR="00861B6F" w:rsidRPr="7B15E386">
        <w:t xml:space="preserve"> or deciding what method of transport to take to school </w:t>
      </w:r>
      <w:r w:rsidR="00437B5C">
        <w:t>based on</w:t>
      </w:r>
      <w:r w:rsidR="003450A3" w:rsidRPr="7B15E386">
        <w:t xml:space="preserve"> </w:t>
      </w:r>
      <w:r w:rsidR="00861B6F" w:rsidRPr="7B15E386">
        <w:t xml:space="preserve">the </w:t>
      </w:r>
      <w:r w:rsidR="7A769871" w:rsidRPr="7B15E386">
        <w:t>weather.</w:t>
      </w:r>
      <w:r w:rsidR="00946F80">
        <w:br w:type="page"/>
      </w:r>
    </w:p>
    <w:p w14:paraId="20D9DFA5" w14:textId="167756EF" w:rsidR="00CC4FEF" w:rsidRDefault="00F80913" w:rsidP="001C0B63">
      <w:pPr>
        <w:pStyle w:val="SCSALessonAppendixHeading3"/>
      </w:pPr>
      <w:r w:rsidRPr="008E4975">
        <w:lastRenderedPageBreak/>
        <w:t>Main activities</w:t>
      </w:r>
    </w:p>
    <w:p w14:paraId="45BDDCA7" w14:textId="0DBEFDB9" w:rsidR="0099764E" w:rsidRDefault="0099764E" w:rsidP="001C0B63">
      <w:pPr>
        <w:pStyle w:val="SCSALessonAppendixHeading4"/>
      </w:pPr>
      <w:r w:rsidRPr="001D566C">
        <w:t xml:space="preserve">Activity </w:t>
      </w:r>
      <w:r w:rsidR="000F7A91">
        <w:t>1</w:t>
      </w:r>
    </w:p>
    <w:p w14:paraId="54BD2DB5" w14:textId="747C8098" w:rsidR="00861B6F" w:rsidRPr="005364D2" w:rsidRDefault="0065261D" w:rsidP="00F76923">
      <w:pPr>
        <w:pStyle w:val="ListParagraph"/>
        <w:numPr>
          <w:ilvl w:val="0"/>
          <w:numId w:val="9"/>
        </w:numPr>
        <w:spacing w:after="0"/>
        <w:ind w:left="357" w:hanging="357"/>
        <w:rPr>
          <w:rFonts w:ascii="Calibri" w:eastAsia="Calibri" w:hAnsi="Calibri"/>
          <w:lang w:eastAsia="en-US"/>
        </w:rPr>
      </w:pPr>
      <w:r w:rsidRPr="005364D2">
        <w:rPr>
          <w:rFonts w:ascii="Calibri" w:eastAsia="Calibri" w:hAnsi="Calibri"/>
          <w:lang w:eastAsia="en-US"/>
        </w:rPr>
        <w:t>Us</w:t>
      </w:r>
      <w:r>
        <w:rPr>
          <w:rFonts w:ascii="Calibri" w:eastAsia="Calibri" w:hAnsi="Calibri"/>
          <w:lang w:eastAsia="en-US"/>
        </w:rPr>
        <w:t>e</w:t>
      </w:r>
      <w:r w:rsidRPr="005364D2">
        <w:rPr>
          <w:rFonts w:ascii="Calibri" w:eastAsia="Calibri" w:hAnsi="Calibri"/>
          <w:lang w:eastAsia="en-US"/>
        </w:rPr>
        <w:t xml:space="preserve"> </w:t>
      </w:r>
      <w:r w:rsidR="00861B6F" w:rsidRPr="005364D2">
        <w:rPr>
          <w:rFonts w:ascii="Calibri" w:eastAsia="Calibri" w:hAnsi="Calibri"/>
          <w:lang w:eastAsia="en-US"/>
        </w:rPr>
        <w:t xml:space="preserve">the prepared slide </w:t>
      </w:r>
      <w:r w:rsidR="00437B5C">
        <w:rPr>
          <w:rFonts w:ascii="Calibri" w:eastAsia="Calibri" w:hAnsi="Calibri"/>
          <w:lang w:eastAsia="en-US"/>
        </w:rPr>
        <w:t xml:space="preserve">show </w:t>
      </w:r>
      <w:r w:rsidR="00861B6F" w:rsidRPr="005364D2">
        <w:rPr>
          <w:rFonts w:ascii="Calibri" w:eastAsia="Calibri" w:hAnsi="Calibri"/>
          <w:lang w:eastAsia="en-US"/>
        </w:rPr>
        <w:t>with examples</w:t>
      </w:r>
      <w:r>
        <w:rPr>
          <w:rFonts w:ascii="Calibri" w:eastAsia="Calibri" w:hAnsi="Calibri"/>
          <w:lang w:eastAsia="en-US"/>
        </w:rPr>
        <w:t xml:space="preserve"> to</w:t>
      </w:r>
      <w:r w:rsidRPr="005364D2">
        <w:rPr>
          <w:rFonts w:ascii="Calibri" w:eastAsia="Calibri" w:hAnsi="Calibri"/>
          <w:lang w:eastAsia="en-US"/>
        </w:rPr>
        <w:t xml:space="preserve"> </w:t>
      </w:r>
      <w:r w:rsidR="00861B6F" w:rsidRPr="005364D2">
        <w:rPr>
          <w:rFonts w:ascii="Calibri" w:eastAsia="Calibri" w:hAnsi="Calibri"/>
          <w:lang w:eastAsia="en-US"/>
        </w:rPr>
        <w:t xml:space="preserve">explain the difference between algorithms and programs. Provide a definition for </w:t>
      </w:r>
      <w:r w:rsidR="005129F0">
        <w:rPr>
          <w:rFonts w:ascii="Calibri" w:eastAsia="Calibri" w:hAnsi="Calibri"/>
          <w:lang w:eastAsia="en-US"/>
        </w:rPr>
        <w:t xml:space="preserve">‘algorithm’ and </w:t>
      </w:r>
      <w:r w:rsidR="00014B16">
        <w:rPr>
          <w:rFonts w:ascii="Calibri" w:eastAsia="Calibri" w:hAnsi="Calibri"/>
          <w:lang w:eastAsia="en-US"/>
        </w:rPr>
        <w:t>‘</w:t>
      </w:r>
      <w:r w:rsidR="00861B6F" w:rsidRPr="005364D2">
        <w:rPr>
          <w:rFonts w:ascii="Calibri" w:eastAsia="Calibri" w:hAnsi="Calibri"/>
          <w:lang w:eastAsia="en-US"/>
        </w:rPr>
        <w:t>program</w:t>
      </w:r>
      <w:r w:rsidR="00014B16">
        <w:rPr>
          <w:rFonts w:ascii="Calibri" w:eastAsia="Calibri" w:hAnsi="Calibri"/>
          <w:lang w:eastAsia="en-US"/>
        </w:rPr>
        <w:t>’. F</w:t>
      </w:r>
      <w:r w:rsidR="00861B6F" w:rsidRPr="005364D2">
        <w:rPr>
          <w:rFonts w:ascii="Calibri" w:eastAsia="Calibri" w:hAnsi="Calibri"/>
          <w:lang w:eastAsia="en-US"/>
        </w:rPr>
        <w:t xml:space="preserve">ocus on the main difference </w:t>
      </w:r>
      <w:r w:rsidR="00014B16">
        <w:rPr>
          <w:rFonts w:ascii="Calibri" w:eastAsia="Calibri" w:hAnsi="Calibri"/>
          <w:lang w:eastAsia="en-US"/>
        </w:rPr>
        <w:t xml:space="preserve">between </w:t>
      </w:r>
      <w:r w:rsidR="00B93ACE">
        <w:rPr>
          <w:rFonts w:ascii="Calibri" w:eastAsia="Calibri" w:hAnsi="Calibri"/>
          <w:lang w:eastAsia="en-US"/>
        </w:rPr>
        <w:t>algo</w:t>
      </w:r>
      <w:r w:rsidR="00410A61">
        <w:rPr>
          <w:rFonts w:ascii="Calibri" w:eastAsia="Calibri" w:hAnsi="Calibri"/>
          <w:lang w:eastAsia="en-US"/>
        </w:rPr>
        <w:t>r</w:t>
      </w:r>
      <w:r w:rsidR="00B93ACE">
        <w:rPr>
          <w:rFonts w:ascii="Calibri" w:eastAsia="Calibri" w:hAnsi="Calibri"/>
          <w:lang w:eastAsia="en-US"/>
        </w:rPr>
        <w:t>ithms</w:t>
      </w:r>
      <w:r w:rsidR="00014B16">
        <w:rPr>
          <w:rFonts w:ascii="Calibri" w:eastAsia="Calibri" w:hAnsi="Calibri"/>
          <w:lang w:eastAsia="en-US"/>
        </w:rPr>
        <w:t xml:space="preserve"> and programs</w:t>
      </w:r>
      <w:r w:rsidR="00410A61">
        <w:rPr>
          <w:rFonts w:ascii="Calibri" w:eastAsia="Calibri" w:hAnsi="Calibri"/>
          <w:lang w:eastAsia="en-US"/>
        </w:rPr>
        <w:t>, which</w:t>
      </w:r>
      <w:r w:rsidR="00014B16">
        <w:rPr>
          <w:rFonts w:ascii="Calibri" w:eastAsia="Calibri" w:hAnsi="Calibri"/>
          <w:lang w:eastAsia="en-US"/>
        </w:rPr>
        <w:t xml:space="preserve"> is </w:t>
      </w:r>
      <w:r w:rsidR="00861B6F" w:rsidRPr="005364D2">
        <w:rPr>
          <w:rFonts w:ascii="Calibri" w:eastAsia="Calibri" w:hAnsi="Calibri"/>
          <w:lang w:eastAsia="en-US"/>
        </w:rPr>
        <w:t>that programs are algorithms expressed following</w:t>
      </w:r>
      <w:r w:rsidR="001E3F6C">
        <w:rPr>
          <w:rFonts w:ascii="Calibri" w:eastAsia="Calibri" w:hAnsi="Calibri"/>
          <w:lang w:eastAsia="en-US"/>
        </w:rPr>
        <w:t xml:space="preserve"> the</w:t>
      </w:r>
      <w:r w:rsidR="00861B6F" w:rsidRPr="005364D2">
        <w:rPr>
          <w:rFonts w:ascii="Calibri" w:eastAsia="Calibri" w:hAnsi="Calibri"/>
          <w:lang w:eastAsia="en-US"/>
        </w:rPr>
        <w:t xml:space="preserve"> strict rules of a programming language. This is essential</w:t>
      </w:r>
      <w:r w:rsidR="001E3F6C">
        <w:rPr>
          <w:rFonts w:ascii="Calibri" w:eastAsia="Calibri" w:hAnsi="Calibri"/>
          <w:lang w:eastAsia="en-US"/>
        </w:rPr>
        <w:t>,</w:t>
      </w:r>
      <w:r w:rsidR="00861B6F" w:rsidRPr="005364D2">
        <w:rPr>
          <w:rFonts w:ascii="Calibri" w:eastAsia="Calibri" w:hAnsi="Calibri"/>
          <w:lang w:eastAsia="en-US"/>
        </w:rPr>
        <w:t xml:space="preserve"> because programs will be executed by machines.</w:t>
      </w:r>
    </w:p>
    <w:p w14:paraId="788F5C41" w14:textId="13C78C5A" w:rsidR="00861B6F" w:rsidRPr="005364D2" w:rsidRDefault="0065261D" w:rsidP="00F76923">
      <w:pPr>
        <w:pStyle w:val="ListParagraph"/>
        <w:numPr>
          <w:ilvl w:val="0"/>
          <w:numId w:val="9"/>
        </w:numPr>
        <w:spacing w:after="0"/>
        <w:ind w:left="357" w:hanging="357"/>
        <w:rPr>
          <w:rFonts w:ascii="Calibri" w:eastAsia="Calibri" w:hAnsi="Calibri"/>
          <w:lang w:eastAsia="en-US"/>
        </w:rPr>
      </w:pPr>
      <w:r>
        <w:rPr>
          <w:rFonts w:ascii="Calibri" w:eastAsia="Calibri" w:hAnsi="Calibri"/>
          <w:lang w:eastAsia="en-US"/>
        </w:rPr>
        <w:t>Explain</w:t>
      </w:r>
      <w:r w:rsidRPr="005364D2">
        <w:rPr>
          <w:rFonts w:ascii="Calibri" w:eastAsia="Calibri" w:hAnsi="Calibri"/>
          <w:lang w:eastAsia="en-US"/>
        </w:rPr>
        <w:t xml:space="preserve"> </w:t>
      </w:r>
      <w:r w:rsidR="00861B6F" w:rsidRPr="005364D2">
        <w:rPr>
          <w:rFonts w:ascii="Calibri" w:eastAsia="Calibri" w:hAnsi="Calibri"/>
          <w:lang w:eastAsia="en-US"/>
        </w:rPr>
        <w:t>that a Python program needs to be run through a Python interpreter</w:t>
      </w:r>
      <w:r w:rsidR="00304408">
        <w:rPr>
          <w:rFonts w:ascii="Calibri" w:eastAsia="Calibri" w:hAnsi="Calibri"/>
          <w:lang w:eastAsia="en-US"/>
        </w:rPr>
        <w:t xml:space="preserve"> that</w:t>
      </w:r>
      <w:r w:rsidR="00861B6F" w:rsidRPr="005364D2">
        <w:rPr>
          <w:rFonts w:ascii="Calibri" w:eastAsia="Calibri" w:hAnsi="Calibri"/>
          <w:lang w:eastAsia="en-US"/>
        </w:rPr>
        <w:t xml:space="preserve"> will read, translate and execute</w:t>
      </w:r>
      <w:r w:rsidR="00014B16">
        <w:rPr>
          <w:rFonts w:ascii="Calibri" w:eastAsia="Calibri" w:hAnsi="Calibri"/>
          <w:lang w:eastAsia="en-US"/>
        </w:rPr>
        <w:t xml:space="preserve"> the program</w:t>
      </w:r>
      <w:r w:rsidR="00861B6F" w:rsidRPr="005364D2">
        <w:rPr>
          <w:rFonts w:ascii="Calibri" w:eastAsia="Calibri" w:hAnsi="Calibri"/>
          <w:lang w:eastAsia="en-US"/>
        </w:rPr>
        <w:t>.</w:t>
      </w:r>
    </w:p>
    <w:p w14:paraId="5739B149" w14:textId="77C1EFEC" w:rsidR="007E7A74" w:rsidRPr="005B3550" w:rsidRDefault="0065261D" w:rsidP="00F76923">
      <w:pPr>
        <w:pStyle w:val="ListParagraph"/>
        <w:numPr>
          <w:ilvl w:val="0"/>
          <w:numId w:val="9"/>
        </w:numPr>
        <w:spacing w:after="0"/>
        <w:ind w:left="357" w:hanging="357"/>
        <w:rPr>
          <w:rFonts w:cstheme="minorHAnsi"/>
        </w:rPr>
      </w:pPr>
      <w:r>
        <w:rPr>
          <w:rFonts w:ascii="Calibri" w:eastAsia="Calibri" w:hAnsi="Calibri"/>
          <w:lang w:eastAsia="en-US"/>
        </w:rPr>
        <w:t>Introduce</w:t>
      </w:r>
      <w:r w:rsidR="00861B6F" w:rsidRPr="005364D2">
        <w:rPr>
          <w:rFonts w:ascii="Calibri" w:eastAsia="Calibri" w:hAnsi="Calibri"/>
          <w:lang w:eastAsia="en-US"/>
        </w:rPr>
        <w:t xml:space="preserve"> students to syntax errors,</w:t>
      </w:r>
      <w:r w:rsidR="00014B16">
        <w:rPr>
          <w:rFonts w:ascii="Calibri" w:eastAsia="Calibri" w:hAnsi="Calibri"/>
          <w:lang w:eastAsia="en-US"/>
        </w:rPr>
        <w:t xml:space="preserve"> </w:t>
      </w:r>
      <w:r w:rsidR="007E7A74">
        <w:rPr>
          <w:rFonts w:ascii="Calibri" w:eastAsia="Calibri" w:hAnsi="Calibri"/>
          <w:lang w:eastAsia="en-US"/>
        </w:rPr>
        <w:t xml:space="preserve">explaining that </w:t>
      </w:r>
      <w:r w:rsidR="007E7A74" w:rsidRPr="005364D2">
        <w:rPr>
          <w:rFonts w:ascii="Calibri" w:eastAsia="Calibri" w:hAnsi="Calibri"/>
          <w:lang w:eastAsia="en-US"/>
        </w:rPr>
        <w:t>just like natural languages have syntax rules</w:t>
      </w:r>
      <w:r w:rsidR="007E7A74">
        <w:rPr>
          <w:rFonts w:ascii="Calibri" w:eastAsia="Calibri" w:hAnsi="Calibri"/>
          <w:lang w:eastAsia="en-US"/>
        </w:rPr>
        <w:t>, so does coding. B</w:t>
      </w:r>
      <w:r w:rsidR="00861B6F" w:rsidRPr="005364D2">
        <w:rPr>
          <w:rFonts w:ascii="Calibri" w:eastAsia="Calibri" w:hAnsi="Calibri"/>
          <w:lang w:eastAsia="en-US"/>
        </w:rPr>
        <w:t xml:space="preserve">riefly discuss </w:t>
      </w:r>
      <w:r w:rsidR="00014B16">
        <w:rPr>
          <w:rFonts w:ascii="Calibri" w:eastAsia="Calibri" w:hAnsi="Calibri"/>
          <w:lang w:eastAsia="en-US"/>
        </w:rPr>
        <w:t xml:space="preserve">the </w:t>
      </w:r>
      <w:r w:rsidR="00861B6F" w:rsidRPr="005364D2">
        <w:rPr>
          <w:rFonts w:ascii="Calibri" w:eastAsia="Calibri" w:hAnsi="Calibri"/>
          <w:lang w:eastAsia="en-US"/>
        </w:rPr>
        <w:t xml:space="preserve">rules of syntax. </w:t>
      </w:r>
    </w:p>
    <w:p w14:paraId="7DF51A5C" w14:textId="09991649" w:rsidR="007E7A74" w:rsidRPr="00B81C25" w:rsidRDefault="0065261D" w:rsidP="00F76923">
      <w:pPr>
        <w:pStyle w:val="ListParagraph"/>
        <w:numPr>
          <w:ilvl w:val="0"/>
          <w:numId w:val="9"/>
        </w:numPr>
        <w:spacing w:after="0"/>
        <w:ind w:left="357" w:hanging="357"/>
        <w:rPr>
          <w:rFonts w:cstheme="minorHAnsi"/>
        </w:rPr>
      </w:pPr>
      <w:r>
        <w:rPr>
          <w:rFonts w:ascii="Calibri" w:eastAsia="Calibri" w:hAnsi="Calibri"/>
          <w:lang w:eastAsia="en-US"/>
        </w:rPr>
        <w:t>Explain t</w:t>
      </w:r>
      <w:r w:rsidR="00861B6F" w:rsidRPr="005364D2">
        <w:rPr>
          <w:rFonts w:ascii="Calibri" w:eastAsia="Calibri" w:hAnsi="Calibri"/>
          <w:lang w:eastAsia="en-US"/>
        </w:rPr>
        <w:t>h</w:t>
      </w:r>
      <w:r w:rsidR="00014B16">
        <w:rPr>
          <w:rFonts w:ascii="Calibri" w:eastAsia="Calibri" w:hAnsi="Calibri"/>
          <w:lang w:eastAsia="en-US"/>
        </w:rPr>
        <w:t>at v</w:t>
      </w:r>
      <w:r w:rsidR="00861B6F" w:rsidRPr="005364D2">
        <w:rPr>
          <w:rFonts w:ascii="Calibri" w:eastAsia="Calibri" w:hAnsi="Calibri"/>
          <w:lang w:eastAsia="en-US"/>
        </w:rPr>
        <w:t>isual/</w:t>
      </w:r>
      <w:r w:rsidR="00014B16">
        <w:rPr>
          <w:rFonts w:ascii="Calibri" w:eastAsia="Calibri" w:hAnsi="Calibri"/>
          <w:lang w:eastAsia="en-US"/>
        </w:rPr>
        <w:t>b</w:t>
      </w:r>
      <w:r w:rsidR="00861B6F" w:rsidRPr="005364D2">
        <w:rPr>
          <w:rFonts w:ascii="Calibri" w:eastAsia="Calibri" w:hAnsi="Calibri"/>
          <w:lang w:eastAsia="en-US"/>
        </w:rPr>
        <w:t xml:space="preserve">lock code is </w:t>
      </w:r>
      <w:r w:rsidR="005129F0">
        <w:rPr>
          <w:rFonts w:ascii="Calibri" w:eastAsia="Calibri" w:hAnsi="Calibri"/>
          <w:lang w:eastAsia="en-US"/>
        </w:rPr>
        <w:t xml:space="preserve">a good way to learn coding since it allows students to build programs using graphical blocks rather than syntax, which </w:t>
      </w:r>
      <w:r w:rsidR="00861B6F" w:rsidRPr="005364D2">
        <w:rPr>
          <w:rFonts w:ascii="Calibri" w:eastAsia="Calibri" w:hAnsi="Calibri"/>
          <w:lang w:eastAsia="en-US"/>
        </w:rPr>
        <w:t>contain</w:t>
      </w:r>
      <w:r w:rsidR="005129F0">
        <w:rPr>
          <w:rFonts w:ascii="Calibri" w:eastAsia="Calibri" w:hAnsi="Calibri"/>
          <w:lang w:eastAsia="en-US"/>
        </w:rPr>
        <w:t>s</w:t>
      </w:r>
      <w:r w:rsidR="00861B6F" w:rsidRPr="005364D2">
        <w:rPr>
          <w:rFonts w:ascii="Calibri" w:eastAsia="Calibri" w:hAnsi="Calibri"/>
          <w:lang w:eastAsia="en-US"/>
        </w:rPr>
        <w:t xml:space="preserve"> syntax errors</w:t>
      </w:r>
      <w:r w:rsidR="005129F0">
        <w:rPr>
          <w:rFonts w:ascii="Calibri" w:eastAsia="Calibri" w:hAnsi="Calibri"/>
          <w:lang w:eastAsia="en-US"/>
        </w:rPr>
        <w:t>.</w:t>
      </w:r>
      <w:r w:rsidR="00861B6F" w:rsidRPr="005364D2">
        <w:rPr>
          <w:rFonts w:ascii="Calibri" w:eastAsia="Calibri" w:hAnsi="Calibri"/>
          <w:lang w:eastAsia="en-US"/>
        </w:rPr>
        <w:t xml:space="preserve"> </w:t>
      </w:r>
      <w:r w:rsidR="005129F0">
        <w:rPr>
          <w:rFonts w:ascii="Calibri" w:eastAsia="Calibri" w:hAnsi="Calibri"/>
          <w:lang w:eastAsia="en-US"/>
        </w:rPr>
        <w:t>In</w:t>
      </w:r>
      <w:r w:rsidR="00861B6F" w:rsidRPr="005364D2">
        <w:rPr>
          <w:rFonts w:ascii="Calibri" w:eastAsia="Calibri" w:hAnsi="Calibri"/>
          <w:lang w:eastAsia="en-US"/>
        </w:rPr>
        <w:t xml:space="preserve"> text-based programming</w:t>
      </w:r>
      <w:r w:rsidR="007E7A74">
        <w:rPr>
          <w:rFonts w:ascii="Calibri" w:eastAsia="Calibri" w:hAnsi="Calibri"/>
          <w:lang w:eastAsia="en-US"/>
        </w:rPr>
        <w:t>,</w:t>
      </w:r>
      <w:r w:rsidR="00861B6F" w:rsidRPr="005364D2">
        <w:rPr>
          <w:rFonts w:ascii="Calibri" w:eastAsia="Calibri" w:hAnsi="Calibri"/>
          <w:lang w:eastAsia="en-US"/>
        </w:rPr>
        <w:t xml:space="preserve"> syntax errors are common and easy to make. </w:t>
      </w:r>
    </w:p>
    <w:p w14:paraId="38D7AB61" w14:textId="65396CCF" w:rsidR="00CB6B26" w:rsidRPr="00B81C25" w:rsidRDefault="00CB6B26" w:rsidP="00F76923">
      <w:pPr>
        <w:pStyle w:val="ListParagraph"/>
        <w:numPr>
          <w:ilvl w:val="0"/>
          <w:numId w:val="9"/>
        </w:numPr>
        <w:spacing w:after="0"/>
        <w:ind w:left="357" w:hanging="357"/>
        <w:rPr>
          <w:rFonts w:cstheme="minorHAnsi"/>
        </w:rPr>
      </w:pPr>
      <w:r>
        <w:rPr>
          <w:rFonts w:ascii="Calibri" w:eastAsia="Calibri" w:hAnsi="Calibri"/>
          <w:lang w:eastAsia="en-US"/>
        </w:rPr>
        <w:t>Use the two prepared</w:t>
      </w:r>
      <w:r w:rsidR="00861B6F" w:rsidRPr="005364D2">
        <w:rPr>
          <w:rFonts w:ascii="Calibri" w:eastAsia="Calibri" w:hAnsi="Calibri"/>
          <w:lang w:eastAsia="en-US"/>
        </w:rPr>
        <w:t xml:space="preserve"> slide</w:t>
      </w:r>
      <w:r>
        <w:rPr>
          <w:rFonts w:ascii="Calibri" w:eastAsia="Calibri" w:hAnsi="Calibri"/>
          <w:lang w:eastAsia="en-US"/>
        </w:rPr>
        <w:t>s, one</w:t>
      </w:r>
      <w:r w:rsidR="00861B6F" w:rsidRPr="005364D2">
        <w:rPr>
          <w:rFonts w:ascii="Calibri" w:eastAsia="Calibri" w:hAnsi="Calibri"/>
          <w:lang w:eastAsia="en-US"/>
        </w:rPr>
        <w:t xml:space="preserve"> with a </w:t>
      </w:r>
      <w:r w:rsidR="00047F59">
        <w:rPr>
          <w:rFonts w:ascii="Calibri" w:eastAsia="Calibri" w:hAnsi="Calibri"/>
          <w:lang w:eastAsia="en-US"/>
        </w:rPr>
        <w:t xml:space="preserve">worked </w:t>
      </w:r>
      <w:r w:rsidR="00861B6F" w:rsidRPr="005364D2">
        <w:rPr>
          <w:rFonts w:ascii="Calibri" w:eastAsia="Calibri" w:hAnsi="Calibri"/>
          <w:lang w:eastAsia="en-US"/>
        </w:rPr>
        <w:t xml:space="preserve">example of </w:t>
      </w:r>
      <w:r w:rsidR="00014B16">
        <w:rPr>
          <w:rFonts w:ascii="Calibri" w:eastAsia="Calibri" w:hAnsi="Calibri"/>
          <w:lang w:eastAsia="en-US"/>
        </w:rPr>
        <w:t>P</w:t>
      </w:r>
      <w:r w:rsidR="00861B6F" w:rsidRPr="005364D2">
        <w:rPr>
          <w:rFonts w:ascii="Calibri" w:eastAsia="Calibri" w:hAnsi="Calibri"/>
          <w:lang w:eastAsia="en-US"/>
        </w:rPr>
        <w:t>ython code with a syntax error and one without</w:t>
      </w:r>
      <w:r w:rsidR="00014B16">
        <w:rPr>
          <w:rFonts w:ascii="Calibri" w:eastAsia="Calibri" w:hAnsi="Calibri"/>
          <w:lang w:eastAsia="en-US"/>
        </w:rPr>
        <w:t>,</w:t>
      </w:r>
      <w:r w:rsidR="00861B6F" w:rsidRPr="005364D2">
        <w:rPr>
          <w:rFonts w:ascii="Calibri" w:eastAsia="Calibri" w:hAnsi="Calibri"/>
          <w:lang w:eastAsia="en-US"/>
        </w:rPr>
        <w:t xml:space="preserve"> </w:t>
      </w:r>
      <w:r>
        <w:rPr>
          <w:rFonts w:ascii="Calibri" w:eastAsia="Calibri" w:hAnsi="Calibri"/>
          <w:lang w:eastAsia="en-US"/>
        </w:rPr>
        <w:t>to conduct a</w:t>
      </w:r>
      <w:r w:rsidR="00861B6F" w:rsidRPr="005364D2">
        <w:rPr>
          <w:rFonts w:ascii="Calibri" w:eastAsia="Calibri" w:hAnsi="Calibri"/>
          <w:lang w:eastAsia="en-US"/>
        </w:rPr>
        <w:t xml:space="preserve"> spot</w:t>
      </w:r>
      <w:r w:rsidR="00014B16">
        <w:rPr>
          <w:rFonts w:ascii="Calibri" w:eastAsia="Calibri" w:hAnsi="Calibri"/>
          <w:lang w:eastAsia="en-US"/>
        </w:rPr>
        <w:t>-</w:t>
      </w:r>
      <w:r w:rsidR="00861B6F" w:rsidRPr="005364D2">
        <w:rPr>
          <w:rFonts w:ascii="Calibri" w:eastAsia="Calibri" w:hAnsi="Calibri"/>
          <w:lang w:eastAsia="en-US"/>
        </w:rPr>
        <w:t>the</w:t>
      </w:r>
      <w:r w:rsidR="00014B16">
        <w:rPr>
          <w:rFonts w:ascii="Calibri" w:eastAsia="Calibri" w:hAnsi="Calibri"/>
          <w:lang w:eastAsia="en-US"/>
        </w:rPr>
        <w:t>-</w:t>
      </w:r>
      <w:r w:rsidR="00861B6F" w:rsidRPr="005364D2">
        <w:rPr>
          <w:rFonts w:ascii="Calibri" w:eastAsia="Calibri" w:hAnsi="Calibri"/>
          <w:lang w:eastAsia="en-US"/>
        </w:rPr>
        <w:t>difference activity</w:t>
      </w:r>
      <w:r>
        <w:rPr>
          <w:rFonts w:ascii="Calibri" w:eastAsia="Calibri" w:hAnsi="Calibri"/>
          <w:lang w:eastAsia="en-US"/>
        </w:rPr>
        <w:t xml:space="preserve"> as a class</w:t>
      </w:r>
      <w:r w:rsidR="00861B6F" w:rsidRPr="005364D2">
        <w:rPr>
          <w:rFonts w:ascii="Calibri" w:eastAsia="Calibri" w:hAnsi="Calibri"/>
          <w:lang w:eastAsia="en-US"/>
        </w:rPr>
        <w:t>.</w:t>
      </w:r>
    </w:p>
    <w:p w14:paraId="2ED33235" w14:textId="2495DBA3" w:rsidR="005364D2" w:rsidRDefault="00861B6F" w:rsidP="00F76923">
      <w:pPr>
        <w:pStyle w:val="ListParagraph"/>
        <w:numPr>
          <w:ilvl w:val="0"/>
          <w:numId w:val="9"/>
        </w:numPr>
        <w:spacing w:after="0"/>
        <w:ind w:left="357" w:hanging="357"/>
        <w:rPr>
          <w:rFonts w:cstheme="minorHAnsi"/>
        </w:rPr>
      </w:pPr>
      <w:r w:rsidRPr="005364D2">
        <w:rPr>
          <w:rFonts w:ascii="Calibri" w:eastAsia="Calibri" w:hAnsi="Calibri"/>
          <w:lang w:eastAsia="en-US"/>
        </w:rPr>
        <w:t>Remind stude</w:t>
      </w:r>
      <w:r w:rsidRPr="00861B6F">
        <w:rPr>
          <w:rFonts w:cstheme="minorHAnsi"/>
        </w:rPr>
        <w:t xml:space="preserve">nts to adopt a growth mindset and </w:t>
      </w:r>
      <w:r w:rsidR="00CB6B26">
        <w:rPr>
          <w:rFonts w:cstheme="minorHAnsi"/>
        </w:rPr>
        <w:t xml:space="preserve">to </w:t>
      </w:r>
      <w:r w:rsidRPr="00861B6F">
        <w:rPr>
          <w:rFonts w:cstheme="minorHAnsi"/>
        </w:rPr>
        <w:t>not be discouraged by syntax errors.</w:t>
      </w:r>
    </w:p>
    <w:p w14:paraId="625FEE4D" w14:textId="4BD9BADA" w:rsidR="009632D8" w:rsidRDefault="0065261D" w:rsidP="00F76923">
      <w:pPr>
        <w:pStyle w:val="ListParagraph"/>
        <w:numPr>
          <w:ilvl w:val="0"/>
          <w:numId w:val="9"/>
        </w:numPr>
        <w:spacing w:after="200"/>
        <w:ind w:left="357" w:hanging="357"/>
        <w:rPr>
          <w:rFonts w:cstheme="minorHAnsi"/>
        </w:rPr>
      </w:pPr>
      <w:r w:rsidRPr="00861B6F">
        <w:rPr>
          <w:rFonts w:cstheme="minorHAnsi"/>
        </w:rPr>
        <w:t>Us</w:t>
      </w:r>
      <w:r>
        <w:rPr>
          <w:rFonts w:cstheme="minorHAnsi"/>
        </w:rPr>
        <w:t>e</w:t>
      </w:r>
      <w:r w:rsidRPr="00861B6F">
        <w:rPr>
          <w:rFonts w:cstheme="minorHAnsi"/>
        </w:rPr>
        <w:t xml:space="preserve"> </w:t>
      </w:r>
      <w:r w:rsidR="00861B6F" w:rsidRPr="00861B6F">
        <w:rPr>
          <w:rFonts w:cstheme="minorHAnsi"/>
        </w:rPr>
        <w:t>a Python IDE</w:t>
      </w:r>
      <w:r>
        <w:rPr>
          <w:rFonts w:cstheme="minorHAnsi"/>
        </w:rPr>
        <w:t xml:space="preserve"> to</w:t>
      </w:r>
      <w:r w:rsidR="00861B6F" w:rsidRPr="00861B6F">
        <w:rPr>
          <w:rFonts w:cstheme="minorHAnsi"/>
        </w:rPr>
        <w:t xml:space="preserve"> demonstrate the traditional ‘Hello world’ program in Python and explain that this is what </w:t>
      </w:r>
      <w:r w:rsidR="00014B16">
        <w:rPr>
          <w:rFonts w:cstheme="minorHAnsi"/>
        </w:rPr>
        <w:t xml:space="preserve">students </w:t>
      </w:r>
      <w:r w:rsidR="00861B6F" w:rsidRPr="00861B6F">
        <w:rPr>
          <w:rFonts w:cstheme="minorHAnsi"/>
        </w:rPr>
        <w:t xml:space="preserve">will </w:t>
      </w:r>
      <w:r w:rsidR="00185768">
        <w:rPr>
          <w:rFonts w:cstheme="minorHAnsi"/>
        </w:rPr>
        <w:t>complete first</w:t>
      </w:r>
      <w:r w:rsidR="00861B6F" w:rsidRPr="00861B6F">
        <w:rPr>
          <w:rFonts w:cstheme="minorHAnsi"/>
        </w:rPr>
        <w:t xml:space="preserve">. </w:t>
      </w:r>
    </w:p>
    <w:p w14:paraId="7739FA2F" w14:textId="31081FAD" w:rsidR="00861B6F" w:rsidRPr="00861B6F" w:rsidRDefault="00861B6F" w:rsidP="00F76923">
      <w:pPr>
        <w:pStyle w:val="ListParagraph"/>
        <w:numPr>
          <w:ilvl w:val="0"/>
          <w:numId w:val="9"/>
        </w:numPr>
        <w:spacing w:after="200"/>
        <w:ind w:left="357" w:hanging="357"/>
        <w:rPr>
          <w:rFonts w:cstheme="minorHAnsi"/>
        </w:rPr>
      </w:pPr>
      <w:r w:rsidRPr="00861B6F">
        <w:rPr>
          <w:rFonts w:cstheme="minorHAnsi"/>
        </w:rPr>
        <w:t>Explain the IDE features,</w:t>
      </w:r>
      <w:r w:rsidR="00582511">
        <w:rPr>
          <w:rFonts w:cstheme="minorHAnsi"/>
        </w:rPr>
        <w:t xml:space="preserve"> then</w:t>
      </w:r>
      <w:r w:rsidRPr="00861B6F">
        <w:rPr>
          <w:rFonts w:cstheme="minorHAnsi"/>
        </w:rPr>
        <w:t xml:space="preserve"> </w:t>
      </w:r>
      <w:r w:rsidR="009632D8">
        <w:rPr>
          <w:rFonts w:cstheme="minorHAnsi"/>
        </w:rPr>
        <w:t xml:space="preserve">display </w:t>
      </w:r>
      <w:r w:rsidRPr="00861B6F">
        <w:rPr>
          <w:rFonts w:cstheme="minorHAnsi"/>
        </w:rPr>
        <w:t xml:space="preserve">a few </w:t>
      </w:r>
      <w:r w:rsidR="009632D8">
        <w:rPr>
          <w:rFonts w:cstheme="minorHAnsi"/>
        </w:rPr>
        <w:t xml:space="preserve">common </w:t>
      </w:r>
      <w:r w:rsidRPr="00861B6F">
        <w:rPr>
          <w:rFonts w:cstheme="minorHAnsi"/>
        </w:rPr>
        <w:t xml:space="preserve">syntax errors and demonstrate how to find the errors, read error messages and correct them. </w:t>
      </w:r>
      <w:r w:rsidR="009B1394">
        <w:rPr>
          <w:rFonts w:cstheme="minorHAnsi"/>
        </w:rPr>
        <w:t>S</w:t>
      </w:r>
      <w:r w:rsidRPr="00861B6F">
        <w:rPr>
          <w:rFonts w:cstheme="minorHAnsi"/>
        </w:rPr>
        <w:t xml:space="preserve">tudents </w:t>
      </w:r>
      <w:r w:rsidR="00014B16">
        <w:rPr>
          <w:rFonts w:cstheme="minorHAnsi"/>
        </w:rPr>
        <w:t xml:space="preserve">work in pairs to </w:t>
      </w:r>
      <w:r w:rsidRPr="00861B6F">
        <w:rPr>
          <w:rFonts w:cstheme="minorHAnsi"/>
        </w:rPr>
        <w:t>follow the teacher</w:t>
      </w:r>
      <w:r w:rsidR="00B81C25">
        <w:rPr>
          <w:rFonts w:cstheme="minorHAnsi"/>
        </w:rPr>
        <w:t>’</w:t>
      </w:r>
      <w:r w:rsidR="00185768">
        <w:rPr>
          <w:rFonts w:cstheme="minorHAnsi"/>
        </w:rPr>
        <w:t>s instructions</w:t>
      </w:r>
      <w:r w:rsidRPr="00861B6F">
        <w:rPr>
          <w:rFonts w:cstheme="minorHAnsi"/>
        </w:rPr>
        <w:t>.</w:t>
      </w:r>
    </w:p>
    <w:p w14:paraId="5D172197" w14:textId="47ABBACB" w:rsidR="0099764E" w:rsidRDefault="0099764E" w:rsidP="004546AA">
      <w:pPr>
        <w:pStyle w:val="SCSALessonAppendixHeading4"/>
      </w:pPr>
      <w:r w:rsidRPr="001D566C">
        <w:t xml:space="preserve">Activity </w:t>
      </w:r>
      <w:r w:rsidR="000F7A91">
        <w:t>2</w:t>
      </w:r>
    </w:p>
    <w:p w14:paraId="430AE88D" w14:textId="4C35DDF7" w:rsidR="00582511" w:rsidRDefault="00861B6F">
      <w:pPr>
        <w:pStyle w:val="ListParagraph"/>
        <w:numPr>
          <w:ilvl w:val="0"/>
          <w:numId w:val="38"/>
        </w:numPr>
      </w:pPr>
      <w:r w:rsidRPr="1BB144C1">
        <w:t>Students work in pairs using driver/passenger roles to work through the tasks on their work</w:t>
      </w:r>
      <w:r w:rsidR="00FA73C2">
        <w:t xml:space="preserve"> </w:t>
      </w:r>
      <w:r w:rsidRPr="1BB144C1">
        <w:t>sheet</w:t>
      </w:r>
      <w:r w:rsidR="00014B16" w:rsidRPr="1BB144C1">
        <w:t xml:space="preserve">; they should </w:t>
      </w:r>
      <w:r w:rsidRPr="1BB144C1">
        <w:t>have the Python cheat sheet available for reference.</w:t>
      </w:r>
    </w:p>
    <w:p w14:paraId="770AE40F" w14:textId="4A401B54" w:rsidR="00582511" w:rsidRDefault="00861B6F">
      <w:pPr>
        <w:pStyle w:val="ListParagraph"/>
        <w:numPr>
          <w:ilvl w:val="0"/>
          <w:numId w:val="38"/>
        </w:numPr>
      </w:pPr>
      <w:r w:rsidRPr="1BB144C1">
        <w:t>Have the</w:t>
      </w:r>
      <w:r w:rsidR="00582511">
        <w:t xml:space="preserve"> students</w:t>
      </w:r>
      <w:r w:rsidRPr="1BB144C1">
        <w:t xml:space="preserve"> swap roles after each task. </w:t>
      </w:r>
    </w:p>
    <w:p w14:paraId="657713F1" w14:textId="7EE33BBC" w:rsidR="6B0DC6D5" w:rsidRDefault="00995BBC" w:rsidP="00CA7C54">
      <w:pPr>
        <w:pStyle w:val="ListParagraph"/>
        <w:numPr>
          <w:ilvl w:val="0"/>
          <w:numId w:val="38"/>
        </w:numPr>
      </w:pPr>
      <w:r w:rsidRPr="1BB144C1">
        <w:t xml:space="preserve">After the activity, use the </w:t>
      </w:r>
      <w:r w:rsidR="00582511">
        <w:t xml:space="preserve">slide show </w:t>
      </w:r>
      <w:r w:rsidR="00EA4BED" w:rsidRPr="1BB144C1">
        <w:t xml:space="preserve">to </w:t>
      </w:r>
      <w:r w:rsidRPr="1BB144C1">
        <w:t>p</w:t>
      </w:r>
      <w:r w:rsidR="00861B6F" w:rsidRPr="1BB144C1">
        <w:t>rovide solutions to each task</w:t>
      </w:r>
      <w:r w:rsidR="004D21B8">
        <w:t>.</w:t>
      </w:r>
      <w:r w:rsidR="00EA4BED" w:rsidRPr="1BB144C1">
        <w:t xml:space="preserve"> </w:t>
      </w:r>
      <w:r w:rsidR="004D21B8">
        <w:t>D</w:t>
      </w:r>
      <w:r w:rsidR="00EA4BED" w:rsidRPr="1BB144C1">
        <w:t>iscuss</w:t>
      </w:r>
      <w:r w:rsidR="004D21B8">
        <w:t xml:space="preserve"> their solutions as a class or in small </w:t>
      </w:r>
      <w:r w:rsidR="00A2737D">
        <w:t>groups</w:t>
      </w:r>
      <w:r w:rsidR="004D21B8">
        <w:t>.</w:t>
      </w:r>
      <w:r w:rsidR="00861B6F" w:rsidRPr="1BB144C1">
        <w:t xml:space="preserve"> </w:t>
      </w:r>
    </w:p>
    <w:p w14:paraId="5688182A" w14:textId="0789E963" w:rsidR="00861B6F" w:rsidRPr="005364D2" w:rsidRDefault="008F27FB" w:rsidP="00CA7C54">
      <w:pPr>
        <w:pStyle w:val="SCSALessonAppendixHeading3"/>
        <w:spacing w:before="240"/>
      </w:pPr>
      <w:r>
        <w:t>Lesson conclusion</w:t>
      </w:r>
    </w:p>
    <w:p w14:paraId="3E13E258" w14:textId="7F69DA3D" w:rsidR="00121EB9" w:rsidRPr="00437B5C" w:rsidRDefault="00582511" w:rsidP="00CA7C54">
      <w:pPr>
        <w:pStyle w:val="ListParagraph"/>
        <w:numPr>
          <w:ilvl w:val="0"/>
          <w:numId w:val="58"/>
        </w:numPr>
        <w:rPr>
          <w:rFonts w:cstheme="minorHAnsi"/>
        </w:rPr>
      </w:pPr>
      <w:r>
        <w:rPr>
          <w:rFonts w:cstheme="minorHAnsi"/>
        </w:rPr>
        <w:t>Ask</w:t>
      </w:r>
      <w:r w:rsidR="00861B6F" w:rsidRPr="00437B5C">
        <w:rPr>
          <w:rFonts w:cstheme="minorHAnsi"/>
        </w:rPr>
        <w:t xml:space="preserve"> students to identify code snippets responsible for output, input and assignment. </w:t>
      </w:r>
      <w:r w:rsidR="00995BBC" w:rsidRPr="00437B5C">
        <w:rPr>
          <w:rFonts w:cstheme="minorHAnsi"/>
        </w:rPr>
        <w:t>Provide a</w:t>
      </w:r>
      <w:r w:rsidR="00861B6F" w:rsidRPr="00437B5C">
        <w:rPr>
          <w:rFonts w:cstheme="minorHAnsi"/>
        </w:rPr>
        <w:t xml:space="preserve">n example on the slide </w:t>
      </w:r>
      <w:r w:rsidR="00BA34AD">
        <w:rPr>
          <w:rFonts w:cstheme="minorHAnsi"/>
        </w:rPr>
        <w:t>show</w:t>
      </w:r>
      <w:r w:rsidR="00861B6F" w:rsidRPr="00437B5C">
        <w:rPr>
          <w:rFonts w:cstheme="minorHAnsi"/>
        </w:rPr>
        <w:t>.</w:t>
      </w:r>
    </w:p>
    <w:p w14:paraId="1BDF10B4" w14:textId="77777777" w:rsidR="00121EB9" w:rsidRDefault="00121EB9">
      <w:pPr>
        <w:spacing w:after="0" w:line="240" w:lineRule="auto"/>
      </w:pPr>
      <w:r>
        <w:br w:type="page"/>
      </w:r>
    </w:p>
    <w:p w14:paraId="5FC50348" w14:textId="24158360" w:rsidR="00861B6F" w:rsidRPr="00643C23" w:rsidRDefault="00687BE8" w:rsidP="009A69D9">
      <w:pPr>
        <w:pStyle w:val="SCSALessonLinedHeading2"/>
      </w:pPr>
      <w:bookmarkStart w:id="54" w:name="_Toc177731996"/>
      <w:r w:rsidRPr="00643C23">
        <w:lastRenderedPageBreak/>
        <w:t>Lesson</w:t>
      </w:r>
      <w:r w:rsidR="00861B6F" w:rsidRPr="00643C23">
        <w:t xml:space="preserve"> 3</w:t>
      </w:r>
      <w:bookmarkEnd w:id="54"/>
      <w:r w:rsidR="00AD18C9">
        <w:t>: Making predictions using a sequence</w:t>
      </w:r>
    </w:p>
    <w:p w14:paraId="78B6CF38" w14:textId="659F44AD" w:rsidR="00946F80" w:rsidRPr="00643C23" w:rsidRDefault="00946F80" w:rsidP="004546AA">
      <w:pPr>
        <w:rPr>
          <w:rFonts w:cstheme="minorHAnsi"/>
          <w:bCs/>
        </w:rPr>
      </w:pPr>
      <w:r w:rsidRPr="00643C23">
        <w:rPr>
          <w:rFonts w:cstheme="minorHAnsi"/>
          <w:bCs/>
        </w:rPr>
        <w:t>The Western Australian Curriculum content addressed in th</w:t>
      </w:r>
      <w:r w:rsidR="00010020">
        <w:rPr>
          <w:rFonts w:cstheme="minorHAnsi"/>
          <w:bCs/>
        </w:rPr>
        <w:t>is</w:t>
      </w:r>
      <w:r w:rsidRPr="00643C23">
        <w:rPr>
          <w:rFonts w:cstheme="minorHAnsi"/>
          <w:bCs/>
        </w:rPr>
        <w:t xml:space="preserve"> lesson is below.</w:t>
      </w:r>
    </w:p>
    <w:p w14:paraId="5C9F53D0" w14:textId="1428878D" w:rsidR="008A3B03" w:rsidRDefault="00F43F95" w:rsidP="004546AA">
      <w:pPr>
        <w:pStyle w:val="SCSALessonAppendixHeading3"/>
      </w:pPr>
      <w:r>
        <w:t xml:space="preserve">Digital </w:t>
      </w:r>
      <w:r w:rsidR="00750C69">
        <w:t>i</w:t>
      </w:r>
      <w:r>
        <w:t>mplementation</w:t>
      </w:r>
    </w:p>
    <w:p w14:paraId="51117A80" w14:textId="13C6BFE0" w:rsidR="00861B6F" w:rsidRPr="008A3B03" w:rsidRDefault="00BC6A78" w:rsidP="00F76923">
      <w:pPr>
        <w:pStyle w:val="ListParagraph"/>
        <w:numPr>
          <w:ilvl w:val="0"/>
          <w:numId w:val="15"/>
        </w:numPr>
        <w:spacing w:after="0"/>
        <w:ind w:left="357" w:hanging="357"/>
        <w:rPr>
          <w:rFonts w:cstheme="minorHAnsi"/>
        </w:rPr>
      </w:pPr>
      <w:r w:rsidRPr="00BC6A78">
        <w:rPr>
          <w:rFonts w:cstheme="minorHAnsi"/>
          <w:shd w:val="clear" w:color="auto" w:fill="FEFEFE"/>
        </w:rPr>
        <w:t>Design algorithms involving nested control structures and represent them using flow</w:t>
      </w:r>
      <w:r w:rsidR="00C64F9C">
        <w:rPr>
          <w:rFonts w:cstheme="minorHAnsi"/>
          <w:shd w:val="clear" w:color="auto" w:fill="FEFEFE"/>
        </w:rPr>
        <w:t xml:space="preserve"> </w:t>
      </w:r>
      <w:r w:rsidRPr="00BC6A78">
        <w:rPr>
          <w:rFonts w:cstheme="minorHAnsi"/>
          <w:shd w:val="clear" w:color="auto" w:fill="FEFEFE"/>
        </w:rPr>
        <w:t>charts and pseudocode</w:t>
      </w:r>
    </w:p>
    <w:p w14:paraId="5117387D" w14:textId="22F25A49" w:rsidR="00946F80" w:rsidRDefault="004546AA" w:rsidP="004546AA">
      <w:pPr>
        <w:pStyle w:val="SCSALessonLine"/>
      </w:pPr>
      <w:r>
        <w:tab/>
      </w:r>
    </w:p>
    <w:p w14:paraId="43D9A9F7" w14:textId="77777777" w:rsidR="007F655B" w:rsidRPr="003A41D3" w:rsidRDefault="007F655B" w:rsidP="007F655B">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7F655B" w:rsidRPr="003A41D3" w14:paraId="74031253"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105A51DC" w14:textId="77777777" w:rsidR="007F655B" w:rsidRPr="003A41D3" w:rsidRDefault="007F655B" w:rsidP="006F5E02">
            <w:pPr>
              <w:spacing w:after="0" w:line="266" w:lineRule="auto"/>
            </w:pPr>
            <w:r w:rsidRPr="003A41D3">
              <w:t>Learning intentions</w:t>
            </w:r>
          </w:p>
        </w:tc>
      </w:tr>
      <w:tr w:rsidR="007F655B" w:rsidRPr="003A41D3" w14:paraId="3ACE88FA" w14:textId="77777777" w:rsidTr="006F5E02">
        <w:tc>
          <w:tcPr>
            <w:tcW w:w="9060" w:type="dxa"/>
          </w:tcPr>
          <w:p w14:paraId="297EBD96" w14:textId="43891807" w:rsidR="000F7A91" w:rsidRPr="00CA7C54" w:rsidRDefault="000F7A91" w:rsidP="00CA7C54">
            <w:pPr>
              <w:spacing w:after="0" w:line="266" w:lineRule="auto"/>
              <w:rPr>
                <w:rFonts w:ascii="Calibri" w:eastAsia="Calibri" w:hAnsi="Calibri"/>
                <w:lang w:eastAsia="en-US"/>
              </w:rPr>
            </w:pPr>
            <w:r>
              <w:rPr>
                <w:rFonts w:ascii="Calibri" w:eastAsia="Calibri" w:hAnsi="Calibri"/>
                <w:lang w:eastAsia="en-US"/>
              </w:rPr>
              <w:t>Students will:</w:t>
            </w:r>
          </w:p>
          <w:p w14:paraId="180D2793" w14:textId="0C42C3EB"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7F655B" w:rsidRPr="007F655B">
              <w:rPr>
                <w:rFonts w:ascii="Calibri" w:eastAsia="Calibri" w:hAnsi="Calibri"/>
                <w:lang w:eastAsia="en-US"/>
              </w:rPr>
              <w:t>se arithmetic expressions to calculate values</w:t>
            </w:r>
          </w:p>
          <w:p w14:paraId="4BB3ED4C" w14:textId="025CB4DC"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d</w:t>
            </w:r>
            <w:r w:rsidR="007F655B" w:rsidRPr="007F655B">
              <w:rPr>
                <w:rFonts w:ascii="Calibri" w:eastAsia="Calibri" w:hAnsi="Calibri"/>
                <w:lang w:eastAsia="en-US"/>
              </w:rPr>
              <w:t>escribe assignment statements</w:t>
            </w:r>
          </w:p>
          <w:p w14:paraId="50A34D9B" w14:textId="5710ACC4"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7F655B" w:rsidRPr="007F655B">
              <w:rPr>
                <w:rFonts w:ascii="Calibri" w:eastAsia="Calibri" w:hAnsi="Calibri"/>
                <w:lang w:eastAsia="en-US"/>
              </w:rPr>
              <w:t>se variables to store and reference values</w:t>
            </w:r>
          </w:p>
          <w:p w14:paraId="5E3BE50A" w14:textId="1BEC98C4" w:rsidR="007F655B" w:rsidRPr="007F655B" w:rsidRDefault="000F7A91"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r</w:t>
            </w:r>
            <w:r w:rsidR="007F655B" w:rsidRPr="007F655B">
              <w:rPr>
                <w:rFonts w:ascii="Calibri" w:eastAsia="Calibri" w:hAnsi="Calibri"/>
                <w:lang w:eastAsia="en-US"/>
              </w:rPr>
              <w:t>eceive input from the keyboard and convert it to a numerical value.</w:t>
            </w:r>
          </w:p>
        </w:tc>
      </w:tr>
    </w:tbl>
    <w:p w14:paraId="2069AF38" w14:textId="6F663B81" w:rsidR="007F655B" w:rsidRPr="007F655B" w:rsidRDefault="007F655B" w:rsidP="007F655B">
      <w:pPr>
        <w:pStyle w:val="SCSALessonAppendixHeading3"/>
        <w:spacing w:before="120" w:line="266" w:lineRule="auto"/>
      </w:pPr>
      <w:r w:rsidRPr="3546E5A0">
        <w:t xml:space="preserve">Preparation for </w:t>
      </w:r>
      <w:r w:rsidR="000F7A91">
        <w:t xml:space="preserve">the </w:t>
      </w:r>
      <w:r w:rsidRPr="3546E5A0">
        <w:t>lesson</w:t>
      </w:r>
    </w:p>
    <w:p w14:paraId="1D2E1F79" w14:textId="3A30DC58" w:rsidR="00861B6F" w:rsidRPr="007F655B" w:rsidRDefault="00861B6F" w:rsidP="007F655B">
      <w:pPr>
        <w:rPr>
          <w:rFonts w:ascii="Calibri" w:eastAsia="Calibri" w:hAnsi="Calibri"/>
          <w:lang w:eastAsia="en-US"/>
        </w:rPr>
      </w:pPr>
      <w:r w:rsidRPr="007F655B">
        <w:rPr>
          <w:rFonts w:ascii="Calibri" w:eastAsia="Calibri" w:hAnsi="Calibri"/>
          <w:lang w:eastAsia="en-US"/>
        </w:rPr>
        <w:t xml:space="preserve">Note: </w:t>
      </w:r>
      <w:r w:rsidR="00BA34AD">
        <w:rPr>
          <w:rFonts w:ascii="Calibri" w:eastAsia="Calibri" w:hAnsi="Calibri"/>
          <w:lang w:eastAsia="en-US"/>
        </w:rPr>
        <w:t>A</w:t>
      </w:r>
      <w:r w:rsidRPr="007F655B">
        <w:rPr>
          <w:rFonts w:ascii="Calibri" w:eastAsia="Calibri" w:hAnsi="Calibri"/>
          <w:lang w:eastAsia="en-US"/>
        </w:rPr>
        <w:t>n extra lesson may</w:t>
      </w:r>
      <w:r w:rsidR="00BA34AD">
        <w:rPr>
          <w:rFonts w:ascii="Calibri" w:eastAsia="Calibri" w:hAnsi="Calibri"/>
          <w:lang w:eastAsia="en-US"/>
        </w:rPr>
        <w:t xml:space="preserve"> </w:t>
      </w:r>
      <w:r w:rsidRPr="007F655B">
        <w:rPr>
          <w:rFonts w:ascii="Calibri" w:eastAsia="Calibri" w:hAnsi="Calibri"/>
          <w:lang w:eastAsia="en-US"/>
        </w:rPr>
        <w:t xml:space="preserve">be required if </w:t>
      </w:r>
      <w:r w:rsidR="009375B5" w:rsidRPr="007F655B">
        <w:rPr>
          <w:rFonts w:ascii="Calibri" w:eastAsia="Calibri" w:hAnsi="Calibri"/>
          <w:lang w:eastAsia="en-US"/>
        </w:rPr>
        <w:t xml:space="preserve">you are </w:t>
      </w:r>
      <w:r w:rsidRPr="007F655B">
        <w:rPr>
          <w:rFonts w:ascii="Calibri" w:eastAsia="Calibri" w:hAnsi="Calibri"/>
          <w:lang w:eastAsia="en-US"/>
        </w:rPr>
        <w:t xml:space="preserve">not confident </w:t>
      </w:r>
      <w:r w:rsidR="009375B5" w:rsidRPr="007F655B">
        <w:rPr>
          <w:rFonts w:ascii="Calibri" w:eastAsia="Calibri" w:hAnsi="Calibri"/>
          <w:lang w:eastAsia="en-US"/>
        </w:rPr>
        <w:t xml:space="preserve">in the </w:t>
      </w:r>
      <w:r w:rsidRPr="007F655B">
        <w:rPr>
          <w:rFonts w:ascii="Calibri" w:eastAsia="Calibri" w:hAnsi="Calibri"/>
          <w:lang w:eastAsia="en-US"/>
        </w:rPr>
        <w:t>students</w:t>
      </w:r>
      <w:r w:rsidR="009375B5" w:rsidRPr="007F655B">
        <w:rPr>
          <w:rFonts w:ascii="Calibri" w:eastAsia="Calibri" w:hAnsi="Calibri"/>
          <w:lang w:eastAsia="en-US"/>
        </w:rPr>
        <w:t>’</w:t>
      </w:r>
      <w:r w:rsidRPr="007F655B">
        <w:rPr>
          <w:rFonts w:ascii="Calibri" w:eastAsia="Calibri" w:hAnsi="Calibri"/>
          <w:lang w:eastAsia="en-US"/>
        </w:rPr>
        <w:t xml:space="preserve"> flowcharting skills.</w:t>
      </w:r>
    </w:p>
    <w:p w14:paraId="0D7A3549" w14:textId="14592F5B" w:rsidR="00AB09D8" w:rsidRPr="00770485" w:rsidRDefault="00BA34AD" w:rsidP="00F76923">
      <w:pPr>
        <w:pStyle w:val="ListParagraph"/>
        <w:numPr>
          <w:ilvl w:val="0"/>
          <w:numId w:val="7"/>
        </w:numPr>
        <w:spacing w:after="0"/>
        <w:ind w:left="357" w:hanging="357"/>
        <w:rPr>
          <w:rFonts w:ascii="Calibri" w:eastAsia="Calibri" w:hAnsi="Calibri"/>
          <w:lang w:eastAsia="en-US"/>
        </w:rPr>
      </w:pPr>
      <w:r w:rsidRPr="00A6350D">
        <w:rPr>
          <w:rFonts w:cstheme="minorHAnsi"/>
        </w:rPr>
        <w:t xml:space="preserve">Ensure </w:t>
      </w:r>
      <w:r>
        <w:rPr>
          <w:rFonts w:cstheme="minorHAnsi"/>
        </w:rPr>
        <w:t>the</w:t>
      </w:r>
      <w:r w:rsidRPr="00A6350D">
        <w:rPr>
          <w:rFonts w:cstheme="minorHAnsi"/>
        </w:rPr>
        <w:t xml:space="preserve"> students </w:t>
      </w:r>
      <w:r>
        <w:rPr>
          <w:rFonts w:cstheme="minorHAnsi"/>
        </w:rPr>
        <w:t xml:space="preserve">and you </w:t>
      </w:r>
      <w:r w:rsidRPr="00A6350D">
        <w:rPr>
          <w:rFonts w:cstheme="minorHAnsi"/>
        </w:rPr>
        <w:t xml:space="preserve">have access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nvironment (IDE).</w:t>
      </w:r>
    </w:p>
    <w:p w14:paraId="245ADA35" w14:textId="3D4F7FDB" w:rsidR="00AB09D8" w:rsidRPr="00770485" w:rsidRDefault="00AE0501" w:rsidP="00F76923">
      <w:pPr>
        <w:pStyle w:val="ListParagraph"/>
        <w:numPr>
          <w:ilvl w:val="0"/>
          <w:numId w:val="7"/>
        </w:numPr>
        <w:spacing w:after="0"/>
        <w:ind w:left="357" w:hanging="357"/>
        <w:rPr>
          <w:rFonts w:ascii="Calibri" w:eastAsia="Calibri" w:hAnsi="Calibri"/>
          <w:lang w:eastAsia="en-US"/>
        </w:rPr>
      </w:pPr>
      <w:r>
        <w:rPr>
          <w:rFonts w:cstheme="minorHAnsi"/>
        </w:rPr>
        <w:t xml:space="preserve">Create a slide show of </w:t>
      </w:r>
      <w:r w:rsidRPr="00A6350D">
        <w:rPr>
          <w:rFonts w:cstheme="minorHAnsi"/>
        </w:rPr>
        <w:t xml:space="preserve">worked examples of </w:t>
      </w:r>
      <w:r>
        <w:rPr>
          <w:rFonts w:cstheme="minorHAnsi"/>
        </w:rPr>
        <w:t>v</w:t>
      </w:r>
      <w:r w:rsidRPr="00A6350D">
        <w:rPr>
          <w:rFonts w:cstheme="minorHAnsi"/>
        </w:rPr>
        <w:t>isual/</w:t>
      </w:r>
      <w:r>
        <w:rPr>
          <w:rFonts w:cstheme="minorHAnsi"/>
        </w:rPr>
        <w:t>b</w:t>
      </w:r>
      <w:r w:rsidRPr="00A6350D">
        <w:rPr>
          <w:rFonts w:cstheme="minorHAnsi"/>
        </w:rPr>
        <w:t>lock code v</w:t>
      </w:r>
      <w:r>
        <w:rPr>
          <w:rFonts w:cstheme="minorHAnsi"/>
        </w:rPr>
        <w:t>ersus</w:t>
      </w:r>
      <w:r w:rsidRPr="00A6350D">
        <w:rPr>
          <w:rFonts w:cstheme="minorHAnsi"/>
        </w:rPr>
        <w:t xml:space="preserve"> Python code</w:t>
      </w:r>
      <w:r>
        <w:rPr>
          <w:rFonts w:cstheme="minorHAnsi"/>
        </w:rPr>
        <w:t>.</w:t>
      </w:r>
      <w:r w:rsidR="00A0165B">
        <w:rPr>
          <w:rFonts w:cstheme="minorHAnsi"/>
        </w:rPr>
        <w:t xml:space="preserve"> Also include an explanation of </w:t>
      </w:r>
      <w:r w:rsidR="00A0165B" w:rsidRPr="000F7A91">
        <w:rPr>
          <w:rFonts w:cstheme="minorHAnsi"/>
        </w:rPr>
        <w:t xml:space="preserve">how </w:t>
      </w:r>
      <w:r w:rsidR="00A0165B">
        <w:rPr>
          <w:rFonts w:cstheme="minorHAnsi"/>
        </w:rPr>
        <w:t>an</w:t>
      </w:r>
      <w:r w:rsidR="00A0165B" w:rsidRPr="000F7A91">
        <w:rPr>
          <w:rFonts w:cstheme="minorHAnsi"/>
        </w:rPr>
        <w:t xml:space="preserve"> assignment works</w:t>
      </w:r>
      <w:r w:rsidR="00A0165B">
        <w:rPr>
          <w:rFonts w:cstheme="minorHAnsi"/>
        </w:rPr>
        <w:t xml:space="preserve">, using </w:t>
      </w:r>
      <w:r w:rsidR="00A0165B" w:rsidRPr="000F7A91">
        <w:rPr>
          <w:rFonts w:cstheme="minorHAnsi"/>
        </w:rPr>
        <w:t>an arithmetic example.</w:t>
      </w:r>
    </w:p>
    <w:p w14:paraId="4C71EEEE" w14:textId="0DA45E37" w:rsidR="00AB09D8" w:rsidRPr="00A96B16" w:rsidRDefault="002B08C9" w:rsidP="00F76923">
      <w:pPr>
        <w:pStyle w:val="ListParagraph"/>
        <w:numPr>
          <w:ilvl w:val="0"/>
          <w:numId w:val="7"/>
        </w:numPr>
        <w:spacing w:after="0"/>
        <w:ind w:left="357" w:hanging="357"/>
        <w:rPr>
          <w:rFonts w:ascii="Calibri" w:eastAsia="Calibri" w:hAnsi="Calibri"/>
          <w:lang w:eastAsia="en-US"/>
        </w:rPr>
      </w:pPr>
      <w:r>
        <w:rPr>
          <w:rFonts w:cstheme="minorHAnsi"/>
        </w:rPr>
        <w:t>Familiarise yourself</w:t>
      </w:r>
      <w:r w:rsidR="00AB09D8">
        <w:rPr>
          <w:rFonts w:cstheme="minorHAnsi"/>
        </w:rPr>
        <w:t xml:space="preserve"> with flow</w:t>
      </w:r>
      <w:r w:rsidR="00BA34AD">
        <w:rPr>
          <w:rFonts w:cstheme="minorHAnsi"/>
        </w:rPr>
        <w:t xml:space="preserve"> </w:t>
      </w:r>
      <w:r w:rsidR="00AB09D8">
        <w:rPr>
          <w:rFonts w:cstheme="minorHAnsi"/>
        </w:rPr>
        <w:t>charts and structured English</w:t>
      </w:r>
      <w:r w:rsidR="00AE0501">
        <w:rPr>
          <w:rFonts w:cstheme="minorHAnsi"/>
        </w:rPr>
        <w:t>. P</w:t>
      </w:r>
      <w:r w:rsidR="00AB09D8">
        <w:rPr>
          <w:rFonts w:cstheme="minorHAnsi"/>
        </w:rPr>
        <w:t>lace examples of these alongside code examples.</w:t>
      </w:r>
    </w:p>
    <w:p w14:paraId="49E80BD5" w14:textId="18EBE214" w:rsidR="00AB09D8" w:rsidRPr="00A96B16" w:rsidRDefault="00AE0501" w:rsidP="00F76923">
      <w:pPr>
        <w:pStyle w:val="ListParagraph"/>
        <w:numPr>
          <w:ilvl w:val="0"/>
          <w:numId w:val="7"/>
        </w:numPr>
        <w:spacing w:after="0"/>
        <w:ind w:left="357" w:hanging="357"/>
        <w:rPr>
          <w:rFonts w:ascii="Calibri" w:eastAsia="Calibri" w:hAnsi="Calibri"/>
          <w:lang w:eastAsia="en-US"/>
        </w:rPr>
      </w:pPr>
      <w:r>
        <w:rPr>
          <w:rFonts w:cstheme="minorHAnsi"/>
        </w:rPr>
        <w:t>Create a</w:t>
      </w:r>
      <w:r w:rsidRPr="00A6350D">
        <w:rPr>
          <w:rFonts w:cstheme="minorHAnsi"/>
        </w:rPr>
        <w:t xml:space="preserve"> work</w:t>
      </w:r>
      <w:r>
        <w:rPr>
          <w:rFonts w:cstheme="minorHAnsi"/>
        </w:rPr>
        <w:t xml:space="preserve"> </w:t>
      </w:r>
      <w:r w:rsidRPr="00A6350D">
        <w:rPr>
          <w:rFonts w:cstheme="minorHAnsi"/>
        </w:rPr>
        <w:t>sheet with practice tasks t</w:t>
      </w:r>
      <w:r>
        <w:rPr>
          <w:rFonts w:cstheme="minorHAnsi"/>
        </w:rPr>
        <w:t>hat</w:t>
      </w:r>
      <w:r w:rsidRPr="00A6350D">
        <w:rPr>
          <w:rFonts w:cstheme="minorHAnsi"/>
        </w:rPr>
        <w:t xml:space="preserve"> cover the following concepts: </w:t>
      </w:r>
      <w:r w:rsidR="54C17396" w:rsidRPr="5718777A">
        <w:t>assignment statements, assignments with expressions and using numbers as input</w:t>
      </w:r>
      <w:r w:rsidR="59927758" w:rsidRPr="5718777A">
        <w:t>.</w:t>
      </w:r>
    </w:p>
    <w:p w14:paraId="47065478" w14:textId="07EBA7A1" w:rsidR="00B16839" w:rsidRPr="00CA7C54" w:rsidRDefault="00AB09D8" w:rsidP="00B16839">
      <w:pPr>
        <w:pStyle w:val="ListParagraph"/>
        <w:numPr>
          <w:ilvl w:val="0"/>
          <w:numId w:val="7"/>
        </w:numPr>
        <w:spacing w:after="200"/>
        <w:ind w:left="357" w:hanging="357"/>
        <w:rPr>
          <w:rFonts w:ascii="Calibri" w:eastAsia="Calibri" w:hAnsi="Calibri"/>
          <w:lang w:eastAsia="en-US"/>
        </w:rPr>
      </w:pPr>
      <w:r>
        <w:rPr>
          <w:rFonts w:cstheme="minorHAnsi"/>
        </w:rPr>
        <w:t>Develop a</w:t>
      </w:r>
      <w:r w:rsidRPr="00A6350D">
        <w:rPr>
          <w:rFonts w:cstheme="minorHAnsi"/>
        </w:rPr>
        <w:t xml:space="preserve"> Python cheat sheet </w:t>
      </w:r>
      <w:r>
        <w:rPr>
          <w:rFonts w:cstheme="minorHAnsi"/>
        </w:rPr>
        <w:t xml:space="preserve">on arithmetic operators </w:t>
      </w:r>
      <w:r w:rsidRPr="00A6350D">
        <w:rPr>
          <w:rFonts w:cstheme="minorHAnsi"/>
        </w:rPr>
        <w:t xml:space="preserve">to </w:t>
      </w:r>
      <w:r w:rsidR="005129F0">
        <w:rPr>
          <w:rFonts w:cstheme="minorHAnsi"/>
        </w:rPr>
        <w:t>help</w:t>
      </w:r>
      <w:r w:rsidR="005129F0" w:rsidRPr="00A6350D">
        <w:rPr>
          <w:rFonts w:cstheme="minorHAnsi"/>
        </w:rPr>
        <w:t xml:space="preserve"> </w:t>
      </w:r>
      <w:r w:rsidRPr="00A6350D">
        <w:rPr>
          <w:rFonts w:cstheme="minorHAnsi"/>
        </w:rPr>
        <w:t>students work through the activities.</w:t>
      </w:r>
    </w:p>
    <w:p w14:paraId="2D92B6BF" w14:textId="2C4CE026" w:rsidR="00A05D09" w:rsidRPr="003931AD" w:rsidRDefault="00A05D09" w:rsidP="00F76923">
      <w:pPr>
        <w:pStyle w:val="ListParagraph"/>
        <w:numPr>
          <w:ilvl w:val="0"/>
          <w:numId w:val="7"/>
        </w:numPr>
        <w:ind w:left="357" w:hanging="357"/>
        <w:rPr>
          <w:rFonts w:ascii="Calibri" w:eastAsia="Calibri" w:hAnsi="Calibri"/>
          <w:lang w:eastAsia="en-US"/>
        </w:rPr>
      </w:pPr>
      <w:r>
        <w:rPr>
          <w:rFonts w:cstheme="minorHAnsi"/>
        </w:rPr>
        <w:t>Develop a quick</w:t>
      </w:r>
      <w:r w:rsidR="00410A61">
        <w:rPr>
          <w:rFonts w:cstheme="minorHAnsi"/>
        </w:rPr>
        <w:t>,</w:t>
      </w:r>
      <w:r>
        <w:rPr>
          <w:rFonts w:cstheme="minorHAnsi"/>
        </w:rPr>
        <w:t xml:space="preserve"> formative multiple-choice quiz for the lesson conclusion</w:t>
      </w:r>
      <w:r w:rsidR="00410A61">
        <w:rPr>
          <w:rFonts w:cstheme="minorHAnsi"/>
        </w:rPr>
        <w:t xml:space="preserve"> about</w:t>
      </w:r>
      <w:r>
        <w:rPr>
          <w:rFonts w:cstheme="minorHAnsi"/>
        </w:rPr>
        <w:t xml:space="preserve"> </w:t>
      </w:r>
      <w:r w:rsidR="00B16839">
        <w:rPr>
          <w:rFonts w:cstheme="minorHAnsi"/>
        </w:rPr>
        <w:t xml:space="preserve">the </w:t>
      </w:r>
      <w:r>
        <w:rPr>
          <w:rFonts w:cstheme="minorHAnsi"/>
        </w:rPr>
        <w:t>programming concepts covered in the lesson</w:t>
      </w:r>
      <w:r w:rsidR="00410A61">
        <w:rPr>
          <w:rFonts w:cstheme="minorHAnsi"/>
        </w:rPr>
        <w:t>.</w:t>
      </w:r>
    </w:p>
    <w:p w14:paraId="7079968C" w14:textId="3494FC21" w:rsidR="00861B6F" w:rsidRDefault="00861B6F" w:rsidP="007F655B">
      <w:pPr>
        <w:pStyle w:val="SCSALessonAppendixHeading3"/>
      </w:pPr>
      <w:r>
        <w:t>Support notes</w:t>
      </w:r>
    </w:p>
    <w:p w14:paraId="03917EE9" w14:textId="77777777"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A sequence is the simplest type of control structure. It is just one instruction followed by the next</w:t>
      </w:r>
      <w:r w:rsidR="009375B5">
        <w:rPr>
          <w:rFonts w:ascii="Calibri" w:eastAsia="Calibri" w:hAnsi="Calibri"/>
          <w:lang w:eastAsia="en-US"/>
        </w:rPr>
        <w:t>,</w:t>
      </w:r>
      <w:r>
        <w:rPr>
          <w:rFonts w:ascii="Calibri" w:eastAsia="Calibri" w:hAnsi="Calibri"/>
          <w:lang w:eastAsia="en-US"/>
        </w:rPr>
        <w:t xml:space="preserve"> in logical order.</w:t>
      </w:r>
    </w:p>
    <w:p w14:paraId="7FBE6278" w14:textId="5A7F363B"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Assignments are instructions to be executed</w:t>
      </w:r>
      <w:r w:rsidR="009375B5">
        <w:rPr>
          <w:rFonts w:ascii="Calibri" w:eastAsia="Calibri" w:hAnsi="Calibri"/>
          <w:lang w:eastAsia="en-US"/>
        </w:rPr>
        <w:t>;</w:t>
      </w:r>
      <w:r>
        <w:rPr>
          <w:rFonts w:ascii="Calibri" w:eastAsia="Calibri" w:hAnsi="Calibri"/>
          <w:lang w:eastAsia="en-US"/>
        </w:rPr>
        <w:t xml:space="preserve"> they are not equations. </w:t>
      </w:r>
      <w:r w:rsidR="008A407D">
        <w:rPr>
          <w:rFonts w:ascii="Calibri" w:eastAsia="Calibri" w:hAnsi="Calibri"/>
          <w:lang w:eastAsia="en-US"/>
        </w:rPr>
        <w:t xml:space="preserve">The assignments </w:t>
      </w:r>
      <w:r>
        <w:rPr>
          <w:rFonts w:ascii="Calibri" w:eastAsia="Calibri" w:hAnsi="Calibri"/>
          <w:lang w:eastAsia="en-US"/>
        </w:rPr>
        <w:t>are read from right to left. A subsequent assignment in a program can assign a new value, replacing the previous value.</w:t>
      </w:r>
    </w:p>
    <w:p w14:paraId="45D48DC7" w14:textId="77777777"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An expression can be used to assign a value to a variable</w:t>
      </w:r>
      <w:r w:rsidR="009375B5">
        <w:rPr>
          <w:rFonts w:ascii="Calibri" w:eastAsia="Calibri" w:hAnsi="Calibri"/>
          <w:lang w:eastAsia="en-US"/>
        </w:rPr>
        <w:t>.</w:t>
      </w:r>
    </w:p>
    <w:p w14:paraId="064FF29F" w14:textId="6F839BC2" w:rsidR="00861B6F" w:rsidRDefault="00861B6F" w:rsidP="00F76923">
      <w:pPr>
        <w:pStyle w:val="ListParagraph"/>
        <w:numPr>
          <w:ilvl w:val="0"/>
          <w:numId w:val="9"/>
        </w:numPr>
        <w:spacing w:after="0"/>
        <w:rPr>
          <w:rFonts w:ascii="Calibri" w:eastAsia="Calibri" w:hAnsi="Calibri"/>
          <w:lang w:eastAsia="en-US"/>
        </w:rPr>
      </w:pPr>
      <w:r w:rsidRPr="7B15E386">
        <w:rPr>
          <w:rFonts w:ascii="Calibri" w:eastAsia="Calibri" w:hAnsi="Calibri"/>
          <w:lang w:eastAsia="en-US"/>
        </w:rPr>
        <w:t xml:space="preserve">A string is a piece of </w:t>
      </w:r>
      <w:r w:rsidR="3FB499E5" w:rsidRPr="7B15E386">
        <w:rPr>
          <w:rFonts w:ascii="Calibri" w:eastAsia="Calibri" w:hAnsi="Calibri"/>
          <w:lang w:eastAsia="en-US"/>
        </w:rPr>
        <w:t>text</w:t>
      </w:r>
      <w:r w:rsidRPr="7B15E386">
        <w:rPr>
          <w:rFonts w:ascii="Calibri" w:eastAsia="Calibri" w:hAnsi="Calibri"/>
          <w:lang w:eastAsia="en-US"/>
        </w:rPr>
        <w:t xml:space="preserve"> or more than one </w:t>
      </w:r>
      <w:r w:rsidR="00A05D09" w:rsidRPr="7B15E386">
        <w:rPr>
          <w:rFonts w:ascii="Calibri" w:eastAsia="Calibri" w:hAnsi="Calibri"/>
          <w:lang w:eastAsia="en-US"/>
        </w:rPr>
        <w:t>character</w:t>
      </w:r>
      <w:r w:rsidR="00410A61" w:rsidRPr="7B15E386">
        <w:rPr>
          <w:rFonts w:ascii="Calibri" w:eastAsia="Calibri" w:hAnsi="Calibri"/>
          <w:lang w:eastAsia="en-US"/>
        </w:rPr>
        <w:t xml:space="preserve"> </w:t>
      </w:r>
      <w:r w:rsidRPr="7B15E386">
        <w:rPr>
          <w:rFonts w:ascii="Calibri" w:eastAsia="Calibri" w:hAnsi="Calibri"/>
          <w:lang w:eastAsia="en-US"/>
        </w:rPr>
        <w:t>placed together</w:t>
      </w:r>
      <w:r w:rsidR="00410A61" w:rsidRPr="7B15E386">
        <w:rPr>
          <w:rFonts w:ascii="Calibri" w:eastAsia="Calibri" w:hAnsi="Calibri"/>
          <w:lang w:eastAsia="en-US"/>
        </w:rPr>
        <w:t>.</w:t>
      </w:r>
    </w:p>
    <w:p w14:paraId="441B83BF" w14:textId="77777777"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 xml:space="preserve">The </w:t>
      </w:r>
      <w:r w:rsidRPr="00AE07D4">
        <w:rPr>
          <w:rFonts w:ascii="Calibri" w:eastAsia="Calibri" w:hAnsi="Calibri"/>
          <w:lang w:eastAsia="en-US"/>
        </w:rPr>
        <w:t>int</w:t>
      </w:r>
      <w:r w:rsidR="00AE07D4" w:rsidRPr="00AE07D4">
        <w:rPr>
          <w:rFonts w:ascii="Calibri" w:eastAsia="Calibri" w:hAnsi="Calibri"/>
          <w:lang w:eastAsia="en-US"/>
        </w:rPr>
        <w:t>()</w:t>
      </w:r>
      <w:r>
        <w:rPr>
          <w:rFonts w:ascii="Calibri" w:eastAsia="Calibri" w:hAnsi="Calibri"/>
          <w:lang w:eastAsia="en-US"/>
        </w:rPr>
        <w:t xml:space="preserve"> function needs to be used to convert a string to a number that can be used for arithmetic</w:t>
      </w:r>
      <w:r w:rsidR="009375B5">
        <w:rPr>
          <w:rFonts w:ascii="Calibri" w:eastAsia="Calibri" w:hAnsi="Calibri"/>
          <w:lang w:eastAsia="en-US"/>
        </w:rPr>
        <w:t>.</w:t>
      </w:r>
    </w:p>
    <w:p w14:paraId="256DA9C4" w14:textId="006BA552" w:rsidR="005E4A29" w:rsidRPr="008A3B03" w:rsidRDefault="00F14476" w:rsidP="00F76923">
      <w:pPr>
        <w:pStyle w:val="ListParagraph"/>
        <w:numPr>
          <w:ilvl w:val="0"/>
          <w:numId w:val="9"/>
        </w:numPr>
        <w:rPr>
          <w:b/>
          <w:bCs/>
        </w:rPr>
      </w:pPr>
      <w:r>
        <w:rPr>
          <w:rFonts w:ascii="Calibri" w:eastAsia="Calibri" w:hAnsi="Calibri"/>
          <w:lang w:eastAsia="en-US"/>
        </w:rPr>
        <w:t>You</w:t>
      </w:r>
      <w:r w:rsidR="009375B5" w:rsidRPr="7B15E386">
        <w:rPr>
          <w:rFonts w:ascii="Calibri" w:eastAsia="Calibri" w:hAnsi="Calibri"/>
          <w:lang w:eastAsia="en-US"/>
        </w:rPr>
        <w:t xml:space="preserve"> </w:t>
      </w:r>
      <w:r w:rsidR="00861B6F" w:rsidRPr="7B15E386">
        <w:rPr>
          <w:rFonts w:ascii="Calibri" w:eastAsia="Calibri" w:hAnsi="Calibri"/>
          <w:lang w:eastAsia="en-US"/>
        </w:rPr>
        <w:t xml:space="preserve">will need to be comfortable identifying and fixing common syntax </w:t>
      </w:r>
      <w:r w:rsidR="71839951" w:rsidRPr="7B15E386">
        <w:rPr>
          <w:rFonts w:ascii="Calibri" w:eastAsia="Calibri" w:hAnsi="Calibri"/>
          <w:lang w:eastAsia="en-US"/>
        </w:rPr>
        <w:t xml:space="preserve">errors. </w:t>
      </w:r>
    </w:p>
    <w:p w14:paraId="69558223" w14:textId="106E777F" w:rsidR="7B15E386" w:rsidRDefault="004546AA" w:rsidP="7B15E386">
      <w:pPr>
        <w:spacing w:after="0"/>
        <w:rPr>
          <w:b/>
          <w:bCs/>
        </w:rPr>
      </w:pPr>
      <w:r>
        <w:rPr>
          <w:b/>
          <w:bCs/>
        </w:rPr>
        <w:br w:type="page"/>
      </w:r>
    </w:p>
    <w:p w14:paraId="08D339A8" w14:textId="77777777" w:rsidR="0099764E" w:rsidRPr="00130DBC" w:rsidRDefault="0099764E" w:rsidP="0099764E">
      <w:pPr>
        <w:pStyle w:val="SCSALessonAppendixHeading3"/>
      </w:pPr>
      <w:r w:rsidRPr="00130DBC">
        <w:lastRenderedPageBreak/>
        <w:t>Teaching and learning experience</w:t>
      </w:r>
    </w:p>
    <w:p w14:paraId="2A579E47" w14:textId="77777777" w:rsidR="0099764E" w:rsidRPr="008E4975" w:rsidRDefault="0099764E" w:rsidP="00A730FA">
      <w:pPr>
        <w:pStyle w:val="SCSALessonAppendixHeading4"/>
      </w:pPr>
      <w:r w:rsidRPr="008E4975">
        <w:t>Introduction</w:t>
      </w:r>
    </w:p>
    <w:p w14:paraId="289B18A4" w14:textId="76BD2B72" w:rsidR="00861B6F" w:rsidRPr="000F7A91" w:rsidRDefault="00861B6F" w:rsidP="008728D1">
      <w:pPr>
        <w:pStyle w:val="ListParagraph"/>
        <w:numPr>
          <w:ilvl w:val="0"/>
          <w:numId w:val="39"/>
        </w:numPr>
        <w:spacing w:line="269" w:lineRule="auto"/>
        <w:rPr>
          <w:rFonts w:cstheme="minorHAnsi"/>
        </w:rPr>
      </w:pPr>
      <w:r w:rsidRPr="000F7A91">
        <w:rPr>
          <w:rFonts w:cstheme="minorHAnsi"/>
        </w:rPr>
        <w:t>Use multiple</w:t>
      </w:r>
      <w:r w:rsidR="00F14476">
        <w:rPr>
          <w:rFonts w:cstheme="minorHAnsi"/>
        </w:rPr>
        <w:t>-</w:t>
      </w:r>
      <w:r w:rsidRPr="000F7A91">
        <w:rPr>
          <w:rFonts w:cstheme="minorHAnsi"/>
        </w:rPr>
        <w:t>choice questions on three cod</w:t>
      </w:r>
      <w:r w:rsidR="00CC5B89">
        <w:rPr>
          <w:rFonts w:cstheme="minorHAnsi"/>
        </w:rPr>
        <w:t>ing</w:t>
      </w:r>
      <w:r w:rsidRPr="000F7A91">
        <w:rPr>
          <w:rFonts w:cstheme="minorHAnsi"/>
        </w:rPr>
        <w:t xml:space="preserve"> examples to recall concepts covered in </w:t>
      </w:r>
      <w:r w:rsidR="00FA69EA">
        <w:rPr>
          <w:rFonts w:cstheme="minorHAnsi"/>
        </w:rPr>
        <w:t>L</w:t>
      </w:r>
      <w:r w:rsidRPr="000F7A91">
        <w:rPr>
          <w:rFonts w:cstheme="minorHAnsi"/>
        </w:rPr>
        <w:t>esson</w:t>
      </w:r>
      <w:r w:rsidR="00FA69EA">
        <w:rPr>
          <w:rFonts w:cstheme="minorHAnsi"/>
        </w:rPr>
        <w:t xml:space="preserve"> 2</w:t>
      </w:r>
      <w:r w:rsidRPr="000F7A91">
        <w:rPr>
          <w:rFonts w:cstheme="minorHAnsi"/>
        </w:rPr>
        <w:t xml:space="preserve">. </w:t>
      </w:r>
      <w:r w:rsidR="0065261D" w:rsidRPr="000F7A91">
        <w:rPr>
          <w:rFonts w:cstheme="minorHAnsi"/>
        </w:rPr>
        <w:t xml:space="preserve">Ask </w:t>
      </w:r>
      <w:r w:rsidRPr="000F7A91">
        <w:rPr>
          <w:rFonts w:cstheme="minorHAnsi"/>
        </w:rPr>
        <w:t xml:space="preserve">students </w:t>
      </w:r>
      <w:r w:rsidR="0065261D" w:rsidRPr="000F7A91">
        <w:rPr>
          <w:rFonts w:cstheme="minorHAnsi"/>
        </w:rPr>
        <w:t xml:space="preserve">to </w:t>
      </w:r>
      <w:r w:rsidRPr="000F7A91">
        <w:rPr>
          <w:rFonts w:cstheme="minorHAnsi"/>
        </w:rPr>
        <w:t>make predictions using</w:t>
      </w:r>
      <w:r w:rsidR="00393C62">
        <w:rPr>
          <w:rFonts w:cstheme="minorHAnsi"/>
        </w:rPr>
        <w:t xml:space="preserve"> a</w:t>
      </w:r>
      <w:r w:rsidRPr="000F7A91">
        <w:rPr>
          <w:rFonts w:cstheme="minorHAnsi"/>
        </w:rPr>
        <w:t xml:space="preserve"> </w:t>
      </w:r>
      <w:r w:rsidR="008728D1">
        <w:rPr>
          <w:rFonts w:cstheme="minorHAnsi"/>
          <w:i/>
          <w:iCs/>
        </w:rPr>
        <w:t>T</w:t>
      </w:r>
      <w:r w:rsidRPr="003931AD">
        <w:rPr>
          <w:rFonts w:cstheme="minorHAnsi"/>
          <w:i/>
          <w:iCs/>
        </w:rPr>
        <w:t>hink</w:t>
      </w:r>
      <w:r w:rsidR="00393C62">
        <w:rPr>
          <w:rFonts w:cstheme="minorHAnsi"/>
          <w:i/>
          <w:iCs/>
        </w:rPr>
        <w:t>-</w:t>
      </w:r>
      <w:r w:rsidRPr="003931AD">
        <w:rPr>
          <w:rFonts w:cstheme="minorHAnsi"/>
          <w:i/>
          <w:iCs/>
        </w:rPr>
        <w:t>pair</w:t>
      </w:r>
      <w:r w:rsidR="00393C62">
        <w:rPr>
          <w:rFonts w:cstheme="minorHAnsi"/>
          <w:i/>
          <w:iCs/>
        </w:rPr>
        <w:t>-</w:t>
      </w:r>
      <w:r w:rsidRPr="003931AD">
        <w:rPr>
          <w:rFonts w:cstheme="minorHAnsi"/>
          <w:i/>
          <w:iCs/>
        </w:rPr>
        <w:t>share</w:t>
      </w:r>
      <w:r w:rsidR="00393C62">
        <w:rPr>
          <w:rFonts w:cstheme="minorHAnsi"/>
        </w:rPr>
        <w:t xml:space="preserve"> strategy</w:t>
      </w:r>
      <w:r w:rsidRPr="000F7A91">
        <w:rPr>
          <w:rFonts w:cstheme="minorHAnsi"/>
        </w:rPr>
        <w:t xml:space="preserve">. Examples could </w:t>
      </w:r>
      <w:r w:rsidR="00CC5B89">
        <w:rPr>
          <w:rFonts w:cstheme="minorHAnsi"/>
        </w:rPr>
        <w:t xml:space="preserve">involve finding the </w:t>
      </w:r>
      <w:r w:rsidRPr="000F7A91">
        <w:rPr>
          <w:rFonts w:cstheme="minorHAnsi"/>
        </w:rPr>
        <w:t xml:space="preserve">syntax error, assigning a variable or </w:t>
      </w:r>
      <w:r w:rsidR="00CC5B89">
        <w:rPr>
          <w:rFonts w:cstheme="minorHAnsi"/>
        </w:rPr>
        <w:t xml:space="preserve">guessing </w:t>
      </w:r>
      <w:r w:rsidRPr="000F7A91">
        <w:rPr>
          <w:rFonts w:cstheme="minorHAnsi"/>
        </w:rPr>
        <w:t xml:space="preserve">the output of print statements. Correct </w:t>
      </w:r>
      <w:r w:rsidR="00CC5B89">
        <w:rPr>
          <w:rFonts w:cstheme="minorHAnsi"/>
        </w:rPr>
        <w:t xml:space="preserve">students’ </w:t>
      </w:r>
      <w:r w:rsidRPr="000F7A91">
        <w:rPr>
          <w:rFonts w:cstheme="minorHAnsi"/>
        </w:rPr>
        <w:t>misunderstandings.</w:t>
      </w:r>
    </w:p>
    <w:p w14:paraId="503ECD18" w14:textId="40B7E031" w:rsidR="00861B6F" w:rsidRPr="000F7A91" w:rsidRDefault="00861B6F" w:rsidP="006F38DF">
      <w:pPr>
        <w:pStyle w:val="ListParagraph"/>
        <w:numPr>
          <w:ilvl w:val="0"/>
          <w:numId w:val="39"/>
        </w:numPr>
        <w:spacing w:line="269" w:lineRule="auto"/>
        <w:rPr>
          <w:rFonts w:cstheme="minorHAnsi"/>
        </w:rPr>
      </w:pPr>
      <w:r w:rsidRPr="000F7A91">
        <w:rPr>
          <w:rFonts w:cstheme="minorHAnsi"/>
        </w:rPr>
        <w:t xml:space="preserve">Use the </w:t>
      </w:r>
      <w:r w:rsidR="00F14476">
        <w:rPr>
          <w:rFonts w:cstheme="minorHAnsi"/>
        </w:rPr>
        <w:t>slide show</w:t>
      </w:r>
      <w:r w:rsidRPr="000F7A91">
        <w:rPr>
          <w:rFonts w:cstheme="minorHAnsi"/>
        </w:rPr>
        <w:t xml:space="preserve"> to explain how </w:t>
      </w:r>
      <w:r w:rsidR="00E740ED">
        <w:rPr>
          <w:rFonts w:cstheme="minorHAnsi"/>
        </w:rPr>
        <w:t>an</w:t>
      </w:r>
      <w:r w:rsidR="00E740ED" w:rsidRPr="000F7A91">
        <w:rPr>
          <w:rFonts w:cstheme="minorHAnsi"/>
        </w:rPr>
        <w:t xml:space="preserve"> </w:t>
      </w:r>
      <w:r w:rsidRPr="000F7A91">
        <w:rPr>
          <w:rFonts w:cstheme="minorHAnsi"/>
        </w:rPr>
        <w:t>assignment works</w:t>
      </w:r>
      <w:r w:rsidR="003931AD">
        <w:rPr>
          <w:rFonts w:cstheme="minorHAnsi"/>
        </w:rPr>
        <w:t>,</w:t>
      </w:r>
      <w:r w:rsidRPr="000F7A91">
        <w:rPr>
          <w:rFonts w:cstheme="minorHAnsi"/>
        </w:rPr>
        <w:t xml:space="preserve"> </w:t>
      </w:r>
      <w:r w:rsidR="008728D1">
        <w:rPr>
          <w:rFonts w:cstheme="minorHAnsi"/>
        </w:rPr>
        <w:t>showing</w:t>
      </w:r>
      <w:r w:rsidR="003931AD">
        <w:rPr>
          <w:rFonts w:cstheme="minorHAnsi"/>
        </w:rPr>
        <w:t xml:space="preserve"> </w:t>
      </w:r>
      <w:r w:rsidRPr="000F7A91">
        <w:rPr>
          <w:rFonts w:cstheme="minorHAnsi"/>
        </w:rPr>
        <w:t>an arithmetic example. Explain that the assignment is not an equation</w:t>
      </w:r>
      <w:r w:rsidR="009375B5" w:rsidRPr="000F7A91">
        <w:rPr>
          <w:rFonts w:cstheme="minorHAnsi"/>
        </w:rPr>
        <w:t>; i</w:t>
      </w:r>
      <w:r w:rsidRPr="000F7A91">
        <w:rPr>
          <w:rFonts w:cstheme="minorHAnsi"/>
        </w:rPr>
        <w:t>t is an instruction to be executed. A new assignment can assign a new value th</w:t>
      </w:r>
      <w:r w:rsidR="00AA13C6" w:rsidRPr="000F7A91">
        <w:rPr>
          <w:rFonts w:cstheme="minorHAnsi"/>
        </w:rPr>
        <w:t>at replaces the previous value.</w:t>
      </w:r>
      <w:r w:rsidR="000F7A91">
        <w:rPr>
          <w:rFonts w:cstheme="minorHAnsi"/>
        </w:rPr>
        <w:t xml:space="preserve"> </w:t>
      </w:r>
      <w:r w:rsidR="00FA69EA">
        <w:rPr>
          <w:rFonts w:cstheme="minorHAnsi"/>
        </w:rPr>
        <w:br/>
      </w:r>
      <w:r w:rsidRPr="000F7A91">
        <w:rPr>
          <w:rFonts w:cstheme="minorHAnsi"/>
        </w:rPr>
        <w:t>For example</w:t>
      </w:r>
      <w:r w:rsidR="00E07E55" w:rsidRPr="000F7A91">
        <w:rPr>
          <w:rFonts w:cstheme="minorHAnsi"/>
        </w:rPr>
        <w:t>:</w:t>
      </w:r>
    </w:p>
    <w:p w14:paraId="144EF633" w14:textId="77777777" w:rsidR="00861B6F" w:rsidRPr="00B37E8F" w:rsidRDefault="00861B6F" w:rsidP="006F38DF">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pin = 3651</w:t>
      </w:r>
    </w:p>
    <w:p w14:paraId="3447CC42" w14:textId="7B60BA8D" w:rsidR="00861B6F" w:rsidRPr="00B37E8F" w:rsidRDefault="00FA69EA"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w:t>
      </w:r>
      <w:r w:rsidR="00861B6F" w:rsidRPr="00B37E8F">
        <w:rPr>
          <w:rFonts w:ascii="Consolas" w:hAnsi="Consolas" w:cstheme="minorHAnsi"/>
          <w:sz w:val="20"/>
          <w:szCs w:val="20"/>
        </w:rPr>
        <w:t xml:space="preserve">rint(pin, </w:t>
      </w:r>
      <w:r w:rsidRPr="00B37E8F">
        <w:rPr>
          <w:rFonts w:ascii="Consolas" w:hAnsi="Consolas" w:cstheme="minorHAnsi"/>
          <w:sz w:val="20"/>
          <w:szCs w:val="20"/>
        </w:rPr>
        <w:t>‘</w:t>
      </w:r>
      <w:r w:rsidR="00861B6F" w:rsidRPr="00B37E8F">
        <w:rPr>
          <w:rFonts w:ascii="Consolas" w:hAnsi="Consolas" w:cstheme="minorHAnsi"/>
          <w:sz w:val="20"/>
          <w:szCs w:val="20"/>
        </w:rPr>
        <w:t>is my secret pi</w:t>
      </w:r>
      <w:r w:rsidR="002B30E8" w:rsidRPr="00B37E8F">
        <w:rPr>
          <w:rFonts w:ascii="Consolas" w:hAnsi="Consolas" w:cstheme="minorHAnsi"/>
          <w:sz w:val="20"/>
          <w:szCs w:val="20"/>
        </w:rPr>
        <w:t>n number</w:t>
      </w:r>
      <w:r w:rsidRPr="00B37E8F">
        <w:rPr>
          <w:rFonts w:ascii="Consolas" w:hAnsi="Consolas" w:cstheme="minorHAnsi"/>
          <w:sz w:val="20"/>
          <w:szCs w:val="20"/>
        </w:rPr>
        <w:t>’</w:t>
      </w:r>
      <w:r w:rsidR="002B30E8" w:rsidRPr="00B37E8F">
        <w:rPr>
          <w:rFonts w:ascii="Consolas" w:hAnsi="Consolas" w:cstheme="minorHAnsi"/>
          <w:sz w:val="20"/>
          <w:szCs w:val="20"/>
        </w:rPr>
        <w:t>)</w:t>
      </w:r>
    </w:p>
    <w:p w14:paraId="12F10A30" w14:textId="3A016509" w:rsidR="00861B6F" w:rsidRPr="000F7A91" w:rsidRDefault="00861B6F" w:rsidP="006F38DF">
      <w:pPr>
        <w:pStyle w:val="ListParagraph"/>
        <w:numPr>
          <w:ilvl w:val="0"/>
          <w:numId w:val="39"/>
        </w:numPr>
        <w:spacing w:line="269" w:lineRule="auto"/>
        <w:ind w:left="357" w:hanging="357"/>
        <w:rPr>
          <w:rFonts w:cstheme="minorHAnsi"/>
        </w:rPr>
      </w:pPr>
      <w:r w:rsidRPr="000F7A91">
        <w:rPr>
          <w:rFonts w:cstheme="minorHAnsi"/>
        </w:rPr>
        <w:t xml:space="preserve">Provide another example of assignment, this time with an expression. </w:t>
      </w:r>
      <w:r w:rsidR="00FA69EA">
        <w:rPr>
          <w:rFonts w:cstheme="minorHAnsi"/>
        </w:rPr>
        <w:br/>
      </w:r>
      <w:r w:rsidR="00AA13C6" w:rsidRPr="000F7A91">
        <w:rPr>
          <w:rFonts w:cstheme="minorHAnsi"/>
        </w:rPr>
        <w:t>For example</w:t>
      </w:r>
      <w:r w:rsidR="00E07E55" w:rsidRPr="000F7A91">
        <w:rPr>
          <w:rFonts w:cstheme="minorHAnsi"/>
        </w:rPr>
        <w:t>:</w:t>
      </w:r>
    </w:p>
    <w:p w14:paraId="44209DD7" w14:textId="77777777" w:rsidR="00861B6F" w:rsidRPr="00B37E8F" w:rsidRDefault="00861B6F" w:rsidP="006F38DF">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pin = 3000 + 600 + 50 + 1</w:t>
      </w:r>
    </w:p>
    <w:p w14:paraId="3254291B" w14:textId="614C5968" w:rsidR="00861B6F" w:rsidRPr="00B37E8F" w:rsidRDefault="00FA69EA" w:rsidP="00B37E8F">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w:t>
      </w:r>
      <w:r w:rsidR="00861B6F" w:rsidRPr="00B37E8F">
        <w:rPr>
          <w:rFonts w:ascii="Consolas" w:hAnsi="Consolas" w:cstheme="minorHAnsi"/>
          <w:sz w:val="20"/>
          <w:szCs w:val="20"/>
        </w:rPr>
        <w:t>rint(</w:t>
      </w:r>
      <w:r w:rsidR="002B30E8" w:rsidRPr="00B37E8F">
        <w:rPr>
          <w:rFonts w:ascii="Consolas" w:hAnsi="Consolas" w:cstheme="minorHAnsi"/>
          <w:sz w:val="20"/>
          <w:szCs w:val="20"/>
        </w:rPr>
        <w:t xml:space="preserve">pin, </w:t>
      </w:r>
      <w:r w:rsidRPr="00B37E8F">
        <w:rPr>
          <w:rFonts w:ascii="Consolas" w:hAnsi="Consolas" w:cstheme="minorHAnsi"/>
          <w:sz w:val="20"/>
          <w:szCs w:val="20"/>
        </w:rPr>
        <w:t>‘</w:t>
      </w:r>
      <w:r w:rsidR="002B30E8" w:rsidRPr="00B37E8F">
        <w:rPr>
          <w:rFonts w:ascii="Consolas" w:hAnsi="Consolas" w:cstheme="minorHAnsi"/>
          <w:sz w:val="20"/>
          <w:szCs w:val="20"/>
        </w:rPr>
        <w:t>is my secret pin number</w:t>
      </w:r>
      <w:r w:rsidRPr="00B37E8F">
        <w:rPr>
          <w:rFonts w:ascii="Consolas" w:hAnsi="Consolas" w:cstheme="minorHAnsi"/>
          <w:sz w:val="20"/>
          <w:szCs w:val="20"/>
        </w:rPr>
        <w:t>’</w:t>
      </w:r>
      <w:r w:rsidR="002B30E8" w:rsidRPr="00B37E8F">
        <w:rPr>
          <w:rFonts w:ascii="Consolas" w:hAnsi="Consolas" w:cstheme="minorHAnsi"/>
          <w:sz w:val="20"/>
          <w:szCs w:val="20"/>
        </w:rPr>
        <w:t>)</w:t>
      </w:r>
    </w:p>
    <w:p w14:paraId="61B9CF24" w14:textId="5C7AF2B9" w:rsidR="00861B6F" w:rsidRPr="000F7A91" w:rsidRDefault="00861B6F" w:rsidP="006F38DF">
      <w:pPr>
        <w:pStyle w:val="ListParagraph"/>
        <w:numPr>
          <w:ilvl w:val="0"/>
          <w:numId w:val="39"/>
        </w:numPr>
        <w:spacing w:line="269" w:lineRule="auto"/>
        <w:rPr>
          <w:rFonts w:cstheme="minorHAnsi"/>
        </w:rPr>
      </w:pPr>
      <w:r w:rsidRPr="000F7A91">
        <w:rPr>
          <w:rFonts w:cstheme="minorHAnsi"/>
        </w:rPr>
        <w:t xml:space="preserve">Provide </w:t>
      </w:r>
      <w:r w:rsidR="009375B5" w:rsidRPr="000F7A91">
        <w:rPr>
          <w:rFonts w:cstheme="minorHAnsi"/>
        </w:rPr>
        <w:t xml:space="preserve">students with </w:t>
      </w:r>
      <w:r w:rsidRPr="000F7A91">
        <w:rPr>
          <w:rFonts w:cstheme="minorHAnsi"/>
        </w:rPr>
        <w:t>a</w:t>
      </w:r>
      <w:r w:rsidR="009375B5" w:rsidRPr="000F7A91">
        <w:rPr>
          <w:rFonts w:cstheme="minorHAnsi"/>
        </w:rPr>
        <w:t xml:space="preserve"> </w:t>
      </w:r>
      <w:r w:rsidR="00B91DB5">
        <w:rPr>
          <w:rFonts w:cstheme="minorHAnsi"/>
        </w:rPr>
        <w:t xml:space="preserve">Python </w:t>
      </w:r>
      <w:r w:rsidR="009375B5" w:rsidRPr="000F7A91">
        <w:rPr>
          <w:rFonts w:cstheme="minorHAnsi"/>
        </w:rPr>
        <w:t xml:space="preserve">cheat sheet that </w:t>
      </w:r>
      <w:r w:rsidRPr="000F7A91">
        <w:rPr>
          <w:rFonts w:cstheme="minorHAnsi"/>
        </w:rPr>
        <w:t>list</w:t>
      </w:r>
      <w:r w:rsidR="009375B5" w:rsidRPr="000F7A91">
        <w:rPr>
          <w:rFonts w:cstheme="minorHAnsi"/>
        </w:rPr>
        <w:t>s</w:t>
      </w:r>
      <w:r w:rsidRPr="000F7A91">
        <w:rPr>
          <w:rFonts w:cstheme="minorHAnsi"/>
        </w:rPr>
        <w:t xml:space="preserve"> </w:t>
      </w:r>
      <w:r w:rsidR="00B91DB5">
        <w:rPr>
          <w:rFonts w:cstheme="minorHAnsi"/>
        </w:rPr>
        <w:t xml:space="preserve">arithmetic </w:t>
      </w:r>
      <w:r w:rsidRPr="000F7A91">
        <w:rPr>
          <w:rFonts w:cstheme="minorHAnsi"/>
        </w:rPr>
        <w:t>operators.</w:t>
      </w:r>
    </w:p>
    <w:p w14:paraId="304C8C38" w14:textId="5EEF7557" w:rsidR="00AA13C6" w:rsidRPr="000F7A91" w:rsidRDefault="00861B6F" w:rsidP="008728D1">
      <w:pPr>
        <w:pStyle w:val="ListParagraph"/>
        <w:numPr>
          <w:ilvl w:val="0"/>
          <w:numId w:val="39"/>
        </w:numPr>
        <w:spacing w:line="269" w:lineRule="auto"/>
        <w:rPr>
          <w:rFonts w:cstheme="minorHAnsi"/>
        </w:rPr>
      </w:pPr>
      <w:r w:rsidRPr="000F7A91">
        <w:rPr>
          <w:rFonts w:cstheme="minorHAnsi"/>
        </w:rPr>
        <w:t>Explain that during program execution, a variable must have been assigned a value before that value is referred to. Walk</w:t>
      </w:r>
      <w:r w:rsidR="00B91DB5">
        <w:rPr>
          <w:rFonts w:cstheme="minorHAnsi"/>
        </w:rPr>
        <w:t xml:space="preserve"> students</w:t>
      </w:r>
      <w:r w:rsidRPr="000F7A91">
        <w:rPr>
          <w:rFonts w:cstheme="minorHAnsi"/>
        </w:rPr>
        <w:t xml:space="preserve"> throug</w:t>
      </w:r>
      <w:r w:rsidR="002B30E8" w:rsidRPr="000F7A91">
        <w:rPr>
          <w:rFonts w:cstheme="minorHAnsi"/>
        </w:rPr>
        <w:t>h a live example.</w:t>
      </w:r>
    </w:p>
    <w:p w14:paraId="61DB9BC0" w14:textId="37D95D41" w:rsidR="0099764E" w:rsidRPr="008E4975" w:rsidRDefault="0099764E" w:rsidP="0099764E">
      <w:pPr>
        <w:pStyle w:val="SCSALessonAppendixHeading3"/>
      </w:pPr>
      <w:r w:rsidRPr="008E4975">
        <w:t>Main activi</w:t>
      </w:r>
      <w:r w:rsidR="00772B5F">
        <w:t>ty</w:t>
      </w:r>
    </w:p>
    <w:p w14:paraId="6EFE045C" w14:textId="50B13070" w:rsidR="00AE07D4" w:rsidRPr="004546AA" w:rsidRDefault="00861B6F" w:rsidP="008728D1">
      <w:pPr>
        <w:pStyle w:val="ListParagraph"/>
        <w:numPr>
          <w:ilvl w:val="0"/>
          <w:numId w:val="40"/>
        </w:numPr>
        <w:spacing w:line="269" w:lineRule="auto"/>
      </w:pPr>
      <w:r w:rsidRPr="004546AA">
        <w:t xml:space="preserve">Provide students with the code for </w:t>
      </w:r>
      <w:r w:rsidR="0065261D" w:rsidRPr="004546AA">
        <w:t xml:space="preserve">a </w:t>
      </w:r>
      <w:r w:rsidRPr="004546AA">
        <w:t>program to do a simple conversion</w:t>
      </w:r>
      <w:r w:rsidR="00B73B80">
        <w:t>. F</w:t>
      </w:r>
      <w:r w:rsidR="001C2DBC" w:rsidRPr="004546AA">
        <w:t xml:space="preserve">or example, </w:t>
      </w:r>
      <w:r w:rsidRPr="004546AA">
        <w:t>convert bi</w:t>
      </w:r>
      <w:r w:rsidR="00D31C6D" w:rsidRPr="004546AA">
        <w:t>ts to bytes in the wrong order.</w:t>
      </w:r>
    </w:p>
    <w:p w14:paraId="21FA2726" w14:textId="38E2725F" w:rsidR="00861B6F" w:rsidRPr="004546AA" w:rsidRDefault="00861B6F" w:rsidP="008728D1">
      <w:pPr>
        <w:pStyle w:val="ListParagraph"/>
        <w:numPr>
          <w:ilvl w:val="0"/>
          <w:numId w:val="40"/>
        </w:numPr>
        <w:spacing w:line="269" w:lineRule="auto"/>
      </w:pPr>
      <w:r w:rsidRPr="004546AA">
        <w:t xml:space="preserve">Students work in pair programming. </w:t>
      </w:r>
      <w:r w:rsidR="00AE07D4" w:rsidRPr="004546AA">
        <w:t xml:space="preserve">Ask </w:t>
      </w:r>
      <w:r w:rsidRPr="004546AA">
        <w:t xml:space="preserve">students </w:t>
      </w:r>
      <w:r w:rsidR="001C2DBC" w:rsidRPr="004546AA">
        <w:t xml:space="preserve">to </w:t>
      </w:r>
      <w:r w:rsidRPr="004546AA">
        <w:t xml:space="preserve">rearrange the order of the </w:t>
      </w:r>
      <w:r w:rsidR="00AA13C6" w:rsidRPr="004546AA">
        <w:t>sequence to run without errors.</w:t>
      </w:r>
    </w:p>
    <w:p w14:paraId="14BC9BAC" w14:textId="7D9EB2B1" w:rsidR="00AE07D4" w:rsidRPr="004546AA" w:rsidRDefault="00861B6F" w:rsidP="008728D1">
      <w:pPr>
        <w:pStyle w:val="ListParagraph"/>
        <w:numPr>
          <w:ilvl w:val="0"/>
          <w:numId w:val="40"/>
        </w:numPr>
        <w:spacing w:line="269" w:lineRule="auto"/>
      </w:pPr>
      <w:r w:rsidRPr="004546AA">
        <w:t xml:space="preserve">Provide instructions for writing a program </w:t>
      </w:r>
      <w:r w:rsidR="008728D1">
        <w:t>to</w:t>
      </w:r>
      <w:r w:rsidRPr="004546AA">
        <w:t xml:space="preserve"> calculate </w:t>
      </w:r>
      <w:r w:rsidR="008728D1">
        <w:t>students’</w:t>
      </w:r>
      <w:r w:rsidR="008728D1" w:rsidRPr="004546AA">
        <w:t xml:space="preserve"> </w:t>
      </w:r>
      <w:r w:rsidR="00D31C6D" w:rsidRPr="004546AA">
        <w:t>age from their year of birth.</w:t>
      </w:r>
    </w:p>
    <w:p w14:paraId="5BEDDCC9" w14:textId="415EE67C" w:rsidR="00861B6F" w:rsidRPr="000F7A91" w:rsidRDefault="00AE07D4" w:rsidP="008728D1">
      <w:pPr>
        <w:pStyle w:val="ListParagraph"/>
        <w:numPr>
          <w:ilvl w:val="0"/>
          <w:numId w:val="39"/>
        </w:numPr>
        <w:spacing w:after="0" w:line="269" w:lineRule="auto"/>
        <w:ind w:left="357" w:hanging="357"/>
        <w:rPr>
          <w:rFonts w:cstheme="minorHAnsi"/>
        </w:rPr>
      </w:pPr>
      <w:r w:rsidRPr="004546AA">
        <w:t xml:space="preserve">The students </w:t>
      </w:r>
      <w:r w:rsidR="00861B6F" w:rsidRPr="004546AA">
        <w:t xml:space="preserve">will experience a </w:t>
      </w:r>
      <w:r w:rsidR="001C2DBC" w:rsidRPr="004546AA">
        <w:t>t</w:t>
      </w:r>
      <w:r w:rsidR="00861B6F" w:rsidRPr="004546AA">
        <w:t>ype error</w:t>
      </w:r>
      <w:r w:rsidR="007245EB">
        <w:t>,</w:t>
      </w:r>
      <w:r w:rsidR="00861B6F" w:rsidRPr="004546AA">
        <w:t xml:space="preserve"> because the number entered for their year of birth </w:t>
      </w:r>
      <w:r w:rsidR="007245EB">
        <w:t>will be</w:t>
      </w:r>
      <w:r w:rsidR="00861B6F" w:rsidRPr="004546AA">
        <w:t xml:space="preserve"> treate</w:t>
      </w:r>
      <w:r w:rsidR="00D31C6D" w:rsidRPr="004546AA">
        <w:t>d as a string</w:t>
      </w:r>
      <w:r w:rsidR="001C2DBC" w:rsidRPr="004546AA">
        <w:t xml:space="preserve"> (i.e. </w:t>
      </w:r>
      <w:r w:rsidR="00D31C6D" w:rsidRPr="004546AA">
        <w:t>a piece of text</w:t>
      </w:r>
      <w:r w:rsidR="001C2DBC" w:rsidRPr="004546AA">
        <w:t>)</w:t>
      </w:r>
      <w:r w:rsidR="00D31C6D" w:rsidRPr="004546AA">
        <w:t>.</w:t>
      </w:r>
      <w:r w:rsidR="000F7A91">
        <w:t xml:space="preserve"> </w:t>
      </w:r>
      <w:r w:rsidR="00FA69EA">
        <w:br/>
      </w:r>
      <w:r w:rsidR="00D31C6D" w:rsidRPr="000F7A91">
        <w:rPr>
          <w:rFonts w:cstheme="minorHAnsi"/>
        </w:rPr>
        <w:t>For example</w:t>
      </w:r>
      <w:r w:rsidR="001C2DBC" w:rsidRPr="000F7A91">
        <w:rPr>
          <w:rFonts w:cstheme="minorHAnsi"/>
        </w:rPr>
        <w:t>:</w:t>
      </w:r>
    </w:p>
    <w:p w14:paraId="4F3BEBD4" w14:textId="0CDF0D94" w:rsidR="00861B6F" w:rsidRPr="00B37E8F" w:rsidRDefault="00FA69EA"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w:t>
      </w:r>
      <w:r w:rsidR="00861B6F" w:rsidRPr="00B37E8F">
        <w:rPr>
          <w:rFonts w:ascii="Consolas" w:hAnsi="Consolas" w:cstheme="minorHAnsi"/>
          <w:sz w:val="20"/>
          <w:szCs w:val="20"/>
        </w:rPr>
        <w:t>rint(</w:t>
      </w:r>
      <w:r w:rsidRPr="00B37E8F">
        <w:rPr>
          <w:rFonts w:ascii="Consolas" w:hAnsi="Consolas" w:cstheme="minorHAnsi"/>
          <w:sz w:val="20"/>
          <w:szCs w:val="20"/>
        </w:rPr>
        <w:t>‘</w:t>
      </w:r>
      <w:r w:rsidR="00861B6F" w:rsidRPr="00B37E8F">
        <w:rPr>
          <w:rFonts w:ascii="Consolas" w:hAnsi="Consolas" w:cstheme="minorHAnsi"/>
          <w:sz w:val="20"/>
          <w:szCs w:val="20"/>
        </w:rPr>
        <w:t>What year were you born?</w:t>
      </w:r>
      <w:r w:rsidRPr="00B37E8F">
        <w:rPr>
          <w:rFonts w:ascii="Consolas" w:hAnsi="Consolas" w:cstheme="minorHAnsi"/>
          <w:sz w:val="20"/>
          <w:szCs w:val="20"/>
        </w:rPr>
        <w:t>’</w:t>
      </w:r>
      <w:r w:rsidR="00861B6F" w:rsidRPr="00B37E8F">
        <w:rPr>
          <w:rFonts w:ascii="Consolas" w:hAnsi="Consolas" w:cstheme="minorHAnsi"/>
          <w:sz w:val="20"/>
          <w:szCs w:val="20"/>
        </w:rPr>
        <w:t>)</w:t>
      </w:r>
    </w:p>
    <w:p w14:paraId="48D2F191"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birth_year = input()</w:t>
      </w:r>
    </w:p>
    <w:p w14:paraId="5131B6C1" w14:textId="27F7B0C2" w:rsidR="00861B6F" w:rsidRPr="00B37E8F" w:rsidRDefault="00D31C6D"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age = 202</w:t>
      </w:r>
      <w:r w:rsidR="005129F0" w:rsidRPr="00B37E8F">
        <w:rPr>
          <w:rFonts w:ascii="Consolas" w:hAnsi="Consolas" w:cstheme="minorHAnsi"/>
          <w:sz w:val="20"/>
          <w:szCs w:val="20"/>
        </w:rPr>
        <w:t>6</w:t>
      </w:r>
      <w:r w:rsidRPr="00B37E8F">
        <w:rPr>
          <w:rFonts w:ascii="Consolas" w:hAnsi="Consolas" w:cstheme="minorHAnsi"/>
          <w:sz w:val="20"/>
          <w:szCs w:val="20"/>
        </w:rPr>
        <w:t xml:space="preserve"> – birth_year</w:t>
      </w:r>
      <w:bookmarkStart w:id="55" w:name="OLE_LINK3"/>
      <w:r w:rsidR="0056226A" w:rsidRPr="00B37E8F">
        <w:rPr>
          <w:rFonts w:ascii="Consolas" w:hAnsi="Consolas" w:cstheme="minorHAnsi"/>
          <w:sz w:val="20"/>
          <w:szCs w:val="20"/>
        </w:rPr>
        <w:br/>
      </w:r>
      <w:r w:rsidR="006510D6" w:rsidRPr="00B37E8F">
        <w:rPr>
          <w:rFonts w:ascii="Consolas" w:hAnsi="Consolas" w:cstheme="minorHAnsi"/>
          <w:sz w:val="20"/>
          <w:szCs w:val="20"/>
        </w:rPr>
        <w:t>p</w:t>
      </w:r>
      <w:r w:rsidR="00861B6F" w:rsidRPr="00B37E8F">
        <w:rPr>
          <w:rFonts w:ascii="Consolas" w:hAnsi="Consolas" w:cstheme="minorHAnsi"/>
          <w:sz w:val="20"/>
          <w:szCs w:val="20"/>
        </w:rPr>
        <w:t>rint(</w:t>
      </w:r>
      <w:r w:rsidR="00FA69EA" w:rsidRPr="00B37E8F">
        <w:rPr>
          <w:rFonts w:ascii="Consolas" w:hAnsi="Consolas" w:cstheme="minorHAnsi"/>
          <w:sz w:val="20"/>
          <w:szCs w:val="20"/>
        </w:rPr>
        <w:t>‘</w:t>
      </w:r>
      <w:r w:rsidR="00861B6F" w:rsidRPr="00B37E8F">
        <w:rPr>
          <w:rFonts w:ascii="Consolas" w:hAnsi="Consolas" w:cstheme="minorHAnsi"/>
          <w:sz w:val="20"/>
          <w:szCs w:val="20"/>
        </w:rPr>
        <w:t>You are</w:t>
      </w:r>
      <w:r w:rsidR="00FA69EA" w:rsidRPr="00B37E8F">
        <w:rPr>
          <w:rFonts w:ascii="Consolas" w:hAnsi="Consolas" w:cstheme="minorHAnsi"/>
          <w:sz w:val="20"/>
          <w:szCs w:val="20"/>
        </w:rPr>
        <w:t>’</w:t>
      </w:r>
      <w:r w:rsidR="00861B6F" w:rsidRPr="00B37E8F">
        <w:rPr>
          <w:rFonts w:ascii="Consolas" w:hAnsi="Consolas" w:cstheme="minorHAnsi"/>
          <w:sz w:val="20"/>
          <w:szCs w:val="20"/>
        </w:rPr>
        <w:t xml:space="preserve">, age, </w:t>
      </w:r>
      <w:r w:rsidR="00FA69EA" w:rsidRPr="00B37E8F">
        <w:rPr>
          <w:rFonts w:ascii="Consolas" w:hAnsi="Consolas" w:cstheme="minorHAnsi"/>
          <w:sz w:val="20"/>
          <w:szCs w:val="20"/>
        </w:rPr>
        <w:t>‘</w:t>
      </w:r>
      <w:r w:rsidR="00861B6F" w:rsidRPr="00B37E8F">
        <w:rPr>
          <w:rFonts w:ascii="Consolas" w:hAnsi="Consolas" w:cstheme="minorHAnsi"/>
          <w:sz w:val="20"/>
          <w:szCs w:val="20"/>
        </w:rPr>
        <w:t>years old</w:t>
      </w:r>
      <w:r w:rsidR="00FA69EA" w:rsidRPr="00B37E8F">
        <w:rPr>
          <w:rFonts w:ascii="Consolas" w:hAnsi="Consolas" w:cstheme="minorHAnsi"/>
          <w:sz w:val="20"/>
          <w:szCs w:val="20"/>
        </w:rPr>
        <w:t>’</w:t>
      </w:r>
      <w:r w:rsidR="00861B6F" w:rsidRPr="00B37E8F">
        <w:rPr>
          <w:rFonts w:ascii="Consolas" w:hAnsi="Consolas" w:cstheme="minorHAnsi"/>
          <w:sz w:val="20"/>
          <w:szCs w:val="20"/>
        </w:rPr>
        <w:t>)</w:t>
      </w:r>
      <w:bookmarkEnd w:id="55"/>
    </w:p>
    <w:p w14:paraId="6A8EB2F9" w14:textId="56DFF6B9" w:rsidR="00861B6F" w:rsidRPr="007245EB" w:rsidRDefault="00861B6F" w:rsidP="008728D1">
      <w:pPr>
        <w:pStyle w:val="ListParagraph"/>
        <w:numPr>
          <w:ilvl w:val="0"/>
          <w:numId w:val="40"/>
        </w:numPr>
        <w:spacing w:after="0" w:line="269" w:lineRule="auto"/>
        <w:ind w:left="357" w:hanging="357"/>
        <w:rPr>
          <w:rFonts w:cstheme="minorHAnsi"/>
        </w:rPr>
      </w:pPr>
      <w:r w:rsidRPr="000F7A91">
        <w:rPr>
          <w:rFonts w:cstheme="minorHAnsi"/>
        </w:rPr>
        <w:t>The expression needs to be passed through the int</w:t>
      </w:r>
      <w:r w:rsidR="00AE07D4" w:rsidRPr="000F7A91">
        <w:rPr>
          <w:rFonts w:cstheme="minorHAnsi"/>
        </w:rPr>
        <w:t>()</w:t>
      </w:r>
      <w:r w:rsidRPr="000F7A91">
        <w:rPr>
          <w:rFonts w:cstheme="minorHAnsi"/>
        </w:rPr>
        <w:t xml:space="preserve"> function to convert it to a number.</w:t>
      </w:r>
      <w:r w:rsidR="007245EB">
        <w:rPr>
          <w:rFonts w:cstheme="minorHAnsi"/>
        </w:rPr>
        <w:t xml:space="preserve"> </w:t>
      </w:r>
      <w:r w:rsidR="008728D1">
        <w:rPr>
          <w:rFonts w:cstheme="minorHAnsi"/>
        </w:rPr>
        <w:br/>
      </w:r>
      <w:r w:rsidR="00FA69EA">
        <w:rPr>
          <w:rFonts w:cstheme="minorHAnsi"/>
        </w:rPr>
        <w:t>For</w:t>
      </w:r>
      <w:r w:rsidR="00FA69EA" w:rsidRPr="007245EB">
        <w:rPr>
          <w:rFonts w:cstheme="minorHAnsi"/>
        </w:rPr>
        <w:t xml:space="preserve"> </w:t>
      </w:r>
      <w:r w:rsidRPr="007245EB">
        <w:rPr>
          <w:rFonts w:cstheme="minorHAnsi"/>
        </w:rPr>
        <w:t>example</w:t>
      </w:r>
      <w:r w:rsidR="001C2DBC" w:rsidRPr="007245EB">
        <w:rPr>
          <w:rFonts w:cstheme="minorHAnsi"/>
        </w:rPr>
        <w:t>:</w:t>
      </w:r>
    </w:p>
    <w:p w14:paraId="7F74F02A" w14:textId="11B07E9E" w:rsidR="00861B6F" w:rsidRPr="00B37E8F" w:rsidRDefault="00FA69EA"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w:t>
      </w:r>
      <w:r w:rsidR="00861B6F" w:rsidRPr="00B37E8F">
        <w:rPr>
          <w:rFonts w:ascii="Consolas" w:hAnsi="Consolas" w:cstheme="minorHAnsi"/>
          <w:sz w:val="20"/>
          <w:szCs w:val="20"/>
        </w:rPr>
        <w:t>rint(</w:t>
      </w:r>
      <w:r w:rsidRPr="00B37E8F">
        <w:rPr>
          <w:rFonts w:ascii="Consolas" w:hAnsi="Consolas" w:cstheme="minorHAnsi"/>
          <w:sz w:val="20"/>
          <w:szCs w:val="20"/>
        </w:rPr>
        <w:t>‘</w:t>
      </w:r>
      <w:r w:rsidR="00861B6F" w:rsidRPr="00B37E8F">
        <w:rPr>
          <w:rFonts w:ascii="Consolas" w:hAnsi="Consolas" w:cstheme="minorHAnsi"/>
          <w:sz w:val="20"/>
          <w:szCs w:val="20"/>
        </w:rPr>
        <w:t>What year were you born?</w:t>
      </w:r>
      <w:r w:rsidRPr="00B37E8F">
        <w:rPr>
          <w:rFonts w:ascii="Consolas" w:hAnsi="Consolas" w:cstheme="minorHAnsi"/>
          <w:sz w:val="20"/>
          <w:szCs w:val="20"/>
        </w:rPr>
        <w:t>’</w:t>
      </w:r>
      <w:r w:rsidR="00861B6F" w:rsidRPr="00B37E8F">
        <w:rPr>
          <w:rFonts w:ascii="Consolas" w:hAnsi="Consolas" w:cstheme="minorHAnsi"/>
          <w:sz w:val="20"/>
          <w:szCs w:val="20"/>
        </w:rPr>
        <w:t>)</w:t>
      </w:r>
    </w:p>
    <w:p w14:paraId="442E892C"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birth_year = int(input())</w:t>
      </w:r>
    </w:p>
    <w:p w14:paraId="48513806" w14:textId="546A11E8"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age = 202</w:t>
      </w:r>
      <w:r w:rsidR="005129F0" w:rsidRPr="00B37E8F">
        <w:rPr>
          <w:rFonts w:ascii="Consolas" w:hAnsi="Consolas" w:cstheme="minorHAnsi"/>
          <w:sz w:val="20"/>
          <w:szCs w:val="20"/>
        </w:rPr>
        <w:t>6</w:t>
      </w:r>
      <w:r w:rsidRPr="00B37E8F">
        <w:rPr>
          <w:rFonts w:ascii="Consolas" w:hAnsi="Consolas" w:cstheme="minorHAnsi"/>
          <w:sz w:val="20"/>
          <w:szCs w:val="20"/>
        </w:rPr>
        <w:t xml:space="preserve"> – birth_year</w:t>
      </w:r>
    </w:p>
    <w:p w14:paraId="6EDF0C41" w14:textId="165A60E4"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w:t>
      </w:r>
      <w:r w:rsidR="00724B40" w:rsidRPr="00B37E8F">
        <w:rPr>
          <w:rFonts w:ascii="Consolas" w:hAnsi="Consolas" w:cstheme="minorHAnsi"/>
          <w:sz w:val="20"/>
          <w:szCs w:val="20"/>
        </w:rPr>
        <w:t>nt</w:t>
      </w:r>
      <w:r w:rsidR="00D31C6D" w:rsidRPr="00B37E8F">
        <w:rPr>
          <w:rFonts w:ascii="Consolas" w:hAnsi="Consolas" w:cstheme="minorHAnsi"/>
          <w:sz w:val="20"/>
          <w:szCs w:val="20"/>
        </w:rPr>
        <w:t>(</w:t>
      </w:r>
      <w:r w:rsidR="00FA69EA" w:rsidRPr="00B37E8F">
        <w:rPr>
          <w:rFonts w:ascii="Consolas" w:hAnsi="Consolas" w:cstheme="minorHAnsi"/>
          <w:sz w:val="20"/>
          <w:szCs w:val="20"/>
        </w:rPr>
        <w:t>‘</w:t>
      </w:r>
      <w:r w:rsidR="00D31C6D" w:rsidRPr="00B37E8F">
        <w:rPr>
          <w:rFonts w:ascii="Consolas" w:hAnsi="Consolas" w:cstheme="minorHAnsi"/>
          <w:sz w:val="20"/>
          <w:szCs w:val="20"/>
        </w:rPr>
        <w:t>You are</w:t>
      </w:r>
      <w:r w:rsidR="00FA69EA" w:rsidRPr="00B37E8F">
        <w:rPr>
          <w:rFonts w:ascii="Consolas" w:hAnsi="Consolas" w:cstheme="minorHAnsi"/>
          <w:sz w:val="20"/>
          <w:szCs w:val="20"/>
        </w:rPr>
        <w:t>’</w:t>
      </w:r>
      <w:r w:rsidR="00D31C6D" w:rsidRPr="00B37E8F">
        <w:rPr>
          <w:rFonts w:ascii="Consolas" w:hAnsi="Consolas" w:cstheme="minorHAnsi"/>
          <w:sz w:val="20"/>
          <w:szCs w:val="20"/>
        </w:rPr>
        <w:t xml:space="preserve">, age, </w:t>
      </w:r>
      <w:r w:rsidR="00FA69EA" w:rsidRPr="00B37E8F">
        <w:rPr>
          <w:rFonts w:ascii="Consolas" w:hAnsi="Consolas" w:cstheme="minorHAnsi"/>
          <w:sz w:val="20"/>
          <w:szCs w:val="20"/>
        </w:rPr>
        <w:t>‘</w:t>
      </w:r>
      <w:r w:rsidR="00D31C6D" w:rsidRPr="00B37E8F">
        <w:rPr>
          <w:rFonts w:ascii="Consolas" w:hAnsi="Consolas" w:cstheme="minorHAnsi"/>
          <w:sz w:val="20"/>
          <w:szCs w:val="20"/>
        </w:rPr>
        <w:t>years old</w:t>
      </w:r>
      <w:r w:rsidR="00FA69EA" w:rsidRPr="00B37E8F">
        <w:rPr>
          <w:rFonts w:ascii="Consolas" w:hAnsi="Consolas" w:cstheme="minorHAnsi"/>
          <w:sz w:val="20"/>
          <w:szCs w:val="20"/>
        </w:rPr>
        <w:t>’</w:t>
      </w:r>
      <w:r w:rsidR="00D31C6D" w:rsidRPr="00B37E8F">
        <w:rPr>
          <w:rFonts w:ascii="Consolas" w:hAnsi="Consolas" w:cstheme="minorHAnsi"/>
          <w:sz w:val="20"/>
          <w:szCs w:val="20"/>
        </w:rPr>
        <w:t>)</w:t>
      </w:r>
    </w:p>
    <w:p w14:paraId="7DE5FDCA" w14:textId="697EA56D" w:rsidR="00861B6F" w:rsidRPr="000F7A91" w:rsidRDefault="00861B6F" w:rsidP="008728D1">
      <w:pPr>
        <w:pStyle w:val="ListParagraph"/>
        <w:numPr>
          <w:ilvl w:val="0"/>
          <w:numId w:val="40"/>
        </w:numPr>
        <w:spacing w:after="0" w:line="269" w:lineRule="auto"/>
        <w:rPr>
          <w:rFonts w:cstheme="minorHAnsi"/>
        </w:rPr>
      </w:pPr>
      <w:r w:rsidRPr="000F7A91">
        <w:rPr>
          <w:rFonts w:cstheme="minorHAnsi"/>
        </w:rPr>
        <w:t xml:space="preserve">Students continue writing programs that receive </w:t>
      </w:r>
      <w:r w:rsidR="001C2DBC" w:rsidRPr="000F7A91">
        <w:rPr>
          <w:rFonts w:cstheme="minorHAnsi"/>
        </w:rPr>
        <w:t xml:space="preserve">and process </w:t>
      </w:r>
      <w:r w:rsidRPr="000F7A91">
        <w:rPr>
          <w:rFonts w:cstheme="minorHAnsi"/>
        </w:rPr>
        <w:t>numerical input</w:t>
      </w:r>
      <w:r w:rsidR="00E740ED">
        <w:rPr>
          <w:rFonts w:cstheme="minorHAnsi"/>
        </w:rPr>
        <w:t>s</w:t>
      </w:r>
      <w:r w:rsidRPr="000F7A91">
        <w:rPr>
          <w:rFonts w:cstheme="minorHAnsi"/>
        </w:rPr>
        <w:t xml:space="preserve"> from the keyboard</w:t>
      </w:r>
      <w:r w:rsidR="007245EB">
        <w:rPr>
          <w:rFonts w:cstheme="minorHAnsi"/>
        </w:rPr>
        <w:t>. F</w:t>
      </w:r>
      <w:r w:rsidRPr="000F7A91">
        <w:rPr>
          <w:rFonts w:cstheme="minorHAnsi"/>
        </w:rPr>
        <w:t>or example</w:t>
      </w:r>
      <w:r w:rsidR="001C2DBC" w:rsidRPr="000F7A91">
        <w:rPr>
          <w:rFonts w:cstheme="minorHAnsi"/>
        </w:rPr>
        <w:t>,</w:t>
      </w:r>
      <w:r w:rsidRPr="000F7A91">
        <w:rPr>
          <w:rFonts w:cstheme="minorHAnsi"/>
        </w:rPr>
        <w:t xml:space="preserve"> converting miles to kilometres</w:t>
      </w:r>
      <w:r w:rsidR="001E3625" w:rsidRPr="000F7A91">
        <w:rPr>
          <w:rFonts w:cstheme="minorHAnsi"/>
        </w:rPr>
        <w:t>.</w:t>
      </w:r>
    </w:p>
    <w:p w14:paraId="7B46290A" w14:textId="1E9ECCC4" w:rsidR="00861B6F" w:rsidRPr="00D31C6D" w:rsidRDefault="008F27FB" w:rsidP="007F655B">
      <w:pPr>
        <w:pStyle w:val="SCSALessonAppendixHeading3"/>
      </w:pPr>
      <w:r>
        <w:t>Lesson conclusion</w:t>
      </w:r>
    </w:p>
    <w:p w14:paraId="4DA14BCF" w14:textId="14B36A88" w:rsidR="004F68F3" w:rsidRDefault="000060C2" w:rsidP="0034077F">
      <w:pPr>
        <w:pStyle w:val="ListParagraph"/>
        <w:numPr>
          <w:ilvl w:val="0"/>
          <w:numId w:val="40"/>
        </w:numPr>
      </w:pPr>
      <w:r w:rsidRPr="7B15E386">
        <w:t xml:space="preserve">At the end of the lesson, use a </w:t>
      </w:r>
      <w:r w:rsidR="1DF3FA43" w:rsidRPr="7B15E386">
        <w:t>multiple-choice</w:t>
      </w:r>
      <w:r w:rsidR="00861B6F" w:rsidRPr="7B15E386">
        <w:t xml:space="preserve"> quiz on the concepts covered to check </w:t>
      </w:r>
      <w:r w:rsidRPr="7B15E386">
        <w:t xml:space="preserve">students’ </w:t>
      </w:r>
      <w:r w:rsidR="00861B6F" w:rsidRPr="7B15E386">
        <w:t xml:space="preserve">understanding. </w:t>
      </w:r>
      <w:r w:rsidR="00F77A82">
        <w:t xml:space="preserve">You </w:t>
      </w:r>
      <w:r w:rsidRPr="7B15E386">
        <w:t>may</w:t>
      </w:r>
      <w:r w:rsidR="00F77A82">
        <w:t xml:space="preserve"> choose to</w:t>
      </w:r>
      <w:r w:rsidRPr="7B15E386">
        <w:t xml:space="preserve"> facilitate the </w:t>
      </w:r>
      <w:r w:rsidR="00861B6F" w:rsidRPr="7B15E386">
        <w:t>quiz online to get instantaneous feedback.</w:t>
      </w:r>
      <w:r w:rsidRPr="7B15E386">
        <w:br w:type="page"/>
      </w:r>
    </w:p>
    <w:p w14:paraId="7ACD6F48" w14:textId="08257BF7" w:rsidR="00861B6F" w:rsidRPr="00643C23" w:rsidRDefault="00687BE8" w:rsidP="009A69D9">
      <w:pPr>
        <w:pStyle w:val="SCSALessonLinedHeading2"/>
      </w:pPr>
      <w:bookmarkStart w:id="56" w:name="_Toc177731997"/>
      <w:r w:rsidRPr="00643C23">
        <w:lastRenderedPageBreak/>
        <w:t>Lesson</w:t>
      </w:r>
      <w:r w:rsidR="00861B6F" w:rsidRPr="00643C23">
        <w:t xml:space="preserve"> 4</w:t>
      </w:r>
      <w:bookmarkEnd w:id="56"/>
      <w:r w:rsidR="00AD18C9">
        <w:t>: Selection/</w:t>
      </w:r>
      <w:r w:rsidR="0034077F">
        <w:t>d</w:t>
      </w:r>
      <w:r w:rsidR="00B96E81">
        <w:t>ec</w:t>
      </w:r>
      <w:r w:rsidR="0034077F">
        <w:t>i</w:t>
      </w:r>
      <w:r w:rsidR="00B96E81">
        <w:t>sions</w:t>
      </w:r>
    </w:p>
    <w:p w14:paraId="10D43915" w14:textId="3DA29D76" w:rsidR="00FF6D54" w:rsidRPr="00643C23" w:rsidRDefault="00FF6D54" w:rsidP="004546AA">
      <w:pPr>
        <w:rPr>
          <w:bCs/>
        </w:rPr>
      </w:pPr>
      <w:r w:rsidRPr="00643C23">
        <w:rPr>
          <w:bCs/>
        </w:rPr>
        <w:t>The Western Australian Curriculum content addressed in th</w:t>
      </w:r>
      <w:r w:rsidR="00010020">
        <w:rPr>
          <w:bCs/>
        </w:rPr>
        <w:t>is</w:t>
      </w:r>
      <w:r w:rsidRPr="00643C23">
        <w:rPr>
          <w:bCs/>
        </w:rPr>
        <w:t xml:space="preserve"> lesson is below.</w:t>
      </w:r>
    </w:p>
    <w:p w14:paraId="63DD0E71" w14:textId="7A64C852" w:rsidR="00821665" w:rsidRDefault="00821665" w:rsidP="004546AA">
      <w:pPr>
        <w:pStyle w:val="SCSALessonAppendixHeading3"/>
      </w:pPr>
      <w:r>
        <w:t xml:space="preserve">Digital </w:t>
      </w:r>
      <w:r w:rsidR="00954BFB">
        <w:t>i</w:t>
      </w:r>
      <w:r>
        <w:t>mplementation</w:t>
      </w:r>
    </w:p>
    <w:p w14:paraId="327FE39D" w14:textId="5681ABF3" w:rsidR="00861B6F" w:rsidRPr="008A3B03" w:rsidRDefault="00BC6A78" w:rsidP="00F76923">
      <w:pPr>
        <w:pStyle w:val="ListParagraph"/>
        <w:numPr>
          <w:ilvl w:val="0"/>
          <w:numId w:val="16"/>
        </w:numPr>
        <w:spacing w:after="200"/>
        <w:ind w:left="357" w:hanging="357"/>
        <w:rPr>
          <w:rFonts w:cstheme="minorHAnsi"/>
        </w:rPr>
      </w:pPr>
      <w:r w:rsidRPr="00BC6A78">
        <w:rPr>
          <w:rFonts w:cstheme="minorHAnsi"/>
          <w:shd w:val="clear" w:color="auto" w:fill="FEFEFE"/>
        </w:rPr>
        <w:t>Design algorithms involving nested control structures and represent them using flow</w:t>
      </w:r>
      <w:r w:rsidR="00C64F9C">
        <w:rPr>
          <w:rFonts w:cstheme="minorHAnsi"/>
          <w:shd w:val="clear" w:color="auto" w:fill="FEFEFE"/>
        </w:rPr>
        <w:t xml:space="preserve"> </w:t>
      </w:r>
      <w:r w:rsidRPr="00BC6A78">
        <w:rPr>
          <w:rFonts w:cstheme="minorHAnsi"/>
          <w:shd w:val="clear" w:color="auto" w:fill="FEFEFE"/>
        </w:rPr>
        <w:t xml:space="preserve">charts and pseudocode </w:t>
      </w:r>
    </w:p>
    <w:p w14:paraId="6F4BBA5A" w14:textId="0D08CBFC" w:rsidR="00592ADF" w:rsidRPr="008A3B03" w:rsidRDefault="00BC6A78" w:rsidP="0034077F">
      <w:pPr>
        <w:pStyle w:val="ListParagraph"/>
        <w:numPr>
          <w:ilvl w:val="0"/>
          <w:numId w:val="16"/>
        </w:numPr>
        <w:spacing w:after="0"/>
        <w:ind w:left="357" w:hanging="357"/>
        <w:rPr>
          <w:rFonts w:cstheme="minorHAnsi"/>
        </w:rPr>
      </w:pPr>
      <w:r w:rsidRPr="00BC6A78">
        <w:rPr>
          <w:rFonts w:cstheme="minorHAnsi"/>
          <w:shd w:val="clear" w:color="auto" w:fill="FEFEFE"/>
        </w:rPr>
        <w:t xml:space="preserve">Implement, modify and debug programs involving control structures in a general-purpose programming language </w:t>
      </w:r>
    </w:p>
    <w:p w14:paraId="4C1646B1" w14:textId="43961019" w:rsidR="00FF6D54" w:rsidRDefault="004546AA" w:rsidP="004546AA">
      <w:pPr>
        <w:pStyle w:val="SCSALessonLine"/>
      </w:pPr>
      <w:r>
        <w:tab/>
      </w:r>
    </w:p>
    <w:p w14:paraId="347969B9" w14:textId="77777777" w:rsidR="006314C3" w:rsidRPr="003A41D3" w:rsidRDefault="006314C3" w:rsidP="006314C3">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6314C3" w:rsidRPr="003A41D3" w14:paraId="297C8CCB"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30D9AADC" w14:textId="77777777" w:rsidR="006314C3" w:rsidRPr="003A41D3" w:rsidRDefault="006314C3" w:rsidP="006F5E02">
            <w:pPr>
              <w:spacing w:after="0" w:line="266" w:lineRule="auto"/>
            </w:pPr>
            <w:r w:rsidRPr="003A41D3">
              <w:t>Learning intentions</w:t>
            </w:r>
          </w:p>
        </w:tc>
      </w:tr>
      <w:tr w:rsidR="006314C3" w:rsidRPr="003A41D3" w14:paraId="57EE2894" w14:textId="77777777" w:rsidTr="006F5E02">
        <w:tc>
          <w:tcPr>
            <w:tcW w:w="9060" w:type="dxa"/>
          </w:tcPr>
          <w:p w14:paraId="4EC90B52" w14:textId="0D0C44E3" w:rsidR="00772B5F" w:rsidRPr="0034077F" w:rsidRDefault="00772B5F" w:rsidP="0034077F">
            <w:pPr>
              <w:spacing w:after="0" w:line="266" w:lineRule="auto"/>
              <w:rPr>
                <w:rFonts w:ascii="Calibri" w:eastAsia="Calibri" w:hAnsi="Calibri"/>
                <w:lang w:eastAsia="en-US"/>
              </w:rPr>
            </w:pPr>
            <w:r>
              <w:rPr>
                <w:rFonts w:ascii="Calibri" w:eastAsia="Calibri" w:hAnsi="Calibri"/>
                <w:lang w:eastAsia="en-US"/>
              </w:rPr>
              <w:t>Students will:</w:t>
            </w:r>
          </w:p>
          <w:p w14:paraId="5FDD0A9C" w14:textId="1533A8F0" w:rsidR="006314C3" w:rsidRPr="006314C3"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6314C3" w:rsidRPr="006314C3">
              <w:rPr>
                <w:rFonts w:ascii="Calibri" w:eastAsia="Calibri" w:hAnsi="Calibri"/>
                <w:lang w:eastAsia="en-US"/>
              </w:rPr>
              <w:t xml:space="preserve">se selection (if statements) to control the flow of a program execution between </w:t>
            </w:r>
            <w:r w:rsidR="00B96E81">
              <w:rPr>
                <w:rFonts w:ascii="Calibri" w:eastAsia="Calibri" w:hAnsi="Calibri"/>
                <w:lang w:eastAsia="en-US"/>
              </w:rPr>
              <w:t>decisions</w:t>
            </w:r>
          </w:p>
          <w:p w14:paraId="340C538D" w14:textId="6B236BE0" w:rsidR="006314C3" w:rsidRPr="006314C3"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6314C3" w:rsidRPr="006314C3">
              <w:rPr>
                <w:rFonts w:ascii="Calibri" w:eastAsia="Calibri" w:hAnsi="Calibri"/>
                <w:lang w:eastAsia="en-US"/>
              </w:rPr>
              <w:t>se relational operators in Python.</w:t>
            </w:r>
          </w:p>
        </w:tc>
      </w:tr>
    </w:tbl>
    <w:p w14:paraId="6697A63B" w14:textId="5D5727F0" w:rsidR="006314C3" w:rsidRPr="007F655B" w:rsidRDefault="006314C3" w:rsidP="006314C3">
      <w:pPr>
        <w:pStyle w:val="SCSALessonAppendixHeading3"/>
        <w:spacing w:before="120" w:line="266" w:lineRule="auto"/>
      </w:pPr>
      <w:r w:rsidRPr="3546E5A0">
        <w:t>Preparation for</w:t>
      </w:r>
      <w:r w:rsidR="00772B5F">
        <w:t xml:space="preserve"> the</w:t>
      </w:r>
      <w:r w:rsidRPr="3546E5A0">
        <w:t xml:space="preserve"> lesson</w:t>
      </w:r>
    </w:p>
    <w:p w14:paraId="2F042258" w14:textId="77777777" w:rsidR="00F77A82" w:rsidRPr="00770485" w:rsidRDefault="00F77A82" w:rsidP="00F77A82">
      <w:pPr>
        <w:pStyle w:val="ListParagraph"/>
        <w:numPr>
          <w:ilvl w:val="0"/>
          <w:numId w:val="7"/>
        </w:numPr>
        <w:spacing w:after="0"/>
        <w:ind w:left="357" w:hanging="357"/>
        <w:rPr>
          <w:rFonts w:ascii="Calibri" w:eastAsia="Calibri" w:hAnsi="Calibri"/>
          <w:lang w:eastAsia="en-US"/>
        </w:rPr>
      </w:pPr>
      <w:bookmarkStart w:id="57" w:name="OLE_LINK4"/>
      <w:bookmarkStart w:id="58" w:name="OLE_LINK5"/>
      <w:r w:rsidRPr="00A6350D">
        <w:rPr>
          <w:rFonts w:cstheme="minorHAnsi"/>
        </w:rPr>
        <w:t xml:space="preserve">Ensure </w:t>
      </w:r>
      <w:r>
        <w:rPr>
          <w:rFonts w:cstheme="minorHAnsi"/>
        </w:rPr>
        <w:t>the</w:t>
      </w:r>
      <w:r w:rsidRPr="00A6350D">
        <w:rPr>
          <w:rFonts w:cstheme="minorHAnsi"/>
        </w:rPr>
        <w:t xml:space="preserve"> students </w:t>
      </w:r>
      <w:r>
        <w:rPr>
          <w:rFonts w:cstheme="minorHAnsi"/>
        </w:rPr>
        <w:t xml:space="preserve">and you </w:t>
      </w:r>
      <w:r w:rsidRPr="00A6350D">
        <w:rPr>
          <w:rFonts w:cstheme="minorHAnsi"/>
        </w:rPr>
        <w:t xml:space="preserve">have access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nvironment (IDE).</w:t>
      </w:r>
    </w:p>
    <w:p w14:paraId="27B1385E" w14:textId="6BB1C83A" w:rsidR="00EA6DFE" w:rsidRPr="004546AA" w:rsidRDefault="00F77A82" w:rsidP="00EA6DFE">
      <w:pPr>
        <w:pStyle w:val="ListParagraph"/>
        <w:numPr>
          <w:ilvl w:val="0"/>
          <w:numId w:val="7"/>
        </w:numPr>
        <w:spacing w:after="0"/>
        <w:ind w:left="357" w:hanging="357"/>
      </w:pPr>
      <w:r>
        <w:rPr>
          <w:rFonts w:cstheme="minorHAnsi"/>
        </w:rPr>
        <w:t xml:space="preserve">Create a slide show of </w:t>
      </w:r>
      <w:r w:rsidRPr="00A6350D">
        <w:rPr>
          <w:rFonts w:cstheme="minorHAnsi"/>
        </w:rPr>
        <w:t xml:space="preserve">worked examples of </w:t>
      </w:r>
      <w:r>
        <w:rPr>
          <w:rFonts w:cstheme="minorHAnsi"/>
        </w:rPr>
        <w:t>v</w:t>
      </w:r>
      <w:r w:rsidRPr="00A6350D">
        <w:rPr>
          <w:rFonts w:cstheme="minorHAnsi"/>
        </w:rPr>
        <w:t>isual/</w:t>
      </w:r>
      <w:r>
        <w:rPr>
          <w:rFonts w:cstheme="minorHAnsi"/>
        </w:rPr>
        <w:t>b</w:t>
      </w:r>
      <w:r w:rsidRPr="00A6350D">
        <w:rPr>
          <w:rFonts w:cstheme="minorHAnsi"/>
        </w:rPr>
        <w:t>lock code v</w:t>
      </w:r>
      <w:r>
        <w:rPr>
          <w:rFonts w:cstheme="minorHAnsi"/>
        </w:rPr>
        <w:t>ersus</w:t>
      </w:r>
      <w:r w:rsidRPr="00A6350D">
        <w:rPr>
          <w:rFonts w:cstheme="minorHAnsi"/>
        </w:rPr>
        <w:t xml:space="preserve"> Python code</w:t>
      </w:r>
      <w:r>
        <w:rPr>
          <w:rFonts w:cstheme="minorHAnsi"/>
        </w:rPr>
        <w:t>.</w:t>
      </w:r>
      <w:r w:rsidR="00EA6DFE">
        <w:rPr>
          <w:rFonts w:cstheme="minorHAnsi"/>
        </w:rPr>
        <w:t xml:space="preserve"> </w:t>
      </w:r>
      <w:r w:rsidR="00EA6DFE" w:rsidRPr="00EA6DFE">
        <w:rPr>
          <w:rFonts w:cstheme="minorHAnsi"/>
        </w:rPr>
        <w:t>Include a photograph in the slide show that shows crossroads or a matrix style of formatting. Place an examp</w:t>
      </w:r>
      <w:r w:rsidR="00EA6DFE" w:rsidRPr="004546AA">
        <w:t xml:space="preserve">le of visual programming in the form of block code that uses </w:t>
      </w:r>
      <w:r w:rsidR="00EA6DFE">
        <w:t>decision</w:t>
      </w:r>
      <w:r w:rsidR="00EA6DFE" w:rsidRPr="004546AA">
        <w:t xml:space="preserve"> (if/else). Place the flow</w:t>
      </w:r>
      <w:r w:rsidR="00EA6DFE">
        <w:t xml:space="preserve"> </w:t>
      </w:r>
      <w:r w:rsidR="00EA6DFE" w:rsidRPr="004546AA">
        <w:t>chart and structured English next to the example.</w:t>
      </w:r>
    </w:p>
    <w:p w14:paraId="4FFB1E11" w14:textId="2DAA44AF" w:rsidR="00F77A82" w:rsidRPr="00770485" w:rsidRDefault="002B08C9" w:rsidP="00F77A82">
      <w:pPr>
        <w:pStyle w:val="ListParagraph"/>
        <w:numPr>
          <w:ilvl w:val="0"/>
          <w:numId w:val="7"/>
        </w:numPr>
        <w:spacing w:after="0"/>
        <w:rPr>
          <w:rFonts w:ascii="Calibri" w:eastAsia="Calibri" w:hAnsi="Calibri"/>
          <w:lang w:eastAsia="en-US"/>
        </w:rPr>
      </w:pPr>
      <w:r>
        <w:rPr>
          <w:rFonts w:cstheme="minorHAnsi"/>
        </w:rPr>
        <w:t>Familiarise yourself</w:t>
      </w:r>
      <w:r w:rsidR="00F77A82">
        <w:rPr>
          <w:rFonts w:cstheme="minorHAnsi"/>
        </w:rPr>
        <w:t xml:space="preserve"> with flow charts and structured English. Place examples of these alongside code examples.</w:t>
      </w:r>
    </w:p>
    <w:p w14:paraId="260A8AB2" w14:textId="2942F1FF" w:rsidR="00AB09D8" w:rsidRPr="005129F0" w:rsidRDefault="00AB09D8" w:rsidP="00F76923">
      <w:pPr>
        <w:pStyle w:val="ListParagraph"/>
        <w:numPr>
          <w:ilvl w:val="0"/>
          <w:numId w:val="7"/>
        </w:numPr>
        <w:spacing w:after="0"/>
        <w:rPr>
          <w:rFonts w:ascii="Calibri" w:eastAsia="Calibri" w:hAnsi="Calibri"/>
          <w:lang w:eastAsia="en-US"/>
        </w:rPr>
      </w:pPr>
      <w:r>
        <w:rPr>
          <w:rFonts w:cstheme="minorHAnsi"/>
        </w:rPr>
        <w:t>Create a</w:t>
      </w:r>
      <w:r w:rsidRPr="00A6350D">
        <w:rPr>
          <w:rFonts w:cstheme="minorHAnsi"/>
        </w:rPr>
        <w:t xml:space="preserve"> work</w:t>
      </w:r>
      <w:r w:rsidR="007B2FF9">
        <w:rPr>
          <w:rFonts w:cstheme="minorHAnsi"/>
        </w:rPr>
        <w:t xml:space="preserve"> </w:t>
      </w:r>
      <w:r w:rsidRPr="00A6350D">
        <w:rPr>
          <w:rFonts w:cstheme="minorHAnsi"/>
        </w:rPr>
        <w:t xml:space="preserve">sheet with practice tasks to cover </w:t>
      </w:r>
      <w:r w:rsidR="007B2FF9" w:rsidRPr="00A6350D">
        <w:rPr>
          <w:rFonts w:cstheme="minorHAnsi"/>
        </w:rPr>
        <w:t>the</w:t>
      </w:r>
      <w:r w:rsidR="007B2FF9">
        <w:rPr>
          <w:rFonts w:cstheme="minorHAnsi"/>
        </w:rPr>
        <w:t xml:space="preserve"> following</w:t>
      </w:r>
      <w:r w:rsidR="007B2FF9" w:rsidRPr="00A6350D">
        <w:rPr>
          <w:rFonts w:cstheme="minorHAnsi"/>
        </w:rPr>
        <w:t xml:space="preserve"> </w:t>
      </w:r>
      <w:r w:rsidRPr="00A6350D">
        <w:rPr>
          <w:rFonts w:cstheme="minorHAnsi"/>
        </w:rPr>
        <w:t xml:space="preserve">concepts: </w:t>
      </w:r>
      <w:r>
        <w:rPr>
          <w:rFonts w:cstheme="minorHAnsi"/>
        </w:rPr>
        <w:t>if statements</w:t>
      </w:r>
      <w:r w:rsidR="00BC6BC0">
        <w:rPr>
          <w:rFonts w:cstheme="minorHAnsi"/>
        </w:rPr>
        <w:t xml:space="preserve"> and</w:t>
      </w:r>
      <w:r>
        <w:rPr>
          <w:rFonts w:cstheme="minorHAnsi"/>
        </w:rPr>
        <w:t xml:space="preserve"> relational operators to compare values of expressions. Both strings and numbers should be used in the work</w:t>
      </w:r>
      <w:r w:rsidR="00BC6BC0">
        <w:rPr>
          <w:rFonts w:cstheme="minorHAnsi"/>
        </w:rPr>
        <w:t xml:space="preserve"> </w:t>
      </w:r>
      <w:r>
        <w:rPr>
          <w:rFonts w:cstheme="minorHAnsi"/>
        </w:rPr>
        <w:t>sheet questions.</w:t>
      </w:r>
    </w:p>
    <w:p w14:paraId="3D913014" w14:textId="39190E86" w:rsidR="002877B8" w:rsidRPr="005129F0" w:rsidRDefault="002877B8" w:rsidP="005129F0">
      <w:pPr>
        <w:pStyle w:val="ListParagraph"/>
        <w:numPr>
          <w:ilvl w:val="0"/>
          <w:numId w:val="7"/>
        </w:numPr>
        <w:rPr>
          <w:rFonts w:cstheme="minorHAnsi"/>
        </w:rPr>
      </w:pPr>
      <w:r>
        <w:rPr>
          <w:rFonts w:cstheme="minorHAnsi"/>
        </w:rPr>
        <w:t>Develop</w:t>
      </w:r>
      <w:r w:rsidRPr="00772B5F">
        <w:rPr>
          <w:rFonts w:cstheme="minorHAnsi"/>
        </w:rPr>
        <w:t xml:space="preserve"> a checklist </w:t>
      </w:r>
      <w:r>
        <w:rPr>
          <w:rFonts w:cstheme="minorHAnsi"/>
        </w:rPr>
        <w:t>to help students spot</w:t>
      </w:r>
      <w:r w:rsidRPr="00772B5F">
        <w:rPr>
          <w:rFonts w:cstheme="minorHAnsi"/>
        </w:rPr>
        <w:t xml:space="preserve"> common syntax errors.</w:t>
      </w:r>
    </w:p>
    <w:p w14:paraId="7D778F8C" w14:textId="695D4C92" w:rsidR="00AB09D8" w:rsidRPr="00433E6E" w:rsidRDefault="00AB09D8" w:rsidP="00F76923">
      <w:pPr>
        <w:pStyle w:val="ListParagraph"/>
        <w:numPr>
          <w:ilvl w:val="0"/>
          <w:numId w:val="7"/>
        </w:numPr>
        <w:rPr>
          <w:rFonts w:ascii="Calibri" w:eastAsia="Calibri" w:hAnsi="Calibri"/>
          <w:lang w:eastAsia="en-US"/>
        </w:rPr>
      </w:pPr>
      <w:r>
        <w:rPr>
          <w:rFonts w:cstheme="minorHAnsi"/>
        </w:rPr>
        <w:t>Develop a</w:t>
      </w:r>
      <w:r w:rsidRPr="00A6350D">
        <w:rPr>
          <w:rFonts w:cstheme="minorHAnsi"/>
        </w:rPr>
        <w:t xml:space="preserve"> Python cheat sheet </w:t>
      </w:r>
      <w:r>
        <w:rPr>
          <w:rFonts w:cstheme="minorHAnsi"/>
        </w:rPr>
        <w:t>on relational operators</w:t>
      </w:r>
      <w:r w:rsidR="007B2FF9">
        <w:rPr>
          <w:rFonts w:cstheme="minorHAnsi"/>
        </w:rPr>
        <w:t>,</w:t>
      </w:r>
      <w:r>
        <w:rPr>
          <w:rFonts w:cstheme="minorHAnsi"/>
        </w:rPr>
        <w:t xml:space="preserve"> to </w:t>
      </w:r>
      <w:r w:rsidR="008728D1">
        <w:rPr>
          <w:rFonts w:cstheme="minorHAnsi"/>
        </w:rPr>
        <w:t xml:space="preserve">help </w:t>
      </w:r>
      <w:r>
        <w:rPr>
          <w:rFonts w:cstheme="minorHAnsi"/>
        </w:rPr>
        <w:t>students</w:t>
      </w:r>
      <w:r w:rsidR="0042175A">
        <w:rPr>
          <w:rFonts w:cstheme="minorHAnsi"/>
        </w:rPr>
        <w:t xml:space="preserve"> </w:t>
      </w:r>
      <w:r>
        <w:rPr>
          <w:rFonts w:cstheme="minorHAnsi"/>
        </w:rPr>
        <w:t>work through the activities.</w:t>
      </w:r>
    </w:p>
    <w:bookmarkEnd w:id="57"/>
    <w:bookmarkEnd w:id="58"/>
    <w:p w14:paraId="6ECAF999" w14:textId="6063B911" w:rsidR="00861B6F" w:rsidRDefault="00861B6F" w:rsidP="006314C3">
      <w:pPr>
        <w:pStyle w:val="SCSALessonAppendixHeading3"/>
      </w:pPr>
      <w:r>
        <w:t>Support notes</w:t>
      </w:r>
    </w:p>
    <w:p w14:paraId="7BD659A4" w14:textId="6E68652E" w:rsidR="00861B6F" w:rsidRPr="00DB1CEB" w:rsidRDefault="00214477" w:rsidP="00F76923">
      <w:pPr>
        <w:pStyle w:val="ListParagraph"/>
        <w:numPr>
          <w:ilvl w:val="0"/>
          <w:numId w:val="9"/>
        </w:numPr>
        <w:spacing w:after="0"/>
        <w:rPr>
          <w:rFonts w:ascii="Calibri" w:eastAsia="Calibri" w:hAnsi="Calibri"/>
          <w:lang w:eastAsia="en-US"/>
        </w:rPr>
      </w:pPr>
      <w:r>
        <w:rPr>
          <w:rFonts w:ascii="Calibri" w:eastAsia="Calibri" w:hAnsi="Calibri"/>
          <w:lang w:eastAsia="en-US"/>
        </w:rPr>
        <w:t>Selection</w:t>
      </w:r>
      <w:r w:rsidR="00861B6F">
        <w:rPr>
          <w:rFonts w:ascii="Calibri" w:eastAsia="Calibri" w:hAnsi="Calibri"/>
          <w:lang w:eastAsia="en-US"/>
        </w:rPr>
        <w:t xml:space="preserve"> is a control structure that involves checking conditions and selecting which path </w:t>
      </w:r>
      <w:r w:rsidR="00166591">
        <w:rPr>
          <w:rFonts w:ascii="Calibri" w:eastAsia="Calibri" w:hAnsi="Calibri"/>
          <w:lang w:eastAsia="en-US"/>
        </w:rPr>
        <w:t xml:space="preserve">(program) </w:t>
      </w:r>
      <w:r w:rsidR="00861B6F">
        <w:rPr>
          <w:rFonts w:ascii="Calibri" w:eastAsia="Calibri" w:hAnsi="Calibri"/>
          <w:lang w:eastAsia="en-US"/>
        </w:rPr>
        <w:t>to follow. Selection is necessary in a program whenever the program must execute different actions in different circumstances</w:t>
      </w:r>
      <w:r w:rsidR="00205EDC">
        <w:rPr>
          <w:rFonts w:ascii="Calibri" w:eastAsia="Calibri" w:hAnsi="Calibri"/>
          <w:lang w:eastAsia="en-US"/>
        </w:rPr>
        <w:t xml:space="preserve"> to achieve the intended output</w:t>
      </w:r>
      <w:r w:rsidR="00861B6F">
        <w:rPr>
          <w:rFonts w:ascii="Calibri" w:eastAsia="Calibri" w:hAnsi="Calibri"/>
          <w:lang w:eastAsia="en-US"/>
        </w:rPr>
        <w:t>.</w:t>
      </w:r>
    </w:p>
    <w:p w14:paraId="6939DA8B" w14:textId="77777777" w:rsidR="00AE07D4" w:rsidRDefault="00166591" w:rsidP="00F76923">
      <w:pPr>
        <w:pStyle w:val="ListParagraph"/>
        <w:numPr>
          <w:ilvl w:val="0"/>
          <w:numId w:val="9"/>
        </w:numPr>
        <w:spacing w:after="0"/>
        <w:rPr>
          <w:rFonts w:ascii="Calibri" w:eastAsia="Calibri" w:hAnsi="Calibri"/>
          <w:lang w:eastAsia="en-US"/>
        </w:rPr>
      </w:pPr>
      <w:r>
        <w:rPr>
          <w:rFonts w:ascii="Calibri" w:eastAsia="Calibri" w:hAnsi="Calibri"/>
          <w:lang w:eastAsia="en-US"/>
        </w:rPr>
        <w:t xml:space="preserve">You will </w:t>
      </w:r>
      <w:r w:rsidR="00861B6F">
        <w:rPr>
          <w:rFonts w:ascii="Calibri" w:eastAsia="Calibri" w:hAnsi="Calibri"/>
          <w:lang w:eastAsia="en-US"/>
        </w:rPr>
        <w:t>need to be comfortable with</w:t>
      </w:r>
      <w:r w:rsidR="00AE07D4">
        <w:rPr>
          <w:rFonts w:ascii="Calibri" w:eastAsia="Calibri" w:hAnsi="Calibri"/>
          <w:lang w:eastAsia="en-US"/>
        </w:rPr>
        <w:t>:</w:t>
      </w:r>
    </w:p>
    <w:p w14:paraId="6B81EAF9" w14:textId="77777777" w:rsidR="00AE07D4" w:rsidRPr="00DB1CEB" w:rsidRDefault="00861B6F" w:rsidP="00F76923">
      <w:pPr>
        <w:pStyle w:val="ListParagraph"/>
        <w:numPr>
          <w:ilvl w:val="1"/>
          <w:numId w:val="12"/>
        </w:numPr>
        <w:spacing w:after="0"/>
        <w:ind w:left="714" w:hanging="357"/>
        <w:rPr>
          <w:rFonts w:ascii="Calibri" w:eastAsia="Calibri" w:hAnsi="Calibri"/>
          <w:lang w:eastAsia="en-US"/>
        </w:rPr>
      </w:pPr>
      <w:r>
        <w:rPr>
          <w:rFonts w:ascii="Calibri" w:eastAsia="Calibri" w:hAnsi="Calibri"/>
          <w:lang w:eastAsia="en-US"/>
        </w:rPr>
        <w:t>identifying and fixing common syntax errors</w:t>
      </w:r>
    </w:p>
    <w:p w14:paraId="7220428C" w14:textId="77777777" w:rsidR="00AE07D4" w:rsidRPr="00A96B16" w:rsidRDefault="00861B6F" w:rsidP="00F76923">
      <w:pPr>
        <w:pStyle w:val="ListParagraph"/>
        <w:numPr>
          <w:ilvl w:val="1"/>
          <w:numId w:val="12"/>
        </w:numPr>
        <w:spacing w:after="0"/>
        <w:ind w:left="714" w:hanging="357"/>
        <w:rPr>
          <w:rFonts w:ascii="Calibri" w:eastAsia="Calibri" w:hAnsi="Calibri"/>
          <w:lang w:eastAsia="en-US"/>
        </w:rPr>
      </w:pPr>
      <w:r w:rsidRPr="00A96B16">
        <w:rPr>
          <w:rFonts w:ascii="Calibri" w:eastAsia="Calibri" w:hAnsi="Calibri"/>
          <w:lang w:eastAsia="en-US"/>
        </w:rPr>
        <w:t>the use of conditions</w:t>
      </w:r>
    </w:p>
    <w:p w14:paraId="5AA5EADF" w14:textId="77777777" w:rsidR="00861B6F" w:rsidRPr="00A96B16" w:rsidRDefault="00861B6F" w:rsidP="00F76923">
      <w:pPr>
        <w:pStyle w:val="ListParagraph"/>
        <w:numPr>
          <w:ilvl w:val="1"/>
          <w:numId w:val="12"/>
        </w:numPr>
        <w:ind w:left="714" w:hanging="357"/>
        <w:rPr>
          <w:rFonts w:ascii="Calibri" w:eastAsia="Calibri" w:hAnsi="Calibri"/>
          <w:lang w:eastAsia="en-US"/>
        </w:rPr>
      </w:pPr>
      <w:r w:rsidRPr="00A96B16">
        <w:rPr>
          <w:rFonts w:ascii="Calibri" w:eastAsia="Calibri" w:hAnsi="Calibri"/>
          <w:lang w:eastAsia="en-US"/>
        </w:rPr>
        <w:t>the use of selection</w:t>
      </w:r>
      <w:r w:rsidR="00AE07D4">
        <w:rPr>
          <w:rFonts w:ascii="Calibri" w:eastAsia="Calibri" w:hAnsi="Calibri"/>
          <w:lang w:eastAsia="en-US"/>
        </w:rPr>
        <w:t>.</w:t>
      </w:r>
    </w:p>
    <w:p w14:paraId="35F5BE54" w14:textId="77777777" w:rsidR="00392BFE" w:rsidRPr="00130DBC" w:rsidRDefault="00392BFE" w:rsidP="00A730FA">
      <w:pPr>
        <w:pStyle w:val="SCSALessonAppendixHeading3"/>
        <w:keepLines/>
      </w:pPr>
      <w:r w:rsidRPr="00130DBC">
        <w:lastRenderedPageBreak/>
        <w:t>Teaching and learning experience</w:t>
      </w:r>
    </w:p>
    <w:p w14:paraId="2F93619A" w14:textId="77777777" w:rsidR="00392BFE" w:rsidRPr="008E4975" w:rsidRDefault="00392BFE" w:rsidP="00A730FA">
      <w:pPr>
        <w:pStyle w:val="SCSALessonAppendixHeading4"/>
        <w:keepLines/>
      </w:pPr>
      <w:r w:rsidRPr="008E4975">
        <w:t>Introduction</w:t>
      </w:r>
    </w:p>
    <w:p w14:paraId="1999652E" w14:textId="56BE21D6" w:rsidR="00AE07D4" w:rsidRPr="004546AA" w:rsidRDefault="00EA6DFE" w:rsidP="00A730FA">
      <w:pPr>
        <w:pStyle w:val="ListParagraph"/>
        <w:keepNext/>
        <w:keepLines/>
        <w:numPr>
          <w:ilvl w:val="0"/>
          <w:numId w:val="41"/>
        </w:numPr>
      </w:pPr>
      <w:r>
        <w:rPr>
          <w:rFonts w:cstheme="minorHAnsi"/>
        </w:rPr>
        <w:t>Play</w:t>
      </w:r>
      <w:r w:rsidR="00861B6F" w:rsidRPr="00772B5F">
        <w:rPr>
          <w:rFonts w:cstheme="minorHAnsi"/>
        </w:rPr>
        <w:t xml:space="preserve"> the </w:t>
      </w:r>
      <w:r>
        <w:rPr>
          <w:rFonts w:cstheme="minorHAnsi"/>
        </w:rPr>
        <w:t xml:space="preserve">Python code </w:t>
      </w:r>
      <w:r w:rsidR="00861B6F" w:rsidRPr="00772B5F">
        <w:rPr>
          <w:rFonts w:cstheme="minorHAnsi"/>
        </w:rPr>
        <w:t xml:space="preserve">slide </w:t>
      </w:r>
      <w:r w:rsidR="00F14476">
        <w:rPr>
          <w:rFonts w:cstheme="minorHAnsi"/>
        </w:rPr>
        <w:t>show</w:t>
      </w:r>
      <w:r w:rsidR="00421042" w:rsidRPr="004546AA">
        <w:t>.</w:t>
      </w:r>
    </w:p>
    <w:p w14:paraId="322F3290" w14:textId="1FDC1F59" w:rsidR="00E92D00" w:rsidRDefault="008A3B03" w:rsidP="00A730FA">
      <w:pPr>
        <w:pStyle w:val="ListParagraph"/>
        <w:keepNext/>
        <w:keepLines/>
        <w:numPr>
          <w:ilvl w:val="0"/>
          <w:numId w:val="41"/>
        </w:numPr>
      </w:pPr>
      <w:r w:rsidRPr="004546AA">
        <w:t xml:space="preserve">Explain to students that tracing a program is </w:t>
      </w:r>
      <w:r w:rsidR="00E92D00">
        <w:t>the</w:t>
      </w:r>
      <w:r w:rsidRPr="004546AA">
        <w:t xml:space="preserve"> process of understanding the sequence line by line, placing different inputs and identifying the program’s process-intended outputs. </w:t>
      </w:r>
    </w:p>
    <w:p w14:paraId="2CCB533B" w14:textId="303C9338" w:rsidR="00AE07D4" w:rsidRPr="004546AA" w:rsidRDefault="00AE07D4" w:rsidP="006D446C">
      <w:pPr>
        <w:pStyle w:val="ListParagraph"/>
        <w:numPr>
          <w:ilvl w:val="0"/>
          <w:numId w:val="41"/>
        </w:numPr>
      </w:pPr>
      <w:r w:rsidRPr="004546AA">
        <w:t xml:space="preserve">Ask </w:t>
      </w:r>
      <w:r w:rsidR="00861B6F" w:rsidRPr="004546AA">
        <w:t xml:space="preserve">the whole class </w:t>
      </w:r>
      <w:r w:rsidR="00166591" w:rsidRPr="004546AA">
        <w:t xml:space="preserve">to </w:t>
      </w:r>
      <w:r w:rsidR="00861B6F" w:rsidRPr="004546AA">
        <w:t>trace through the program</w:t>
      </w:r>
      <w:r w:rsidR="00E92D00">
        <w:t>,</w:t>
      </w:r>
      <w:r w:rsidR="00861B6F" w:rsidRPr="004546AA">
        <w:t xml:space="preserve"> and </w:t>
      </w:r>
      <w:r w:rsidR="008902C5">
        <w:t>explain</w:t>
      </w:r>
      <w:r w:rsidR="00861B6F" w:rsidRPr="004546AA">
        <w:t xml:space="preserve"> that they will lear</w:t>
      </w:r>
      <w:r w:rsidR="00421042" w:rsidRPr="004546AA">
        <w:t>n about selection in Python</w:t>
      </w:r>
      <w:r w:rsidR="007E54AA">
        <w:t xml:space="preserve"> this lesson</w:t>
      </w:r>
      <w:r w:rsidR="00421042" w:rsidRPr="004546AA">
        <w:t>.</w:t>
      </w:r>
    </w:p>
    <w:p w14:paraId="0F44B6C8" w14:textId="483A611A" w:rsidR="00861B6F" w:rsidRPr="004546AA" w:rsidRDefault="00AE07D4" w:rsidP="006D446C">
      <w:pPr>
        <w:pStyle w:val="ListParagraph"/>
        <w:numPr>
          <w:ilvl w:val="0"/>
          <w:numId w:val="41"/>
        </w:numPr>
      </w:pPr>
      <w:r w:rsidRPr="004546AA">
        <w:t>T</w:t>
      </w:r>
      <w:r w:rsidR="00861B6F" w:rsidRPr="004546AA">
        <w:t>race the flow</w:t>
      </w:r>
      <w:r w:rsidR="00E96B9E">
        <w:t xml:space="preserve"> </w:t>
      </w:r>
      <w:r w:rsidR="00861B6F" w:rsidRPr="004546AA">
        <w:t xml:space="preserve">chart with </w:t>
      </w:r>
      <w:r w:rsidRPr="004546AA">
        <w:t xml:space="preserve">your </w:t>
      </w:r>
      <w:r w:rsidR="3DFCC5BA" w:rsidRPr="004546AA">
        <w:t xml:space="preserve">finger </w:t>
      </w:r>
      <w:r w:rsidR="00861B6F" w:rsidRPr="004546AA">
        <w:t>to show the possible paths the pro</w:t>
      </w:r>
      <w:r w:rsidR="00557FE0" w:rsidRPr="004546AA">
        <w:t>gram may take during execution.</w:t>
      </w:r>
    </w:p>
    <w:p w14:paraId="5A24E0E9" w14:textId="6E051421" w:rsidR="00861B6F" w:rsidRPr="004546AA" w:rsidRDefault="00AE07D4" w:rsidP="006D446C">
      <w:pPr>
        <w:pStyle w:val="ListParagraph"/>
        <w:numPr>
          <w:ilvl w:val="0"/>
          <w:numId w:val="41"/>
        </w:numPr>
      </w:pPr>
      <w:r w:rsidRPr="004546AA">
        <w:t>Explain to students that a</w:t>
      </w:r>
      <w:r w:rsidR="00861B6F" w:rsidRPr="004546AA">
        <w:t xml:space="preserve">n </w:t>
      </w:r>
      <w:r w:rsidR="00166591" w:rsidRPr="004546AA">
        <w:t>‘</w:t>
      </w:r>
      <w:r w:rsidRPr="004546AA">
        <w:t>if</w:t>
      </w:r>
      <w:r w:rsidR="00166591" w:rsidRPr="004546AA">
        <w:t>’</w:t>
      </w:r>
      <w:r w:rsidRPr="004546AA">
        <w:t xml:space="preserve"> </w:t>
      </w:r>
      <w:r w:rsidR="00861B6F" w:rsidRPr="004546AA">
        <w:t xml:space="preserve">statement must be used when there is more than one possible path for a program to follow. Demonstrate this through </w:t>
      </w:r>
      <w:r w:rsidR="00E92D00">
        <w:t>the</w:t>
      </w:r>
      <w:r w:rsidR="00861B6F" w:rsidRPr="004546AA">
        <w:t xml:space="preserve"> flow</w:t>
      </w:r>
      <w:r w:rsidR="00E96B9E">
        <w:t xml:space="preserve"> </w:t>
      </w:r>
      <w:r w:rsidR="00861B6F" w:rsidRPr="004546AA">
        <w:t>chart</w:t>
      </w:r>
      <w:r w:rsidR="00166591" w:rsidRPr="004546AA">
        <w:t>,</w:t>
      </w:r>
      <w:r w:rsidR="00861B6F" w:rsidRPr="004546AA">
        <w:t xml:space="preserve"> tracing the flow of data in a selection example</w:t>
      </w:r>
      <w:r w:rsidR="00E92D00">
        <w:t>, referring to</w:t>
      </w:r>
      <w:r w:rsidR="00861B6F" w:rsidRPr="004546AA">
        <w:t xml:space="preserve"> the </w:t>
      </w:r>
      <w:r w:rsidR="00557FE0" w:rsidRPr="004546AA">
        <w:t>structured English to the side.</w:t>
      </w:r>
    </w:p>
    <w:p w14:paraId="4BC7D080" w14:textId="77777777" w:rsidR="00265A9F" w:rsidRDefault="00861B6F">
      <w:pPr>
        <w:pStyle w:val="ListParagraph"/>
        <w:numPr>
          <w:ilvl w:val="0"/>
          <w:numId w:val="41"/>
        </w:numPr>
        <w:rPr>
          <w:rFonts w:cstheme="minorHAnsi"/>
        </w:rPr>
      </w:pPr>
      <w:r w:rsidRPr="004546AA">
        <w:t xml:space="preserve">Through a teacher-led live coding session, show the </w:t>
      </w:r>
      <w:r w:rsidR="00166591" w:rsidRPr="004546AA">
        <w:t>‘</w:t>
      </w:r>
      <w:r w:rsidRPr="004546AA">
        <w:t>if</w:t>
      </w:r>
      <w:r w:rsidR="00166591" w:rsidRPr="004546AA">
        <w:t>’</w:t>
      </w:r>
      <w:r w:rsidRPr="004546AA">
        <w:t xml:space="preserve"> statement in Python and explain when it is necessary. Explain th</w:t>
      </w:r>
      <w:r w:rsidRPr="00772B5F">
        <w:rPr>
          <w:rFonts w:cstheme="minorHAnsi"/>
        </w:rPr>
        <w:t xml:space="preserve">e syntax of the </w:t>
      </w:r>
      <w:r w:rsidR="00166591" w:rsidRPr="00772B5F">
        <w:rPr>
          <w:rFonts w:cstheme="minorHAnsi"/>
        </w:rPr>
        <w:t>‘</w:t>
      </w:r>
      <w:r w:rsidRPr="00772B5F">
        <w:rPr>
          <w:rFonts w:cstheme="minorHAnsi"/>
        </w:rPr>
        <w:t>if</w:t>
      </w:r>
      <w:r w:rsidR="00166591" w:rsidRPr="00772B5F">
        <w:rPr>
          <w:rFonts w:cstheme="minorHAnsi"/>
        </w:rPr>
        <w:t>’</w:t>
      </w:r>
      <w:r w:rsidRPr="00772B5F">
        <w:rPr>
          <w:rFonts w:cstheme="minorHAnsi"/>
        </w:rPr>
        <w:t xml:space="preserve"> statement in Python (no capitalisation, the colon, indentation, the = operator). </w:t>
      </w:r>
    </w:p>
    <w:p w14:paraId="53D524B5" w14:textId="475A81A9" w:rsidR="00861B6F" w:rsidRPr="00772B5F" w:rsidRDefault="009979BE" w:rsidP="006D446C">
      <w:pPr>
        <w:pStyle w:val="ListParagraph"/>
        <w:numPr>
          <w:ilvl w:val="0"/>
          <w:numId w:val="41"/>
        </w:numPr>
        <w:rPr>
          <w:rFonts w:cstheme="minorHAnsi"/>
        </w:rPr>
      </w:pPr>
      <w:r>
        <w:rPr>
          <w:rFonts w:cstheme="minorHAnsi"/>
        </w:rPr>
        <w:t>Print a</w:t>
      </w:r>
      <w:r w:rsidR="00861B6F" w:rsidRPr="00772B5F">
        <w:rPr>
          <w:rFonts w:cstheme="minorHAnsi"/>
        </w:rPr>
        <w:t xml:space="preserve"> checklist </w:t>
      </w:r>
      <w:r w:rsidR="00265A9F">
        <w:rPr>
          <w:rFonts w:cstheme="minorHAnsi"/>
        </w:rPr>
        <w:t>to help students spot</w:t>
      </w:r>
      <w:r w:rsidR="00265A9F" w:rsidRPr="00772B5F">
        <w:rPr>
          <w:rFonts w:cstheme="minorHAnsi"/>
        </w:rPr>
        <w:t xml:space="preserve"> </w:t>
      </w:r>
      <w:r w:rsidR="00861B6F" w:rsidRPr="00772B5F">
        <w:rPr>
          <w:rFonts w:cstheme="minorHAnsi"/>
        </w:rPr>
        <w:t>common syntax errors.</w:t>
      </w:r>
    </w:p>
    <w:p w14:paraId="32EE1A55" w14:textId="11B80843" w:rsidR="00861B6F" w:rsidRPr="00392BFE" w:rsidRDefault="00392BFE" w:rsidP="00392BFE">
      <w:pPr>
        <w:pStyle w:val="SCSALessonAppendixHeading3"/>
      </w:pPr>
      <w:r w:rsidRPr="008E4975">
        <w:t>Main activi</w:t>
      </w:r>
      <w:r w:rsidR="00772B5F">
        <w:t>ty</w:t>
      </w:r>
    </w:p>
    <w:p w14:paraId="7374FBE7" w14:textId="4D36B27B" w:rsidR="00861B6F" w:rsidRDefault="00861B6F" w:rsidP="006D446C">
      <w:pPr>
        <w:pStyle w:val="ListParagraph"/>
        <w:numPr>
          <w:ilvl w:val="0"/>
          <w:numId w:val="42"/>
        </w:numPr>
      </w:pPr>
      <w:bookmarkStart w:id="59" w:name="OLE_LINK6"/>
      <w:bookmarkStart w:id="60" w:name="OLE_LINK7"/>
      <w:r w:rsidRPr="60A19F61">
        <w:t xml:space="preserve">Students use pair programming to work through a series of programs that </w:t>
      </w:r>
      <w:r w:rsidR="00265A9F">
        <w:t>use</w:t>
      </w:r>
      <w:r w:rsidRPr="60A19F61">
        <w:t xml:space="preserve"> selection. </w:t>
      </w:r>
      <w:bookmarkEnd w:id="59"/>
      <w:bookmarkEnd w:id="60"/>
      <w:r w:rsidRPr="60A19F61">
        <w:t>Example</w:t>
      </w:r>
      <w:r w:rsidR="00265A9F">
        <w:t>s</w:t>
      </w:r>
      <w:r w:rsidRPr="60A19F61">
        <w:t xml:space="preserve"> include printing</w:t>
      </w:r>
      <w:r w:rsidR="00265A9F">
        <w:t xml:space="preserve"> a</w:t>
      </w:r>
      <w:r w:rsidRPr="60A19F61">
        <w:t xml:space="preserve"> statement that ask</w:t>
      </w:r>
      <w:r w:rsidR="00265A9F">
        <w:t>s</w:t>
      </w:r>
      <w:r w:rsidRPr="60A19F61">
        <w:t xml:space="preserve"> for a favourite colour or </w:t>
      </w:r>
      <w:r w:rsidR="00265A9F">
        <w:t xml:space="preserve">a </w:t>
      </w:r>
      <w:r w:rsidRPr="60A19F61">
        <w:t>number guessing program. Remind students to swap driver/passenger roles after each task.</w:t>
      </w:r>
    </w:p>
    <w:p w14:paraId="69F0C2A1" w14:textId="769A3E2A" w:rsidR="00861B6F" w:rsidRPr="00772B5F" w:rsidRDefault="00861B6F" w:rsidP="006D446C">
      <w:pPr>
        <w:pStyle w:val="ListParagraph"/>
        <w:numPr>
          <w:ilvl w:val="0"/>
          <w:numId w:val="42"/>
        </w:numPr>
        <w:rPr>
          <w:rFonts w:cstheme="minorHAnsi"/>
        </w:rPr>
      </w:pPr>
      <w:r w:rsidRPr="00772B5F">
        <w:rPr>
          <w:rFonts w:cstheme="minorHAnsi"/>
        </w:rPr>
        <w:t xml:space="preserve">Walk through the number guessing game with students </w:t>
      </w:r>
      <w:r w:rsidR="002877B8">
        <w:rPr>
          <w:rFonts w:cstheme="minorHAnsi"/>
        </w:rPr>
        <w:t>in sequence</w:t>
      </w:r>
      <w:r w:rsidRPr="00772B5F">
        <w:rPr>
          <w:rFonts w:cstheme="minorHAnsi"/>
        </w:rPr>
        <w:t>.</w:t>
      </w:r>
    </w:p>
    <w:p w14:paraId="5467821D" w14:textId="37848B6C" w:rsidR="00592ADF" w:rsidRPr="00592ADF" w:rsidRDefault="008F27FB" w:rsidP="006314C3">
      <w:pPr>
        <w:pStyle w:val="SCSALessonAppendixHeading3"/>
      </w:pPr>
      <w:r>
        <w:t>Lesson conclusion</w:t>
      </w:r>
    </w:p>
    <w:p w14:paraId="21F77465" w14:textId="642ECE9D" w:rsidR="00861B6F" w:rsidRPr="00772B5F" w:rsidRDefault="54C17396" w:rsidP="006D446C">
      <w:pPr>
        <w:pStyle w:val="ListParagraph"/>
        <w:numPr>
          <w:ilvl w:val="0"/>
          <w:numId w:val="43"/>
        </w:numPr>
        <w:spacing w:after="200"/>
        <w:rPr>
          <w:color w:val="000000" w:themeColor="text1"/>
        </w:rPr>
      </w:pPr>
      <w:r w:rsidRPr="004546AA">
        <w:t>Show</w:t>
      </w:r>
      <w:r w:rsidR="36672BCF" w:rsidRPr="004546AA">
        <w:t xml:space="preserve"> </w:t>
      </w:r>
      <w:r w:rsidR="39C1D51A" w:rsidRPr="004546AA">
        <w:t xml:space="preserve">students </w:t>
      </w:r>
      <w:r w:rsidR="36672BCF" w:rsidRPr="004546AA">
        <w:t>a series of selection programs with errors</w:t>
      </w:r>
      <w:r w:rsidR="39C1D51A" w:rsidRPr="004546AA">
        <w:t>.</w:t>
      </w:r>
      <w:r w:rsidR="39C1D51A" w:rsidRPr="5718777A">
        <w:t xml:space="preserve"> Ask the class </w:t>
      </w:r>
      <w:r w:rsidR="36672BCF" w:rsidRPr="5718777A">
        <w:t>to predict the output and correct the errors.</w:t>
      </w:r>
    </w:p>
    <w:p w14:paraId="785EFB31" w14:textId="436BD6B7" w:rsidR="5718777A" w:rsidRDefault="5718777A">
      <w:r>
        <w:br w:type="page"/>
      </w:r>
    </w:p>
    <w:p w14:paraId="7F29C68C" w14:textId="2220D68F" w:rsidR="00861B6F" w:rsidRPr="00643C23" w:rsidRDefault="00687BE8" w:rsidP="009A69D9">
      <w:pPr>
        <w:pStyle w:val="SCSALessonLinedHeading2"/>
      </w:pPr>
      <w:bookmarkStart w:id="61" w:name="_Toc177731998"/>
      <w:r w:rsidRPr="00643C23">
        <w:lastRenderedPageBreak/>
        <w:t>Lesson</w:t>
      </w:r>
      <w:r w:rsidR="00861B6F" w:rsidRPr="00643C23">
        <w:t xml:space="preserve"> 5</w:t>
      </w:r>
      <w:bookmarkEnd w:id="61"/>
      <w:r w:rsidR="00AD18C9">
        <w:t>: Iteration</w:t>
      </w:r>
      <w:r w:rsidR="008902C5">
        <w:t xml:space="preserve"> and </w:t>
      </w:r>
      <w:r w:rsidR="00AD18C9">
        <w:t>repetition – Part 1</w:t>
      </w:r>
    </w:p>
    <w:p w14:paraId="577AB046" w14:textId="2E8F0385" w:rsidR="00937CA2" w:rsidRPr="00643C23" w:rsidRDefault="00937CA2" w:rsidP="004546AA">
      <w:pPr>
        <w:rPr>
          <w:rFonts w:cstheme="minorHAnsi"/>
          <w:bCs/>
        </w:rPr>
      </w:pPr>
      <w:r w:rsidRPr="00643C23">
        <w:rPr>
          <w:rFonts w:cstheme="minorHAnsi"/>
          <w:bCs/>
        </w:rPr>
        <w:t>The Western Australian Curriculum content addressed in th</w:t>
      </w:r>
      <w:r w:rsidR="00010020">
        <w:rPr>
          <w:rFonts w:cstheme="minorHAnsi"/>
          <w:bCs/>
        </w:rPr>
        <w:t>is</w:t>
      </w:r>
      <w:r w:rsidRPr="00643C23">
        <w:rPr>
          <w:rFonts w:cstheme="minorHAnsi"/>
          <w:bCs/>
        </w:rPr>
        <w:t xml:space="preserve"> lesson is below.</w:t>
      </w:r>
    </w:p>
    <w:p w14:paraId="69286DA1" w14:textId="75B9D870" w:rsidR="00821665" w:rsidRDefault="00821665" w:rsidP="004546AA">
      <w:pPr>
        <w:pStyle w:val="SCSALessonAppendixHeading3"/>
      </w:pPr>
      <w:r>
        <w:t xml:space="preserve">Digital </w:t>
      </w:r>
      <w:r w:rsidR="00750C69">
        <w:t>i</w:t>
      </w:r>
      <w:r>
        <w:t>mplementation</w:t>
      </w:r>
    </w:p>
    <w:p w14:paraId="7E86E192" w14:textId="54C2093C" w:rsidR="00BC6A78" w:rsidRPr="008A3B03" w:rsidRDefault="00BC6A78" w:rsidP="00F76923">
      <w:pPr>
        <w:pStyle w:val="ListParagraph"/>
        <w:numPr>
          <w:ilvl w:val="0"/>
          <w:numId w:val="16"/>
        </w:numPr>
        <w:spacing w:after="200"/>
        <w:ind w:left="357" w:hanging="357"/>
        <w:rPr>
          <w:rFonts w:cstheme="minorHAnsi"/>
        </w:rPr>
      </w:pPr>
      <w:r w:rsidRPr="00BC6A78">
        <w:rPr>
          <w:rFonts w:cstheme="minorHAnsi"/>
          <w:shd w:val="clear" w:color="auto" w:fill="FEFEFE"/>
        </w:rPr>
        <w:t>Design algorithms involving nested control structures and represent them using flow</w:t>
      </w:r>
      <w:r w:rsidR="00A83356">
        <w:rPr>
          <w:rFonts w:cstheme="minorHAnsi"/>
          <w:shd w:val="clear" w:color="auto" w:fill="FEFEFE"/>
        </w:rPr>
        <w:t xml:space="preserve"> </w:t>
      </w:r>
      <w:r w:rsidRPr="00BC6A78">
        <w:rPr>
          <w:rFonts w:cstheme="minorHAnsi"/>
          <w:shd w:val="clear" w:color="auto" w:fill="FEFEFE"/>
        </w:rPr>
        <w:t xml:space="preserve">charts and pseudocode </w:t>
      </w:r>
    </w:p>
    <w:p w14:paraId="1788933B" w14:textId="77777777" w:rsidR="00BC6A78" w:rsidRPr="008A3B03" w:rsidRDefault="00BC6A78" w:rsidP="00F76923">
      <w:pPr>
        <w:pStyle w:val="ListParagraph"/>
        <w:numPr>
          <w:ilvl w:val="0"/>
          <w:numId w:val="16"/>
        </w:numPr>
        <w:spacing w:after="0"/>
        <w:ind w:left="357" w:hanging="357"/>
        <w:rPr>
          <w:rFonts w:cstheme="minorHAnsi"/>
        </w:rPr>
      </w:pPr>
      <w:r w:rsidRPr="00BC6A78">
        <w:rPr>
          <w:rFonts w:cstheme="minorHAnsi"/>
          <w:shd w:val="clear" w:color="auto" w:fill="FEFEFE"/>
        </w:rPr>
        <w:t xml:space="preserve">Implement, modify and debug programs involving control structures in a general-purpose programming language </w:t>
      </w:r>
    </w:p>
    <w:p w14:paraId="6B045341" w14:textId="66D925E1" w:rsidR="00937CA2" w:rsidRDefault="004546AA" w:rsidP="004546AA">
      <w:pPr>
        <w:pStyle w:val="SCSALessonLine"/>
      </w:pPr>
      <w:r>
        <w:tab/>
      </w:r>
    </w:p>
    <w:p w14:paraId="32142159" w14:textId="77777777" w:rsidR="006314C3" w:rsidRPr="003A41D3" w:rsidRDefault="006314C3" w:rsidP="006314C3">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6314C3" w:rsidRPr="003A41D3" w14:paraId="20A30809"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49501784" w14:textId="77777777" w:rsidR="006314C3" w:rsidRPr="003A41D3" w:rsidRDefault="006314C3" w:rsidP="006F5E02">
            <w:pPr>
              <w:spacing w:after="0" w:line="266" w:lineRule="auto"/>
            </w:pPr>
            <w:r w:rsidRPr="003A41D3">
              <w:t>Learning intentions</w:t>
            </w:r>
          </w:p>
        </w:tc>
      </w:tr>
      <w:tr w:rsidR="006314C3" w:rsidRPr="003A41D3" w14:paraId="1CE2C1FC" w14:textId="77777777" w:rsidTr="006F5E02">
        <w:tc>
          <w:tcPr>
            <w:tcW w:w="9060" w:type="dxa"/>
          </w:tcPr>
          <w:p w14:paraId="2B4F3FC6" w14:textId="5AF4A323" w:rsidR="00772B5F" w:rsidRPr="00F013E1" w:rsidRDefault="00772B5F" w:rsidP="00F013E1">
            <w:pPr>
              <w:spacing w:after="0" w:line="266" w:lineRule="auto"/>
              <w:rPr>
                <w:rFonts w:ascii="Calibri" w:eastAsia="Calibri" w:hAnsi="Calibri"/>
                <w:lang w:eastAsia="en-US"/>
              </w:rPr>
            </w:pPr>
            <w:r>
              <w:rPr>
                <w:rFonts w:ascii="Calibri" w:eastAsia="Calibri" w:hAnsi="Calibri"/>
                <w:lang w:eastAsia="en-US"/>
              </w:rPr>
              <w:t>Students will:</w:t>
            </w:r>
          </w:p>
          <w:p w14:paraId="686E0C11" w14:textId="1BB1FBB4" w:rsidR="006314C3" w:rsidRPr="006314C3"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6314C3" w:rsidRPr="006314C3">
              <w:rPr>
                <w:rFonts w:ascii="Calibri" w:eastAsia="Calibri" w:hAnsi="Calibri"/>
                <w:lang w:eastAsia="en-US"/>
              </w:rPr>
              <w:t>se multi-branch selection (</w:t>
            </w:r>
            <w:r w:rsidR="005313EC">
              <w:rPr>
                <w:rFonts w:ascii="Calibri" w:eastAsia="Calibri" w:hAnsi="Calibri"/>
                <w:lang w:eastAsia="en-US"/>
              </w:rPr>
              <w:t>‘</w:t>
            </w:r>
            <w:r w:rsidR="006314C3" w:rsidRPr="006314C3">
              <w:rPr>
                <w:rFonts w:ascii="Calibri" w:eastAsia="Calibri" w:hAnsi="Calibri"/>
                <w:lang w:eastAsia="en-US"/>
              </w:rPr>
              <w:t>if</w:t>
            </w:r>
            <w:r w:rsidR="005313EC">
              <w:rPr>
                <w:rFonts w:ascii="Calibri" w:eastAsia="Calibri" w:hAnsi="Calibri"/>
                <w:lang w:eastAsia="en-US"/>
              </w:rPr>
              <w:t>’</w:t>
            </w:r>
            <w:r w:rsidR="006314C3" w:rsidRPr="006314C3">
              <w:rPr>
                <w:rFonts w:ascii="Calibri" w:eastAsia="Calibri" w:hAnsi="Calibri"/>
                <w:lang w:eastAsia="en-US"/>
              </w:rPr>
              <w:t xml:space="preserve">, </w:t>
            </w:r>
            <w:r w:rsidR="005313EC">
              <w:rPr>
                <w:rFonts w:ascii="Calibri" w:eastAsia="Calibri" w:hAnsi="Calibri"/>
                <w:lang w:eastAsia="en-US"/>
              </w:rPr>
              <w:t>‘</w:t>
            </w:r>
            <w:r w:rsidR="006314C3" w:rsidRPr="006314C3">
              <w:rPr>
                <w:rFonts w:ascii="Calibri" w:eastAsia="Calibri" w:hAnsi="Calibri"/>
                <w:lang w:eastAsia="en-US"/>
              </w:rPr>
              <w:t>elif</w:t>
            </w:r>
            <w:r w:rsidR="005313EC">
              <w:rPr>
                <w:rFonts w:ascii="Calibri" w:eastAsia="Calibri" w:hAnsi="Calibri"/>
                <w:lang w:eastAsia="en-US"/>
              </w:rPr>
              <w:t>’</w:t>
            </w:r>
            <w:r w:rsidR="006314C3" w:rsidRPr="006314C3">
              <w:rPr>
                <w:rFonts w:ascii="Calibri" w:eastAsia="Calibri" w:hAnsi="Calibri"/>
                <w:lang w:eastAsia="en-US"/>
              </w:rPr>
              <w:t xml:space="preserve">, </w:t>
            </w:r>
            <w:r w:rsidR="005313EC">
              <w:rPr>
                <w:rFonts w:ascii="Calibri" w:eastAsia="Calibri" w:hAnsi="Calibri"/>
                <w:lang w:eastAsia="en-US"/>
              </w:rPr>
              <w:t>‘</w:t>
            </w:r>
            <w:r w:rsidR="006314C3" w:rsidRPr="006314C3">
              <w:rPr>
                <w:rFonts w:ascii="Calibri" w:eastAsia="Calibri" w:hAnsi="Calibri"/>
                <w:lang w:eastAsia="en-US"/>
              </w:rPr>
              <w:t>else</w:t>
            </w:r>
            <w:r w:rsidR="005313EC">
              <w:rPr>
                <w:rFonts w:ascii="Calibri" w:eastAsia="Calibri" w:hAnsi="Calibri"/>
                <w:lang w:eastAsia="en-US"/>
              </w:rPr>
              <w:t>’</w:t>
            </w:r>
            <w:r w:rsidR="006314C3" w:rsidRPr="006314C3">
              <w:rPr>
                <w:rFonts w:ascii="Calibri" w:eastAsia="Calibri" w:hAnsi="Calibri"/>
                <w:lang w:eastAsia="en-US"/>
              </w:rPr>
              <w:t xml:space="preserve"> statements) to control the flow of program execution</w:t>
            </w:r>
          </w:p>
          <w:p w14:paraId="7A25F2DB" w14:textId="1611F7F8" w:rsidR="006314C3" w:rsidRPr="006314C3"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d</w:t>
            </w:r>
            <w:r w:rsidR="006314C3" w:rsidRPr="006314C3">
              <w:rPr>
                <w:rFonts w:ascii="Calibri" w:eastAsia="Calibri" w:hAnsi="Calibri"/>
                <w:lang w:eastAsia="en-US"/>
              </w:rPr>
              <w:t>escribe how iteration (</w:t>
            </w:r>
            <w:r w:rsidR="005313EC">
              <w:rPr>
                <w:rFonts w:ascii="Calibri" w:eastAsia="Calibri" w:hAnsi="Calibri"/>
                <w:lang w:eastAsia="en-US"/>
              </w:rPr>
              <w:t>‘</w:t>
            </w:r>
            <w:r w:rsidR="006314C3" w:rsidRPr="006314C3">
              <w:rPr>
                <w:rFonts w:ascii="Calibri" w:eastAsia="Calibri" w:hAnsi="Calibri"/>
                <w:lang w:eastAsia="en-US"/>
              </w:rPr>
              <w:t>while</w:t>
            </w:r>
            <w:r w:rsidR="005313EC">
              <w:rPr>
                <w:rFonts w:ascii="Calibri" w:eastAsia="Calibri" w:hAnsi="Calibri"/>
                <w:lang w:eastAsia="en-US"/>
              </w:rPr>
              <w:t>’</w:t>
            </w:r>
            <w:r w:rsidR="006314C3" w:rsidRPr="006314C3">
              <w:rPr>
                <w:rFonts w:ascii="Calibri" w:eastAsia="Calibri" w:hAnsi="Calibri"/>
                <w:lang w:eastAsia="en-US"/>
              </w:rPr>
              <w:t xml:space="preserve"> statements) controls the flow of program execution.</w:t>
            </w:r>
          </w:p>
        </w:tc>
      </w:tr>
    </w:tbl>
    <w:p w14:paraId="42388EED" w14:textId="1610C000" w:rsidR="006314C3" w:rsidRPr="007F655B" w:rsidRDefault="006314C3" w:rsidP="006314C3">
      <w:pPr>
        <w:pStyle w:val="SCSALessonAppendixHeading3"/>
        <w:spacing w:before="120" w:line="266" w:lineRule="auto"/>
      </w:pPr>
      <w:r w:rsidRPr="3546E5A0">
        <w:t>Preparation for</w:t>
      </w:r>
      <w:r w:rsidR="00772B5F">
        <w:t xml:space="preserve"> the</w:t>
      </w:r>
      <w:r w:rsidRPr="3546E5A0">
        <w:t xml:space="preserve"> lesson</w:t>
      </w:r>
    </w:p>
    <w:p w14:paraId="78006958" w14:textId="367BFA0A" w:rsidR="005313EC" w:rsidRPr="00770485" w:rsidRDefault="005313EC" w:rsidP="005313EC">
      <w:pPr>
        <w:pStyle w:val="ListParagraph"/>
        <w:numPr>
          <w:ilvl w:val="0"/>
          <w:numId w:val="7"/>
        </w:numPr>
        <w:spacing w:after="0"/>
        <w:ind w:left="357" w:hanging="357"/>
        <w:rPr>
          <w:rFonts w:ascii="Calibri" w:eastAsia="Calibri" w:hAnsi="Calibri"/>
          <w:lang w:eastAsia="en-US"/>
        </w:rPr>
      </w:pPr>
      <w:r w:rsidRPr="00A6350D">
        <w:rPr>
          <w:rFonts w:cstheme="minorHAnsi"/>
        </w:rPr>
        <w:t xml:space="preserve">Ensure </w:t>
      </w:r>
      <w:r>
        <w:rPr>
          <w:rFonts w:cstheme="minorHAnsi"/>
        </w:rPr>
        <w:t>the</w:t>
      </w:r>
      <w:r w:rsidRPr="00A6350D">
        <w:rPr>
          <w:rFonts w:cstheme="minorHAnsi"/>
        </w:rPr>
        <w:t xml:space="preserve"> students </w:t>
      </w:r>
      <w:r>
        <w:rPr>
          <w:rFonts w:cstheme="minorHAnsi"/>
        </w:rPr>
        <w:t xml:space="preserve">and you </w:t>
      </w:r>
      <w:r w:rsidRPr="00A6350D">
        <w:rPr>
          <w:rFonts w:cstheme="minorHAnsi"/>
        </w:rPr>
        <w:t xml:space="preserve">have access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nvironment (IDE).</w:t>
      </w:r>
    </w:p>
    <w:p w14:paraId="42D64D27" w14:textId="77777777" w:rsidR="005313EC" w:rsidRPr="00770485" w:rsidRDefault="005313EC" w:rsidP="005313EC">
      <w:pPr>
        <w:pStyle w:val="ListParagraph"/>
        <w:numPr>
          <w:ilvl w:val="0"/>
          <w:numId w:val="7"/>
        </w:numPr>
        <w:spacing w:after="0"/>
        <w:ind w:left="357" w:hanging="357"/>
        <w:rPr>
          <w:rFonts w:ascii="Calibri" w:eastAsia="Calibri" w:hAnsi="Calibri"/>
          <w:lang w:eastAsia="en-US"/>
        </w:rPr>
      </w:pPr>
      <w:r>
        <w:rPr>
          <w:rFonts w:cstheme="minorHAnsi"/>
        </w:rPr>
        <w:t xml:space="preserve">Create a slide show of </w:t>
      </w:r>
      <w:r w:rsidRPr="00A6350D">
        <w:rPr>
          <w:rFonts w:cstheme="minorHAnsi"/>
        </w:rPr>
        <w:t xml:space="preserve">worked examples of </w:t>
      </w:r>
      <w:r>
        <w:rPr>
          <w:rFonts w:cstheme="minorHAnsi"/>
        </w:rPr>
        <w:t>v</w:t>
      </w:r>
      <w:r w:rsidRPr="00A6350D">
        <w:rPr>
          <w:rFonts w:cstheme="minorHAnsi"/>
        </w:rPr>
        <w:t>isual/</w:t>
      </w:r>
      <w:r>
        <w:rPr>
          <w:rFonts w:cstheme="minorHAnsi"/>
        </w:rPr>
        <w:t>b</w:t>
      </w:r>
      <w:r w:rsidRPr="00A6350D">
        <w:rPr>
          <w:rFonts w:cstheme="minorHAnsi"/>
        </w:rPr>
        <w:t>lock code v</w:t>
      </w:r>
      <w:r>
        <w:rPr>
          <w:rFonts w:cstheme="minorHAnsi"/>
        </w:rPr>
        <w:t>ersus</w:t>
      </w:r>
      <w:r w:rsidRPr="00A6350D">
        <w:rPr>
          <w:rFonts w:cstheme="minorHAnsi"/>
        </w:rPr>
        <w:t xml:space="preserve"> Python code</w:t>
      </w:r>
      <w:r>
        <w:rPr>
          <w:rFonts w:cstheme="minorHAnsi"/>
        </w:rPr>
        <w:t>.</w:t>
      </w:r>
    </w:p>
    <w:p w14:paraId="325AB87F" w14:textId="53B18850" w:rsidR="005313EC" w:rsidRPr="00770485" w:rsidRDefault="002B08C9" w:rsidP="005313EC">
      <w:pPr>
        <w:pStyle w:val="ListParagraph"/>
        <w:numPr>
          <w:ilvl w:val="0"/>
          <w:numId w:val="7"/>
        </w:numPr>
        <w:spacing w:after="0"/>
        <w:rPr>
          <w:rFonts w:ascii="Calibri" w:eastAsia="Calibri" w:hAnsi="Calibri"/>
          <w:lang w:eastAsia="en-US"/>
        </w:rPr>
      </w:pPr>
      <w:r>
        <w:rPr>
          <w:rFonts w:cstheme="minorHAnsi"/>
        </w:rPr>
        <w:t>Familiarise yourself</w:t>
      </w:r>
      <w:r w:rsidR="005313EC">
        <w:rPr>
          <w:rFonts w:cstheme="minorHAnsi"/>
        </w:rPr>
        <w:t xml:space="preserve"> with flow charts and structured English. Place examples of these alongside code examples</w:t>
      </w:r>
      <w:r w:rsidR="00D26C65">
        <w:rPr>
          <w:rFonts w:cstheme="minorHAnsi"/>
        </w:rPr>
        <w:t xml:space="preserve"> on a worksheet or </w:t>
      </w:r>
      <w:r w:rsidR="00F013E1">
        <w:rPr>
          <w:rFonts w:cstheme="minorHAnsi"/>
        </w:rPr>
        <w:t xml:space="preserve">in a </w:t>
      </w:r>
      <w:r w:rsidR="00D26C65">
        <w:rPr>
          <w:rFonts w:cstheme="minorHAnsi"/>
        </w:rPr>
        <w:t>slid</w:t>
      </w:r>
      <w:r w:rsidR="00F013E1">
        <w:rPr>
          <w:rFonts w:cstheme="minorHAnsi"/>
        </w:rPr>
        <w:t xml:space="preserve">e </w:t>
      </w:r>
      <w:r w:rsidR="00D26C65">
        <w:rPr>
          <w:rFonts w:cstheme="minorHAnsi"/>
        </w:rPr>
        <w:t>show</w:t>
      </w:r>
      <w:r w:rsidR="009979BE">
        <w:rPr>
          <w:rFonts w:cstheme="minorHAnsi"/>
        </w:rPr>
        <w:t>.</w:t>
      </w:r>
    </w:p>
    <w:p w14:paraId="5D64A61E" w14:textId="08502323" w:rsidR="005313EC" w:rsidRPr="00EA6DFE" w:rsidRDefault="005313EC" w:rsidP="005313EC">
      <w:pPr>
        <w:pStyle w:val="ListParagraph"/>
        <w:numPr>
          <w:ilvl w:val="0"/>
          <w:numId w:val="7"/>
        </w:numPr>
        <w:spacing w:after="0"/>
        <w:rPr>
          <w:rFonts w:ascii="Calibri" w:eastAsia="Calibri" w:hAnsi="Calibri"/>
          <w:lang w:eastAsia="en-US"/>
        </w:rPr>
      </w:pPr>
      <w:r>
        <w:rPr>
          <w:rFonts w:cstheme="minorHAnsi"/>
        </w:rPr>
        <w:t>Create a</w:t>
      </w:r>
      <w:r w:rsidRPr="00A6350D">
        <w:rPr>
          <w:rFonts w:cstheme="minorHAnsi"/>
        </w:rPr>
        <w:t xml:space="preserve"> work</w:t>
      </w:r>
      <w:r>
        <w:rPr>
          <w:rFonts w:cstheme="minorHAnsi"/>
        </w:rPr>
        <w:t xml:space="preserve"> </w:t>
      </w:r>
      <w:r w:rsidRPr="00A6350D">
        <w:rPr>
          <w:rFonts w:cstheme="minorHAnsi"/>
        </w:rPr>
        <w:t>sheet with practice tasks to cover the</w:t>
      </w:r>
      <w:r>
        <w:rPr>
          <w:rFonts w:cstheme="minorHAnsi"/>
        </w:rPr>
        <w:t xml:space="preserve"> following</w:t>
      </w:r>
      <w:r w:rsidRPr="00A6350D">
        <w:rPr>
          <w:rFonts w:cstheme="minorHAnsi"/>
        </w:rPr>
        <w:t xml:space="preserve"> concepts: </w:t>
      </w:r>
      <w:r>
        <w:rPr>
          <w:rFonts w:cstheme="minorHAnsi"/>
        </w:rPr>
        <w:t xml:space="preserve">multi-branch selection (if, elif, else) and iteration (while). </w:t>
      </w:r>
    </w:p>
    <w:p w14:paraId="3DEF4146" w14:textId="593E2A76" w:rsidR="00EA6DFE" w:rsidRPr="00770485" w:rsidRDefault="00EA6DFE" w:rsidP="005313EC">
      <w:pPr>
        <w:pStyle w:val="ListParagraph"/>
        <w:numPr>
          <w:ilvl w:val="0"/>
          <w:numId w:val="7"/>
        </w:numPr>
        <w:spacing w:after="0"/>
        <w:rPr>
          <w:rFonts w:ascii="Calibri" w:eastAsia="Calibri" w:hAnsi="Calibri"/>
          <w:lang w:eastAsia="en-US"/>
        </w:rPr>
      </w:pPr>
      <w:r>
        <w:rPr>
          <w:rFonts w:cstheme="minorHAnsi"/>
        </w:rPr>
        <w:t>Create a work sheet with an example of worked code that contains errors and the Python code to test it.</w:t>
      </w:r>
    </w:p>
    <w:p w14:paraId="5EA2CA0B" w14:textId="7945BFC3" w:rsidR="005313EC" w:rsidRPr="00F013E1" w:rsidRDefault="005313EC" w:rsidP="005313EC">
      <w:pPr>
        <w:pStyle w:val="ListParagraph"/>
        <w:numPr>
          <w:ilvl w:val="0"/>
          <w:numId w:val="7"/>
        </w:numPr>
        <w:ind w:left="357" w:hanging="357"/>
        <w:rPr>
          <w:rFonts w:ascii="Calibri" w:eastAsia="Calibri" w:hAnsi="Calibri"/>
          <w:b/>
          <w:lang w:eastAsia="en-US"/>
        </w:rPr>
      </w:pPr>
      <w:r>
        <w:rPr>
          <w:rFonts w:cstheme="minorHAnsi"/>
        </w:rPr>
        <w:t>Develop a</w:t>
      </w:r>
      <w:r w:rsidRPr="00A6350D">
        <w:rPr>
          <w:rFonts w:cstheme="minorHAnsi"/>
        </w:rPr>
        <w:t xml:space="preserve"> Python cheat sheet </w:t>
      </w:r>
      <w:r>
        <w:rPr>
          <w:rFonts w:cstheme="minorHAnsi"/>
        </w:rPr>
        <w:t>on relational operators, to assist students to work through the activities.</w:t>
      </w:r>
    </w:p>
    <w:p w14:paraId="3FEF571D" w14:textId="7A40987A" w:rsidR="007474D1" w:rsidRPr="00A96B16" w:rsidRDefault="00861B6F" w:rsidP="006314C3">
      <w:pPr>
        <w:pStyle w:val="SCSALessonAppendixHeading3"/>
      </w:pPr>
      <w:r w:rsidRPr="00A96B16">
        <w:t>Support notes</w:t>
      </w:r>
    </w:p>
    <w:p w14:paraId="570097B2" w14:textId="2CEFAEEC" w:rsidR="001A32C8"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Multi-branch selection (if, elif, else) checks successive conditions and selects one out of multiple branches to follow.</w:t>
      </w:r>
    </w:p>
    <w:p w14:paraId="4EAA3980" w14:textId="3226B7FA" w:rsidR="00861B6F" w:rsidRPr="001A32C8" w:rsidRDefault="001A32C8" w:rsidP="00F76923">
      <w:pPr>
        <w:pStyle w:val="ListParagraph"/>
        <w:numPr>
          <w:ilvl w:val="0"/>
          <w:numId w:val="9"/>
        </w:numPr>
        <w:spacing w:after="0"/>
        <w:rPr>
          <w:rFonts w:ascii="Calibri" w:eastAsia="Calibri" w:hAnsi="Calibri"/>
          <w:lang w:eastAsia="en-US"/>
        </w:rPr>
      </w:pPr>
      <w:r>
        <w:rPr>
          <w:rFonts w:ascii="Calibri" w:eastAsia="Calibri" w:hAnsi="Calibri"/>
          <w:lang w:eastAsia="en-US"/>
        </w:rPr>
        <w:t>It</w:t>
      </w:r>
      <w:r w:rsidR="00510C99">
        <w:rPr>
          <w:rFonts w:ascii="Calibri" w:eastAsia="Calibri" w:hAnsi="Calibri"/>
          <w:lang w:eastAsia="en-US"/>
        </w:rPr>
        <w:t xml:space="preserve"> i</w:t>
      </w:r>
      <w:r>
        <w:rPr>
          <w:rFonts w:ascii="Calibri" w:eastAsia="Calibri" w:hAnsi="Calibri"/>
          <w:lang w:eastAsia="en-US"/>
        </w:rPr>
        <w:t>s required to</w:t>
      </w:r>
      <w:r w:rsidR="00861B6F">
        <w:rPr>
          <w:rFonts w:ascii="Calibri" w:eastAsia="Calibri" w:hAnsi="Calibri"/>
          <w:lang w:eastAsia="en-US"/>
        </w:rPr>
        <w:t xml:space="preserve"> use an </w:t>
      </w:r>
      <w:r w:rsidR="00721C23">
        <w:rPr>
          <w:rFonts w:ascii="Calibri" w:eastAsia="Calibri" w:hAnsi="Calibri"/>
          <w:lang w:eastAsia="en-US"/>
        </w:rPr>
        <w:t>‘</w:t>
      </w:r>
      <w:r w:rsidR="00861B6F">
        <w:rPr>
          <w:rFonts w:ascii="Calibri" w:eastAsia="Calibri" w:hAnsi="Calibri"/>
          <w:lang w:eastAsia="en-US"/>
        </w:rPr>
        <w:t>if</w:t>
      </w:r>
      <w:r w:rsidR="00721C23">
        <w:rPr>
          <w:rFonts w:ascii="Calibri" w:eastAsia="Calibri" w:hAnsi="Calibri"/>
          <w:lang w:eastAsia="en-US"/>
        </w:rPr>
        <w:t>’</w:t>
      </w:r>
      <w:r w:rsidR="00861B6F">
        <w:rPr>
          <w:rFonts w:ascii="Calibri" w:eastAsia="Calibri" w:hAnsi="Calibri"/>
          <w:lang w:eastAsia="en-US"/>
        </w:rPr>
        <w:t xml:space="preserve"> block with an </w:t>
      </w:r>
      <w:r w:rsidR="00721C23">
        <w:rPr>
          <w:rFonts w:ascii="Calibri" w:eastAsia="Calibri" w:hAnsi="Calibri"/>
          <w:lang w:eastAsia="en-US"/>
        </w:rPr>
        <w:t>‘</w:t>
      </w:r>
      <w:r w:rsidR="00861B6F">
        <w:rPr>
          <w:rFonts w:ascii="Calibri" w:eastAsia="Calibri" w:hAnsi="Calibri"/>
          <w:lang w:eastAsia="en-US"/>
        </w:rPr>
        <w:t>elif</w:t>
      </w:r>
      <w:r w:rsidR="00721C23">
        <w:rPr>
          <w:rFonts w:ascii="Calibri" w:eastAsia="Calibri" w:hAnsi="Calibri"/>
          <w:lang w:eastAsia="en-US"/>
        </w:rPr>
        <w:t>’</w:t>
      </w:r>
      <w:r w:rsidR="00861B6F">
        <w:rPr>
          <w:rFonts w:ascii="Calibri" w:eastAsia="Calibri" w:hAnsi="Calibri"/>
          <w:lang w:eastAsia="en-US"/>
        </w:rPr>
        <w:t xml:space="preserve"> block when there are more than two paths to follow. You can use multiple </w:t>
      </w:r>
      <w:r w:rsidR="00721C23">
        <w:rPr>
          <w:rFonts w:ascii="Calibri" w:eastAsia="Calibri" w:hAnsi="Calibri"/>
          <w:lang w:eastAsia="en-US"/>
        </w:rPr>
        <w:t>‘</w:t>
      </w:r>
      <w:r w:rsidR="00861B6F">
        <w:rPr>
          <w:rFonts w:ascii="Calibri" w:eastAsia="Calibri" w:hAnsi="Calibri"/>
          <w:lang w:eastAsia="en-US"/>
        </w:rPr>
        <w:t>elif</w:t>
      </w:r>
      <w:r w:rsidR="00721C23">
        <w:rPr>
          <w:rFonts w:ascii="Calibri" w:eastAsia="Calibri" w:hAnsi="Calibri"/>
          <w:lang w:eastAsia="en-US"/>
        </w:rPr>
        <w:t>’</w:t>
      </w:r>
      <w:r w:rsidR="00861B6F">
        <w:rPr>
          <w:rFonts w:ascii="Calibri" w:eastAsia="Calibri" w:hAnsi="Calibri"/>
          <w:lang w:eastAsia="en-US"/>
        </w:rPr>
        <w:t xml:space="preserve"> blocks. You can nest anything inside the blocks of statement</w:t>
      </w:r>
      <w:r w:rsidR="005313EC">
        <w:rPr>
          <w:rFonts w:ascii="Calibri" w:eastAsia="Calibri" w:hAnsi="Calibri"/>
          <w:lang w:eastAsia="en-US"/>
        </w:rPr>
        <w:t>s</w:t>
      </w:r>
      <w:r w:rsidR="00721C23">
        <w:rPr>
          <w:rFonts w:ascii="Calibri" w:eastAsia="Calibri" w:hAnsi="Calibri"/>
          <w:lang w:eastAsia="en-US"/>
        </w:rPr>
        <w:t>,</w:t>
      </w:r>
      <w:r w:rsidR="00861B6F">
        <w:rPr>
          <w:rFonts w:ascii="Calibri" w:eastAsia="Calibri" w:hAnsi="Calibri"/>
          <w:lang w:eastAsia="en-US"/>
        </w:rPr>
        <w:t xml:space="preserve"> including more </w:t>
      </w:r>
      <w:r w:rsidR="00937CA2">
        <w:rPr>
          <w:rFonts w:ascii="Calibri" w:eastAsia="Calibri" w:hAnsi="Calibri"/>
          <w:lang w:eastAsia="en-US"/>
        </w:rPr>
        <w:t>‘</w:t>
      </w:r>
      <w:r w:rsidR="00861B6F">
        <w:rPr>
          <w:rFonts w:ascii="Calibri" w:eastAsia="Calibri" w:hAnsi="Calibri"/>
          <w:lang w:eastAsia="en-US"/>
        </w:rPr>
        <w:t>if</w:t>
      </w:r>
      <w:r w:rsidR="00937CA2">
        <w:rPr>
          <w:rFonts w:ascii="Calibri" w:eastAsia="Calibri" w:hAnsi="Calibri"/>
          <w:lang w:eastAsia="en-US"/>
        </w:rPr>
        <w:t>’</w:t>
      </w:r>
      <w:r w:rsidR="00861B6F">
        <w:rPr>
          <w:rFonts w:ascii="Calibri" w:eastAsia="Calibri" w:hAnsi="Calibri"/>
          <w:lang w:eastAsia="en-US"/>
        </w:rPr>
        <w:t xml:space="preserve"> statements.</w:t>
      </w:r>
      <w:r>
        <w:rPr>
          <w:rFonts w:ascii="Calibri" w:eastAsia="Calibri" w:hAnsi="Calibri"/>
          <w:lang w:eastAsia="en-US"/>
        </w:rPr>
        <w:t xml:space="preserve"> </w:t>
      </w:r>
      <w:r w:rsidR="00721C23" w:rsidRPr="001A32C8">
        <w:rPr>
          <w:rFonts w:ascii="Calibri" w:eastAsia="Calibri" w:hAnsi="Calibri"/>
          <w:lang w:eastAsia="en-US"/>
        </w:rPr>
        <w:t>‘</w:t>
      </w:r>
      <w:r w:rsidR="00861B6F" w:rsidRPr="001A32C8">
        <w:rPr>
          <w:rFonts w:ascii="Calibri" w:eastAsia="Calibri" w:hAnsi="Calibri"/>
          <w:lang w:eastAsia="en-US"/>
        </w:rPr>
        <w:t>elif</w:t>
      </w:r>
      <w:r w:rsidR="00721C23" w:rsidRPr="001A32C8">
        <w:rPr>
          <w:rFonts w:ascii="Calibri" w:eastAsia="Calibri" w:hAnsi="Calibri"/>
          <w:lang w:eastAsia="en-US"/>
        </w:rPr>
        <w:t>’</w:t>
      </w:r>
      <w:r w:rsidR="00861B6F" w:rsidRPr="001A32C8">
        <w:rPr>
          <w:rFonts w:ascii="Calibri" w:eastAsia="Calibri" w:hAnsi="Calibri"/>
          <w:lang w:eastAsia="en-US"/>
        </w:rPr>
        <w:t xml:space="preserve"> is short for </w:t>
      </w:r>
      <w:r w:rsidR="00721C23" w:rsidRPr="001A32C8">
        <w:rPr>
          <w:rFonts w:ascii="Calibri" w:eastAsia="Calibri" w:hAnsi="Calibri"/>
          <w:lang w:eastAsia="en-US"/>
        </w:rPr>
        <w:t>‘</w:t>
      </w:r>
      <w:r w:rsidR="00861B6F" w:rsidRPr="001A32C8">
        <w:rPr>
          <w:rFonts w:ascii="Calibri" w:eastAsia="Calibri" w:hAnsi="Calibri"/>
          <w:lang w:eastAsia="en-US"/>
        </w:rPr>
        <w:t>else if</w:t>
      </w:r>
      <w:r w:rsidR="00721C23" w:rsidRPr="001A32C8">
        <w:rPr>
          <w:rFonts w:ascii="Calibri" w:eastAsia="Calibri" w:hAnsi="Calibri"/>
          <w:lang w:eastAsia="en-US"/>
        </w:rPr>
        <w:t>’</w:t>
      </w:r>
      <w:r w:rsidR="00861B6F" w:rsidRPr="001A32C8">
        <w:rPr>
          <w:rFonts w:ascii="Calibri" w:eastAsia="Calibri" w:hAnsi="Calibri"/>
          <w:lang w:eastAsia="en-US"/>
        </w:rPr>
        <w:t xml:space="preserve"> and is used in Python</w:t>
      </w:r>
      <w:r w:rsidR="005313EC">
        <w:rPr>
          <w:rFonts w:ascii="Calibri" w:eastAsia="Calibri" w:hAnsi="Calibri"/>
          <w:lang w:eastAsia="en-US"/>
        </w:rPr>
        <w:t xml:space="preserve"> </w:t>
      </w:r>
      <w:r w:rsidR="007A2945">
        <w:rPr>
          <w:rFonts w:ascii="Calibri" w:eastAsia="Calibri" w:hAnsi="Calibri"/>
          <w:lang w:eastAsia="en-US"/>
        </w:rPr>
        <w:t>programming</w:t>
      </w:r>
      <w:r w:rsidR="00861B6F" w:rsidRPr="001A32C8">
        <w:rPr>
          <w:rFonts w:ascii="Calibri" w:eastAsia="Calibri" w:hAnsi="Calibri"/>
          <w:lang w:eastAsia="en-US"/>
        </w:rPr>
        <w:t>.</w:t>
      </w:r>
    </w:p>
    <w:p w14:paraId="736CCA4C" w14:textId="7DD100D9" w:rsidR="00861B6F" w:rsidRPr="006D7E6E" w:rsidRDefault="00861B6F" w:rsidP="00F76923">
      <w:pPr>
        <w:pStyle w:val="ListParagraph"/>
        <w:numPr>
          <w:ilvl w:val="0"/>
          <w:numId w:val="9"/>
        </w:numPr>
        <w:spacing w:after="0"/>
        <w:rPr>
          <w:rFonts w:ascii="Calibri" w:eastAsia="Calibri" w:hAnsi="Calibri"/>
          <w:lang w:eastAsia="en-US"/>
        </w:rPr>
      </w:pPr>
      <w:bookmarkStart w:id="62" w:name="OLE_LINK10"/>
      <w:bookmarkStart w:id="63" w:name="OLE_LINK11"/>
      <w:r>
        <w:rPr>
          <w:rFonts w:ascii="Calibri" w:eastAsia="Calibri" w:hAnsi="Calibri"/>
          <w:lang w:eastAsia="en-US"/>
        </w:rPr>
        <w:t xml:space="preserve">Iteration is when </w:t>
      </w:r>
      <w:r w:rsidR="00721C23">
        <w:rPr>
          <w:rFonts w:ascii="Calibri" w:eastAsia="Calibri" w:hAnsi="Calibri"/>
          <w:lang w:eastAsia="en-US"/>
        </w:rPr>
        <w:t xml:space="preserve">a </w:t>
      </w:r>
      <w:r>
        <w:rPr>
          <w:rFonts w:ascii="Calibri" w:eastAsia="Calibri" w:hAnsi="Calibri"/>
          <w:lang w:eastAsia="en-US"/>
        </w:rPr>
        <w:t>program repeat</w:t>
      </w:r>
      <w:r w:rsidR="00721C23">
        <w:rPr>
          <w:rFonts w:ascii="Calibri" w:eastAsia="Calibri" w:hAnsi="Calibri"/>
          <w:lang w:eastAsia="en-US"/>
        </w:rPr>
        <w:t>s</w:t>
      </w:r>
      <w:r>
        <w:rPr>
          <w:rFonts w:ascii="Calibri" w:eastAsia="Calibri" w:hAnsi="Calibri"/>
          <w:lang w:eastAsia="en-US"/>
        </w:rPr>
        <w:t xml:space="preserve"> actions </w:t>
      </w:r>
      <w:r w:rsidR="00721C23">
        <w:rPr>
          <w:rFonts w:ascii="Calibri" w:eastAsia="Calibri" w:hAnsi="Calibri"/>
          <w:lang w:eastAsia="en-US"/>
        </w:rPr>
        <w:t xml:space="preserve">that </w:t>
      </w:r>
      <w:r>
        <w:rPr>
          <w:rFonts w:ascii="Calibri" w:eastAsia="Calibri" w:hAnsi="Calibri"/>
          <w:lang w:eastAsia="en-US"/>
        </w:rPr>
        <w:t xml:space="preserve">check for a terminating condition at the beginning of each new </w:t>
      </w:r>
      <w:r w:rsidR="00D26C65">
        <w:rPr>
          <w:rFonts w:ascii="Calibri" w:eastAsia="Calibri" w:hAnsi="Calibri"/>
          <w:lang w:eastAsia="en-US"/>
        </w:rPr>
        <w:t>type</w:t>
      </w:r>
      <w:r w:rsidR="0094124A">
        <w:rPr>
          <w:rFonts w:ascii="Calibri" w:eastAsia="Calibri" w:hAnsi="Calibri"/>
          <w:lang w:eastAsia="en-US"/>
        </w:rPr>
        <w:t>,</w:t>
      </w:r>
      <w:r w:rsidR="00D26C65">
        <w:rPr>
          <w:rFonts w:ascii="Calibri" w:eastAsia="Calibri" w:hAnsi="Calibri"/>
          <w:lang w:eastAsia="en-US"/>
        </w:rPr>
        <w:t xml:space="preserve"> including for, while, loops, etc</w:t>
      </w:r>
      <w:r w:rsidR="0094124A">
        <w:rPr>
          <w:rFonts w:ascii="Calibri" w:eastAsia="Calibri" w:hAnsi="Calibri"/>
          <w:lang w:eastAsia="en-US"/>
        </w:rPr>
        <w:t>.</w:t>
      </w:r>
      <w:r w:rsidR="00D26C65">
        <w:rPr>
          <w:rFonts w:ascii="Calibri" w:eastAsia="Calibri" w:hAnsi="Calibri"/>
          <w:lang w:eastAsia="en-US"/>
        </w:rPr>
        <w:t xml:space="preserve"> </w:t>
      </w:r>
    </w:p>
    <w:bookmarkEnd w:id="62"/>
    <w:bookmarkEnd w:id="63"/>
    <w:p w14:paraId="2F99CDE8" w14:textId="256411E1" w:rsidR="00861B6F" w:rsidRDefault="007A2945" w:rsidP="00F76923">
      <w:pPr>
        <w:pStyle w:val="ListParagraph"/>
        <w:numPr>
          <w:ilvl w:val="0"/>
          <w:numId w:val="9"/>
        </w:numPr>
        <w:rPr>
          <w:rFonts w:ascii="Calibri" w:eastAsia="Calibri" w:hAnsi="Calibri"/>
          <w:lang w:eastAsia="en-US"/>
        </w:rPr>
      </w:pPr>
      <w:r>
        <w:rPr>
          <w:rFonts w:ascii="Calibri" w:eastAsia="Calibri" w:hAnsi="Calibri"/>
          <w:lang w:eastAsia="en-US"/>
        </w:rPr>
        <w:t>You</w:t>
      </w:r>
      <w:r w:rsidR="00861B6F">
        <w:rPr>
          <w:rFonts w:ascii="Calibri" w:eastAsia="Calibri" w:hAnsi="Calibri"/>
          <w:lang w:eastAsia="en-US"/>
        </w:rPr>
        <w:t xml:space="preserve"> will need to be comfortable with the use of selection and iteration in Python programs</w:t>
      </w:r>
      <w:r w:rsidR="00721C23">
        <w:rPr>
          <w:rFonts w:ascii="Calibri" w:eastAsia="Calibri" w:hAnsi="Calibri"/>
          <w:lang w:eastAsia="en-US"/>
        </w:rPr>
        <w:t>.</w:t>
      </w:r>
    </w:p>
    <w:p w14:paraId="18390FBE" w14:textId="77777777" w:rsidR="008B2E1D" w:rsidRPr="00130DBC" w:rsidRDefault="008B2E1D" w:rsidP="00A730FA">
      <w:pPr>
        <w:pStyle w:val="SCSALessonAppendixHeading3"/>
        <w:keepLines/>
      </w:pPr>
      <w:r w:rsidRPr="00130DBC">
        <w:lastRenderedPageBreak/>
        <w:t>Teaching and learning experience</w:t>
      </w:r>
    </w:p>
    <w:p w14:paraId="3A7D0058" w14:textId="78D2898D" w:rsidR="00861B6F" w:rsidRPr="008B2E1D" w:rsidRDefault="008B2E1D" w:rsidP="00A730FA">
      <w:pPr>
        <w:pStyle w:val="SCSALessonAppendixHeading4"/>
        <w:keepLines/>
      </w:pPr>
      <w:r w:rsidRPr="00A730FA">
        <w:t>Introduction</w:t>
      </w:r>
    </w:p>
    <w:p w14:paraId="6882F93F" w14:textId="540E86B1" w:rsidR="00861B6F" w:rsidRPr="00772B5F" w:rsidRDefault="00861B6F" w:rsidP="00A730FA">
      <w:pPr>
        <w:pStyle w:val="ListParagraph"/>
        <w:keepNext/>
        <w:keepLines/>
        <w:numPr>
          <w:ilvl w:val="0"/>
          <w:numId w:val="44"/>
        </w:numPr>
        <w:rPr>
          <w:rFonts w:cstheme="minorHAnsi"/>
        </w:rPr>
      </w:pPr>
      <w:r w:rsidRPr="00772B5F">
        <w:rPr>
          <w:rFonts w:cstheme="minorHAnsi"/>
        </w:rPr>
        <w:t xml:space="preserve">Give students </w:t>
      </w:r>
      <w:r w:rsidR="00EA6DFE">
        <w:rPr>
          <w:rFonts w:cstheme="minorHAnsi"/>
        </w:rPr>
        <w:t>the</w:t>
      </w:r>
      <w:r w:rsidR="00EA6DFE" w:rsidRPr="00772B5F">
        <w:rPr>
          <w:rFonts w:cstheme="minorHAnsi"/>
        </w:rPr>
        <w:t xml:space="preserve"> </w:t>
      </w:r>
      <w:r w:rsidR="005459B5" w:rsidRPr="00772B5F">
        <w:rPr>
          <w:rFonts w:cstheme="minorHAnsi"/>
        </w:rPr>
        <w:t>work</w:t>
      </w:r>
      <w:r w:rsidR="007A2945">
        <w:rPr>
          <w:rFonts w:cstheme="minorHAnsi"/>
        </w:rPr>
        <w:t xml:space="preserve"> </w:t>
      </w:r>
      <w:r w:rsidR="005459B5" w:rsidRPr="00772B5F">
        <w:rPr>
          <w:rFonts w:cstheme="minorHAnsi"/>
        </w:rPr>
        <w:t xml:space="preserve">sheet with </w:t>
      </w:r>
      <w:r w:rsidR="00F76A40" w:rsidRPr="00772B5F">
        <w:rPr>
          <w:rFonts w:cstheme="minorHAnsi"/>
        </w:rPr>
        <w:t>code that contains errors and the Python code to test it.</w:t>
      </w:r>
      <w:r w:rsidRPr="00772B5F">
        <w:rPr>
          <w:rFonts w:cstheme="minorHAnsi"/>
        </w:rPr>
        <w:t xml:space="preserve"> </w:t>
      </w:r>
      <w:r w:rsidR="00AB09D8" w:rsidRPr="00772B5F">
        <w:rPr>
          <w:rFonts w:cstheme="minorHAnsi"/>
        </w:rPr>
        <w:t xml:space="preserve">Ask </w:t>
      </w:r>
      <w:r w:rsidRPr="00772B5F">
        <w:rPr>
          <w:rFonts w:cstheme="minorHAnsi"/>
        </w:rPr>
        <w:t xml:space="preserve">students </w:t>
      </w:r>
      <w:r w:rsidR="005459B5" w:rsidRPr="00772B5F">
        <w:rPr>
          <w:rFonts w:cstheme="minorHAnsi"/>
        </w:rPr>
        <w:t xml:space="preserve">to </w:t>
      </w:r>
      <w:r w:rsidR="009979BE">
        <w:rPr>
          <w:rFonts w:cstheme="minorHAnsi"/>
        </w:rPr>
        <w:t>refer to</w:t>
      </w:r>
      <w:r w:rsidR="009979BE" w:rsidRPr="00772B5F">
        <w:rPr>
          <w:rFonts w:cstheme="minorHAnsi"/>
        </w:rPr>
        <w:t xml:space="preserve"> </w:t>
      </w:r>
      <w:r w:rsidR="009979BE">
        <w:rPr>
          <w:rFonts w:cstheme="minorHAnsi"/>
        </w:rPr>
        <w:t>the</w:t>
      </w:r>
      <w:r w:rsidRPr="00772B5F">
        <w:rPr>
          <w:rFonts w:cstheme="minorHAnsi"/>
        </w:rPr>
        <w:t xml:space="preserve"> checklist of errors</w:t>
      </w:r>
      <w:r w:rsidR="00130021">
        <w:rPr>
          <w:rFonts w:cstheme="minorHAnsi"/>
        </w:rPr>
        <w:t xml:space="preserve"> from </w:t>
      </w:r>
      <w:r w:rsidR="00EA6DFE">
        <w:rPr>
          <w:rFonts w:cstheme="minorHAnsi"/>
        </w:rPr>
        <w:t>L</w:t>
      </w:r>
      <w:r w:rsidR="00130021">
        <w:rPr>
          <w:rFonts w:cstheme="minorHAnsi"/>
        </w:rPr>
        <w:t>esson</w:t>
      </w:r>
      <w:r w:rsidRPr="00772B5F">
        <w:rPr>
          <w:rFonts w:cstheme="minorHAnsi"/>
        </w:rPr>
        <w:t xml:space="preserve"> </w:t>
      </w:r>
      <w:r w:rsidR="00EA6DFE">
        <w:rPr>
          <w:rFonts w:cstheme="minorHAnsi"/>
        </w:rPr>
        <w:t xml:space="preserve">4 </w:t>
      </w:r>
      <w:r w:rsidRPr="00772B5F">
        <w:rPr>
          <w:rFonts w:cstheme="minorHAnsi"/>
        </w:rPr>
        <w:t>and then correct the</w:t>
      </w:r>
      <w:r w:rsidR="009979BE">
        <w:rPr>
          <w:rFonts w:cstheme="minorHAnsi"/>
        </w:rPr>
        <w:t xml:space="preserve"> errors</w:t>
      </w:r>
      <w:r w:rsidRPr="00772B5F">
        <w:rPr>
          <w:rFonts w:cstheme="minorHAnsi"/>
        </w:rPr>
        <w:t xml:space="preserve"> in the Python code</w:t>
      </w:r>
      <w:r w:rsidR="005459B5" w:rsidRPr="00772B5F">
        <w:rPr>
          <w:rFonts w:cstheme="minorHAnsi"/>
        </w:rPr>
        <w:t>,</w:t>
      </w:r>
      <w:r w:rsidRPr="00772B5F">
        <w:rPr>
          <w:rFonts w:cstheme="minorHAnsi"/>
        </w:rPr>
        <w:t xml:space="preserve"> </w:t>
      </w:r>
      <w:r w:rsidR="007A2945">
        <w:rPr>
          <w:rFonts w:cstheme="minorHAnsi"/>
        </w:rPr>
        <w:t>before</w:t>
      </w:r>
      <w:r w:rsidRPr="00772B5F">
        <w:rPr>
          <w:rFonts w:cstheme="minorHAnsi"/>
        </w:rPr>
        <w:t xml:space="preserve"> executing the program.</w:t>
      </w:r>
    </w:p>
    <w:p w14:paraId="03A0D875" w14:textId="13CC39CD" w:rsidR="00861B6F" w:rsidRPr="00772B5F" w:rsidRDefault="00861B6F" w:rsidP="00A730FA">
      <w:pPr>
        <w:pStyle w:val="ListParagraph"/>
        <w:keepNext/>
        <w:keepLines/>
        <w:numPr>
          <w:ilvl w:val="0"/>
          <w:numId w:val="44"/>
        </w:numPr>
        <w:rPr>
          <w:rFonts w:cstheme="minorHAnsi"/>
        </w:rPr>
      </w:pPr>
      <w:r w:rsidRPr="00772B5F">
        <w:rPr>
          <w:rFonts w:cstheme="minorHAnsi"/>
        </w:rPr>
        <w:t xml:space="preserve">Use an example of an </w:t>
      </w:r>
      <w:r w:rsidR="004F6E84" w:rsidRPr="00772B5F">
        <w:rPr>
          <w:rFonts w:cstheme="minorHAnsi"/>
        </w:rPr>
        <w:t>‘</w:t>
      </w:r>
      <w:r w:rsidRPr="00772B5F">
        <w:rPr>
          <w:rFonts w:cstheme="minorHAnsi"/>
        </w:rPr>
        <w:t>if</w:t>
      </w:r>
      <w:r w:rsidR="004F6E84" w:rsidRPr="00772B5F">
        <w:rPr>
          <w:rFonts w:cstheme="minorHAnsi"/>
        </w:rPr>
        <w:t xml:space="preserve">’ and </w:t>
      </w:r>
      <w:r w:rsidR="00D04F11">
        <w:rPr>
          <w:rFonts w:cstheme="minorHAnsi"/>
        </w:rPr>
        <w:t>‘</w:t>
      </w:r>
      <w:r w:rsidRPr="00772B5F">
        <w:rPr>
          <w:rFonts w:cstheme="minorHAnsi"/>
        </w:rPr>
        <w:t>else</w:t>
      </w:r>
      <w:r w:rsidR="004F6E84" w:rsidRPr="00772B5F">
        <w:rPr>
          <w:rFonts w:cstheme="minorHAnsi"/>
        </w:rPr>
        <w:t>’</w:t>
      </w:r>
      <w:r w:rsidRPr="00772B5F">
        <w:rPr>
          <w:rFonts w:cstheme="minorHAnsi"/>
        </w:rPr>
        <w:t xml:space="preserve"> selection program to demonstrate how the branches could be extended to more than two options. For example</w:t>
      </w:r>
      <w:r w:rsidR="005459B5" w:rsidRPr="00772B5F">
        <w:rPr>
          <w:rFonts w:cstheme="minorHAnsi"/>
        </w:rPr>
        <w:t>,</w:t>
      </w:r>
      <w:r w:rsidRPr="00772B5F">
        <w:rPr>
          <w:rFonts w:cstheme="minorHAnsi"/>
        </w:rPr>
        <w:t xml:space="preserve"> </w:t>
      </w:r>
      <w:r w:rsidR="00D04F11">
        <w:rPr>
          <w:rFonts w:cstheme="minorHAnsi"/>
        </w:rPr>
        <w:t xml:space="preserve">the program might be applied in the context of </w:t>
      </w:r>
      <w:r w:rsidRPr="00772B5F">
        <w:rPr>
          <w:rFonts w:cstheme="minorHAnsi"/>
        </w:rPr>
        <w:t xml:space="preserve">a robot </w:t>
      </w:r>
      <w:r w:rsidR="00D04F11" w:rsidRPr="00772B5F">
        <w:rPr>
          <w:rFonts w:cstheme="minorHAnsi"/>
        </w:rPr>
        <w:t>at an intersection deciding</w:t>
      </w:r>
      <w:r w:rsidRPr="00772B5F">
        <w:rPr>
          <w:rFonts w:cstheme="minorHAnsi"/>
        </w:rPr>
        <w:t xml:space="preserve"> to move forward, turn left or turn right. </w:t>
      </w:r>
      <w:r w:rsidR="00393C62">
        <w:rPr>
          <w:rFonts w:cstheme="minorHAnsi"/>
        </w:rPr>
        <w:t>Include</w:t>
      </w:r>
      <w:r w:rsidR="00393C62" w:rsidRPr="00772B5F">
        <w:rPr>
          <w:rFonts w:cstheme="minorHAnsi"/>
        </w:rPr>
        <w:t xml:space="preserve"> </w:t>
      </w:r>
      <w:r w:rsidRPr="00772B5F">
        <w:rPr>
          <w:rFonts w:cstheme="minorHAnsi"/>
        </w:rPr>
        <w:t xml:space="preserve">this </w:t>
      </w:r>
      <w:r w:rsidR="00393C62">
        <w:rPr>
          <w:rFonts w:cstheme="minorHAnsi"/>
        </w:rPr>
        <w:t>i</w:t>
      </w:r>
      <w:r w:rsidRPr="00772B5F">
        <w:rPr>
          <w:rFonts w:cstheme="minorHAnsi"/>
        </w:rPr>
        <w:t xml:space="preserve">n the slide </w:t>
      </w:r>
      <w:r w:rsidR="00D04F11">
        <w:rPr>
          <w:rFonts w:cstheme="minorHAnsi"/>
        </w:rPr>
        <w:t>show</w:t>
      </w:r>
      <w:r w:rsidRPr="00772B5F">
        <w:rPr>
          <w:rFonts w:cstheme="minorHAnsi"/>
        </w:rPr>
        <w:t>. Show the flow</w:t>
      </w:r>
      <w:r w:rsidR="007A2945">
        <w:rPr>
          <w:rFonts w:cstheme="minorHAnsi"/>
        </w:rPr>
        <w:t xml:space="preserve"> </w:t>
      </w:r>
      <w:r w:rsidRPr="00772B5F">
        <w:rPr>
          <w:rFonts w:cstheme="minorHAnsi"/>
        </w:rPr>
        <w:t>chart and structured English next to the program.</w:t>
      </w:r>
    </w:p>
    <w:p w14:paraId="25DB13B7" w14:textId="77777777" w:rsidR="008B2E1D" w:rsidRPr="008E4975" w:rsidRDefault="008B2E1D" w:rsidP="004546AA">
      <w:pPr>
        <w:pStyle w:val="SCSALessonAppendixHeading3"/>
      </w:pPr>
      <w:r w:rsidRPr="008E4975">
        <w:t>Main activities</w:t>
      </w:r>
    </w:p>
    <w:p w14:paraId="0850748B" w14:textId="01536494" w:rsidR="008B2E1D" w:rsidRDefault="008B2E1D" w:rsidP="004546AA">
      <w:pPr>
        <w:pStyle w:val="SCSALessonAppendixHeading4"/>
      </w:pPr>
      <w:r w:rsidRPr="001D566C">
        <w:t xml:space="preserve">Activity </w:t>
      </w:r>
      <w:r w:rsidR="00772B5F">
        <w:t>1</w:t>
      </w:r>
    </w:p>
    <w:p w14:paraId="3121E7D5" w14:textId="5CD12D8C" w:rsidR="00861B6F" w:rsidRPr="00772B5F" w:rsidRDefault="00861B6F" w:rsidP="009979BE">
      <w:pPr>
        <w:pStyle w:val="ListParagraph"/>
        <w:numPr>
          <w:ilvl w:val="0"/>
          <w:numId w:val="47"/>
        </w:numPr>
        <w:rPr>
          <w:rFonts w:cstheme="minorHAnsi"/>
        </w:rPr>
      </w:pPr>
      <w:r w:rsidRPr="00772B5F">
        <w:rPr>
          <w:rFonts w:cstheme="minorHAnsi"/>
        </w:rPr>
        <w:t xml:space="preserve">Students use pair programming to work through a series of programs that </w:t>
      </w:r>
      <w:r w:rsidR="00A05976" w:rsidRPr="00772B5F">
        <w:rPr>
          <w:rFonts w:cstheme="minorHAnsi"/>
        </w:rPr>
        <w:t xml:space="preserve">use </w:t>
      </w:r>
      <w:r w:rsidRPr="00772B5F">
        <w:rPr>
          <w:rFonts w:cstheme="minorHAnsi"/>
        </w:rPr>
        <w:t>mul</w:t>
      </w:r>
      <w:r w:rsidR="00AB09D8" w:rsidRPr="00772B5F">
        <w:rPr>
          <w:rFonts w:cstheme="minorHAnsi"/>
        </w:rPr>
        <w:t>ti-</w:t>
      </w:r>
      <w:r w:rsidRPr="00772B5F">
        <w:rPr>
          <w:rFonts w:cstheme="minorHAnsi"/>
        </w:rPr>
        <w:t xml:space="preserve">branch selection. End with a </w:t>
      </w:r>
      <w:r w:rsidR="003D7BEF" w:rsidRPr="00772B5F">
        <w:rPr>
          <w:rFonts w:cstheme="minorHAnsi"/>
        </w:rPr>
        <w:t xml:space="preserve">number </w:t>
      </w:r>
      <w:r w:rsidRPr="00772B5F">
        <w:rPr>
          <w:rFonts w:cstheme="minorHAnsi"/>
        </w:rPr>
        <w:t xml:space="preserve">guessing </w:t>
      </w:r>
      <w:r w:rsidR="003D7BEF">
        <w:rPr>
          <w:rFonts w:cstheme="minorHAnsi"/>
        </w:rPr>
        <w:t>program</w:t>
      </w:r>
      <w:r w:rsidRPr="00772B5F">
        <w:rPr>
          <w:rFonts w:cstheme="minorHAnsi"/>
        </w:rPr>
        <w:t>.</w:t>
      </w:r>
    </w:p>
    <w:p w14:paraId="3687AE23" w14:textId="5F0E2A4C" w:rsidR="008B2E1D" w:rsidRDefault="008B2E1D" w:rsidP="004546AA">
      <w:pPr>
        <w:pStyle w:val="SCSALessonAppendixHeading4"/>
      </w:pPr>
      <w:r w:rsidRPr="001D566C">
        <w:t xml:space="preserve">Activity </w:t>
      </w:r>
      <w:r w:rsidR="00772B5F">
        <w:t>2</w:t>
      </w:r>
    </w:p>
    <w:p w14:paraId="134A4B52" w14:textId="2A73EBC3" w:rsidR="00AB09D8" w:rsidRPr="004546AA" w:rsidRDefault="003D7BEF" w:rsidP="009979BE">
      <w:pPr>
        <w:pStyle w:val="ListParagraph"/>
        <w:numPr>
          <w:ilvl w:val="0"/>
          <w:numId w:val="46"/>
        </w:numPr>
      </w:pPr>
      <w:r>
        <w:rPr>
          <w:rFonts w:cstheme="minorHAnsi"/>
        </w:rPr>
        <w:t xml:space="preserve">Referencing </w:t>
      </w:r>
      <w:r w:rsidR="00861B6F" w:rsidRPr="00772B5F">
        <w:rPr>
          <w:rFonts w:cstheme="minorHAnsi"/>
        </w:rPr>
        <w:t xml:space="preserve">the </w:t>
      </w:r>
      <w:r w:rsidRPr="00772B5F">
        <w:rPr>
          <w:rFonts w:cstheme="minorHAnsi"/>
        </w:rPr>
        <w:t xml:space="preserve">number </w:t>
      </w:r>
      <w:r w:rsidR="00861B6F" w:rsidRPr="00772B5F">
        <w:rPr>
          <w:rFonts w:cstheme="minorHAnsi"/>
        </w:rPr>
        <w:t xml:space="preserve">guessing </w:t>
      </w:r>
      <w:r>
        <w:rPr>
          <w:rFonts w:cstheme="minorHAnsi"/>
        </w:rPr>
        <w:t>program</w:t>
      </w:r>
      <w:r w:rsidR="00861B6F" w:rsidRPr="00772B5F">
        <w:rPr>
          <w:rFonts w:cstheme="minorHAnsi"/>
        </w:rPr>
        <w:t>, pose the question</w:t>
      </w:r>
      <w:r w:rsidR="00A05976" w:rsidRPr="00772B5F">
        <w:rPr>
          <w:rFonts w:cstheme="minorHAnsi"/>
        </w:rPr>
        <w:t>:</w:t>
      </w:r>
      <w:r w:rsidR="00861B6F" w:rsidRPr="00772B5F">
        <w:rPr>
          <w:rFonts w:cstheme="minorHAnsi"/>
        </w:rPr>
        <w:t xml:space="preserve"> </w:t>
      </w:r>
      <w:r w:rsidR="00937CA2" w:rsidRPr="00772B5F">
        <w:rPr>
          <w:rFonts w:cstheme="minorHAnsi"/>
        </w:rPr>
        <w:t xml:space="preserve">What </w:t>
      </w:r>
      <w:r w:rsidR="00861B6F" w:rsidRPr="00772B5F">
        <w:rPr>
          <w:rFonts w:cstheme="minorHAnsi"/>
        </w:rPr>
        <w:t xml:space="preserve">if we wanted to repeat the </w:t>
      </w:r>
      <w:r w:rsidR="00861B6F" w:rsidRPr="004546AA">
        <w:t>process until the c</w:t>
      </w:r>
      <w:r w:rsidR="00DB1F2A" w:rsidRPr="004546AA">
        <w:t xml:space="preserve">orrect number </w:t>
      </w:r>
      <w:r>
        <w:t>is</w:t>
      </w:r>
      <w:r w:rsidR="00DB1F2A" w:rsidRPr="004546AA">
        <w:t xml:space="preserve"> guessed?</w:t>
      </w:r>
    </w:p>
    <w:p w14:paraId="2554E3F8" w14:textId="26997FE1" w:rsidR="003D7BEF" w:rsidRDefault="003D7BEF">
      <w:pPr>
        <w:pStyle w:val="ListParagraph"/>
        <w:numPr>
          <w:ilvl w:val="0"/>
          <w:numId w:val="46"/>
        </w:numPr>
      </w:pPr>
      <w:r>
        <w:t>Mention</w:t>
      </w:r>
      <w:r w:rsidRPr="004546AA">
        <w:t xml:space="preserve"> </w:t>
      </w:r>
      <w:r>
        <w:t>that</w:t>
      </w:r>
      <w:r w:rsidRPr="004546AA">
        <w:t xml:space="preserve"> </w:t>
      </w:r>
      <w:r w:rsidR="00861B6F" w:rsidRPr="004546AA">
        <w:t>many programs have sections that could be repeated. Explain that iteration is when programs repeat actions</w:t>
      </w:r>
      <w:r w:rsidR="00A05976" w:rsidRPr="004546AA">
        <w:t xml:space="preserve"> and</w:t>
      </w:r>
      <w:r w:rsidR="00861B6F" w:rsidRPr="004546AA">
        <w:t xml:space="preserve"> check for a terminating condition at the beginning of each new loop. </w:t>
      </w:r>
    </w:p>
    <w:p w14:paraId="24384B67" w14:textId="68E49247" w:rsidR="00AB09D8" w:rsidRPr="004546AA" w:rsidRDefault="003D7BEF" w:rsidP="009979BE">
      <w:pPr>
        <w:pStyle w:val="ListParagraph"/>
        <w:numPr>
          <w:ilvl w:val="0"/>
          <w:numId w:val="46"/>
        </w:numPr>
      </w:pPr>
      <w:r>
        <w:t>Display</w:t>
      </w:r>
      <w:r w:rsidR="00861B6F" w:rsidRPr="004546AA">
        <w:t xml:space="preserve"> the ‘repeat until’ and ‘forever’ blocks to activate prior</w:t>
      </w:r>
      <w:r w:rsidR="00DB1F2A" w:rsidRPr="004546AA">
        <w:t xml:space="preserve"> learning</w:t>
      </w:r>
      <w:r w:rsidRPr="003D7BEF">
        <w:t xml:space="preserve"> </w:t>
      </w:r>
      <w:r>
        <w:t xml:space="preserve">on </w:t>
      </w:r>
      <w:r w:rsidRPr="004546AA">
        <w:t>visual/block code</w:t>
      </w:r>
      <w:r w:rsidR="00DB1F2A" w:rsidRPr="004546AA">
        <w:t>.</w:t>
      </w:r>
    </w:p>
    <w:p w14:paraId="1EB17441" w14:textId="51202A9D" w:rsidR="00861B6F" w:rsidRPr="004546AA" w:rsidRDefault="003D7BEF" w:rsidP="009979BE">
      <w:pPr>
        <w:pStyle w:val="ListParagraph"/>
        <w:numPr>
          <w:ilvl w:val="0"/>
          <w:numId w:val="46"/>
        </w:numPr>
      </w:pPr>
      <w:r>
        <w:t xml:space="preserve">Using </w:t>
      </w:r>
      <w:r w:rsidRPr="004546AA">
        <w:t>a flow</w:t>
      </w:r>
      <w:r>
        <w:t xml:space="preserve"> </w:t>
      </w:r>
      <w:r w:rsidRPr="004546AA">
        <w:t>chart</w:t>
      </w:r>
      <w:r>
        <w:t>, s</w:t>
      </w:r>
      <w:r w:rsidR="00861B6F" w:rsidRPr="004546AA">
        <w:t xml:space="preserve">how that a </w:t>
      </w:r>
      <w:r w:rsidR="00E750A3" w:rsidRPr="004546AA">
        <w:t>‘</w:t>
      </w:r>
      <w:r w:rsidR="00861B6F" w:rsidRPr="004546AA">
        <w:t>while</w:t>
      </w:r>
      <w:r w:rsidR="00E750A3" w:rsidRPr="004546AA">
        <w:t>’</w:t>
      </w:r>
      <w:r w:rsidR="00861B6F" w:rsidRPr="004546AA">
        <w:t xml:space="preserve"> statement is needed to repeat actions while a condition is being met.</w:t>
      </w:r>
    </w:p>
    <w:p w14:paraId="18C5A02E" w14:textId="0A286285" w:rsidR="00861B6F" w:rsidRPr="00772B5F" w:rsidRDefault="00861B6F" w:rsidP="009979BE">
      <w:pPr>
        <w:pStyle w:val="ListParagraph"/>
        <w:numPr>
          <w:ilvl w:val="0"/>
          <w:numId w:val="46"/>
        </w:numPr>
        <w:rPr>
          <w:rFonts w:cstheme="minorHAnsi"/>
        </w:rPr>
      </w:pPr>
      <w:r w:rsidRPr="004546AA">
        <w:t xml:space="preserve">Show an example </w:t>
      </w:r>
      <w:r w:rsidR="00A05976" w:rsidRPr="004546AA">
        <w:t xml:space="preserve">of </w:t>
      </w:r>
      <w:r w:rsidRPr="004546AA">
        <w:t>a flow</w:t>
      </w:r>
      <w:r w:rsidR="00B448F4">
        <w:t xml:space="preserve"> </w:t>
      </w:r>
      <w:r w:rsidRPr="004546AA">
        <w:t xml:space="preserve">chart </w:t>
      </w:r>
      <w:r w:rsidR="00A05976" w:rsidRPr="004546AA">
        <w:t xml:space="preserve">with </w:t>
      </w:r>
      <w:r w:rsidRPr="004546AA">
        <w:t xml:space="preserve">structured English. </w:t>
      </w:r>
      <w:r w:rsidR="003D7BEF">
        <w:t>S</w:t>
      </w:r>
      <w:r w:rsidRPr="004546AA">
        <w:t>tudents predict what will happen. Go through each lin</w:t>
      </w:r>
      <w:r w:rsidRPr="00772B5F">
        <w:rPr>
          <w:rFonts w:cstheme="minorHAnsi"/>
        </w:rPr>
        <w:t>e of code step</w:t>
      </w:r>
      <w:r w:rsidR="00FA73C2">
        <w:rPr>
          <w:rFonts w:cstheme="minorHAnsi"/>
        </w:rPr>
        <w:t xml:space="preserve"> </w:t>
      </w:r>
      <w:r w:rsidRPr="00772B5F">
        <w:rPr>
          <w:rFonts w:cstheme="minorHAnsi"/>
        </w:rPr>
        <w:t>by</w:t>
      </w:r>
      <w:r w:rsidR="00FA73C2">
        <w:rPr>
          <w:rFonts w:cstheme="minorHAnsi"/>
        </w:rPr>
        <w:t xml:space="preserve"> </w:t>
      </w:r>
      <w:r w:rsidRPr="00772B5F">
        <w:rPr>
          <w:rFonts w:cstheme="minorHAnsi"/>
        </w:rPr>
        <w:t>step</w:t>
      </w:r>
      <w:r w:rsidR="003D7BEF">
        <w:rPr>
          <w:rFonts w:cstheme="minorHAnsi"/>
        </w:rPr>
        <w:t>,</w:t>
      </w:r>
      <w:r w:rsidRPr="00772B5F">
        <w:rPr>
          <w:rFonts w:cstheme="minorHAnsi"/>
        </w:rPr>
        <w:t xml:space="preserve"> to check for understanding.</w:t>
      </w:r>
    </w:p>
    <w:p w14:paraId="709ED1E2" w14:textId="68210F69" w:rsidR="00861B6F" w:rsidRPr="00B9735F" w:rsidRDefault="008F27FB" w:rsidP="006314C3">
      <w:pPr>
        <w:pStyle w:val="SCSALessonAppendixHeading3"/>
      </w:pPr>
      <w:r>
        <w:t>Lesson conclusion</w:t>
      </w:r>
    </w:p>
    <w:p w14:paraId="17E6CEC1" w14:textId="6C77240B" w:rsidR="000A23BF" w:rsidRPr="00772B5F" w:rsidRDefault="00A05976" w:rsidP="009979BE">
      <w:pPr>
        <w:pStyle w:val="ListParagraph"/>
        <w:numPr>
          <w:ilvl w:val="0"/>
          <w:numId w:val="45"/>
        </w:numPr>
        <w:rPr>
          <w:rFonts w:cstheme="minorHAnsi"/>
        </w:rPr>
      </w:pPr>
      <w:r w:rsidRPr="00772B5F">
        <w:rPr>
          <w:rFonts w:cstheme="minorHAnsi"/>
        </w:rPr>
        <w:t xml:space="preserve">Use </w:t>
      </w:r>
      <w:r w:rsidR="00861B6F" w:rsidRPr="00772B5F">
        <w:rPr>
          <w:rFonts w:cstheme="minorHAnsi"/>
        </w:rPr>
        <w:t xml:space="preserve">either a digital or physical exit ticket </w:t>
      </w:r>
      <w:r w:rsidR="00063A11">
        <w:rPr>
          <w:rFonts w:cstheme="minorHAnsi"/>
        </w:rPr>
        <w:t xml:space="preserve">to end the lesson by asking students to </w:t>
      </w:r>
      <w:r w:rsidR="00861B6F" w:rsidRPr="00772B5F">
        <w:rPr>
          <w:rFonts w:cstheme="minorHAnsi"/>
        </w:rPr>
        <w:t>identi</w:t>
      </w:r>
      <w:r w:rsidR="00063A11">
        <w:rPr>
          <w:rFonts w:cstheme="minorHAnsi"/>
        </w:rPr>
        <w:t>fy</w:t>
      </w:r>
      <w:r w:rsidR="00861B6F" w:rsidRPr="00772B5F">
        <w:rPr>
          <w:rFonts w:cstheme="minorHAnsi"/>
        </w:rPr>
        <w:t xml:space="preserve"> the </w:t>
      </w:r>
      <w:r w:rsidRPr="00772B5F">
        <w:rPr>
          <w:rFonts w:cstheme="minorHAnsi"/>
        </w:rPr>
        <w:t xml:space="preserve">number </w:t>
      </w:r>
      <w:r w:rsidR="00861B6F" w:rsidRPr="00772B5F">
        <w:rPr>
          <w:rFonts w:cstheme="minorHAnsi"/>
        </w:rPr>
        <w:t>of options in different programming situations</w:t>
      </w:r>
      <w:r w:rsidRPr="00772B5F">
        <w:rPr>
          <w:rFonts w:cstheme="minorHAnsi"/>
        </w:rPr>
        <w:t>.</w:t>
      </w:r>
    </w:p>
    <w:p w14:paraId="0C967B23" w14:textId="77777777" w:rsidR="00A7052D" w:rsidRPr="000A23BF" w:rsidRDefault="000A23BF" w:rsidP="00A7052D">
      <w:pPr>
        <w:spacing w:after="0" w:line="240" w:lineRule="auto"/>
        <w:rPr>
          <w:rFonts w:cstheme="minorHAnsi"/>
        </w:rPr>
      </w:pPr>
      <w:r w:rsidRPr="7545B9DF">
        <w:br w:type="page"/>
      </w:r>
    </w:p>
    <w:p w14:paraId="5BCAF757" w14:textId="000A541A" w:rsidR="00861B6F" w:rsidRPr="00643C23" w:rsidRDefault="00861B6F" w:rsidP="009A69D9">
      <w:pPr>
        <w:pStyle w:val="SCSALessonLinedHeading2"/>
      </w:pPr>
      <w:bookmarkStart w:id="64" w:name="_Toc177731999"/>
      <w:r w:rsidRPr="00147B11">
        <w:lastRenderedPageBreak/>
        <w:t>Lesson</w:t>
      </w:r>
      <w:r w:rsidRPr="00643C23">
        <w:t xml:space="preserve"> 6</w:t>
      </w:r>
      <w:bookmarkEnd w:id="64"/>
      <w:r w:rsidR="00AD18C9">
        <w:t>: Iteration</w:t>
      </w:r>
      <w:r w:rsidR="00393C62">
        <w:t xml:space="preserve"> and </w:t>
      </w:r>
      <w:r w:rsidR="00AD18C9">
        <w:t>repetition – Part 2</w:t>
      </w:r>
    </w:p>
    <w:p w14:paraId="147FAE8F" w14:textId="1878C4C0" w:rsidR="00821665" w:rsidRPr="00821665" w:rsidRDefault="00937CA2" w:rsidP="004546AA">
      <w:pPr>
        <w:rPr>
          <w:b/>
        </w:rPr>
      </w:pPr>
      <w:r w:rsidRPr="00643C23">
        <w:rPr>
          <w:bCs/>
        </w:rPr>
        <w:t>The Western Australian Curriculum content addressed in th</w:t>
      </w:r>
      <w:r w:rsidR="00010020">
        <w:rPr>
          <w:bCs/>
        </w:rPr>
        <w:t>is</w:t>
      </w:r>
      <w:r w:rsidRPr="00643C23">
        <w:rPr>
          <w:bCs/>
        </w:rPr>
        <w:t xml:space="preserve"> lesson is below.</w:t>
      </w:r>
    </w:p>
    <w:p w14:paraId="01585149" w14:textId="281F6A19" w:rsidR="00821665" w:rsidRDefault="00821665" w:rsidP="004546AA">
      <w:pPr>
        <w:pStyle w:val="SCSALessonAppendixHeading3"/>
      </w:pPr>
      <w:r>
        <w:t xml:space="preserve">Digital </w:t>
      </w:r>
      <w:r w:rsidR="00750C69">
        <w:t>i</w:t>
      </w:r>
      <w:r>
        <w:t>mplementation</w:t>
      </w:r>
    </w:p>
    <w:p w14:paraId="775C0C87" w14:textId="3164EADF" w:rsidR="00BC6A78" w:rsidRPr="008A3B03" w:rsidRDefault="00BC6A78" w:rsidP="00F76923">
      <w:pPr>
        <w:pStyle w:val="ListParagraph"/>
        <w:numPr>
          <w:ilvl w:val="0"/>
          <w:numId w:val="16"/>
        </w:numPr>
        <w:spacing w:after="200"/>
        <w:ind w:left="357" w:hanging="357"/>
        <w:rPr>
          <w:rFonts w:cstheme="minorHAnsi"/>
        </w:rPr>
      </w:pPr>
      <w:r w:rsidRPr="00BC6A78">
        <w:rPr>
          <w:rFonts w:cstheme="minorHAnsi"/>
          <w:shd w:val="clear" w:color="auto" w:fill="FEFEFE"/>
        </w:rPr>
        <w:t>Design algorithms involving nested control structures and represent them using flow</w:t>
      </w:r>
      <w:r w:rsidR="00A83356">
        <w:rPr>
          <w:rFonts w:cstheme="minorHAnsi"/>
          <w:shd w:val="clear" w:color="auto" w:fill="FEFEFE"/>
        </w:rPr>
        <w:t xml:space="preserve"> </w:t>
      </w:r>
      <w:r w:rsidRPr="00BC6A78">
        <w:rPr>
          <w:rFonts w:cstheme="minorHAnsi"/>
          <w:shd w:val="clear" w:color="auto" w:fill="FEFEFE"/>
        </w:rPr>
        <w:t xml:space="preserve">charts and pseudocode </w:t>
      </w:r>
    </w:p>
    <w:p w14:paraId="2159A137" w14:textId="77777777" w:rsidR="00BC6A78" w:rsidRPr="008A3B03" w:rsidRDefault="00BC6A78" w:rsidP="008316E4">
      <w:pPr>
        <w:pStyle w:val="ListParagraph"/>
        <w:numPr>
          <w:ilvl w:val="0"/>
          <w:numId w:val="16"/>
        </w:numPr>
        <w:spacing w:after="0"/>
        <w:ind w:left="357" w:hanging="357"/>
        <w:rPr>
          <w:rFonts w:cstheme="minorHAnsi"/>
        </w:rPr>
      </w:pPr>
      <w:r w:rsidRPr="00BC6A78">
        <w:rPr>
          <w:rFonts w:cstheme="minorHAnsi"/>
          <w:shd w:val="clear" w:color="auto" w:fill="FEFEFE"/>
        </w:rPr>
        <w:t xml:space="preserve">Implement, modify and debug programs involving control structures in a general-purpose programming language </w:t>
      </w:r>
    </w:p>
    <w:p w14:paraId="239502A5" w14:textId="78FBAEE8" w:rsidR="00766491" w:rsidRDefault="004546AA" w:rsidP="004546AA">
      <w:pPr>
        <w:pStyle w:val="SCSALessonLine"/>
      </w:pPr>
      <w:r>
        <w:tab/>
      </w:r>
    </w:p>
    <w:p w14:paraId="32FBD90C" w14:textId="77777777" w:rsidR="00842C98" w:rsidRPr="003A41D3" w:rsidRDefault="00842C98" w:rsidP="00842C98">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842C98" w:rsidRPr="003A41D3" w14:paraId="79BDE80B"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02C2798E" w14:textId="77777777" w:rsidR="00842C98" w:rsidRPr="003A41D3" w:rsidRDefault="00842C98" w:rsidP="006F5E02">
            <w:pPr>
              <w:spacing w:after="0" w:line="266" w:lineRule="auto"/>
            </w:pPr>
            <w:r w:rsidRPr="003A41D3">
              <w:t>Learning intentions</w:t>
            </w:r>
          </w:p>
        </w:tc>
      </w:tr>
      <w:tr w:rsidR="00842C98" w:rsidRPr="003A41D3" w14:paraId="5A2C5E83" w14:textId="77777777" w:rsidTr="006F5E02">
        <w:tc>
          <w:tcPr>
            <w:tcW w:w="9060" w:type="dxa"/>
          </w:tcPr>
          <w:p w14:paraId="10F5C6B3" w14:textId="4DCE7D73" w:rsidR="00772B5F" w:rsidRPr="008316E4" w:rsidRDefault="00772B5F" w:rsidP="008316E4">
            <w:pPr>
              <w:spacing w:after="0" w:line="266" w:lineRule="auto"/>
              <w:rPr>
                <w:rFonts w:ascii="Calibri" w:eastAsia="Calibri" w:hAnsi="Calibri"/>
                <w:lang w:eastAsia="en-US"/>
              </w:rPr>
            </w:pPr>
            <w:r>
              <w:rPr>
                <w:rFonts w:ascii="Calibri" w:eastAsia="Calibri" w:hAnsi="Calibri"/>
                <w:lang w:eastAsia="en-US"/>
              </w:rPr>
              <w:t>Students will:</w:t>
            </w:r>
          </w:p>
          <w:p w14:paraId="3F8CAD14" w14:textId="138BA165" w:rsidR="00842C98" w:rsidRPr="00842C98"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842C98" w:rsidRPr="00842C98">
              <w:rPr>
                <w:rFonts w:ascii="Calibri" w:eastAsia="Calibri" w:hAnsi="Calibri"/>
                <w:lang w:eastAsia="en-US"/>
              </w:rPr>
              <w:t>se iteration (</w:t>
            </w:r>
            <w:r w:rsidR="006042E1">
              <w:rPr>
                <w:rFonts w:ascii="Calibri" w:eastAsia="Calibri" w:hAnsi="Calibri"/>
                <w:lang w:eastAsia="en-US"/>
              </w:rPr>
              <w:t>‘</w:t>
            </w:r>
            <w:r w:rsidR="00842C98" w:rsidRPr="00842C98">
              <w:rPr>
                <w:rFonts w:ascii="Calibri" w:eastAsia="Calibri" w:hAnsi="Calibri"/>
                <w:lang w:eastAsia="en-US"/>
              </w:rPr>
              <w:t>while</w:t>
            </w:r>
            <w:r w:rsidR="006042E1">
              <w:rPr>
                <w:rFonts w:ascii="Calibri" w:eastAsia="Calibri" w:hAnsi="Calibri"/>
                <w:lang w:eastAsia="en-US"/>
              </w:rPr>
              <w:t>’</w:t>
            </w:r>
            <w:r w:rsidR="00842C98" w:rsidRPr="00842C98">
              <w:rPr>
                <w:rFonts w:ascii="Calibri" w:eastAsia="Calibri" w:hAnsi="Calibri"/>
                <w:lang w:eastAsia="en-US"/>
              </w:rPr>
              <w:t xml:space="preserve"> loops) to control the flow of a program</w:t>
            </w:r>
          </w:p>
          <w:p w14:paraId="12D89C61" w14:textId="271E6001" w:rsidR="00842C98" w:rsidRPr="00842C98"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u</w:t>
            </w:r>
            <w:r w:rsidR="00842C98" w:rsidRPr="00842C98">
              <w:rPr>
                <w:rFonts w:ascii="Calibri" w:eastAsia="Calibri" w:hAnsi="Calibri"/>
                <w:lang w:eastAsia="en-US"/>
              </w:rPr>
              <w:t>se variables as counters in iterative programs</w:t>
            </w:r>
          </w:p>
          <w:p w14:paraId="7AB3AE23" w14:textId="5355DAF5" w:rsidR="00842C98" w:rsidRPr="00842C98" w:rsidRDefault="00772B5F" w:rsidP="00F76923">
            <w:pPr>
              <w:pStyle w:val="ListParagraph"/>
              <w:numPr>
                <w:ilvl w:val="0"/>
                <w:numId w:val="7"/>
              </w:numPr>
              <w:spacing w:after="0" w:line="266" w:lineRule="auto"/>
              <w:rPr>
                <w:rFonts w:ascii="Calibri" w:eastAsia="Calibri" w:hAnsi="Calibri"/>
                <w:lang w:eastAsia="en-US"/>
              </w:rPr>
            </w:pPr>
            <w:r>
              <w:rPr>
                <w:rFonts w:ascii="Calibri" w:eastAsia="Calibri" w:hAnsi="Calibri"/>
                <w:lang w:eastAsia="en-US"/>
              </w:rPr>
              <w:t>i</w:t>
            </w:r>
            <w:r w:rsidR="00842C98" w:rsidRPr="00842C98">
              <w:rPr>
                <w:rFonts w:ascii="Calibri" w:eastAsia="Calibri" w:hAnsi="Calibri"/>
                <w:lang w:eastAsia="en-US"/>
              </w:rPr>
              <w:t>ntroduce counters with trace tables.</w:t>
            </w:r>
          </w:p>
        </w:tc>
      </w:tr>
    </w:tbl>
    <w:p w14:paraId="4C36CF51" w14:textId="0DB77D8E" w:rsidR="005C6261" w:rsidRPr="006F17CE" w:rsidRDefault="00C3773E" w:rsidP="00842C98">
      <w:pPr>
        <w:pStyle w:val="SCSALessonAppendixHeading3"/>
        <w:spacing w:before="120"/>
      </w:pPr>
      <w:r>
        <w:t>Preparation for</w:t>
      </w:r>
      <w:r w:rsidR="00772B5F">
        <w:t xml:space="preserve"> the</w:t>
      </w:r>
      <w:r>
        <w:t xml:space="preserve"> lesson</w:t>
      </w:r>
    </w:p>
    <w:p w14:paraId="173331D6" w14:textId="666B8E74" w:rsidR="00BB2FF3" w:rsidRPr="00770485" w:rsidRDefault="00BB2FF3" w:rsidP="00BB2FF3">
      <w:pPr>
        <w:pStyle w:val="ListParagraph"/>
        <w:numPr>
          <w:ilvl w:val="0"/>
          <w:numId w:val="7"/>
        </w:numPr>
        <w:spacing w:after="0"/>
        <w:ind w:left="357" w:hanging="357"/>
        <w:rPr>
          <w:rFonts w:ascii="Calibri" w:eastAsia="Calibri" w:hAnsi="Calibri"/>
          <w:lang w:eastAsia="en-US"/>
        </w:rPr>
      </w:pPr>
      <w:r w:rsidRPr="00A6350D">
        <w:rPr>
          <w:rFonts w:cstheme="minorHAnsi"/>
        </w:rPr>
        <w:t xml:space="preserve">Ensure </w:t>
      </w:r>
      <w:r>
        <w:rPr>
          <w:rFonts w:cstheme="minorHAnsi"/>
        </w:rPr>
        <w:t>the</w:t>
      </w:r>
      <w:r w:rsidRPr="00A6350D">
        <w:rPr>
          <w:rFonts w:cstheme="minorHAnsi"/>
        </w:rPr>
        <w:t xml:space="preserve"> students have access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nvironment (IDE).</w:t>
      </w:r>
    </w:p>
    <w:p w14:paraId="220B8D93" w14:textId="77777777" w:rsidR="00BB2FF3" w:rsidRPr="00770485" w:rsidRDefault="00BB2FF3" w:rsidP="00BB2FF3">
      <w:pPr>
        <w:pStyle w:val="ListParagraph"/>
        <w:numPr>
          <w:ilvl w:val="0"/>
          <w:numId w:val="7"/>
        </w:numPr>
        <w:spacing w:after="0"/>
        <w:ind w:left="357" w:hanging="357"/>
        <w:rPr>
          <w:rFonts w:ascii="Calibri" w:eastAsia="Calibri" w:hAnsi="Calibri"/>
          <w:lang w:eastAsia="en-US"/>
        </w:rPr>
      </w:pPr>
      <w:r>
        <w:rPr>
          <w:rFonts w:cstheme="minorHAnsi"/>
        </w:rPr>
        <w:t xml:space="preserve">Create a slide show of </w:t>
      </w:r>
      <w:r w:rsidRPr="00A6350D">
        <w:rPr>
          <w:rFonts w:cstheme="minorHAnsi"/>
        </w:rPr>
        <w:t xml:space="preserve">worked examples of </w:t>
      </w:r>
      <w:r>
        <w:rPr>
          <w:rFonts w:cstheme="minorHAnsi"/>
        </w:rPr>
        <w:t>v</w:t>
      </w:r>
      <w:r w:rsidRPr="00A6350D">
        <w:rPr>
          <w:rFonts w:cstheme="minorHAnsi"/>
        </w:rPr>
        <w:t>isual/</w:t>
      </w:r>
      <w:r>
        <w:rPr>
          <w:rFonts w:cstheme="minorHAnsi"/>
        </w:rPr>
        <w:t>b</w:t>
      </w:r>
      <w:r w:rsidRPr="00A6350D">
        <w:rPr>
          <w:rFonts w:cstheme="minorHAnsi"/>
        </w:rPr>
        <w:t>lock code v</w:t>
      </w:r>
      <w:r>
        <w:rPr>
          <w:rFonts w:cstheme="minorHAnsi"/>
        </w:rPr>
        <w:t>ersus</w:t>
      </w:r>
      <w:r w:rsidRPr="00A6350D">
        <w:rPr>
          <w:rFonts w:cstheme="minorHAnsi"/>
        </w:rPr>
        <w:t xml:space="preserve"> Python code</w:t>
      </w:r>
      <w:r>
        <w:rPr>
          <w:rFonts w:cstheme="minorHAnsi"/>
        </w:rPr>
        <w:t>.</w:t>
      </w:r>
    </w:p>
    <w:p w14:paraId="499A5165" w14:textId="4842D29E" w:rsidR="00BB2FF3" w:rsidRPr="008316E4" w:rsidRDefault="002B08C9" w:rsidP="00BB2FF3">
      <w:pPr>
        <w:pStyle w:val="ListParagraph"/>
        <w:numPr>
          <w:ilvl w:val="0"/>
          <w:numId w:val="7"/>
        </w:numPr>
        <w:spacing w:after="0"/>
        <w:rPr>
          <w:rFonts w:ascii="Calibri" w:eastAsia="Calibri" w:hAnsi="Calibri"/>
          <w:lang w:eastAsia="en-US"/>
        </w:rPr>
      </w:pPr>
      <w:r>
        <w:rPr>
          <w:rFonts w:cstheme="minorHAnsi"/>
        </w:rPr>
        <w:t>Familiarise yourself</w:t>
      </w:r>
      <w:r w:rsidR="00BB2FF3">
        <w:rPr>
          <w:rFonts w:cstheme="minorHAnsi"/>
        </w:rPr>
        <w:t xml:space="preserve"> with flow charts and structured English. Place examples of these alongside code examples</w:t>
      </w:r>
      <w:r w:rsidR="00147B11">
        <w:rPr>
          <w:rFonts w:cstheme="minorHAnsi"/>
        </w:rPr>
        <w:t xml:space="preserve"> in </w:t>
      </w:r>
      <w:r w:rsidR="008316E4">
        <w:rPr>
          <w:rFonts w:cstheme="minorHAnsi"/>
        </w:rPr>
        <w:t xml:space="preserve">the </w:t>
      </w:r>
      <w:r w:rsidR="00147B11">
        <w:rPr>
          <w:rFonts w:cstheme="minorHAnsi"/>
        </w:rPr>
        <w:t>slide show.</w:t>
      </w:r>
    </w:p>
    <w:p w14:paraId="58B5620D" w14:textId="6CE960BD" w:rsidR="00E412E7" w:rsidRPr="00FA69EA" w:rsidRDefault="00E412E7" w:rsidP="00F76923">
      <w:pPr>
        <w:pStyle w:val="ListParagraph"/>
        <w:numPr>
          <w:ilvl w:val="0"/>
          <w:numId w:val="7"/>
        </w:numPr>
        <w:rPr>
          <w:rFonts w:ascii="Calibri" w:eastAsia="Calibri" w:hAnsi="Calibri"/>
          <w:lang w:eastAsia="en-US"/>
        </w:rPr>
      </w:pPr>
      <w:r>
        <w:rPr>
          <w:rFonts w:cstheme="minorHAnsi"/>
        </w:rPr>
        <w:t>Create a</w:t>
      </w:r>
      <w:r w:rsidRPr="00A6350D">
        <w:rPr>
          <w:rFonts w:cstheme="minorHAnsi"/>
        </w:rPr>
        <w:t xml:space="preserve"> </w:t>
      </w:r>
      <w:r>
        <w:rPr>
          <w:rFonts w:cstheme="minorHAnsi"/>
        </w:rPr>
        <w:t>scaffold</w:t>
      </w:r>
      <w:r w:rsidR="00EA6DFE">
        <w:rPr>
          <w:rFonts w:cstheme="minorHAnsi"/>
        </w:rPr>
        <w:t>ing</w:t>
      </w:r>
      <w:r>
        <w:rPr>
          <w:rFonts w:cstheme="minorHAnsi"/>
        </w:rPr>
        <w:t xml:space="preserve"> </w:t>
      </w:r>
      <w:r w:rsidRPr="00A6350D">
        <w:rPr>
          <w:rFonts w:cstheme="minorHAnsi"/>
        </w:rPr>
        <w:t>work</w:t>
      </w:r>
      <w:r w:rsidR="00FA73C2">
        <w:rPr>
          <w:rFonts w:cstheme="minorHAnsi"/>
        </w:rPr>
        <w:t xml:space="preserve"> </w:t>
      </w:r>
      <w:r w:rsidRPr="00A6350D">
        <w:rPr>
          <w:rFonts w:cstheme="minorHAnsi"/>
        </w:rPr>
        <w:t xml:space="preserve">sheet </w:t>
      </w:r>
      <w:r>
        <w:rPr>
          <w:rFonts w:cstheme="minorHAnsi"/>
        </w:rPr>
        <w:t xml:space="preserve">with instructions, </w:t>
      </w:r>
      <w:r w:rsidR="00BB2FF3">
        <w:rPr>
          <w:rFonts w:cstheme="minorHAnsi"/>
        </w:rPr>
        <w:t xml:space="preserve">a </w:t>
      </w:r>
      <w:r>
        <w:rPr>
          <w:rFonts w:cstheme="minorHAnsi"/>
        </w:rPr>
        <w:t>syntax error checklist and tips to support stud</w:t>
      </w:r>
      <w:r w:rsidR="00E225D1">
        <w:rPr>
          <w:rFonts w:cstheme="minorHAnsi"/>
        </w:rPr>
        <w:t>ent</w:t>
      </w:r>
      <w:r w:rsidR="00BB2FF3">
        <w:rPr>
          <w:rFonts w:cstheme="minorHAnsi"/>
        </w:rPr>
        <w:t>s’</w:t>
      </w:r>
      <w:r w:rsidR="00E225D1">
        <w:rPr>
          <w:rFonts w:cstheme="minorHAnsi"/>
        </w:rPr>
        <w:t xml:space="preserve"> consolidation of concepts. </w:t>
      </w:r>
      <w:r>
        <w:rPr>
          <w:rFonts w:cstheme="minorHAnsi"/>
        </w:rPr>
        <w:t>This work</w:t>
      </w:r>
      <w:r w:rsidR="00FA73C2">
        <w:rPr>
          <w:rFonts w:cstheme="minorHAnsi"/>
        </w:rPr>
        <w:t xml:space="preserve"> </w:t>
      </w:r>
      <w:r>
        <w:rPr>
          <w:rFonts w:cstheme="minorHAnsi"/>
        </w:rPr>
        <w:t>sheet should include trace table examples.</w:t>
      </w:r>
    </w:p>
    <w:p w14:paraId="614688B8" w14:textId="6C7D7EBB" w:rsidR="00FA69EA" w:rsidRPr="00A96B16" w:rsidRDefault="00FA69EA" w:rsidP="00F76923">
      <w:pPr>
        <w:pStyle w:val="ListParagraph"/>
        <w:numPr>
          <w:ilvl w:val="0"/>
          <w:numId w:val="7"/>
        </w:numPr>
        <w:rPr>
          <w:rFonts w:ascii="Calibri" w:eastAsia="Calibri" w:hAnsi="Calibri"/>
          <w:lang w:eastAsia="en-US"/>
        </w:rPr>
      </w:pPr>
      <w:r>
        <w:t xml:space="preserve">Create </w:t>
      </w:r>
      <w:r w:rsidRPr="60A19F61">
        <w:t>a work</w:t>
      </w:r>
      <w:r>
        <w:t xml:space="preserve"> </w:t>
      </w:r>
      <w:r w:rsidRPr="60A19F61">
        <w:t>sheet with instructions to modify the count program start</w:t>
      </w:r>
      <w:r>
        <w:t>ing</w:t>
      </w:r>
      <w:r w:rsidRPr="60A19F61">
        <w:t xml:space="preserve"> from 10</w:t>
      </w:r>
      <w:r>
        <w:t>.</w:t>
      </w:r>
    </w:p>
    <w:p w14:paraId="417F7CE4" w14:textId="323B924C" w:rsidR="00861B6F" w:rsidRDefault="00861B6F" w:rsidP="008316E4">
      <w:pPr>
        <w:pStyle w:val="SCSALessonAppendixHeading3"/>
        <w:spacing w:before="240"/>
      </w:pPr>
      <w:r>
        <w:t>Support notes</w:t>
      </w:r>
    </w:p>
    <w:p w14:paraId="52E70D72" w14:textId="1CB3F3B0"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 xml:space="preserve">A trace table is used </w:t>
      </w:r>
      <w:r w:rsidR="00497797">
        <w:rPr>
          <w:rFonts w:ascii="Calibri" w:eastAsia="Calibri" w:hAnsi="Calibri"/>
          <w:lang w:eastAsia="en-US"/>
        </w:rPr>
        <w:t xml:space="preserve">to </w:t>
      </w:r>
      <w:r w:rsidR="00E95653">
        <w:rPr>
          <w:rFonts w:ascii="Calibri" w:eastAsia="Calibri" w:hAnsi="Calibri"/>
          <w:lang w:eastAsia="en-US"/>
        </w:rPr>
        <w:t>test</w:t>
      </w:r>
      <w:r>
        <w:rPr>
          <w:rFonts w:ascii="Calibri" w:eastAsia="Calibri" w:hAnsi="Calibri"/>
          <w:lang w:eastAsia="en-US"/>
        </w:rPr>
        <w:t xml:space="preserve"> </w:t>
      </w:r>
      <w:r w:rsidR="00497797">
        <w:rPr>
          <w:rFonts w:ascii="Calibri" w:eastAsia="Calibri" w:hAnsi="Calibri"/>
          <w:lang w:eastAsia="en-US"/>
        </w:rPr>
        <w:t>for</w:t>
      </w:r>
      <w:r>
        <w:rPr>
          <w:rFonts w:ascii="Calibri" w:eastAsia="Calibri" w:hAnsi="Calibri"/>
          <w:lang w:eastAsia="en-US"/>
        </w:rPr>
        <w:t xml:space="preserve"> logical errors </w:t>
      </w:r>
      <w:r w:rsidR="00497797">
        <w:rPr>
          <w:rFonts w:ascii="Calibri" w:eastAsia="Calibri" w:hAnsi="Calibri"/>
          <w:lang w:eastAsia="en-US"/>
        </w:rPr>
        <w:t xml:space="preserve">in </w:t>
      </w:r>
      <w:r w:rsidR="00E95653">
        <w:rPr>
          <w:rFonts w:ascii="Calibri" w:eastAsia="Calibri" w:hAnsi="Calibri"/>
          <w:lang w:eastAsia="en-US"/>
        </w:rPr>
        <w:t>algorithms or programs</w:t>
      </w:r>
      <w:r>
        <w:rPr>
          <w:rFonts w:ascii="Calibri" w:eastAsia="Calibri" w:hAnsi="Calibri"/>
          <w:lang w:eastAsia="en-US"/>
        </w:rPr>
        <w:t>. Modelling tracing techniques is embedded through worked examples to check for errors and reinforce</w:t>
      </w:r>
      <w:r w:rsidR="00603769">
        <w:rPr>
          <w:rFonts w:ascii="Calibri" w:eastAsia="Calibri" w:hAnsi="Calibri"/>
          <w:lang w:eastAsia="en-US"/>
        </w:rPr>
        <w:t xml:space="preserve"> students’</w:t>
      </w:r>
      <w:r>
        <w:rPr>
          <w:rFonts w:ascii="Calibri" w:eastAsia="Calibri" w:hAnsi="Calibri"/>
          <w:lang w:eastAsia="en-US"/>
        </w:rPr>
        <w:t xml:space="preserve"> understanding of concepts.</w:t>
      </w:r>
    </w:p>
    <w:p w14:paraId="04FBA75C" w14:textId="21CFBA33" w:rsidR="00861B6F" w:rsidRDefault="00861B6F" w:rsidP="00F76923">
      <w:pPr>
        <w:pStyle w:val="ListParagraph"/>
        <w:numPr>
          <w:ilvl w:val="0"/>
          <w:numId w:val="9"/>
        </w:numPr>
        <w:spacing w:after="0"/>
        <w:rPr>
          <w:rFonts w:ascii="Calibri" w:eastAsia="Calibri" w:hAnsi="Calibri"/>
          <w:lang w:eastAsia="en-US"/>
        </w:rPr>
      </w:pPr>
      <w:r>
        <w:rPr>
          <w:rFonts w:ascii="Calibri" w:eastAsia="Calibri" w:hAnsi="Calibri"/>
          <w:lang w:eastAsia="en-US"/>
        </w:rPr>
        <w:t>Counters are the simplest form of variables used to compute results iteratively</w:t>
      </w:r>
      <w:r w:rsidR="008316E4">
        <w:rPr>
          <w:rFonts w:ascii="Calibri" w:eastAsia="Calibri" w:hAnsi="Calibri"/>
          <w:lang w:eastAsia="en-US"/>
        </w:rPr>
        <w:t>,</w:t>
      </w:r>
      <w:r>
        <w:rPr>
          <w:rFonts w:ascii="Calibri" w:eastAsia="Calibri" w:hAnsi="Calibri"/>
          <w:lang w:eastAsia="en-US"/>
        </w:rPr>
        <w:t xml:space="preserve"> </w:t>
      </w:r>
      <w:r w:rsidR="00147B11">
        <w:rPr>
          <w:rFonts w:ascii="Calibri" w:eastAsia="Calibri" w:hAnsi="Calibri"/>
          <w:lang w:eastAsia="en-US"/>
        </w:rPr>
        <w:t>with</w:t>
      </w:r>
      <w:r>
        <w:rPr>
          <w:rFonts w:ascii="Calibri" w:eastAsia="Calibri" w:hAnsi="Calibri"/>
          <w:lang w:eastAsia="en-US"/>
        </w:rPr>
        <w:t xml:space="preserve"> each new value accumulated over the previous ones.</w:t>
      </w:r>
    </w:p>
    <w:p w14:paraId="2CD5AE39" w14:textId="796615A9" w:rsidR="00861B6F" w:rsidRPr="00CF06EF" w:rsidRDefault="00861B6F" w:rsidP="008316E4">
      <w:pPr>
        <w:pStyle w:val="ListParagraph"/>
        <w:numPr>
          <w:ilvl w:val="0"/>
          <w:numId w:val="9"/>
        </w:numPr>
        <w:spacing w:after="0"/>
        <w:rPr>
          <w:rFonts w:ascii="Calibri" w:eastAsia="Calibri" w:hAnsi="Calibri"/>
          <w:lang w:eastAsia="en-US"/>
        </w:rPr>
      </w:pPr>
      <w:r w:rsidRPr="00CF06EF">
        <w:rPr>
          <w:rFonts w:ascii="Calibri" w:eastAsia="Calibri" w:hAnsi="Calibri"/>
          <w:lang w:eastAsia="en-US"/>
        </w:rPr>
        <w:t xml:space="preserve">Import the time module to call on the sleep function </w:t>
      </w:r>
      <w:r w:rsidR="00FA69EA">
        <w:rPr>
          <w:rFonts w:ascii="Calibri" w:eastAsia="Calibri" w:hAnsi="Calibri"/>
          <w:lang w:eastAsia="en-US"/>
        </w:rPr>
        <w:t>and</w:t>
      </w:r>
      <w:r w:rsidR="00FA69EA" w:rsidRPr="00CF06EF">
        <w:rPr>
          <w:rFonts w:ascii="Calibri" w:eastAsia="Calibri" w:hAnsi="Calibri"/>
          <w:lang w:eastAsia="en-US"/>
        </w:rPr>
        <w:t xml:space="preserve"> </w:t>
      </w:r>
      <w:r w:rsidRPr="00CF06EF">
        <w:rPr>
          <w:rFonts w:ascii="Calibri" w:eastAsia="Calibri" w:hAnsi="Calibri"/>
          <w:lang w:eastAsia="en-US"/>
        </w:rPr>
        <w:t xml:space="preserve">slow down the counting. Import </w:t>
      </w:r>
      <w:r w:rsidR="00F0644D">
        <w:rPr>
          <w:rFonts w:ascii="Calibri" w:eastAsia="Calibri" w:hAnsi="Calibri"/>
          <w:lang w:eastAsia="en-US"/>
        </w:rPr>
        <w:t xml:space="preserve">the sleep module </w:t>
      </w:r>
      <w:r w:rsidRPr="00CF06EF">
        <w:rPr>
          <w:rFonts w:ascii="Calibri" w:eastAsia="Calibri" w:hAnsi="Calibri"/>
          <w:lang w:eastAsia="en-US"/>
        </w:rPr>
        <w:t xml:space="preserve">at the start of the program </w:t>
      </w:r>
      <w:r w:rsidR="00393C62">
        <w:rPr>
          <w:rFonts w:ascii="Calibri" w:eastAsia="Calibri" w:hAnsi="Calibri"/>
          <w:lang w:eastAsia="en-US"/>
        </w:rPr>
        <w:t>using the</w:t>
      </w:r>
      <w:r w:rsidR="00393C62" w:rsidRPr="00CF06EF">
        <w:rPr>
          <w:rFonts w:ascii="Calibri" w:eastAsia="Calibri" w:hAnsi="Calibri"/>
          <w:lang w:eastAsia="en-US"/>
        </w:rPr>
        <w:t xml:space="preserve"> </w:t>
      </w:r>
      <w:r w:rsidRPr="00CF06EF">
        <w:rPr>
          <w:rFonts w:ascii="Calibri" w:eastAsia="Calibri" w:hAnsi="Calibri"/>
          <w:lang w:eastAsia="en-US"/>
        </w:rPr>
        <w:t>time import sleep</w:t>
      </w:r>
      <w:r w:rsidR="00393C62">
        <w:rPr>
          <w:rFonts w:ascii="Calibri" w:eastAsia="Calibri" w:hAnsi="Calibri"/>
          <w:lang w:eastAsia="en-US"/>
        </w:rPr>
        <w:t xml:space="preserve"> command</w:t>
      </w:r>
      <w:r w:rsidR="002440A6" w:rsidRPr="00CF06EF">
        <w:rPr>
          <w:rFonts w:ascii="Calibri" w:eastAsia="Calibri" w:hAnsi="Calibri"/>
          <w:lang w:eastAsia="en-US"/>
        </w:rPr>
        <w:t>.</w:t>
      </w:r>
    </w:p>
    <w:p w14:paraId="11826AAE" w14:textId="77777777" w:rsidR="00C77423" w:rsidRDefault="00C77423">
      <w:pPr>
        <w:rPr>
          <w:b/>
          <w:bCs/>
          <w:sz w:val="24"/>
          <w:szCs w:val="24"/>
        </w:rPr>
      </w:pPr>
      <w:r>
        <w:br w:type="page"/>
      </w:r>
    </w:p>
    <w:p w14:paraId="621F4B78" w14:textId="12F30E90" w:rsidR="00E74E21" w:rsidRPr="00130DBC" w:rsidRDefault="00E74E21" w:rsidP="007A6A0A">
      <w:pPr>
        <w:pStyle w:val="SCSALessonAppendixHeading3"/>
        <w:keepLines/>
        <w:spacing w:before="240"/>
      </w:pPr>
      <w:r w:rsidRPr="00130DBC">
        <w:lastRenderedPageBreak/>
        <w:t>Teaching and learning experience</w:t>
      </w:r>
    </w:p>
    <w:p w14:paraId="1C898A70" w14:textId="11878253" w:rsidR="00861B6F" w:rsidRPr="00E74E21" w:rsidRDefault="00E74E21" w:rsidP="007A6A0A">
      <w:pPr>
        <w:pStyle w:val="SCSALessonAppendixHeading4"/>
        <w:keepLines/>
      </w:pPr>
      <w:r w:rsidRPr="008E4975">
        <w:t>Introduction</w:t>
      </w:r>
    </w:p>
    <w:p w14:paraId="2D07A529" w14:textId="47DEC235" w:rsidR="00341306" w:rsidRPr="00772B5F" w:rsidRDefault="00861B6F" w:rsidP="007A6A0A">
      <w:pPr>
        <w:pStyle w:val="ListParagraph"/>
        <w:keepNext/>
        <w:keepLines/>
        <w:numPr>
          <w:ilvl w:val="0"/>
          <w:numId w:val="48"/>
        </w:numPr>
        <w:spacing w:after="0"/>
        <w:ind w:left="357" w:hanging="357"/>
        <w:rPr>
          <w:rFonts w:cstheme="minorHAnsi"/>
        </w:rPr>
      </w:pPr>
      <w:r w:rsidRPr="00772B5F">
        <w:rPr>
          <w:rFonts w:cstheme="minorHAnsi"/>
        </w:rPr>
        <w:t>Display a program on the board</w:t>
      </w:r>
      <w:r w:rsidR="00C4561B" w:rsidRPr="00C4561B">
        <w:rPr>
          <w:rFonts w:cstheme="minorHAnsi"/>
        </w:rPr>
        <w:t xml:space="preserve"> </w:t>
      </w:r>
      <w:r w:rsidR="00C4561B" w:rsidRPr="00772B5F">
        <w:rPr>
          <w:rFonts w:cstheme="minorHAnsi"/>
        </w:rPr>
        <w:t>to check if students understand assignments and variables.</w:t>
      </w:r>
      <w:r w:rsidR="00FE7BEC">
        <w:rPr>
          <w:rFonts w:cstheme="minorHAnsi"/>
        </w:rPr>
        <w:t xml:space="preserve"> </w:t>
      </w:r>
      <w:r w:rsidR="00C4561B">
        <w:rPr>
          <w:rFonts w:cstheme="minorHAnsi"/>
        </w:rPr>
        <w:t>S</w:t>
      </w:r>
      <w:r w:rsidR="00F76A40" w:rsidRPr="00772B5F">
        <w:rPr>
          <w:rFonts w:cstheme="minorHAnsi"/>
        </w:rPr>
        <w:t>tudents</w:t>
      </w:r>
      <w:r w:rsidR="00C4561B">
        <w:rPr>
          <w:rFonts w:cstheme="minorHAnsi"/>
        </w:rPr>
        <w:t xml:space="preserve"> </w:t>
      </w:r>
      <w:r w:rsidR="005129F0">
        <w:rPr>
          <w:rFonts w:cstheme="minorHAnsi"/>
        </w:rPr>
        <w:t xml:space="preserve">do a </w:t>
      </w:r>
      <w:r w:rsidR="009A6D5D">
        <w:rPr>
          <w:rFonts w:cstheme="minorHAnsi"/>
          <w:i/>
          <w:iCs/>
        </w:rPr>
        <w:t>T</w:t>
      </w:r>
      <w:r w:rsidR="00C4561B" w:rsidRPr="008316E4">
        <w:rPr>
          <w:rFonts w:cstheme="minorHAnsi"/>
          <w:i/>
          <w:iCs/>
        </w:rPr>
        <w:t>hink</w:t>
      </w:r>
      <w:r w:rsidR="005129F0">
        <w:rPr>
          <w:rFonts w:cstheme="minorHAnsi"/>
          <w:i/>
          <w:iCs/>
        </w:rPr>
        <w:t>-</w:t>
      </w:r>
      <w:r w:rsidR="00C4561B" w:rsidRPr="008316E4">
        <w:rPr>
          <w:rFonts w:cstheme="minorHAnsi"/>
          <w:i/>
          <w:iCs/>
        </w:rPr>
        <w:t>pair</w:t>
      </w:r>
      <w:r w:rsidR="005129F0">
        <w:rPr>
          <w:rFonts w:cstheme="minorHAnsi"/>
          <w:i/>
          <w:iCs/>
        </w:rPr>
        <w:t>-</w:t>
      </w:r>
      <w:r w:rsidR="00C4561B" w:rsidRPr="008316E4">
        <w:rPr>
          <w:rFonts w:cstheme="minorHAnsi"/>
          <w:i/>
          <w:iCs/>
        </w:rPr>
        <w:t>share</w:t>
      </w:r>
      <w:r w:rsidR="00B35504" w:rsidRPr="00772B5F">
        <w:rPr>
          <w:rFonts w:cstheme="minorHAnsi"/>
        </w:rPr>
        <w:t xml:space="preserve"> </w:t>
      </w:r>
      <w:r w:rsidR="00A60BB2">
        <w:rPr>
          <w:rFonts w:cstheme="minorHAnsi"/>
        </w:rPr>
        <w:t xml:space="preserve">activity </w:t>
      </w:r>
      <w:r w:rsidR="00F76A40" w:rsidRPr="00772B5F">
        <w:rPr>
          <w:rFonts w:cstheme="minorHAnsi"/>
        </w:rPr>
        <w:t xml:space="preserve">to predict the output. </w:t>
      </w:r>
      <w:r w:rsidRPr="00772B5F">
        <w:rPr>
          <w:rFonts w:cstheme="minorHAnsi"/>
        </w:rPr>
        <w:t>Provide multiple</w:t>
      </w:r>
      <w:r w:rsidR="00C4561B">
        <w:rPr>
          <w:rFonts w:cstheme="minorHAnsi"/>
        </w:rPr>
        <w:t>-</w:t>
      </w:r>
      <w:r w:rsidRPr="00772B5F">
        <w:rPr>
          <w:rFonts w:cstheme="minorHAnsi"/>
        </w:rPr>
        <w:t>choice answers.</w:t>
      </w:r>
      <w:r w:rsidR="008728D1">
        <w:rPr>
          <w:rFonts w:cstheme="minorHAnsi"/>
        </w:rPr>
        <w:br/>
        <w:t>For example:</w:t>
      </w:r>
    </w:p>
    <w:p w14:paraId="4249524E"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 3</w:t>
      </w:r>
    </w:p>
    <w:p w14:paraId="11E744BE"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print (count)</w:t>
      </w:r>
    </w:p>
    <w:p w14:paraId="7044EEA8"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count -1</w:t>
      </w:r>
    </w:p>
    <w:p w14:paraId="1F84A7BB" w14:textId="77777777" w:rsidR="00861B6F" w:rsidRPr="00B37E8F" w:rsidRDefault="00341306"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print (count)</w:t>
      </w:r>
    </w:p>
    <w:p w14:paraId="3F237EC9" w14:textId="70142D90" w:rsidR="00861B6F" w:rsidRPr="00772B5F" w:rsidRDefault="00861B6F" w:rsidP="007A6A0A">
      <w:pPr>
        <w:pStyle w:val="ListParagraph"/>
        <w:numPr>
          <w:ilvl w:val="0"/>
          <w:numId w:val="48"/>
        </w:numPr>
        <w:spacing w:after="80"/>
        <w:rPr>
          <w:rFonts w:cstheme="minorHAnsi"/>
        </w:rPr>
      </w:pPr>
      <w:r w:rsidRPr="004546AA">
        <w:t xml:space="preserve">Trace through each line </w:t>
      </w:r>
      <w:r w:rsidR="00147B11">
        <w:t xml:space="preserve">of the trace table </w:t>
      </w:r>
      <w:r w:rsidRPr="004546AA">
        <w:t>on a new slide</w:t>
      </w:r>
      <w:r w:rsidR="004F4C69">
        <w:t>. Include</w:t>
      </w:r>
      <w:r w:rsidRPr="004546AA">
        <w:t xml:space="preserve"> questions to check </w:t>
      </w:r>
      <w:r w:rsidR="00E07E55" w:rsidRPr="004546AA">
        <w:t>student</w:t>
      </w:r>
      <w:r w:rsidR="004F4C69">
        <w:t>s’</w:t>
      </w:r>
      <w:r w:rsidR="00E07E55" w:rsidRPr="004546AA">
        <w:t xml:space="preserve"> </w:t>
      </w:r>
      <w:r w:rsidRPr="004546AA">
        <w:t>understanding.</w:t>
      </w:r>
      <w:r w:rsidRPr="00772B5F">
        <w:rPr>
          <w:rFonts w:cstheme="minorHAnsi"/>
        </w:rPr>
        <w:t xml:space="preserve"> Model the use of trace tables to make predictions in the worked example.</w:t>
      </w:r>
    </w:p>
    <w:tbl>
      <w:tblPr>
        <w:tblStyle w:val="SCSAExemplartable"/>
        <w:tblW w:w="0" w:type="auto"/>
        <w:tblLayout w:type="fixed"/>
        <w:tblLook w:val="04A0" w:firstRow="1" w:lastRow="0" w:firstColumn="1" w:lastColumn="0" w:noHBand="0" w:noVBand="1"/>
        <w:tblDescription w:val="Table to complete the simple trace table activity."/>
      </w:tblPr>
      <w:tblGrid>
        <w:gridCol w:w="1156"/>
        <w:gridCol w:w="1276"/>
        <w:gridCol w:w="1134"/>
      </w:tblGrid>
      <w:tr w:rsidR="00861B6F" w14:paraId="2067A94F" w14:textId="77777777" w:rsidTr="004546AA">
        <w:trPr>
          <w:cnfStyle w:val="100000000000" w:firstRow="1" w:lastRow="0" w:firstColumn="0" w:lastColumn="0" w:oddVBand="0" w:evenVBand="0" w:oddHBand="0" w:evenHBand="0" w:firstRowFirstColumn="0" w:firstRowLastColumn="0" w:lastRowFirstColumn="0" w:lastRowLastColumn="0"/>
        </w:trPr>
        <w:tc>
          <w:tcPr>
            <w:tcW w:w="1156" w:type="dxa"/>
          </w:tcPr>
          <w:p w14:paraId="4FC3B44B" w14:textId="3B17080E" w:rsidR="00861B6F" w:rsidRPr="00964685" w:rsidRDefault="004F4C69" w:rsidP="005C6261">
            <w:pPr>
              <w:spacing w:after="0"/>
              <w:jc w:val="center"/>
              <w:rPr>
                <w:rFonts w:cstheme="minorHAnsi"/>
              </w:rPr>
            </w:pPr>
            <w:r>
              <w:rPr>
                <w:rFonts w:cstheme="minorHAnsi"/>
              </w:rPr>
              <w:t>L</w:t>
            </w:r>
            <w:r w:rsidR="00861B6F" w:rsidRPr="004F4C69">
              <w:rPr>
                <w:rFonts w:cstheme="minorHAnsi"/>
              </w:rPr>
              <w:t>ine</w:t>
            </w:r>
          </w:p>
        </w:tc>
        <w:tc>
          <w:tcPr>
            <w:tcW w:w="1276" w:type="dxa"/>
          </w:tcPr>
          <w:p w14:paraId="21E881D5" w14:textId="7D9CD29B" w:rsidR="00861B6F" w:rsidRPr="00964685" w:rsidRDefault="004F4C69" w:rsidP="005C6261">
            <w:pPr>
              <w:spacing w:after="0"/>
              <w:jc w:val="center"/>
              <w:rPr>
                <w:rFonts w:cstheme="minorHAnsi"/>
              </w:rPr>
            </w:pPr>
            <w:r>
              <w:rPr>
                <w:rFonts w:cstheme="minorHAnsi"/>
              </w:rPr>
              <w:t>C</w:t>
            </w:r>
            <w:r w:rsidR="00861B6F" w:rsidRPr="004F4C69">
              <w:rPr>
                <w:rFonts w:cstheme="minorHAnsi"/>
              </w:rPr>
              <w:t>ount</w:t>
            </w:r>
          </w:p>
        </w:tc>
        <w:tc>
          <w:tcPr>
            <w:tcW w:w="1134" w:type="dxa"/>
          </w:tcPr>
          <w:p w14:paraId="6FC98106" w14:textId="04487621" w:rsidR="00861B6F" w:rsidRPr="00964685" w:rsidRDefault="004F4C69" w:rsidP="005C6261">
            <w:pPr>
              <w:spacing w:after="0"/>
              <w:jc w:val="center"/>
              <w:rPr>
                <w:rFonts w:cstheme="minorHAnsi"/>
              </w:rPr>
            </w:pPr>
            <w:r>
              <w:rPr>
                <w:rFonts w:cstheme="minorHAnsi"/>
              </w:rPr>
              <w:t>O</w:t>
            </w:r>
            <w:r w:rsidR="00861B6F" w:rsidRPr="004F4C69">
              <w:rPr>
                <w:rFonts w:cstheme="minorHAnsi"/>
              </w:rPr>
              <w:t>utput</w:t>
            </w:r>
          </w:p>
        </w:tc>
      </w:tr>
      <w:tr w:rsidR="00861B6F" w14:paraId="228ECB80" w14:textId="77777777" w:rsidTr="004546AA">
        <w:tc>
          <w:tcPr>
            <w:tcW w:w="1156" w:type="dxa"/>
          </w:tcPr>
          <w:p w14:paraId="43D7055B" w14:textId="77777777" w:rsidR="00861B6F" w:rsidRDefault="00861B6F" w:rsidP="005C6261">
            <w:pPr>
              <w:spacing w:after="0"/>
              <w:jc w:val="center"/>
              <w:rPr>
                <w:rFonts w:cstheme="minorHAnsi"/>
              </w:rPr>
            </w:pPr>
            <w:r>
              <w:rPr>
                <w:rFonts w:cstheme="minorHAnsi"/>
              </w:rPr>
              <w:t>1</w:t>
            </w:r>
          </w:p>
        </w:tc>
        <w:tc>
          <w:tcPr>
            <w:tcW w:w="1276" w:type="dxa"/>
          </w:tcPr>
          <w:p w14:paraId="2AF53CBE" w14:textId="77777777" w:rsidR="00861B6F" w:rsidRDefault="00861B6F" w:rsidP="005C6261">
            <w:pPr>
              <w:spacing w:after="0"/>
              <w:jc w:val="center"/>
              <w:rPr>
                <w:rFonts w:cstheme="minorHAnsi"/>
              </w:rPr>
            </w:pPr>
            <w:r>
              <w:rPr>
                <w:rFonts w:cstheme="minorHAnsi"/>
              </w:rPr>
              <w:t>3</w:t>
            </w:r>
          </w:p>
        </w:tc>
        <w:tc>
          <w:tcPr>
            <w:tcW w:w="1134" w:type="dxa"/>
          </w:tcPr>
          <w:p w14:paraId="1D27FFD8" w14:textId="77777777" w:rsidR="00861B6F" w:rsidRDefault="00861B6F" w:rsidP="005C6261">
            <w:pPr>
              <w:spacing w:after="0"/>
              <w:jc w:val="center"/>
              <w:rPr>
                <w:rFonts w:cstheme="minorHAnsi"/>
              </w:rPr>
            </w:pPr>
          </w:p>
        </w:tc>
      </w:tr>
      <w:tr w:rsidR="00861B6F" w14:paraId="5400A056" w14:textId="77777777" w:rsidTr="004546AA">
        <w:tc>
          <w:tcPr>
            <w:tcW w:w="1156" w:type="dxa"/>
          </w:tcPr>
          <w:p w14:paraId="5B21B2A8" w14:textId="77777777" w:rsidR="00861B6F" w:rsidRDefault="00861B6F" w:rsidP="005C6261">
            <w:pPr>
              <w:spacing w:after="0"/>
              <w:jc w:val="center"/>
              <w:rPr>
                <w:rFonts w:cstheme="minorHAnsi"/>
              </w:rPr>
            </w:pPr>
            <w:r>
              <w:rPr>
                <w:rFonts w:cstheme="minorHAnsi"/>
              </w:rPr>
              <w:t>2</w:t>
            </w:r>
          </w:p>
        </w:tc>
        <w:tc>
          <w:tcPr>
            <w:tcW w:w="1276" w:type="dxa"/>
          </w:tcPr>
          <w:p w14:paraId="36CFC9F9" w14:textId="77777777" w:rsidR="00861B6F" w:rsidRDefault="00861B6F" w:rsidP="005C6261">
            <w:pPr>
              <w:spacing w:after="0"/>
              <w:jc w:val="center"/>
              <w:rPr>
                <w:rFonts w:cstheme="minorHAnsi"/>
              </w:rPr>
            </w:pPr>
          </w:p>
        </w:tc>
        <w:tc>
          <w:tcPr>
            <w:tcW w:w="1134" w:type="dxa"/>
          </w:tcPr>
          <w:p w14:paraId="5C84215C" w14:textId="77777777" w:rsidR="00861B6F" w:rsidRDefault="00861B6F" w:rsidP="005C6261">
            <w:pPr>
              <w:spacing w:after="0"/>
              <w:jc w:val="center"/>
              <w:rPr>
                <w:rFonts w:cstheme="minorHAnsi"/>
              </w:rPr>
            </w:pPr>
            <w:r>
              <w:rPr>
                <w:rFonts w:cstheme="minorHAnsi"/>
              </w:rPr>
              <w:t>3</w:t>
            </w:r>
          </w:p>
        </w:tc>
      </w:tr>
      <w:tr w:rsidR="00861B6F" w14:paraId="6DD2F1C3" w14:textId="77777777" w:rsidTr="004546AA">
        <w:tc>
          <w:tcPr>
            <w:tcW w:w="1156" w:type="dxa"/>
          </w:tcPr>
          <w:p w14:paraId="3713DBE2" w14:textId="77777777" w:rsidR="00861B6F" w:rsidRDefault="00861B6F" w:rsidP="005C6261">
            <w:pPr>
              <w:spacing w:after="0"/>
              <w:jc w:val="center"/>
              <w:rPr>
                <w:rFonts w:cstheme="minorHAnsi"/>
              </w:rPr>
            </w:pPr>
            <w:r>
              <w:rPr>
                <w:rFonts w:cstheme="minorHAnsi"/>
              </w:rPr>
              <w:t>3</w:t>
            </w:r>
          </w:p>
        </w:tc>
        <w:tc>
          <w:tcPr>
            <w:tcW w:w="1276" w:type="dxa"/>
          </w:tcPr>
          <w:p w14:paraId="0FE74260" w14:textId="77777777" w:rsidR="00861B6F" w:rsidRDefault="00861B6F" w:rsidP="005C6261">
            <w:pPr>
              <w:spacing w:after="0"/>
              <w:jc w:val="center"/>
              <w:rPr>
                <w:rFonts w:cstheme="minorHAnsi"/>
              </w:rPr>
            </w:pPr>
            <w:r>
              <w:rPr>
                <w:rFonts w:cstheme="minorHAnsi"/>
              </w:rPr>
              <w:t>2</w:t>
            </w:r>
          </w:p>
        </w:tc>
        <w:tc>
          <w:tcPr>
            <w:tcW w:w="1134" w:type="dxa"/>
          </w:tcPr>
          <w:p w14:paraId="35EA051D" w14:textId="77777777" w:rsidR="00861B6F" w:rsidRDefault="00861B6F" w:rsidP="005C6261">
            <w:pPr>
              <w:spacing w:after="0"/>
              <w:jc w:val="center"/>
              <w:rPr>
                <w:rFonts w:cstheme="minorHAnsi"/>
              </w:rPr>
            </w:pPr>
          </w:p>
        </w:tc>
      </w:tr>
      <w:tr w:rsidR="00861B6F" w14:paraId="24966640" w14:textId="77777777" w:rsidTr="004546AA">
        <w:tc>
          <w:tcPr>
            <w:tcW w:w="1156" w:type="dxa"/>
          </w:tcPr>
          <w:p w14:paraId="5091C9F0" w14:textId="77777777" w:rsidR="00861B6F" w:rsidRDefault="00861B6F" w:rsidP="005C6261">
            <w:pPr>
              <w:spacing w:after="0"/>
              <w:jc w:val="center"/>
              <w:rPr>
                <w:rFonts w:cstheme="minorHAnsi"/>
              </w:rPr>
            </w:pPr>
            <w:r>
              <w:rPr>
                <w:rFonts w:cstheme="minorHAnsi"/>
              </w:rPr>
              <w:t>4</w:t>
            </w:r>
          </w:p>
        </w:tc>
        <w:tc>
          <w:tcPr>
            <w:tcW w:w="1276" w:type="dxa"/>
          </w:tcPr>
          <w:p w14:paraId="03FCDF06" w14:textId="77777777" w:rsidR="00861B6F" w:rsidRDefault="00861B6F" w:rsidP="005C6261">
            <w:pPr>
              <w:spacing w:after="0"/>
              <w:jc w:val="center"/>
              <w:rPr>
                <w:rFonts w:cstheme="minorHAnsi"/>
              </w:rPr>
            </w:pPr>
          </w:p>
        </w:tc>
        <w:tc>
          <w:tcPr>
            <w:tcW w:w="1134" w:type="dxa"/>
          </w:tcPr>
          <w:p w14:paraId="17048CB3" w14:textId="77777777" w:rsidR="00861B6F" w:rsidRDefault="00861B6F" w:rsidP="005C6261">
            <w:pPr>
              <w:spacing w:after="0"/>
              <w:jc w:val="center"/>
              <w:rPr>
                <w:rFonts w:cstheme="minorHAnsi"/>
              </w:rPr>
            </w:pPr>
            <w:r>
              <w:rPr>
                <w:rFonts w:cstheme="minorHAnsi"/>
              </w:rPr>
              <w:t>2</w:t>
            </w:r>
          </w:p>
        </w:tc>
      </w:tr>
      <w:tr w:rsidR="00861B6F" w14:paraId="74C6B176" w14:textId="77777777" w:rsidTr="004546AA">
        <w:tc>
          <w:tcPr>
            <w:tcW w:w="1156" w:type="dxa"/>
          </w:tcPr>
          <w:p w14:paraId="38DD7A12" w14:textId="77777777" w:rsidR="00861B6F" w:rsidRDefault="00861B6F" w:rsidP="005C6261">
            <w:pPr>
              <w:spacing w:after="0"/>
              <w:jc w:val="center"/>
              <w:rPr>
                <w:rFonts w:cstheme="minorHAnsi"/>
              </w:rPr>
            </w:pPr>
          </w:p>
        </w:tc>
        <w:tc>
          <w:tcPr>
            <w:tcW w:w="1276" w:type="dxa"/>
          </w:tcPr>
          <w:p w14:paraId="23A0CFB2" w14:textId="77777777" w:rsidR="00861B6F" w:rsidRDefault="00861B6F" w:rsidP="005C6261">
            <w:pPr>
              <w:spacing w:after="0"/>
              <w:jc w:val="center"/>
              <w:rPr>
                <w:rFonts w:cstheme="minorHAnsi"/>
              </w:rPr>
            </w:pPr>
          </w:p>
        </w:tc>
        <w:tc>
          <w:tcPr>
            <w:tcW w:w="1134" w:type="dxa"/>
          </w:tcPr>
          <w:p w14:paraId="6B4C9A41" w14:textId="77777777" w:rsidR="00861B6F" w:rsidRDefault="00861B6F" w:rsidP="005C6261">
            <w:pPr>
              <w:spacing w:after="0"/>
              <w:jc w:val="center"/>
              <w:rPr>
                <w:rFonts w:cstheme="minorHAnsi"/>
              </w:rPr>
            </w:pPr>
          </w:p>
        </w:tc>
      </w:tr>
    </w:tbl>
    <w:p w14:paraId="71A0DE82" w14:textId="2E498020" w:rsidR="00861B6F" w:rsidRPr="00772B5F" w:rsidRDefault="00861B6F" w:rsidP="006F38DF">
      <w:pPr>
        <w:pStyle w:val="ListParagraph"/>
        <w:numPr>
          <w:ilvl w:val="0"/>
          <w:numId w:val="48"/>
        </w:numPr>
        <w:spacing w:before="120" w:after="0"/>
        <w:ind w:left="357" w:hanging="357"/>
        <w:rPr>
          <w:rFonts w:cstheme="minorHAnsi"/>
        </w:rPr>
      </w:pPr>
      <w:r w:rsidRPr="00772B5F">
        <w:rPr>
          <w:rFonts w:cstheme="minorHAnsi"/>
        </w:rPr>
        <w:t>Extend the example used at the start of the lesson</w:t>
      </w:r>
      <w:r w:rsidR="00680528">
        <w:rPr>
          <w:rFonts w:cstheme="minorHAnsi"/>
        </w:rPr>
        <w:t xml:space="preserve"> by</w:t>
      </w:r>
      <w:r w:rsidRPr="00772B5F">
        <w:rPr>
          <w:rFonts w:cstheme="minorHAnsi"/>
        </w:rPr>
        <w:t xml:space="preserve"> showing repetition. </w:t>
      </w:r>
      <w:r w:rsidR="009B1394">
        <w:rPr>
          <w:rFonts w:cstheme="minorHAnsi"/>
        </w:rPr>
        <w:t>S</w:t>
      </w:r>
      <w:r w:rsidRPr="00772B5F">
        <w:rPr>
          <w:rFonts w:cstheme="minorHAnsi"/>
        </w:rPr>
        <w:t>tudents use a work</w:t>
      </w:r>
      <w:r w:rsidR="00FA73C2">
        <w:rPr>
          <w:rFonts w:cstheme="minorHAnsi"/>
        </w:rPr>
        <w:t xml:space="preserve"> </w:t>
      </w:r>
      <w:r w:rsidRPr="00772B5F">
        <w:rPr>
          <w:rFonts w:cstheme="minorHAnsi"/>
        </w:rPr>
        <w:t xml:space="preserve">sheet with a trace table to </w:t>
      </w:r>
      <w:r w:rsidR="009B1394">
        <w:rPr>
          <w:rFonts w:cstheme="minorHAnsi"/>
        </w:rPr>
        <w:t>predict the outputs</w:t>
      </w:r>
      <w:r w:rsidR="006F38DF">
        <w:rPr>
          <w:rFonts w:cstheme="minorHAnsi"/>
        </w:rPr>
        <w:t>.</w:t>
      </w:r>
      <w:r w:rsidR="006F38DF">
        <w:rPr>
          <w:rFonts w:cstheme="minorHAnsi"/>
        </w:rPr>
        <w:br/>
        <w:t>F</w:t>
      </w:r>
      <w:r w:rsidRPr="00772B5F">
        <w:rPr>
          <w:rFonts w:cstheme="minorHAnsi"/>
        </w:rPr>
        <w:t>or example</w:t>
      </w:r>
      <w:r w:rsidR="006F38DF">
        <w:rPr>
          <w:rFonts w:cstheme="minorHAnsi"/>
        </w:rPr>
        <w:t>:</w:t>
      </w:r>
    </w:p>
    <w:p w14:paraId="438520E8"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 3</w:t>
      </w:r>
    </w:p>
    <w:p w14:paraId="654C2B89"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print (count)</w:t>
      </w:r>
    </w:p>
    <w:p w14:paraId="362F1D02"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count -1</w:t>
      </w:r>
    </w:p>
    <w:p w14:paraId="4878A154"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print (count)</w:t>
      </w:r>
    </w:p>
    <w:p w14:paraId="56D1F7EB"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count -1</w:t>
      </w:r>
    </w:p>
    <w:p w14:paraId="5020DB7F" w14:textId="2C5698BD"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print (count)</w:t>
      </w:r>
    </w:p>
    <w:p w14:paraId="17916AE9"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count -1</w:t>
      </w:r>
    </w:p>
    <w:p w14:paraId="40BF22F8" w14:textId="112E46C2" w:rsidR="00861B6F" w:rsidRPr="00772B5F" w:rsidRDefault="00861B6F" w:rsidP="00964685">
      <w:pPr>
        <w:pStyle w:val="ListParagraph"/>
        <w:numPr>
          <w:ilvl w:val="0"/>
          <w:numId w:val="48"/>
        </w:numPr>
        <w:rPr>
          <w:rFonts w:cstheme="minorHAnsi"/>
        </w:rPr>
      </w:pPr>
      <w:r w:rsidRPr="00772B5F">
        <w:rPr>
          <w:rFonts w:cstheme="minorHAnsi"/>
        </w:rPr>
        <w:t xml:space="preserve">Walk </w:t>
      </w:r>
      <w:r w:rsidR="009B1394">
        <w:rPr>
          <w:rFonts w:cstheme="minorHAnsi"/>
        </w:rPr>
        <w:t xml:space="preserve">students </w:t>
      </w:r>
      <w:r w:rsidRPr="00772B5F">
        <w:rPr>
          <w:rFonts w:cstheme="minorHAnsi"/>
        </w:rPr>
        <w:t>through the example</w:t>
      </w:r>
      <w:r w:rsidR="00E07E55" w:rsidRPr="00772B5F">
        <w:rPr>
          <w:rFonts w:cstheme="minorHAnsi"/>
        </w:rPr>
        <w:t>,</w:t>
      </w:r>
      <w:r w:rsidRPr="00772B5F">
        <w:rPr>
          <w:rFonts w:cstheme="minorHAnsi"/>
        </w:rPr>
        <w:t xml:space="preserve"> filling in the trace table</w:t>
      </w:r>
      <w:r w:rsidR="009B1394">
        <w:rPr>
          <w:rFonts w:cstheme="minorHAnsi"/>
        </w:rPr>
        <w:t xml:space="preserve"> as you go</w:t>
      </w:r>
      <w:r w:rsidRPr="00772B5F">
        <w:rPr>
          <w:rFonts w:cstheme="minorHAnsi"/>
        </w:rPr>
        <w:t>.</w:t>
      </w:r>
    </w:p>
    <w:tbl>
      <w:tblPr>
        <w:tblStyle w:val="SCSAExemplartable"/>
        <w:tblW w:w="0" w:type="auto"/>
        <w:tblLayout w:type="fixed"/>
        <w:tblLook w:val="04A0" w:firstRow="1" w:lastRow="0" w:firstColumn="1" w:lastColumn="0" w:noHBand="0" w:noVBand="1"/>
        <w:tblDescription w:val="Table to complete the extended trace table activity."/>
      </w:tblPr>
      <w:tblGrid>
        <w:gridCol w:w="1156"/>
        <w:gridCol w:w="1276"/>
        <w:gridCol w:w="1134"/>
      </w:tblGrid>
      <w:tr w:rsidR="004F4C69" w14:paraId="598CD8E6" w14:textId="77777777" w:rsidTr="004546AA">
        <w:trPr>
          <w:cnfStyle w:val="100000000000" w:firstRow="1" w:lastRow="0" w:firstColumn="0" w:lastColumn="0" w:oddVBand="0" w:evenVBand="0" w:oddHBand="0" w:evenHBand="0" w:firstRowFirstColumn="0" w:firstRowLastColumn="0" w:lastRowFirstColumn="0" w:lastRowLastColumn="0"/>
        </w:trPr>
        <w:tc>
          <w:tcPr>
            <w:tcW w:w="1156" w:type="dxa"/>
          </w:tcPr>
          <w:p w14:paraId="7FAD5204" w14:textId="375D35E7" w:rsidR="004F4C69" w:rsidRPr="004546AA" w:rsidRDefault="004F4C69" w:rsidP="004F4C69">
            <w:pPr>
              <w:spacing w:after="0"/>
              <w:jc w:val="center"/>
              <w:rPr>
                <w:rFonts w:cstheme="minorHAnsi"/>
                <w:b w:val="0"/>
                <w:bCs w:val="0"/>
              </w:rPr>
            </w:pPr>
            <w:r>
              <w:rPr>
                <w:rFonts w:cstheme="minorHAnsi"/>
              </w:rPr>
              <w:t>L</w:t>
            </w:r>
            <w:r w:rsidRPr="0055448D">
              <w:rPr>
                <w:rFonts w:cstheme="minorHAnsi"/>
              </w:rPr>
              <w:t>ine</w:t>
            </w:r>
          </w:p>
        </w:tc>
        <w:tc>
          <w:tcPr>
            <w:tcW w:w="1276" w:type="dxa"/>
          </w:tcPr>
          <w:p w14:paraId="3730600F" w14:textId="0DE9A5F4" w:rsidR="004F4C69" w:rsidRPr="004546AA" w:rsidRDefault="004F4C69" w:rsidP="004F4C69">
            <w:pPr>
              <w:spacing w:after="0"/>
              <w:jc w:val="center"/>
              <w:rPr>
                <w:rFonts w:cstheme="minorHAnsi"/>
                <w:b w:val="0"/>
                <w:bCs w:val="0"/>
              </w:rPr>
            </w:pPr>
            <w:r>
              <w:rPr>
                <w:rFonts w:cstheme="minorHAnsi"/>
              </w:rPr>
              <w:t>C</w:t>
            </w:r>
            <w:r w:rsidRPr="0055448D">
              <w:rPr>
                <w:rFonts w:cstheme="minorHAnsi"/>
              </w:rPr>
              <w:t>ount</w:t>
            </w:r>
          </w:p>
        </w:tc>
        <w:tc>
          <w:tcPr>
            <w:tcW w:w="1134" w:type="dxa"/>
          </w:tcPr>
          <w:p w14:paraId="55E1FBFC" w14:textId="57903C9C" w:rsidR="004F4C69" w:rsidRPr="004546AA" w:rsidRDefault="004F4C69" w:rsidP="004F4C69">
            <w:pPr>
              <w:spacing w:after="0"/>
              <w:jc w:val="center"/>
              <w:rPr>
                <w:rFonts w:cstheme="minorHAnsi"/>
                <w:b w:val="0"/>
                <w:bCs w:val="0"/>
              </w:rPr>
            </w:pPr>
            <w:r>
              <w:rPr>
                <w:rFonts w:cstheme="minorHAnsi"/>
              </w:rPr>
              <w:t>O</w:t>
            </w:r>
            <w:r w:rsidRPr="0055448D">
              <w:rPr>
                <w:rFonts w:cstheme="minorHAnsi"/>
              </w:rPr>
              <w:t>utput</w:t>
            </w:r>
          </w:p>
        </w:tc>
      </w:tr>
      <w:tr w:rsidR="00861B6F" w14:paraId="3B4F7F38" w14:textId="77777777" w:rsidTr="004546AA">
        <w:tc>
          <w:tcPr>
            <w:tcW w:w="1156" w:type="dxa"/>
          </w:tcPr>
          <w:p w14:paraId="0B69CE0B" w14:textId="77777777" w:rsidR="00861B6F" w:rsidRDefault="00861B6F" w:rsidP="005C6261">
            <w:pPr>
              <w:spacing w:after="0"/>
              <w:jc w:val="center"/>
              <w:rPr>
                <w:rFonts w:cstheme="minorHAnsi"/>
              </w:rPr>
            </w:pPr>
            <w:r>
              <w:rPr>
                <w:rFonts w:cstheme="minorHAnsi"/>
              </w:rPr>
              <w:t>1</w:t>
            </w:r>
          </w:p>
        </w:tc>
        <w:tc>
          <w:tcPr>
            <w:tcW w:w="1276" w:type="dxa"/>
          </w:tcPr>
          <w:p w14:paraId="75123158" w14:textId="77777777" w:rsidR="00861B6F" w:rsidRDefault="00861B6F" w:rsidP="005C6261">
            <w:pPr>
              <w:spacing w:after="0"/>
              <w:jc w:val="center"/>
              <w:rPr>
                <w:rFonts w:cstheme="minorHAnsi"/>
              </w:rPr>
            </w:pPr>
            <w:r>
              <w:rPr>
                <w:rFonts w:cstheme="minorHAnsi"/>
              </w:rPr>
              <w:t>3</w:t>
            </w:r>
          </w:p>
        </w:tc>
        <w:tc>
          <w:tcPr>
            <w:tcW w:w="1134" w:type="dxa"/>
          </w:tcPr>
          <w:p w14:paraId="55FBE365" w14:textId="77777777" w:rsidR="00861B6F" w:rsidRDefault="00861B6F" w:rsidP="005C6261">
            <w:pPr>
              <w:spacing w:after="0"/>
              <w:jc w:val="center"/>
              <w:rPr>
                <w:rFonts w:cstheme="minorHAnsi"/>
              </w:rPr>
            </w:pPr>
          </w:p>
        </w:tc>
      </w:tr>
      <w:tr w:rsidR="00861B6F" w14:paraId="02B3762B" w14:textId="77777777" w:rsidTr="004546AA">
        <w:tc>
          <w:tcPr>
            <w:tcW w:w="1156" w:type="dxa"/>
          </w:tcPr>
          <w:p w14:paraId="73D065E7" w14:textId="77777777" w:rsidR="00861B6F" w:rsidRDefault="00861B6F" w:rsidP="005C6261">
            <w:pPr>
              <w:spacing w:after="0"/>
              <w:jc w:val="center"/>
              <w:rPr>
                <w:rFonts w:cstheme="minorHAnsi"/>
              </w:rPr>
            </w:pPr>
            <w:r>
              <w:rPr>
                <w:rFonts w:cstheme="minorHAnsi"/>
              </w:rPr>
              <w:t>2</w:t>
            </w:r>
          </w:p>
        </w:tc>
        <w:tc>
          <w:tcPr>
            <w:tcW w:w="1276" w:type="dxa"/>
          </w:tcPr>
          <w:p w14:paraId="1CE2319A" w14:textId="77777777" w:rsidR="00861B6F" w:rsidRDefault="00861B6F" w:rsidP="005C6261">
            <w:pPr>
              <w:spacing w:after="0"/>
              <w:jc w:val="center"/>
              <w:rPr>
                <w:rFonts w:cstheme="minorHAnsi"/>
              </w:rPr>
            </w:pPr>
          </w:p>
        </w:tc>
        <w:tc>
          <w:tcPr>
            <w:tcW w:w="1134" w:type="dxa"/>
          </w:tcPr>
          <w:p w14:paraId="2C959CF7" w14:textId="77777777" w:rsidR="00861B6F" w:rsidRDefault="00861B6F" w:rsidP="005C6261">
            <w:pPr>
              <w:spacing w:after="0"/>
              <w:jc w:val="center"/>
              <w:rPr>
                <w:rFonts w:cstheme="minorHAnsi"/>
              </w:rPr>
            </w:pPr>
            <w:r>
              <w:rPr>
                <w:rFonts w:cstheme="minorHAnsi"/>
              </w:rPr>
              <w:t>3</w:t>
            </w:r>
          </w:p>
        </w:tc>
      </w:tr>
      <w:tr w:rsidR="00861B6F" w14:paraId="0B39F0A0" w14:textId="77777777" w:rsidTr="004546AA">
        <w:tc>
          <w:tcPr>
            <w:tcW w:w="1156" w:type="dxa"/>
          </w:tcPr>
          <w:p w14:paraId="39C8F935" w14:textId="77777777" w:rsidR="00861B6F" w:rsidRDefault="00861B6F" w:rsidP="005C6261">
            <w:pPr>
              <w:spacing w:after="0"/>
              <w:jc w:val="center"/>
              <w:rPr>
                <w:rFonts w:cstheme="minorHAnsi"/>
              </w:rPr>
            </w:pPr>
            <w:r>
              <w:rPr>
                <w:rFonts w:cstheme="minorHAnsi"/>
              </w:rPr>
              <w:t>3</w:t>
            </w:r>
          </w:p>
        </w:tc>
        <w:tc>
          <w:tcPr>
            <w:tcW w:w="1276" w:type="dxa"/>
          </w:tcPr>
          <w:p w14:paraId="6E0D38D3" w14:textId="77777777" w:rsidR="00861B6F" w:rsidRDefault="00861B6F" w:rsidP="005C6261">
            <w:pPr>
              <w:spacing w:after="0"/>
              <w:jc w:val="center"/>
              <w:rPr>
                <w:rFonts w:cstheme="minorHAnsi"/>
              </w:rPr>
            </w:pPr>
            <w:r>
              <w:rPr>
                <w:rFonts w:cstheme="minorHAnsi"/>
              </w:rPr>
              <w:t>2</w:t>
            </w:r>
          </w:p>
        </w:tc>
        <w:tc>
          <w:tcPr>
            <w:tcW w:w="1134" w:type="dxa"/>
          </w:tcPr>
          <w:p w14:paraId="0C49EDF1" w14:textId="77777777" w:rsidR="00861B6F" w:rsidRDefault="00861B6F" w:rsidP="005C6261">
            <w:pPr>
              <w:spacing w:after="0"/>
              <w:jc w:val="center"/>
              <w:rPr>
                <w:rFonts w:cstheme="minorHAnsi"/>
              </w:rPr>
            </w:pPr>
          </w:p>
        </w:tc>
      </w:tr>
      <w:tr w:rsidR="00861B6F" w14:paraId="4B6F37E2" w14:textId="77777777" w:rsidTr="004546AA">
        <w:tc>
          <w:tcPr>
            <w:tcW w:w="1156" w:type="dxa"/>
          </w:tcPr>
          <w:p w14:paraId="48D0D4D5" w14:textId="77777777" w:rsidR="00861B6F" w:rsidRDefault="00861B6F" w:rsidP="005C6261">
            <w:pPr>
              <w:spacing w:after="0"/>
              <w:jc w:val="center"/>
              <w:rPr>
                <w:rFonts w:cstheme="minorHAnsi"/>
              </w:rPr>
            </w:pPr>
            <w:r>
              <w:rPr>
                <w:rFonts w:cstheme="minorHAnsi"/>
              </w:rPr>
              <w:t>4</w:t>
            </w:r>
          </w:p>
        </w:tc>
        <w:tc>
          <w:tcPr>
            <w:tcW w:w="1276" w:type="dxa"/>
          </w:tcPr>
          <w:p w14:paraId="0E81DDC0" w14:textId="77777777" w:rsidR="00861B6F" w:rsidRDefault="00861B6F" w:rsidP="005C6261">
            <w:pPr>
              <w:spacing w:after="0"/>
              <w:jc w:val="center"/>
              <w:rPr>
                <w:rFonts w:cstheme="minorHAnsi"/>
              </w:rPr>
            </w:pPr>
          </w:p>
        </w:tc>
        <w:tc>
          <w:tcPr>
            <w:tcW w:w="1134" w:type="dxa"/>
          </w:tcPr>
          <w:p w14:paraId="2724D795" w14:textId="77777777" w:rsidR="00861B6F" w:rsidRDefault="00861B6F" w:rsidP="005C6261">
            <w:pPr>
              <w:spacing w:after="0"/>
              <w:jc w:val="center"/>
              <w:rPr>
                <w:rFonts w:cstheme="minorHAnsi"/>
              </w:rPr>
            </w:pPr>
            <w:r>
              <w:rPr>
                <w:rFonts w:cstheme="minorHAnsi"/>
              </w:rPr>
              <w:t>2</w:t>
            </w:r>
          </w:p>
        </w:tc>
      </w:tr>
      <w:tr w:rsidR="00861B6F" w14:paraId="704AD908" w14:textId="77777777" w:rsidTr="004546AA">
        <w:tc>
          <w:tcPr>
            <w:tcW w:w="1156" w:type="dxa"/>
          </w:tcPr>
          <w:p w14:paraId="04BFC141" w14:textId="77777777" w:rsidR="00861B6F" w:rsidRDefault="00861B6F" w:rsidP="005C6261">
            <w:pPr>
              <w:spacing w:after="0"/>
              <w:jc w:val="center"/>
              <w:rPr>
                <w:rFonts w:cstheme="minorHAnsi"/>
              </w:rPr>
            </w:pPr>
            <w:r>
              <w:rPr>
                <w:rFonts w:cstheme="minorHAnsi"/>
              </w:rPr>
              <w:t>5</w:t>
            </w:r>
          </w:p>
        </w:tc>
        <w:tc>
          <w:tcPr>
            <w:tcW w:w="1276" w:type="dxa"/>
          </w:tcPr>
          <w:p w14:paraId="4B65A085" w14:textId="77777777" w:rsidR="00861B6F" w:rsidRDefault="00861B6F" w:rsidP="005C6261">
            <w:pPr>
              <w:spacing w:after="0"/>
              <w:jc w:val="center"/>
              <w:rPr>
                <w:rFonts w:cstheme="minorHAnsi"/>
              </w:rPr>
            </w:pPr>
            <w:r>
              <w:rPr>
                <w:rFonts w:cstheme="minorHAnsi"/>
              </w:rPr>
              <w:t>1</w:t>
            </w:r>
          </w:p>
        </w:tc>
        <w:tc>
          <w:tcPr>
            <w:tcW w:w="1134" w:type="dxa"/>
          </w:tcPr>
          <w:p w14:paraId="14CBFA37" w14:textId="77777777" w:rsidR="00861B6F" w:rsidRDefault="00861B6F" w:rsidP="005C6261">
            <w:pPr>
              <w:spacing w:after="0"/>
              <w:jc w:val="center"/>
              <w:rPr>
                <w:rFonts w:cstheme="minorHAnsi"/>
              </w:rPr>
            </w:pPr>
          </w:p>
        </w:tc>
      </w:tr>
      <w:tr w:rsidR="00861B6F" w14:paraId="54A12945" w14:textId="77777777" w:rsidTr="004546AA">
        <w:tc>
          <w:tcPr>
            <w:tcW w:w="1156" w:type="dxa"/>
          </w:tcPr>
          <w:p w14:paraId="02750BEF" w14:textId="77777777" w:rsidR="00861B6F" w:rsidRDefault="00861B6F" w:rsidP="005C6261">
            <w:pPr>
              <w:spacing w:after="0"/>
              <w:jc w:val="center"/>
              <w:rPr>
                <w:rFonts w:cstheme="minorHAnsi"/>
              </w:rPr>
            </w:pPr>
            <w:r>
              <w:rPr>
                <w:rFonts w:cstheme="minorHAnsi"/>
              </w:rPr>
              <w:t>6</w:t>
            </w:r>
          </w:p>
        </w:tc>
        <w:tc>
          <w:tcPr>
            <w:tcW w:w="1276" w:type="dxa"/>
          </w:tcPr>
          <w:p w14:paraId="5F578565" w14:textId="77777777" w:rsidR="00861B6F" w:rsidRDefault="00861B6F" w:rsidP="005C6261">
            <w:pPr>
              <w:spacing w:after="0"/>
              <w:jc w:val="center"/>
              <w:rPr>
                <w:rFonts w:cstheme="minorHAnsi"/>
              </w:rPr>
            </w:pPr>
          </w:p>
        </w:tc>
        <w:tc>
          <w:tcPr>
            <w:tcW w:w="1134" w:type="dxa"/>
          </w:tcPr>
          <w:p w14:paraId="3BA56F07" w14:textId="77777777" w:rsidR="00861B6F" w:rsidRDefault="00861B6F" w:rsidP="005C6261">
            <w:pPr>
              <w:spacing w:after="0"/>
              <w:jc w:val="center"/>
              <w:rPr>
                <w:rFonts w:cstheme="minorHAnsi"/>
              </w:rPr>
            </w:pPr>
            <w:r>
              <w:rPr>
                <w:rFonts w:cstheme="minorHAnsi"/>
              </w:rPr>
              <w:t>1</w:t>
            </w:r>
          </w:p>
        </w:tc>
      </w:tr>
      <w:tr w:rsidR="00861B6F" w14:paraId="1235B573" w14:textId="77777777" w:rsidTr="004546AA">
        <w:tc>
          <w:tcPr>
            <w:tcW w:w="1156" w:type="dxa"/>
          </w:tcPr>
          <w:p w14:paraId="45B93214" w14:textId="77777777" w:rsidR="00861B6F" w:rsidRDefault="00861B6F" w:rsidP="005C6261">
            <w:pPr>
              <w:spacing w:after="0"/>
              <w:jc w:val="center"/>
              <w:rPr>
                <w:rFonts w:cstheme="minorHAnsi"/>
              </w:rPr>
            </w:pPr>
            <w:r>
              <w:rPr>
                <w:rFonts w:cstheme="minorHAnsi"/>
              </w:rPr>
              <w:t>7</w:t>
            </w:r>
          </w:p>
        </w:tc>
        <w:tc>
          <w:tcPr>
            <w:tcW w:w="1276" w:type="dxa"/>
          </w:tcPr>
          <w:p w14:paraId="6CC30653" w14:textId="77777777" w:rsidR="00861B6F" w:rsidRDefault="00861B6F" w:rsidP="005C6261">
            <w:pPr>
              <w:spacing w:after="0"/>
              <w:jc w:val="center"/>
              <w:rPr>
                <w:rFonts w:cstheme="minorHAnsi"/>
              </w:rPr>
            </w:pPr>
            <w:r>
              <w:rPr>
                <w:rFonts w:cstheme="minorHAnsi"/>
              </w:rPr>
              <w:t>0</w:t>
            </w:r>
          </w:p>
        </w:tc>
        <w:tc>
          <w:tcPr>
            <w:tcW w:w="1134" w:type="dxa"/>
          </w:tcPr>
          <w:p w14:paraId="10D68EEC" w14:textId="77777777" w:rsidR="00861B6F" w:rsidRDefault="00861B6F" w:rsidP="005C6261">
            <w:pPr>
              <w:spacing w:after="0"/>
              <w:jc w:val="center"/>
              <w:rPr>
                <w:rFonts w:cstheme="minorHAnsi"/>
              </w:rPr>
            </w:pPr>
          </w:p>
        </w:tc>
      </w:tr>
    </w:tbl>
    <w:p w14:paraId="20FF8EE6" w14:textId="7488D09E" w:rsidR="006F38DF" w:rsidRPr="007A6A0A" w:rsidRDefault="00861B6F" w:rsidP="00B37E8F">
      <w:pPr>
        <w:pStyle w:val="ListParagraph"/>
        <w:keepNext/>
        <w:keepLines/>
        <w:numPr>
          <w:ilvl w:val="0"/>
          <w:numId w:val="48"/>
        </w:numPr>
        <w:spacing w:before="120" w:after="0"/>
        <w:rPr>
          <w:rFonts w:cstheme="minorHAnsi"/>
        </w:rPr>
      </w:pPr>
      <w:r w:rsidRPr="00772B5F">
        <w:rPr>
          <w:rFonts w:cstheme="minorHAnsi"/>
        </w:rPr>
        <w:lastRenderedPageBreak/>
        <w:t xml:space="preserve">Explain how the program seems to be repeating the same actions over and over again. </w:t>
      </w:r>
      <w:r w:rsidR="009B1394">
        <w:rPr>
          <w:rFonts w:cstheme="minorHAnsi"/>
        </w:rPr>
        <w:t>S</w:t>
      </w:r>
      <w:r w:rsidRPr="00772B5F">
        <w:rPr>
          <w:rFonts w:cstheme="minorHAnsi"/>
        </w:rPr>
        <w:t>tudents use the work</w:t>
      </w:r>
      <w:r w:rsidR="00FA73C2">
        <w:rPr>
          <w:rFonts w:cstheme="minorHAnsi"/>
        </w:rPr>
        <w:t xml:space="preserve"> </w:t>
      </w:r>
      <w:r w:rsidRPr="00772B5F">
        <w:rPr>
          <w:rFonts w:cstheme="minorHAnsi"/>
        </w:rPr>
        <w:t xml:space="preserve">sheet to fill in the missing condition </w:t>
      </w:r>
      <w:r w:rsidR="00612B3B">
        <w:rPr>
          <w:rFonts w:cstheme="minorHAnsi"/>
        </w:rPr>
        <w:t>from</w:t>
      </w:r>
      <w:r w:rsidR="00612B3B" w:rsidRPr="00772B5F">
        <w:rPr>
          <w:rFonts w:cstheme="minorHAnsi"/>
        </w:rPr>
        <w:t xml:space="preserve"> </w:t>
      </w:r>
      <w:r w:rsidRPr="00772B5F">
        <w:rPr>
          <w:rFonts w:cstheme="minorHAnsi"/>
        </w:rPr>
        <w:t>a range of options.</w:t>
      </w:r>
    </w:p>
    <w:p w14:paraId="46AA8F4C" w14:textId="5B8F3C0C" w:rsidR="00F14E1B" w:rsidRDefault="006F38DF" w:rsidP="00B37E8F">
      <w:pPr>
        <w:keepNext/>
        <w:keepLines/>
        <w:spacing w:after="0"/>
        <w:ind w:left="357"/>
        <w:rPr>
          <w:rFonts w:cstheme="minorHAnsi"/>
        </w:rPr>
      </w:pPr>
      <w:r>
        <w:rPr>
          <w:rFonts w:cstheme="minorHAnsi"/>
        </w:rPr>
        <w:t xml:space="preserve">For </w:t>
      </w:r>
      <w:r w:rsidR="00F14E1B">
        <w:rPr>
          <w:rFonts w:cstheme="minorHAnsi"/>
        </w:rPr>
        <w:t>example:</w:t>
      </w:r>
    </w:p>
    <w:p w14:paraId="65F44B7F" w14:textId="14A630CB" w:rsidR="00861B6F" w:rsidRPr="00B37E8F" w:rsidRDefault="00861B6F" w:rsidP="00B37E8F">
      <w:pPr>
        <w:pStyle w:val="ListParagraph"/>
        <w:keepNext/>
        <w:keepLines/>
        <w:spacing w:after="0" w:line="269" w:lineRule="auto"/>
        <w:ind w:left="360"/>
        <w:rPr>
          <w:rFonts w:ascii="Consolas" w:hAnsi="Consolas" w:cstheme="minorHAnsi"/>
          <w:sz w:val="20"/>
          <w:szCs w:val="20"/>
        </w:rPr>
      </w:pPr>
      <w:r w:rsidRPr="00B37E8F">
        <w:rPr>
          <w:rFonts w:ascii="Consolas" w:hAnsi="Consolas" w:cstheme="minorHAnsi"/>
          <w:sz w:val="20"/>
          <w:szCs w:val="20"/>
        </w:rPr>
        <w:t>count = 3</w:t>
      </w:r>
    </w:p>
    <w:p w14:paraId="6801362E"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 xml:space="preserve">while __________ </w:t>
      </w:r>
    </w:p>
    <w:p w14:paraId="118863E5"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ab/>
        <w:t>print(count)</w:t>
      </w:r>
    </w:p>
    <w:p w14:paraId="386D1239"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ab/>
        <w:t>count = count -1</w:t>
      </w:r>
    </w:p>
    <w:p w14:paraId="4B60D9DE" w14:textId="77777777" w:rsidR="00861B6F" w:rsidRPr="00B37E8F" w:rsidRDefault="00861B6F" w:rsidP="00B37E8F">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Solution:</w:t>
      </w:r>
    </w:p>
    <w:p w14:paraId="5D92E639"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count = 3</w:t>
      </w:r>
    </w:p>
    <w:p w14:paraId="67970AF8" w14:textId="2F0709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 xml:space="preserve">while count &gt;= 1 </w:t>
      </w:r>
    </w:p>
    <w:p w14:paraId="288CCC5F"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ab/>
        <w:t>print(count)</w:t>
      </w:r>
    </w:p>
    <w:p w14:paraId="3C893127" w14:textId="77777777" w:rsidR="00861B6F" w:rsidRPr="00B37E8F" w:rsidRDefault="00861B6F" w:rsidP="00B37E8F">
      <w:pPr>
        <w:pStyle w:val="ListParagraph"/>
        <w:spacing w:line="269" w:lineRule="auto"/>
        <w:ind w:left="360"/>
        <w:rPr>
          <w:rFonts w:ascii="Consolas" w:hAnsi="Consolas" w:cstheme="minorHAnsi"/>
          <w:sz w:val="20"/>
          <w:szCs w:val="20"/>
        </w:rPr>
      </w:pPr>
      <w:r w:rsidRPr="00B37E8F">
        <w:rPr>
          <w:rFonts w:ascii="Consolas" w:hAnsi="Consolas" w:cstheme="minorHAnsi"/>
          <w:sz w:val="20"/>
          <w:szCs w:val="20"/>
        </w:rPr>
        <w:tab/>
        <w:t>c</w:t>
      </w:r>
      <w:r w:rsidR="001D311E" w:rsidRPr="00B37E8F">
        <w:rPr>
          <w:rFonts w:ascii="Consolas" w:hAnsi="Consolas" w:cstheme="minorHAnsi"/>
          <w:sz w:val="20"/>
          <w:szCs w:val="20"/>
        </w:rPr>
        <w:t>ount = count -1</w:t>
      </w:r>
    </w:p>
    <w:p w14:paraId="762F7A6F" w14:textId="3C02DF17" w:rsidR="00861B6F" w:rsidRPr="00E74E21" w:rsidRDefault="00E74E21" w:rsidP="00E74E21">
      <w:pPr>
        <w:pStyle w:val="SCSALessonAppendixHeading3"/>
      </w:pPr>
      <w:r w:rsidRPr="008E4975">
        <w:t>Main activit</w:t>
      </w:r>
      <w:r w:rsidR="00772B5F">
        <w:t>y</w:t>
      </w:r>
    </w:p>
    <w:p w14:paraId="1678E94A" w14:textId="42D661F0" w:rsidR="00861B6F" w:rsidRDefault="00F14E1B" w:rsidP="00233066">
      <w:pPr>
        <w:pStyle w:val="ListParagraph"/>
        <w:numPr>
          <w:ilvl w:val="0"/>
          <w:numId w:val="48"/>
        </w:numPr>
      </w:pPr>
      <w:r>
        <w:t>S</w:t>
      </w:r>
      <w:r w:rsidR="005C6261" w:rsidRPr="60A19F61">
        <w:t>tudents</w:t>
      </w:r>
      <w:r w:rsidR="00861B6F" w:rsidRPr="60A19F61">
        <w:t xml:space="preserve"> program</w:t>
      </w:r>
      <w:r w:rsidR="0018415B">
        <w:t xml:space="preserve"> in pairs</w:t>
      </w:r>
      <w:r w:rsidR="00861B6F" w:rsidRPr="60A19F61">
        <w:t xml:space="preserve"> us</w:t>
      </w:r>
      <w:r w:rsidR="00F76A40" w:rsidRPr="60A19F61">
        <w:t>ing</w:t>
      </w:r>
      <w:r w:rsidR="00861B6F" w:rsidRPr="60A19F61">
        <w:t xml:space="preserve"> a work</w:t>
      </w:r>
      <w:r w:rsidR="00FA73C2">
        <w:t xml:space="preserve"> </w:t>
      </w:r>
      <w:r w:rsidR="00861B6F" w:rsidRPr="60A19F61">
        <w:t>sheet with instructions to modify the count program so that i</w:t>
      </w:r>
      <w:r>
        <w:t>t</w:t>
      </w:r>
      <w:r w:rsidR="00861B6F" w:rsidRPr="60A19F61">
        <w:t xml:space="preserve"> starts from 10 instead of </w:t>
      </w:r>
      <w:r>
        <w:t>three</w:t>
      </w:r>
      <w:r w:rsidR="00861B6F" w:rsidRPr="60A19F61">
        <w:t xml:space="preserve">. </w:t>
      </w:r>
      <w:r w:rsidR="00497761">
        <w:t>S</w:t>
      </w:r>
      <w:r w:rsidR="00861B6F" w:rsidRPr="60A19F61">
        <w:t xml:space="preserve">tudents </w:t>
      </w:r>
      <w:r w:rsidR="00497761">
        <w:t xml:space="preserve">then </w:t>
      </w:r>
      <w:r w:rsidR="00861B6F" w:rsidRPr="60A19F61">
        <w:t xml:space="preserve">write a </w:t>
      </w:r>
      <w:r w:rsidR="00147B11">
        <w:t>statement</w:t>
      </w:r>
      <w:r w:rsidR="00147B11" w:rsidRPr="60A19F61">
        <w:t xml:space="preserve"> </w:t>
      </w:r>
      <w:r w:rsidR="00861B6F" w:rsidRPr="60A19F61">
        <w:t>for a game that includes a countdown</w:t>
      </w:r>
      <w:r>
        <w:t>. F</w:t>
      </w:r>
      <w:r w:rsidR="00861B6F" w:rsidRPr="60A19F61">
        <w:t>or example</w:t>
      </w:r>
      <w:r w:rsidR="00F76A40" w:rsidRPr="60A19F61">
        <w:t>,</w:t>
      </w:r>
      <w:r w:rsidR="00861B6F" w:rsidRPr="60A19F61">
        <w:t xml:space="preserve"> ‘Lift</w:t>
      </w:r>
      <w:r>
        <w:t>-</w:t>
      </w:r>
      <w:r w:rsidR="00861B6F" w:rsidRPr="60A19F61">
        <w:t xml:space="preserve">off!’ could be displayed </w:t>
      </w:r>
      <w:r w:rsidR="00497761" w:rsidRPr="60A19F61">
        <w:t xml:space="preserve">for a space game </w:t>
      </w:r>
      <w:r w:rsidR="00861B6F" w:rsidRPr="60A19F61">
        <w:t>when the countdown reaches zero.</w:t>
      </w:r>
    </w:p>
    <w:p w14:paraId="379A8431" w14:textId="717D82CB" w:rsidR="00861B6F" w:rsidRPr="00772B5F" w:rsidRDefault="00861B6F" w:rsidP="00233066">
      <w:pPr>
        <w:pStyle w:val="ListParagraph"/>
        <w:numPr>
          <w:ilvl w:val="0"/>
          <w:numId w:val="48"/>
        </w:numPr>
        <w:rPr>
          <w:rFonts w:cstheme="minorHAnsi"/>
        </w:rPr>
      </w:pPr>
      <w:r w:rsidRPr="00772B5F">
        <w:rPr>
          <w:rFonts w:cstheme="minorHAnsi"/>
        </w:rPr>
        <w:t>Modify the program so that i</w:t>
      </w:r>
      <w:r w:rsidR="00E07E55" w:rsidRPr="00772B5F">
        <w:rPr>
          <w:rFonts w:cstheme="minorHAnsi"/>
        </w:rPr>
        <w:t>t</w:t>
      </w:r>
      <w:r w:rsidRPr="00772B5F">
        <w:rPr>
          <w:rFonts w:cstheme="minorHAnsi"/>
        </w:rPr>
        <w:t xml:space="preserve"> starts from </w:t>
      </w:r>
      <w:r w:rsidR="00F14E1B">
        <w:rPr>
          <w:rFonts w:cstheme="minorHAnsi"/>
        </w:rPr>
        <w:t>one</w:t>
      </w:r>
      <w:r w:rsidRPr="00772B5F">
        <w:rPr>
          <w:rFonts w:cstheme="minorHAnsi"/>
        </w:rPr>
        <w:t xml:space="preserve"> and counts </w:t>
      </w:r>
      <w:r w:rsidR="00045B8E">
        <w:rPr>
          <w:rFonts w:cstheme="minorHAnsi"/>
        </w:rPr>
        <w:t>in threes</w:t>
      </w:r>
      <w:r w:rsidR="00B125E3" w:rsidRPr="00772B5F">
        <w:rPr>
          <w:rFonts w:cstheme="minorHAnsi"/>
        </w:rPr>
        <w:t xml:space="preserve"> until it ex</w:t>
      </w:r>
      <w:r w:rsidR="00A6073C" w:rsidRPr="00772B5F">
        <w:rPr>
          <w:rFonts w:cstheme="minorHAnsi"/>
        </w:rPr>
        <w:t>c</w:t>
      </w:r>
      <w:r w:rsidR="00B125E3" w:rsidRPr="00772B5F">
        <w:rPr>
          <w:rFonts w:cstheme="minorHAnsi"/>
        </w:rPr>
        <w:t>eeds 20.</w:t>
      </w:r>
    </w:p>
    <w:p w14:paraId="3DCE0A24" w14:textId="121691AA" w:rsidR="00861B6F" w:rsidRPr="00772B5F" w:rsidRDefault="00861B6F" w:rsidP="006F38DF">
      <w:pPr>
        <w:pStyle w:val="ListParagraph"/>
        <w:numPr>
          <w:ilvl w:val="0"/>
          <w:numId w:val="48"/>
        </w:numPr>
        <w:spacing w:after="0"/>
        <w:ind w:left="357" w:hanging="357"/>
        <w:rPr>
          <w:rFonts w:cstheme="minorHAnsi"/>
        </w:rPr>
      </w:pPr>
      <w:r w:rsidRPr="00772B5F">
        <w:rPr>
          <w:rFonts w:cstheme="minorHAnsi"/>
        </w:rPr>
        <w:t>Import the time module to call on the sleep functions so that the program waits a given number of sections and slows down the count.</w:t>
      </w:r>
      <w:r w:rsidR="006F38DF">
        <w:rPr>
          <w:rFonts w:cstheme="minorHAnsi"/>
        </w:rPr>
        <w:br/>
      </w:r>
      <w:r w:rsidR="008A407D">
        <w:rPr>
          <w:rFonts w:cstheme="minorHAnsi"/>
        </w:rPr>
        <w:t>The two lines of code required are</w:t>
      </w:r>
      <w:r w:rsidR="006F38DF">
        <w:rPr>
          <w:rFonts w:cstheme="minorHAnsi"/>
        </w:rPr>
        <w:t>:</w:t>
      </w:r>
    </w:p>
    <w:p w14:paraId="2467E5B7" w14:textId="77777777" w:rsidR="00861B6F" w:rsidRPr="00B37E8F" w:rsidRDefault="00861B6F"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from time import sleep</w:t>
      </w:r>
    </w:p>
    <w:p w14:paraId="40E460C4" w14:textId="77777777" w:rsidR="00861B6F" w:rsidRPr="00B37E8F" w:rsidRDefault="00861B6F" w:rsidP="00037971">
      <w:pPr>
        <w:pStyle w:val="ListParagraph"/>
        <w:spacing w:line="269" w:lineRule="auto"/>
        <w:ind w:left="357"/>
        <w:rPr>
          <w:rFonts w:ascii="Consolas" w:hAnsi="Consolas" w:cstheme="minorHAnsi"/>
          <w:sz w:val="20"/>
          <w:szCs w:val="20"/>
        </w:rPr>
      </w:pPr>
      <w:r w:rsidRPr="00B37E8F">
        <w:rPr>
          <w:rFonts w:ascii="Consolas" w:hAnsi="Consolas" w:cstheme="minorHAnsi"/>
          <w:sz w:val="20"/>
          <w:szCs w:val="20"/>
        </w:rPr>
        <w:t>sleep (1)</w:t>
      </w:r>
    </w:p>
    <w:p w14:paraId="14611D64" w14:textId="1329BEA1" w:rsidR="00861B6F" w:rsidRPr="0099461F" w:rsidRDefault="008F27FB" w:rsidP="00842C98">
      <w:pPr>
        <w:pStyle w:val="SCSALessonAppendixHeading3"/>
      </w:pPr>
      <w:r>
        <w:t>Lesson conclusion</w:t>
      </w:r>
    </w:p>
    <w:p w14:paraId="6CB1452A" w14:textId="7A899677" w:rsidR="00BE3D24" w:rsidRPr="00772B5F" w:rsidRDefault="00F76A40" w:rsidP="00233066">
      <w:pPr>
        <w:pStyle w:val="ListParagraph"/>
        <w:numPr>
          <w:ilvl w:val="0"/>
          <w:numId w:val="49"/>
        </w:numPr>
        <w:rPr>
          <w:rFonts w:cstheme="minorHAnsi"/>
        </w:rPr>
      </w:pPr>
      <w:r w:rsidRPr="00772B5F">
        <w:rPr>
          <w:rFonts w:cstheme="minorHAnsi"/>
        </w:rPr>
        <w:t xml:space="preserve">Explain to </w:t>
      </w:r>
      <w:r w:rsidR="00861B6F" w:rsidRPr="00772B5F">
        <w:rPr>
          <w:rFonts w:cstheme="minorHAnsi"/>
        </w:rPr>
        <w:t xml:space="preserve">students that </w:t>
      </w:r>
      <w:r w:rsidR="00A6073C" w:rsidRPr="00772B5F">
        <w:rPr>
          <w:rFonts w:cstheme="minorHAnsi"/>
        </w:rPr>
        <w:t>their assessment</w:t>
      </w:r>
      <w:r w:rsidR="006F24A4">
        <w:rPr>
          <w:rFonts w:cstheme="minorHAnsi"/>
        </w:rPr>
        <w:t xml:space="preserve"> task</w:t>
      </w:r>
      <w:r w:rsidR="00A6073C" w:rsidRPr="00772B5F">
        <w:rPr>
          <w:rFonts w:cstheme="minorHAnsi"/>
        </w:rPr>
        <w:t xml:space="preserve"> will </w:t>
      </w:r>
      <w:r w:rsidR="006F24A4">
        <w:rPr>
          <w:rFonts w:cstheme="minorHAnsi"/>
        </w:rPr>
        <w:t>involve</w:t>
      </w:r>
      <w:r w:rsidR="00A6073C" w:rsidRPr="00772B5F">
        <w:rPr>
          <w:rFonts w:cstheme="minorHAnsi"/>
        </w:rPr>
        <w:t xml:space="preserve"> </w:t>
      </w:r>
      <w:r w:rsidR="00861B6F" w:rsidRPr="00772B5F">
        <w:rPr>
          <w:rFonts w:cstheme="minorHAnsi"/>
        </w:rPr>
        <w:t>design</w:t>
      </w:r>
      <w:r w:rsidR="006F24A4">
        <w:rPr>
          <w:rFonts w:cstheme="minorHAnsi"/>
        </w:rPr>
        <w:t>ing</w:t>
      </w:r>
      <w:r w:rsidR="00861B6F" w:rsidRPr="00772B5F">
        <w:rPr>
          <w:rFonts w:cstheme="minorHAnsi"/>
        </w:rPr>
        <w:t xml:space="preserve"> a Python text adventure game on the topic of </w:t>
      </w:r>
      <w:r w:rsidR="00233066">
        <w:rPr>
          <w:rFonts w:cstheme="minorHAnsi"/>
        </w:rPr>
        <w:t>f</w:t>
      </w:r>
      <w:r w:rsidR="00147B11">
        <w:rPr>
          <w:rFonts w:cstheme="minorHAnsi"/>
        </w:rPr>
        <w:t>ake news.</w:t>
      </w:r>
      <w:r w:rsidR="00861B6F" w:rsidRPr="00772B5F">
        <w:rPr>
          <w:rFonts w:cstheme="minorHAnsi"/>
        </w:rPr>
        <w:t xml:space="preserve"> </w:t>
      </w:r>
      <w:r w:rsidR="006F24A4">
        <w:rPr>
          <w:rFonts w:cstheme="minorHAnsi"/>
        </w:rPr>
        <w:t>You</w:t>
      </w:r>
      <w:r w:rsidR="00861B6F" w:rsidRPr="00772B5F">
        <w:rPr>
          <w:rFonts w:cstheme="minorHAnsi"/>
        </w:rPr>
        <w:t xml:space="preserve"> may </w:t>
      </w:r>
      <w:r w:rsidR="006F24A4">
        <w:rPr>
          <w:rFonts w:cstheme="minorHAnsi"/>
        </w:rPr>
        <w:t>ask students to</w:t>
      </w:r>
      <w:r w:rsidR="00861B6F" w:rsidRPr="00772B5F">
        <w:rPr>
          <w:rFonts w:cstheme="minorHAnsi"/>
        </w:rPr>
        <w:t xml:space="preserve"> research retro</w:t>
      </w:r>
      <w:r w:rsidR="001F6B18" w:rsidRPr="00772B5F">
        <w:rPr>
          <w:rFonts w:cstheme="minorHAnsi"/>
        </w:rPr>
        <w:t>,</w:t>
      </w:r>
      <w:r w:rsidR="00861B6F" w:rsidRPr="00772B5F">
        <w:rPr>
          <w:rFonts w:cstheme="minorHAnsi"/>
        </w:rPr>
        <w:t xml:space="preserve"> text-based adventure games and to brainstorm ideas for their game</w:t>
      </w:r>
      <w:r w:rsidR="006F24A4">
        <w:rPr>
          <w:rFonts w:cstheme="minorHAnsi"/>
        </w:rPr>
        <w:t xml:space="preserve"> outside class time</w:t>
      </w:r>
      <w:r w:rsidR="00861B6F" w:rsidRPr="00772B5F">
        <w:rPr>
          <w:rFonts w:cstheme="minorHAnsi"/>
        </w:rPr>
        <w:t>.</w:t>
      </w:r>
    </w:p>
    <w:p w14:paraId="67B7532B" w14:textId="77777777" w:rsidR="00BE3D24" w:rsidRDefault="00BE3D24">
      <w:pPr>
        <w:spacing w:after="0" w:line="240" w:lineRule="auto"/>
        <w:rPr>
          <w:rFonts w:cstheme="minorHAnsi"/>
        </w:rPr>
      </w:pPr>
      <w:r w:rsidRPr="7545B9DF">
        <w:br w:type="page"/>
      </w:r>
    </w:p>
    <w:p w14:paraId="0400D8F4" w14:textId="6D11656B" w:rsidR="004F2D9E" w:rsidRPr="00643C23" w:rsidRDefault="00687BE8" w:rsidP="009A69D9">
      <w:pPr>
        <w:pStyle w:val="SCSALessonLinedHeading2"/>
      </w:pPr>
      <w:bookmarkStart w:id="65" w:name="_Toc177732000"/>
      <w:r w:rsidRPr="006809DF">
        <w:lastRenderedPageBreak/>
        <w:t>Lesson</w:t>
      </w:r>
      <w:r w:rsidR="004F2D9E" w:rsidRPr="006809DF">
        <w:t xml:space="preserve"> 7</w:t>
      </w:r>
      <w:bookmarkEnd w:id="65"/>
      <w:r w:rsidR="00AD18C9" w:rsidRPr="006809DF">
        <w:t>:</w:t>
      </w:r>
      <w:r w:rsidR="00AD18C9">
        <w:t xml:space="preserve"> </w:t>
      </w:r>
      <w:r w:rsidR="00010020" w:rsidRPr="00643C23">
        <w:t>Password guessing game</w:t>
      </w:r>
      <w:r w:rsidR="006F24A4">
        <w:t xml:space="preserve"> –</w:t>
      </w:r>
      <w:r w:rsidR="00AD18C9">
        <w:t xml:space="preserve"> </w:t>
      </w:r>
      <w:r w:rsidR="00010020">
        <w:t>formative assessment</w:t>
      </w:r>
    </w:p>
    <w:p w14:paraId="2F8FCACE" w14:textId="771B67D2" w:rsidR="00A7052D" w:rsidRPr="00BD65D1" w:rsidRDefault="00584B33" w:rsidP="004546AA">
      <w:pPr>
        <w:rPr>
          <w:b/>
        </w:rPr>
      </w:pPr>
      <w:r w:rsidRPr="00643C23">
        <w:rPr>
          <w:bCs/>
        </w:rPr>
        <w:t>The Western Australian Curriculum content addressed in th</w:t>
      </w:r>
      <w:r w:rsidR="00010020">
        <w:rPr>
          <w:bCs/>
        </w:rPr>
        <w:t>is</w:t>
      </w:r>
      <w:r w:rsidRPr="00643C23">
        <w:rPr>
          <w:bCs/>
        </w:rPr>
        <w:t xml:space="preserve"> lesson is below.</w:t>
      </w:r>
    </w:p>
    <w:p w14:paraId="3A640339" w14:textId="2E9CA271" w:rsidR="00821665" w:rsidRDefault="00821665" w:rsidP="004546AA">
      <w:pPr>
        <w:pStyle w:val="SCSALessonAppendixHeading3"/>
      </w:pPr>
      <w:r>
        <w:t xml:space="preserve">Digital </w:t>
      </w:r>
      <w:r w:rsidR="00750C69">
        <w:t>i</w:t>
      </w:r>
      <w:r>
        <w:t>mplementation</w:t>
      </w:r>
    </w:p>
    <w:p w14:paraId="566336EA" w14:textId="17B245BD" w:rsidR="00BC6A78" w:rsidRPr="008A3B03" w:rsidRDefault="00BC6A78" w:rsidP="00F76923">
      <w:pPr>
        <w:pStyle w:val="ListParagraph"/>
        <w:numPr>
          <w:ilvl w:val="0"/>
          <w:numId w:val="16"/>
        </w:numPr>
        <w:spacing w:after="200"/>
        <w:ind w:left="357" w:hanging="357"/>
        <w:rPr>
          <w:rFonts w:cstheme="minorHAnsi"/>
        </w:rPr>
      </w:pPr>
      <w:r w:rsidRPr="00BC6A78">
        <w:rPr>
          <w:rFonts w:cstheme="minorHAnsi"/>
          <w:shd w:val="clear" w:color="auto" w:fill="FEFEFE"/>
        </w:rPr>
        <w:t>Design algorithms involving nested control structures and represent them using flow</w:t>
      </w:r>
      <w:r w:rsidR="00A83356">
        <w:rPr>
          <w:rFonts w:cstheme="minorHAnsi"/>
          <w:shd w:val="clear" w:color="auto" w:fill="FEFEFE"/>
        </w:rPr>
        <w:t xml:space="preserve"> </w:t>
      </w:r>
      <w:r w:rsidRPr="00BC6A78">
        <w:rPr>
          <w:rFonts w:cstheme="minorHAnsi"/>
          <w:shd w:val="clear" w:color="auto" w:fill="FEFEFE"/>
        </w:rPr>
        <w:t xml:space="preserve">charts and pseudocode </w:t>
      </w:r>
    </w:p>
    <w:p w14:paraId="373E9E47" w14:textId="77777777" w:rsidR="00BC6A78" w:rsidRPr="008A3B03" w:rsidRDefault="00BC6A78" w:rsidP="00F76923">
      <w:pPr>
        <w:pStyle w:val="ListParagraph"/>
        <w:numPr>
          <w:ilvl w:val="0"/>
          <w:numId w:val="16"/>
        </w:numPr>
        <w:spacing w:after="0"/>
        <w:ind w:left="357" w:hanging="357"/>
        <w:rPr>
          <w:rFonts w:cstheme="minorHAnsi"/>
        </w:rPr>
      </w:pPr>
      <w:r w:rsidRPr="00BC6A78">
        <w:rPr>
          <w:rFonts w:cstheme="minorHAnsi"/>
          <w:shd w:val="clear" w:color="auto" w:fill="FEFEFE"/>
        </w:rPr>
        <w:t xml:space="preserve">Implement, modify and debug programs involving control structures in a general-purpose programming language </w:t>
      </w:r>
    </w:p>
    <w:p w14:paraId="6C578A67" w14:textId="618641AB" w:rsidR="00584B33" w:rsidRPr="00643C23" w:rsidRDefault="004546AA" w:rsidP="004546AA">
      <w:pPr>
        <w:pStyle w:val="SCSALessonLine"/>
      </w:pPr>
      <w:r>
        <w:tab/>
      </w:r>
    </w:p>
    <w:p w14:paraId="3D47A024" w14:textId="77777777" w:rsidR="00842C98" w:rsidRPr="003A41D3" w:rsidRDefault="00842C98" w:rsidP="00842C98">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842C98" w:rsidRPr="003A41D3" w14:paraId="063B79B5"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7FD76B47" w14:textId="77777777" w:rsidR="00842C98" w:rsidRPr="003A41D3" w:rsidRDefault="00842C98" w:rsidP="006F5E02">
            <w:pPr>
              <w:spacing w:after="0" w:line="266" w:lineRule="auto"/>
            </w:pPr>
            <w:r w:rsidRPr="003A41D3">
              <w:t>Learning intentions</w:t>
            </w:r>
          </w:p>
        </w:tc>
      </w:tr>
      <w:tr w:rsidR="00842C98" w:rsidRPr="003A41D3" w14:paraId="3D62D867" w14:textId="77777777" w:rsidTr="006F5E02">
        <w:tc>
          <w:tcPr>
            <w:tcW w:w="9060" w:type="dxa"/>
          </w:tcPr>
          <w:p w14:paraId="670546BB" w14:textId="77777777" w:rsidR="00772B5F" w:rsidRPr="00233066" w:rsidRDefault="00842C98" w:rsidP="00233066">
            <w:pPr>
              <w:spacing w:after="0" w:line="266" w:lineRule="auto"/>
              <w:rPr>
                <w:rFonts w:ascii="Calibri" w:eastAsia="Calibri" w:hAnsi="Calibri"/>
                <w:lang w:eastAsia="en-US"/>
              </w:rPr>
            </w:pPr>
            <w:r w:rsidRPr="00233066">
              <w:rPr>
                <w:rFonts w:ascii="Calibri" w:eastAsia="Calibri" w:hAnsi="Calibri"/>
                <w:lang w:eastAsia="en-US"/>
              </w:rPr>
              <w:t>Students will</w:t>
            </w:r>
            <w:r w:rsidR="00772B5F" w:rsidRPr="00233066">
              <w:rPr>
                <w:rFonts w:ascii="Calibri" w:eastAsia="Calibri" w:hAnsi="Calibri"/>
                <w:lang w:eastAsia="en-US"/>
              </w:rPr>
              <w:t>:</w:t>
            </w:r>
          </w:p>
          <w:p w14:paraId="33491CD3" w14:textId="53E4987D" w:rsidR="00842C98" w:rsidRPr="00842C98" w:rsidRDefault="00842C98" w:rsidP="00F76923">
            <w:pPr>
              <w:pStyle w:val="ListParagraph"/>
              <w:numPr>
                <w:ilvl w:val="0"/>
                <w:numId w:val="7"/>
              </w:numPr>
              <w:spacing w:after="0" w:line="266" w:lineRule="auto"/>
              <w:rPr>
                <w:rFonts w:ascii="Calibri" w:eastAsia="Calibri" w:hAnsi="Calibri"/>
                <w:lang w:eastAsia="en-US"/>
              </w:rPr>
            </w:pPr>
            <w:r w:rsidRPr="00842C98">
              <w:rPr>
                <w:rFonts w:ascii="Calibri" w:eastAsia="Calibri" w:hAnsi="Calibri"/>
                <w:lang w:eastAsia="en-US"/>
              </w:rPr>
              <w:t>demonstrate their knowledge of digital implementation by presenting design plans</w:t>
            </w:r>
            <w:r w:rsidR="002B08C9">
              <w:rPr>
                <w:rFonts w:ascii="Calibri" w:eastAsia="Calibri" w:hAnsi="Calibri"/>
                <w:lang w:eastAsia="en-US"/>
              </w:rPr>
              <w:t xml:space="preserve"> (in a diagram and in English)</w:t>
            </w:r>
            <w:r w:rsidRPr="00842C98">
              <w:rPr>
                <w:rFonts w:ascii="Calibri" w:eastAsia="Calibri" w:hAnsi="Calibri"/>
                <w:lang w:eastAsia="en-US"/>
              </w:rPr>
              <w:t xml:space="preserve"> for a password guessing game</w:t>
            </w:r>
          </w:p>
          <w:p w14:paraId="16E3A6BE" w14:textId="2FB7498E" w:rsidR="00842C98" w:rsidRPr="00842C98" w:rsidRDefault="00842C98" w:rsidP="00F76923">
            <w:pPr>
              <w:pStyle w:val="ListParagraph"/>
              <w:numPr>
                <w:ilvl w:val="0"/>
                <w:numId w:val="7"/>
              </w:numPr>
              <w:spacing w:after="0" w:line="266" w:lineRule="auto"/>
              <w:rPr>
                <w:rFonts w:ascii="Calibri" w:eastAsia="Calibri" w:hAnsi="Calibri"/>
                <w:lang w:eastAsia="en-US"/>
              </w:rPr>
            </w:pPr>
            <w:r w:rsidRPr="00842C98">
              <w:rPr>
                <w:rFonts w:ascii="Calibri" w:eastAsia="Calibri" w:hAnsi="Calibri"/>
                <w:lang w:eastAsia="en-US"/>
              </w:rPr>
              <w:t>predict output</w:t>
            </w:r>
            <w:r w:rsidR="002B08C9">
              <w:rPr>
                <w:rFonts w:ascii="Calibri" w:eastAsia="Calibri" w:hAnsi="Calibri"/>
                <w:lang w:eastAsia="en-US"/>
              </w:rPr>
              <w:t>s</w:t>
            </w:r>
            <w:r w:rsidRPr="00842C98">
              <w:rPr>
                <w:rFonts w:ascii="Calibri" w:eastAsia="Calibri" w:hAnsi="Calibri"/>
                <w:lang w:eastAsia="en-US"/>
              </w:rPr>
              <w:t xml:space="preserve"> and document any errors and modifications made</w:t>
            </w:r>
          </w:p>
          <w:p w14:paraId="352A9354" w14:textId="4256C1E3" w:rsidR="00842C98" w:rsidRPr="00842C98" w:rsidRDefault="00842C98" w:rsidP="00F76923">
            <w:pPr>
              <w:pStyle w:val="ListParagraph"/>
              <w:numPr>
                <w:ilvl w:val="0"/>
                <w:numId w:val="7"/>
              </w:numPr>
              <w:spacing w:after="0" w:line="266" w:lineRule="auto"/>
              <w:rPr>
                <w:rFonts w:ascii="Calibri" w:eastAsia="Calibri" w:hAnsi="Calibri"/>
                <w:lang w:eastAsia="en-US"/>
              </w:rPr>
            </w:pPr>
            <w:r w:rsidRPr="00842C98">
              <w:rPr>
                <w:rFonts w:ascii="Calibri" w:eastAsia="Calibri" w:hAnsi="Calibri"/>
                <w:lang w:eastAsia="en-US"/>
              </w:rPr>
              <w:t xml:space="preserve">use a Python IDE to produce a </w:t>
            </w:r>
            <w:r w:rsidR="002B08C9">
              <w:rPr>
                <w:rFonts w:ascii="Calibri" w:eastAsia="Calibri" w:hAnsi="Calibri"/>
                <w:lang w:eastAsia="en-US"/>
              </w:rPr>
              <w:t>p</w:t>
            </w:r>
            <w:r w:rsidRPr="00842C98">
              <w:rPr>
                <w:rFonts w:ascii="Calibri" w:eastAsia="Calibri" w:hAnsi="Calibri"/>
                <w:lang w:eastAsia="en-US"/>
              </w:rPr>
              <w:t>assword guessing mini game (Appendix B).</w:t>
            </w:r>
          </w:p>
        </w:tc>
      </w:tr>
    </w:tbl>
    <w:p w14:paraId="2547A079" w14:textId="107D9E2D" w:rsidR="00842C98" w:rsidRPr="00842C98" w:rsidRDefault="00842C98" w:rsidP="00842C98">
      <w:pPr>
        <w:pStyle w:val="SCSALessonAppendixHeading3"/>
        <w:spacing w:before="120"/>
      </w:pPr>
      <w:r>
        <w:t xml:space="preserve">Preparation for </w:t>
      </w:r>
      <w:r w:rsidR="00772B5F">
        <w:t xml:space="preserve">the </w:t>
      </w:r>
      <w:r>
        <w:t>lesson</w:t>
      </w:r>
    </w:p>
    <w:p w14:paraId="138BFAC4" w14:textId="0228408F" w:rsidR="002B08C9" w:rsidRPr="00770485" w:rsidRDefault="002B08C9" w:rsidP="002B08C9">
      <w:pPr>
        <w:pStyle w:val="ListParagraph"/>
        <w:numPr>
          <w:ilvl w:val="0"/>
          <w:numId w:val="7"/>
        </w:numPr>
        <w:spacing w:after="0"/>
        <w:ind w:left="357" w:hanging="357"/>
        <w:rPr>
          <w:rFonts w:ascii="Calibri" w:eastAsia="Calibri" w:hAnsi="Calibri"/>
          <w:lang w:eastAsia="en-US"/>
        </w:rPr>
      </w:pPr>
      <w:r w:rsidRPr="00A6350D">
        <w:rPr>
          <w:rFonts w:cstheme="minorHAnsi"/>
        </w:rPr>
        <w:t xml:space="preserve">Ensure </w:t>
      </w:r>
      <w:r>
        <w:rPr>
          <w:rFonts w:cstheme="minorHAnsi"/>
        </w:rPr>
        <w:t>the</w:t>
      </w:r>
      <w:r w:rsidRPr="00A6350D">
        <w:rPr>
          <w:rFonts w:cstheme="minorHAnsi"/>
        </w:rPr>
        <w:t xml:space="preserve"> students </w:t>
      </w:r>
      <w:r>
        <w:rPr>
          <w:rFonts w:cstheme="minorHAnsi"/>
        </w:rPr>
        <w:t xml:space="preserve">and you </w:t>
      </w:r>
      <w:r w:rsidRPr="00A6350D">
        <w:rPr>
          <w:rFonts w:cstheme="minorHAnsi"/>
        </w:rPr>
        <w:t xml:space="preserve">have access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nvironment (IDE).</w:t>
      </w:r>
    </w:p>
    <w:p w14:paraId="7C1FE846" w14:textId="44DA6244" w:rsidR="002B08C9" w:rsidRPr="00770485" w:rsidRDefault="002B08C9" w:rsidP="002B08C9">
      <w:pPr>
        <w:pStyle w:val="ListParagraph"/>
        <w:numPr>
          <w:ilvl w:val="0"/>
          <w:numId w:val="7"/>
        </w:numPr>
        <w:spacing w:after="0"/>
        <w:ind w:left="357" w:hanging="357"/>
        <w:rPr>
          <w:rFonts w:ascii="Calibri" w:eastAsia="Calibri" w:hAnsi="Calibri"/>
          <w:lang w:eastAsia="en-US"/>
        </w:rPr>
      </w:pPr>
      <w:r>
        <w:rPr>
          <w:rFonts w:cstheme="minorHAnsi"/>
        </w:rPr>
        <w:t xml:space="preserve">Create a slide show </w:t>
      </w:r>
      <w:r w:rsidRPr="00A6350D">
        <w:rPr>
          <w:rFonts w:cstheme="minorHAnsi"/>
        </w:rPr>
        <w:t xml:space="preserve">of </w:t>
      </w:r>
      <w:r>
        <w:rPr>
          <w:rFonts w:cstheme="minorHAnsi"/>
        </w:rPr>
        <w:t>the worked examples of the number guessing game in flow charts and in structured English.</w:t>
      </w:r>
    </w:p>
    <w:p w14:paraId="6F1EB2AC" w14:textId="6B321DF3" w:rsidR="002B08C9" w:rsidRPr="00770485" w:rsidRDefault="002B08C9" w:rsidP="002B08C9">
      <w:pPr>
        <w:pStyle w:val="ListParagraph"/>
        <w:numPr>
          <w:ilvl w:val="0"/>
          <w:numId w:val="7"/>
        </w:numPr>
        <w:spacing w:after="0"/>
        <w:rPr>
          <w:rFonts w:ascii="Calibri" w:eastAsia="Calibri" w:hAnsi="Calibri"/>
          <w:lang w:eastAsia="en-US"/>
        </w:rPr>
      </w:pPr>
      <w:r>
        <w:rPr>
          <w:rFonts w:cstheme="minorHAnsi"/>
        </w:rPr>
        <w:t>Familiarise yourself with flow charts and structured English. Place examples of these alongside code examples</w:t>
      </w:r>
      <w:r w:rsidR="006809DF">
        <w:rPr>
          <w:rFonts w:cstheme="minorHAnsi"/>
        </w:rPr>
        <w:t xml:space="preserve"> in </w:t>
      </w:r>
      <w:r w:rsidR="00233066">
        <w:rPr>
          <w:rFonts w:cstheme="minorHAnsi"/>
        </w:rPr>
        <w:t xml:space="preserve">the </w:t>
      </w:r>
      <w:r w:rsidR="006809DF">
        <w:rPr>
          <w:rFonts w:cstheme="minorHAnsi"/>
        </w:rPr>
        <w:t>slide show</w:t>
      </w:r>
      <w:r w:rsidR="00233066">
        <w:rPr>
          <w:rFonts w:cstheme="minorHAnsi"/>
        </w:rPr>
        <w:t xml:space="preserve"> as above</w:t>
      </w:r>
      <w:r>
        <w:rPr>
          <w:rFonts w:cstheme="minorHAnsi"/>
        </w:rPr>
        <w:t>.</w:t>
      </w:r>
    </w:p>
    <w:p w14:paraId="0EF25955" w14:textId="79DD0975" w:rsidR="00E412E7" w:rsidRPr="002B08C9" w:rsidRDefault="002B08C9" w:rsidP="002B08C9">
      <w:pPr>
        <w:pStyle w:val="ListParagraph"/>
        <w:numPr>
          <w:ilvl w:val="0"/>
          <w:numId w:val="7"/>
        </w:numPr>
        <w:spacing w:after="0"/>
        <w:rPr>
          <w:rFonts w:ascii="Calibri" w:eastAsia="Calibri" w:hAnsi="Calibri"/>
          <w:lang w:eastAsia="en-US"/>
        </w:rPr>
      </w:pPr>
      <w:r>
        <w:rPr>
          <w:rFonts w:cstheme="minorHAnsi"/>
        </w:rPr>
        <w:t>Create a</w:t>
      </w:r>
      <w:r w:rsidRPr="00A6350D">
        <w:rPr>
          <w:rFonts w:cstheme="minorHAnsi"/>
        </w:rPr>
        <w:t xml:space="preserve"> work</w:t>
      </w:r>
      <w:r>
        <w:rPr>
          <w:rFonts w:cstheme="minorHAnsi"/>
        </w:rPr>
        <w:t xml:space="preserve"> </w:t>
      </w:r>
      <w:r w:rsidRPr="00A6350D">
        <w:rPr>
          <w:rFonts w:cstheme="minorHAnsi"/>
        </w:rPr>
        <w:t>sheet with practice tasks to cover the</w:t>
      </w:r>
      <w:r>
        <w:rPr>
          <w:rFonts w:cstheme="minorHAnsi"/>
        </w:rPr>
        <w:t xml:space="preserve"> following</w:t>
      </w:r>
      <w:r w:rsidRPr="00A6350D">
        <w:rPr>
          <w:rFonts w:cstheme="minorHAnsi"/>
        </w:rPr>
        <w:t xml:space="preserve"> concepts:</w:t>
      </w:r>
      <w:r>
        <w:rPr>
          <w:rFonts w:cstheme="minorHAnsi"/>
        </w:rPr>
        <w:t xml:space="preserve"> </w:t>
      </w:r>
      <w:r w:rsidR="00E412E7" w:rsidRPr="002B08C9">
        <w:rPr>
          <w:rFonts w:cstheme="minorHAnsi"/>
        </w:rPr>
        <w:t>assignment statements, assignments with expressions and using numbers as input</w:t>
      </w:r>
      <w:r w:rsidR="00F25F6A" w:rsidRPr="002B08C9">
        <w:rPr>
          <w:rFonts w:cstheme="minorHAnsi"/>
        </w:rPr>
        <w:t>.</w:t>
      </w:r>
    </w:p>
    <w:p w14:paraId="2EA812E1" w14:textId="77777777" w:rsidR="008A1AEA" w:rsidRPr="00233066" w:rsidRDefault="008A1AEA" w:rsidP="008A1AEA">
      <w:pPr>
        <w:pStyle w:val="ListParagraph"/>
        <w:numPr>
          <w:ilvl w:val="0"/>
          <w:numId w:val="7"/>
        </w:numPr>
        <w:rPr>
          <w:rFonts w:ascii="Calibri" w:eastAsia="Calibri" w:hAnsi="Calibri"/>
          <w:lang w:eastAsia="en-US"/>
        </w:rPr>
      </w:pPr>
      <w:r>
        <w:rPr>
          <w:rFonts w:cstheme="minorHAnsi"/>
        </w:rPr>
        <w:t>Develop a</w:t>
      </w:r>
      <w:r w:rsidRPr="00A6350D">
        <w:rPr>
          <w:rFonts w:cstheme="minorHAnsi"/>
        </w:rPr>
        <w:t xml:space="preserve"> Python cheat sheet </w:t>
      </w:r>
      <w:r>
        <w:rPr>
          <w:rFonts w:cstheme="minorHAnsi"/>
        </w:rPr>
        <w:t xml:space="preserve">on all concepts covered, to assist students to work through the activities. </w:t>
      </w:r>
    </w:p>
    <w:p w14:paraId="0259BD0B" w14:textId="7D17D8CD" w:rsidR="00E412E7" w:rsidRPr="008A1AEA" w:rsidRDefault="00D120FD" w:rsidP="008A1AEA">
      <w:pPr>
        <w:pStyle w:val="ListParagraph"/>
        <w:numPr>
          <w:ilvl w:val="0"/>
          <w:numId w:val="7"/>
        </w:numPr>
        <w:rPr>
          <w:rFonts w:ascii="Calibri" w:eastAsia="Calibri" w:hAnsi="Calibri"/>
          <w:lang w:eastAsia="en-US"/>
        </w:rPr>
      </w:pPr>
      <w:r w:rsidRPr="008A1AEA">
        <w:rPr>
          <w:rFonts w:cstheme="minorHAnsi"/>
        </w:rPr>
        <w:t xml:space="preserve">Refer to </w:t>
      </w:r>
      <w:r w:rsidR="00E412E7" w:rsidRPr="008A1AEA">
        <w:rPr>
          <w:rFonts w:cstheme="minorHAnsi"/>
        </w:rPr>
        <w:t xml:space="preserve">Appendix </w:t>
      </w:r>
      <w:r w:rsidR="005C11E9" w:rsidRPr="008A1AEA">
        <w:rPr>
          <w:rFonts w:cstheme="minorHAnsi"/>
        </w:rPr>
        <w:t>B</w:t>
      </w:r>
      <w:r w:rsidR="00E412E7" w:rsidRPr="008A1AEA">
        <w:rPr>
          <w:rFonts w:cstheme="minorHAnsi"/>
        </w:rPr>
        <w:t xml:space="preserve"> </w:t>
      </w:r>
      <w:r w:rsidRPr="008A1AEA">
        <w:rPr>
          <w:rFonts w:cstheme="minorHAnsi"/>
        </w:rPr>
        <w:t xml:space="preserve">for </w:t>
      </w:r>
      <w:r w:rsidR="008A1AEA">
        <w:rPr>
          <w:rFonts w:cstheme="minorHAnsi"/>
        </w:rPr>
        <w:t>the</w:t>
      </w:r>
      <w:r w:rsidR="00E412E7" w:rsidRPr="008A1AEA">
        <w:rPr>
          <w:rFonts w:cstheme="minorHAnsi"/>
        </w:rPr>
        <w:t xml:space="preserve"> formative</w:t>
      </w:r>
      <w:r w:rsidR="00BD65D1" w:rsidRPr="008A1AEA">
        <w:rPr>
          <w:rFonts w:cstheme="minorHAnsi"/>
        </w:rPr>
        <w:t xml:space="preserve"> assessment covered</w:t>
      </w:r>
      <w:r w:rsidR="008A1AEA">
        <w:rPr>
          <w:rFonts w:cstheme="minorHAnsi"/>
        </w:rPr>
        <w:t xml:space="preserve"> in this lesson</w:t>
      </w:r>
      <w:r w:rsidR="00F25F6A" w:rsidRPr="008A1AEA">
        <w:rPr>
          <w:rFonts w:cstheme="minorHAnsi"/>
        </w:rPr>
        <w:t>.</w:t>
      </w:r>
    </w:p>
    <w:p w14:paraId="58EFE0A3" w14:textId="77777777" w:rsidR="00C3773E" w:rsidRPr="00130DBC" w:rsidRDefault="00C3773E" w:rsidP="00C3773E">
      <w:pPr>
        <w:pStyle w:val="SCSALessonAppendixHeading3"/>
      </w:pPr>
      <w:r w:rsidRPr="00130DBC">
        <w:t>Teaching and learning experience</w:t>
      </w:r>
    </w:p>
    <w:p w14:paraId="47B5F416" w14:textId="1F7E5870" w:rsidR="004F2D9E" w:rsidRPr="00C3773E" w:rsidRDefault="00C3773E" w:rsidP="00A730FA">
      <w:pPr>
        <w:pStyle w:val="SCSALessonAppendixHeading4"/>
      </w:pPr>
      <w:r w:rsidRPr="00A730FA">
        <w:t>Introduction</w:t>
      </w:r>
    </w:p>
    <w:p w14:paraId="2A61C677" w14:textId="30513FA7" w:rsidR="004F2D9E" w:rsidRPr="00772B5F" w:rsidRDefault="004F2D9E" w:rsidP="00FA69EA">
      <w:pPr>
        <w:pStyle w:val="ListParagraph"/>
        <w:numPr>
          <w:ilvl w:val="0"/>
          <w:numId w:val="50"/>
        </w:numPr>
        <w:spacing w:after="0"/>
        <w:ind w:left="357" w:hanging="357"/>
        <w:rPr>
          <w:rFonts w:cstheme="minorHAnsi"/>
        </w:rPr>
      </w:pPr>
      <w:r w:rsidRPr="00772B5F">
        <w:rPr>
          <w:rFonts w:cstheme="minorHAnsi"/>
        </w:rPr>
        <w:t>Provide students with the Python cheat sheet and sample cod</w:t>
      </w:r>
      <w:r w:rsidR="00BD65D1" w:rsidRPr="00772B5F">
        <w:rPr>
          <w:rFonts w:cstheme="minorHAnsi"/>
        </w:rPr>
        <w:t>e for the number guessing game.</w:t>
      </w:r>
      <w:r w:rsidR="00FA69EA">
        <w:rPr>
          <w:rFonts w:cstheme="minorHAnsi"/>
        </w:rPr>
        <w:br/>
        <w:t>For example:</w:t>
      </w:r>
    </w:p>
    <w:p w14:paraId="04077EE1" w14:textId="77777777" w:rsidR="004F2D9E" w:rsidRPr="00B37E8F" w:rsidRDefault="004F2D9E" w:rsidP="00C77423">
      <w:pPr>
        <w:pStyle w:val="ListParagraph"/>
        <w:spacing w:after="0" w:line="269" w:lineRule="auto"/>
        <w:ind w:left="360"/>
        <w:rPr>
          <w:rFonts w:ascii="Consolas" w:hAnsi="Consolas" w:cstheme="minorHAnsi"/>
          <w:sz w:val="20"/>
          <w:szCs w:val="20"/>
        </w:rPr>
      </w:pPr>
      <w:r w:rsidRPr="00B37E8F">
        <w:rPr>
          <w:rFonts w:ascii="Consolas" w:hAnsi="Consolas" w:cstheme="minorHAnsi"/>
          <w:sz w:val="20"/>
          <w:szCs w:val="20"/>
        </w:rPr>
        <w:t>number = 7</w:t>
      </w:r>
    </w:p>
    <w:p w14:paraId="2F7E6CE8" w14:textId="7A69643D" w:rsidR="00C77423" w:rsidRPr="00B37E8F" w:rsidRDefault="004F2D9E" w:rsidP="00B37E8F">
      <w:pPr>
        <w:pStyle w:val="ListParagraph"/>
        <w:spacing w:line="269" w:lineRule="auto"/>
        <w:ind w:left="360"/>
        <w:rPr>
          <w:rFonts w:ascii="Consolas" w:hAnsi="Consolas" w:cstheme="minorHAnsi"/>
          <w:sz w:val="20"/>
          <w:szCs w:val="20"/>
        </w:rPr>
      </w:pPr>
      <w:r w:rsidRPr="00B37E8F">
        <w:rPr>
          <w:rFonts w:ascii="Consolas" w:hAnsi="Consolas" w:cstheme="minorHAnsi"/>
          <w:sz w:val="20"/>
          <w:szCs w:val="20"/>
        </w:rPr>
        <w:t>print(</w:t>
      </w:r>
      <w:r w:rsidR="006809DF" w:rsidRPr="00B37E8F">
        <w:rPr>
          <w:rFonts w:ascii="Consolas" w:hAnsi="Consolas" w:cstheme="minorHAnsi"/>
          <w:sz w:val="20"/>
          <w:szCs w:val="20"/>
        </w:rPr>
        <w:t>‘</w:t>
      </w:r>
      <w:r w:rsidRPr="00B37E8F">
        <w:rPr>
          <w:rFonts w:ascii="Consolas" w:hAnsi="Consolas" w:cstheme="minorHAnsi"/>
          <w:sz w:val="20"/>
          <w:szCs w:val="20"/>
        </w:rPr>
        <w:t>You guessed:</w:t>
      </w:r>
      <w:r w:rsidR="006809DF" w:rsidRPr="00B37E8F">
        <w:rPr>
          <w:rFonts w:ascii="Consolas" w:hAnsi="Consolas" w:cstheme="minorHAnsi"/>
          <w:sz w:val="20"/>
          <w:szCs w:val="20"/>
        </w:rPr>
        <w:t>’</w:t>
      </w:r>
      <w:r w:rsidRPr="00B37E8F">
        <w:rPr>
          <w:rFonts w:ascii="Consolas" w:hAnsi="Consolas" w:cstheme="minorHAnsi"/>
          <w:sz w:val="20"/>
          <w:szCs w:val="20"/>
        </w:rPr>
        <w:t>, number)</w:t>
      </w:r>
    </w:p>
    <w:p w14:paraId="0A130297" w14:textId="35EF117B" w:rsidR="00C3773E" w:rsidRPr="008E4975" w:rsidRDefault="00C3773E" w:rsidP="00C3773E">
      <w:pPr>
        <w:pStyle w:val="SCSALessonAppendixHeading3"/>
      </w:pPr>
      <w:r w:rsidRPr="008E4975">
        <w:t>Main activit</w:t>
      </w:r>
      <w:r w:rsidR="00772B5F">
        <w:t>y</w:t>
      </w:r>
    </w:p>
    <w:p w14:paraId="21048B16" w14:textId="52C125B2" w:rsidR="002E6221" w:rsidRDefault="00F76AE3">
      <w:pPr>
        <w:pStyle w:val="ListParagraph"/>
        <w:numPr>
          <w:ilvl w:val="0"/>
          <w:numId w:val="50"/>
        </w:numPr>
        <w:rPr>
          <w:rFonts w:cstheme="minorHAnsi"/>
        </w:rPr>
      </w:pPr>
      <w:r>
        <w:rPr>
          <w:rFonts w:cstheme="minorHAnsi"/>
        </w:rPr>
        <w:t>S</w:t>
      </w:r>
      <w:r w:rsidR="004F2D9E" w:rsidRPr="00772B5F">
        <w:rPr>
          <w:rFonts w:cstheme="minorHAnsi"/>
        </w:rPr>
        <w:t xml:space="preserve">tudents brainstorm how </w:t>
      </w:r>
      <w:r w:rsidR="0001251D" w:rsidRPr="00772B5F">
        <w:rPr>
          <w:rFonts w:cstheme="minorHAnsi"/>
        </w:rPr>
        <w:t>the sample code</w:t>
      </w:r>
      <w:r w:rsidR="004F2D9E" w:rsidRPr="00772B5F">
        <w:rPr>
          <w:rFonts w:cstheme="minorHAnsi"/>
        </w:rPr>
        <w:t xml:space="preserve"> c</w:t>
      </w:r>
      <w:r w:rsidR="00477113">
        <w:rPr>
          <w:rFonts w:cstheme="minorHAnsi"/>
        </w:rPr>
        <w:t>ould</w:t>
      </w:r>
      <w:r w:rsidR="004F2D9E" w:rsidRPr="00772B5F">
        <w:rPr>
          <w:rFonts w:cstheme="minorHAnsi"/>
        </w:rPr>
        <w:t xml:space="preserve"> be improved using the concepts covered. </w:t>
      </w:r>
      <w:r w:rsidR="004F2D9E" w:rsidRPr="004546AA">
        <w:t>Guide the discussion</w:t>
      </w:r>
      <w:r w:rsidR="00477113">
        <w:t xml:space="preserve">, making sure </w:t>
      </w:r>
      <w:r w:rsidR="002E6221">
        <w:t xml:space="preserve">the concept of </w:t>
      </w:r>
      <w:r w:rsidR="004F2D9E" w:rsidRPr="004546AA">
        <w:t>user input</w:t>
      </w:r>
      <w:r w:rsidR="002E6221">
        <w:t xml:space="preserve"> is raised</w:t>
      </w:r>
      <w:r w:rsidR="004F2D9E" w:rsidRPr="004546AA">
        <w:t>.</w:t>
      </w:r>
      <w:r w:rsidR="004F2D9E" w:rsidRPr="00772B5F">
        <w:rPr>
          <w:rFonts w:cstheme="minorHAnsi"/>
        </w:rPr>
        <w:t xml:space="preserve"> Leave the list of improvements on the board. </w:t>
      </w:r>
    </w:p>
    <w:p w14:paraId="1C83A6F0" w14:textId="4A164A65" w:rsidR="00FA69EA" w:rsidRPr="00A730FA" w:rsidRDefault="004F2D9E" w:rsidP="00B37E8F">
      <w:pPr>
        <w:pStyle w:val="ListParagraph"/>
        <w:keepNext/>
        <w:keepLines/>
        <w:numPr>
          <w:ilvl w:val="0"/>
          <w:numId w:val="50"/>
        </w:numPr>
        <w:spacing w:after="0"/>
        <w:rPr>
          <w:rFonts w:cstheme="minorHAnsi"/>
        </w:rPr>
      </w:pPr>
      <w:r w:rsidRPr="00772B5F">
        <w:rPr>
          <w:rFonts w:cstheme="minorHAnsi"/>
        </w:rPr>
        <w:lastRenderedPageBreak/>
        <w:t>Demonstrate how to modify the program and make a prediction.</w:t>
      </w:r>
    </w:p>
    <w:p w14:paraId="66CABEB0" w14:textId="0DAC0D37" w:rsidR="004F2D9E" w:rsidRPr="00772B5F" w:rsidRDefault="00BD65D1" w:rsidP="00B37E8F">
      <w:pPr>
        <w:keepNext/>
        <w:keepLines/>
        <w:spacing w:after="0"/>
        <w:ind w:left="357"/>
        <w:rPr>
          <w:rFonts w:cstheme="minorHAnsi"/>
        </w:rPr>
      </w:pPr>
      <w:r w:rsidRPr="00772B5F">
        <w:rPr>
          <w:rFonts w:cstheme="minorHAnsi"/>
        </w:rPr>
        <w:t>For example</w:t>
      </w:r>
      <w:r w:rsidR="002E6221">
        <w:rPr>
          <w:rFonts w:cstheme="minorHAnsi"/>
        </w:rPr>
        <w:t>:</w:t>
      </w:r>
    </w:p>
    <w:p w14:paraId="0B024360" w14:textId="55530EC2" w:rsidR="004F2D9E" w:rsidRPr="00B37E8F" w:rsidRDefault="004F2D9E" w:rsidP="00B37E8F">
      <w:pPr>
        <w:pStyle w:val="ListParagraph"/>
        <w:keepNext/>
        <w:keepLines/>
        <w:spacing w:after="0" w:line="269" w:lineRule="auto"/>
        <w:ind w:left="360"/>
        <w:rPr>
          <w:rFonts w:ascii="Consolas" w:hAnsi="Consolas" w:cstheme="minorHAnsi"/>
          <w:sz w:val="20"/>
          <w:szCs w:val="20"/>
        </w:rPr>
      </w:pPr>
      <w:r w:rsidRPr="00B37E8F">
        <w:rPr>
          <w:rFonts w:ascii="Consolas" w:hAnsi="Consolas" w:cstheme="minorHAnsi"/>
          <w:sz w:val="20"/>
          <w:szCs w:val="20"/>
        </w:rPr>
        <w:t>number = input (‘Guess the number:</w:t>
      </w:r>
      <w:r w:rsidR="00FA69EA" w:rsidRPr="00B37E8F">
        <w:rPr>
          <w:rFonts w:ascii="Consolas" w:hAnsi="Consolas" w:cstheme="minorHAnsi"/>
          <w:sz w:val="20"/>
          <w:szCs w:val="20"/>
        </w:rPr>
        <w:t>’</w:t>
      </w:r>
      <w:r w:rsidRPr="00B37E8F">
        <w:rPr>
          <w:rFonts w:ascii="Consolas" w:hAnsi="Consolas" w:cstheme="minorHAnsi"/>
          <w:sz w:val="20"/>
          <w:szCs w:val="20"/>
        </w:rPr>
        <w:t>)</w:t>
      </w:r>
    </w:p>
    <w:p w14:paraId="495B65DF" w14:textId="4A8AC6B3" w:rsidR="0022636E" w:rsidRPr="00B37E8F" w:rsidRDefault="004F2D9E" w:rsidP="00B37E8F">
      <w:pPr>
        <w:pStyle w:val="ListParagraph"/>
        <w:keepNext/>
        <w:keepLines/>
        <w:spacing w:after="0" w:line="269" w:lineRule="auto"/>
        <w:ind w:left="360"/>
        <w:rPr>
          <w:rFonts w:ascii="Consolas" w:hAnsi="Consolas" w:cstheme="minorHAnsi"/>
          <w:sz w:val="20"/>
          <w:szCs w:val="20"/>
        </w:rPr>
      </w:pPr>
      <w:r w:rsidRPr="00B37E8F">
        <w:rPr>
          <w:rFonts w:ascii="Consolas" w:hAnsi="Consolas" w:cstheme="minorHAnsi"/>
          <w:sz w:val="20"/>
          <w:szCs w:val="20"/>
        </w:rPr>
        <w:t>print (</w:t>
      </w:r>
      <w:r w:rsidR="00FA69EA" w:rsidRPr="00B37E8F">
        <w:rPr>
          <w:rFonts w:ascii="Consolas" w:hAnsi="Consolas" w:cstheme="minorHAnsi"/>
          <w:sz w:val="20"/>
          <w:szCs w:val="20"/>
        </w:rPr>
        <w:t>‘</w:t>
      </w:r>
      <w:r w:rsidRPr="00B37E8F">
        <w:rPr>
          <w:rFonts w:ascii="Consolas" w:hAnsi="Consolas" w:cstheme="minorHAnsi"/>
          <w:sz w:val="20"/>
          <w:szCs w:val="20"/>
        </w:rPr>
        <w:t>You guessed:</w:t>
      </w:r>
      <w:r w:rsidR="00FA69EA" w:rsidRPr="00B37E8F">
        <w:rPr>
          <w:rFonts w:ascii="Consolas" w:hAnsi="Consolas" w:cstheme="minorHAnsi"/>
          <w:sz w:val="20"/>
          <w:szCs w:val="20"/>
        </w:rPr>
        <w:t>’</w:t>
      </w:r>
      <w:r w:rsidRPr="00B37E8F">
        <w:rPr>
          <w:rFonts w:ascii="Consolas" w:hAnsi="Consolas" w:cstheme="minorHAnsi"/>
          <w:sz w:val="20"/>
          <w:szCs w:val="20"/>
        </w:rPr>
        <w:t xml:space="preserve"> number)</w:t>
      </w:r>
    </w:p>
    <w:p w14:paraId="20B96840" w14:textId="52CC48EB" w:rsidR="00922B6B" w:rsidRDefault="002E6221">
      <w:pPr>
        <w:pStyle w:val="ListParagraph"/>
        <w:numPr>
          <w:ilvl w:val="0"/>
          <w:numId w:val="50"/>
        </w:numPr>
        <w:rPr>
          <w:rFonts w:cstheme="minorHAnsi"/>
        </w:rPr>
      </w:pPr>
      <w:r>
        <w:rPr>
          <w:rFonts w:cstheme="minorHAnsi"/>
        </w:rPr>
        <w:t>S</w:t>
      </w:r>
      <w:r w:rsidR="004F2D9E" w:rsidRPr="00772B5F">
        <w:rPr>
          <w:rFonts w:cstheme="minorHAnsi"/>
        </w:rPr>
        <w:t xml:space="preserve">tudents work in pairs or small groups to extend the number guessing game into a </w:t>
      </w:r>
      <w:r w:rsidR="00922B6B">
        <w:rPr>
          <w:rFonts w:cstheme="minorHAnsi"/>
        </w:rPr>
        <w:t>p</w:t>
      </w:r>
      <w:r w:rsidR="004F2D9E" w:rsidRPr="00772B5F">
        <w:rPr>
          <w:rFonts w:cstheme="minorHAnsi"/>
        </w:rPr>
        <w:t>assword guessing mini game</w:t>
      </w:r>
      <w:r w:rsidR="0022636E" w:rsidRPr="00772B5F">
        <w:rPr>
          <w:rFonts w:cstheme="minorHAnsi"/>
        </w:rPr>
        <w:t>,</w:t>
      </w:r>
      <w:r w:rsidR="004F2D9E" w:rsidRPr="00772B5F">
        <w:rPr>
          <w:rFonts w:cstheme="minorHAnsi"/>
        </w:rPr>
        <w:t xml:space="preserve"> linking it to the topic</w:t>
      </w:r>
      <w:r w:rsidR="006809DF">
        <w:rPr>
          <w:rFonts w:cstheme="minorHAnsi"/>
        </w:rPr>
        <w:t xml:space="preserve">s </w:t>
      </w:r>
      <w:r w:rsidR="00BF2988">
        <w:rPr>
          <w:rFonts w:cstheme="minorHAnsi"/>
        </w:rPr>
        <w:t xml:space="preserve">of </w:t>
      </w:r>
      <w:r w:rsidR="00606660">
        <w:rPr>
          <w:rFonts w:cstheme="minorHAnsi"/>
        </w:rPr>
        <w:t>p</w:t>
      </w:r>
      <w:r w:rsidR="006809DF">
        <w:rPr>
          <w:rFonts w:cstheme="minorHAnsi"/>
        </w:rPr>
        <w:t>rivacy and security</w:t>
      </w:r>
      <w:r w:rsidR="004F2D9E" w:rsidRPr="00772B5F">
        <w:rPr>
          <w:rFonts w:cstheme="minorHAnsi"/>
        </w:rPr>
        <w:t>. Provide a work</w:t>
      </w:r>
      <w:r w:rsidR="00FA73C2">
        <w:rPr>
          <w:rFonts w:cstheme="minorHAnsi"/>
        </w:rPr>
        <w:t xml:space="preserve"> </w:t>
      </w:r>
      <w:r w:rsidR="004F2D9E" w:rsidRPr="00772B5F">
        <w:rPr>
          <w:rFonts w:cstheme="minorHAnsi"/>
        </w:rPr>
        <w:t>sheet with the</w:t>
      </w:r>
      <w:r w:rsidR="00922B6B">
        <w:rPr>
          <w:rFonts w:cstheme="minorHAnsi"/>
        </w:rPr>
        <w:t xml:space="preserve"> </w:t>
      </w:r>
      <w:r w:rsidR="003A012A">
        <w:rPr>
          <w:rFonts w:cstheme="minorHAnsi"/>
        </w:rPr>
        <w:t xml:space="preserve">full </w:t>
      </w:r>
      <w:r w:rsidR="00922B6B">
        <w:rPr>
          <w:rFonts w:cstheme="minorHAnsi"/>
        </w:rPr>
        <w:t>number guessing game</w:t>
      </w:r>
      <w:r w:rsidR="004F2D9E" w:rsidRPr="00772B5F">
        <w:rPr>
          <w:rFonts w:cstheme="minorHAnsi"/>
        </w:rPr>
        <w:t xml:space="preserve"> worked example</w:t>
      </w:r>
      <w:r w:rsidR="003A012A">
        <w:rPr>
          <w:rFonts w:cstheme="minorHAnsi"/>
        </w:rPr>
        <w:t xml:space="preserve"> (Appendix B)</w:t>
      </w:r>
      <w:r w:rsidR="0022636E" w:rsidRPr="00772B5F">
        <w:rPr>
          <w:rFonts w:cstheme="minorHAnsi"/>
        </w:rPr>
        <w:t>,</w:t>
      </w:r>
      <w:r w:rsidR="004F2D9E" w:rsidRPr="00772B5F">
        <w:rPr>
          <w:rFonts w:cstheme="minorHAnsi"/>
        </w:rPr>
        <w:t xml:space="preserve"> including a flow</w:t>
      </w:r>
      <w:r w:rsidR="00FA73C2">
        <w:rPr>
          <w:rFonts w:cstheme="minorHAnsi"/>
        </w:rPr>
        <w:t xml:space="preserve"> </w:t>
      </w:r>
      <w:r w:rsidR="004F2D9E" w:rsidRPr="00772B5F">
        <w:rPr>
          <w:rFonts w:cstheme="minorHAnsi"/>
        </w:rPr>
        <w:t>chart and structured English.</w:t>
      </w:r>
      <w:r w:rsidR="007F1A89">
        <w:rPr>
          <w:rFonts w:cstheme="minorHAnsi"/>
        </w:rPr>
        <w:t xml:space="preserve"> Provide feedback on student learning.</w:t>
      </w:r>
      <w:r w:rsidR="004F2D9E" w:rsidRPr="00772B5F">
        <w:rPr>
          <w:rFonts w:cstheme="minorHAnsi"/>
        </w:rPr>
        <w:t xml:space="preserve"> </w:t>
      </w:r>
      <w:r w:rsidR="00922B6B">
        <w:rPr>
          <w:rFonts w:cstheme="minorHAnsi"/>
        </w:rPr>
        <w:t>See Appendix B for more information on using this activity as formative assessment.</w:t>
      </w:r>
    </w:p>
    <w:p w14:paraId="475EB2BF" w14:textId="0DEAEAAA" w:rsidR="004F2D9E" w:rsidRPr="00735638" w:rsidRDefault="008F27FB" w:rsidP="00842C98">
      <w:pPr>
        <w:pStyle w:val="SCSALessonAppendixHeading3"/>
      </w:pPr>
      <w:r>
        <w:t>Lesson conclusion</w:t>
      </w:r>
    </w:p>
    <w:p w14:paraId="2A10D1C4" w14:textId="26C4FC1E" w:rsidR="60A19F61" w:rsidRDefault="004F2D9E" w:rsidP="00606660">
      <w:pPr>
        <w:pStyle w:val="ListParagraph"/>
        <w:numPr>
          <w:ilvl w:val="0"/>
          <w:numId w:val="50"/>
        </w:numPr>
      </w:pPr>
      <w:r w:rsidRPr="7545B9DF">
        <w:t xml:space="preserve">The student groups compare </w:t>
      </w:r>
      <w:r w:rsidR="007F1A89">
        <w:t xml:space="preserve">the </w:t>
      </w:r>
      <w:r w:rsidRPr="7545B9DF">
        <w:t>feedback</w:t>
      </w:r>
      <w:r w:rsidR="007F1A89">
        <w:t xml:space="preserve"> they received</w:t>
      </w:r>
      <w:r w:rsidR="00FA69EA">
        <w:t xml:space="preserve"> </w:t>
      </w:r>
      <w:r w:rsidRPr="7545B9DF">
        <w:t xml:space="preserve">and play </w:t>
      </w:r>
      <w:r w:rsidR="007F1A89">
        <w:t>each other’s</w:t>
      </w:r>
      <w:r w:rsidR="007F1A89" w:rsidRPr="7545B9DF">
        <w:t xml:space="preserve"> </w:t>
      </w:r>
      <w:r w:rsidRPr="7545B9DF">
        <w:t>password guessing game</w:t>
      </w:r>
      <w:r w:rsidR="007F1A89">
        <w:t>s</w:t>
      </w:r>
      <w:r w:rsidRPr="7545B9DF">
        <w:t xml:space="preserve">. </w:t>
      </w:r>
      <w:r w:rsidR="007F1A89">
        <w:t>Students</w:t>
      </w:r>
      <w:r w:rsidRPr="7545B9DF">
        <w:t xml:space="preserve"> discuss how </w:t>
      </w:r>
      <w:r w:rsidR="007F1A89">
        <w:t>they could</w:t>
      </w:r>
      <w:r w:rsidR="007F1A89" w:rsidRPr="7545B9DF">
        <w:t xml:space="preserve"> </w:t>
      </w:r>
      <w:r w:rsidRPr="7545B9DF">
        <w:t>improve their mini game</w:t>
      </w:r>
      <w:r w:rsidR="007F1A89">
        <w:t>s</w:t>
      </w:r>
      <w:r w:rsidRPr="7545B9DF">
        <w:t xml:space="preserve"> and search </w:t>
      </w:r>
      <w:r w:rsidR="00FA69EA">
        <w:t xml:space="preserve">the </w:t>
      </w:r>
      <w:r w:rsidR="007F1A89">
        <w:t>i</w:t>
      </w:r>
      <w:r w:rsidRPr="7545B9DF">
        <w:t>nternet for their text</w:t>
      </w:r>
      <w:r w:rsidR="007D043F">
        <w:t>-based</w:t>
      </w:r>
      <w:r w:rsidRPr="7545B9DF">
        <w:t xml:space="preserve"> adventure </w:t>
      </w:r>
      <w:r w:rsidR="3895D28B" w:rsidRPr="7545B9DF">
        <w:t>game</w:t>
      </w:r>
      <w:r w:rsidR="007F1A89">
        <w:t>s</w:t>
      </w:r>
      <w:r w:rsidR="3895D28B" w:rsidRPr="7545B9DF">
        <w:t>.</w:t>
      </w:r>
      <w:r>
        <w:br w:type="page"/>
      </w:r>
    </w:p>
    <w:p w14:paraId="77EBF9B8" w14:textId="3698BE95" w:rsidR="00687BE8" w:rsidRPr="00643C23" w:rsidRDefault="00687BE8" w:rsidP="009A69D9">
      <w:pPr>
        <w:pStyle w:val="SCSALessonLinedHeading2"/>
      </w:pPr>
      <w:bookmarkStart w:id="66" w:name="_Toc177732001"/>
      <w:r w:rsidRPr="00643C23">
        <w:lastRenderedPageBreak/>
        <w:t>Lesson</w:t>
      </w:r>
      <w:r w:rsidR="004F2D9E" w:rsidRPr="00643C23">
        <w:t xml:space="preserve"> 8</w:t>
      </w:r>
      <w:bookmarkEnd w:id="66"/>
      <w:r w:rsidR="00010020">
        <w:t>: User experience design plans</w:t>
      </w:r>
    </w:p>
    <w:p w14:paraId="5F4521C7" w14:textId="373CC1D6" w:rsidR="00821665" w:rsidRPr="00643C23" w:rsidRDefault="00584B33" w:rsidP="004546AA">
      <w:pPr>
        <w:rPr>
          <w:bCs/>
        </w:rPr>
      </w:pPr>
      <w:r w:rsidRPr="00643C23">
        <w:rPr>
          <w:bCs/>
        </w:rPr>
        <w:t>The Western Australian Curriculum content addressed in th</w:t>
      </w:r>
      <w:r w:rsidR="00010020">
        <w:rPr>
          <w:bCs/>
        </w:rPr>
        <w:t>is</w:t>
      </w:r>
      <w:r w:rsidRPr="00643C23">
        <w:rPr>
          <w:bCs/>
        </w:rPr>
        <w:t xml:space="preserve"> lesson is below.</w:t>
      </w:r>
    </w:p>
    <w:p w14:paraId="7A2DB7D1" w14:textId="7A65A096" w:rsidR="00821665" w:rsidRDefault="00821665" w:rsidP="004546AA">
      <w:pPr>
        <w:pStyle w:val="SCSALessonAppendixHeading3"/>
      </w:pPr>
      <w:r>
        <w:t xml:space="preserve">Digital </w:t>
      </w:r>
      <w:r w:rsidR="00750C69">
        <w:t>i</w:t>
      </w:r>
      <w:r>
        <w:t>mplementation</w:t>
      </w:r>
    </w:p>
    <w:p w14:paraId="46F1B5AD" w14:textId="30E4FAA5" w:rsidR="004F2D9E" w:rsidRPr="009D6F67" w:rsidRDefault="00BC6A78" w:rsidP="00F76923">
      <w:pPr>
        <w:pStyle w:val="ListParagraph"/>
        <w:numPr>
          <w:ilvl w:val="0"/>
          <w:numId w:val="17"/>
        </w:numPr>
        <w:ind w:left="357" w:hanging="357"/>
        <w:rPr>
          <w:rFonts w:cstheme="minorHAnsi"/>
        </w:rPr>
      </w:pPr>
      <w:r w:rsidRPr="00BC6A78">
        <w:rPr>
          <w:rFonts w:cstheme="minorHAnsi"/>
        </w:rPr>
        <w:t xml:space="preserve">Design </w:t>
      </w:r>
      <w:r w:rsidR="00A83356">
        <w:rPr>
          <w:rFonts w:cstheme="minorHAnsi"/>
        </w:rPr>
        <w:t>the</w:t>
      </w:r>
      <w:r w:rsidRPr="00BC6A78">
        <w:rPr>
          <w:rFonts w:cstheme="minorHAnsi"/>
        </w:rPr>
        <w:t xml:space="preserve"> user experience (UX) of a digital system </w:t>
      </w:r>
    </w:p>
    <w:p w14:paraId="41D3854A" w14:textId="5B7065DB" w:rsidR="00821665" w:rsidRDefault="00BC6A78" w:rsidP="004546AA">
      <w:pPr>
        <w:pStyle w:val="SCSALessonAppendixHeading3"/>
        <w:rPr>
          <w:lang w:eastAsia="en-US"/>
        </w:rPr>
      </w:pPr>
      <w:r>
        <w:rPr>
          <w:lang w:eastAsia="en-US"/>
        </w:rPr>
        <w:t>Design thinking skills</w:t>
      </w:r>
    </w:p>
    <w:p w14:paraId="77D1C6D9" w14:textId="77777777" w:rsidR="00A83356" w:rsidRDefault="00A83356" w:rsidP="00A83356">
      <w:pPr>
        <w:pStyle w:val="SCSALessonAppendixHeading4"/>
        <w:rPr>
          <w:rFonts w:ascii="Calibri" w:eastAsia="Calibri" w:hAnsi="Calibri"/>
        </w:rPr>
      </w:pPr>
      <w:r>
        <w:t>Designing</w:t>
      </w:r>
    </w:p>
    <w:p w14:paraId="45C6694B" w14:textId="77777777" w:rsidR="00A83356" w:rsidRPr="009D6F67" w:rsidRDefault="00A83356" w:rsidP="00A83356">
      <w:pPr>
        <w:pStyle w:val="ListParagraph"/>
        <w:numPr>
          <w:ilvl w:val="0"/>
          <w:numId w:val="17"/>
        </w:numPr>
        <w:ind w:left="357" w:hanging="357"/>
        <w:rPr>
          <w:rFonts w:ascii="Calibri" w:eastAsia="Calibri" w:hAnsi="Calibri"/>
          <w:b/>
          <w:lang w:eastAsia="en-US"/>
        </w:rPr>
      </w:pPr>
      <w:r w:rsidRPr="00BC6A78">
        <w:rPr>
          <w:rFonts w:cstheme="minorHAnsi"/>
        </w:rPr>
        <w:t xml:space="preserve">Design processes and solutions considering a range of technologies and techniques, using appropriate technical terms </w:t>
      </w:r>
    </w:p>
    <w:p w14:paraId="561017ED" w14:textId="16911DAF" w:rsidR="00BC6A78" w:rsidRDefault="00BC6A78" w:rsidP="004546AA">
      <w:pPr>
        <w:pStyle w:val="SCSALessonAppendixHeading4"/>
      </w:pPr>
      <w:r>
        <w:t>Evaluating</w:t>
      </w:r>
    </w:p>
    <w:p w14:paraId="6AAD40BF" w14:textId="02005B34" w:rsidR="004F2D9E" w:rsidRPr="00D16324" w:rsidRDefault="00BC6A78" w:rsidP="00683112">
      <w:pPr>
        <w:pStyle w:val="ListParagraph"/>
        <w:numPr>
          <w:ilvl w:val="0"/>
          <w:numId w:val="17"/>
        </w:numPr>
        <w:spacing w:after="0"/>
        <w:ind w:left="357" w:hanging="357"/>
        <w:rPr>
          <w:rFonts w:ascii="Calibri" w:eastAsia="Calibri" w:hAnsi="Calibri"/>
          <w:b/>
          <w:lang w:eastAsia="en-US"/>
        </w:rPr>
      </w:pPr>
      <w:r w:rsidRPr="00BC6A78">
        <w:rPr>
          <w:rFonts w:ascii="Calibri" w:eastAsia="Calibri" w:hAnsi="Calibri"/>
          <w:lang w:eastAsia="en-US"/>
        </w:rPr>
        <w:t xml:space="preserve">Use student-developed contextual criteria to </w:t>
      </w:r>
      <w:r w:rsidR="00A83356">
        <w:rPr>
          <w:rFonts w:ascii="Calibri" w:eastAsia="Calibri" w:hAnsi="Calibri"/>
          <w:lang w:eastAsia="en-US"/>
        </w:rPr>
        <w:t>evaluate</w:t>
      </w:r>
      <w:r w:rsidR="00A83356" w:rsidRPr="00BC6A78">
        <w:rPr>
          <w:rFonts w:ascii="Calibri" w:eastAsia="Calibri" w:hAnsi="Calibri"/>
          <w:lang w:eastAsia="en-US"/>
        </w:rPr>
        <w:t xml:space="preserve"> </w:t>
      </w:r>
      <w:r w:rsidRPr="00BC6A78">
        <w:rPr>
          <w:rFonts w:ascii="Calibri" w:eastAsia="Calibri" w:hAnsi="Calibri"/>
          <w:lang w:eastAsia="en-US"/>
        </w:rPr>
        <w:t xml:space="preserve">design processes and solutions </w:t>
      </w:r>
    </w:p>
    <w:p w14:paraId="50A6B33E" w14:textId="5674A13E" w:rsidR="00584B33" w:rsidRDefault="004546AA" w:rsidP="004546AA">
      <w:pPr>
        <w:pStyle w:val="SCSALessonLine"/>
      </w:pPr>
      <w:r>
        <w:tab/>
      </w:r>
    </w:p>
    <w:p w14:paraId="0568D0D9" w14:textId="77777777" w:rsidR="00842C98" w:rsidRPr="003A41D3" w:rsidRDefault="00842C98" w:rsidP="00842C98">
      <w:pPr>
        <w:pStyle w:val="SCSALessonAppendixHeading3"/>
        <w:spacing w:line="266" w:lineRule="auto"/>
      </w:pPr>
      <w:r>
        <w:t>Lesson outline</w:t>
      </w:r>
    </w:p>
    <w:tbl>
      <w:tblPr>
        <w:tblStyle w:val="SCSAExemplartable"/>
        <w:tblW w:w="0" w:type="auto"/>
        <w:tblLook w:val="04A0" w:firstRow="1" w:lastRow="0" w:firstColumn="1" w:lastColumn="0" w:noHBand="0" w:noVBand="1"/>
      </w:tblPr>
      <w:tblGrid>
        <w:gridCol w:w="9060"/>
      </w:tblGrid>
      <w:tr w:rsidR="00842C98" w:rsidRPr="003A41D3" w14:paraId="03497E03" w14:textId="77777777" w:rsidTr="006F5E02">
        <w:trPr>
          <w:cnfStyle w:val="100000000000" w:firstRow="1" w:lastRow="0" w:firstColumn="0" w:lastColumn="0" w:oddVBand="0" w:evenVBand="0" w:oddHBand="0" w:evenHBand="0" w:firstRowFirstColumn="0" w:firstRowLastColumn="0" w:lastRowFirstColumn="0" w:lastRowLastColumn="0"/>
        </w:trPr>
        <w:tc>
          <w:tcPr>
            <w:tcW w:w="9060" w:type="dxa"/>
          </w:tcPr>
          <w:p w14:paraId="2120D2F3" w14:textId="3607C8B6" w:rsidR="00842C98" w:rsidRPr="003A41D3" w:rsidRDefault="00842C98" w:rsidP="006F5E02">
            <w:pPr>
              <w:spacing w:after="0" w:line="266" w:lineRule="auto"/>
            </w:pPr>
            <w:r w:rsidRPr="003A41D3">
              <w:t>Learning intention</w:t>
            </w:r>
          </w:p>
        </w:tc>
      </w:tr>
      <w:tr w:rsidR="00842C98" w:rsidRPr="003A41D3" w14:paraId="7CACFF26" w14:textId="77777777" w:rsidTr="006F5E02">
        <w:tc>
          <w:tcPr>
            <w:tcW w:w="9060" w:type="dxa"/>
          </w:tcPr>
          <w:p w14:paraId="1D9749F9" w14:textId="79B992D9" w:rsidR="00772B5F" w:rsidRPr="00683112" w:rsidRDefault="00772B5F" w:rsidP="00683112">
            <w:pPr>
              <w:spacing w:after="0"/>
              <w:rPr>
                <w:rFonts w:ascii="Calibri" w:eastAsia="Calibri" w:hAnsi="Calibri"/>
                <w:lang w:eastAsia="en-US"/>
              </w:rPr>
            </w:pPr>
            <w:r>
              <w:rPr>
                <w:rFonts w:ascii="Calibri" w:eastAsia="Calibri" w:hAnsi="Calibri"/>
                <w:lang w:eastAsia="en-US"/>
              </w:rPr>
              <w:t>Students will:</w:t>
            </w:r>
          </w:p>
          <w:p w14:paraId="23472D99" w14:textId="63ABCD59" w:rsidR="00842C98" w:rsidRPr="00842C98" w:rsidRDefault="00772B5F" w:rsidP="00F76923">
            <w:pPr>
              <w:pStyle w:val="ListParagraph"/>
              <w:numPr>
                <w:ilvl w:val="0"/>
                <w:numId w:val="7"/>
              </w:numPr>
              <w:spacing w:after="0"/>
              <w:rPr>
                <w:rFonts w:ascii="Calibri" w:eastAsia="Calibri" w:hAnsi="Calibri"/>
                <w:lang w:eastAsia="en-US"/>
              </w:rPr>
            </w:pPr>
            <w:r>
              <w:rPr>
                <w:rFonts w:ascii="Calibri" w:eastAsia="Calibri" w:hAnsi="Calibri"/>
                <w:lang w:eastAsia="en-US"/>
              </w:rPr>
              <w:t>i</w:t>
            </w:r>
            <w:r w:rsidR="00842C98" w:rsidRPr="00842C98">
              <w:rPr>
                <w:rFonts w:ascii="Calibri" w:eastAsia="Calibri" w:hAnsi="Calibri"/>
                <w:lang w:eastAsia="en-US"/>
              </w:rPr>
              <w:t xml:space="preserve">dentify and use design tools to begin planning </w:t>
            </w:r>
            <w:r w:rsidR="007D043F">
              <w:rPr>
                <w:rFonts w:ascii="Calibri" w:eastAsia="Calibri" w:hAnsi="Calibri"/>
                <w:lang w:eastAsia="en-US"/>
              </w:rPr>
              <w:t xml:space="preserve">for </w:t>
            </w:r>
            <w:r w:rsidR="00842C98" w:rsidRPr="00842C98">
              <w:rPr>
                <w:rFonts w:ascii="Calibri" w:eastAsia="Calibri" w:hAnsi="Calibri"/>
                <w:lang w:eastAsia="en-US"/>
              </w:rPr>
              <w:t>the summative assessment task.</w:t>
            </w:r>
          </w:p>
        </w:tc>
      </w:tr>
    </w:tbl>
    <w:p w14:paraId="13C55A54" w14:textId="0F5AA647" w:rsidR="00842C98" w:rsidRPr="00842C98" w:rsidRDefault="00842C98" w:rsidP="00842C98">
      <w:pPr>
        <w:pStyle w:val="SCSALessonAppendixHeading3"/>
        <w:spacing w:before="120"/>
      </w:pPr>
      <w:r>
        <w:t>Preparation for</w:t>
      </w:r>
      <w:r w:rsidR="00772B5F">
        <w:t xml:space="preserve"> the</w:t>
      </w:r>
      <w:r>
        <w:t xml:space="preserve"> lesson</w:t>
      </w:r>
    </w:p>
    <w:p w14:paraId="1BAFCB5E" w14:textId="1A35D90B" w:rsidR="00E412E7" w:rsidRPr="00A03BA9" w:rsidRDefault="00E412E7" w:rsidP="00F76923">
      <w:pPr>
        <w:pStyle w:val="ListParagraph"/>
        <w:numPr>
          <w:ilvl w:val="0"/>
          <w:numId w:val="13"/>
        </w:numPr>
        <w:spacing w:after="0"/>
        <w:rPr>
          <w:rFonts w:cstheme="minorHAnsi"/>
        </w:rPr>
      </w:pPr>
      <w:r w:rsidRPr="00707D47">
        <w:rPr>
          <w:rFonts w:cstheme="minorHAnsi"/>
        </w:rPr>
        <w:t>P</w:t>
      </w:r>
      <w:r w:rsidR="004F2D9E" w:rsidRPr="00A03BA9">
        <w:rPr>
          <w:rFonts w:cstheme="minorHAnsi"/>
        </w:rPr>
        <w:t xml:space="preserve">rovide examples of text-based adventure games </w:t>
      </w:r>
      <w:r w:rsidR="00422DA4">
        <w:rPr>
          <w:rFonts w:cstheme="minorHAnsi"/>
        </w:rPr>
        <w:t xml:space="preserve">using </w:t>
      </w:r>
      <w:r w:rsidR="004F2D9E" w:rsidRPr="00A03BA9">
        <w:rPr>
          <w:rFonts w:cstheme="minorHAnsi"/>
        </w:rPr>
        <w:t xml:space="preserve">screenshots or short videos of game play. Examples of </w:t>
      </w:r>
      <w:r w:rsidR="009D6F67" w:rsidRPr="009D6F67">
        <w:rPr>
          <w:rFonts w:cstheme="minorHAnsi"/>
        </w:rPr>
        <w:t xml:space="preserve">American Standard Code for Information Interchange </w:t>
      </w:r>
      <w:r w:rsidR="009D6F67">
        <w:rPr>
          <w:rFonts w:cstheme="minorHAnsi"/>
        </w:rPr>
        <w:t>(</w:t>
      </w:r>
      <w:r w:rsidR="004F2D9E" w:rsidRPr="00A03BA9">
        <w:rPr>
          <w:rFonts w:cstheme="minorHAnsi"/>
        </w:rPr>
        <w:t>ASCII</w:t>
      </w:r>
      <w:r w:rsidR="009D6F67">
        <w:rPr>
          <w:rFonts w:cstheme="minorHAnsi"/>
        </w:rPr>
        <w:t>)</w:t>
      </w:r>
      <w:r w:rsidR="004F2D9E" w:rsidRPr="00A03BA9">
        <w:rPr>
          <w:rFonts w:cstheme="minorHAnsi"/>
        </w:rPr>
        <w:t xml:space="preserve"> art may be included as well as examples of mini games</w:t>
      </w:r>
      <w:r w:rsidR="00422DA4">
        <w:rPr>
          <w:rFonts w:cstheme="minorHAnsi"/>
        </w:rPr>
        <w:t>,</w:t>
      </w:r>
      <w:r w:rsidR="004F2D9E" w:rsidRPr="00A03BA9">
        <w:rPr>
          <w:rFonts w:cstheme="minorHAnsi"/>
        </w:rPr>
        <w:t xml:space="preserve"> with design planning notes</w:t>
      </w:r>
      <w:r w:rsidR="00422DA4">
        <w:rPr>
          <w:rFonts w:cstheme="minorHAnsi"/>
        </w:rPr>
        <w:t>,</w:t>
      </w:r>
      <w:r w:rsidR="004F2D9E" w:rsidRPr="00A03BA9">
        <w:rPr>
          <w:rFonts w:cstheme="minorHAnsi"/>
        </w:rPr>
        <w:t xml:space="preserve"> such as brainstorms, flow</w:t>
      </w:r>
      <w:r w:rsidR="00FA73C2">
        <w:rPr>
          <w:rFonts w:cstheme="minorHAnsi"/>
        </w:rPr>
        <w:t xml:space="preserve"> </w:t>
      </w:r>
      <w:r w:rsidR="004F2D9E" w:rsidRPr="00A03BA9">
        <w:rPr>
          <w:rFonts w:cstheme="minorHAnsi"/>
        </w:rPr>
        <w:t xml:space="preserve">charts, </w:t>
      </w:r>
      <w:r w:rsidR="00422DA4">
        <w:rPr>
          <w:rFonts w:cstheme="minorHAnsi"/>
        </w:rPr>
        <w:t xml:space="preserve">and </w:t>
      </w:r>
      <w:r w:rsidR="004F2D9E" w:rsidRPr="00A03BA9">
        <w:rPr>
          <w:rFonts w:cstheme="minorHAnsi"/>
        </w:rPr>
        <w:t>storyboards</w:t>
      </w:r>
      <w:r w:rsidR="00422DA4">
        <w:rPr>
          <w:rFonts w:cstheme="minorHAnsi"/>
        </w:rPr>
        <w:t>,</w:t>
      </w:r>
      <w:r w:rsidR="004F2D9E" w:rsidRPr="00A03BA9">
        <w:rPr>
          <w:rFonts w:cstheme="minorHAnsi"/>
        </w:rPr>
        <w:t xml:space="preserve"> including annotations. </w:t>
      </w:r>
    </w:p>
    <w:p w14:paraId="42199F1A" w14:textId="53B3D31C" w:rsidR="004F2D9E" w:rsidRPr="00331566" w:rsidRDefault="00E412E7" w:rsidP="00F76923">
      <w:pPr>
        <w:pStyle w:val="ListParagraph"/>
        <w:numPr>
          <w:ilvl w:val="0"/>
          <w:numId w:val="13"/>
        </w:numPr>
        <w:ind w:left="357" w:hanging="357"/>
        <w:rPr>
          <w:rFonts w:cstheme="minorHAnsi"/>
        </w:rPr>
      </w:pPr>
      <w:r w:rsidRPr="00A03BA9">
        <w:rPr>
          <w:rFonts w:cstheme="minorHAnsi"/>
        </w:rPr>
        <w:t>P</w:t>
      </w:r>
      <w:r w:rsidR="004F2D9E" w:rsidRPr="00A03BA9">
        <w:rPr>
          <w:rFonts w:cstheme="minorHAnsi"/>
        </w:rPr>
        <w:t>repare an example game question with selection along with the flow</w:t>
      </w:r>
      <w:r w:rsidR="00FA73C2">
        <w:rPr>
          <w:rFonts w:cstheme="minorHAnsi"/>
        </w:rPr>
        <w:t xml:space="preserve"> </w:t>
      </w:r>
      <w:r w:rsidR="004F2D9E" w:rsidRPr="00A03BA9">
        <w:rPr>
          <w:rFonts w:cstheme="minorHAnsi"/>
        </w:rPr>
        <w:t xml:space="preserve">chart and structured </w:t>
      </w:r>
      <w:r w:rsidR="004F2D9E" w:rsidRPr="004546AA">
        <w:t>English</w:t>
      </w:r>
      <w:r w:rsidR="004F2D9E" w:rsidRPr="00A03BA9">
        <w:rPr>
          <w:rFonts w:cstheme="minorHAnsi"/>
        </w:rPr>
        <w:t>.</w:t>
      </w:r>
    </w:p>
    <w:p w14:paraId="6BF98CFF" w14:textId="50F1CA5D" w:rsidR="004F2D9E" w:rsidRDefault="004F2D9E" w:rsidP="00842C98">
      <w:pPr>
        <w:pStyle w:val="SCSALessonAppendixHeading3"/>
      </w:pPr>
      <w:r>
        <w:t>Support notes</w:t>
      </w:r>
    </w:p>
    <w:p w14:paraId="5FA309B2" w14:textId="77777777" w:rsidR="004F2D9E" w:rsidRDefault="004F2D9E" w:rsidP="00F76923">
      <w:pPr>
        <w:pStyle w:val="ListParagraph"/>
        <w:numPr>
          <w:ilvl w:val="0"/>
          <w:numId w:val="9"/>
        </w:numPr>
        <w:spacing w:after="0"/>
        <w:ind w:left="357" w:hanging="357"/>
        <w:rPr>
          <w:rFonts w:ascii="Calibri" w:eastAsia="Calibri" w:hAnsi="Calibri"/>
          <w:lang w:eastAsia="en-US"/>
        </w:rPr>
      </w:pPr>
      <w:r>
        <w:rPr>
          <w:rFonts w:ascii="Calibri" w:eastAsia="Calibri" w:hAnsi="Calibri"/>
          <w:lang w:eastAsia="en-US"/>
        </w:rPr>
        <w:t xml:space="preserve">A text-based adventure game is </w:t>
      </w:r>
      <w:r w:rsidR="00422DA4">
        <w:rPr>
          <w:rFonts w:ascii="Calibri" w:eastAsia="Calibri" w:hAnsi="Calibri"/>
          <w:lang w:eastAsia="en-US"/>
        </w:rPr>
        <w:t xml:space="preserve">a </w:t>
      </w:r>
      <w:r>
        <w:rPr>
          <w:rFonts w:ascii="Calibri" w:eastAsia="Calibri" w:hAnsi="Calibri"/>
          <w:lang w:eastAsia="en-US"/>
        </w:rPr>
        <w:t>computer game that uses a text-based interface instead of raster or vector graphics.</w:t>
      </w:r>
    </w:p>
    <w:p w14:paraId="0CB7E3A2" w14:textId="352519FC" w:rsidR="004F2D9E" w:rsidRDefault="004F2D9E" w:rsidP="00F76923">
      <w:pPr>
        <w:pStyle w:val="ListParagraph"/>
        <w:numPr>
          <w:ilvl w:val="0"/>
          <w:numId w:val="9"/>
        </w:numPr>
        <w:spacing w:after="0"/>
        <w:ind w:left="357" w:hanging="357"/>
        <w:rPr>
          <w:rFonts w:ascii="Calibri" w:eastAsia="Calibri" w:hAnsi="Calibri"/>
          <w:lang w:eastAsia="en-US"/>
        </w:rPr>
      </w:pPr>
      <w:r>
        <w:rPr>
          <w:rFonts w:ascii="Calibri" w:eastAsia="Calibri" w:hAnsi="Calibri"/>
          <w:lang w:eastAsia="en-US"/>
        </w:rPr>
        <w:t>The most basic text</w:t>
      </w:r>
      <w:r w:rsidR="007D043F">
        <w:rPr>
          <w:rFonts w:ascii="Calibri" w:eastAsia="Calibri" w:hAnsi="Calibri"/>
          <w:lang w:eastAsia="en-US"/>
        </w:rPr>
        <w:t>-based</w:t>
      </w:r>
      <w:r>
        <w:rPr>
          <w:rFonts w:ascii="Calibri" w:eastAsia="Calibri" w:hAnsi="Calibri"/>
          <w:lang w:eastAsia="en-US"/>
        </w:rPr>
        <w:t xml:space="preserve"> adventure games are built around </w:t>
      </w:r>
      <w:r w:rsidR="007D043F">
        <w:rPr>
          <w:rFonts w:ascii="Calibri" w:eastAsia="Calibri" w:hAnsi="Calibri"/>
          <w:lang w:eastAsia="en-US"/>
        </w:rPr>
        <w:t>‘</w:t>
      </w:r>
      <w:r>
        <w:rPr>
          <w:rFonts w:ascii="Calibri" w:eastAsia="Calibri" w:hAnsi="Calibri"/>
          <w:lang w:eastAsia="en-US"/>
        </w:rPr>
        <w:t>if</w:t>
      </w:r>
      <w:r w:rsidR="007D043F">
        <w:rPr>
          <w:rFonts w:ascii="Calibri" w:eastAsia="Calibri" w:hAnsi="Calibri"/>
          <w:lang w:eastAsia="en-US"/>
        </w:rPr>
        <w:t>’, ‘</w:t>
      </w:r>
      <w:r>
        <w:rPr>
          <w:rFonts w:ascii="Calibri" w:eastAsia="Calibri" w:hAnsi="Calibri"/>
          <w:lang w:eastAsia="en-US"/>
        </w:rPr>
        <w:t>elif</w:t>
      </w:r>
      <w:r w:rsidR="007D043F">
        <w:rPr>
          <w:rFonts w:ascii="Calibri" w:eastAsia="Calibri" w:hAnsi="Calibri"/>
          <w:lang w:eastAsia="en-US"/>
        </w:rPr>
        <w:t>’ and ‘</w:t>
      </w:r>
      <w:r>
        <w:rPr>
          <w:rFonts w:ascii="Calibri" w:eastAsia="Calibri" w:hAnsi="Calibri"/>
          <w:lang w:eastAsia="en-US"/>
        </w:rPr>
        <w:t>else</w:t>
      </w:r>
      <w:r w:rsidR="007D043F">
        <w:rPr>
          <w:rFonts w:ascii="Calibri" w:eastAsia="Calibri" w:hAnsi="Calibri"/>
          <w:lang w:eastAsia="en-US"/>
        </w:rPr>
        <w:t>’ statements</w:t>
      </w:r>
      <w:r w:rsidR="00422DA4">
        <w:rPr>
          <w:rFonts w:ascii="Calibri" w:eastAsia="Calibri" w:hAnsi="Calibri"/>
          <w:lang w:eastAsia="en-US"/>
        </w:rPr>
        <w:t>,</w:t>
      </w:r>
      <w:r>
        <w:rPr>
          <w:rFonts w:ascii="Calibri" w:eastAsia="Calibri" w:hAnsi="Calibri"/>
          <w:lang w:eastAsia="en-US"/>
        </w:rPr>
        <w:t xml:space="preserve"> with pathways leading to the next set of user input options or a </w:t>
      </w:r>
      <w:r w:rsidR="007D043F">
        <w:rPr>
          <w:rFonts w:ascii="Calibri" w:eastAsia="Calibri" w:hAnsi="Calibri"/>
          <w:lang w:eastAsia="en-US"/>
        </w:rPr>
        <w:t>‘</w:t>
      </w:r>
      <w:r>
        <w:rPr>
          <w:rFonts w:ascii="Calibri" w:eastAsia="Calibri" w:hAnsi="Calibri"/>
          <w:lang w:eastAsia="en-US"/>
        </w:rPr>
        <w:t>game over</w:t>
      </w:r>
      <w:r w:rsidR="007D043F">
        <w:rPr>
          <w:rFonts w:ascii="Calibri" w:eastAsia="Calibri" w:hAnsi="Calibri"/>
          <w:lang w:eastAsia="en-US"/>
        </w:rPr>
        <w:t>’</w:t>
      </w:r>
      <w:r>
        <w:rPr>
          <w:rFonts w:ascii="Calibri" w:eastAsia="Calibri" w:hAnsi="Calibri"/>
          <w:lang w:eastAsia="en-US"/>
        </w:rPr>
        <w:t xml:space="preserve"> screen.</w:t>
      </w:r>
    </w:p>
    <w:p w14:paraId="05A47BE5" w14:textId="239435F9" w:rsidR="004F2D9E" w:rsidRDefault="004F2D9E" w:rsidP="00F76923">
      <w:pPr>
        <w:pStyle w:val="ListParagraph"/>
        <w:numPr>
          <w:ilvl w:val="0"/>
          <w:numId w:val="9"/>
        </w:numPr>
        <w:spacing w:after="0"/>
        <w:ind w:left="357" w:hanging="357"/>
        <w:rPr>
          <w:rFonts w:ascii="Calibri" w:eastAsia="Calibri" w:hAnsi="Calibri"/>
          <w:lang w:eastAsia="en-US"/>
        </w:rPr>
      </w:pPr>
      <w:r>
        <w:rPr>
          <w:rFonts w:ascii="Calibri" w:eastAsia="Calibri" w:hAnsi="Calibri"/>
          <w:lang w:eastAsia="en-US"/>
        </w:rPr>
        <w:t xml:space="preserve">A user interface (UI) is </w:t>
      </w:r>
      <w:r w:rsidR="006F38DF">
        <w:rPr>
          <w:rFonts w:ascii="Calibri" w:eastAsia="Calibri" w:hAnsi="Calibri"/>
          <w:lang w:eastAsia="en-US"/>
        </w:rPr>
        <w:t>the way</w:t>
      </w:r>
      <w:r>
        <w:rPr>
          <w:rFonts w:ascii="Calibri" w:eastAsia="Calibri" w:hAnsi="Calibri"/>
          <w:lang w:eastAsia="en-US"/>
        </w:rPr>
        <w:t xml:space="preserve"> </w:t>
      </w:r>
      <w:r w:rsidR="006809DF">
        <w:rPr>
          <w:rFonts w:ascii="Calibri" w:eastAsia="Calibri" w:hAnsi="Calibri"/>
          <w:lang w:eastAsia="en-US"/>
        </w:rPr>
        <w:t>users</w:t>
      </w:r>
      <w:r>
        <w:rPr>
          <w:rFonts w:ascii="Calibri" w:eastAsia="Calibri" w:hAnsi="Calibri"/>
          <w:lang w:eastAsia="en-US"/>
        </w:rPr>
        <w:t xml:space="preserve"> and machines</w:t>
      </w:r>
      <w:r w:rsidR="006F38DF">
        <w:rPr>
          <w:rFonts w:ascii="Calibri" w:eastAsia="Calibri" w:hAnsi="Calibri"/>
          <w:lang w:eastAsia="en-US"/>
        </w:rPr>
        <w:t xml:space="preserve"> interact</w:t>
      </w:r>
      <w:r w:rsidR="00FF52C0">
        <w:rPr>
          <w:rFonts w:ascii="Calibri" w:eastAsia="Calibri" w:hAnsi="Calibri"/>
          <w:lang w:eastAsia="en-US"/>
        </w:rPr>
        <w:t xml:space="preserve"> through a </w:t>
      </w:r>
      <w:r w:rsidR="008B1DB2">
        <w:rPr>
          <w:rFonts w:ascii="Calibri" w:eastAsia="Calibri" w:hAnsi="Calibri"/>
          <w:lang w:eastAsia="en-US"/>
        </w:rPr>
        <w:t>graphical user interface (</w:t>
      </w:r>
      <w:r w:rsidR="00FF52C0">
        <w:rPr>
          <w:rFonts w:ascii="Calibri" w:eastAsia="Calibri" w:hAnsi="Calibri"/>
          <w:lang w:eastAsia="en-US"/>
        </w:rPr>
        <w:t>GUI</w:t>
      </w:r>
      <w:r w:rsidR="008B1DB2">
        <w:rPr>
          <w:rFonts w:ascii="Calibri" w:eastAsia="Calibri" w:hAnsi="Calibri"/>
          <w:lang w:eastAsia="en-US"/>
        </w:rPr>
        <w:t>)</w:t>
      </w:r>
      <w:r w:rsidR="00FF52C0">
        <w:rPr>
          <w:rFonts w:ascii="Calibri" w:eastAsia="Calibri" w:hAnsi="Calibri"/>
          <w:lang w:eastAsia="en-US"/>
        </w:rPr>
        <w:t>.</w:t>
      </w:r>
      <w:r>
        <w:rPr>
          <w:rFonts w:ascii="Calibri" w:eastAsia="Calibri" w:hAnsi="Calibri"/>
          <w:lang w:eastAsia="en-US"/>
        </w:rPr>
        <w:t xml:space="preserve"> There are two main UI types in computing</w:t>
      </w:r>
      <w:r w:rsidR="00422DA4">
        <w:rPr>
          <w:rFonts w:ascii="Calibri" w:eastAsia="Calibri" w:hAnsi="Calibri"/>
          <w:lang w:eastAsia="en-US"/>
        </w:rPr>
        <w:t>:</w:t>
      </w:r>
      <w:r>
        <w:rPr>
          <w:rFonts w:ascii="Calibri" w:eastAsia="Calibri" w:hAnsi="Calibri"/>
          <w:lang w:eastAsia="en-US"/>
        </w:rPr>
        <w:t xml:space="preserve"> command line interface</w:t>
      </w:r>
      <w:r w:rsidR="00812989">
        <w:rPr>
          <w:rFonts w:ascii="Calibri" w:eastAsia="Calibri" w:hAnsi="Calibri"/>
          <w:lang w:eastAsia="en-US"/>
        </w:rPr>
        <w:t>s</w:t>
      </w:r>
      <w:r>
        <w:rPr>
          <w:rFonts w:ascii="Calibri" w:eastAsia="Calibri" w:hAnsi="Calibri"/>
          <w:lang w:eastAsia="en-US"/>
        </w:rPr>
        <w:t xml:space="preserve"> (CLI</w:t>
      </w:r>
      <w:r w:rsidR="00812989">
        <w:rPr>
          <w:rFonts w:ascii="Calibri" w:eastAsia="Calibri" w:hAnsi="Calibri"/>
          <w:lang w:eastAsia="en-US"/>
        </w:rPr>
        <w:t>s</w:t>
      </w:r>
      <w:r>
        <w:rPr>
          <w:rFonts w:ascii="Calibri" w:eastAsia="Calibri" w:hAnsi="Calibri"/>
          <w:lang w:eastAsia="en-US"/>
        </w:rPr>
        <w:t>) and GUI</w:t>
      </w:r>
      <w:r w:rsidR="00812989">
        <w:rPr>
          <w:rFonts w:ascii="Calibri" w:eastAsia="Calibri" w:hAnsi="Calibri"/>
          <w:lang w:eastAsia="en-US"/>
        </w:rPr>
        <w:t>s</w:t>
      </w:r>
      <w:r w:rsidR="009D6F67">
        <w:rPr>
          <w:rFonts w:ascii="Calibri" w:eastAsia="Calibri" w:hAnsi="Calibri"/>
          <w:lang w:eastAsia="en-US"/>
        </w:rPr>
        <w:t>, i.e. the visual appearance</w:t>
      </w:r>
      <w:r w:rsidR="006809DF">
        <w:rPr>
          <w:rFonts w:ascii="Calibri" w:eastAsia="Calibri" w:hAnsi="Calibri"/>
          <w:lang w:eastAsia="en-US"/>
        </w:rPr>
        <w:t xml:space="preserve"> of the program</w:t>
      </w:r>
      <w:r>
        <w:rPr>
          <w:rFonts w:ascii="Calibri" w:eastAsia="Calibri" w:hAnsi="Calibri"/>
          <w:lang w:eastAsia="en-US"/>
        </w:rPr>
        <w:t>.</w:t>
      </w:r>
    </w:p>
    <w:p w14:paraId="1231C2F5" w14:textId="22F56A72" w:rsidR="004F2D9E" w:rsidRDefault="004F2D9E" w:rsidP="00F76923">
      <w:pPr>
        <w:pStyle w:val="ListParagraph"/>
        <w:numPr>
          <w:ilvl w:val="0"/>
          <w:numId w:val="9"/>
        </w:numPr>
        <w:spacing w:after="0"/>
        <w:ind w:left="357" w:hanging="357"/>
        <w:rPr>
          <w:rFonts w:ascii="Calibri" w:eastAsia="Calibri" w:hAnsi="Calibri"/>
          <w:lang w:eastAsia="en-US"/>
        </w:rPr>
      </w:pPr>
      <w:r>
        <w:rPr>
          <w:rFonts w:ascii="Calibri" w:eastAsia="Calibri" w:hAnsi="Calibri"/>
          <w:lang w:eastAsia="en-US"/>
        </w:rPr>
        <w:t xml:space="preserve">User experience </w:t>
      </w:r>
      <w:r w:rsidR="00812989">
        <w:rPr>
          <w:rFonts w:ascii="Calibri" w:eastAsia="Calibri" w:hAnsi="Calibri"/>
          <w:lang w:eastAsia="en-US"/>
        </w:rPr>
        <w:t xml:space="preserve">(UX) </w:t>
      </w:r>
      <w:r>
        <w:rPr>
          <w:rFonts w:ascii="Calibri" w:eastAsia="Calibri" w:hAnsi="Calibri"/>
          <w:lang w:eastAsia="en-US"/>
        </w:rPr>
        <w:t>design is the way in which interaction is designed. Design planning tools can include wire</w:t>
      </w:r>
      <w:r w:rsidR="00812989">
        <w:rPr>
          <w:rFonts w:ascii="Calibri" w:eastAsia="Calibri" w:hAnsi="Calibri"/>
          <w:lang w:eastAsia="en-US"/>
        </w:rPr>
        <w:t xml:space="preserve"> </w:t>
      </w:r>
      <w:r>
        <w:rPr>
          <w:rFonts w:ascii="Calibri" w:eastAsia="Calibri" w:hAnsi="Calibri"/>
          <w:lang w:eastAsia="en-US"/>
        </w:rPr>
        <w:t>frames, storyboards and flow</w:t>
      </w:r>
      <w:r w:rsidR="00FA73C2">
        <w:rPr>
          <w:rFonts w:ascii="Calibri" w:eastAsia="Calibri" w:hAnsi="Calibri"/>
          <w:lang w:eastAsia="en-US"/>
        </w:rPr>
        <w:t xml:space="preserve"> </w:t>
      </w:r>
      <w:r>
        <w:rPr>
          <w:rFonts w:ascii="Calibri" w:eastAsia="Calibri" w:hAnsi="Calibri"/>
          <w:lang w:eastAsia="en-US"/>
        </w:rPr>
        <w:t>charts.</w:t>
      </w:r>
    </w:p>
    <w:p w14:paraId="1A10DE6A" w14:textId="1DB0644E" w:rsidR="004F2D9E" w:rsidRDefault="00812989" w:rsidP="00F76923">
      <w:pPr>
        <w:pStyle w:val="ListParagraph"/>
        <w:numPr>
          <w:ilvl w:val="0"/>
          <w:numId w:val="9"/>
        </w:numPr>
        <w:rPr>
          <w:rFonts w:ascii="Calibri" w:eastAsia="Calibri" w:hAnsi="Calibri"/>
          <w:lang w:eastAsia="en-US"/>
        </w:rPr>
      </w:pPr>
      <w:r w:rsidRPr="008A1AEA">
        <w:rPr>
          <w:rFonts w:cstheme="minorHAnsi"/>
        </w:rPr>
        <w:t>Refer to</w:t>
      </w:r>
      <w:r w:rsidR="004F2D9E" w:rsidRPr="7B15E386">
        <w:rPr>
          <w:rFonts w:ascii="Calibri" w:eastAsia="Calibri" w:hAnsi="Calibri"/>
          <w:lang w:eastAsia="en-US"/>
        </w:rPr>
        <w:t xml:space="preserve"> </w:t>
      </w:r>
      <w:r w:rsidR="004F2D9E" w:rsidRPr="004546AA">
        <w:rPr>
          <w:lang w:eastAsia="en-US"/>
        </w:rPr>
        <w:t xml:space="preserve">Appendix </w:t>
      </w:r>
      <w:r w:rsidR="005C11E9">
        <w:rPr>
          <w:rFonts w:ascii="Calibri" w:eastAsia="Calibri" w:hAnsi="Calibri"/>
          <w:lang w:eastAsia="en-US"/>
        </w:rPr>
        <w:t>C</w:t>
      </w:r>
      <w:r w:rsidR="004F2D9E" w:rsidRPr="7B15E386">
        <w:rPr>
          <w:rFonts w:ascii="Calibri" w:eastAsia="Calibri" w:hAnsi="Calibri"/>
          <w:lang w:eastAsia="en-US"/>
        </w:rPr>
        <w:t xml:space="preserve"> </w:t>
      </w:r>
      <w:r w:rsidR="00495765" w:rsidRPr="7B15E386">
        <w:rPr>
          <w:rFonts w:ascii="Calibri" w:eastAsia="Calibri" w:hAnsi="Calibri"/>
          <w:lang w:eastAsia="en-US"/>
        </w:rPr>
        <w:t>for</w:t>
      </w:r>
      <w:r w:rsidR="009A6D5D">
        <w:rPr>
          <w:rFonts w:ascii="Calibri" w:eastAsia="Calibri" w:hAnsi="Calibri"/>
          <w:lang w:eastAsia="en-US"/>
        </w:rPr>
        <w:t xml:space="preserve"> more information on</w:t>
      </w:r>
      <w:r w:rsidR="00495765" w:rsidRPr="7B15E386">
        <w:rPr>
          <w:rFonts w:ascii="Calibri" w:eastAsia="Calibri" w:hAnsi="Calibri"/>
          <w:lang w:eastAsia="en-US"/>
        </w:rPr>
        <w:t xml:space="preserve"> the Python text adventure game </w:t>
      </w:r>
      <w:r w:rsidR="004F2D9E" w:rsidRPr="7B15E386">
        <w:rPr>
          <w:rFonts w:ascii="Calibri" w:eastAsia="Calibri" w:hAnsi="Calibri"/>
          <w:lang w:eastAsia="en-US"/>
        </w:rPr>
        <w:t xml:space="preserve">summative </w:t>
      </w:r>
      <w:r w:rsidR="009A6D5D">
        <w:rPr>
          <w:rFonts w:ascii="Calibri" w:eastAsia="Calibri" w:hAnsi="Calibri"/>
          <w:lang w:eastAsia="en-US"/>
        </w:rPr>
        <w:t>assessment</w:t>
      </w:r>
      <w:r w:rsidR="00422DA4" w:rsidRPr="7B15E386">
        <w:rPr>
          <w:rFonts w:ascii="Calibri" w:eastAsia="Calibri" w:hAnsi="Calibri"/>
          <w:lang w:eastAsia="en-US"/>
        </w:rPr>
        <w:t>.</w:t>
      </w:r>
    </w:p>
    <w:p w14:paraId="07454987" w14:textId="77777777" w:rsidR="00A34D5E" w:rsidRPr="00130DBC" w:rsidRDefault="00A34D5E" w:rsidP="00A34D5E">
      <w:pPr>
        <w:pStyle w:val="SCSALessonAppendixHeading3"/>
      </w:pPr>
      <w:r w:rsidRPr="00130DBC">
        <w:lastRenderedPageBreak/>
        <w:t>Teaching and learning experience</w:t>
      </w:r>
    </w:p>
    <w:p w14:paraId="14313ED5" w14:textId="71AD2C11" w:rsidR="004F2D9E" w:rsidRPr="00A34D5E" w:rsidRDefault="00A34D5E" w:rsidP="00A730FA">
      <w:pPr>
        <w:pStyle w:val="SCSALessonAppendixHeading4"/>
      </w:pPr>
      <w:r w:rsidRPr="008E4975">
        <w:t>Introduction</w:t>
      </w:r>
    </w:p>
    <w:p w14:paraId="40443F4E" w14:textId="74F8B7C5" w:rsidR="004F2D9E" w:rsidRDefault="009A6D5D" w:rsidP="00BF2988">
      <w:pPr>
        <w:pStyle w:val="ListParagraph"/>
        <w:numPr>
          <w:ilvl w:val="0"/>
          <w:numId w:val="51"/>
        </w:numPr>
        <w:spacing w:after="0"/>
      </w:pPr>
      <w:r>
        <w:t xml:space="preserve">Place </w:t>
      </w:r>
      <w:r w:rsidRPr="5718777A">
        <w:t>students in small groups</w:t>
      </w:r>
      <w:r>
        <w:t>, then u</w:t>
      </w:r>
      <w:r w:rsidR="1F3607C1" w:rsidRPr="5718777A">
        <w:t xml:space="preserve">se </w:t>
      </w:r>
      <w:r>
        <w:t>the</w:t>
      </w:r>
      <w:r w:rsidR="1F3607C1" w:rsidRPr="5718777A">
        <w:t xml:space="preserve"> </w:t>
      </w:r>
      <w:r>
        <w:rPr>
          <w:i/>
          <w:iCs/>
        </w:rPr>
        <w:t>G</w:t>
      </w:r>
      <w:r w:rsidR="1F3607C1" w:rsidRPr="00BF2988">
        <w:rPr>
          <w:i/>
          <w:iCs/>
        </w:rPr>
        <w:t xml:space="preserve">raffiti </w:t>
      </w:r>
      <w:r w:rsidR="1F3607C1" w:rsidRPr="5718777A">
        <w:t xml:space="preserve">cooperative learning strategy </w:t>
      </w:r>
      <w:r>
        <w:t xml:space="preserve">to </w:t>
      </w:r>
      <w:r w:rsidR="1F3607C1" w:rsidRPr="5718777A">
        <w:t xml:space="preserve">recall </w:t>
      </w:r>
      <w:r>
        <w:t xml:space="preserve">the </w:t>
      </w:r>
      <w:r w:rsidR="1F3607C1" w:rsidRPr="5718777A">
        <w:t xml:space="preserve">concepts </w:t>
      </w:r>
      <w:r>
        <w:t>covered in</w:t>
      </w:r>
      <w:r w:rsidRPr="5718777A">
        <w:t xml:space="preserve"> </w:t>
      </w:r>
      <w:r w:rsidR="1F3607C1" w:rsidRPr="5718777A">
        <w:t>Lesson 1</w:t>
      </w:r>
      <w:r w:rsidR="001D750B">
        <w:t xml:space="preserve"> </w:t>
      </w:r>
      <w:r>
        <w:t>of this learning sequence</w:t>
      </w:r>
      <w:r w:rsidR="001D750B">
        <w:t xml:space="preserve"> such as Privacy and security content</w:t>
      </w:r>
      <w:r w:rsidR="1F3607C1" w:rsidRPr="5718777A">
        <w:t>. Collate the main concepts on the board</w:t>
      </w:r>
      <w:r>
        <w:t xml:space="preserve">, leaving this up for the remainder of </w:t>
      </w:r>
      <w:r w:rsidR="1F3607C1" w:rsidRPr="5718777A">
        <w:t>the lesson.</w:t>
      </w:r>
    </w:p>
    <w:p w14:paraId="153D6995" w14:textId="7351EAEB" w:rsidR="004F2D9E" w:rsidRPr="00772B5F" w:rsidRDefault="004F2D9E" w:rsidP="00BF2988">
      <w:pPr>
        <w:pStyle w:val="ListParagraph"/>
        <w:numPr>
          <w:ilvl w:val="0"/>
          <w:numId w:val="51"/>
        </w:numPr>
        <w:rPr>
          <w:rFonts w:cstheme="minorHAnsi"/>
        </w:rPr>
      </w:pPr>
      <w:r w:rsidRPr="00772B5F">
        <w:rPr>
          <w:rFonts w:cstheme="minorHAnsi"/>
        </w:rPr>
        <w:t xml:space="preserve">Explain what </w:t>
      </w:r>
      <w:r w:rsidR="002B5008" w:rsidRPr="00772B5F">
        <w:rPr>
          <w:rFonts w:cstheme="minorHAnsi"/>
        </w:rPr>
        <w:t xml:space="preserve">is </w:t>
      </w:r>
      <w:r w:rsidR="00ED1337" w:rsidRPr="00772B5F">
        <w:rPr>
          <w:rFonts w:cstheme="minorHAnsi"/>
        </w:rPr>
        <w:t xml:space="preserve">meant by </w:t>
      </w:r>
      <w:r w:rsidRPr="00772B5F">
        <w:rPr>
          <w:rFonts w:cstheme="minorHAnsi"/>
        </w:rPr>
        <w:t>user experience design in relation to text-based adventure games</w:t>
      </w:r>
      <w:r w:rsidR="00403423" w:rsidRPr="00772B5F">
        <w:rPr>
          <w:rFonts w:cstheme="minorHAnsi"/>
        </w:rPr>
        <w:t>,</w:t>
      </w:r>
      <w:r w:rsidRPr="00772B5F">
        <w:rPr>
          <w:rFonts w:cstheme="minorHAnsi"/>
        </w:rPr>
        <w:t xml:space="preserve"> using screenshots and short videos of gameplay</w:t>
      </w:r>
      <w:r w:rsidR="009A6D5D">
        <w:rPr>
          <w:rFonts w:cstheme="minorHAnsi"/>
        </w:rPr>
        <w:t xml:space="preserve"> as examples</w:t>
      </w:r>
      <w:r w:rsidRPr="00772B5F">
        <w:rPr>
          <w:rFonts w:cstheme="minorHAnsi"/>
        </w:rPr>
        <w:t xml:space="preserve">. </w:t>
      </w:r>
      <w:r w:rsidR="009A6D5D">
        <w:rPr>
          <w:rFonts w:cstheme="minorHAnsi"/>
        </w:rPr>
        <w:t>S</w:t>
      </w:r>
      <w:r w:rsidRPr="00772B5F">
        <w:rPr>
          <w:rFonts w:cstheme="minorHAnsi"/>
        </w:rPr>
        <w:t>tudents identify characteristics of the games</w:t>
      </w:r>
      <w:r w:rsidR="009A6D5D">
        <w:rPr>
          <w:rFonts w:cstheme="minorHAnsi"/>
        </w:rPr>
        <w:t>,</w:t>
      </w:r>
      <w:r w:rsidRPr="00772B5F">
        <w:rPr>
          <w:rFonts w:cstheme="minorHAnsi"/>
        </w:rPr>
        <w:t xml:space="preserve"> such as the start screen, types of questions, amount of text, animation of text, </w:t>
      </w:r>
      <w:r w:rsidR="005613BF">
        <w:rPr>
          <w:rFonts w:cstheme="minorHAnsi"/>
        </w:rPr>
        <w:t>‘</w:t>
      </w:r>
      <w:r w:rsidRPr="00772B5F">
        <w:rPr>
          <w:rFonts w:cstheme="minorHAnsi"/>
        </w:rPr>
        <w:t>game over</w:t>
      </w:r>
      <w:r w:rsidR="005613BF">
        <w:rPr>
          <w:rFonts w:cstheme="minorHAnsi"/>
        </w:rPr>
        <w:t>’</w:t>
      </w:r>
      <w:r w:rsidRPr="00772B5F">
        <w:rPr>
          <w:rFonts w:cstheme="minorHAnsi"/>
        </w:rPr>
        <w:t xml:space="preserve"> screen etc. Show examples of design tools</w:t>
      </w:r>
      <w:r w:rsidR="00E750A3" w:rsidRPr="00772B5F">
        <w:rPr>
          <w:rFonts w:cstheme="minorHAnsi"/>
        </w:rPr>
        <w:t xml:space="preserve"> used to make games</w:t>
      </w:r>
      <w:r w:rsidR="009A6D5D">
        <w:rPr>
          <w:rFonts w:cstheme="minorHAnsi"/>
        </w:rPr>
        <w:t xml:space="preserve"> like these</w:t>
      </w:r>
      <w:r w:rsidR="00E750A3" w:rsidRPr="00772B5F">
        <w:rPr>
          <w:rFonts w:cstheme="minorHAnsi"/>
        </w:rPr>
        <w:t>,</w:t>
      </w:r>
      <w:r w:rsidRPr="00772B5F">
        <w:rPr>
          <w:rFonts w:cstheme="minorHAnsi"/>
        </w:rPr>
        <w:t xml:space="preserve"> such as flow</w:t>
      </w:r>
      <w:r w:rsidR="00FA73C2">
        <w:rPr>
          <w:rFonts w:cstheme="minorHAnsi"/>
        </w:rPr>
        <w:t xml:space="preserve"> </w:t>
      </w:r>
      <w:r w:rsidRPr="00772B5F">
        <w:rPr>
          <w:rFonts w:cstheme="minorHAnsi"/>
        </w:rPr>
        <w:t>charts and storyboards</w:t>
      </w:r>
      <w:r w:rsidR="00E750A3" w:rsidRPr="00772B5F">
        <w:rPr>
          <w:rFonts w:cstheme="minorHAnsi"/>
        </w:rPr>
        <w:t>.</w:t>
      </w:r>
    </w:p>
    <w:p w14:paraId="70082F39" w14:textId="4303EE96" w:rsidR="004F2D9E" w:rsidRPr="004546AA" w:rsidRDefault="00E750A3" w:rsidP="00BF2988">
      <w:pPr>
        <w:pStyle w:val="ListParagraph"/>
        <w:numPr>
          <w:ilvl w:val="0"/>
          <w:numId w:val="51"/>
        </w:numPr>
      </w:pPr>
      <w:r w:rsidRPr="00772B5F">
        <w:rPr>
          <w:rFonts w:cstheme="minorHAnsi"/>
        </w:rPr>
        <w:t>W</w:t>
      </w:r>
      <w:r w:rsidR="004F2D9E" w:rsidRPr="00772B5F">
        <w:rPr>
          <w:rFonts w:cstheme="minorHAnsi"/>
        </w:rPr>
        <w:t>alk</w:t>
      </w:r>
      <w:r w:rsidR="009A6D5D">
        <w:rPr>
          <w:rFonts w:cstheme="minorHAnsi"/>
        </w:rPr>
        <w:t xml:space="preserve"> students</w:t>
      </w:r>
      <w:r w:rsidR="004F2D9E" w:rsidRPr="00772B5F">
        <w:rPr>
          <w:rFonts w:cstheme="minorHAnsi"/>
        </w:rPr>
        <w:t xml:space="preserve"> through a worked example of a game question</w:t>
      </w:r>
      <w:r w:rsidR="000C3DE9">
        <w:rPr>
          <w:rFonts w:cstheme="minorHAnsi"/>
        </w:rPr>
        <w:t>,</w:t>
      </w:r>
      <w:r w:rsidR="004F2D9E" w:rsidRPr="00772B5F">
        <w:rPr>
          <w:rFonts w:cstheme="minorHAnsi"/>
        </w:rPr>
        <w:t xml:space="preserve"> </w:t>
      </w:r>
      <w:r w:rsidR="000C3DE9">
        <w:rPr>
          <w:rFonts w:cstheme="minorHAnsi"/>
        </w:rPr>
        <w:t>showing</w:t>
      </w:r>
      <w:r w:rsidRPr="00772B5F">
        <w:rPr>
          <w:rFonts w:cstheme="minorHAnsi"/>
        </w:rPr>
        <w:t xml:space="preserve"> students </w:t>
      </w:r>
      <w:r w:rsidR="004F2D9E" w:rsidRPr="00772B5F">
        <w:rPr>
          <w:rFonts w:cstheme="minorHAnsi"/>
        </w:rPr>
        <w:t xml:space="preserve">the </w:t>
      </w:r>
      <w:r w:rsidR="000C3DE9">
        <w:rPr>
          <w:rFonts w:cstheme="minorHAnsi"/>
        </w:rPr>
        <w:t xml:space="preserve">associated </w:t>
      </w:r>
      <w:r w:rsidR="004F2D9E" w:rsidRPr="00772B5F">
        <w:rPr>
          <w:rFonts w:cstheme="minorHAnsi"/>
        </w:rPr>
        <w:t>flow</w:t>
      </w:r>
      <w:r w:rsidR="00FA73C2">
        <w:rPr>
          <w:rFonts w:cstheme="minorHAnsi"/>
        </w:rPr>
        <w:t xml:space="preserve"> </w:t>
      </w:r>
      <w:r w:rsidR="004F2D9E" w:rsidRPr="00772B5F">
        <w:rPr>
          <w:rFonts w:cstheme="minorHAnsi"/>
        </w:rPr>
        <w:t>chart and structured English.</w:t>
      </w:r>
    </w:p>
    <w:p w14:paraId="2ACF1C13" w14:textId="08E4CDB5" w:rsidR="00A34D5E" w:rsidRPr="004546AA" w:rsidRDefault="00A34D5E" w:rsidP="004546AA">
      <w:pPr>
        <w:pStyle w:val="SCSALessonAppendixHeading3"/>
      </w:pPr>
      <w:r w:rsidRPr="004546AA">
        <w:t>Main activit</w:t>
      </w:r>
      <w:r w:rsidR="00772B5F">
        <w:t>y</w:t>
      </w:r>
    </w:p>
    <w:p w14:paraId="1CB368A6" w14:textId="47D314D5" w:rsidR="001D750B" w:rsidRDefault="001D750B">
      <w:pPr>
        <w:pStyle w:val="ListParagraph"/>
        <w:numPr>
          <w:ilvl w:val="0"/>
          <w:numId w:val="53"/>
        </w:numPr>
        <w:rPr>
          <w:rFonts w:cstheme="minorHAnsi"/>
        </w:rPr>
      </w:pPr>
      <w:r>
        <w:rPr>
          <w:rFonts w:cstheme="minorHAnsi"/>
        </w:rPr>
        <w:t>Explain the purpose of the summative task in Appendix C.</w:t>
      </w:r>
    </w:p>
    <w:p w14:paraId="37737BD2" w14:textId="7A505BAA" w:rsidR="004F2D9E" w:rsidRPr="00772B5F" w:rsidRDefault="004F2D9E" w:rsidP="00E95653">
      <w:pPr>
        <w:pStyle w:val="ListParagraph"/>
        <w:numPr>
          <w:ilvl w:val="0"/>
          <w:numId w:val="53"/>
        </w:numPr>
        <w:rPr>
          <w:rFonts w:cstheme="minorHAnsi"/>
        </w:rPr>
      </w:pPr>
      <w:r w:rsidRPr="00772B5F">
        <w:rPr>
          <w:rFonts w:cstheme="minorHAnsi"/>
        </w:rPr>
        <w:t xml:space="preserve">Students form pairs or small groups to begin </w:t>
      </w:r>
      <w:r w:rsidR="009E400B">
        <w:rPr>
          <w:rFonts w:cstheme="minorHAnsi"/>
        </w:rPr>
        <w:t>brainstorming</w:t>
      </w:r>
      <w:r w:rsidR="009E400B" w:rsidRPr="00772B5F">
        <w:rPr>
          <w:rFonts w:cstheme="minorHAnsi"/>
        </w:rPr>
        <w:t xml:space="preserve"> </w:t>
      </w:r>
      <w:r w:rsidRPr="00772B5F">
        <w:rPr>
          <w:rFonts w:cstheme="minorHAnsi"/>
        </w:rPr>
        <w:t>their game</w:t>
      </w:r>
      <w:r w:rsidR="009A6D5D">
        <w:rPr>
          <w:rFonts w:cstheme="minorHAnsi"/>
        </w:rPr>
        <w:t>s</w:t>
      </w:r>
      <w:r w:rsidR="00404C84">
        <w:rPr>
          <w:rFonts w:cstheme="minorHAnsi"/>
        </w:rPr>
        <w:t xml:space="preserve"> for the summative assessment in Appendix C.</w:t>
      </w:r>
    </w:p>
    <w:p w14:paraId="64620998" w14:textId="1600D506" w:rsidR="004F2D9E" w:rsidRPr="006E4712" w:rsidRDefault="008F27FB" w:rsidP="00842C98">
      <w:pPr>
        <w:pStyle w:val="SCSALessonAppendixHeading3"/>
      </w:pPr>
      <w:r>
        <w:t>Lesson conclusion</w:t>
      </w:r>
    </w:p>
    <w:p w14:paraId="568F24BA" w14:textId="51557A4B" w:rsidR="006B554E" w:rsidRDefault="1F3607C1" w:rsidP="00BF2988">
      <w:pPr>
        <w:pStyle w:val="ListParagraph"/>
        <w:numPr>
          <w:ilvl w:val="0"/>
          <w:numId w:val="52"/>
        </w:numPr>
      </w:pPr>
      <w:r w:rsidRPr="5718777A">
        <w:t>Students</w:t>
      </w:r>
      <w:r w:rsidR="777E5C3B" w:rsidRPr="5718777A">
        <w:t xml:space="preserve"> present </w:t>
      </w:r>
      <w:r w:rsidRPr="5718777A">
        <w:t xml:space="preserve">a </w:t>
      </w:r>
      <w:r w:rsidR="00C4561B">
        <w:t>one</w:t>
      </w:r>
      <w:r w:rsidR="3C20985F" w:rsidRPr="5718777A">
        <w:t>-minute</w:t>
      </w:r>
      <w:r w:rsidRPr="5718777A">
        <w:t xml:space="preserve"> pitch </w:t>
      </w:r>
      <w:r w:rsidR="009A6D5D">
        <w:t>on</w:t>
      </w:r>
      <w:r w:rsidR="009A6D5D" w:rsidRPr="5718777A">
        <w:t xml:space="preserve"> </w:t>
      </w:r>
      <w:r w:rsidRPr="5718777A">
        <w:t>the main idea for their game.</w:t>
      </w:r>
      <w:r w:rsidR="0317CB46" w:rsidRPr="5718777A">
        <w:t xml:space="preserve"> </w:t>
      </w:r>
    </w:p>
    <w:p w14:paraId="2016F20C" w14:textId="66C60A89" w:rsidR="00D63C0B" w:rsidRDefault="004F2D9E" w:rsidP="60A19F61">
      <w:pPr>
        <w:spacing w:after="0"/>
      </w:pPr>
      <w:r w:rsidRPr="7545B9DF">
        <w:br w:type="page"/>
      </w:r>
    </w:p>
    <w:p w14:paraId="4BDB7028" w14:textId="5B52AD07" w:rsidR="00A7052D" w:rsidRPr="00643C23" w:rsidRDefault="004F2D9E" w:rsidP="009A69D9">
      <w:pPr>
        <w:pStyle w:val="SCSALessonLinedHeading2"/>
      </w:pPr>
      <w:bookmarkStart w:id="67" w:name="_Toc177732002"/>
      <w:r w:rsidRPr="00643C23">
        <w:lastRenderedPageBreak/>
        <w:t>Lessons 9–12</w:t>
      </w:r>
      <w:bookmarkEnd w:id="67"/>
      <w:r w:rsidR="00010020">
        <w:t>: Python text adventure game</w:t>
      </w:r>
      <w:r w:rsidR="000C3DE9">
        <w:t xml:space="preserve"> –</w:t>
      </w:r>
      <w:r w:rsidR="00010020">
        <w:t xml:space="preserve"> summative assessment</w:t>
      </w:r>
    </w:p>
    <w:p w14:paraId="3C6A9256" w14:textId="00601E32" w:rsidR="004F2D9E" w:rsidRPr="00643C23" w:rsidRDefault="004F2D9E" w:rsidP="004546AA">
      <w:pPr>
        <w:rPr>
          <w:rFonts w:ascii="Calibri" w:eastAsia="Calibri" w:hAnsi="Calibri"/>
          <w:bCs/>
          <w:lang w:eastAsia="en-US"/>
        </w:rPr>
      </w:pPr>
      <w:r w:rsidRPr="00643C23">
        <w:rPr>
          <w:rFonts w:cstheme="minorHAnsi"/>
          <w:bCs/>
        </w:rPr>
        <w:t xml:space="preserve">See Appendix </w:t>
      </w:r>
      <w:r w:rsidR="005C11E9" w:rsidRPr="00643C23">
        <w:rPr>
          <w:rFonts w:cstheme="minorHAnsi"/>
          <w:bCs/>
        </w:rPr>
        <w:t>C</w:t>
      </w:r>
      <w:r w:rsidRPr="00643C23">
        <w:rPr>
          <w:rFonts w:cstheme="minorHAnsi"/>
          <w:bCs/>
        </w:rPr>
        <w:t xml:space="preserve"> for syllabus links.</w:t>
      </w:r>
    </w:p>
    <w:p w14:paraId="55BB3D71" w14:textId="514D947F" w:rsidR="00842C98" w:rsidRDefault="00842C98" w:rsidP="00842C98">
      <w:pPr>
        <w:pStyle w:val="SCSALessonAppendixHeading3"/>
        <w:spacing w:line="266" w:lineRule="auto"/>
      </w:pPr>
      <w:r>
        <w:t>Le</w:t>
      </w:r>
      <w:r w:rsidR="00772B5F">
        <w:t>arning intentions and support notes</w:t>
      </w:r>
    </w:p>
    <w:p w14:paraId="5D75B2FF" w14:textId="145AD83E" w:rsidR="00772B5F" w:rsidRDefault="00772B5F">
      <w:pPr>
        <w:pStyle w:val="ListParagraph"/>
        <w:numPr>
          <w:ilvl w:val="0"/>
          <w:numId w:val="52"/>
        </w:numPr>
        <w:rPr>
          <w:rFonts w:cstheme="minorHAnsi"/>
        </w:rPr>
      </w:pPr>
      <w:r w:rsidRPr="00772B5F">
        <w:rPr>
          <w:rFonts w:cstheme="minorHAnsi"/>
        </w:rPr>
        <w:t xml:space="preserve">Students complete the Python text adventure game task to the best of their ability. </w:t>
      </w:r>
    </w:p>
    <w:p w14:paraId="06EF1C8D" w14:textId="491BD562" w:rsidR="00511958" w:rsidRPr="00BF2988" w:rsidRDefault="00511958" w:rsidP="00BF2988">
      <w:pPr>
        <w:pStyle w:val="SCSALessonAppendixHeading3"/>
        <w:rPr>
          <w:rFonts w:eastAsia="Calibri"/>
          <w:lang w:eastAsia="en-US"/>
        </w:rPr>
      </w:pPr>
      <w:r w:rsidRPr="00CC6724">
        <w:rPr>
          <w:rFonts w:eastAsia="Calibri"/>
          <w:lang w:eastAsia="en-US"/>
        </w:rPr>
        <w:t>Preparation for</w:t>
      </w:r>
      <w:r>
        <w:rPr>
          <w:rFonts w:eastAsia="Calibri"/>
          <w:lang w:eastAsia="en-US"/>
        </w:rPr>
        <w:t xml:space="preserve"> the</w:t>
      </w:r>
      <w:r w:rsidRPr="00CC6724">
        <w:rPr>
          <w:rFonts w:eastAsia="Calibri"/>
          <w:lang w:eastAsia="en-US"/>
        </w:rPr>
        <w:t xml:space="preserve"> lesson</w:t>
      </w:r>
      <w:r>
        <w:rPr>
          <w:rFonts w:eastAsia="Calibri"/>
          <w:lang w:eastAsia="en-US"/>
        </w:rPr>
        <w:t>s</w:t>
      </w:r>
    </w:p>
    <w:p w14:paraId="0E402DDD" w14:textId="2846A17B" w:rsidR="00511958" w:rsidRPr="00511958" w:rsidRDefault="00772B5F">
      <w:pPr>
        <w:pStyle w:val="ListParagraph"/>
        <w:numPr>
          <w:ilvl w:val="0"/>
          <w:numId w:val="52"/>
        </w:numPr>
      </w:pPr>
      <w:r w:rsidRPr="00772B5F">
        <w:rPr>
          <w:rFonts w:cstheme="minorHAnsi"/>
        </w:rPr>
        <w:t>Familiarise yourself with</w:t>
      </w:r>
      <w:r w:rsidR="00511958">
        <w:rPr>
          <w:rFonts w:cstheme="minorHAnsi"/>
        </w:rPr>
        <w:t xml:space="preserve"> the</w:t>
      </w:r>
      <w:r w:rsidRPr="00772B5F">
        <w:rPr>
          <w:rFonts w:cstheme="minorHAnsi"/>
        </w:rPr>
        <w:t xml:space="preserve"> </w:t>
      </w:r>
      <w:r w:rsidR="00511958" w:rsidRPr="00772B5F">
        <w:rPr>
          <w:rFonts w:cstheme="minorHAnsi"/>
        </w:rPr>
        <w:t xml:space="preserve">Python text adventure game task </w:t>
      </w:r>
      <w:r w:rsidR="00511958">
        <w:rPr>
          <w:rFonts w:cstheme="minorHAnsi"/>
        </w:rPr>
        <w:t xml:space="preserve">in </w:t>
      </w:r>
      <w:r w:rsidRPr="00772B5F">
        <w:rPr>
          <w:rFonts w:cstheme="minorHAnsi"/>
        </w:rPr>
        <w:t>Appendix C.</w:t>
      </w:r>
    </w:p>
    <w:p w14:paraId="21E6537D" w14:textId="7CDB9EB8" w:rsidR="00772B5F" w:rsidRPr="003A41D3" w:rsidRDefault="00772B5F" w:rsidP="00BF2988">
      <w:pPr>
        <w:pStyle w:val="ListParagraph"/>
        <w:numPr>
          <w:ilvl w:val="0"/>
          <w:numId w:val="52"/>
        </w:numPr>
      </w:pPr>
      <w:r w:rsidRPr="00772B5F">
        <w:rPr>
          <w:rFonts w:cstheme="minorHAnsi"/>
        </w:rPr>
        <w:t xml:space="preserve">Students should be familiar </w:t>
      </w:r>
      <w:r w:rsidRPr="00772B5F">
        <w:t>with the content and skills required to complete the task to the best of their ability.</w:t>
      </w:r>
    </w:p>
    <w:p w14:paraId="4B1B124F" w14:textId="77777777" w:rsidR="002775D6" w:rsidRPr="00130DBC" w:rsidRDefault="002775D6" w:rsidP="00BF2988">
      <w:pPr>
        <w:pStyle w:val="SCSALessonAppendixHeading3"/>
        <w:spacing w:before="240"/>
      </w:pPr>
      <w:r w:rsidRPr="00130DBC">
        <w:t>Teaching and learning experience</w:t>
      </w:r>
    </w:p>
    <w:p w14:paraId="74D4BB82" w14:textId="5D9D4E8F" w:rsidR="004F2D9E" w:rsidRPr="004546AA" w:rsidRDefault="002775D6" w:rsidP="004546AA">
      <w:pPr>
        <w:pStyle w:val="SCSALessonAppendixHeading4"/>
      </w:pPr>
      <w:r w:rsidRPr="004546AA">
        <w:t>Introduction</w:t>
      </w:r>
    </w:p>
    <w:p w14:paraId="14678520" w14:textId="0D56EBAA" w:rsidR="004F2D9E" w:rsidRPr="00BF2988" w:rsidRDefault="00D649E3" w:rsidP="00BF2988">
      <w:pPr>
        <w:pStyle w:val="ListParagraph"/>
        <w:numPr>
          <w:ilvl w:val="0"/>
          <w:numId w:val="55"/>
        </w:numPr>
        <w:rPr>
          <w:rFonts w:ascii="Calibri" w:eastAsia="Calibri" w:hAnsi="Calibri"/>
          <w:lang w:eastAsia="en-US"/>
        </w:rPr>
      </w:pPr>
      <w:r w:rsidRPr="00BF2988">
        <w:rPr>
          <w:rFonts w:ascii="Calibri" w:eastAsia="Calibri" w:hAnsi="Calibri"/>
          <w:lang w:eastAsia="en-US"/>
        </w:rPr>
        <w:t>E</w:t>
      </w:r>
      <w:r w:rsidR="004F2D9E" w:rsidRPr="00BF2988">
        <w:rPr>
          <w:rFonts w:ascii="Calibri" w:eastAsia="Calibri" w:hAnsi="Calibri"/>
          <w:lang w:eastAsia="en-US"/>
        </w:rPr>
        <w:t>xplain</w:t>
      </w:r>
      <w:r w:rsidRPr="00BF2988">
        <w:rPr>
          <w:rFonts w:ascii="Calibri" w:eastAsia="Calibri" w:hAnsi="Calibri"/>
          <w:lang w:eastAsia="en-US"/>
        </w:rPr>
        <w:t xml:space="preserve"> to students</w:t>
      </w:r>
      <w:r w:rsidR="004F2D9E" w:rsidRPr="00BF2988">
        <w:rPr>
          <w:rFonts w:ascii="Calibri" w:eastAsia="Calibri" w:hAnsi="Calibri"/>
          <w:lang w:eastAsia="en-US"/>
        </w:rPr>
        <w:t xml:space="preserve"> each element of the task</w:t>
      </w:r>
      <w:r w:rsidR="009E400B">
        <w:rPr>
          <w:rFonts w:ascii="Calibri" w:eastAsia="Calibri" w:hAnsi="Calibri"/>
          <w:lang w:eastAsia="en-US"/>
        </w:rPr>
        <w:t>.</w:t>
      </w:r>
      <w:r w:rsidR="00BF2988">
        <w:rPr>
          <w:rFonts w:ascii="Calibri" w:eastAsia="Calibri" w:hAnsi="Calibri"/>
          <w:lang w:eastAsia="en-US"/>
        </w:rPr>
        <w:t xml:space="preserve"> </w:t>
      </w:r>
      <w:r w:rsidR="004F2D9E" w:rsidRPr="00BF2988">
        <w:rPr>
          <w:rFonts w:ascii="Calibri" w:eastAsia="Calibri" w:hAnsi="Calibri"/>
          <w:lang w:eastAsia="en-US"/>
        </w:rPr>
        <w:t>This task can be broken into sections</w:t>
      </w:r>
      <w:r w:rsidR="00A132C4">
        <w:rPr>
          <w:rFonts w:ascii="Calibri" w:eastAsia="Calibri" w:hAnsi="Calibri"/>
          <w:lang w:eastAsia="en-US"/>
        </w:rPr>
        <w:t>,</w:t>
      </w:r>
      <w:r w:rsidR="004F2D9E" w:rsidRPr="00BF2988">
        <w:rPr>
          <w:rFonts w:ascii="Calibri" w:eastAsia="Calibri" w:hAnsi="Calibri"/>
          <w:lang w:eastAsia="en-US"/>
        </w:rPr>
        <w:t xml:space="preserve"> with </w:t>
      </w:r>
      <w:r w:rsidR="00A132C4">
        <w:rPr>
          <w:rFonts w:ascii="Calibri" w:eastAsia="Calibri" w:hAnsi="Calibri"/>
          <w:lang w:eastAsia="en-US"/>
        </w:rPr>
        <w:t xml:space="preserve">set </w:t>
      </w:r>
      <w:r w:rsidR="004F2D9E" w:rsidRPr="00BF2988">
        <w:rPr>
          <w:rFonts w:ascii="Calibri" w:eastAsia="Calibri" w:hAnsi="Calibri"/>
          <w:lang w:eastAsia="en-US"/>
        </w:rPr>
        <w:t>milestones for</w:t>
      </w:r>
      <w:r w:rsidR="00C67C76" w:rsidRPr="00BF2988">
        <w:rPr>
          <w:rFonts w:ascii="Calibri" w:eastAsia="Calibri" w:hAnsi="Calibri"/>
          <w:lang w:eastAsia="en-US"/>
        </w:rPr>
        <w:t xml:space="preserve"> student </w:t>
      </w:r>
      <w:r w:rsidR="00C67C76" w:rsidRPr="004546AA">
        <w:rPr>
          <w:lang w:eastAsia="en-US"/>
        </w:rPr>
        <w:t>planning</w:t>
      </w:r>
      <w:r w:rsidR="00C67C76" w:rsidRPr="00BF2988">
        <w:rPr>
          <w:rFonts w:ascii="Calibri" w:eastAsia="Calibri" w:hAnsi="Calibri"/>
          <w:lang w:eastAsia="en-US"/>
        </w:rPr>
        <w:t xml:space="preserve"> and feedback.</w:t>
      </w:r>
    </w:p>
    <w:p w14:paraId="626AD305" w14:textId="5A9B8710" w:rsidR="004F2D9E" w:rsidRPr="002775D6" w:rsidRDefault="002775D6" w:rsidP="002775D6">
      <w:pPr>
        <w:pStyle w:val="SCSALessonAppendixHeading3"/>
      </w:pPr>
      <w:r w:rsidRPr="008E4975">
        <w:t>Main activit</w:t>
      </w:r>
      <w:r w:rsidR="00772B5F">
        <w:t>y</w:t>
      </w:r>
    </w:p>
    <w:p w14:paraId="372E6213" w14:textId="77777777" w:rsidR="00D649E3" w:rsidRPr="004546AA" w:rsidRDefault="00D649E3" w:rsidP="00BF2988">
      <w:pPr>
        <w:pStyle w:val="ListParagraph"/>
        <w:numPr>
          <w:ilvl w:val="0"/>
          <w:numId w:val="54"/>
        </w:numPr>
        <w:rPr>
          <w:lang w:eastAsia="en-US"/>
        </w:rPr>
      </w:pPr>
      <w:r w:rsidRPr="00BF2988">
        <w:rPr>
          <w:rFonts w:ascii="Calibri" w:eastAsia="Calibri" w:hAnsi="Calibri"/>
          <w:lang w:eastAsia="en-US"/>
        </w:rPr>
        <w:t xml:space="preserve">Student groups recap their knowledge and understanding by showing another group the start of </w:t>
      </w:r>
      <w:r w:rsidRPr="004546AA">
        <w:rPr>
          <w:lang w:eastAsia="en-US"/>
        </w:rPr>
        <w:t>their design planning for the task from Lesson 8.</w:t>
      </w:r>
    </w:p>
    <w:p w14:paraId="09754507" w14:textId="753FDD7F" w:rsidR="004F2D9E" w:rsidRDefault="004F2D9E" w:rsidP="00BF2988">
      <w:pPr>
        <w:pStyle w:val="ListParagraph"/>
        <w:numPr>
          <w:ilvl w:val="0"/>
          <w:numId w:val="54"/>
        </w:numPr>
      </w:pPr>
      <w:r w:rsidRPr="004546AA">
        <w:t xml:space="preserve">Students complete the Python </w:t>
      </w:r>
      <w:r w:rsidR="00495765" w:rsidRPr="004546AA">
        <w:t>t</w:t>
      </w:r>
      <w:r w:rsidRPr="004546AA">
        <w:t xml:space="preserve">ext </w:t>
      </w:r>
      <w:r w:rsidR="00495765" w:rsidRPr="004546AA">
        <w:t>a</w:t>
      </w:r>
      <w:r w:rsidRPr="004546AA">
        <w:t xml:space="preserve">dventure </w:t>
      </w:r>
      <w:r w:rsidR="00495765" w:rsidRPr="004546AA">
        <w:t>g</w:t>
      </w:r>
      <w:r w:rsidRPr="004546AA">
        <w:t>ame task</w:t>
      </w:r>
      <w:r w:rsidR="00495765" w:rsidRPr="004546AA">
        <w:t xml:space="preserve"> (</w:t>
      </w:r>
      <w:r w:rsidRPr="004546AA">
        <w:t xml:space="preserve">Appendix </w:t>
      </w:r>
      <w:r w:rsidR="005C11E9" w:rsidRPr="004546AA">
        <w:t>C</w:t>
      </w:r>
      <w:r w:rsidR="00495765" w:rsidRPr="004546AA">
        <w:t>).</w:t>
      </w:r>
    </w:p>
    <w:p w14:paraId="72E5D403" w14:textId="41A69CDC" w:rsidR="004F2D9E" w:rsidRPr="004546AA" w:rsidRDefault="008F27FB" w:rsidP="00BF2988">
      <w:pPr>
        <w:pStyle w:val="SCSALessonAppendixHeading3"/>
      </w:pPr>
      <w:r w:rsidRPr="004546AA">
        <w:t>Lesson conclusion</w:t>
      </w:r>
    </w:p>
    <w:p w14:paraId="76037950" w14:textId="2E2D6FC7" w:rsidR="00A7052D" w:rsidRPr="004546AA" w:rsidRDefault="49402750" w:rsidP="00BF2988">
      <w:pPr>
        <w:pStyle w:val="ListParagraph"/>
        <w:numPr>
          <w:ilvl w:val="0"/>
          <w:numId w:val="56"/>
        </w:numPr>
      </w:pPr>
      <w:r w:rsidRPr="3157CC23">
        <w:t xml:space="preserve">On the completion of this task, students play each other’s games. </w:t>
      </w:r>
      <w:r w:rsidR="06157863" w:rsidRPr="3157CC23">
        <w:t xml:space="preserve">They can do this </w:t>
      </w:r>
      <w:r w:rsidRPr="3157CC23">
        <w:t xml:space="preserve">in the style of a </w:t>
      </w:r>
      <w:r w:rsidRPr="004546AA">
        <w:t xml:space="preserve">game </w:t>
      </w:r>
      <w:r w:rsidR="2F4C4CD1" w:rsidRPr="004546AA">
        <w:t xml:space="preserve">showcase. </w:t>
      </w:r>
    </w:p>
    <w:p w14:paraId="423DB77C" w14:textId="77777777" w:rsidR="004546AA" w:rsidRDefault="004546AA" w:rsidP="3157CC23">
      <w:pPr>
        <w:spacing w:after="0"/>
        <w:sectPr w:rsidR="004546AA" w:rsidSect="007A6A0A">
          <w:footerReference w:type="default" r:id="rId27"/>
          <w:type w:val="oddPage"/>
          <w:pgSz w:w="11906" w:h="16838" w:code="9"/>
          <w:pgMar w:top="1644" w:right="1418" w:bottom="1276" w:left="1418" w:header="510" w:footer="567" w:gutter="0"/>
          <w:cols w:space="708"/>
          <w:docGrid w:linePitch="360"/>
        </w:sectPr>
      </w:pPr>
    </w:p>
    <w:p w14:paraId="7804C95A" w14:textId="5C40FA62" w:rsidR="003053E8" w:rsidRDefault="003053E8" w:rsidP="3157CC23">
      <w:pPr>
        <w:spacing w:after="0"/>
      </w:pPr>
    </w:p>
    <w:p w14:paraId="57E114E0" w14:textId="77777777" w:rsidR="004546AA" w:rsidRDefault="003053E8" w:rsidP="004546AA">
      <w:pPr>
        <w:pStyle w:val="SCSASplashHeading"/>
      </w:pPr>
      <w:bookmarkStart w:id="68" w:name="_Toc238046113"/>
      <w:bookmarkStart w:id="69" w:name="_Toc72145145"/>
      <w:bookmarkStart w:id="70" w:name="_Toc72149591"/>
      <w:bookmarkStart w:id="71" w:name="_Toc72154410"/>
      <w:bookmarkStart w:id="72" w:name="_Toc72158075"/>
      <w:bookmarkStart w:id="73" w:name="_Toc87871871"/>
      <w:bookmarkStart w:id="74" w:name="_Toc180739470"/>
      <w:bookmarkStart w:id="75" w:name="_Toc180754718"/>
      <w:r w:rsidRPr="00D213C5">
        <w:rPr>
          <w:noProof/>
        </w:rPr>
        <w:drawing>
          <wp:anchor distT="0" distB="0" distL="114300" distR="114300" simplePos="0" relativeHeight="251693568" behindDoc="1" locked="0" layoutInCell="1" allowOverlap="1" wp14:anchorId="33F22877" wp14:editId="1102F55B">
            <wp:simplePos x="0" y="0"/>
            <wp:positionH relativeFrom="page">
              <wp:align>center</wp:align>
            </wp:positionH>
            <wp:positionV relativeFrom="page">
              <wp:align>center</wp:align>
            </wp:positionV>
            <wp:extent cx="7552800" cy="10684800"/>
            <wp:effectExtent l="0" t="0" r="0" b="2540"/>
            <wp:wrapNone/>
            <wp:docPr id="14" name="Picture 14" descr="A blue and white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and white background with circl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rsidRPr="00D213C5">
        <w:t>Appendix A</w:t>
      </w:r>
      <w:bookmarkEnd w:id="68"/>
    </w:p>
    <w:p w14:paraId="7A01D916" w14:textId="45E774D1" w:rsidR="004546AA" w:rsidRDefault="003053E8" w:rsidP="00404C84">
      <w:pPr>
        <w:pStyle w:val="SCSASplashSubheading"/>
        <w:spacing w:after="0"/>
      </w:pPr>
      <w:r w:rsidRPr="00D213C5">
        <w:t>Resources</w:t>
      </w:r>
      <w:bookmarkEnd w:id="69"/>
      <w:bookmarkEnd w:id="70"/>
      <w:bookmarkEnd w:id="71"/>
      <w:bookmarkEnd w:id="72"/>
      <w:bookmarkEnd w:id="73"/>
      <w:bookmarkEnd w:id="74"/>
      <w:bookmarkEnd w:id="75"/>
      <w:r w:rsidR="004546AA">
        <w:br w:type="page"/>
      </w:r>
    </w:p>
    <w:p w14:paraId="19DB361E" w14:textId="4739E9EE" w:rsidR="00C85EDE" w:rsidRPr="008B74AC" w:rsidRDefault="00C85EDE" w:rsidP="004546AA">
      <w:pPr>
        <w:pStyle w:val="SCSALessonAppendixHeading2"/>
      </w:pPr>
      <w:r>
        <w:lastRenderedPageBreak/>
        <w:t>Resources</w:t>
      </w:r>
    </w:p>
    <w:tbl>
      <w:tblPr>
        <w:tblStyle w:val="SCSAExemplartable"/>
        <w:tblpPr w:leftFromText="180" w:rightFromText="180" w:vertAnchor="text" w:tblpY="-26"/>
        <w:tblW w:w="5000" w:type="pct"/>
        <w:tblLayout w:type="fixed"/>
        <w:tblLook w:val="04A0" w:firstRow="1" w:lastRow="0" w:firstColumn="1" w:lastColumn="0" w:noHBand="0" w:noVBand="1"/>
        <w:tblDescription w:val="Description of resources used to create lesson program."/>
      </w:tblPr>
      <w:tblGrid>
        <w:gridCol w:w="939"/>
        <w:gridCol w:w="2033"/>
        <w:gridCol w:w="6088"/>
      </w:tblGrid>
      <w:tr w:rsidR="00A132C4" w:rsidRPr="004546AA" w14:paraId="4343EBB3" w14:textId="77777777" w:rsidTr="007A6A0A">
        <w:trPr>
          <w:cnfStyle w:val="100000000000" w:firstRow="1" w:lastRow="0" w:firstColumn="0" w:lastColumn="0" w:oddVBand="0" w:evenVBand="0" w:oddHBand="0" w:evenHBand="0" w:firstRowFirstColumn="0" w:firstRowLastColumn="0" w:lastRowFirstColumn="0" w:lastRowLastColumn="0"/>
          <w:trHeight w:val="26"/>
        </w:trPr>
        <w:tc>
          <w:tcPr>
            <w:tcW w:w="939" w:type="dxa"/>
          </w:tcPr>
          <w:p w14:paraId="15D63E70" w14:textId="77777777" w:rsidR="00A132C4" w:rsidRPr="007A6A0A" w:rsidRDefault="00A132C4" w:rsidP="00A132C4">
            <w:pPr>
              <w:spacing w:after="0"/>
              <w:rPr>
                <w:b w:val="0"/>
              </w:rPr>
            </w:pPr>
            <w:r w:rsidRPr="007A6A0A">
              <w:t>Lesson</w:t>
            </w:r>
          </w:p>
        </w:tc>
        <w:tc>
          <w:tcPr>
            <w:tcW w:w="2033" w:type="dxa"/>
          </w:tcPr>
          <w:p w14:paraId="57260E9A" w14:textId="77777777" w:rsidR="00A132C4" w:rsidRPr="007A6A0A" w:rsidRDefault="00A132C4" w:rsidP="007A6A0A">
            <w:pPr>
              <w:spacing w:after="0"/>
            </w:pPr>
            <w:r w:rsidRPr="007A6A0A">
              <w:t>Resource</w:t>
            </w:r>
          </w:p>
        </w:tc>
        <w:tc>
          <w:tcPr>
            <w:tcW w:w="6088" w:type="dxa"/>
          </w:tcPr>
          <w:p w14:paraId="6A0B0176" w14:textId="77777777" w:rsidR="00A132C4" w:rsidRPr="007A6A0A" w:rsidRDefault="00A132C4" w:rsidP="00A132C4">
            <w:pPr>
              <w:spacing w:after="0"/>
              <w:rPr>
                <w:b w:val="0"/>
              </w:rPr>
            </w:pPr>
            <w:r w:rsidRPr="007A6A0A">
              <w:t>Link/information</w:t>
            </w:r>
          </w:p>
        </w:tc>
      </w:tr>
      <w:tr w:rsidR="00A132C4" w:rsidRPr="004546AA" w14:paraId="7791F7FC" w14:textId="77777777" w:rsidTr="007A6A0A">
        <w:trPr>
          <w:trHeight w:val="279"/>
        </w:trPr>
        <w:tc>
          <w:tcPr>
            <w:tcW w:w="939" w:type="dxa"/>
            <w:vAlign w:val="center"/>
          </w:tcPr>
          <w:p w14:paraId="1FB61815" w14:textId="77777777" w:rsidR="00A132C4" w:rsidRPr="004546AA" w:rsidRDefault="00A132C4" w:rsidP="00A132C4">
            <w:pPr>
              <w:spacing w:after="0"/>
              <w:jc w:val="center"/>
              <w:rPr>
                <w:highlight w:val="yellow"/>
              </w:rPr>
            </w:pPr>
            <w:r w:rsidRPr="004546AA">
              <w:t>1</w:t>
            </w:r>
          </w:p>
        </w:tc>
        <w:tc>
          <w:tcPr>
            <w:tcW w:w="2033" w:type="dxa"/>
          </w:tcPr>
          <w:p w14:paraId="27C6A03E" w14:textId="77777777" w:rsidR="00A132C4" w:rsidRPr="004546AA" w:rsidRDefault="00A132C4" w:rsidP="00A132C4">
            <w:pPr>
              <w:spacing w:after="0"/>
            </w:pPr>
            <w:r w:rsidRPr="004546AA">
              <w:t>PBS Learning Media</w:t>
            </w:r>
          </w:p>
        </w:tc>
        <w:tc>
          <w:tcPr>
            <w:tcW w:w="6088" w:type="dxa"/>
          </w:tcPr>
          <w:p w14:paraId="09FE305C" w14:textId="318B7AA4" w:rsidR="00A132C4" w:rsidRPr="004546AA" w:rsidRDefault="00A132C4" w:rsidP="00A132C4">
            <w:pPr>
              <w:spacing w:after="0"/>
            </w:pPr>
            <w:r w:rsidRPr="004546AA">
              <w:t xml:space="preserve">PBS Learning Media. </w:t>
            </w:r>
            <w:r w:rsidRPr="004546AA">
              <w:rPr>
                <w:i/>
              </w:rPr>
              <w:t>Why Is Fake News So Effective?</w:t>
            </w:r>
            <w:r w:rsidRPr="004546AA">
              <w:t xml:space="preserve"> </w:t>
            </w:r>
            <w:hyperlink r:id="rId28" w:history="1">
              <w:r w:rsidRPr="004546AA">
                <w:rPr>
                  <w:rStyle w:val="Hyperlink"/>
                </w:rPr>
                <w:t>https://www.pbslearningmedia.org/resource/ilcpbn18-ela-ilfakenews/why-is-fake-news-so-effective/</w:t>
              </w:r>
            </w:hyperlink>
            <w:r w:rsidRPr="004546AA">
              <w:t xml:space="preserve"> </w:t>
            </w:r>
          </w:p>
        </w:tc>
      </w:tr>
      <w:tr w:rsidR="006E0E1F" w:rsidRPr="004546AA" w14:paraId="77B823C6" w14:textId="77777777" w:rsidTr="007A6A0A">
        <w:trPr>
          <w:trHeight w:val="557"/>
        </w:trPr>
        <w:tc>
          <w:tcPr>
            <w:tcW w:w="939" w:type="dxa"/>
            <w:vAlign w:val="center"/>
          </w:tcPr>
          <w:p w14:paraId="3E52C098" w14:textId="73E7F66E" w:rsidR="006E0E1F" w:rsidRPr="004546AA" w:rsidRDefault="006E0E1F" w:rsidP="00A132C4">
            <w:pPr>
              <w:spacing w:after="0"/>
              <w:jc w:val="center"/>
            </w:pPr>
            <w:r>
              <w:t>1</w:t>
            </w:r>
          </w:p>
        </w:tc>
        <w:tc>
          <w:tcPr>
            <w:tcW w:w="2033" w:type="dxa"/>
          </w:tcPr>
          <w:p w14:paraId="07B361A9" w14:textId="40F6AFAF" w:rsidR="006E0E1F" w:rsidRPr="007A6A0A" w:rsidRDefault="006E0E1F" w:rsidP="007A6A0A">
            <w:r w:rsidRPr="007A6A0A">
              <w:t>BTN Media Literacy</w:t>
            </w:r>
          </w:p>
        </w:tc>
        <w:tc>
          <w:tcPr>
            <w:tcW w:w="6088" w:type="dxa"/>
          </w:tcPr>
          <w:p w14:paraId="78231E9E" w14:textId="03D1F469" w:rsidR="006E0E1F" w:rsidRPr="007A6A0A" w:rsidRDefault="006E0E1F" w:rsidP="007A6A0A">
            <w:pPr>
              <w:spacing w:after="0"/>
            </w:pPr>
            <w:r w:rsidRPr="007A6A0A">
              <w:t>ABC Behind the News</w:t>
            </w:r>
            <w:r w:rsidR="00FE7BEC">
              <w:t>.</w:t>
            </w:r>
            <w:r w:rsidRPr="007A6A0A">
              <w:t xml:space="preserve"> </w:t>
            </w:r>
            <w:r w:rsidRPr="00FE7BEC">
              <w:rPr>
                <w:i/>
                <w:iCs/>
              </w:rPr>
              <w:t>How to Spot Fake News – BTN Media Literacy</w:t>
            </w:r>
          </w:p>
          <w:p w14:paraId="07B64D17" w14:textId="127E8A05" w:rsidR="006E0E1F" w:rsidRPr="007A6A0A" w:rsidRDefault="006E0E1F" w:rsidP="007A6A0A">
            <w:pPr>
              <w:spacing w:after="0"/>
            </w:pPr>
            <w:hyperlink r:id="rId29" w:history="1">
              <w:r w:rsidRPr="007A6A0A">
                <w:rPr>
                  <w:rStyle w:val="Hyperlink"/>
                </w:rPr>
                <w:t>https://www.youtube.com/watch?v=X_yj1UMQEac</w:t>
              </w:r>
            </w:hyperlink>
            <w:r w:rsidRPr="007A6A0A">
              <w:t>.</w:t>
            </w:r>
          </w:p>
        </w:tc>
      </w:tr>
    </w:tbl>
    <w:p w14:paraId="09B7D912" w14:textId="4EECAF4F" w:rsidR="00C85EDE" w:rsidRPr="0065135D" w:rsidRDefault="00C85EDE" w:rsidP="004546AA"/>
    <w:p w14:paraId="12CB57A8" w14:textId="77777777" w:rsidR="00C85EDE" w:rsidRDefault="00C85EDE" w:rsidP="00C85EDE">
      <w:pPr>
        <w:spacing w:after="0" w:line="240" w:lineRule="auto"/>
        <w:rPr>
          <w:rFonts w:ascii="Calibri" w:eastAsia="Calibri" w:hAnsi="Calibri"/>
          <w:lang w:eastAsia="en-US"/>
        </w:rPr>
      </w:pPr>
    </w:p>
    <w:p w14:paraId="29BFF46C" w14:textId="77777777" w:rsidR="00C85EDE" w:rsidRDefault="00C85EDE" w:rsidP="3157CC23">
      <w:pPr>
        <w:spacing w:after="0"/>
        <w:sectPr w:rsidR="00C85EDE" w:rsidSect="00BB7092">
          <w:footerReference w:type="even" r:id="rId30"/>
          <w:type w:val="oddPage"/>
          <w:pgSz w:w="11906" w:h="16838" w:code="9"/>
          <w:pgMar w:top="1644" w:right="1418" w:bottom="1276" w:left="1418" w:header="680" w:footer="567" w:gutter="0"/>
          <w:cols w:space="708"/>
          <w:docGrid w:linePitch="360"/>
        </w:sectPr>
      </w:pPr>
    </w:p>
    <w:p w14:paraId="6BF1E2B4" w14:textId="77777777" w:rsidR="004546AA" w:rsidRDefault="00857A85" w:rsidP="00F41393">
      <w:pPr>
        <w:pStyle w:val="SCSASplashHeading"/>
        <w:spacing w:before="6480"/>
      </w:pPr>
      <w:bookmarkStart w:id="76" w:name="_Toc238046114"/>
      <w:bookmarkStart w:id="77" w:name="_Toc177732003"/>
      <w:r w:rsidRPr="00857A85">
        <w:rPr>
          <w:noProof/>
        </w:rPr>
        <w:lastRenderedPageBreak/>
        <w:drawing>
          <wp:anchor distT="0" distB="0" distL="114300" distR="114300" simplePos="0" relativeHeight="251674112" behindDoc="1" locked="0" layoutInCell="1" allowOverlap="1" wp14:anchorId="7ED855A5" wp14:editId="047E0EB9">
            <wp:simplePos x="0" y="0"/>
            <wp:positionH relativeFrom="page">
              <wp:align>left</wp:align>
            </wp:positionH>
            <wp:positionV relativeFrom="page">
              <wp:posOffset>21590</wp:posOffset>
            </wp:positionV>
            <wp:extent cx="7552500" cy="10304059"/>
            <wp:effectExtent l="0" t="0" r="0" b="254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Chapter splash page - HASS.jpg"/>
                    <pic:cNvPicPr/>
                  </pic:nvPicPr>
                  <pic:blipFill>
                    <a:blip r:embed="rId25">
                      <a:extLst>
                        <a:ext uri="{28A0092B-C50C-407E-A947-70E740481C1C}">
                          <a14:useLocalDpi xmlns:a14="http://schemas.microsoft.com/office/drawing/2010/main" val="0"/>
                        </a:ext>
                      </a:extLst>
                    </a:blip>
                    <a:stretch>
                      <a:fillRect/>
                    </a:stretch>
                  </pic:blipFill>
                  <pic:spPr>
                    <a:xfrm>
                      <a:off x="0" y="0"/>
                      <a:ext cx="7558142" cy="10311757"/>
                    </a:xfrm>
                    <a:prstGeom prst="rect">
                      <a:avLst/>
                    </a:prstGeom>
                  </pic:spPr>
                </pic:pic>
              </a:graphicData>
            </a:graphic>
            <wp14:sizeRelH relativeFrom="margin">
              <wp14:pctWidth>0</wp14:pctWidth>
            </wp14:sizeRelH>
            <wp14:sizeRelV relativeFrom="margin">
              <wp14:pctHeight>0</wp14:pctHeight>
            </wp14:sizeRelV>
          </wp:anchor>
        </w:drawing>
      </w:r>
      <w:r w:rsidR="672E003D">
        <w:t xml:space="preserve">Appendix </w:t>
      </w:r>
      <w:r w:rsidR="003053E8">
        <w:t>B</w:t>
      </w:r>
      <w:bookmarkEnd w:id="76"/>
    </w:p>
    <w:p w14:paraId="68B21888" w14:textId="77777777" w:rsidR="00AC1214" w:rsidRDefault="00997540" w:rsidP="004546AA">
      <w:pPr>
        <w:pStyle w:val="SCSASplashSubheading"/>
      </w:pPr>
      <w:r>
        <w:t>Formative assessment task</w:t>
      </w:r>
    </w:p>
    <w:p w14:paraId="270780A0" w14:textId="3EDA7B13" w:rsidR="004546AA" w:rsidRPr="004546AA" w:rsidRDefault="00AC1214" w:rsidP="004546AA">
      <w:pPr>
        <w:pStyle w:val="SCSASplashSubheading"/>
      </w:pPr>
      <w:r w:rsidRPr="001605C5">
        <w:t>Password guessing mini game</w:t>
      </w:r>
      <w:r w:rsidR="00997540">
        <w:t xml:space="preserve"> </w:t>
      </w:r>
      <w:bookmarkEnd w:id="77"/>
      <w:r w:rsidR="004546AA">
        <w:br w:type="page"/>
      </w:r>
    </w:p>
    <w:p w14:paraId="56F79020" w14:textId="77777777" w:rsidR="001D311E" w:rsidRPr="00110715" w:rsidRDefault="001D311E" w:rsidP="001605C5">
      <w:pPr>
        <w:pStyle w:val="SCSALessonLinedHeading2"/>
      </w:pPr>
      <w:r w:rsidRPr="00110715">
        <w:lastRenderedPageBreak/>
        <w:t>Task details</w:t>
      </w:r>
    </w:p>
    <w:p w14:paraId="08AD0546" w14:textId="527E836C" w:rsidR="001605C5" w:rsidRDefault="001605C5" w:rsidP="001605C5">
      <w:pPr>
        <w:pStyle w:val="SCSATaskText"/>
        <w:rPr>
          <w:b/>
        </w:rPr>
      </w:pPr>
      <w:r>
        <w:rPr>
          <w:b/>
        </w:rPr>
        <w:t>Title</w:t>
      </w:r>
      <w:r>
        <w:rPr>
          <w:b/>
        </w:rPr>
        <w:tab/>
      </w:r>
      <w:r w:rsidRPr="001605C5">
        <w:t>Password guessing mini game</w:t>
      </w:r>
    </w:p>
    <w:p w14:paraId="7260F310" w14:textId="1E92525F" w:rsidR="001D311E" w:rsidRDefault="001D311E" w:rsidP="001605C5">
      <w:pPr>
        <w:pStyle w:val="SCSATaskText"/>
      </w:pPr>
      <w:r w:rsidRPr="00110715">
        <w:rPr>
          <w:b/>
        </w:rPr>
        <w:t>Description</w:t>
      </w:r>
      <w:r w:rsidRPr="00110715">
        <w:rPr>
          <w:b/>
        </w:rPr>
        <w:tab/>
      </w:r>
      <w:r>
        <w:t xml:space="preserve">Students work in pairs or small groups </w:t>
      </w:r>
      <w:r w:rsidR="00D06D9B">
        <w:t>and</w:t>
      </w:r>
      <w:r>
        <w:t xml:space="preserve"> use their knowledge and understanding to extend the number guessing game.</w:t>
      </w:r>
    </w:p>
    <w:p w14:paraId="0C59AC0B" w14:textId="77777777" w:rsidR="001D311E" w:rsidRPr="00110715" w:rsidRDefault="001D311E" w:rsidP="001605C5">
      <w:pPr>
        <w:pStyle w:val="SCSATaskText"/>
      </w:pPr>
      <w:r w:rsidRPr="00110715">
        <w:rPr>
          <w:b/>
        </w:rPr>
        <w:t>Type of assessment</w:t>
      </w:r>
      <w:r w:rsidRPr="00110715">
        <w:tab/>
      </w:r>
      <w:r>
        <w:rPr>
          <w:rFonts w:cstheme="minorHAnsi"/>
        </w:rPr>
        <w:t>Formative</w:t>
      </w:r>
    </w:p>
    <w:p w14:paraId="6729E5F4" w14:textId="37C27C85" w:rsidR="001D311E" w:rsidRDefault="001D311E" w:rsidP="001605C5">
      <w:pPr>
        <w:pStyle w:val="SCSATaskText"/>
        <w:rPr>
          <w:rFonts w:cstheme="minorHAnsi"/>
          <w:shd w:val="clear" w:color="auto" w:fill="FEFEFE"/>
        </w:rPr>
      </w:pPr>
      <w:r w:rsidRPr="00110715">
        <w:rPr>
          <w:b/>
        </w:rPr>
        <w:t>Purpose of assessment</w:t>
      </w:r>
      <w:r w:rsidRPr="00110715">
        <w:rPr>
          <w:b/>
        </w:rPr>
        <w:tab/>
      </w:r>
      <w:r>
        <w:t>To assess students</w:t>
      </w:r>
      <w:r w:rsidR="00EB2515">
        <w:t>’</w:t>
      </w:r>
      <w:r>
        <w:t xml:space="preserve"> ability to predict and design algorithms using flow</w:t>
      </w:r>
      <w:r w:rsidR="00FA73C2">
        <w:t xml:space="preserve"> </w:t>
      </w:r>
      <w:r>
        <w:t xml:space="preserve">charts and </w:t>
      </w:r>
      <w:r w:rsidRPr="007A32A2">
        <w:t>structured English</w:t>
      </w:r>
      <w:r w:rsidR="00F41393">
        <w:t xml:space="preserve">. </w:t>
      </w:r>
      <w:r w:rsidR="0084668C" w:rsidRPr="00404C84">
        <w:t xml:space="preserve">To assess </w:t>
      </w:r>
      <w:r w:rsidR="00F41393">
        <w:t>their</w:t>
      </w:r>
      <w:r w:rsidR="00F41393" w:rsidRPr="00404C84">
        <w:t xml:space="preserve"> </w:t>
      </w:r>
      <w:r w:rsidR="0084668C" w:rsidRPr="00404C84">
        <w:t xml:space="preserve">ability </w:t>
      </w:r>
      <w:r w:rsidR="0084668C" w:rsidRPr="0084668C">
        <w:t>to</w:t>
      </w:r>
      <w:r w:rsidR="00EB2515" w:rsidRPr="0084668C">
        <w:t xml:space="preserve"> </w:t>
      </w:r>
      <w:r w:rsidRPr="0084668C">
        <w:t>correct</w:t>
      </w:r>
      <w:r w:rsidR="0084668C" w:rsidRPr="0084668C">
        <w:t>ly</w:t>
      </w:r>
      <w:r w:rsidRPr="007A32A2">
        <w:t xml:space="preserve"> use technical terminology</w:t>
      </w:r>
      <w:r w:rsidR="0084668C">
        <w:t xml:space="preserve"> and</w:t>
      </w:r>
      <w:r w:rsidRPr="007A32A2">
        <w:t xml:space="preserve"> </w:t>
      </w:r>
      <w:r w:rsidR="0084668C">
        <w:rPr>
          <w:rFonts w:cstheme="minorHAnsi"/>
          <w:shd w:val="clear" w:color="auto" w:fill="FEFEFE"/>
        </w:rPr>
        <w:t>apply</w:t>
      </w:r>
      <w:r w:rsidRPr="007A32A2">
        <w:rPr>
          <w:rFonts w:cstheme="minorHAnsi"/>
          <w:shd w:val="clear" w:color="auto" w:fill="FEFEFE"/>
        </w:rPr>
        <w:t xml:space="preserve"> user interfaces within a programming environment, including the need for </w:t>
      </w:r>
      <w:r w:rsidR="0084668C">
        <w:rPr>
          <w:rFonts w:cstheme="minorHAnsi"/>
          <w:shd w:val="clear" w:color="auto" w:fill="FEFEFE"/>
        </w:rPr>
        <w:t xml:space="preserve">a choice of options </w:t>
      </w:r>
      <w:r w:rsidRPr="007A32A2">
        <w:rPr>
          <w:rFonts w:cstheme="minorHAnsi"/>
          <w:shd w:val="clear" w:color="auto" w:fill="FEFEFE"/>
        </w:rPr>
        <w:t>and/or repeating options</w:t>
      </w:r>
    </w:p>
    <w:p w14:paraId="1F117DD3" w14:textId="608E938B" w:rsidR="001D311E" w:rsidRDefault="001D311E" w:rsidP="00F41393">
      <w:pPr>
        <w:pStyle w:val="SCSATaskText"/>
        <w:spacing w:after="0"/>
      </w:pPr>
      <w:r w:rsidRPr="00110715">
        <w:rPr>
          <w:b/>
        </w:rPr>
        <w:t>Evidence to be collected</w:t>
      </w:r>
      <w:r w:rsidRPr="00110715">
        <w:rPr>
          <w:b/>
        </w:rPr>
        <w:tab/>
      </w:r>
      <w:r>
        <w:t xml:space="preserve">Observations of </w:t>
      </w:r>
      <w:r w:rsidR="0084668C">
        <w:t xml:space="preserve">students </w:t>
      </w:r>
      <w:r>
        <w:t>collaborating and managing</w:t>
      </w:r>
    </w:p>
    <w:p w14:paraId="7D14DB92" w14:textId="6DB2452F" w:rsidR="001D311E" w:rsidRDefault="001605C5" w:rsidP="00F41393">
      <w:pPr>
        <w:pStyle w:val="SCSATaskText"/>
        <w:spacing w:after="0"/>
      </w:pPr>
      <w:r>
        <w:tab/>
      </w:r>
      <w:r w:rsidR="001D311E">
        <w:t>Flow</w:t>
      </w:r>
      <w:r w:rsidR="00FA73C2">
        <w:t xml:space="preserve"> </w:t>
      </w:r>
      <w:r w:rsidR="001D311E">
        <w:t>chart</w:t>
      </w:r>
    </w:p>
    <w:p w14:paraId="24385AAA" w14:textId="7E44272C" w:rsidR="001D311E" w:rsidRDefault="001605C5" w:rsidP="00F41393">
      <w:pPr>
        <w:pStyle w:val="SCSATaskText"/>
        <w:spacing w:after="0"/>
      </w:pPr>
      <w:r>
        <w:tab/>
      </w:r>
      <w:r w:rsidR="001D311E">
        <w:t>Structured English/</w:t>
      </w:r>
      <w:r w:rsidR="0084668C">
        <w:t>p</w:t>
      </w:r>
      <w:r w:rsidR="001D311E">
        <w:t>seudocode</w:t>
      </w:r>
    </w:p>
    <w:p w14:paraId="20FAF185" w14:textId="7C978CCF" w:rsidR="001D311E" w:rsidRDefault="001605C5" w:rsidP="00F41393">
      <w:pPr>
        <w:pStyle w:val="SCSATaskText"/>
      </w:pPr>
      <w:r>
        <w:tab/>
      </w:r>
      <w:r w:rsidR="001D311E">
        <w:t>Python program</w:t>
      </w:r>
    </w:p>
    <w:p w14:paraId="561032EA" w14:textId="63D9BF2B" w:rsidR="001D311E" w:rsidRDefault="001D311E" w:rsidP="001605C5">
      <w:pPr>
        <w:pStyle w:val="SCSATaskText"/>
      </w:pPr>
      <w:r w:rsidRPr="00110715">
        <w:rPr>
          <w:b/>
        </w:rPr>
        <w:t>Suggested time</w:t>
      </w:r>
      <w:r w:rsidRPr="00110715">
        <w:rPr>
          <w:b/>
        </w:rPr>
        <w:tab/>
      </w:r>
      <w:r w:rsidR="00687BE8">
        <w:t>1–</w:t>
      </w:r>
      <w:r>
        <w:t xml:space="preserve">2 </w:t>
      </w:r>
      <w:r w:rsidR="0084668C">
        <w:t>one-</w:t>
      </w:r>
      <w:r>
        <w:t xml:space="preserve">hour </w:t>
      </w:r>
      <w:r w:rsidR="0084668C">
        <w:t>lessons</w:t>
      </w:r>
      <w:r>
        <w:t xml:space="preserve"> (depending on class size)</w:t>
      </w:r>
    </w:p>
    <w:p w14:paraId="46504C9E" w14:textId="7AC7ABA5" w:rsidR="0084668C" w:rsidRPr="00110715" w:rsidRDefault="0084668C" w:rsidP="001605C5">
      <w:pPr>
        <w:pStyle w:val="SCSATaskText"/>
      </w:pPr>
      <w:r w:rsidRPr="00CC6724">
        <w:rPr>
          <w:b/>
          <w:bCs/>
        </w:rPr>
        <w:t>Differentiation</w:t>
      </w:r>
      <w:r w:rsidRPr="00CC6724">
        <w:tab/>
        <w:t xml:space="preserve">Teachers should differentiate their teaching and assessment to meet the specific </w:t>
      </w:r>
      <w:r>
        <w:t xml:space="preserve">learning </w:t>
      </w:r>
      <w:r w:rsidRPr="00CC6724">
        <w:t>needs of their students, based on their level of readiness to learn and their need to be challenged. Where appropriate, teachers may either scaffold or extend the scope of the assessment task.</w:t>
      </w:r>
    </w:p>
    <w:p w14:paraId="467E0C4E" w14:textId="749078F1" w:rsidR="001D311E" w:rsidRPr="00110715" w:rsidRDefault="001D311E" w:rsidP="001605C5">
      <w:pPr>
        <w:pStyle w:val="SCSALessonLinedHeading2"/>
      </w:pPr>
      <w:r w:rsidRPr="00110715">
        <w:t>Content description</w:t>
      </w:r>
      <w:r w:rsidR="00F41393">
        <w:t>s</w:t>
      </w:r>
    </w:p>
    <w:p w14:paraId="3D49134F" w14:textId="386E1A50" w:rsidR="008F0AB1" w:rsidRDefault="008F0AB1" w:rsidP="00404C84">
      <w:pPr>
        <w:pStyle w:val="SCSALessonAppendixHeading3"/>
        <w:spacing w:after="0"/>
      </w:pPr>
      <w:r>
        <w:t xml:space="preserve">Digital </w:t>
      </w:r>
      <w:r w:rsidR="00750C69">
        <w:t>i</w:t>
      </w:r>
      <w:r>
        <w:t>mplementation</w:t>
      </w:r>
    </w:p>
    <w:p w14:paraId="377680D6" w14:textId="7CB3C909" w:rsidR="008F0AB1" w:rsidRPr="001605C5" w:rsidRDefault="008F0AB1" w:rsidP="00F41393">
      <w:pPr>
        <w:pStyle w:val="ListParagraph"/>
        <w:numPr>
          <w:ilvl w:val="0"/>
          <w:numId w:val="24"/>
        </w:numPr>
        <w:spacing w:line="264" w:lineRule="auto"/>
        <w:ind w:left="357" w:hanging="357"/>
      </w:pPr>
      <w:r w:rsidRPr="001605C5">
        <w:t>Design algorithms involving nested control structures and represent them using flow</w:t>
      </w:r>
      <w:r w:rsidR="00FA73C2">
        <w:t xml:space="preserve"> </w:t>
      </w:r>
      <w:r w:rsidRPr="001605C5">
        <w:t xml:space="preserve">charts and pseudocode </w:t>
      </w:r>
    </w:p>
    <w:p w14:paraId="62610B3F" w14:textId="459FE463" w:rsidR="008F0AB1" w:rsidRPr="001605C5" w:rsidRDefault="008F0AB1" w:rsidP="00F41393">
      <w:pPr>
        <w:pStyle w:val="ListParagraph"/>
        <w:numPr>
          <w:ilvl w:val="0"/>
          <w:numId w:val="24"/>
        </w:numPr>
        <w:spacing w:line="264" w:lineRule="auto"/>
        <w:ind w:left="357" w:hanging="357"/>
      </w:pPr>
      <w:r w:rsidRPr="001605C5">
        <w:t>Trace algorithms to predict output for a given input and to identify and fix errors</w:t>
      </w:r>
    </w:p>
    <w:p w14:paraId="583961FD" w14:textId="77777777" w:rsidR="008F0AB1" w:rsidRPr="001605C5" w:rsidRDefault="008F0AB1" w:rsidP="00F41393">
      <w:pPr>
        <w:pStyle w:val="ListParagraph"/>
        <w:numPr>
          <w:ilvl w:val="0"/>
          <w:numId w:val="24"/>
        </w:numPr>
        <w:spacing w:line="264" w:lineRule="auto"/>
        <w:ind w:left="357" w:hanging="357"/>
      </w:pPr>
      <w:r w:rsidRPr="001605C5">
        <w:t xml:space="preserve">Implement, modify and debug programs involving control structures in a general-purpose programming language </w:t>
      </w:r>
    </w:p>
    <w:p w14:paraId="2106BE39" w14:textId="7C5E5B6F" w:rsidR="001D311E" w:rsidRPr="00200A08" w:rsidRDefault="008F0AB1" w:rsidP="001605C5">
      <w:pPr>
        <w:pStyle w:val="SCSALessonAppendixHeading3"/>
        <w:rPr>
          <w:lang w:eastAsia="zh-CN"/>
        </w:rPr>
      </w:pPr>
      <w:r>
        <w:rPr>
          <w:lang w:eastAsia="zh-CN"/>
        </w:rPr>
        <w:t>Design thinking skills</w:t>
      </w:r>
    </w:p>
    <w:p w14:paraId="798F6394" w14:textId="20783946" w:rsidR="008F0AB1" w:rsidRDefault="008F0AB1" w:rsidP="00F41393">
      <w:pPr>
        <w:pStyle w:val="SCSALessonAppendixHeading4"/>
        <w:spacing w:line="240" w:lineRule="auto"/>
      </w:pPr>
      <w:r>
        <w:t xml:space="preserve">Project </w:t>
      </w:r>
      <w:r w:rsidR="00750C69">
        <w:t>m</w:t>
      </w:r>
      <w:r>
        <w:t>anagement</w:t>
      </w:r>
    </w:p>
    <w:p w14:paraId="5EF3B09A" w14:textId="05E663B7" w:rsidR="00752CBC" w:rsidRPr="001605C5" w:rsidRDefault="008F0AB1" w:rsidP="00F41393">
      <w:pPr>
        <w:pStyle w:val="ListParagraph"/>
        <w:numPr>
          <w:ilvl w:val="0"/>
          <w:numId w:val="24"/>
        </w:numPr>
        <w:spacing w:line="240" w:lineRule="auto"/>
        <w:ind w:left="357" w:hanging="357"/>
      </w:pPr>
      <w:r w:rsidRPr="001605C5">
        <w:t>Plan, develop and communicate, using project management processes, considering time, resources and costs to achieve solutions</w:t>
      </w:r>
    </w:p>
    <w:p w14:paraId="1ABC4F80" w14:textId="76EC367F" w:rsidR="001D311E" w:rsidRPr="00EE669E" w:rsidRDefault="001D311E" w:rsidP="00842C98">
      <w:pPr>
        <w:pStyle w:val="SCSALessonAppendixHeading4"/>
      </w:pPr>
      <w:r>
        <w:t>Designing</w:t>
      </w:r>
    </w:p>
    <w:p w14:paraId="684D88AE" w14:textId="02C5BE5F" w:rsidR="001605C5" w:rsidRPr="001605C5" w:rsidRDefault="008F0AB1" w:rsidP="00F41393">
      <w:pPr>
        <w:pStyle w:val="ListParagraph"/>
        <w:numPr>
          <w:ilvl w:val="0"/>
          <w:numId w:val="24"/>
        </w:numPr>
        <w:spacing w:line="240" w:lineRule="auto"/>
        <w:ind w:left="357" w:hanging="357"/>
      </w:pPr>
      <w:r w:rsidRPr="001605C5">
        <w:t>Design processes and solutions considering a range of technologies and techniques, using appropriate technical terms</w:t>
      </w:r>
    </w:p>
    <w:p w14:paraId="08B81D8B" w14:textId="77777777" w:rsidR="001D311E" w:rsidRPr="00685CB7" w:rsidRDefault="001D311E" w:rsidP="001605C5">
      <w:pPr>
        <w:pStyle w:val="SCSALessonLinedHeading2"/>
      </w:pPr>
      <w:r w:rsidRPr="00685CB7">
        <w:t>Resources</w:t>
      </w:r>
    </w:p>
    <w:p w14:paraId="1A520C1B" w14:textId="6C1A5309" w:rsidR="001D311E" w:rsidRPr="001605C5" w:rsidRDefault="00E045ED" w:rsidP="00F76923">
      <w:pPr>
        <w:pStyle w:val="ListParagraph"/>
        <w:numPr>
          <w:ilvl w:val="0"/>
          <w:numId w:val="25"/>
        </w:numPr>
      </w:pPr>
      <w:r>
        <w:t>A</w:t>
      </w:r>
      <w:r w:rsidR="001D311E" w:rsidRPr="001605C5">
        <w:t xml:space="preserve">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 xml:space="preserve">nvironment </w:t>
      </w:r>
      <w:r>
        <w:rPr>
          <w:rFonts w:cstheme="minorHAnsi"/>
        </w:rPr>
        <w:t>(</w:t>
      </w:r>
      <w:r w:rsidR="001D311E" w:rsidRPr="001605C5">
        <w:t>IDE</w:t>
      </w:r>
      <w:r>
        <w:t>)</w:t>
      </w:r>
    </w:p>
    <w:p w14:paraId="58A71A89" w14:textId="48F0651F" w:rsidR="001D311E" w:rsidRPr="001605C5" w:rsidRDefault="00E045ED" w:rsidP="00F76923">
      <w:pPr>
        <w:pStyle w:val="ListParagraph"/>
        <w:numPr>
          <w:ilvl w:val="0"/>
          <w:numId w:val="25"/>
        </w:numPr>
      </w:pPr>
      <w:r>
        <w:t>D</w:t>
      </w:r>
      <w:r w:rsidR="000154DB" w:rsidRPr="001605C5">
        <w:t>esign documentation</w:t>
      </w:r>
      <w:r w:rsidR="004608E2">
        <w:t xml:space="preserve"> with </w:t>
      </w:r>
      <w:r w:rsidR="000A6236">
        <w:t>flow</w:t>
      </w:r>
      <w:r w:rsidR="00404C84">
        <w:t xml:space="preserve"> </w:t>
      </w:r>
      <w:r w:rsidR="000A6236">
        <w:t>chart and algorithm</w:t>
      </w:r>
    </w:p>
    <w:p w14:paraId="1DB1D27D" w14:textId="7ADFC358" w:rsidR="00ED0AE6" w:rsidRPr="001605C5" w:rsidRDefault="00E045ED" w:rsidP="00F76923">
      <w:pPr>
        <w:pStyle w:val="ListParagraph"/>
        <w:numPr>
          <w:ilvl w:val="0"/>
          <w:numId w:val="25"/>
        </w:numPr>
        <w:rPr>
          <w:rFonts w:cs="Calibri"/>
        </w:rPr>
      </w:pPr>
      <w:r>
        <w:t>M</w:t>
      </w:r>
      <w:r w:rsidR="000154DB" w:rsidRPr="001605C5">
        <w:t xml:space="preserve">arking </w:t>
      </w:r>
      <w:r w:rsidR="00EB2515" w:rsidRPr="001605C5">
        <w:t>k</w:t>
      </w:r>
      <w:r w:rsidR="000154DB" w:rsidRPr="001605C5">
        <w:t>ey</w:t>
      </w:r>
      <w:r w:rsidR="00ED0AE6" w:rsidRPr="001605C5">
        <w:rPr>
          <w:rFonts w:cs="Calibri"/>
        </w:rPr>
        <w:br w:type="page"/>
      </w:r>
    </w:p>
    <w:p w14:paraId="49E4BB49" w14:textId="076A949D" w:rsidR="00863AC6" w:rsidRPr="00ED0AE6" w:rsidRDefault="00863AC6" w:rsidP="001605C5">
      <w:pPr>
        <w:pStyle w:val="SCSALessonAppendixHeading2"/>
      </w:pPr>
      <w:r w:rsidRPr="00ED0AE6">
        <w:lastRenderedPageBreak/>
        <w:t xml:space="preserve">Instructions </w:t>
      </w:r>
      <w:r w:rsidR="00037971">
        <w:t>for</w:t>
      </w:r>
      <w:r w:rsidRPr="00ED0AE6">
        <w:t xml:space="preserve"> teachers</w:t>
      </w:r>
    </w:p>
    <w:p w14:paraId="60138A9B" w14:textId="5DC446C8" w:rsidR="006101BA" w:rsidRDefault="00C809A5" w:rsidP="00404C84">
      <w:r>
        <w:rPr>
          <w:rFonts w:cstheme="minorHAnsi"/>
        </w:rPr>
        <w:t xml:space="preserve">Separate students into </w:t>
      </w:r>
      <w:r w:rsidR="00336FB2" w:rsidRPr="00E045ED">
        <w:rPr>
          <w:rFonts w:cstheme="minorHAnsi"/>
        </w:rPr>
        <w:t xml:space="preserve">groups </w:t>
      </w:r>
      <w:r>
        <w:rPr>
          <w:rFonts w:cstheme="minorHAnsi"/>
        </w:rPr>
        <w:t>of up to</w:t>
      </w:r>
      <w:r w:rsidR="00336FB2" w:rsidRPr="00E045ED">
        <w:rPr>
          <w:rFonts w:cstheme="minorHAnsi"/>
        </w:rPr>
        <w:t xml:space="preserve"> three students.</w:t>
      </w:r>
      <w:r w:rsidR="003A012A">
        <w:rPr>
          <w:rFonts w:cstheme="minorHAnsi"/>
        </w:rPr>
        <w:t xml:space="preserve"> </w:t>
      </w:r>
      <w:r>
        <w:t xml:space="preserve">Provide </w:t>
      </w:r>
      <w:r w:rsidR="003A012A">
        <w:t xml:space="preserve">these groups </w:t>
      </w:r>
      <w:r>
        <w:t>with</w:t>
      </w:r>
      <w:r w:rsidR="00033990" w:rsidRPr="60A19F61">
        <w:t xml:space="preserve"> the number guessing game sample program</w:t>
      </w:r>
      <w:r>
        <w:t xml:space="preserve"> (included below)</w:t>
      </w:r>
      <w:r w:rsidR="00EB2515" w:rsidRPr="60A19F61">
        <w:t>.</w:t>
      </w:r>
    </w:p>
    <w:p w14:paraId="2E774B2C" w14:textId="5623FEEE" w:rsidR="00B95EC6" w:rsidRDefault="00B95EC6" w:rsidP="00E045ED">
      <w:pPr>
        <w:spacing w:after="0"/>
      </w:pPr>
      <w:r>
        <w:rPr>
          <w:noProof/>
        </w:rPr>
        <mc:AlternateContent>
          <mc:Choice Requires="wps">
            <w:drawing>
              <wp:anchor distT="0" distB="0" distL="114300" distR="114300" simplePos="0" relativeHeight="251691520" behindDoc="0" locked="0" layoutInCell="1" allowOverlap="1" wp14:anchorId="61A4C7FE" wp14:editId="0243EB9E">
                <wp:simplePos x="0" y="0"/>
                <wp:positionH relativeFrom="column">
                  <wp:posOffset>213995</wp:posOffset>
                </wp:positionH>
                <wp:positionV relativeFrom="paragraph">
                  <wp:posOffset>47626</wp:posOffset>
                </wp:positionV>
                <wp:extent cx="4267200" cy="38290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267200" cy="3829050"/>
                        </a:xfrm>
                        <a:prstGeom prst="rect">
                          <a:avLst/>
                        </a:prstGeom>
                        <a:solidFill>
                          <a:schemeClr val="bg2"/>
                        </a:solidFill>
                        <a:ln w="6350">
                          <a:solidFill>
                            <a:prstClr val="black"/>
                          </a:solidFill>
                        </a:ln>
                      </wps:spPr>
                      <wps:txbx>
                        <w:txbxContent>
                          <w:p w14:paraId="7116F82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Set secret number</w:t>
                            </w:r>
                          </w:p>
                          <w:p w14:paraId="193B5CCB"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number_secret=43</w:t>
                            </w:r>
                          </w:p>
                          <w:p w14:paraId="1563A334" w14:textId="77777777" w:rsidR="00BC6A78" w:rsidRPr="00B37E8F" w:rsidRDefault="00BC6A78" w:rsidP="00B95EC6">
                            <w:pPr>
                              <w:spacing w:after="0"/>
                              <w:ind w:left="714"/>
                              <w:rPr>
                                <w:sz w:val="20"/>
                                <w:szCs w:val="20"/>
                              </w:rPr>
                            </w:pPr>
                          </w:p>
                          <w:p w14:paraId="2A78B1FF"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Display welcome message and instructions</w:t>
                            </w:r>
                          </w:p>
                          <w:p w14:paraId="73514EA3"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 Welcome to the Number Guessing Game **")</w:t>
                            </w:r>
                          </w:p>
                          <w:p w14:paraId="1142BC9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484A1D50"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print("Enter a number between 1 and 100")</w:t>
                            </w:r>
                          </w:p>
                          <w:p w14:paraId="5E5356D5"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print("You have 5 attempts")</w:t>
                            </w:r>
                          </w:p>
                          <w:p w14:paraId="3E37223D"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64295779" w14:textId="77777777" w:rsidR="00BC6A78" w:rsidRPr="00B37E8F" w:rsidRDefault="00BC6A78" w:rsidP="00B95EC6">
                            <w:pPr>
                              <w:spacing w:after="0"/>
                              <w:ind w:left="714"/>
                              <w:rPr>
                                <w:sz w:val="20"/>
                                <w:szCs w:val="20"/>
                              </w:rPr>
                            </w:pPr>
                          </w:p>
                          <w:p w14:paraId="210DAA94"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User to guess the number</w:t>
                            </w:r>
                          </w:p>
                          <w:p w14:paraId="2455BFA4"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for i in range(5):</w:t>
                            </w:r>
                          </w:p>
                          <w:p w14:paraId="08A5C22F"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number_guess=int(input("Enter a guess: "))</w:t>
                            </w:r>
                          </w:p>
                          <w:p w14:paraId="5A17431D"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if number_guess==number_secret:</w:t>
                            </w:r>
                          </w:p>
                          <w:p w14:paraId="497698A9"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print("You won!")</w:t>
                            </w:r>
                          </w:p>
                          <w:p w14:paraId="65CB5F2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break</w:t>
                            </w:r>
                          </w:p>
                          <w:p w14:paraId="460EAAF2"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else:</w:t>
                            </w:r>
                          </w:p>
                          <w:p w14:paraId="3BC0D3D7"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print("Not a match, try again")</w:t>
                            </w:r>
                          </w:p>
                          <w:p w14:paraId="6F8BB558" w14:textId="77777777" w:rsidR="00BC6A78" w:rsidRPr="00B37E8F" w:rsidRDefault="00BC6A78" w:rsidP="00B95EC6">
                            <w:pPr>
                              <w:spacing w:after="0"/>
                              <w:ind w:left="714"/>
                              <w:rPr>
                                <w:sz w:val="20"/>
                                <w:szCs w:val="20"/>
                              </w:rPr>
                            </w:pPr>
                          </w:p>
                          <w:p w14:paraId="5DB8F3CB"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Sign off message</w:t>
                            </w:r>
                          </w:p>
                          <w:p w14:paraId="1B6D9248"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4F22F9A3" w14:textId="55919E56" w:rsidR="00BC6A78" w:rsidRPr="00B37E8F" w:rsidRDefault="00BC6A78" w:rsidP="00C77423">
                            <w:pPr>
                              <w:pStyle w:val="ListParagraph"/>
                              <w:spacing w:after="0" w:line="269" w:lineRule="auto"/>
                              <w:rPr>
                                <w:rFonts w:ascii="Consolas" w:hAnsi="Consolas" w:cstheme="minorHAnsi"/>
                                <w:sz w:val="20"/>
                                <w:szCs w:val="20"/>
                              </w:rPr>
                            </w:pPr>
                            <w:r w:rsidRPr="00B37E8F">
                              <w:rPr>
                                <w:rFonts w:ascii="Consolas" w:hAnsi="Consolas" w:cstheme="minorHAnsi"/>
                                <w:sz w:val="20"/>
                                <w:szCs w:val="20"/>
                              </w:rPr>
                              <w:t>print("Game 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4C7FE" id="_x0000_t202" coordsize="21600,21600" o:spt="202" path="m,l,21600r21600,l21600,xe">
                <v:stroke joinstyle="miter"/>
                <v:path gradientshapeok="t" o:connecttype="rect"/>
              </v:shapetype>
              <v:shape id="Text Box 2" o:spid="_x0000_s1026" type="#_x0000_t202" style="position:absolute;margin-left:16.85pt;margin-top:3.75pt;width:336pt;height:30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" fillcolor="white [3214]" strokeweight=".5pt">
                <v:textbox>
                  <w:txbxContent>
                    <w:p w14:paraId="7116F82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Set secret number</w:t>
                      </w:r>
                    </w:p>
                    <w:p w14:paraId="193B5CCB"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number_secret=43</w:t>
                      </w:r>
                    </w:p>
                    <w:p w14:paraId="1563A334" w14:textId="77777777" w:rsidR="00BC6A78" w:rsidRPr="00B37E8F" w:rsidRDefault="00BC6A78" w:rsidP="00B95EC6">
                      <w:pPr>
                        <w:spacing w:after="0"/>
                        <w:ind w:left="714"/>
                        <w:rPr>
                          <w:sz w:val="20"/>
                          <w:szCs w:val="20"/>
                        </w:rPr>
                      </w:pPr>
                    </w:p>
                    <w:p w14:paraId="2A78B1FF"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Display welcome message and instructions</w:t>
                      </w:r>
                    </w:p>
                    <w:p w14:paraId="73514EA3"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 Welcome to the Number Guessing Game **")</w:t>
                      </w:r>
                    </w:p>
                    <w:p w14:paraId="1142BC9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484A1D50"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print("Enter a number between 1 and 100")</w:t>
                      </w:r>
                    </w:p>
                    <w:p w14:paraId="5E5356D5"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print("You have 5 attempts")</w:t>
                      </w:r>
                    </w:p>
                    <w:p w14:paraId="3E37223D"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64295779" w14:textId="77777777" w:rsidR="00BC6A78" w:rsidRPr="00B37E8F" w:rsidRDefault="00BC6A78" w:rsidP="00B95EC6">
                      <w:pPr>
                        <w:spacing w:after="0"/>
                        <w:ind w:left="714"/>
                        <w:rPr>
                          <w:sz w:val="20"/>
                          <w:szCs w:val="20"/>
                        </w:rPr>
                      </w:pPr>
                    </w:p>
                    <w:p w14:paraId="210DAA94"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User to guess the number</w:t>
                      </w:r>
                    </w:p>
                    <w:p w14:paraId="2455BFA4"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for i in range(5):</w:t>
                      </w:r>
                    </w:p>
                    <w:p w14:paraId="08A5C22F"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number_guess=int(input("Enter a guess: "))</w:t>
                      </w:r>
                    </w:p>
                    <w:p w14:paraId="5A17431D"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if number_guess==number_secret:</w:t>
                      </w:r>
                    </w:p>
                    <w:p w14:paraId="497698A9"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print("You won!")</w:t>
                      </w:r>
                    </w:p>
                    <w:p w14:paraId="65CB5F2A"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break</w:t>
                      </w:r>
                    </w:p>
                    <w:p w14:paraId="460EAAF2"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else:</w:t>
                      </w:r>
                    </w:p>
                    <w:p w14:paraId="3BC0D3D7"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xml:space="preserve">    print("Not a match, try again")</w:t>
                      </w:r>
                    </w:p>
                    <w:p w14:paraId="6F8BB558" w14:textId="77777777" w:rsidR="00BC6A78" w:rsidRPr="00B37E8F" w:rsidRDefault="00BC6A78" w:rsidP="00B95EC6">
                      <w:pPr>
                        <w:spacing w:after="0"/>
                        <w:ind w:left="714"/>
                        <w:rPr>
                          <w:sz w:val="20"/>
                          <w:szCs w:val="20"/>
                        </w:rPr>
                      </w:pPr>
                    </w:p>
                    <w:p w14:paraId="5DB8F3CB"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 Sign off message</w:t>
                      </w:r>
                    </w:p>
                    <w:p w14:paraId="1B6D9248" w14:textId="77777777" w:rsidR="00BC6A78" w:rsidRPr="00B37E8F" w:rsidRDefault="00BC6A78" w:rsidP="00C77423">
                      <w:pPr>
                        <w:pStyle w:val="ListParagraph"/>
                        <w:spacing w:after="0" w:line="269" w:lineRule="auto"/>
                        <w:ind w:left="714"/>
                        <w:rPr>
                          <w:rFonts w:ascii="Consolas" w:hAnsi="Consolas" w:cstheme="minorHAnsi"/>
                          <w:sz w:val="20"/>
                          <w:szCs w:val="20"/>
                        </w:rPr>
                      </w:pPr>
                      <w:r w:rsidRPr="00B37E8F">
                        <w:rPr>
                          <w:rFonts w:ascii="Consolas" w:hAnsi="Consolas" w:cstheme="minorHAnsi"/>
                          <w:sz w:val="20"/>
                          <w:szCs w:val="20"/>
                        </w:rPr>
                        <w:t>print()</w:t>
                      </w:r>
                    </w:p>
                    <w:p w14:paraId="4F22F9A3" w14:textId="55919E56" w:rsidR="00BC6A78" w:rsidRPr="00B37E8F" w:rsidRDefault="00BC6A78" w:rsidP="00C77423">
                      <w:pPr>
                        <w:pStyle w:val="ListParagraph"/>
                        <w:spacing w:after="0" w:line="269" w:lineRule="auto"/>
                        <w:rPr>
                          <w:rFonts w:ascii="Consolas" w:hAnsi="Consolas" w:cstheme="minorHAnsi"/>
                          <w:sz w:val="20"/>
                          <w:szCs w:val="20"/>
                        </w:rPr>
                      </w:pPr>
                      <w:r w:rsidRPr="00B37E8F">
                        <w:rPr>
                          <w:rFonts w:ascii="Consolas" w:hAnsi="Consolas" w:cstheme="minorHAnsi"/>
                          <w:sz w:val="20"/>
                          <w:szCs w:val="20"/>
                        </w:rPr>
                        <w:t>print("Game over")</w:t>
                      </w:r>
                    </w:p>
                  </w:txbxContent>
                </v:textbox>
              </v:shape>
            </w:pict>
          </mc:Fallback>
        </mc:AlternateContent>
      </w:r>
    </w:p>
    <w:p w14:paraId="70F656E5" w14:textId="7EE9022B" w:rsidR="00B95EC6" w:rsidRDefault="00B95EC6" w:rsidP="00E045ED">
      <w:pPr>
        <w:spacing w:after="0"/>
      </w:pPr>
    </w:p>
    <w:p w14:paraId="44698807" w14:textId="1FCDEF3A" w:rsidR="00B95EC6" w:rsidRDefault="00B95EC6" w:rsidP="00E045ED">
      <w:pPr>
        <w:spacing w:after="0"/>
      </w:pPr>
    </w:p>
    <w:p w14:paraId="3A5F52D2" w14:textId="52B45C77" w:rsidR="00B95EC6" w:rsidRDefault="00B95EC6" w:rsidP="00E045ED">
      <w:pPr>
        <w:spacing w:after="0"/>
      </w:pPr>
    </w:p>
    <w:p w14:paraId="3194B7A9" w14:textId="395F84FD" w:rsidR="00B95EC6" w:rsidRDefault="00B95EC6" w:rsidP="00E045ED">
      <w:pPr>
        <w:spacing w:after="0"/>
      </w:pPr>
    </w:p>
    <w:p w14:paraId="207DB0C8" w14:textId="083BA2DE" w:rsidR="00B95EC6" w:rsidRDefault="00B95EC6" w:rsidP="00E045ED">
      <w:pPr>
        <w:spacing w:after="0"/>
      </w:pPr>
    </w:p>
    <w:p w14:paraId="72E3CBE7" w14:textId="423FE440" w:rsidR="00B95EC6" w:rsidRDefault="00B95EC6" w:rsidP="00E045ED">
      <w:pPr>
        <w:spacing w:after="0"/>
      </w:pPr>
    </w:p>
    <w:p w14:paraId="28244132" w14:textId="51929108" w:rsidR="00B95EC6" w:rsidRDefault="00B95EC6" w:rsidP="00E045ED">
      <w:pPr>
        <w:spacing w:after="0"/>
      </w:pPr>
    </w:p>
    <w:p w14:paraId="7ED2C62E" w14:textId="71D653AD" w:rsidR="00B95EC6" w:rsidRDefault="00B95EC6" w:rsidP="00E045ED">
      <w:pPr>
        <w:spacing w:after="0"/>
      </w:pPr>
    </w:p>
    <w:p w14:paraId="465502E4" w14:textId="500AF698" w:rsidR="00B95EC6" w:rsidRDefault="00B95EC6" w:rsidP="00E045ED">
      <w:pPr>
        <w:spacing w:after="0"/>
      </w:pPr>
    </w:p>
    <w:p w14:paraId="4FA2FA1D" w14:textId="437A25B6" w:rsidR="00B95EC6" w:rsidRDefault="00B95EC6" w:rsidP="00E045ED">
      <w:pPr>
        <w:spacing w:after="0"/>
      </w:pPr>
    </w:p>
    <w:p w14:paraId="40059634" w14:textId="0FEA0C21" w:rsidR="00B95EC6" w:rsidRDefault="00B95EC6" w:rsidP="00E045ED">
      <w:pPr>
        <w:spacing w:after="0"/>
      </w:pPr>
    </w:p>
    <w:p w14:paraId="20DFF4A7" w14:textId="53CB8351" w:rsidR="00B95EC6" w:rsidRDefault="00B95EC6" w:rsidP="00E045ED">
      <w:pPr>
        <w:spacing w:after="0"/>
      </w:pPr>
    </w:p>
    <w:p w14:paraId="417998D6" w14:textId="33A83608" w:rsidR="00B95EC6" w:rsidRDefault="00B95EC6" w:rsidP="00E045ED">
      <w:pPr>
        <w:spacing w:after="0"/>
      </w:pPr>
    </w:p>
    <w:p w14:paraId="572DAABF" w14:textId="0EE02014" w:rsidR="00B95EC6" w:rsidRDefault="00B95EC6" w:rsidP="00E045ED">
      <w:pPr>
        <w:spacing w:after="0"/>
      </w:pPr>
    </w:p>
    <w:p w14:paraId="473B4E8C" w14:textId="502F2F30" w:rsidR="00B95EC6" w:rsidRDefault="00B95EC6" w:rsidP="00E045ED">
      <w:pPr>
        <w:spacing w:after="0"/>
      </w:pPr>
    </w:p>
    <w:p w14:paraId="3D322971" w14:textId="090437C7" w:rsidR="00B95EC6" w:rsidRDefault="00B95EC6" w:rsidP="00E045ED">
      <w:pPr>
        <w:spacing w:after="0"/>
      </w:pPr>
    </w:p>
    <w:p w14:paraId="01DC76F5" w14:textId="304EA2F4" w:rsidR="00B95EC6" w:rsidRDefault="00B95EC6" w:rsidP="00E045ED">
      <w:pPr>
        <w:spacing w:after="0"/>
      </w:pPr>
    </w:p>
    <w:p w14:paraId="53CE4A9F" w14:textId="5C832430" w:rsidR="00B95EC6" w:rsidRDefault="00B95EC6" w:rsidP="00E045ED">
      <w:pPr>
        <w:spacing w:after="0"/>
      </w:pPr>
    </w:p>
    <w:p w14:paraId="439AABF6" w14:textId="77777777" w:rsidR="00AC1214" w:rsidRPr="00B37E8F" w:rsidRDefault="00AC1214" w:rsidP="00B37E8F">
      <w:pPr>
        <w:spacing w:before="240" w:after="0"/>
        <w:rPr>
          <w:rFonts w:cstheme="minorHAnsi"/>
        </w:rPr>
      </w:pPr>
    </w:p>
    <w:p w14:paraId="48525BA9" w14:textId="2B3B0F87" w:rsidR="001A363E" w:rsidRPr="00E045ED" w:rsidRDefault="00033990" w:rsidP="001A363E">
      <w:pPr>
        <w:rPr>
          <w:rFonts w:cstheme="minorHAnsi"/>
        </w:rPr>
      </w:pPr>
      <w:r w:rsidRPr="00E045ED">
        <w:rPr>
          <w:rFonts w:cstheme="minorHAnsi"/>
        </w:rPr>
        <w:t xml:space="preserve">Allow students enough time </w:t>
      </w:r>
      <w:r w:rsidR="00EB2515" w:rsidRPr="00E045ED">
        <w:rPr>
          <w:rFonts w:cstheme="minorHAnsi"/>
        </w:rPr>
        <w:t xml:space="preserve">to </w:t>
      </w:r>
      <w:r w:rsidRPr="00E045ED">
        <w:rPr>
          <w:rFonts w:cstheme="minorHAnsi"/>
        </w:rPr>
        <w:t>plan</w:t>
      </w:r>
      <w:r w:rsidR="00EB2515" w:rsidRPr="00E045ED">
        <w:rPr>
          <w:rFonts w:cstheme="minorHAnsi"/>
        </w:rPr>
        <w:t xml:space="preserve"> </w:t>
      </w:r>
      <w:r w:rsidR="00063E1E" w:rsidRPr="00E045ED">
        <w:rPr>
          <w:rFonts w:cstheme="minorHAnsi"/>
        </w:rPr>
        <w:t>their modifications to the game</w:t>
      </w:r>
      <w:r w:rsidR="00EB2515" w:rsidRPr="00E045ED">
        <w:rPr>
          <w:rFonts w:cstheme="minorHAnsi"/>
        </w:rPr>
        <w:t>,</w:t>
      </w:r>
      <w:r w:rsidR="00063E1E" w:rsidRPr="00E045ED">
        <w:rPr>
          <w:rFonts w:cstheme="minorHAnsi"/>
        </w:rPr>
        <w:t xml:space="preserve"> including </w:t>
      </w:r>
      <w:r w:rsidR="003A012A">
        <w:rPr>
          <w:rFonts w:cstheme="minorHAnsi"/>
        </w:rPr>
        <w:t xml:space="preserve">time for </w:t>
      </w:r>
      <w:r w:rsidR="00063E1E" w:rsidRPr="00E045ED">
        <w:rPr>
          <w:rFonts w:cstheme="minorHAnsi"/>
        </w:rPr>
        <w:t>brainstorming</w:t>
      </w:r>
      <w:r w:rsidR="003A012A">
        <w:rPr>
          <w:rFonts w:cstheme="minorHAnsi"/>
        </w:rPr>
        <w:t xml:space="preserve"> and</w:t>
      </w:r>
      <w:r w:rsidR="00063E1E" w:rsidRPr="00E045ED">
        <w:rPr>
          <w:rFonts w:cstheme="minorHAnsi"/>
        </w:rPr>
        <w:t xml:space="preserve"> </w:t>
      </w:r>
      <w:r w:rsidR="003A012A">
        <w:rPr>
          <w:rFonts w:cstheme="minorHAnsi"/>
        </w:rPr>
        <w:t xml:space="preserve">creating </w:t>
      </w:r>
      <w:r w:rsidR="00063E1E" w:rsidRPr="00E045ED">
        <w:rPr>
          <w:rFonts w:cstheme="minorHAnsi"/>
        </w:rPr>
        <w:t>a flow</w:t>
      </w:r>
      <w:r w:rsidR="00FA73C2" w:rsidRPr="00E045ED">
        <w:rPr>
          <w:rFonts w:cstheme="minorHAnsi"/>
        </w:rPr>
        <w:t xml:space="preserve"> </w:t>
      </w:r>
      <w:r w:rsidR="00063E1E" w:rsidRPr="00E045ED">
        <w:rPr>
          <w:rFonts w:cstheme="minorHAnsi"/>
        </w:rPr>
        <w:t>chart</w:t>
      </w:r>
      <w:r w:rsidR="00FC2D19" w:rsidRPr="00E045ED">
        <w:rPr>
          <w:rFonts w:cstheme="minorHAnsi"/>
        </w:rPr>
        <w:t>,</w:t>
      </w:r>
      <w:r w:rsidR="003A012A">
        <w:rPr>
          <w:rFonts w:cstheme="minorHAnsi"/>
        </w:rPr>
        <w:t xml:space="preserve"> as well as writing down </w:t>
      </w:r>
      <w:r w:rsidR="00FC2D19" w:rsidRPr="00E045ED">
        <w:rPr>
          <w:rFonts w:cstheme="minorHAnsi"/>
        </w:rPr>
        <w:t>annotations</w:t>
      </w:r>
      <w:r w:rsidR="00063E1E" w:rsidRPr="00E045ED">
        <w:rPr>
          <w:rFonts w:cstheme="minorHAnsi"/>
        </w:rPr>
        <w:t xml:space="preserve"> and</w:t>
      </w:r>
      <w:r w:rsidR="00E16F2D" w:rsidRPr="00E045ED">
        <w:rPr>
          <w:rFonts w:cstheme="minorHAnsi"/>
        </w:rPr>
        <w:t xml:space="preserve"> references. </w:t>
      </w:r>
      <w:r w:rsidR="001A363E" w:rsidRPr="00E045ED">
        <w:rPr>
          <w:rFonts w:cstheme="minorHAnsi"/>
        </w:rPr>
        <w:t>Use oral questioning techniques to give feedback on student progress.</w:t>
      </w:r>
    </w:p>
    <w:p w14:paraId="00330DCC" w14:textId="189185F3" w:rsidR="001A363E" w:rsidRDefault="003A012A" w:rsidP="001A363E">
      <w:pPr>
        <w:spacing w:before="240"/>
        <w:rPr>
          <w:rFonts w:cstheme="minorHAnsi"/>
        </w:rPr>
      </w:pPr>
      <w:r>
        <w:rPr>
          <w:rFonts w:cstheme="minorHAnsi"/>
        </w:rPr>
        <w:t>Consider</w:t>
      </w:r>
      <w:r w:rsidR="00E16F2D" w:rsidRPr="00E045ED">
        <w:rPr>
          <w:rFonts w:cstheme="minorHAnsi"/>
        </w:rPr>
        <w:t xml:space="preserve"> the class</w:t>
      </w:r>
      <w:r>
        <w:rPr>
          <w:rFonts w:cstheme="minorHAnsi"/>
        </w:rPr>
        <w:t>’s</w:t>
      </w:r>
      <w:r w:rsidR="00E16F2D" w:rsidRPr="00E045ED">
        <w:rPr>
          <w:rFonts w:cstheme="minorHAnsi"/>
        </w:rPr>
        <w:t xml:space="preserve"> abilit</w:t>
      </w:r>
      <w:r>
        <w:rPr>
          <w:rFonts w:cstheme="minorHAnsi"/>
        </w:rPr>
        <w:t>ies</w:t>
      </w:r>
      <w:r w:rsidR="00E16F2D" w:rsidRPr="00E045ED">
        <w:rPr>
          <w:rFonts w:cstheme="minorHAnsi"/>
        </w:rPr>
        <w:t xml:space="preserve"> and need for support or extension</w:t>
      </w:r>
      <w:r>
        <w:rPr>
          <w:rFonts w:cstheme="minorHAnsi"/>
        </w:rPr>
        <w:t xml:space="preserve"> when </w:t>
      </w:r>
      <w:r w:rsidR="001A363E">
        <w:rPr>
          <w:rFonts w:cstheme="minorHAnsi"/>
        </w:rPr>
        <w:t>implementing this task.</w:t>
      </w:r>
    </w:p>
    <w:p w14:paraId="70604254" w14:textId="77777777" w:rsidR="001A363E" w:rsidRDefault="001A363E">
      <w:pPr>
        <w:spacing w:after="0" w:line="240" w:lineRule="auto"/>
        <w:rPr>
          <w:rFonts w:cstheme="minorHAnsi"/>
        </w:rPr>
      </w:pPr>
      <w:r>
        <w:rPr>
          <w:rFonts w:cstheme="minorHAnsi"/>
        </w:rPr>
        <w:br w:type="page"/>
      </w:r>
    </w:p>
    <w:p w14:paraId="17F4302A" w14:textId="77777777" w:rsidR="00A2276A" w:rsidRPr="005F3E33" w:rsidRDefault="003D78B9" w:rsidP="001A363E">
      <w:pPr>
        <w:pStyle w:val="SCSALessonAppendixHeading2"/>
      </w:pPr>
      <w:r w:rsidRPr="006E179A">
        <w:lastRenderedPageBreak/>
        <w:t>I</w:t>
      </w:r>
      <w:r w:rsidR="00A2276A" w:rsidRPr="006E179A">
        <w:t>nstructions to students</w:t>
      </w:r>
    </w:p>
    <w:p w14:paraId="36E1EFAA" w14:textId="77777777" w:rsidR="0004682D" w:rsidRDefault="00DD424E" w:rsidP="00F41393">
      <w:pPr>
        <w:rPr>
          <w:rFonts w:cstheme="minorHAnsi"/>
        </w:rPr>
      </w:pPr>
      <w:r w:rsidRPr="006E179A">
        <w:rPr>
          <w:rFonts w:cstheme="minorHAnsi"/>
        </w:rPr>
        <w:t>W</w:t>
      </w:r>
      <w:r w:rsidRPr="001605C5">
        <w:t xml:space="preserve">ork collaboratively to manage your time and </w:t>
      </w:r>
      <w:r w:rsidR="006E179A" w:rsidRPr="001605C5">
        <w:t>r</w:t>
      </w:r>
      <w:r w:rsidR="005B288D" w:rsidRPr="001605C5">
        <w:t xml:space="preserve">esources </w:t>
      </w:r>
      <w:r w:rsidR="001A363E">
        <w:t>to</w:t>
      </w:r>
      <w:r w:rsidR="001A363E" w:rsidRPr="001605C5">
        <w:t xml:space="preserve"> </w:t>
      </w:r>
      <w:r w:rsidR="005B288D" w:rsidRPr="001605C5">
        <w:t xml:space="preserve">document your planning, modifications and annotations </w:t>
      </w:r>
      <w:r w:rsidR="001A363E">
        <w:t>to convert the number guessing game into a p</w:t>
      </w:r>
      <w:r w:rsidR="005B288D" w:rsidRPr="001605C5">
        <w:t>assword guessing mini game.</w:t>
      </w:r>
      <w:r w:rsidR="0004682D" w:rsidRPr="0004682D">
        <w:rPr>
          <w:rFonts w:cstheme="minorHAnsi"/>
        </w:rPr>
        <w:t xml:space="preserve"> </w:t>
      </w:r>
    </w:p>
    <w:p w14:paraId="5B03FD43" w14:textId="40A9384E" w:rsidR="0004682D" w:rsidRDefault="0004682D" w:rsidP="00F41393">
      <w:pPr>
        <w:spacing w:after="0"/>
        <w:rPr>
          <w:rFonts w:cstheme="minorHAnsi"/>
        </w:rPr>
      </w:pPr>
      <w:r>
        <w:rPr>
          <w:rFonts w:cstheme="minorHAnsi"/>
        </w:rPr>
        <w:t>You are required to:</w:t>
      </w:r>
    </w:p>
    <w:p w14:paraId="4317EA1A" w14:textId="21E21352" w:rsidR="0004682D" w:rsidRDefault="0004682D" w:rsidP="0004682D">
      <w:pPr>
        <w:pStyle w:val="ListParagraph"/>
        <w:numPr>
          <w:ilvl w:val="0"/>
          <w:numId w:val="56"/>
        </w:numPr>
        <w:rPr>
          <w:rFonts w:cstheme="minorHAnsi"/>
        </w:rPr>
      </w:pPr>
      <w:r>
        <w:rPr>
          <w:rFonts w:cstheme="minorHAnsi"/>
        </w:rPr>
        <w:t>predict errors in the guessing game using a trace table</w:t>
      </w:r>
    </w:p>
    <w:p w14:paraId="077CBD77" w14:textId="77777777" w:rsidR="0004682D" w:rsidRDefault="0004682D" w:rsidP="0004682D">
      <w:pPr>
        <w:pStyle w:val="ListParagraph"/>
        <w:numPr>
          <w:ilvl w:val="0"/>
          <w:numId w:val="56"/>
        </w:numPr>
        <w:rPr>
          <w:rFonts w:cstheme="minorHAnsi"/>
        </w:rPr>
      </w:pPr>
      <w:r>
        <w:rPr>
          <w:rFonts w:cstheme="minorHAnsi"/>
        </w:rPr>
        <w:t>modify the guessing game provided</w:t>
      </w:r>
    </w:p>
    <w:p w14:paraId="0DE88B5C" w14:textId="54DF90BA" w:rsidR="00370995" w:rsidRPr="0004682D" w:rsidRDefault="0004682D" w:rsidP="00F41393">
      <w:pPr>
        <w:pStyle w:val="ListParagraph"/>
        <w:numPr>
          <w:ilvl w:val="0"/>
          <w:numId w:val="56"/>
        </w:numPr>
        <w:rPr>
          <w:rFonts w:cstheme="minorHAnsi"/>
        </w:rPr>
      </w:pPr>
      <w:r>
        <w:rPr>
          <w:rFonts w:cstheme="minorHAnsi"/>
        </w:rPr>
        <w:t>use your guessing game to create a flow chart and algorithm.</w:t>
      </w:r>
      <w:r w:rsidR="00575785">
        <w:rPr>
          <w:rFonts w:cstheme="minorHAnsi"/>
        </w:rPr>
        <w:t xml:space="preserve"> You may choose to use the sample provided by the teacher.</w:t>
      </w:r>
    </w:p>
    <w:p w14:paraId="2D370291" w14:textId="77777777" w:rsidR="0075770B" w:rsidRPr="001605C5" w:rsidRDefault="00370995" w:rsidP="001605C5">
      <w:r w:rsidRPr="001605C5">
        <w:t>Familiarise yourself with the marking key</w:t>
      </w:r>
      <w:r w:rsidR="00EB2515" w:rsidRPr="001605C5">
        <w:t>.</w:t>
      </w:r>
    </w:p>
    <w:p w14:paraId="41104C4B" w14:textId="77777777" w:rsidR="00B37E8F" w:rsidRDefault="0075770B" w:rsidP="00B37E8F">
      <w:pPr>
        <w:rPr>
          <w:rFonts w:cstheme="minorHAnsi"/>
        </w:rPr>
      </w:pPr>
      <w:r w:rsidRPr="001605C5">
        <w:t xml:space="preserve">Work together </w:t>
      </w:r>
      <w:r>
        <w:rPr>
          <w:rFonts w:cstheme="minorHAnsi"/>
        </w:rPr>
        <w:t xml:space="preserve">in groups to </w:t>
      </w:r>
      <w:r w:rsidR="001A363E">
        <w:rPr>
          <w:rFonts w:cstheme="minorHAnsi"/>
        </w:rPr>
        <w:t xml:space="preserve">achieve </w:t>
      </w:r>
      <w:r>
        <w:rPr>
          <w:rFonts w:cstheme="minorHAnsi"/>
        </w:rPr>
        <w:t>the best possible outcome.</w:t>
      </w:r>
    </w:p>
    <w:p w14:paraId="5C517AF1" w14:textId="77777777" w:rsidR="00B37E8F" w:rsidRDefault="00B37E8F">
      <w:pPr>
        <w:rPr>
          <w:rFonts w:cstheme="minorHAnsi"/>
        </w:rPr>
      </w:pPr>
      <w:r>
        <w:rPr>
          <w:rFonts w:cstheme="minorHAnsi"/>
        </w:rPr>
        <w:br w:type="page"/>
      </w:r>
    </w:p>
    <w:p w14:paraId="16CBD2E1" w14:textId="5789CB84" w:rsidR="001605C5" w:rsidRPr="00C77423" w:rsidRDefault="001605C5" w:rsidP="00B37E8F">
      <w:pPr>
        <w:pStyle w:val="SCSALessonAppendixHeading2"/>
        <w:rPr>
          <w:rFonts w:cstheme="minorHAnsi"/>
        </w:rPr>
      </w:pPr>
      <w:r>
        <w:lastRenderedPageBreak/>
        <w:t>Marking key</w:t>
      </w:r>
    </w:p>
    <w:tbl>
      <w:tblPr>
        <w:tblStyle w:val="SCSAExemplarmarkingkeytable"/>
        <w:tblW w:w="5000" w:type="pct"/>
        <w:tblLayout w:type="fixed"/>
        <w:tblLook w:val="04A0" w:firstRow="1" w:lastRow="0" w:firstColumn="1" w:lastColumn="0" w:noHBand="0" w:noVBand="1"/>
        <w:tblCaption w:val="Sample marking key for the task"/>
      </w:tblPr>
      <w:tblGrid>
        <w:gridCol w:w="7933"/>
        <w:gridCol w:w="1127"/>
      </w:tblGrid>
      <w:tr w:rsidR="00DF0CA7" w:rsidRPr="001605C5" w14:paraId="68A4CF4C" w14:textId="77777777" w:rsidTr="00D64366">
        <w:trPr>
          <w:cnfStyle w:val="100000000000" w:firstRow="1" w:lastRow="0" w:firstColumn="0" w:lastColumn="0" w:oddVBand="0" w:evenVBand="0" w:oddHBand="0" w:evenHBand="0" w:firstRowFirstColumn="0" w:firstRowLastColumn="0" w:lastRowFirstColumn="0" w:lastRowLastColumn="0"/>
        </w:trPr>
        <w:tc>
          <w:tcPr>
            <w:tcW w:w="7933" w:type="dxa"/>
            <w:noWrap/>
          </w:tcPr>
          <w:p w14:paraId="6221539B" w14:textId="77777777" w:rsidR="00DF0CA7" w:rsidRPr="001605C5" w:rsidRDefault="00DF0CA7" w:rsidP="005E7D40">
            <w:pPr>
              <w:spacing w:after="0" w:line="240" w:lineRule="auto"/>
              <w:rPr>
                <w:rFonts w:cs="Calibri"/>
                <w:sz w:val="20"/>
                <w:szCs w:val="20"/>
              </w:rPr>
            </w:pPr>
            <w:r w:rsidRPr="001605C5">
              <w:rPr>
                <w:rFonts w:cs="Calibri"/>
                <w:sz w:val="20"/>
                <w:szCs w:val="20"/>
              </w:rPr>
              <w:t>Description</w:t>
            </w:r>
          </w:p>
        </w:tc>
        <w:tc>
          <w:tcPr>
            <w:tcW w:w="1127" w:type="dxa"/>
            <w:noWrap/>
          </w:tcPr>
          <w:p w14:paraId="33914F87" w14:textId="77777777" w:rsidR="00DF0CA7" w:rsidRPr="001605C5" w:rsidRDefault="00DF0CA7" w:rsidP="005E7D40">
            <w:pPr>
              <w:spacing w:after="0" w:line="240" w:lineRule="auto"/>
              <w:jc w:val="center"/>
              <w:rPr>
                <w:rFonts w:cs="Calibri"/>
                <w:b w:val="0"/>
                <w:sz w:val="20"/>
                <w:szCs w:val="20"/>
              </w:rPr>
            </w:pPr>
            <w:r w:rsidRPr="001605C5">
              <w:rPr>
                <w:rFonts w:cs="Calibri"/>
                <w:sz w:val="20"/>
                <w:szCs w:val="20"/>
              </w:rPr>
              <w:t>Marks</w:t>
            </w:r>
          </w:p>
        </w:tc>
      </w:tr>
      <w:tr w:rsidR="00DF0CA7" w:rsidRPr="001605C5" w14:paraId="57A04A7E" w14:textId="77777777" w:rsidTr="001605C5">
        <w:tc>
          <w:tcPr>
            <w:tcW w:w="9060" w:type="dxa"/>
            <w:gridSpan w:val="2"/>
            <w:shd w:val="clear" w:color="auto" w:fill="CCD6E4" w:themeFill="accent5"/>
            <w:noWrap/>
          </w:tcPr>
          <w:p w14:paraId="15B18DF9" w14:textId="77777777" w:rsidR="00DF0CA7" w:rsidRPr="00D64366" w:rsidRDefault="00FD089E" w:rsidP="00EB2515">
            <w:pPr>
              <w:spacing w:after="0" w:line="240" w:lineRule="auto"/>
              <w:rPr>
                <w:rFonts w:cs="Calibri"/>
                <w:b/>
                <w:bCs/>
                <w:sz w:val="20"/>
                <w:szCs w:val="20"/>
              </w:rPr>
            </w:pPr>
            <w:r w:rsidRPr="00D64366">
              <w:rPr>
                <w:rFonts w:cs="Calibri"/>
                <w:b/>
                <w:bCs/>
                <w:sz w:val="20"/>
                <w:szCs w:val="20"/>
              </w:rPr>
              <w:t xml:space="preserve">Digital </w:t>
            </w:r>
            <w:r w:rsidR="00EB2515" w:rsidRPr="00D64366">
              <w:rPr>
                <w:rFonts w:cs="Calibri"/>
                <w:b/>
                <w:bCs/>
                <w:sz w:val="20"/>
                <w:szCs w:val="20"/>
              </w:rPr>
              <w:t>i</w:t>
            </w:r>
            <w:r w:rsidRPr="00D64366">
              <w:rPr>
                <w:rFonts w:cs="Calibri"/>
                <w:b/>
                <w:bCs/>
                <w:sz w:val="20"/>
                <w:szCs w:val="20"/>
              </w:rPr>
              <w:t>mplementation</w:t>
            </w:r>
            <w:r w:rsidR="00EB2515" w:rsidRPr="00D64366">
              <w:rPr>
                <w:rFonts w:cs="Calibri"/>
                <w:b/>
                <w:bCs/>
                <w:sz w:val="20"/>
                <w:szCs w:val="20"/>
              </w:rPr>
              <w:t xml:space="preserve"> –</w:t>
            </w:r>
            <w:r w:rsidR="004C4AD7" w:rsidRPr="00D64366">
              <w:rPr>
                <w:rFonts w:cs="Calibri"/>
                <w:b/>
                <w:bCs/>
                <w:sz w:val="20"/>
                <w:szCs w:val="20"/>
              </w:rPr>
              <w:t xml:space="preserve"> </w:t>
            </w:r>
            <w:r w:rsidR="00EB2515" w:rsidRPr="00D64366">
              <w:rPr>
                <w:rFonts w:cs="Calibri"/>
                <w:b/>
                <w:bCs/>
                <w:sz w:val="20"/>
                <w:szCs w:val="20"/>
              </w:rPr>
              <w:t>m</w:t>
            </w:r>
            <w:r w:rsidR="009E259D" w:rsidRPr="00D64366">
              <w:rPr>
                <w:rFonts w:cs="Calibri"/>
                <w:b/>
                <w:bCs/>
                <w:sz w:val="20"/>
                <w:szCs w:val="20"/>
              </w:rPr>
              <w:t xml:space="preserve">odification of </w:t>
            </w:r>
            <w:r w:rsidR="00EB2515" w:rsidRPr="00D64366">
              <w:rPr>
                <w:rFonts w:cs="Calibri"/>
                <w:b/>
                <w:bCs/>
                <w:sz w:val="20"/>
                <w:szCs w:val="20"/>
              </w:rPr>
              <w:t>n</w:t>
            </w:r>
            <w:r w:rsidR="009E259D" w:rsidRPr="00D64366">
              <w:rPr>
                <w:rFonts w:cs="Calibri"/>
                <w:b/>
                <w:bCs/>
                <w:sz w:val="20"/>
                <w:szCs w:val="20"/>
              </w:rPr>
              <w:t xml:space="preserve">umber </w:t>
            </w:r>
            <w:r w:rsidR="00EB2515" w:rsidRPr="00D64366">
              <w:rPr>
                <w:rFonts w:cs="Calibri"/>
                <w:b/>
                <w:bCs/>
                <w:sz w:val="20"/>
                <w:szCs w:val="20"/>
              </w:rPr>
              <w:t>g</w:t>
            </w:r>
            <w:r w:rsidR="009E259D" w:rsidRPr="00D64366">
              <w:rPr>
                <w:rFonts w:cs="Calibri"/>
                <w:b/>
                <w:bCs/>
                <w:sz w:val="20"/>
                <w:szCs w:val="20"/>
              </w:rPr>
              <w:t xml:space="preserve">uessing </w:t>
            </w:r>
            <w:r w:rsidR="00EB2515" w:rsidRPr="00D64366">
              <w:rPr>
                <w:rFonts w:cs="Calibri"/>
                <w:b/>
                <w:bCs/>
                <w:sz w:val="20"/>
                <w:szCs w:val="20"/>
              </w:rPr>
              <w:t>g</w:t>
            </w:r>
            <w:r w:rsidR="009E259D" w:rsidRPr="00D64366">
              <w:rPr>
                <w:rFonts w:cs="Calibri"/>
                <w:b/>
                <w:bCs/>
                <w:sz w:val="20"/>
                <w:szCs w:val="20"/>
              </w:rPr>
              <w:t>ame</w:t>
            </w:r>
          </w:p>
        </w:tc>
      </w:tr>
      <w:tr w:rsidR="00DF0CA7" w:rsidRPr="001605C5" w14:paraId="7DDAD8F7" w14:textId="77777777" w:rsidTr="00D64366">
        <w:tc>
          <w:tcPr>
            <w:tcW w:w="7933" w:type="dxa"/>
            <w:noWrap/>
          </w:tcPr>
          <w:p w14:paraId="1DA680F4" w14:textId="5CBE8426" w:rsidR="001E0B20" w:rsidRDefault="00E10993" w:rsidP="005E7D40">
            <w:pPr>
              <w:spacing w:after="0" w:line="240" w:lineRule="auto"/>
              <w:rPr>
                <w:bCs/>
                <w:sz w:val="20"/>
                <w:szCs w:val="20"/>
              </w:rPr>
            </w:pPr>
            <w:r w:rsidRPr="001605C5">
              <w:rPr>
                <w:bCs/>
                <w:sz w:val="20"/>
                <w:szCs w:val="20"/>
              </w:rPr>
              <w:t>Proficiently predicts output for a given input to identify errors</w:t>
            </w:r>
          </w:p>
          <w:p w14:paraId="3B56B717" w14:textId="627A8AA8" w:rsidR="00DF0CA7" w:rsidRPr="001605C5" w:rsidRDefault="001E0B20" w:rsidP="005E7D40">
            <w:pPr>
              <w:spacing w:after="0" w:line="240" w:lineRule="auto"/>
              <w:rPr>
                <w:rFonts w:cs="Calibri"/>
                <w:b/>
                <w:bCs/>
                <w:sz w:val="20"/>
                <w:szCs w:val="20"/>
              </w:rPr>
            </w:pPr>
            <w:r>
              <w:rPr>
                <w:bCs/>
                <w:sz w:val="20"/>
                <w:szCs w:val="20"/>
              </w:rPr>
              <w:t>M</w:t>
            </w:r>
            <w:r w:rsidR="00E10993" w:rsidRPr="001605C5">
              <w:rPr>
                <w:bCs/>
                <w:sz w:val="20"/>
                <w:szCs w:val="20"/>
              </w:rPr>
              <w:t>odifies and effectively implements</w:t>
            </w:r>
            <w:r w:rsidR="00A617A2" w:rsidRPr="001605C5">
              <w:rPr>
                <w:bCs/>
                <w:sz w:val="20"/>
                <w:szCs w:val="20"/>
              </w:rPr>
              <w:t xml:space="preserve"> new</w:t>
            </w:r>
            <w:r w:rsidR="00AB7922" w:rsidRPr="001605C5">
              <w:rPr>
                <w:bCs/>
                <w:sz w:val="20"/>
                <w:szCs w:val="20"/>
              </w:rPr>
              <w:t xml:space="preserve"> sequences</w:t>
            </w:r>
          </w:p>
        </w:tc>
        <w:tc>
          <w:tcPr>
            <w:tcW w:w="1127" w:type="dxa"/>
            <w:noWrap/>
            <w:vAlign w:val="center"/>
          </w:tcPr>
          <w:p w14:paraId="08BAB5BD" w14:textId="77777777" w:rsidR="00DF0CA7" w:rsidRPr="001605C5" w:rsidRDefault="00413FB5" w:rsidP="001605C5">
            <w:pPr>
              <w:spacing w:after="0" w:line="240" w:lineRule="auto"/>
              <w:jc w:val="center"/>
              <w:rPr>
                <w:rFonts w:cs="Calibri"/>
                <w:sz w:val="20"/>
                <w:szCs w:val="20"/>
              </w:rPr>
            </w:pPr>
            <w:r w:rsidRPr="001605C5">
              <w:rPr>
                <w:rFonts w:cs="Calibri"/>
                <w:sz w:val="20"/>
                <w:szCs w:val="20"/>
              </w:rPr>
              <w:t>4</w:t>
            </w:r>
          </w:p>
        </w:tc>
      </w:tr>
      <w:tr w:rsidR="00DF0CA7" w:rsidRPr="001605C5" w14:paraId="0DD2078C" w14:textId="77777777" w:rsidTr="00D64366">
        <w:tc>
          <w:tcPr>
            <w:tcW w:w="7933" w:type="dxa"/>
            <w:noWrap/>
          </w:tcPr>
          <w:p w14:paraId="0998CFE3" w14:textId="77777777" w:rsidR="001E0B20" w:rsidRDefault="00CE6554" w:rsidP="005E7D40">
            <w:pPr>
              <w:spacing w:after="0" w:line="240" w:lineRule="auto"/>
              <w:rPr>
                <w:bCs/>
                <w:sz w:val="20"/>
                <w:szCs w:val="20"/>
              </w:rPr>
            </w:pPr>
            <w:r w:rsidRPr="001605C5">
              <w:rPr>
                <w:bCs/>
                <w:sz w:val="20"/>
                <w:szCs w:val="20"/>
              </w:rPr>
              <w:t>Predicts output for a given input to identify errors</w:t>
            </w:r>
          </w:p>
          <w:p w14:paraId="4FC27C9B" w14:textId="384B5CA5" w:rsidR="00DF0CA7" w:rsidRPr="001605C5" w:rsidRDefault="001E0B20" w:rsidP="005E7D40">
            <w:pPr>
              <w:spacing w:after="0" w:line="240" w:lineRule="auto"/>
              <w:rPr>
                <w:rFonts w:cs="Calibri"/>
                <w:b/>
                <w:bCs/>
                <w:sz w:val="20"/>
                <w:szCs w:val="20"/>
              </w:rPr>
            </w:pPr>
            <w:r>
              <w:rPr>
                <w:bCs/>
                <w:sz w:val="20"/>
                <w:szCs w:val="20"/>
              </w:rPr>
              <w:t>M</w:t>
            </w:r>
            <w:r w:rsidR="00CE6554" w:rsidRPr="001605C5">
              <w:rPr>
                <w:bCs/>
                <w:sz w:val="20"/>
                <w:szCs w:val="20"/>
              </w:rPr>
              <w:t xml:space="preserve">odifies and implements </w:t>
            </w:r>
            <w:r w:rsidR="00AB7922" w:rsidRPr="001605C5">
              <w:rPr>
                <w:bCs/>
                <w:sz w:val="20"/>
                <w:szCs w:val="20"/>
              </w:rPr>
              <w:t>a new sequence</w:t>
            </w:r>
          </w:p>
        </w:tc>
        <w:tc>
          <w:tcPr>
            <w:tcW w:w="1127" w:type="dxa"/>
            <w:noWrap/>
            <w:vAlign w:val="center"/>
          </w:tcPr>
          <w:p w14:paraId="73333054" w14:textId="77777777" w:rsidR="00DF0CA7" w:rsidRPr="001605C5" w:rsidRDefault="00413FB5" w:rsidP="001605C5">
            <w:pPr>
              <w:spacing w:after="0" w:line="240" w:lineRule="auto"/>
              <w:jc w:val="center"/>
              <w:rPr>
                <w:rFonts w:cs="Calibri"/>
                <w:sz w:val="20"/>
                <w:szCs w:val="20"/>
              </w:rPr>
            </w:pPr>
            <w:r w:rsidRPr="001605C5">
              <w:rPr>
                <w:rFonts w:cs="Calibri"/>
                <w:sz w:val="20"/>
                <w:szCs w:val="20"/>
              </w:rPr>
              <w:t>3</w:t>
            </w:r>
          </w:p>
        </w:tc>
      </w:tr>
      <w:tr w:rsidR="00DF0CA7" w:rsidRPr="001605C5" w14:paraId="5B036334" w14:textId="77777777" w:rsidTr="00D64366">
        <w:tc>
          <w:tcPr>
            <w:tcW w:w="7933" w:type="dxa"/>
            <w:noWrap/>
          </w:tcPr>
          <w:p w14:paraId="0562B888" w14:textId="39F5158F" w:rsidR="001E0B20" w:rsidRDefault="00F97F61" w:rsidP="005E7D40">
            <w:pPr>
              <w:spacing w:after="0" w:line="240" w:lineRule="auto"/>
              <w:rPr>
                <w:bCs/>
                <w:sz w:val="20"/>
                <w:szCs w:val="20"/>
              </w:rPr>
            </w:pPr>
            <w:r w:rsidRPr="001605C5">
              <w:rPr>
                <w:bCs/>
                <w:sz w:val="20"/>
                <w:szCs w:val="20"/>
              </w:rPr>
              <w:t>Predicts output for a given input to identify errors</w:t>
            </w:r>
          </w:p>
          <w:p w14:paraId="4D78313E" w14:textId="50FEEAFA" w:rsidR="00DF0CA7" w:rsidRPr="001605C5" w:rsidRDefault="001E0B20" w:rsidP="005E7D40">
            <w:pPr>
              <w:spacing w:after="0" w:line="240" w:lineRule="auto"/>
              <w:rPr>
                <w:b/>
                <w:bCs/>
                <w:color w:val="000000"/>
                <w:sz w:val="20"/>
                <w:szCs w:val="20"/>
                <w:lang w:eastAsia="zh-CN"/>
              </w:rPr>
            </w:pPr>
            <w:r>
              <w:rPr>
                <w:bCs/>
                <w:sz w:val="20"/>
                <w:szCs w:val="20"/>
              </w:rPr>
              <w:t>Modifies and i</w:t>
            </w:r>
            <w:r w:rsidR="00F97F61" w:rsidRPr="001605C5">
              <w:rPr>
                <w:bCs/>
                <w:sz w:val="20"/>
                <w:szCs w:val="20"/>
              </w:rPr>
              <w:t xml:space="preserve">mplements </w:t>
            </w:r>
            <w:r w:rsidR="00AB7922" w:rsidRPr="001605C5">
              <w:rPr>
                <w:bCs/>
                <w:sz w:val="20"/>
                <w:szCs w:val="20"/>
              </w:rPr>
              <w:t>a sequence</w:t>
            </w:r>
          </w:p>
        </w:tc>
        <w:tc>
          <w:tcPr>
            <w:tcW w:w="1127" w:type="dxa"/>
            <w:noWrap/>
            <w:vAlign w:val="center"/>
          </w:tcPr>
          <w:p w14:paraId="1705F7E2" w14:textId="77777777" w:rsidR="00DF0CA7" w:rsidRPr="001605C5" w:rsidRDefault="00413FB5" w:rsidP="001605C5">
            <w:pPr>
              <w:spacing w:after="0" w:line="240" w:lineRule="auto"/>
              <w:jc w:val="center"/>
              <w:rPr>
                <w:rFonts w:cs="Calibri"/>
                <w:sz w:val="20"/>
                <w:szCs w:val="20"/>
              </w:rPr>
            </w:pPr>
            <w:r w:rsidRPr="001605C5">
              <w:rPr>
                <w:rFonts w:cs="Calibri"/>
                <w:sz w:val="20"/>
                <w:szCs w:val="20"/>
              </w:rPr>
              <w:t>2</w:t>
            </w:r>
          </w:p>
        </w:tc>
      </w:tr>
      <w:tr w:rsidR="00DF0CA7" w:rsidRPr="001605C5" w14:paraId="2313F7BA" w14:textId="77777777" w:rsidTr="00D64366">
        <w:tc>
          <w:tcPr>
            <w:tcW w:w="7933" w:type="dxa"/>
            <w:noWrap/>
          </w:tcPr>
          <w:p w14:paraId="2C01B462" w14:textId="48A2A04A" w:rsidR="00DF0CA7" w:rsidRPr="001605C5" w:rsidRDefault="001E0B20" w:rsidP="005E7D40">
            <w:pPr>
              <w:spacing w:after="0" w:line="240" w:lineRule="auto"/>
              <w:rPr>
                <w:b/>
                <w:bCs/>
                <w:color w:val="000000"/>
                <w:sz w:val="20"/>
                <w:szCs w:val="20"/>
                <w:lang w:eastAsia="zh-CN"/>
              </w:rPr>
            </w:pPr>
            <w:r>
              <w:rPr>
                <w:bCs/>
                <w:sz w:val="20"/>
                <w:szCs w:val="20"/>
              </w:rPr>
              <w:t>Modifies and implements</w:t>
            </w:r>
            <w:r w:rsidR="00E55B21" w:rsidRPr="001605C5">
              <w:rPr>
                <w:bCs/>
                <w:sz w:val="20"/>
                <w:szCs w:val="20"/>
              </w:rPr>
              <w:t xml:space="preserve"> digital solutions (with errors), including an incomplete or inappropriate </w:t>
            </w:r>
            <w:r w:rsidR="00425708" w:rsidRPr="001605C5">
              <w:rPr>
                <w:bCs/>
                <w:sz w:val="20"/>
                <w:szCs w:val="20"/>
              </w:rPr>
              <w:t>sequence</w:t>
            </w:r>
            <w:r w:rsidR="00E55B21" w:rsidRPr="001605C5">
              <w:rPr>
                <w:bCs/>
                <w:sz w:val="20"/>
                <w:szCs w:val="20"/>
              </w:rPr>
              <w:t xml:space="preserve"> within a programming environment</w:t>
            </w:r>
          </w:p>
        </w:tc>
        <w:tc>
          <w:tcPr>
            <w:tcW w:w="1127" w:type="dxa"/>
            <w:noWrap/>
            <w:vAlign w:val="center"/>
          </w:tcPr>
          <w:p w14:paraId="5871DC0E" w14:textId="7C73BD9E" w:rsidR="00DF0CA7" w:rsidRPr="001605C5" w:rsidRDefault="00413FB5" w:rsidP="001605C5">
            <w:pPr>
              <w:spacing w:after="0" w:line="240" w:lineRule="auto"/>
              <w:jc w:val="center"/>
              <w:rPr>
                <w:rFonts w:cs="Calibri"/>
                <w:sz w:val="20"/>
                <w:szCs w:val="20"/>
              </w:rPr>
            </w:pPr>
            <w:r w:rsidRPr="001605C5">
              <w:rPr>
                <w:rFonts w:cs="Calibri"/>
                <w:sz w:val="20"/>
                <w:szCs w:val="20"/>
              </w:rPr>
              <w:t>1</w:t>
            </w:r>
          </w:p>
        </w:tc>
      </w:tr>
      <w:tr w:rsidR="00DF0CA7" w:rsidRPr="001605C5" w14:paraId="28BC7159" w14:textId="77777777" w:rsidTr="00D64366">
        <w:tc>
          <w:tcPr>
            <w:tcW w:w="7933" w:type="dxa"/>
            <w:noWrap/>
          </w:tcPr>
          <w:p w14:paraId="501370F6" w14:textId="77777777" w:rsidR="00DF0CA7" w:rsidRPr="001605C5" w:rsidRDefault="00DF0CA7" w:rsidP="005E7D40">
            <w:pPr>
              <w:spacing w:after="0"/>
              <w:jc w:val="right"/>
              <w:rPr>
                <w:rFonts w:cstheme="minorHAnsi"/>
                <w:b/>
                <w:bCs/>
                <w:sz w:val="20"/>
                <w:szCs w:val="20"/>
              </w:rPr>
            </w:pPr>
            <w:r w:rsidRPr="001605C5">
              <w:rPr>
                <w:rFonts w:cstheme="minorHAnsi"/>
                <w:b/>
                <w:bCs/>
                <w:sz w:val="20"/>
                <w:szCs w:val="20"/>
              </w:rPr>
              <w:t>Subtotal</w:t>
            </w:r>
          </w:p>
        </w:tc>
        <w:tc>
          <w:tcPr>
            <w:tcW w:w="1127" w:type="dxa"/>
            <w:noWrap/>
          </w:tcPr>
          <w:p w14:paraId="14E177C5" w14:textId="2936D60E" w:rsidR="00DF0CA7" w:rsidRPr="001605C5" w:rsidRDefault="001605C5" w:rsidP="001605C5">
            <w:pPr>
              <w:spacing w:after="0"/>
              <w:jc w:val="right"/>
              <w:rPr>
                <w:rFonts w:cstheme="minorHAnsi"/>
                <w:b/>
                <w:bCs/>
                <w:sz w:val="20"/>
                <w:szCs w:val="20"/>
              </w:rPr>
            </w:pPr>
            <w:r w:rsidRPr="001605C5">
              <w:rPr>
                <w:rFonts w:cstheme="minorHAnsi"/>
                <w:b/>
                <w:bCs/>
                <w:sz w:val="20"/>
                <w:szCs w:val="20"/>
              </w:rPr>
              <w:t>/</w:t>
            </w:r>
            <w:r w:rsidR="00CA00D3" w:rsidRPr="001605C5">
              <w:rPr>
                <w:rFonts w:cstheme="minorHAnsi"/>
                <w:b/>
                <w:bCs/>
                <w:sz w:val="20"/>
                <w:szCs w:val="20"/>
              </w:rPr>
              <w:t>4</w:t>
            </w:r>
          </w:p>
        </w:tc>
      </w:tr>
      <w:tr w:rsidR="00DF0CA7" w:rsidRPr="001605C5" w14:paraId="75240E8E" w14:textId="77777777" w:rsidTr="001605C5">
        <w:tc>
          <w:tcPr>
            <w:tcW w:w="9060" w:type="dxa"/>
            <w:gridSpan w:val="2"/>
            <w:shd w:val="clear" w:color="auto" w:fill="CCD6E4" w:themeFill="accent5"/>
            <w:noWrap/>
          </w:tcPr>
          <w:p w14:paraId="55212F65" w14:textId="304A826E" w:rsidR="00DF0CA7" w:rsidRPr="00D64366" w:rsidRDefault="00DF0CA7" w:rsidP="00EB2515">
            <w:pPr>
              <w:spacing w:after="0" w:line="240" w:lineRule="auto"/>
              <w:rPr>
                <w:rFonts w:cs="Calibri"/>
                <w:b/>
                <w:bCs/>
                <w:sz w:val="20"/>
                <w:szCs w:val="20"/>
              </w:rPr>
            </w:pPr>
            <w:r w:rsidRPr="00D64366">
              <w:rPr>
                <w:rFonts w:cs="Calibri"/>
                <w:b/>
                <w:bCs/>
                <w:sz w:val="20"/>
                <w:szCs w:val="20"/>
              </w:rPr>
              <w:t xml:space="preserve">Designing </w:t>
            </w:r>
            <w:r w:rsidR="001F6B01" w:rsidRPr="00D64366">
              <w:rPr>
                <w:rFonts w:cs="Calibri"/>
                <w:b/>
                <w:bCs/>
                <w:sz w:val="20"/>
                <w:szCs w:val="20"/>
              </w:rPr>
              <w:t>–</w:t>
            </w:r>
            <w:r w:rsidR="007B590F" w:rsidRPr="00D64366">
              <w:rPr>
                <w:rFonts w:cs="Calibri"/>
                <w:b/>
                <w:bCs/>
                <w:sz w:val="20"/>
                <w:szCs w:val="20"/>
              </w:rPr>
              <w:t xml:space="preserve"> </w:t>
            </w:r>
            <w:r w:rsidR="000A6236" w:rsidRPr="00D64366">
              <w:rPr>
                <w:rFonts w:cs="Calibri"/>
                <w:b/>
                <w:bCs/>
                <w:sz w:val="20"/>
                <w:szCs w:val="20"/>
              </w:rPr>
              <w:t xml:space="preserve">algorithm </w:t>
            </w:r>
          </w:p>
        </w:tc>
      </w:tr>
      <w:tr w:rsidR="00DF0CA7" w:rsidRPr="001605C5" w14:paraId="4E3E967E" w14:textId="77777777" w:rsidTr="00D64366">
        <w:tc>
          <w:tcPr>
            <w:tcW w:w="7933" w:type="dxa"/>
            <w:noWrap/>
          </w:tcPr>
          <w:p w14:paraId="034F47C3" w14:textId="720EDD34" w:rsidR="00DF0CA7" w:rsidRPr="001605C5" w:rsidRDefault="008C5C97" w:rsidP="005E7D40">
            <w:pPr>
              <w:spacing w:after="0" w:line="240" w:lineRule="auto"/>
              <w:rPr>
                <w:rFonts w:cs="Calibri"/>
                <w:b/>
                <w:bCs/>
                <w:sz w:val="20"/>
                <w:szCs w:val="20"/>
              </w:rPr>
            </w:pPr>
            <w:r w:rsidRPr="001605C5">
              <w:rPr>
                <w:bCs/>
                <w:sz w:val="20"/>
                <w:szCs w:val="20"/>
              </w:rPr>
              <w:t>Produces a simple</w:t>
            </w:r>
            <w:r w:rsidR="001E0B20">
              <w:rPr>
                <w:bCs/>
                <w:sz w:val="20"/>
                <w:szCs w:val="20"/>
              </w:rPr>
              <w:t xml:space="preserve"> </w:t>
            </w:r>
            <w:r w:rsidRPr="001605C5">
              <w:rPr>
                <w:bCs/>
                <w:sz w:val="20"/>
                <w:szCs w:val="20"/>
              </w:rPr>
              <w:t>plan</w:t>
            </w:r>
            <w:r w:rsidR="001E0B20">
              <w:rPr>
                <w:bCs/>
                <w:sz w:val="20"/>
                <w:szCs w:val="20"/>
              </w:rPr>
              <w:t xml:space="preserve"> that problem-solves</w:t>
            </w:r>
            <w:r w:rsidRPr="001605C5">
              <w:rPr>
                <w:bCs/>
                <w:sz w:val="20"/>
                <w:szCs w:val="20"/>
              </w:rPr>
              <w:t xml:space="preserve"> through a detailed and logical sequence of steps</w:t>
            </w:r>
          </w:p>
        </w:tc>
        <w:tc>
          <w:tcPr>
            <w:tcW w:w="1127" w:type="dxa"/>
            <w:vAlign w:val="center"/>
          </w:tcPr>
          <w:p w14:paraId="1380C628" w14:textId="77777777" w:rsidR="00DF0CA7" w:rsidRPr="001605C5" w:rsidRDefault="00DF0CA7" w:rsidP="001605C5">
            <w:pPr>
              <w:spacing w:after="0" w:line="240" w:lineRule="auto"/>
              <w:jc w:val="center"/>
              <w:rPr>
                <w:rFonts w:cs="Calibri"/>
                <w:sz w:val="20"/>
                <w:szCs w:val="20"/>
              </w:rPr>
            </w:pPr>
            <w:r w:rsidRPr="001605C5">
              <w:rPr>
                <w:rFonts w:cs="Calibri"/>
                <w:sz w:val="20"/>
                <w:szCs w:val="20"/>
              </w:rPr>
              <w:t>4</w:t>
            </w:r>
          </w:p>
        </w:tc>
      </w:tr>
      <w:tr w:rsidR="00DF0CA7" w:rsidRPr="001605C5" w14:paraId="5FA31E52" w14:textId="77777777" w:rsidTr="00D64366">
        <w:tc>
          <w:tcPr>
            <w:tcW w:w="7933" w:type="dxa"/>
            <w:noWrap/>
          </w:tcPr>
          <w:p w14:paraId="522045D3" w14:textId="25B1F447" w:rsidR="00DF0CA7" w:rsidRPr="001605C5" w:rsidRDefault="007D3D85" w:rsidP="005E7D40">
            <w:pPr>
              <w:spacing w:after="0" w:line="240" w:lineRule="auto"/>
              <w:rPr>
                <w:rFonts w:cs="Calibri"/>
                <w:b/>
                <w:bCs/>
                <w:sz w:val="20"/>
                <w:szCs w:val="20"/>
              </w:rPr>
            </w:pPr>
            <w:r w:rsidRPr="001605C5">
              <w:rPr>
                <w:bCs/>
                <w:sz w:val="20"/>
                <w:szCs w:val="20"/>
              </w:rPr>
              <w:t xml:space="preserve">Produces </w:t>
            </w:r>
            <w:r w:rsidR="001E0B20" w:rsidRPr="001605C5">
              <w:rPr>
                <w:bCs/>
                <w:sz w:val="20"/>
                <w:szCs w:val="20"/>
              </w:rPr>
              <w:t>a simple</w:t>
            </w:r>
            <w:r w:rsidR="001E0B20">
              <w:rPr>
                <w:bCs/>
                <w:sz w:val="20"/>
                <w:szCs w:val="20"/>
              </w:rPr>
              <w:t xml:space="preserve"> </w:t>
            </w:r>
            <w:r w:rsidR="001E0B20" w:rsidRPr="001605C5">
              <w:rPr>
                <w:bCs/>
                <w:sz w:val="20"/>
                <w:szCs w:val="20"/>
              </w:rPr>
              <w:t>plan</w:t>
            </w:r>
            <w:r w:rsidR="001E0B20">
              <w:rPr>
                <w:bCs/>
                <w:sz w:val="20"/>
                <w:szCs w:val="20"/>
              </w:rPr>
              <w:t xml:space="preserve"> that problem-solves</w:t>
            </w:r>
            <w:r w:rsidR="001E0B20" w:rsidRPr="001605C5">
              <w:rPr>
                <w:bCs/>
                <w:sz w:val="20"/>
                <w:szCs w:val="20"/>
              </w:rPr>
              <w:t xml:space="preserve"> </w:t>
            </w:r>
            <w:r w:rsidRPr="001605C5">
              <w:rPr>
                <w:bCs/>
                <w:sz w:val="20"/>
                <w:szCs w:val="20"/>
              </w:rPr>
              <w:t>through a logical sequence of steps</w:t>
            </w:r>
          </w:p>
        </w:tc>
        <w:tc>
          <w:tcPr>
            <w:tcW w:w="1127" w:type="dxa"/>
            <w:noWrap/>
            <w:vAlign w:val="center"/>
          </w:tcPr>
          <w:p w14:paraId="3B2398A1" w14:textId="77777777" w:rsidR="00DF0CA7" w:rsidRPr="001605C5" w:rsidRDefault="00DF0CA7" w:rsidP="001605C5">
            <w:pPr>
              <w:spacing w:after="0" w:line="240" w:lineRule="auto"/>
              <w:jc w:val="center"/>
              <w:rPr>
                <w:rFonts w:cs="Calibri"/>
                <w:sz w:val="20"/>
                <w:szCs w:val="20"/>
              </w:rPr>
            </w:pPr>
            <w:r w:rsidRPr="001605C5">
              <w:rPr>
                <w:rFonts w:cs="Calibri"/>
                <w:sz w:val="20"/>
                <w:szCs w:val="20"/>
              </w:rPr>
              <w:t>3</w:t>
            </w:r>
          </w:p>
        </w:tc>
      </w:tr>
      <w:tr w:rsidR="00DF0CA7" w:rsidRPr="001605C5" w14:paraId="2E53311B" w14:textId="77777777" w:rsidTr="00D64366">
        <w:tc>
          <w:tcPr>
            <w:tcW w:w="7933" w:type="dxa"/>
            <w:noWrap/>
          </w:tcPr>
          <w:p w14:paraId="0FCF14B9" w14:textId="6A322B59" w:rsidR="00DF0CA7" w:rsidRPr="001605C5" w:rsidRDefault="0094213B" w:rsidP="005E7D40">
            <w:pPr>
              <w:spacing w:after="0" w:line="240" w:lineRule="auto"/>
              <w:rPr>
                <w:rFonts w:cs="Calibri"/>
                <w:b/>
                <w:bCs/>
                <w:sz w:val="20"/>
                <w:szCs w:val="20"/>
              </w:rPr>
            </w:pPr>
            <w:r w:rsidRPr="001605C5">
              <w:rPr>
                <w:bCs/>
                <w:sz w:val="20"/>
                <w:szCs w:val="20"/>
              </w:rPr>
              <w:t xml:space="preserve">Produces </w:t>
            </w:r>
            <w:r w:rsidR="001E0B20" w:rsidRPr="001605C5">
              <w:rPr>
                <w:bCs/>
                <w:sz w:val="20"/>
                <w:szCs w:val="20"/>
              </w:rPr>
              <w:t>a simple</w:t>
            </w:r>
            <w:r w:rsidR="001E0B20">
              <w:rPr>
                <w:bCs/>
                <w:sz w:val="20"/>
                <w:szCs w:val="20"/>
              </w:rPr>
              <w:t xml:space="preserve"> </w:t>
            </w:r>
            <w:r w:rsidR="001E0B20" w:rsidRPr="001605C5">
              <w:rPr>
                <w:bCs/>
                <w:sz w:val="20"/>
                <w:szCs w:val="20"/>
              </w:rPr>
              <w:t>plan</w:t>
            </w:r>
            <w:r w:rsidR="001E0B20">
              <w:rPr>
                <w:bCs/>
                <w:sz w:val="20"/>
                <w:szCs w:val="20"/>
              </w:rPr>
              <w:t xml:space="preserve"> that problem-solves</w:t>
            </w:r>
            <w:r w:rsidR="001E0B20" w:rsidRPr="001605C5">
              <w:rPr>
                <w:bCs/>
                <w:sz w:val="20"/>
                <w:szCs w:val="20"/>
              </w:rPr>
              <w:t xml:space="preserve"> </w:t>
            </w:r>
            <w:r w:rsidRPr="001605C5">
              <w:rPr>
                <w:bCs/>
                <w:sz w:val="20"/>
                <w:szCs w:val="20"/>
              </w:rPr>
              <w:t>through a sequence of steps</w:t>
            </w:r>
          </w:p>
        </w:tc>
        <w:tc>
          <w:tcPr>
            <w:tcW w:w="1127" w:type="dxa"/>
            <w:noWrap/>
            <w:vAlign w:val="center"/>
          </w:tcPr>
          <w:p w14:paraId="165AA406" w14:textId="77777777" w:rsidR="00DF0CA7" w:rsidRPr="001605C5" w:rsidRDefault="00DF0CA7" w:rsidP="001605C5">
            <w:pPr>
              <w:spacing w:after="0" w:line="240" w:lineRule="auto"/>
              <w:jc w:val="center"/>
              <w:rPr>
                <w:rFonts w:cs="Calibri"/>
                <w:sz w:val="20"/>
                <w:szCs w:val="20"/>
              </w:rPr>
            </w:pPr>
            <w:r w:rsidRPr="001605C5">
              <w:rPr>
                <w:rFonts w:cs="Calibri"/>
                <w:sz w:val="20"/>
                <w:szCs w:val="20"/>
              </w:rPr>
              <w:t>2</w:t>
            </w:r>
          </w:p>
        </w:tc>
      </w:tr>
      <w:tr w:rsidR="005806F4" w:rsidRPr="001605C5" w14:paraId="52A6C935" w14:textId="77777777" w:rsidTr="00D64366">
        <w:tc>
          <w:tcPr>
            <w:tcW w:w="7933" w:type="dxa"/>
            <w:noWrap/>
          </w:tcPr>
          <w:p w14:paraId="488F91C1" w14:textId="05198AA4" w:rsidR="005806F4" w:rsidRPr="001605C5" w:rsidRDefault="004D67C7" w:rsidP="005E7D40">
            <w:pPr>
              <w:spacing w:after="0" w:line="240" w:lineRule="auto"/>
              <w:rPr>
                <w:b/>
                <w:bCs/>
                <w:sz w:val="20"/>
                <w:szCs w:val="20"/>
              </w:rPr>
            </w:pPr>
            <w:r w:rsidRPr="001605C5">
              <w:rPr>
                <w:bCs/>
                <w:sz w:val="20"/>
                <w:szCs w:val="20"/>
              </w:rPr>
              <w:t>Produces a simple plan designed to solve a problem, using broad steps</w:t>
            </w:r>
          </w:p>
        </w:tc>
        <w:tc>
          <w:tcPr>
            <w:tcW w:w="1127" w:type="dxa"/>
            <w:noWrap/>
            <w:vAlign w:val="center"/>
          </w:tcPr>
          <w:p w14:paraId="46D774C0" w14:textId="7F3E6236" w:rsidR="005806F4" w:rsidRPr="001605C5" w:rsidRDefault="005806F4" w:rsidP="001605C5">
            <w:pPr>
              <w:spacing w:after="0" w:line="240" w:lineRule="auto"/>
              <w:jc w:val="center"/>
              <w:rPr>
                <w:rFonts w:cs="Calibri"/>
                <w:sz w:val="20"/>
                <w:szCs w:val="20"/>
              </w:rPr>
            </w:pPr>
            <w:r w:rsidRPr="001605C5">
              <w:rPr>
                <w:rFonts w:cs="Calibri"/>
                <w:sz w:val="20"/>
                <w:szCs w:val="20"/>
              </w:rPr>
              <w:t>1</w:t>
            </w:r>
          </w:p>
        </w:tc>
      </w:tr>
      <w:tr w:rsidR="00DF0CA7" w:rsidRPr="001605C5" w14:paraId="7D0D84C1" w14:textId="77777777" w:rsidTr="00D64366">
        <w:tc>
          <w:tcPr>
            <w:tcW w:w="7933" w:type="dxa"/>
            <w:noWrap/>
          </w:tcPr>
          <w:p w14:paraId="6381DFD3" w14:textId="77777777" w:rsidR="00DF0CA7" w:rsidRPr="001605C5" w:rsidRDefault="00DF0CA7" w:rsidP="005E7D40">
            <w:pPr>
              <w:pBdr>
                <w:top w:val="nil"/>
                <w:left w:val="nil"/>
                <w:bottom w:val="nil"/>
                <w:between w:val="nil"/>
                <w:bar w:val="nil"/>
              </w:pBdr>
              <w:spacing w:after="0" w:line="240" w:lineRule="auto"/>
              <w:jc w:val="right"/>
              <w:rPr>
                <w:rFonts w:eastAsia="Arial Unicode MS"/>
                <w:b/>
                <w:bCs/>
                <w:sz w:val="20"/>
                <w:szCs w:val="20"/>
                <w:bdr w:val="nil"/>
                <w:lang w:eastAsia="en-US"/>
              </w:rPr>
            </w:pPr>
            <w:r w:rsidRPr="001605C5">
              <w:rPr>
                <w:rFonts w:cs="Calibri"/>
                <w:b/>
                <w:bCs/>
                <w:sz w:val="20"/>
                <w:szCs w:val="20"/>
              </w:rPr>
              <w:t>Subtotal</w:t>
            </w:r>
          </w:p>
        </w:tc>
        <w:tc>
          <w:tcPr>
            <w:tcW w:w="1127" w:type="dxa"/>
            <w:noWrap/>
          </w:tcPr>
          <w:p w14:paraId="08749F3C" w14:textId="6BE77315" w:rsidR="00DF0CA7" w:rsidRPr="001605C5" w:rsidRDefault="001605C5" w:rsidP="001605C5">
            <w:pPr>
              <w:pBdr>
                <w:top w:val="nil"/>
                <w:left w:val="single" w:sz="4" w:space="4" w:color="E1231A"/>
                <w:bottom w:val="nil"/>
                <w:right w:val="nil"/>
                <w:between w:val="nil"/>
                <w:bar w:val="nil"/>
              </w:pBdr>
              <w:spacing w:after="0" w:line="240" w:lineRule="auto"/>
              <w:jc w:val="right"/>
              <w:rPr>
                <w:rFonts w:eastAsia="Calibri" w:cs="Calibri"/>
                <w:b/>
                <w:bCs/>
                <w:iCs/>
                <w:color w:val="000000"/>
                <w:sz w:val="20"/>
                <w:szCs w:val="20"/>
                <w:u w:color="000000"/>
                <w:bdr w:val="nil"/>
              </w:rPr>
            </w:pPr>
            <w:r w:rsidRPr="001605C5">
              <w:rPr>
                <w:rFonts w:eastAsia="Calibri" w:cs="Calibri"/>
                <w:b/>
                <w:bCs/>
                <w:iCs/>
                <w:color w:val="000000"/>
                <w:sz w:val="20"/>
                <w:szCs w:val="20"/>
                <w:u w:color="000000"/>
                <w:bdr w:val="nil"/>
              </w:rPr>
              <w:t>/</w:t>
            </w:r>
            <w:r w:rsidR="00DF0CA7" w:rsidRPr="001605C5">
              <w:rPr>
                <w:rFonts w:eastAsia="Calibri" w:cs="Calibri"/>
                <w:b/>
                <w:bCs/>
                <w:iCs/>
                <w:color w:val="000000"/>
                <w:sz w:val="20"/>
                <w:szCs w:val="20"/>
                <w:u w:color="000000"/>
                <w:bdr w:val="nil"/>
              </w:rPr>
              <w:t>4</w:t>
            </w:r>
          </w:p>
        </w:tc>
      </w:tr>
      <w:tr w:rsidR="00DF0CA7" w:rsidRPr="001605C5" w14:paraId="104221A3" w14:textId="77777777" w:rsidTr="001605C5">
        <w:tc>
          <w:tcPr>
            <w:tcW w:w="9060" w:type="dxa"/>
            <w:gridSpan w:val="2"/>
            <w:shd w:val="clear" w:color="auto" w:fill="CCD6E4" w:themeFill="accent5"/>
            <w:noWrap/>
          </w:tcPr>
          <w:p w14:paraId="6C9E4ECE" w14:textId="7D9169EC" w:rsidR="00DF0CA7" w:rsidRPr="00D64366" w:rsidRDefault="00DF0CA7" w:rsidP="00EB2515">
            <w:pPr>
              <w:spacing w:after="0" w:line="240" w:lineRule="auto"/>
              <w:rPr>
                <w:rFonts w:cs="Calibri"/>
                <w:b/>
                <w:bCs/>
                <w:sz w:val="20"/>
                <w:szCs w:val="20"/>
              </w:rPr>
            </w:pPr>
            <w:r w:rsidRPr="00D64366">
              <w:rPr>
                <w:rFonts w:cs="Calibri"/>
                <w:b/>
                <w:bCs/>
                <w:sz w:val="20"/>
                <w:szCs w:val="20"/>
              </w:rPr>
              <w:t>Designing</w:t>
            </w:r>
            <w:r w:rsidR="00EB2515" w:rsidRPr="00D64366">
              <w:rPr>
                <w:rFonts w:cs="Calibri"/>
                <w:b/>
                <w:bCs/>
                <w:sz w:val="20"/>
                <w:szCs w:val="20"/>
              </w:rPr>
              <w:t xml:space="preserve"> –</w:t>
            </w:r>
            <w:r w:rsidRPr="00D64366">
              <w:rPr>
                <w:rFonts w:cs="Calibri"/>
                <w:b/>
                <w:bCs/>
                <w:sz w:val="20"/>
                <w:szCs w:val="20"/>
              </w:rPr>
              <w:t xml:space="preserve"> </w:t>
            </w:r>
            <w:r w:rsidR="00EB2515" w:rsidRPr="00D64366">
              <w:rPr>
                <w:rFonts w:cs="Calibri"/>
                <w:b/>
                <w:bCs/>
                <w:sz w:val="20"/>
                <w:szCs w:val="20"/>
              </w:rPr>
              <w:t>f</w:t>
            </w:r>
            <w:r w:rsidR="004A46E8" w:rsidRPr="00D64366">
              <w:rPr>
                <w:rFonts w:cs="Calibri"/>
                <w:b/>
                <w:bCs/>
                <w:sz w:val="20"/>
                <w:szCs w:val="20"/>
              </w:rPr>
              <w:t>low</w:t>
            </w:r>
            <w:r w:rsidR="00FA73C2" w:rsidRPr="00D64366">
              <w:rPr>
                <w:rFonts w:cs="Calibri"/>
                <w:b/>
                <w:bCs/>
                <w:sz w:val="20"/>
                <w:szCs w:val="20"/>
              </w:rPr>
              <w:t xml:space="preserve"> </w:t>
            </w:r>
            <w:r w:rsidR="004A46E8" w:rsidRPr="00D64366">
              <w:rPr>
                <w:rFonts w:cs="Calibri"/>
                <w:b/>
                <w:bCs/>
                <w:sz w:val="20"/>
                <w:szCs w:val="20"/>
              </w:rPr>
              <w:t>chart</w:t>
            </w:r>
          </w:p>
        </w:tc>
      </w:tr>
      <w:tr w:rsidR="00DF0CA7" w:rsidRPr="001605C5" w14:paraId="39F0F048" w14:textId="77777777" w:rsidTr="00D64366">
        <w:tc>
          <w:tcPr>
            <w:tcW w:w="7933" w:type="dxa"/>
            <w:noWrap/>
          </w:tcPr>
          <w:p w14:paraId="541113CD" w14:textId="158089F9" w:rsidR="00DF0CA7" w:rsidRPr="001605C5" w:rsidRDefault="004A022D" w:rsidP="005E7D40">
            <w:pPr>
              <w:spacing w:after="0" w:line="240" w:lineRule="auto"/>
              <w:rPr>
                <w:rFonts w:cs="Calibri"/>
                <w:b/>
                <w:sz w:val="20"/>
                <w:szCs w:val="20"/>
              </w:rPr>
            </w:pPr>
            <w:r>
              <w:rPr>
                <w:rFonts w:cs="Calibri"/>
                <w:sz w:val="20"/>
                <w:szCs w:val="20"/>
              </w:rPr>
              <w:t>Consistently and correctly identifies, and effectively implements, t</w:t>
            </w:r>
            <w:r w:rsidR="0044348C" w:rsidRPr="001605C5">
              <w:rPr>
                <w:rFonts w:cs="Calibri"/>
                <w:sz w:val="20"/>
                <w:szCs w:val="20"/>
              </w:rPr>
              <w:t>wo</w:t>
            </w:r>
            <w:r w:rsidR="00F37594" w:rsidRPr="001605C5">
              <w:rPr>
                <w:rFonts w:cs="Calibri"/>
                <w:sz w:val="20"/>
                <w:szCs w:val="20"/>
              </w:rPr>
              <w:t>-way or multi-way decisions (branching)</w:t>
            </w:r>
          </w:p>
        </w:tc>
        <w:tc>
          <w:tcPr>
            <w:tcW w:w="1127" w:type="dxa"/>
            <w:noWrap/>
            <w:vAlign w:val="center"/>
          </w:tcPr>
          <w:p w14:paraId="2E31720C" w14:textId="77777777" w:rsidR="00DF0CA7" w:rsidRPr="001605C5" w:rsidRDefault="00F37594" w:rsidP="001605C5">
            <w:pPr>
              <w:spacing w:after="0" w:line="240" w:lineRule="auto"/>
              <w:jc w:val="center"/>
              <w:rPr>
                <w:rFonts w:cs="Calibri"/>
                <w:sz w:val="20"/>
                <w:szCs w:val="20"/>
              </w:rPr>
            </w:pPr>
            <w:r w:rsidRPr="001605C5">
              <w:rPr>
                <w:rFonts w:cs="Calibri"/>
                <w:sz w:val="20"/>
                <w:szCs w:val="20"/>
              </w:rPr>
              <w:t>4</w:t>
            </w:r>
          </w:p>
        </w:tc>
      </w:tr>
      <w:tr w:rsidR="00DF0CA7" w:rsidRPr="001605C5" w14:paraId="0D95EE4C" w14:textId="77777777" w:rsidTr="00D64366">
        <w:tc>
          <w:tcPr>
            <w:tcW w:w="7933" w:type="dxa"/>
            <w:noWrap/>
          </w:tcPr>
          <w:p w14:paraId="6B3EBD4A" w14:textId="5D2D287A" w:rsidR="00DF0CA7" w:rsidRPr="001605C5" w:rsidRDefault="004A022D" w:rsidP="005E7D40">
            <w:pPr>
              <w:spacing w:after="0" w:line="240" w:lineRule="auto"/>
              <w:rPr>
                <w:rFonts w:cs="Calibri"/>
                <w:b/>
                <w:sz w:val="20"/>
                <w:szCs w:val="20"/>
              </w:rPr>
            </w:pPr>
            <w:r>
              <w:rPr>
                <w:rFonts w:cs="Calibri"/>
                <w:sz w:val="20"/>
                <w:szCs w:val="20"/>
              </w:rPr>
              <w:t>Consistently and correctly identifies t</w:t>
            </w:r>
            <w:r w:rsidR="00F37594" w:rsidRPr="001605C5">
              <w:rPr>
                <w:rFonts w:cs="Calibri"/>
                <w:sz w:val="20"/>
                <w:szCs w:val="20"/>
              </w:rPr>
              <w:t>wo-way or multi-way decisions (branching)</w:t>
            </w:r>
          </w:p>
        </w:tc>
        <w:tc>
          <w:tcPr>
            <w:tcW w:w="1127" w:type="dxa"/>
            <w:noWrap/>
            <w:vAlign w:val="center"/>
          </w:tcPr>
          <w:p w14:paraId="60F0B67E" w14:textId="77777777" w:rsidR="00DF0CA7" w:rsidRPr="001605C5" w:rsidRDefault="00F37594" w:rsidP="001605C5">
            <w:pPr>
              <w:spacing w:after="0" w:line="240" w:lineRule="auto"/>
              <w:jc w:val="center"/>
              <w:rPr>
                <w:rFonts w:cs="Calibri"/>
                <w:sz w:val="20"/>
                <w:szCs w:val="20"/>
              </w:rPr>
            </w:pPr>
            <w:r w:rsidRPr="001605C5">
              <w:rPr>
                <w:rFonts w:cs="Calibri"/>
                <w:sz w:val="20"/>
                <w:szCs w:val="20"/>
              </w:rPr>
              <w:t>3</w:t>
            </w:r>
          </w:p>
        </w:tc>
      </w:tr>
      <w:tr w:rsidR="00DF0CA7" w:rsidRPr="001605C5" w14:paraId="72CA9BA1" w14:textId="77777777" w:rsidTr="00D64366">
        <w:tc>
          <w:tcPr>
            <w:tcW w:w="7933" w:type="dxa"/>
            <w:noWrap/>
          </w:tcPr>
          <w:p w14:paraId="4BE38A03" w14:textId="5ADA7FD2" w:rsidR="00DF0CA7" w:rsidRPr="001605C5" w:rsidRDefault="004A022D" w:rsidP="005E7D40">
            <w:pPr>
              <w:spacing w:after="0" w:line="240" w:lineRule="auto"/>
              <w:rPr>
                <w:rFonts w:cs="Calibri"/>
                <w:b/>
                <w:sz w:val="20"/>
                <w:szCs w:val="20"/>
              </w:rPr>
            </w:pPr>
            <w:r>
              <w:rPr>
                <w:rFonts w:cs="Calibri"/>
                <w:sz w:val="20"/>
                <w:szCs w:val="20"/>
              </w:rPr>
              <w:t>Correctly identifies t</w:t>
            </w:r>
            <w:r w:rsidR="00F37594" w:rsidRPr="001605C5">
              <w:rPr>
                <w:rFonts w:cs="Calibri"/>
                <w:sz w:val="20"/>
                <w:szCs w:val="20"/>
              </w:rPr>
              <w:t>wo-way or multi-way decisions (branching)</w:t>
            </w:r>
          </w:p>
        </w:tc>
        <w:tc>
          <w:tcPr>
            <w:tcW w:w="1127" w:type="dxa"/>
            <w:noWrap/>
            <w:vAlign w:val="center"/>
          </w:tcPr>
          <w:p w14:paraId="73327BF7" w14:textId="77777777" w:rsidR="00DF0CA7" w:rsidRPr="001605C5" w:rsidRDefault="00F37594" w:rsidP="001605C5">
            <w:pPr>
              <w:spacing w:after="0" w:line="240" w:lineRule="auto"/>
              <w:jc w:val="center"/>
              <w:rPr>
                <w:rFonts w:cs="Calibri"/>
                <w:sz w:val="20"/>
                <w:szCs w:val="20"/>
              </w:rPr>
            </w:pPr>
            <w:r w:rsidRPr="001605C5">
              <w:rPr>
                <w:rFonts w:cs="Calibri"/>
                <w:sz w:val="20"/>
                <w:szCs w:val="20"/>
              </w:rPr>
              <w:t>2</w:t>
            </w:r>
          </w:p>
        </w:tc>
      </w:tr>
      <w:tr w:rsidR="00F37594" w:rsidRPr="001605C5" w14:paraId="1D37E315" w14:textId="77777777" w:rsidTr="00D64366">
        <w:tc>
          <w:tcPr>
            <w:tcW w:w="7933" w:type="dxa"/>
            <w:noWrap/>
          </w:tcPr>
          <w:p w14:paraId="61C154B7" w14:textId="1BBD4443" w:rsidR="00F37594" w:rsidRPr="001605C5" w:rsidRDefault="00BF59BE" w:rsidP="005E7D40">
            <w:pPr>
              <w:spacing w:after="0" w:line="240" w:lineRule="auto"/>
              <w:rPr>
                <w:rFonts w:cs="Calibri"/>
                <w:b/>
                <w:sz w:val="20"/>
                <w:szCs w:val="20"/>
              </w:rPr>
            </w:pPr>
            <w:r w:rsidRPr="001605C5">
              <w:rPr>
                <w:rFonts w:cs="Calibri"/>
                <w:sz w:val="20"/>
                <w:szCs w:val="20"/>
              </w:rPr>
              <w:t>Creates an incomplete sequence</w:t>
            </w:r>
            <w:r w:rsidR="00396FFE" w:rsidRPr="001605C5">
              <w:rPr>
                <w:rFonts w:cs="Calibri"/>
                <w:sz w:val="20"/>
                <w:szCs w:val="20"/>
              </w:rPr>
              <w:t xml:space="preserve"> of steps </w:t>
            </w:r>
            <w:r w:rsidR="004A022D">
              <w:rPr>
                <w:rFonts w:cs="Calibri"/>
                <w:sz w:val="20"/>
                <w:szCs w:val="20"/>
              </w:rPr>
              <w:t>that attempt to solve a problem</w:t>
            </w:r>
          </w:p>
        </w:tc>
        <w:tc>
          <w:tcPr>
            <w:tcW w:w="1127" w:type="dxa"/>
            <w:noWrap/>
            <w:vAlign w:val="center"/>
          </w:tcPr>
          <w:p w14:paraId="50DBD99B" w14:textId="77777777" w:rsidR="00F37594" w:rsidRPr="001605C5" w:rsidRDefault="00F37594" w:rsidP="001605C5">
            <w:pPr>
              <w:spacing w:after="0" w:line="240" w:lineRule="auto"/>
              <w:jc w:val="center"/>
              <w:rPr>
                <w:rFonts w:cs="Calibri"/>
                <w:sz w:val="20"/>
                <w:szCs w:val="20"/>
              </w:rPr>
            </w:pPr>
            <w:r w:rsidRPr="001605C5">
              <w:rPr>
                <w:rFonts w:cs="Calibri"/>
                <w:sz w:val="20"/>
                <w:szCs w:val="20"/>
              </w:rPr>
              <w:t>1</w:t>
            </w:r>
          </w:p>
        </w:tc>
      </w:tr>
      <w:tr w:rsidR="00DF0CA7" w:rsidRPr="001605C5" w14:paraId="7D9718EA" w14:textId="77777777" w:rsidTr="00D64366">
        <w:tc>
          <w:tcPr>
            <w:tcW w:w="7933" w:type="dxa"/>
            <w:noWrap/>
          </w:tcPr>
          <w:p w14:paraId="040F52F5" w14:textId="77777777" w:rsidR="00DF0CA7" w:rsidRPr="001605C5" w:rsidRDefault="00DF0CA7" w:rsidP="005E7D40">
            <w:pPr>
              <w:pBdr>
                <w:top w:val="nil"/>
                <w:bottom w:val="nil"/>
                <w:between w:val="nil"/>
                <w:bar w:val="nil"/>
              </w:pBdr>
              <w:spacing w:after="0" w:line="240" w:lineRule="auto"/>
              <w:jc w:val="right"/>
              <w:rPr>
                <w:rFonts w:eastAsia="Arial Unicode MS"/>
                <w:b/>
                <w:bCs/>
                <w:sz w:val="20"/>
                <w:szCs w:val="20"/>
                <w:bdr w:val="nil"/>
                <w:lang w:eastAsia="en-US"/>
              </w:rPr>
            </w:pPr>
            <w:r w:rsidRPr="001605C5">
              <w:rPr>
                <w:rFonts w:cs="Calibri"/>
                <w:b/>
                <w:bCs/>
                <w:sz w:val="20"/>
                <w:szCs w:val="20"/>
              </w:rPr>
              <w:t>Subtotal</w:t>
            </w:r>
          </w:p>
        </w:tc>
        <w:tc>
          <w:tcPr>
            <w:tcW w:w="1127" w:type="dxa"/>
            <w:noWrap/>
          </w:tcPr>
          <w:p w14:paraId="5AEE2891" w14:textId="37BEA071" w:rsidR="00DF0CA7" w:rsidRPr="001605C5" w:rsidRDefault="001605C5" w:rsidP="001605C5">
            <w:pPr>
              <w:pBdr>
                <w:top w:val="nil"/>
                <w:left w:val="single" w:sz="4" w:space="4" w:color="003378"/>
                <w:bottom w:val="nil"/>
                <w:right w:val="nil"/>
                <w:between w:val="nil"/>
                <w:bar w:val="nil"/>
              </w:pBdr>
              <w:spacing w:after="0" w:line="240" w:lineRule="auto"/>
              <w:jc w:val="right"/>
              <w:rPr>
                <w:rFonts w:eastAsia="Calibri" w:cs="Calibri"/>
                <w:b/>
                <w:bCs/>
                <w:iCs/>
                <w:color w:val="000000"/>
                <w:sz w:val="20"/>
                <w:szCs w:val="20"/>
                <w:u w:color="000000"/>
                <w:bdr w:val="nil"/>
              </w:rPr>
            </w:pPr>
            <w:r w:rsidRPr="001605C5">
              <w:rPr>
                <w:rFonts w:eastAsia="Calibri" w:cs="Calibri"/>
                <w:b/>
                <w:bCs/>
                <w:iCs/>
                <w:color w:val="000000"/>
                <w:sz w:val="20"/>
                <w:szCs w:val="20"/>
                <w:u w:color="000000"/>
                <w:bdr w:val="nil"/>
              </w:rPr>
              <w:t>/</w:t>
            </w:r>
            <w:r w:rsidR="00F37594" w:rsidRPr="001605C5">
              <w:rPr>
                <w:rFonts w:eastAsia="Calibri" w:cs="Calibri"/>
                <w:b/>
                <w:bCs/>
                <w:iCs/>
                <w:color w:val="000000"/>
                <w:sz w:val="20"/>
                <w:szCs w:val="20"/>
                <w:u w:color="000000"/>
                <w:bdr w:val="nil"/>
              </w:rPr>
              <w:t>4</w:t>
            </w:r>
          </w:p>
        </w:tc>
      </w:tr>
      <w:tr w:rsidR="00D64366" w:rsidRPr="001605C5" w14:paraId="63C2BA95" w14:textId="77777777" w:rsidTr="00F805F7">
        <w:tc>
          <w:tcPr>
            <w:tcW w:w="9060" w:type="dxa"/>
            <w:gridSpan w:val="2"/>
            <w:shd w:val="clear" w:color="auto" w:fill="CCD6E4" w:themeFill="accent5"/>
            <w:noWrap/>
          </w:tcPr>
          <w:p w14:paraId="074456CD" w14:textId="0F962E01" w:rsidR="00D64366" w:rsidRPr="00D64366" w:rsidRDefault="00D64366" w:rsidP="00D64366">
            <w:pPr>
              <w:spacing w:after="0"/>
              <w:rPr>
                <w:sz w:val="20"/>
                <w:szCs w:val="20"/>
              </w:rPr>
            </w:pPr>
            <w:r w:rsidRPr="00D64366">
              <w:rPr>
                <w:rFonts w:cs="Calibri"/>
                <w:b/>
                <w:sz w:val="20"/>
                <w:szCs w:val="20"/>
              </w:rPr>
              <w:t>Project management</w:t>
            </w:r>
          </w:p>
        </w:tc>
      </w:tr>
      <w:tr w:rsidR="00D64366" w:rsidRPr="001605C5" w14:paraId="2C39C433" w14:textId="77777777" w:rsidTr="00D64366">
        <w:tc>
          <w:tcPr>
            <w:tcW w:w="7933" w:type="dxa"/>
            <w:noWrap/>
          </w:tcPr>
          <w:p w14:paraId="3136F25D" w14:textId="61705C05" w:rsidR="00D64366" w:rsidRPr="00D64366" w:rsidRDefault="00D64366" w:rsidP="00037971">
            <w:pPr>
              <w:spacing w:after="0"/>
            </w:pPr>
            <w:r w:rsidRPr="001605C5">
              <w:rPr>
                <w:rFonts w:cs="Calibri"/>
                <w:sz w:val="20"/>
                <w:szCs w:val="20"/>
              </w:rPr>
              <w:t>Consistently plans, develops and communicates, using effective project management processes</w:t>
            </w:r>
          </w:p>
        </w:tc>
        <w:tc>
          <w:tcPr>
            <w:tcW w:w="1127" w:type="dxa"/>
            <w:noWrap/>
            <w:vAlign w:val="center"/>
          </w:tcPr>
          <w:p w14:paraId="23FC9701" w14:textId="2E8717B7" w:rsidR="00D64366" w:rsidRPr="00D64366" w:rsidRDefault="00D64366" w:rsidP="00037971">
            <w:pPr>
              <w:spacing w:after="0"/>
              <w:jc w:val="center"/>
            </w:pPr>
            <w:r w:rsidRPr="001605C5">
              <w:rPr>
                <w:rFonts w:cs="Calibri"/>
                <w:sz w:val="20"/>
                <w:szCs w:val="20"/>
              </w:rPr>
              <w:t>4</w:t>
            </w:r>
          </w:p>
        </w:tc>
      </w:tr>
      <w:tr w:rsidR="00D64366" w:rsidRPr="001605C5" w14:paraId="40F88DFD" w14:textId="77777777" w:rsidTr="00D64366">
        <w:tc>
          <w:tcPr>
            <w:tcW w:w="7933" w:type="dxa"/>
            <w:noWrap/>
          </w:tcPr>
          <w:p w14:paraId="5F8B18BF" w14:textId="1A6BFAF4" w:rsidR="00D64366" w:rsidRPr="001605C5" w:rsidRDefault="00D64366" w:rsidP="00037971">
            <w:pPr>
              <w:spacing w:after="0"/>
              <w:rPr>
                <w:rFonts w:cs="Calibri"/>
                <w:sz w:val="20"/>
                <w:szCs w:val="20"/>
              </w:rPr>
            </w:pPr>
            <w:r w:rsidRPr="001605C5">
              <w:rPr>
                <w:rFonts w:cs="Calibri"/>
                <w:sz w:val="20"/>
                <w:szCs w:val="20"/>
              </w:rPr>
              <w:t>Plans, develops and communicates, using effective project management processes</w:t>
            </w:r>
          </w:p>
        </w:tc>
        <w:tc>
          <w:tcPr>
            <w:tcW w:w="1127" w:type="dxa"/>
            <w:noWrap/>
            <w:vAlign w:val="center"/>
          </w:tcPr>
          <w:p w14:paraId="764144C7" w14:textId="3B872687" w:rsidR="00D64366" w:rsidRPr="001605C5" w:rsidRDefault="00D64366" w:rsidP="00037971">
            <w:pPr>
              <w:spacing w:after="0"/>
              <w:jc w:val="center"/>
              <w:rPr>
                <w:rFonts w:cs="Calibri"/>
                <w:sz w:val="20"/>
                <w:szCs w:val="20"/>
              </w:rPr>
            </w:pPr>
            <w:r w:rsidRPr="001605C5">
              <w:rPr>
                <w:rFonts w:cs="Calibri"/>
                <w:sz w:val="20"/>
                <w:szCs w:val="20"/>
              </w:rPr>
              <w:t>3</w:t>
            </w:r>
          </w:p>
        </w:tc>
      </w:tr>
      <w:tr w:rsidR="00D64366" w:rsidRPr="001605C5" w14:paraId="4388B370" w14:textId="77777777" w:rsidTr="00D64366">
        <w:tc>
          <w:tcPr>
            <w:tcW w:w="7933" w:type="dxa"/>
            <w:noWrap/>
          </w:tcPr>
          <w:p w14:paraId="7E1AB697" w14:textId="6E58B2BD" w:rsidR="00D64366" w:rsidRPr="001605C5" w:rsidRDefault="00D64366" w:rsidP="00037971">
            <w:pPr>
              <w:spacing w:after="0"/>
              <w:rPr>
                <w:rFonts w:cs="Calibri"/>
                <w:sz w:val="20"/>
                <w:szCs w:val="20"/>
              </w:rPr>
            </w:pPr>
            <w:r w:rsidRPr="001605C5">
              <w:rPr>
                <w:rFonts w:cs="Calibri"/>
                <w:sz w:val="20"/>
                <w:szCs w:val="20"/>
              </w:rPr>
              <w:t>Plans, develops and communicates, using project management processes</w:t>
            </w:r>
          </w:p>
        </w:tc>
        <w:tc>
          <w:tcPr>
            <w:tcW w:w="1127" w:type="dxa"/>
            <w:noWrap/>
            <w:vAlign w:val="center"/>
          </w:tcPr>
          <w:p w14:paraId="61DBAD00" w14:textId="5BCE01CE" w:rsidR="00D64366" w:rsidRPr="001605C5" w:rsidRDefault="00D64366" w:rsidP="00037971">
            <w:pPr>
              <w:spacing w:after="0"/>
              <w:jc w:val="center"/>
              <w:rPr>
                <w:rFonts w:cs="Calibri"/>
                <w:sz w:val="20"/>
                <w:szCs w:val="20"/>
              </w:rPr>
            </w:pPr>
            <w:r w:rsidRPr="001605C5">
              <w:rPr>
                <w:rFonts w:cs="Calibri"/>
                <w:sz w:val="20"/>
                <w:szCs w:val="20"/>
              </w:rPr>
              <w:t>2</w:t>
            </w:r>
          </w:p>
        </w:tc>
      </w:tr>
      <w:tr w:rsidR="00D64366" w:rsidRPr="001605C5" w14:paraId="4CF570CC" w14:textId="77777777" w:rsidTr="00D64366">
        <w:tc>
          <w:tcPr>
            <w:tcW w:w="7933" w:type="dxa"/>
            <w:noWrap/>
          </w:tcPr>
          <w:p w14:paraId="1CD9EB31" w14:textId="7EF51700" w:rsidR="00D64366" w:rsidRPr="001605C5" w:rsidRDefault="00D64366" w:rsidP="00037971">
            <w:pPr>
              <w:spacing w:after="0"/>
              <w:rPr>
                <w:rFonts w:cs="Calibri"/>
                <w:sz w:val="20"/>
                <w:szCs w:val="20"/>
              </w:rPr>
            </w:pPr>
            <w:r w:rsidRPr="001605C5">
              <w:rPr>
                <w:rFonts w:cs="Calibri"/>
                <w:sz w:val="20"/>
                <w:szCs w:val="20"/>
              </w:rPr>
              <w:t>Sometimes plans, develops and communicates simple ideas when managing projects</w:t>
            </w:r>
          </w:p>
        </w:tc>
        <w:tc>
          <w:tcPr>
            <w:tcW w:w="1127" w:type="dxa"/>
            <w:noWrap/>
            <w:vAlign w:val="center"/>
          </w:tcPr>
          <w:p w14:paraId="6F2080AD" w14:textId="1B80537D" w:rsidR="00D64366" w:rsidRPr="001605C5" w:rsidRDefault="00D64366" w:rsidP="00037971">
            <w:pPr>
              <w:spacing w:after="0"/>
              <w:jc w:val="center"/>
              <w:rPr>
                <w:rFonts w:cs="Calibri"/>
                <w:sz w:val="20"/>
                <w:szCs w:val="20"/>
              </w:rPr>
            </w:pPr>
            <w:r w:rsidRPr="001605C5">
              <w:rPr>
                <w:rFonts w:cs="Calibri"/>
                <w:sz w:val="20"/>
                <w:szCs w:val="20"/>
              </w:rPr>
              <w:t>1</w:t>
            </w:r>
          </w:p>
        </w:tc>
      </w:tr>
      <w:tr w:rsidR="00D64366" w:rsidRPr="001605C5" w14:paraId="265DA8C9" w14:textId="77777777" w:rsidTr="00D64366">
        <w:tc>
          <w:tcPr>
            <w:tcW w:w="7933" w:type="dxa"/>
            <w:noWrap/>
          </w:tcPr>
          <w:p w14:paraId="6F175EBA" w14:textId="7220E07D" w:rsidR="00D64366" w:rsidRPr="001605C5" w:rsidRDefault="00D64366" w:rsidP="00D64366">
            <w:pPr>
              <w:spacing w:after="0"/>
              <w:jc w:val="right"/>
              <w:rPr>
                <w:rFonts w:cs="Calibri"/>
                <w:sz w:val="20"/>
                <w:szCs w:val="20"/>
              </w:rPr>
            </w:pPr>
            <w:r w:rsidRPr="001605C5">
              <w:rPr>
                <w:rFonts w:cs="Calibri"/>
                <w:b/>
                <w:bCs/>
                <w:sz w:val="20"/>
                <w:szCs w:val="20"/>
              </w:rPr>
              <w:t>Subtotal</w:t>
            </w:r>
          </w:p>
        </w:tc>
        <w:tc>
          <w:tcPr>
            <w:tcW w:w="1127" w:type="dxa"/>
            <w:noWrap/>
          </w:tcPr>
          <w:p w14:paraId="6E9A0924" w14:textId="72510176" w:rsidR="00D64366" w:rsidRPr="001605C5" w:rsidRDefault="00D64366" w:rsidP="00D64366">
            <w:pPr>
              <w:spacing w:after="0"/>
              <w:jc w:val="right"/>
              <w:rPr>
                <w:rFonts w:cs="Calibri"/>
                <w:sz w:val="20"/>
                <w:szCs w:val="20"/>
              </w:rPr>
            </w:pPr>
            <w:r w:rsidRPr="001605C5">
              <w:rPr>
                <w:rFonts w:eastAsia="Calibri" w:cs="Calibri"/>
                <w:b/>
                <w:bCs/>
                <w:iCs/>
                <w:color w:val="000000"/>
                <w:sz w:val="20"/>
                <w:szCs w:val="20"/>
                <w:u w:color="000000"/>
                <w:bdr w:val="nil"/>
              </w:rPr>
              <w:t>/4</w:t>
            </w:r>
          </w:p>
        </w:tc>
      </w:tr>
      <w:tr w:rsidR="00D64366" w:rsidRPr="001605C5" w14:paraId="35E2DDE2" w14:textId="77777777" w:rsidTr="00D64366">
        <w:tc>
          <w:tcPr>
            <w:tcW w:w="7933" w:type="dxa"/>
            <w:shd w:val="clear" w:color="auto" w:fill="6685AE" w:themeFill="accent3"/>
            <w:noWrap/>
          </w:tcPr>
          <w:p w14:paraId="555F0DDD" w14:textId="6AF9C4F9" w:rsidR="00D64366" w:rsidRPr="001605C5" w:rsidRDefault="00D64366" w:rsidP="00D64366">
            <w:pPr>
              <w:spacing w:after="0"/>
              <w:jc w:val="right"/>
              <w:rPr>
                <w:rFonts w:cs="Calibri"/>
                <w:b/>
                <w:bCs/>
                <w:sz w:val="20"/>
                <w:szCs w:val="20"/>
              </w:rPr>
            </w:pPr>
            <w:r w:rsidRPr="001605C5">
              <w:rPr>
                <w:rFonts w:cs="Calibri"/>
                <w:b/>
                <w:bCs/>
                <w:sz w:val="20"/>
                <w:szCs w:val="20"/>
              </w:rPr>
              <w:t>Total</w:t>
            </w:r>
          </w:p>
        </w:tc>
        <w:tc>
          <w:tcPr>
            <w:tcW w:w="1127" w:type="dxa"/>
            <w:shd w:val="clear" w:color="auto" w:fill="6685AE" w:themeFill="accent3"/>
            <w:noWrap/>
          </w:tcPr>
          <w:p w14:paraId="3AA3B851" w14:textId="0B068590" w:rsidR="00D64366" w:rsidRPr="001605C5" w:rsidRDefault="00D64366" w:rsidP="00D64366">
            <w:pPr>
              <w:spacing w:after="0"/>
              <w:jc w:val="right"/>
              <w:rPr>
                <w:rFonts w:eastAsia="Calibri" w:cs="Calibri"/>
                <w:b/>
                <w:bCs/>
                <w:iCs/>
                <w:color w:val="000000"/>
                <w:sz w:val="20"/>
                <w:szCs w:val="20"/>
                <w:u w:color="000000"/>
                <w:bdr w:val="nil"/>
              </w:rPr>
            </w:pPr>
            <w:r w:rsidRPr="001605C5">
              <w:rPr>
                <w:rFonts w:cs="Calibri"/>
                <w:b/>
                <w:bCs/>
                <w:sz w:val="20"/>
                <w:szCs w:val="20"/>
              </w:rPr>
              <w:t>/16</w:t>
            </w:r>
          </w:p>
        </w:tc>
      </w:tr>
    </w:tbl>
    <w:p w14:paraId="3DCAA568" w14:textId="3A3520F8" w:rsidR="001605C5" w:rsidRPr="00D64366" w:rsidRDefault="001605C5" w:rsidP="00D64366"/>
    <w:p w14:paraId="1474A2FD" w14:textId="77777777" w:rsidR="00DF0CA7" w:rsidRPr="006E179A" w:rsidRDefault="00DF0CA7" w:rsidP="006E179A">
      <w:pPr>
        <w:spacing w:after="0"/>
        <w:rPr>
          <w:rFonts w:cstheme="minorHAnsi"/>
        </w:rPr>
        <w:sectPr w:rsidR="00DF0CA7" w:rsidRPr="006E179A" w:rsidSect="00BB7092">
          <w:headerReference w:type="default" r:id="rId31"/>
          <w:footerReference w:type="even" r:id="rId32"/>
          <w:footerReference w:type="default" r:id="rId33"/>
          <w:headerReference w:type="first" r:id="rId34"/>
          <w:footerReference w:type="first" r:id="rId35"/>
          <w:type w:val="oddPage"/>
          <w:pgSz w:w="11906" w:h="16838"/>
          <w:pgMar w:top="1644" w:right="1418" w:bottom="1276" w:left="1418" w:header="680" w:footer="567" w:gutter="0"/>
          <w:cols w:space="708"/>
          <w:docGrid w:linePitch="360"/>
        </w:sectPr>
      </w:pPr>
    </w:p>
    <w:p w14:paraId="3B4BF431" w14:textId="77777777" w:rsidR="001605C5" w:rsidRDefault="00BB3860" w:rsidP="001605C5">
      <w:pPr>
        <w:pStyle w:val="SCSASplashHeading"/>
      </w:pPr>
      <w:bookmarkStart w:id="78" w:name="_Toc238046115"/>
      <w:bookmarkStart w:id="79" w:name="_Toc177732004"/>
      <w:r>
        <w:rPr>
          <w:noProof/>
        </w:rPr>
        <w:lastRenderedPageBreak/>
        <w:drawing>
          <wp:anchor distT="0" distB="0" distL="114300" distR="114300" simplePos="0" relativeHeight="251676160" behindDoc="1" locked="0" layoutInCell="1" allowOverlap="1" wp14:anchorId="49BF9A78" wp14:editId="075DD9C9">
            <wp:simplePos x="0" y="0"/>
            <wp:positionH relativeFrom="page">
              <wp:align>center</wp:align>
            </wp:positionH>
            <wp:positionV relativeFrom="page">
              <wp:align>center</wp:align>
            </wp:positionV>
            <wp:extent cx="7552800" cy="10684800"/>
            <wp:effectExtent l="0" t="0" r="0" b="254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Chapter splash page - HASS.jpg"/>
                    <pic:cNvPicPr/>
                  </pic:nvPicPr>
                  <pic:blipFill>
                    <a:blip r:embed="rId25">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t xml:space="preserve">Appendix </w:t>
      </w:r>
      <w:r w:rsidR="003053E8">
        <w:t>C</w:t>
      </w:r>
      <w:bookmarkEnd w:id="78"/>
    </w:p>
    <w:p w14:paraId="599D7EF4" w14:textId="6719A280" w:rsidR="00BB3860" w:rsidRDefault="00997540" w:rsidP="001605C5">
      <w:pPr>
        <w:pStyle w:val="SCSASplashSubheading"/>
      </w:pPr>
      <w:r>
        <w:t xml:space="preserve">Summative assessment </w:t>
      </w:r>
      <w:r w:rsidR="001605C5">
        <w:t>t</w:t>
      </w:r>
      <w:r w:rsidR="00BB3860" w:rsidRPr="007E6A02">
        <w:t>ask</w:t>
      </w:r>
      <w:r w:rsidR="00CF6B96">
        <w:t xml:space="preserve"> </w:t>
      </w:r>
      <w:bookmarkEnd w:id="79"/>
    </w:p>
    <w:p w14:paraId="651C134A" w14:textId="20468C5A" w:rsidR="004A022D" w:rsidRPr="007E6A02" w:rsidRDefault="004A022D" w:rsidP="001605C5">
      <w:pPr>
        <w:pStyle w:val="SCSASplashSubheading"/>
      </w:pPr>
      <w:r>
        <w:t>Python text adventure game</w:t>
      </w:r>
    </w:p>
    <w:p w14:paraId="4C4F9FD9" w14:textId="3DC35A05" w:rsidR="00BB3860" w:rsidRDefault="001605C5" w:rsidP="00BB7092">
      <w:pPr>
        <w:spacing w:line="240" w:lineRule="auto"/>
        <w:ind w:left="1871"/>
      </w:pPr>
      <w:r>
        <w:br w:type="page"/>
      </w:r>
    </w:p>
    <w:p w14:paraId="50757527" w14:textId="77777777" w:rsidR="001D311E" w:rsidRPr="00110715" w:rsidRDefault="001D311E" w:rsidP="001605C5">
      <w:pPr>
        <w:pStyle w:val="SCSALessonLinedHeading2"/>
      </w:pPr>
      <w:r w:rsidRPr="00E95653">
        <w:lastRenderedPageBreak/>
        <w:t>Task details</w:t>
      </w:r>
    </w:p>
    <w:p w14:paraId="1BC7B4AA" w14:textId="27286367" w:rsidR="001605C5" w:rsidRDefault="001605C5" w:rsidP="00BB7092">
      <w:pPr>
        <w:pStyle w:val="SCSATaskText"/>
      </w:pPr>
      <w:r w:rsidRPr="00BB7092">
        <w:rPr>
          <w:b/>
          <w:bCs/>
        </w:rPr>
        <w:t>Title</w:t>
      </w:r>
      <w:r>
        <w:tab/>
        <w:t>Python text adventure game</w:t>
      </w:r>
    </w:p>
    <w:p w14:paraId="6EF0BCBB" w14:textId="1ED41092" w:rsidR="00BB7092" w:rsidRDefault="6859D15D" w:rsidP="00BB7092">
      <w:pPr>
        <w:pStyle w:val="SCSATaskText"/>
      </w:pPr>
      <w:r w:rsidRPr="00BB7092">
        <w:rPr>
          <w:b/>
          <w:bCs/>
        </w:rPr>
        <w:t>Description</w:t>
      </w:r>
      <w:r w:rsidR="003127FF">
        <w:tab/>
      </w:r>
      <w:r w:rsidR="3ABF06B8" w:rsidRPr="5718777A">
        <w:t>Students design and create a t</w:t>
      </w:r>
      <w:r w:rsidR="3ABF06B8" w:rsidRPr="00F91C9C">
        <w:t xml:space="preserve">ext-based adventure game </w:t>
      </w:r>
      <w:r w:rsidR="003C6234" w:rsidRPr="00F91C9C">
        <w:t>covering the topics of</w:t>
      </w:r>
      <w:r w:rsidR="3ABF06B8" w:rsidRPr="00F91C9C">
        <w:t xml:space="preserve"> </w:t>
      </w:r>
      <w:r w:rsidR="003C6234" w:rsidRPr="00F91C9C">
        <w:t>d</w:t>
      </w:r>
      <w:r w:rsidR="0BBD935C" w:rsidRPr="00F91C9C">
        <w:t xml:space="preserve">ata </w:t>
      </w:r>
      <w:r w:rsidR="003C6234" w:rsidRPr="00F91C9C">
        <w:t>r</w:t>
      </w:r>
      <w:r w:rsidR="0BBD935C" w:rsidRPr="00F91C9C">
        <w:t>epresentation</w:t>
      </w:r>
      <w:r w:rsidR="00505041">
        <w:t>,</w:t>
      </w:r>
      <w:r w:rsidR="68F8B201" w:rsidRPr="00F91C9C">
        <w:t xml:space="preserve"> </w:t>
      </w:r>
      <w:r w:rsidR="00505041">
        <w:rPr>
          <w:rFonts w:ascii="Calibri" w:eastAsia="Calibri" w:hAnsi="Calibri"/>
          <w:color w:val="000000" w:themeColor="text1"/>
        </w:rPr>
        <w:t>p</w:t>
      </w:r>
      <w:r w:rsidR="00FE73EA" w:rsidRPr="00F91C9C">
        <w:rPr>
          <w:rFonts w:ascii="Calibri" w:eastAsia="Calibri" w:hAnsi="Calibri"/>
          <w:color w:val="000000" w:themeColor="text1"/>
        </w:rPr>
        <w:t>rivacy and security.</w:t>
      </w:r>
    </w:p>
    <w:p w14:paraId="66F478DA" w14:textId="1A70A82E" w:rsidR="001D311E" w:rsidRPr="00110715" w:rsidRDefault="001D311E" w:rsidP="00BB7092">
      <w:pPr>
        <w:pStyle w:val="SCSATaskText"/>
      </w:pPr>
      <w:r w:rsidRPr="00BB7092">
        <w:rPr>
          <w:b/>
          <w:bCs/>
        </w:rPr>
        <w:t>Type of assessment</w:t>
      </w:r>
      <w:r w:rsidRPr="00110715">
        <w:tab/>
      </w:r>
      <w:r w:rsidR="00367E34">
        <w:rPr>
          <w:rFonts w:cstheme="minorHAnsi"/>
        </w:rPr>
        <w:t>Summative</w:t>
      </w:r>
    </w:p>
    <w:p w14:paraId="6DA3A2DC" w14:textId="77777777" w:rsidR="00EE24DC" w:rsidRDefault="001D311E" w:rsidP="00EE24DC">
      <w:pPr>
        <w:pStyle w:val="SCSATaskText"/>
      </w:pPr>
      <w:r w:rsidRPr="00BB7092">
        <w:rPr>
          <w:b/>
          <w:bCs/>
        </w:rPr>
        <w:t>Purpose of assessment</w:t>
      </w:r>
      <w:r w:rsidRPr="00110715">
        <w:tab/>
      </w:r>
      <w:r w:rsidR="00EE24DC">
        <w:t xml:space="preserve">To assess students’ ability to predict and design algorithms using flow charts and </w:t>
      </w:r>
      <w:r w:rsidR="00EE24DC" w:rsidRPr="007A32A2">
        <w:t>structured English</w:t>
      </w:r>
    </w:p>
    <w:p w14:paraId="5E7424EA" w14:textId="77777777" w:rsidR="00EE24DC" w:rsidRDefault="00EE24DC" w:rsidP="00EE24DC">
      <w:pPr>
        <w:pStyle w:val="SCSATaskText"/>
        <w:rPr>
          <w:rFonts w:cstheme="minorHAnsi"/>
          <w:shd w:val="clear" w:color="auto" w:fill="FEFEFE"/>
        </w:rPr>
      </w:pPr>
      <w:r>
        <w:rPr>
          <w:b/>
        </w:rPr>
        <w:tab/>
      </w:r>
      <w:r w:rsidRPr="00526B13">
        <w:t xml:space="preserve">To assess students’ ability </w:t>
      </w:r>
      <w:r w:rsidRPr="0084668C">
        <w:t>to correctly</w:t>
      </w:r>
      <w:r w:rsidRPr="007A32A2">
        <w:t xml:space="preserve"> use technical terminology</w:t>
      </w:r>
      <w:r>
        <w:t xml:space="preserve"> and</w:t>
      </w:r>
      <w:r w:rsidRPr="007A32A2">
        <w:t xml:space="preserve"> </w:t>
      </w:r>
      <w:r>
        <w:t xml:space="preserve">to </w:t>
      </w:r>
      <w:r>
        <w:rPr>
          <w:rFonts w:cstheme="minorHAnsi"/>
          <w:shd w:val="clear" w:color="auto" w:fill="FEFEFE"/>
        </w:rPr>
        <w:t>apply</w:t>
      </w:r>
      <w:r w:rsidRPr="007A32A2">
        <w:rPr>
          <w:rFonts w:cstheme="minorHAnsi"/>
          <w:shd w:val="clear" w:color="auto" w:fill="FEFEFE"/>
        </w:rPr>
        <w:t xml:space="preserve"> user interfaces within a programming environment, including the need for </w:t>
      </w:r>
      <w:r>
        <w:rPr>
          <w:rFonts w:cstheme="minorHAnsi"/>
          <w:shd w:val="clear" w:color="auto" w:fill="FEFEFE"/>
        </w:rPr>
        <w:t xml:space="preserve">a choice of options </w:t>
      </w:r>
      <w:r w:rsidRPr="007A32A2">
        <w:rPr>
          <w:rFonts w:cstheme="minorHAnsi"/>
          <w:shd w:val="clear" w:color="auto" w:fill="FEFEFE"/>
        </w:rPr>
        <w:t>and/or repeating options</w:t>
      </w:r>
    </w:p>
    <w:p w14:paraId="4393BC0C" w14:textId="469C4950" w:rsidR="00684AEB" w:rsidRDefault="00505041" w:rsidP="00F41393">
      <w:pPr>
        <w:pStyle w:val="SCSATaskText"/>
        <w:rPr>
          <w:rFonts w:cstheme="minorHAnsi"/>
        </w:rPr>
      </w:pPr>
      <w:r w:rsidRPr="00BB7092">
        <w:rPr>
          <w:b/>
          <w:bCs/>
        </w:rPr>
        <w:t>Evidence to be collected</w:t>
      </w:r>
      <w:r w:rsidRPr="00110715">
        <w:t xml:space="preserve"> </w:t>
      </w:r>
      <w:r w:rsidRPr="00110715">
        <w:tab/>
      </w:r>
      <w:r>
        <w:rPr>
          <w:rFonts w:cstheme="minorHAnsi"/>
        </w:rPr>
        <w:t>P</w:t>
      </w:r>
      <w:r w:rsidR="00684AEB">
        <w:rPr>
          <w:rFonts w:cstheme="minorHAnsi"/>
        </w:rPr>
        <w:t>lanning documentation</w:t>
      </w:r>
      <w:r>
        <w:rPr>
          <w:rFonts w:cstheme="minorHAnsi"/>
        </w:rPr>
        <w:t xml:space="preserve"> –</w:t>
      </w:r>
      <w:r w:rsidR="00C00800">
        <w:rPr>
          <w:rFonts w:cstheme="minorHAnsi"/>
        </w:rPr>
        <w:t xml:space="preserve"> </w:t>
      </w:r>
      <w:r>
        <w:rPr>
          <w:rFonts w:cstheme="minorHAnsi"/>
        </w:rPr>
        <w:t xml:space="preserve">flow chart and </w:t>
      </w:r>
      <w:r w:rsidR="00C00800">
        <w:rPr>
          <w:rFonts w:cstheme="minorHAnsi"/>
        </w:rPr>
        <w:t xml:space="preserve">algorithm </w:t>
      </w:r>
    </w:p>
    <w:p w14:paraId="15A1EAA2" w14:textId="74B56CFC" w:rsidR="00684AEB" w:rsidRPr="00505041" w:rsidRDefault="00684AEB" w:rsidP="00F41393">
      <w:pPr>
        <w:ind w:left="2552"/>
        <w:rPr>
          <w:rFonts w:cstheme="minorHAnsi"/>
        </w:rPr>
      </w:pPr>
      <w:r w:rsidRPr="00505041">
        <w:rPr>
          <w:rFonts w:cstheme="minorHAnsi"/>
        </w:rPr>
        <w:t xml:space="preserve">Python </w:t>
      </w:r>
      <w:r w:rsidR="00505041">
        <w:rPr>
          <w:rFonts w:cstheme="minorHAnsi"/>
        </w:rPr>
        <w:t>program</w:t>
      </w:r>
    </w:p>
    <w:p w14:paraId="7FB30D42" w14:textId="6F22F81B" w:rsidR="00684AEB" w:rsidRPr="00505041" w:rsidRDefault="00505041" w:rsidP="00F41393">
      <w:pPr>
        <w:ind w:left="2552"/>
        <w:rPr>
          <w:rFonts w:cstheme="minorHAnsi"/>
        </w:rPr>
      </w:pPr>
      <w:r>
        <w:rPr>
          <w:rFonts w:cstheme="minorHAnsi"/>
        </w:rPr>
        <w:t>B</w:t>
      </w:r>
      <w:r w:rsidR="00684AEB" w:rsidRPr="00505041">
        <w:rPr>
          <w:rFonts w:cstheme="minorHAnsi"/>
        </w:rPr>
        <w:t>ibliography</w:t>
      </w:r>
    </w:p>
    <w:p w14:paraId="109FAE6B" w14:textId="42CB8F6E" w:rsidR="00505041" w:rsidRDefault="00505041" w:rsidP="00F41393">
      <w:pPr>
        <w:pStyle w:val="SCSATaskText"/>
        <w:ind w:left="5104"/>
      </w:pPr>
      <w:r>
        <w:rPr>
          <w:rFonts w:cstheme="minorHAnsi"/>
        </w:rPr>
        <w:t>S</w:t>
      </w:r>
      <w:r w:rsidR="00684AEB">
        <w:rPr>
          <w:rFonts w:cstheme="minorHAnsi"/>
        </w:rPr>
        <w:t>elf-evaluation</w:t>
      </w:r>
      <w:r w:rsidR="00684AEB" w:rsidDel="00684AEB">
        <w:t xml:space="preserve"> </w:t>
      </w:r>
    </w:p>
    <w:p w14:paraId="2957370C" w14:textId="099F7CF0" w:rsidR="001D311E" w:rsidRDefault="001D311E" w:rsidP="00BB7092">
      <w:pPr>
        <w:pStyle w:val="SCSATaskText"/>
      </w:pPr>
      <w:r w:rsidRPr="00BB7092">
        <w:rPr>
          <w:b/>
          <w:bCs/>
        </w:rPr>
        <w:t>Suggested time</w:t>
      </w:r>
      <w:r w:rsidRPr="00110715">
        <w:tab/>
      </w:r>
      <w:r w:rsidR="00D32F2A">
        <w:t>Four</w:t>
      </w:r>
      <w:r w:rsidR="00367E34">
        <w:t xml:space="preserve"> </w:t>
      </w:r>
      <w:r w:rsidR="00D32F2A">
        <w:t>one-</w:t>
      </w:r>
      <w:r w:rsidR="00367E34">
        <w:t xml:space="preserve">hour </w:t>
      </w:r>
      <w:r w:rsidR="00D32F2A">
        <w:t>lessons</w:t>
      </w:r>
    </w:p>
    <w:p w14:paraId="4DA2A0FE" w14:textId="687B0DBB" w:rsidR="004A022D" w:rsidRPr="00110715" w:rsidRDefault="004A022D" w:rsidP="004A022D">
      <w:pPr>
        <w:pStyle w:val="SCSATaskText"/>
      </w:pPr>
      <w:r w:rsidRPr="00CC6724">
        <w:rPr>
          <w:b/>
          <w:bCs/>
        </w:rPr>
        <w:t>Differentiation</w:t>
      </w:r>
      <w:r w:rsidRPr="00CC6724">
        <w:tab/>
        <w:t xml:space="preserve">Teachers should differentiate their teaching and assessment to meet the specific </w:t>
      </w:r>
      <w:r>
        <w:t xml:space="preserve">learning </w:t>
      </w:r>
      <w:r w:rsidRPr="00CC6724">
        <w:t>needs of their students, based on their level of readiness to learn and their need to be challenged. Where appropriate, teachers may either scaffold or extend the scope of the assessment task.</w:t>
      </w:r>
    </w:p>
    <w:p w14:paraId="11E78D7F" w14:textId="76EB635E" w:rsidR="001D311E" w:rsidRPr="00110715" w:rsidRDefault="001D311E" w:rsidP="00BB7092">
      <w:pPr>
        <w:pStyle w:val="SCSALessonLinedHeading2"/>
      </w:pPr>
      <w:r w:rsidRPr="00110715">
        <w:t>Content description</w:t>
      </w:r>
      <w:r w:rsidR="00F41393">
        <w:t>s</w:t>
      </w:r>
    </w:p>
    <w:p w14:paraId="3058D0A6" w14:textId="28F1FBE4" w:rsidR="008F0AB1" w:rsidRDefault="008F0AB1" w:rsidP="00BB7092">
      <w:pPr>
        <w:pStyle w:val="SCSALessonAppendixHeading3"/>
      </w:pPr>
      <w:r>
        <w:t xml:space="preserve">Digital </w:t>
      </w:r>
      <w:r w:rsidR="00915EA8">
        <w:t>i</w:t>
      </w:r>
      <w:r>
        <w:t>mplementation</w:t>
      </w:r>
    </w:p>
    <w:p w14:paraId="5A494413" w14:textId="5DC3D70D" w:rsidR="008F0AB1" w:rsidRPr="00BB7092" w:rsidRDefault="008F0AB1" w:rsidP="00F76923">
      <w:pPr>
        <w:pStyle w:val="ListParagraph"/>
        <w:numPr>
          <w:ilvl w:val="0"/>
          <w:numId w:val="26"/>
        </w:numPr>
      </w:pPr>
      <w:r w:rsidRPr="00BB7092">
        <w:t>Design algorithms involving nested control structures and represent them using flow</w:t>
      </w:r>
      <w:r w:rsidR="00FA73C2">
        <w:t xml:space="preserve"> </w:t>
      </w:r>
      <w:r w:rsidRPr="00BB7092">
        <w:t xml:space="preserve">charts and pseudocode </w:t>
      </w:r>
    </w:p>
    <w:p w14:paraId="47C56997" w14:textId="77777777" w:rsidR="008F0AB1" w:rsidRPr="00BB7092" w:rsidRDefault="008F0AB1" w:rsidP="00F76923">
      <w:pPr>
        <w:pStyle w:val="ListParagraph"/>
        <w:numPr>
          <w:ilvl w:val="0"/>
          <w:numId w:val="26"/>
        </w:numPr>
      </w:pPr>
      <w:r w:rsidRPr="00BB7092">
        <w:t>Trace algorithms to predict output for a given input and to identify and fix errors</w:t>
      </w:r>
    </w:p>
    <w:p w14:paraId="7B7093C7" w14:textId="77777777" w:rsidR="008F0AB1" w:rsidRPr="00BB7092" w:rsidRDefault="008F0AB1" w:rsidP="00F76923">
      <w:pPr>
        <w:pStyle w:val="ListParagraph"/>
        <w:numPr>
          <w:ilvl w:val="0"/>
          <w:numId w:val="26"/>
        </w:numPr>
      </w:pPr>
      <w:r w:rsidRPr="00BB7092">
        <w:t xml:space="preserve">Implement, modify and debug programs involving control structures in a general-purpose programming language </w:t>
      </w:r>
    </w:p>
    <w:p w14:paraId="28E235E7" w14:textId="0596749D" w:rsidR="008F0AB1" w:rsidRPr="00200A08" w:rsidRDefault="008F0AB1" w:rsidP="00BB7092">
      <w:pPr>
        <w:pStyle w:val="SCSALessonAppendixHeading3"/>
        <w:rPr>
          <w:lang w:eastAsia="zh-CN"/>
        </w:rPr>
      </w:pPr>
      <w:r>
        <w:rPr>
          <w:lang w:eastAsia="zh-CN"/>
        </w:rPr>
        <w:t>Design thinking skills</w:t>
      </w:r>
    </w:p>
    <w:p w14:paraId="093A9518" w14:textId="0390C1CB" w:rsidR="008F0AB1" w:rsidRDefault="008F0AB1" w:rsidP="00BB7092">
      <w:pPr>
        <w:pStyle w:val="SCSALessonAppendixHeading4"/>
      </w:pPr>
      <w:r>
        <w:t xml:space="preserve">Project </w:t>
      </w:r>
      <w:r w:rsidR="00915EA8">
        <w:t>m</w:t>
      </w:r>
      <w:r>
        <w:t>anagement</w:t>
      </w:r>
    </w:p>
    <w:p w14:paraId="277679B6" w14:textId="77777777" w:rsidR="008F0AB1" w:rsidRPr="00BB7092" w:rsidRDefault="008F0AB1" w:rsidP="00F76923">
      <w:pPr>
        <w:pStyle w:val="ListParagraph"/>
        <w:numPr>
          <w:ilvl w:val="0"/>
          <w:numId w:val="26"/>
        </w:numPr>
      </w:pPr>
      <w:r w:rsidRPr="00BB7092">
        <w:t>Plan, develop and communicate, using project management processes, considering time, resources and costs to achieve solutions</w:t>
      </w:r>
    </w:p>
    <w:p w14:paraId="4B8CD22E" w14:textId="77777777" w:rsidR="008F0AB1" w:rsidRDefault="008F0AB1" w:rsidP="00BB7092">
      <w:pPr>
        <w:pStyle w:val="SCSALessonAppendixHeading4"/>
      </w:pPr>
      <w:r>
        <w:t>Investigating and defining</w:t>
      </w:r>
    </w:p>
    <w:p w14:paraId="752CAFD7" w14:textId="25742E9F" w:rsidR="008F0AB1" w:rsidRPr="00BB7092" w:rsidRDefault="008F0AB1" w:rsidP="00F76923">
      <w:pPr>
        <w:pStyle w:val="ListParagraph"/>
        <w:numPr>
          <w:ilvl w:val="0"/>
          <w:numId w:val="26"/>
        </w:numPr>
      </w:pPr>
      <w:r w:rsidRPr="00BB7092">
        <w:t>Investigate a problem for a given need or opportunity</w:t>
      </w:r>
    </w:p>
    <w:p w14:paraId="752D57FC" w14:textId="5009D79B" w:rsidR="008F0AB1" w:rsidRPr="00BB7092" w:rsidRDefault="008F0AB1" w:rsidP="00F76923">
      <w:pPr>
        <w:pStyle w:val="ListParagraph"/>
        <w:numPr>
          <w:ilvl w:val="0"/>
          <w:numId w:val="26"/>
        </w:numPr>
      </w:pPr>
      <w:r w:rsidRPr="00BB7092">
        <w:t>Consider technologies, resources and/or components to develop solutions, identifying constraints</w:t>
      </w:r>
    </w:p>
    <w:p w14:paraId="0727F33E" w14:textId="7D81BC96" w:rsidR="008F0AB1" w:rsidRPr="00EE669E" w:rsidRDefault="008F0AB1" w:rsidP="00BB7092">
      <w:pPr>
        <w:pStyle w:val="SCSALessonAppendixHeading4"/>
      </w:pPr>
      <w:r>
        <w:lastRenderedPageBreak/>
        <w:t>Designing</w:t>
      </w:r>
    </w:p>
    <w:p w14:paraId="66D3FDB8" w14:textId="77777777" w:rsidR="008F0AB1" w:rsidRPr="00BB7092" w:rsidRDefault="008F0AB1" w:rsidP="00F76923">
      <w:pPr>
        <w:pStyle w:val="ListParagraph"/>
        <w:numPr>
          <w:ilvl w:val="0"/>
          <w:numId w:val="26"/>
        </w:numPr>
      </w:pPr>
      <w:r w:rsidRPr="00BB7092">
        <w:t xml:space="preserve">Design processes and solutions considering a range of technologies and techniques, using appropriate technical terms </w:t>
      </w:r>
    </w:p>
    <w:p w14:paraId="7C418C81" w14:textId="77777777" w:rsidR="008F0AB1" w:rsidRPr="008F0AB1" w:rsidRDefault="008F0AB1" w:rsidP="00BB7092">
      <w:pPr>
        <w:pStyle w:val="SCSALessonAppendixHeading4"/>
      </w:pPr>
      <w:r w:rsidRPr="008F0AB1">
        <w:t>Producing and implementing</w:t>
      </w:r>
    </w:p>
    <w:p w14:paraId="42087E54" w14:textId="77777777" w:rsidR="008F0AB1" w:rsidRPr="00BB7092" w:rsidRDefault="008F0AB1" w:rsidP="00F76923">
      <w:pPr>
        <w:pStyle w:val="ListParagraph"/>
        <w:numPr>
          <w:ilvl w:val="0"/>
          <w:numId w:val="26"/>
        </w:numPr>
      </w:pPr>
      <w:r w:rsidRPr="00BB7092">
        <w:t>Implement agreed protocols, a range of technologies, techniques, components and processes to produce designed solutions</w:t>
      </w:r>
    </w:p>
    <w:p w14:paraId="6F64881E" w14:textId="77777777" w:rsidR="008F0AB1" w:rsidRPr="008F0AB1" w:rsidRDefault="008F0AB1" w:rsidP="00BB7092">
      <w:pPr>
        <w:pStyle w:val="SCSALessonAppendixHeading4"/>
      </w:pPr>
      <w:r w:rsidRPr="008F0AB1">
        <w:t>Evaluating</w:t>
      </w:r>
    </w:p>
    <w:p w14:paraId="22AB46E0" w14:textId="54BA3BE1" w:rsidR="008F0AB1" w:rsidRPr="00BB7092" w:rsidRDefault="008F0AB1" w:rsidP="00F76923">
      <w:pPr>
        <w:pStyle w:val="ListParagraph"/>
        <w:numPr>
          <w:ilvl w:val="0"/>
          <w:numId w:val="26"/>
        </w:numPr>
      </w:pPr>
      <w:r w:rsidRPr="00BB7092">
        <w:t xml:space="preserve">Use student-developed contextual criteria to assess design processes and solutions </w:t>
      </w:r>
    </w:p>
    <w:p w14:paraId="545AD743" w14:textId="77777777" w:rsidR="001D311E" w:rsidRPr="00110715" w:rsidRDefault="001D311E" w:rsidP="00BB7092">
      <w:pPr>
        <w:pStyle w:val="SCSALessonLinedHeading2"/>
      </w:pPr>
      <w:r w:rsidRPr="00110715">
        <w:t>Task preparation</w:t>
      </w:r>
    </w:p>
    <w:p w14:paraId="3C0110CA" w14:textId="77777777" w:rsidR="001D311E" w:rsidRPr="00C24B12" w:rsidRDefault="001D311E" w:rsidP="00BB7092">
      <w:pPr>
        <w:pStyle w:val="SCSALessonAppendixHeading3"/>
      </w:pPr>
      <w:r w:rsidRPr="00C24B12">
        <w:t>Prior learning</w:t>
      </w:r>
    </w:p>
    <w:p w14:paraId="0FEDDAFF" w14:textId="52288727" w:rsidR="00367E34" w:rsidRDefault="00367E34" w:rsidP="00BB7092">
      <w:r w:rsidRPr="00367E34">
        <w:t xml:space="preserve">Students have </w:t>
      </w:r>
      <w:r w:rsidR="004A022D">
        <w:t xml:space="preserve">previously </w:t>
      </w:r>
      <w:r w:rsidRPr="00367E34">
        <w:t>comple</w:t>
      </w:r>
      <w:r w:rsidR="007B716F">
        <w:t xml:space="preserve">ted </w:t>
      </w:r>
      <w:r w:rsidR="004A022D">
        <w:t>Lessons</w:t>
      </w:r>
      <w:r w:rsidR="007B716F">
        <w:t xml:space="preserve"> </w:t>
      </w:r>
      <w:r w:rsidR="009918B5">
        <w:t xml:space="preserve">1 to </w:t>
      </w:r>
      <w:r w:rsidR="00B857E5">
        <w:t>7.</w:t>
      </w:r>
      <w:r w:rsidR="00E95653">
        <w:t xml:space="preserve"> </w:t>
      </w:r>
    </w:p>
    <w:p w14:paraId="1FD24FD4" w14:textId="5F452F4F" w:rsidR="00E95653" w:rsidRPr="00C24B12" w:rsidRDefault="00E95653" w:rsidP="00BB7092">
      <w:r>
        <w:t xml:space="preserve">Students </w:t>
      </w:r>
      <w:r w:rsidRPr="00772B5F">
        <w:rPr>
          <w:rFonts w:cstheme="minorHAnsi"/>
        </w:rPr>
        <w:t xml:space="preserve">begin </w:t>
      </w:r>
      <w:r>
        <w:rPr>
          <w:rFonts w:cstheme="minorHAnsi"/>
        </w:rPr>
        <w:t>brainstorming</w:t>
      </w:r>
      <w:r w:rsidRPr="00772B5F">
        <w:rPr>
          <w:rFonts w:cstheme="minorHAnsi"/>
        </w:rPr>
        <w:t xml:space="preserve"> their game</w:t>
      </w:r>
      <w:r>
        <w:rPr>
          <w:rFonts w:cstheme="minorHAnsi"/>
        </w:rPr>
        <w:t>s for the summative assessment in Lesson 8.</w:t>
      </w:r>
    </w:p>
    <w:p w14:paraId="32F7124C" w14:textId="398C5260" w:rsidR="001D311E" w:rsidRPr="00110715" w:rsidRDefault="004A022D" w:rsidP="00BB7092">
      <w:pPr>
        <w:pStyle w:val="SCSALessonLinedHeading2"/>
      </w:pPr>
      <w:r>
        <w:t>A</w:t>
      </w:r>
      <w:r w:rsidR="00997540" w:rsidRPr="00110715">
        <w:t xml:space="preserve">ssessment </w:t>
      </w:r>
      <w:r w:rsidR="001D311E" w:rsidRPr="00110715">
        <w:t>task</w:t>
      </w:r>
    </w:p>
    <w:p w14:paraId="4B85C726" w14:textId="77777777" w:rsidR="001D311E" w:rsidRPr="00C24B12" w:rsidRDefault="001D311E" w:rsidP="00BB7092">
      <w:pPr>
        <w:pStyle w:val="SCSALessonAppendixHeading3"/>
      </w:pPr>
      <w:r w:rsidRPr="00C24B12">
        <w:t>Assessment conditions</w:t>
      </w:r>
    </w:p>
    <w:p w14:paraId="6635D8F7" w14:textId="6439F529" w:rsidR="00367E34" w:rsidRPr="00C24B12" w:rsidRDefault="00367E34" w:rsidP="00BB7092">
      <w:r w:rsidRPr="00C24B12">
        <w:t>Students may work individually or colla</w:t>
      </w:r>
      <w:r w:rsidR="00A33655" w:rsidRPr="00C24B12">
        <w:t>boratively to complete the task</w:t>
      </w:r>
      <w:r w:rsidR="003C6234">
        <w:t>.</w:t>
      </w:r>
    </w:p>
    <w:p w14:paraId="71280B1B" w14:textId="77777777" w:rsidR="001D311E" w:rsidRPr="00997540" w:rsidRDefault="001D311E" w:rsidP="00BB7092">
      <w:pPr>
        <w:pStyle w:val="SCSALessonLinedHeading2"/>
      </w:pPr>
      <w:r w:rsidRPr="00997540">
        <w:t>Resources</w:t>
      </w:r>
    </w:p>
    <w:p w14:paraId="283F02D8" w14:textId="1BFF7F64" w:rsidR="00367E34" w:rsidRPr="00BB7092" w:rsidRDefault="00EE24DC" w:rsidP="00F76923">
      <w:pPr>
        <w:pStyle w:val="ListParagraph"/>
        <w:numPr>
          <w:ilvl w:val="0"/>
          <w:numId w:val="27"/>
        </w:numPr>
      </w:pPr>
      <w:r>
        <w:t>A</w:t>
      </w:r>
      <w:r w:rsidRPr="001605C5">
        <w:t xml:space="preserve">ccess to a Python </w:t>
      </w:r>
      <w:r>
        <w:rPr>
          <w:rFonts w:cstheme="minorHAnsi"/>
        </w:rPr>
        <w:t>i</w:t>
      </w:r>
      <w:r w:rsidRPr="00A6350D">
        <w:rPr>
          <w:rFonts w:cstheme="minorHAnsi"/>
        </w:rPr>
        <w:t xml:space="preserve">ntegrated </w:t>
      </w:r>
      <w:r>
        <w:rPr>
          <w:rFonts w:cstheme="minorHAnsi"/>
        </w:rPr>
        <w:t>d</w:t>
      </w:r>
      <w:r w:rsidRPr="00A6350D">
        <w:rPr>
          <w:rFonts w:cstheme="minorHAnsi"/>
        </w:rPr>
        <w:t xml:space="preserve">evelopment </w:t>
      </w:r>
      <w:r>
        <w:rPr>
          <w:rFonts w:cstheme="minorHAnsi"/>
        </w:rPr>
        <w:t>e</w:t>
      </w:r>
      <w:r w:rsidRPr="00A6350D">
        <w:rPr>
          <w:rFonts w:cstheme="minorHAnsi"/>
        </w:rPr>
        <w:t xml:space="preserve">nvironment </w:t>
      </w:r>
      <w:r>
        <w:rPr>
          <w:rFonts w:cstheme="minorHAnsi"/>
        </w:rPr>
        <w:t>(</w:t>
      </w:r>
      <w:r w:rsidRPr="001605C5">
        <w:t>IDE</w:t>
      </w:r>
      <w:r>
        <w:t>)</w:t>
      </w:r>
    </w:p>
    <w:p w14:paraId="145CF203" w14:textId="71AB12BF" w:rsidR="00367E34" w:rsidRDefault="004A022D" w:rsidP="00F76923">
      <w:pPr>
        <w:pStyle w:val="ListParagraph"/>
        <w:numPr>
          <w:ilvl w:val="0"/>
          <w:numId w:val="27"/>
        </w:numPr>
      </w:pPr>
      <w:r>
        <w:t>D</w:t>
      </w:r>
      <w:r w:rsidR="006B020A" w:rsidRPr="00BB7092">
        <w:t>esign documentation</w:t>
      </w:r>
      <w:r w:rsidR="00505041">
        <w:t>,</w:t>
      </w:r>
      <w:r w:rsidR="00CB0B7A">
        <w:t xml:space="preserve"> including </w:t>
      </w:r>
      <w:r w:rsidR="00505041">
        <w:t xml:space="preserve">flow chart </w:t>
      </w:r>
      <w:r w:rsidR="00CB0B7A">
        <w:t xml:space="preserve">and </w:t>
      </w:r>
      <w:r w:rsidR="00505041">
        <w:t>algorithm</w:t>
      </w:r>
    </w:p>
    <w:p w14:paraId="38E5E2FC" w14:textId="718F0858" w:rsidR="00F0644D" w:rsidRPr="00BB7092" w:rsidRDefault="00F0644D" w:rsidP="00F76923">
      <w:pPr>
        <w:pStyle w:val="ListParagraph"/>
        <w:numPr>
          <w:ilvl w:val="0"/>
          <w:numId w:val="27"/>
        </w:numPr>
      </w:pPr>
      <w:r>
        <w:t xml:space="preserve">Design booklet </w:t>
      </w:r>
      <w:r w:rsidRPr="00C54D82">
        <w:t xml:space="preserve">for </w:t>
      </w:r>
      <w:r>
        <w:t>Python text adventure game task</w:t>
      </w:r>
    </w:p>
    <w:p w14:paraId="4CBD12E3" w14:textId="3964C402" w:rsidR="001D311E" w:rsidRPr="00BB7092" w:rsidRDefault="004A022D" w:rsidP="00F76923">
      <w:pPr>
        <w:pStyle w:val="ListParagraph"/>
        <w:numPr>
          <w:ilvl w:val="0"/>
          <w:numId w:val="27"/>
        </w:numPr>
      </w:pPr>
      <w:r>
        <w:t>S</w:t>
      </w:r>
      <w:r w:rsidR="006B020A" w:rsidRPr="00BB7092">
        <w:t>elf-</w:t>
      </w:r>
      <w:r w:rsidR="002A6882" w:rsidRPr="00BB7092">
        <w:t>e</w:t>
      </w:r>
      <w:r w:rsidR="006B020A" w:rsidRPr="00BB7092">
        <w:t>valuatio</w:t>
      </w:r>
      <w:r w:rsidR="00EE24DC">
        <w:t>n sheet</w:t>
      </w:r>
      <w:r w:rsidR="001D311E" w:rsidRPr="00BB7092">
        <w:br w:type="page"/>
      </w:r>
    </w:p>
    <w:p w14:paraId="0C8A7858" w14:textId="77777777" w:rsidR="00703C2E" w:rsidRPr="00A67A00" w:rsidRDefault="00703C2E" w:rsidP="00BB7092">
      <w:pPr>
        <w:pStyle w:val="SCSALessonAppendixHeading2"/>
      </w:pPr>
      <w:r w:rsidRPr="00673E23">
        <w:lastRenderedPageBreak/>
        <w:t xml:space="preserve">Instructions </w:t>
      </w:r>
      <w:r w:rsidR="001A589C">
        <w:t xml:space="preserve">for </w:t>
      </w:r>
      <w:r>
        <w:t>teachers</w:t>
      </w:r>
    </w:p>
    <w:p w14:paraId="37376E55" w14:textId="09EE454A" w:rsidR="00703C2E" w:rsidRPr="001A589C" w:rsidRDefault="0DACC753" w:rsidP="00BB7092">
      <w:pPr>
        <w:spacing w:after="0"/>
        <w:rPr>
          <w:rFonts w:cs="Calibri"/>
        </w:rPr>
      </w:pPr>
      <w:r w:rsidRPr="5718777A">
        <w:rPr>
          <w:rFonts w:cs="Calibri"/>
        </w:rPr>
        <w:t>Students create a text</w:t>
      </w:r>
      <w:r w:rsidR="004718BE">
        <w:rPr>
          <w:rFonts w:cs="Calibri"/>
        </w:rPr>
        <w:t>-based</w:t>
      </w:r>
      <w:r w:rsidRPr="5718777A">
        <w:rPr>
          <w:rFonts w:cs="Calibri"/>
        </w:rPr>
        <w:t xml:space="preserve"> adventure game using Python. The concept of the game should </w:t>
      </w:r>
      <w:r w:rsidR="004718BE">
        <w:rPr>
          <w:rFonts w:cs="Calibri"/>
        </w:rPr>
        <w:t>aim to increase awareness</w:t>
      </w:r>
      <w:r w:rsidRPr="5718777A">
        <w:rPr>
          <w:rFonts w:cs="Calibri"/>
        </w:rPr>
        <w:t xml:space="preserve"> of </w:t>
      </w:r>
      <w:r w:rsidR="008E3463">
        <w:rPr>
          <w:rFonts w:cs="Calibri"/>
        </w:rPr>
        <w:t>f</w:t>
      </w:r>
      <w:r w:rsidR="13202F90" w:rsidRPr="5718777A">
        <w:rPr>
          <w:rFonts w:cs="Calibri"/>
        </w:rPr>
        <w:t xml:space="preserve">ake </w:t>
      </w:r>
      <w:r w:rsidR="008E3463">
        <w:rPr>
          <w:rFonts w:cs="Calibri"/>
        </w:rPr>
        <w:t>n</w:t>
      </w:r>
      <w:r w:rsidR="13202F90" w:rsidRPr="5718777A">
        <w:rPr>
          <w:rFonts w:cs="Calibri"/>
        </w:rPr>
        <w:t>ews</w:t>
      </w:r>
      <w:r w:rsidR="00684AEB">
        <w:rPr>
          <w:rFonts w:cs="Calibri"/>
        </w:rPr>
        <w:t xml:space="preserve"> or other Privacy and security content</w:t>
      </w:r>
      <w:r w:rsidRPr="5718777A">
        <w:rPr>
          <w:rFonts w:cs="Calibri"/>
        </w:rPr>
        <w:t xml:space="preserve"> </w:t>
      </w:r>
      <w:r w:rsidR="00777809">
        <w:rPr>
          <w:rFonts w:cs="Calibri"/>
        </w:rPr>
        <w:t xml:space="preserve">covered in class. The game should </w:t>
      </w:r>
      <w:r w:rsidRPr="5718777A">
        <w:rPr>
          <w:rFonts w:cs="Calibri"/>
        </w:rPr>
        <w:t>meet the following</w:t>
      </w:r>
      <w:r w:rsidR="22DBD022" w:rsidRPr="5718777A">
        <w:rPr>
          <w:rFonts w:cs="Calibri"/>
        </w:rPr>
        <w:t xml:space="preserve"> criteria</w:t>
      </w:r>
      <w:r w:rsidRPr="5718777A">
        <w:rPr>
          <w:rFonts w:cs="Calibri"/>
        </w:rPr>
        <w:t>:</w:t>
      </w:r>
    </w:p>
    <w:p w14:paraId="18734085" w14:textId="36246640" w:rsidR="00B41719" w:rsidRPr="00BB7092" w:rsidRDefault="00B41719" w:rsidP="00F76923">
      <w:pPr>
        <w:pStyle w:val="ListParagraph"/>
        <w:numPr>
          <w:ilvl w:val="0"/>
          <w:numId w:val="28"/>
        </w:numPr>
      </w:pPr>
      <w:r w:rsidRPr="00BB7092">
        <w:t xml:space="preserve">have a minimum of </w:t>
      </w:r>
      <w:r w:rsidR="004718BE">
        <w:t>five</w:t>
      </w:r>
      <w:r w:rsidRPr="00BB7092">
        <w:t xml:space="preserve"> questions</w:t>
      </w:r>
    </w:p>
    <w:p w14:paraId="187EE158" w14:textId="77777777" w:rsidR="00200A08" w:rsidRPr="00BB7092" w:rsidRDefault="00200A08" w:rsidP="00F76923">
      <w:pPr>
        <w:pStyle w:val="ListParagraph"/>
        <w:numPr>
          <w:ilvl w:val="0"/>
          <w:numId w:val="28"/>
        </w:numPr>
      </w:pPr>
      <w:r w:rsidRPr="00BB7092">
        <w:t>include at least one repeated option</w:t>
      </w:r>
    </w:p>
    <w:p w14:paraId="5697BB31" w14:textId="44FEA497" w:rsidR="00B41719" w:rsidRPr="00F40178" w:rsidRDefault="00B41719" w:rsidP="00F76923">
      <w:pPr>
        <w:pStyle w:val="ListParagraph"/>
        <w:numPr>
          <w:ilvl w:val="0"/>
          <w:numId w:val="28"/>
        </w:numPr>
      </w:pPr>
      <w:r w:rsidRPr="00BB7092">
        <w:t>have a start menu</w:t>
      </w:r>
      <w:r w:rsidR="00F40178">
        <w:t xml:space="preserve"> </w:t>
      </w:r>
      <w:r w:rsidR="00F40178">
        <w:rPr>
          <w:rFonts w:cstheme="minorHAnsi"/>
        </w:rPr>
        <w:t>with instructions on how to play the game</w:t>
      </w:r>
    </w:p>
    <w:p w14:paraId="7F43203B" w14:textId="30F5676E" w:rsidR="00F40178" w:rsidRPr="00BB7092" w:rsidRDefault="00F40178" w:rsidP="00F40178">
      <w:pPr>
        <w:pStyle w:val="ListParagraph"/>
        <w:numPr>
          <w:ilvl w:val="0"/>
          <w:numId w:val="28"/>
        </w:numPr>
      </w:pPr>
      <w:r>
        <w:rPr>
          <w:rFonts w:cstheme="minorHAnsi"/>
        </w:rPr>
        <w:t xml:space="preserve">have a ‘game over’ screen and </w:t>
      </w:r>
      <w:r w:rsidR="000470A0">
        <w:rPr>
          <w:rFonts w:cstheme="minorHAnsi"/>
        </w:rPr>
        <w:t>post-</w:t>
      </w:r>
      <w:r w:rsidRPr="00F40178">
        <w:rPr>
          <w:rFonts w:cstheme="minorHAnsi"/>
        </w:rPr>
        <w:t>game credits</w:t>
      </w:r>
    </w:p>
    <w:p w14:paraId="15F538EB" w14:textId="77777777" w:rsidR="00B41719" w:rsidRPr="00BB7092" w:rsidRDefault="001A589C" w:rsidP="00F76923">
      <w:pPr>
        <w:pStyle w:val="ListParagraph"/>
        <w:numPr>
          <w:ilvl w:val="0"/>
          <w:numId w:val="28"/>
        </w:numPr>
      </w:pPr>
      <w:r w:rsidRPr="00BB7092">
        <w:t>t</w:t>
      </w:r>
      <w:r w:rsidR="00B41719" w:rsidRPr="00BB7092">
        <w:t>he player must be given f</w:t>
      </w:r>
      <w:r w:rsidR="00192C58" w:rsidRPr="00BB7092">
        <w:t>eedback after typing a response</w:t>
      </w:r>
    </w:p>
    <w:p w14:paraId="63623EAD" w14:textId="77777777" w:rsidR="00BB7092" w:rsidRPr="00BB7092" w:rsidRDefault="001A589C" w:rsidP="00F76923">
      <w:pPr>
        <w:pStyle w:val="ListParagraph"/>
        <w:numPr>
          <w:ilvl w:val="0"/>
          <w:numId w:val="28"/>
        </w:numPr>
      </w:pPr>
      <w:r w:rsidRPr="00BB7092">
        <w:t>m</w:t>
      </w:r>
      <w:r w:rsidR="00B41719" w:rsidRPr="00BB7092">
        <w:t>ore advanced students may create multiple game endings</w:t>
      </w:r>
      <w:r w:rsidRPr="00BB7092">
        <w:t>.</w:t>
      </w:r>
    </w:p>
    <w:p w14:paraId="09388094" w14:textId="2D737ABF" w:rsidR="00B41719" w:rsidRPr="00BB7092" w:rsidRDefault="00B41719" w:rsidP="00BB7092">
      <w:pPr>
        <w:rPr>
          <w:rFonts w:cs="Calibri"/>
        </w:rPr>
      </w:pPr>
      <w:r w:rsidRPr="00BB7092">
        <w:rPr>
          <w:rFonts w:cs="Calibri"/>
        </w:rPr>
        <w:t xml:space="preserve">Students </w:t>
      </w:r>
      <w:r w:rsidR="001A589C" w:rsidRPr="00BB7092">
        <w:rPr>
          <w:rFonts w:cs="Calibri"/>
        </w:rPr>
        <w:t xml:space="preserve">must </w:t>
      </w:r>
      <w:r w:rsidR="008E3463" w:rsidRPr="00BB7092">
        <w:rPr>
          <w:rFonts w:cs="Calibri"/>
        </w:rPr>
        <w:t>provide</w:t>
      </w:r>
      <w:r w:rsidRPr="00BB7092">
        <w:rPr>
          <w:rFonts w:cs="Calibri"/>
        </w:rPr>
        <w:t xml:space="preserve"> a bibliography of all </w:t>
      </w:r>
      <w:r w:rsidR="004718BE">
        <w:rPr>
          <w:rFonts w:cs="Calibri"/>
        </w:rPr>
        <w:t>sources</w:t>
      </w:r>
      <w:r w:rsidR="004718BE" w:rsidRPr="00BB7092">
        <w:rPr>
          <w:rFonts w:cs="Calibri"/>
        </w:rPr>
        <w:t xml:space="preserve"> </w:t>
      </w:r>
      <w:r w:rsidRPr="00BB7092">
        <w:rPr>
          <w:rFonts w:cs="Calibri"/>
        </w:rPr>
        <w:t>used as research for the content of the game</w:t>
      </w:r>
      <w:r w:rsidR="001A589C" w:rsidRPr="00BB7092">
        <w:rPr>
          <w:rFonts w:cs="Calibri"/>
        </w:rPr>
        <w:t>.</w:t>
      </w:r>
    </w:p>
    <w:p w14:paraId="57A96403" w14:textId="3265D3D5" w:rsidR="001A589C" w:rsidRDefault="00B41719" w:rsidP="00BB7092">
      <w:pPr>
        <w:rPr>
          <w:rFonts w:cs="Calibri"/>
        </w:rPr>
      </w:pPr>
      <w:r w:rsidRPr="001A589C">
        <w:rPr>
          <w:rFonts w:cs="Calibri"/>
        </w:rPr>
        <w:t>Once students have produced their text</w:t>
      </w:r>
      <w:r w:rsidR="00FF2285">
        <w:rPr>
          <w:rFonts w:cs="Calibri"/>
        </w:rPr>
        <w:t>-based</w:t>
      </w:r>
      <w:r w:rsidRPr="001A589C">
        <w:rPr>
          <w:rFonts w:cs="Calibri"/>
        </w:rPr>
        <w:t xml:space="preserve"> adventure game, other students should test the game and provide peer feedback.</w:t>
      </w:r>
      <w:r w:rsidR="001A589C">
        <w:rPr>
          <w:rFonts w:cs="Calibri"/>
        </w:rPr>
        <w:t xml:space="preserve"> </w:t>
      </w:r>
    </w:p>
    <w:p w14:paraId="186EB46A" w14:textId="378D6B56" w:rsidR="001A13F4" w:rsidRPr="001A589C" w:rsidRDefault="001A589C" w:rsidP="00BB7092">
      <w:pPr>
        <w:rPr>
          <w:rFonts w:cs="Calibri"/>
        </w:rPr>
      </w:pPr>
      <w:r>
        <w:rPr>
          <w:rFonts w:cs="Calibri"/>
        </w:rPr>
        <w:t>N</w:t>
      </w:r>
      <w:r w:rsidR="001A13F4" w:rsidRPr="001A589C">
        <w:rPr>
          <w:rFonts w:cs="Calibri"/>
        </w:rPr>
        <w:t>ote</w:t>
      </w:r>
      <w:r>
        <w:rPr>
          <w:rFonts w:cs="Calibri"/>
        </w:rPr>
        <w:t xml:space="preserve">: </w:t>
      </w:r>
      <w:r w:rsidR="004718BE">
        <w:rPr>
          <w:rFonts w:cs="Calibri"/>
        </w:rPr>
        <w:t>A</w:t>
      </w:r>
      <w:r w:rsidR="001A13F4" w:rsidRPr="001A589C">
        <w:rPr>
          <w:rFonts w:cs="Calibri"/>
        </w:rPr>
        <w:t>t this level</w:t>
      </w:r>
      <w:r w:rsidR="004718BE">
        <w:rPr>
          <w:rFonts w:cs="Calibri"/>
        </w:rPr>
        <w:t>,</w:t>
      </w:r>
      <w:r w:rsidR="001A13F4" w:rsidRPr="001A589C">
        <w:rPr>
          <w:rFonts w:cs="Calibri"/>
        </w:rPr>
        <w:t xml:space="preserve"> students need to independently develop their own criteria for evaluating products.</w:t>
      </w:r>
    </w:p>
    <w:p w14:paraId="6A0BFA81" w14:textId="77777777" w:rsidR="00703C2E" w:rsidRPr="00673E23" w:rsidRDefault="00703C2E" w:rsidP="00703C2E">
      <w:pPr>
        <w:spacing w:after="0" w:line="240" w:lineRule="auto"/>
        <w:rPr>
          <w:rFonts w:ascii="Calibri" w:hAnsi="Calibri"/>
        </w:rPr>
      </w:pPr>
      <w:r w:rsidRPr="00673E23">
        <w:rPr>
          <w:rFonts w:ascii="Calibri" w:hAnsi="Calibri"/>
        </w:rPr>
        <w:br w:type="page"/>
      </w:r>
    </w:p>
    <w:p w14:paraId="4409289C" w14:textId="2EDD049E" w:rsidR="008072A6" w:rsidRDefault="008072A6" w:rsidP="00BB7092">
      <w:pPr>
        <w:pStyle w:val="SCSALessonAppendixHeading2"/>
      </w:pPr>
      <w:r>
        <w:lastRenderedPageBreak/>
        <w:t>Instructions to students</w:t>
      </w:r>
    </w:p>
    <w:p w14:paraId="68962950" w14:textId="4257F970" w:rsidR="00673E23" w:rsidRPr="00A67A00" w:rsidRDefault="00C365AA" w:rsidP="00D64366">
      <w:pPr>
        <w:pStyle w:val="SCSALessonAppendixHeading3"/>
      </w:pPr>
      <w:r w:rsidRPr="00777809">
        <w:t>Task description:</w:t>
      </w:r>
      <w:r>
        <w:t xml:space="preserve"> Python text adventure g</w:t>
      </w:r>
      <w:r w:rsidR="00200A08">
        <w:t>ame</w:t>
      </w:r>
    </w:p>
    <w:p w14:paraId="35802EF1" w14:textId="73A9663F" w:rsidR="00212B30" w:rsidRDefault="008072A6" w:rsidP="00BB7092">
      <w:pPr>
        <w:rPr>
          <w:rFonts w:cs="Calibri"/>
        </w:rPr>
      </w:pPr>
      <w:r>
        <w:rPr>
          <w:rFonts w:cs="Calibri"/>
        </w:rPr>
        <w:t>D</w:t>
      </w:r>
      <w:r w:rsidR="3C11F5C6" w:rsidRPr="5718777A">
        <w:rPr>
          <w:rFonts w:cs="Calibri"/>
        </w:rPr>
        <w:t>esign, produce and evaluate a text</w:t>
      </w:r>
      <w:r>
        <w:rPr>
          <w:rFonts w:cs="Calibri"/>
        </w:rPr>
        <w:t>-based</w:t>
      </w:r>
      <w:r w:rsidR="3C11F5C6" w:rsidRPr="5718777A">
        <w:rPr>
          <w:rFonts w:cs="Calibri"/>
        </w:rPr>
        <w:t xml:space="preserve"> adventure game</w:t>
      </w:r>
      <w:r w:rsidR="005137D3">
        <w:rPr>
          <w:rFonts w:cs="Calibri"/>
        </w:rPr>
        <w:t xml:space="preserve"> programmed using</w:t>
      </w:r>
      <w:r w:rsidR="3C11F5C6" w:rsidRPr="5718777A">
        <w:rPr>
          <w:rFonts w:cs="Calibri"/>
        </w:rPr>
        <w:t xml:space="preserve"> Python</w:t>
      </w:r>
      <w:r w:rsidR="005137D3">
        <w:rPr>
          <w:rFonts w:cs="Calibri"/>
        </w:rPr>
        <w:t xml:space="preserve"> that</w:t>
      </w:r>
      <w:r w:rsidR="3C11F5C6" w:rsidRPr="5718777A">
        <w:rPr>
          <w:rFonts w:cs="Calibri"/>
        </w:rPr>
        <w:t xml:space="preserve"> aim</w:t>
      </w:r>
      <w:r w:rsidR="005137D3">
        <w:rPr>
          <w:rFonts w:cs="Calibri"/>
        </w:rPr>
        <w:t>s</w:t>
      </w:r>
      <w:r w:rsidR="3C11F5C6" w:rsidRPr="5718777A">
        <w:rPr>
          <w:rFonts w:cs="Calibri"/>
        </w:rPr>
        <w:t xml:space="preserve"> </w:t>
      </w:r>
      <w:r w:rsidR="005137D3">
        <w:rPr>
          <w:rFonts w:cs="Calibri"/>
        </w:rPr>
        <w:t>to</w:t>
      </w:r>
      <w:r w:rsidR="005137D3" w:rsidRPr="5718777A">
        <w:rPr>
          <w:rFonts w:cs="Calibri"/>
        </w:rPr>
        <w:t xml:space="preserve"> increas</w:t>
      </w:r>
      <w:r w:rsidR="005137D3">
        <w:rPr>
          <w:rFonts w:cs="Calibri"/>
        </w:rPr>
        <w:t>e</w:t>
      </w:r>
      <w:r w:rsidR="005137D3" w:rsidRPr="5718777A">
        <w:rPr>
          <w:rFonts w:cs="Calibri"/>
        </w:rPr>
        <w:t xml:space="preserve"> </w:t>
      </w:r>
      <w:r w:rsidR="3C11F5C6" w:rsidRPr="5718777A">
        <w:rPr>
          <w:rFonts w:cs="Calibri"/>
        </w:rPr>
        <w:t xml:space="preserve">awareness of </w:t>
      </w:r>
      <w:r w:rsidR="00783E13">
        <w:rPr>
          <w:rFonts w:cs="Calibri"/>
        </w:rPr>
        <w:t>f</w:t>
      </w:r>
      <w:r w:rsidR="3CA1E7A4" w:rsidRPr="5718777A">
        <w:rPr>
          <w:rFonts w:cs="Calibri"/>
        </w:rPr>
        <w:t xml:space="preserve">ake </w:t>
      </w:r>
      <w:r w:rsidR="00783E13">
        <w:rPr>
          <w:rFonts w:cs="Calibri"/>
        </w:rPr>
        <w:t>n</w:t>
      </w:r>
      <w:r w:rsidR="3CA1E7A4" w:rsidRPr="5718777A">
        <w:rPr>
          <w:rFonts w:cs="Calibri"/>
        </w:rPr>
        <w:t>ews</w:t>
      </w:r>
      <w:r w:rsidR="3C11F5C6" w:rsidRPr="5718777A">
        <w:rPr>
          <w:rFonts w:cs="Calibri"/>
        </w:rPr>
        <w:t>.</w:t>
      </w:r>
    </w:p>
    <w:p w14:paraId="1195AD05" w14:textId="5CB84BFD" w:rsidR="00212B30" w:rsidRDefault="750D5250" w:rsidP="00402F59">
      <w:pPr>
        <w:spacing w:after="0"/>
        <w:rPr>
          <w:rFonts w:cs="Calibri"/>
        </w:rPr>
      </w:pPr>
      <w:r w:rsidRPr="5718777A">
        <w:rPr>
          <w:rFonts w:cs="Calibri"/>
        </w:rPr>
        <w:t xml:space="preserve">The game must be designed </w:t>
      </w:r>
      <w:r w:rsidR="00777809">
        <w:rPr>
          <w:rFonts w:cs="Calibri"/>
        </w:rPr>
        <w:t>to cover all three of the</w:t>
      </w:r>
      <w:r w:rsidRPr="5718777A">
        <w:rPr>
          <w:rFonts w:cs="Calibri"/>
        </w:rPr>
        <w:t xml:space="preserve"> following topics:</w:t>
      </w:r>
    </w:p>
    <w:p w14:paraId="0B5E1D0E" w14:textId="44C4702E" w:rsidR="45494718" w:rsidRPr="00BB7092" w:rsidRDefault="005137D3" w:rsidP="00F76923">
      <w:pPr>
        <w:pStyle w:val="ListParagraph"/>
        <w:numPr>
          <w:ilvl w:val="0"/>
          <w:numId w:val="29"/>
        </w:numPr>
      </w:pPr>
      <w:r>
        <w:t>h</w:t>
      </w:r>
      <w:r w:rsidR="45494718" w:rsidRPr="00BB7092">
        <w:t>ow to identify suspicious information online</w:t>
      </w:r>
    </w:p>
    <w:p w14:paraId="348AF7AC" w14:textId="725D00B0" w:rsidR="70017400" w:rsidRPr="00BB7092" w:rsidRDefault="005137D3" w:rsidP="00F76923">
      <w:pPr>
        <w:pStyle w:val="ListParagraph"/>
        <w:numPr>
          <w:ilvl w:val="0"/>
          <w:numId w:val="29"/>
        </w:numPr>
      </w:pPr>
      <w:r>
        <w:t>w</w:t>
      </w:r>
      <w:r w:rsidR="70017400" w:rsidRPr="00BB7092">
        <w:t>hat are the ways that we can check if information is authentic or not</w:t>
      </w:r>
    </w:p>
    <w:p w14:paraId="267E2D8B" w14:textId="74F056B2" w:rsidR="003C47DC" w:rsidRPr="00BB7092" w:rsidRDefault="005137D3" w:rsidP="00F76923">
      <w:pPr>
        <w:pStyle w:val="ListParagraph"/>
        <w:numPr>
          <w:ilvl w:val="0"/>
          <w:numId w:val="29"/>
        </w:numPr>
      </w:pPr>
      <w:r>
        <w:t>w</w:t>
      </w:r>
      <w:r w:rsidR="70017400" w:rsidRPr="00BB7092">
        <w:t>hat actions we must take when discovering that information is not authentic</w:t>
      </w:r>
      <w:r w:rsidR="09CC3B6A" w:rsidRPr="00BB7092">
        <w:t>.</w:t>
      </w:r>
    </w:p>
    <w:p w14:paraId="51A5E47E" w14:textId="471CD2DA" w:rsidR="003C47DC" w:rsidRDefault="003C47DC" w:rsidP="009D357F">
      <w:pPr>
        <w:spacing w:after="0"/>
        <w:rPr>
          <w:rFonts w:cstheme="minorHAnsi"/>
        </w:rPr>
      </w:pPr>
      <w:r>
        <w:rPr>
          <w:rFonts w:cstheme="minorHAnsi"/>
        </w:rPr>
        <w:t>You</w:t>
      </w:r>
      <w:r w:rsidR="00F40178">
        <w:rPr>
          <w:rFonts w:cstheme="minorHAnsi"/>
        </w:rPr>
        <w:t>r game</w:t>
      </w:r>
      <w:r>
        <w:rPr>
          <w:rFonts w:cstheme="minorHAnsi"/>
        </w:rPr>
        <w:t xml:space="preserve"> must have a start</w:t>
      </w:r>
      <w:r w:rsidR="00F40178">
        <w:rPr>
          <w:rFonts w:cstheme="minorHAnsi"/>
        </w:rPr>
        <w:t xml:space="preserve"> </w:t>
      </w:r>
      <w:r>
        <w:rPr>
          <w:rFonts w:cstheme="minorHAnsi"/>
        </w:rPr>
        <w:t>menu with instructions on how to play the game</w:t>
      </w:r>
      <w:r w:rsidR="00630610">
        <w:rPr>
          <w:rFonts w:cstheme="minorHAnsi"/>
        </w:rPr>
        <w:t xml:space="preserve">, </w:t>
      </w:r>
      <w:r w:rsidR="00F40178">
        <w:rPr>
          <w:rFonts w:cstheme="minorHAnsi"/>
        </w:rPr>
        <w:t>plus a ‘</w:t>
      </w:r>
      <w:r w:rsidR="00630610">
        <w:rPr>
          <w:rFonts w:cstheme="minorHAnsi"/>
        </w:rPr>
        <w:t>game over</w:t>
      </w:r>
      <w:r w:rsidR="00F40178">
        <w:rPr>
          <w:rFonts w:cstheme="minorHAnsi"/>
        </w:rPr>
        <w:t>’ screen</w:t>
      </w:r>
      <w:r>
        <w:rPr>
          <w:rFonts w:cstheme="minorHAnsi"/>
        </w:rPr>
        <w:t xml:space="preserve"> and </w:t>
      </w:r>
      <w:r w:rsidR="000470A0">
        <w:rPr>
          <w:rFonts w:cstheme="minorHAnsi"/>
        </w:rPr>
        <w:t>post-</w:t>
      </w:r>
      <w:r>
        <w:rPr>
          <w:rFonts w:cstheme="minorHAnsi"/>
        </w:rPr>
        <w:t xml:space="preserve">game </w:t>
      </w:r>
      <w:r w:rsidR="00630610">
        <w:rPr>
          <w:rFonts w:cstheme="minorHAnsi"/>
        </w:rPr>
        <w:t>credits</w:t>
      </w:r>
      <w:r>
        <w:rPr>
          <w:rFonts w:cstheme="minorHAnsi"/>
        </w:rPr>
        <w:t>.</w:t>
      </w:r>
      <w:r w:rsidR="00630610">
        <w:rPr>
          <w:rFonts w:cstheme="minorHAnsi"/>
        </w:rPr>
        <w:t xml:space="preserve"> There must be a minimum of five in-game questions with a series of responses that the player can select from. When the player types a response, they should receive immediate feedback</w:t>
      </w:r>
      <w:r w:rsidR="00AC4006">
        <w:rPr>
          <w:rFonts w:cstheme="minorHAnsi"/>
        </w:rPr>
        <w:t>. For example:</w:t>
      </w:r>
    </w:p>
    <w:p w14:paraId="643B9C0C" w14:textId="23CD6A3F" w:rsidR="00630610" w:rsidRPr="00BB7092" w:rsidRDefault="00630610" w:rsidP="00F76923">
      <w:pPr>
        <w:pStyle w:val="ListParagraph"/>
        <w:numPr>
          <w:ilvl w:val="0"/>
          <w:numId w:val="29"/>
        </w:numPr>
      </w:pPr>
      <w:r w:rsidRPr="00BB7092">
        <w:t>Well done</w:t>
      </w:r>
      <w:r w:rsidR="00402F59" w:rsidRPr="00BB7092">
        <w:t xml:space="preserve"> </w:t>
      </w:r>
      <w:r w:rsidR="006C29E9" w:rsidRPr="00BB7092">
        <w:t>–</w:t>
      </w:r>
      <w:r w:rsidRPr="00BB7092">
        <w:t xml:space="preserve"> you cracked the code! Proceed to the next room.</w:t>
      </w:r>
    </w:p>
    <w:p w14:paraId="5DDE763D" w14:textId="77777777" w:rsidR="00630610" w:rsidRPr="00BB7092" w:rsidRDefault="00630610" w:rsidP="00F76923">
      <w:pPr>
        <w:pStyle w:val="ListParagraph"/>
        <w:numPr>
          <w:ilvl w:val="0"/>
          <w:numId w:val="29"/>
        </w:numPr>
      </w:pPr>
      <w:r w:rsidRPr="00BB7092">
        <w:t>Incorrect. Try again.</w:t>
      </w:r>
    </w:p>
    <w:p w14:paraId="3A6AE1FE" w14:textId="77777777" w:rsidR="00630610" w:rsidRPr="00BB7092" w:rsidRDefault="00630610" w:rsidP="00F76923">
      <w:pPr>
        <w:pStyle w:val="ListParagraph"/>
        <w:numPr>
          <w:ilvl w:val="0"/>
          <w:numId w:val="29"/>
        </w:numPr>
      </w:pPr>
      <w:r w:rsidRPr="00BB7092">
        <w:t>You failed to crack the code. Game over.</w:t>
      </w:r>
    </w:p>
    <w:p w14:paraId="316CB354" w14:textId="0F2F49E0" w:rsidR="00630610" w:rsidRDefault="000470A0" w:rsidP="00BB7092">
      <w:pPr>
        <w:rPr>
          <w:rFonts w:cstheme="minorHAnsi"/>
        </w:rPr>
      </w:pPr>
      <w:r>
        <w:rPr>
          <w:rFonts w:cstheme="minorHAnsi"/>
        </w:rPr>
        <w:t>When</w:t>
      </w:r>
      <w:r w:rsidR="00630610">
        <w:rPr>
          <w:rFonts w:cstheme="minorHAnsi"/>
        </w:rPr>
        <w:t xml:space="preserve"> planning</w:t>
      </w:r>
      <w:r>
        <w:rPr>
          <w:rFonts w:cstheme="minorHAnsi"/>
        </w:rPr>
        <w:t xml:space="preserve"> and producing your game</w:t>
      </w:r>
      <w:r w:rsidR="002A6882">
        <w:rPr>
          <w:rFonts w:cstheme="minorHAnsi"/>
        </w:rPr>
        <w:t>,</w:t>
      </w:r>
      <w:r>
        <w:rPr>
          <w:rFonts w:cstheme="minorHAnsi"/>
        </w:rPr>
        <w:t xml:space="preserve"> make sure</w:t>
      </w:r>
      <w:r w:rsidR="00630610">
        <w:rPr>
          <w:rFonts w:cstheme="minorHAnsi"/>
        </w:rPr>
        <w:t xml:space="preserve"> that each response </w:t>
      </w:r>
      <w:r w:rsidR="00E65725">
        <w:rPr>
          <w:rFonts w:cstheme="minorHAnsi"/>
        </w:rPr>
        <w:t xml:space="preserve">generates </w:t>
      </w:r>
      <w:r w:rsidR="00630610">
        <w:rPr>
          <w:rFonts w:cstheme="minorHAnsi"/>
        </w:rPr>
        <w:t xml:space="preserve">the correct feedback for the player and that players can </w:t>
      </w:r>
      <w:r w:rsidR="00C17DFF">
        <w:rPr>
          <w:rFonts w:cstheme="minorHAnsi"/>
        </w:rPr>
        <w:t>proceed</w:t>
      </w:r>
      <w:r w:rsidR="00630610">
        <w:rPr>
          <w:rFonts w:cstheme="minorHAnsi"/>
        </w:rPr>
        <w:t xml:space="preserve"> t</w:t>
      </w:r>
      <w:r w:rsidR="00D1599D">
        <w:rPr>
          <w:rFonts w:cstheme="minorHAnsi"/>
        </w:rPr>
        <w:t>hrough the game to complete it.</w:t>
      </w:r>
    </w:p>
    <w:p w14:paraId="32286021" w14:textId="270DAB5E" w:rsidR="00630610" w:rsidRDefault="00630610" w:rsidP="00BB7092">
      <w:pPr>
        <w:rPr>
          <w:rFonts w:cstheme="minorHAnsi"/>
        </w:rPr>
      </w:pPr>
      <w:r>
        <w:rPr>
          <w:rFonts w:cstheme="minorHAnsi"/>
        </w:rPr>
        <w:t>Ensure that all your concepts and planning</w:t>
      </w:r>
      <w:r w:rsidR="00E65725">
        <w:rPr>
          <w:rFonts w:cstheme="minorHAnsi"/>
        </w:rPr>
        <w:t>, including any sketches or diagrams,</w:t>
      </w:r>
      <w:r>
        <w:rPr>
          <w:rFonts w:cstheme="minorHAnsi"/>
        </w:rPr>
        <w:t xml:space="preserve"> </w:t>
      </w:r>
      <w:r w:rsidR="002A6882">
        <w:rPr>
          <w:rFonts w:cstheme="minorHAnsi"/>
        </w:rPr>
        <w:t>are</w:t>
      </w:r>
      <w:r>
        <w:rPr>
          <w:rFonts w:cstheme="minorHAnsi"/>
        </w:rPr>
        <w:t xml:space="preserve"> recorded in a digital document.</w:t>
      </w:r>
    </w:p>
    <w:p w14:paraId="51FC97D2" w14:textId="24A782BE" w:rsidR="005F6245" w:rsidRDefault="00E65725" w:rsidP="00BB7092">
      <w:pPr>
        <w:rPr>
          <w:rFonts w:cstheme="minorHAnsi"/>
        </w:rPr>
      </w:pPr>
      <w:r>
        <w:rPr>
          <w:rFonts w:cstheme="minorHAnsi"/>
        </w:rPr>
        <w:t>Once the game development stage is over</w:t>
      </w:r>
      <w:r w:rsidR="00630610">
        <w:rPr>
          <w:rFonts w:cstheme="minorHAnsi"/>
        </w:rPr>
        <w:t xml:space="preserve">, </w:t>
      </w:r>
      <w:r>
        <w:rPr>
          <w:rFonts w:cstheme="minorHAnsi"/>
        </w:rPr>
        <w:t xml:space="preserve">other students </w:t>
      </w:r>
      <w:r w:rsidR="00630610">
        <w:rPr>
          <w:rFonts w:cstheme="minorHAnsi"/>
        </w:rPr>
        <w:t xml:space="preserve">will have the opportunity to </w:t>
      </w:r>
      <w:r>
        <w:rPr>
          <w:rFonts w:cstheme="minorHAnsi"/>
        </w:rPr>
        <w:t>play your game</w:t>
      </w:r>
      <w:r w:rsidR="00630610">
        <w:rPr>
          <w:rFonts w:cstheme="minorHAnsi"/>
        </w:rPr>
        <w:t xml:space="preserve"> and </w:t>
      </w:r>
      <w:r>
        <w:rPr>
          <w:rFonts w:cstheme="minorHAnsi"/>
        </w:rPr>
        <w:t xml:space="preserve">provide </w:t>
      </w:r>
      <w:r w:rsidR="00630610">
        <w:rPr>
          <w:rFonts w:cstheme="minorHAnsi"/>
        </w:rPr>
        <w:t>feedback. You will also play other student</w:t>
      </w:r>
      <w:r>
        <w:rPr>
          <w:rFonts w:cstheme="minorHAnsi"/>
        </w:rPr>
        <w:t>s’</w:t>
      </w:r>
      <w:r w:rsidR="00630610">
        <w:rPr>
          <w:rFonts w:cstheme="minorHAnsi"/>
        </w:rPr>
        <w:t xml:space="preserve"> games and </w:t>
      </w:r>
      <w:r>
        <w:rPr>
          <w:rFonts w:cstheme="minorHAnsi"/>
        </w:rPr>
        <w:t xml:space="preserve">provide </w:t>
      </w:r>
      <w:r w:rsidR="00630610">
        <w:rPr>
          <w:rFonts w:cstheme="minorHAnsi"/>
        </w:rPr>
        <w:t>feedback</w:t>
      </w:r>
      <w:r w:rsidR="002A6882">
        <w:rPr>
          <w:rFonts w:cstheme="minorHAnsi"/>
        </w:rPr>
        <w:t>;</w:t>
      </w:r>
      <w:r w:rsidR="00630610">
        <w:rPr>
          <w:rFonts w:cstheme="minorHAnsi"/>
        </w:rPr>
        <w:t xml:space="preserve"> this will help you complete your </w:t>
      </w:r>
      <w:r w:rsidR="00C17DFF">
        <w:rPr>
          <w:rFonts w:cstheme="minorHAnsi"/>
        </w:rPr>
        <w:t>self-evaluation</w:t>
      </w:r>
      <w:r w:rsidR="00D1599D">
        <w:rPr>
          <w:rFonts w:cstheme="minorHAnsi"/>
        </w:rPr>
        <w:t>.</w:t>
      </w:r>
    </w:p>
    <w:p w14:paraId="62593837" w14:textId="77777777" w:rsidR="005F6245" w:rsidRDefault="005F6245" w:rsidP="009D357F">
      <w:pPr>
        <w:spacing w:after="0"/>
        <w:rPr>
          <w:rFonts w:cstheme="minorHAnsi"/>
        </w:rPr>
      </w:pPr>
      <w:r>
        <w:rPr>
          <w:rFonts w:cstheme="minorHAnsi"/>
        </w:rPr>
        <w:t>At the end of the task, you will need to submit the following for assessment:</w:t>
      </w:r>
    </w:p>
    <w:p w14:paraId="13CE8986" w14:textId="77777777" w:rsidR="005F6245" w:rsidRDefault="002A6882" w:rsidP="00F76923">
      <w:pPr>
        <w:pStyle w:val="ListParagraph"/>
        <w:numPr>
          <w:ilvl w:val="0"/>
          <w:numId w:val="7"/>
        </w:numPr>
        <w:rPr>
          <w:rFonts w:cstheme="minorHAnsi"/>
        </w:rPr>
      </w:pPr>
      <w:r>
        <w:rPr>
          <w:rFonts w:cstheme="minorHAnsi"/>
        </w:rPr>
        <w:t>p</w:t>
      </w:r>
      <w:r w:rsidR="005F6245">
        <w:rPr>
          <w:rFonts w:cstheme="minorHAnsi"/>
        </w:rPr>
        <w:t>lanning documentation</w:t>
      </w:r>
    </w:p>
    <w:p w14:paraId="757E9099" w14:textId="673BE9B4" w:rsidR="005F6245" w:rsidRDefault="00E61DF4" w:rsidP="00F76923">
      <w:pPr>
        <w:pStyle w:val="ListParagraph"/>
        <w:numPr>
          <w:ilvl w:val="0"/>
          <w:numId w:val="7"/>
        </w:numPr>
        <w:rPr>
          <w:rFonts w:cstheme="minorHAnsi"/>
        </w:rPr>
      </w:pPr>
      <w:r>
        <w:rPr>
          <w:rFonts w:cstheme="minorHAnsi"/>
        </w:rPr>
        <w:t xml:space="preserve">Python </w:t>
      </w:r>
      <w:r w:rsidR="00777809">
        <w:rPr>
          <w:rFonts w:cstheme="minorHAnsi"/>
        </w:rPr>
        <w:t>program</w:t>
      </w:r>
    </w:p>
    <w:p w14:paraId="137E4342" w14:textId="77777777" w:rsidR="00E61DF4" w:rsidRDefault="002A6882" w:rsidP="00F76923">
      <w:pPr>
        <w:pStyle w:val="ListParagraph"/>
        <w:numPr>
          <w:ilvl w:val="0"/>
          <w:numId w:val="7"/>
        </w:numPr>
        <w:rPr>
          <w:rFonts w:cstheme="minorHAnsi"/>
        </w:rPr>
      </w:pPr>
      <w:r>
        <w:rPr>
          <w:rFonts w:cstheme="minorHAnsi"/>
        </w:rPr>
        <w:t>b</w:t>
      </w:r>
      <w:r w:rsidR="00E61DF4">
        <w:rPr>
          <w:rFonts w:cstheme="minorHAnsi"/>
        </w:rPr>
        <w:t>ibliography</w:t>
      </w:r>
    </w:p>
    <w:p w14:paraId="6DE6F040" w14:textId="7AF9156C" w:rsidR="00630610" w:rsidRPr="007947CC" w:rsidRDefault="002A6882" w:rsidP="00F76923">
      <w:pPr>
        <w:pStyle w:val="ListParagraph"/>
        <w:numPr>
          <w:ilvl w:val="0"/>
          <w:numId w:val="7"/>
        </w:numPr>
        <w:spacing w:after="200"/>
        <w:rPr>
          <w:rFonts w:cstheme="minorHAnsi"/>
        </w:rPr>
      </w:pPr>
      <w:r>
        <w:rPr>
          <w:rFonts w:cstheme="minorHAnsi"/>
        </w:rPr>
        <w:t>s</w:t>
      </w:r>
      <w:r w:rsidR="00E61DF4">
        <w:rPr>
          <w:rFonts w:cstheme="minorHAnsi"/>
        </w:rPr>
        <w:t>elf-evaluation</w:t>
      </w:r>
      <w:r w:rsidR="001922C2">
        <w:rPr>
          <w:rFonts w:cstheme="minorHAnsi"/>
        </w:rPr>
        <w:t>.</w:t>
      </w:r>
    </w:p>
    <w:p w14:paraId="4F9BA6B5" w14:textId="77777777" w:rsidR="00D1599D" w:rsidRDefault="00D1599D" w:rsidP="00673E23">
      <w:pPr>
        <w:spacing w:after="0" w:line="240" w:lineRule="auto"/>
        <w:rPr>
          <w:rFonts w:ascii="Calibri" w:hAnsi="Calibri"/>
          <w:b/>
          <w:bCs/>
        </w:rPr>
      </w:pPr>
      <w:r>
        <w:rPr>
          <w:rFonts w:ascii="Calibri" w:hAnsi="Calibri"/>
          <w:b/>
          <w:bCs/>
        </w:rPr>
        <w:br w:type="page"/>
      </w:r>
    </w:p>
    <w:p w14:paraId="44FB87D2" w14:textId="1ADCD7D1" w:rsidR="00AB6BF6" w:rsidRDefault="00C809A5" w:rsidP="00BB7092">
      <w:pPr>
        <w:pStyle w:val="SCSALessonAppendixHeading2"/>
      </w:pPr>
      <w:r>
        <w:lastRenderedPageBreak/>
        <w:t>B</w:t>
      </w:r>
      <w:r w:rsidR="00492991" w:rsidRPr="00C54D82">
        <w:t xml:space="preserve">ooklet for </w:t>
      </w:r>
      <w:r w:rsidR="00AB6BF6">
        <w:t>Python text adventure game</w:t>
      </w:r>
      <w:r w:rsidR="00746932">
        <w:t xml:space="preserve"> task</w:t>
      </w:r>
    </w:p>
    <w:p w14:paraId="2157577B" w14:textId="1130DBFA" w:rsidR="000E684D" w:rsidRPr="00C54D82" w:rsidRDefault="00746932" w:rsidP="00DE570C">
      <w:pPr>
        <w:pStyle w:val="SCSALessonAppendixHeading3"/>
      </w:pPr>
      <w:r>
        <w:t>Investigating</w:t>
      </w:r>
      <w:r w:rsidR="00A12BAA">
        <w:t xml:space="preserve"> and </w:t>
      </w:r>
      <w:r>
        <w:t>defining</w:t>
      </w:r>
    </w:p>
    <w:p w14:paraId="2EC3C87A" w14:textId="05257B4B" w:rsidR="003D0301" w:rsidRPr="008175A1" w:rsidRDefault="000E684D" w:rsidP="008175A1">
      <w:pPr>
        <w:tabs>
          <w:tab w:val="right" w:leader="underscore" w:pos="3969"/>
          <w:tab w:val="right" w:leader="underscore" w:pos="4536"/>
        </w:tabs>
        <w:spacing w:after="200" w:line="240" w:lineRule="auto"/>
        <w:rPr>
          <w:rFonts w:ascii="Calibri" w:hAnsi="Calibri"/>
          <w:bCs/>
        </w:rPr>
      </w:pPr>
      <w:r w:rsidRPr="008175A1">
        <w:rPr>
          <w:rFonts w:ascii="Calibri" w:hAnsi="Calibri"/>
          <w:bCs/>
        </w:rPr>
        <w:t>Name:</w:t>
      </w:r>
      <w:r w:rsidR="008175A1" w:rsidRPr="008175A1">
        <w:rPr>
          <w:rFonts w:ascii="Calibri" w:hAnsi="Calibri"/>
          <w:bCs/>
        </w:rPr>
        <w:tab/>
      </w:r>
    </w:p>
    <w:p w14:paraId="27EEAC0A" w14:textId="00CD0542" w:rsidR="003D0301" w:rsidRPr="008175A1" w:rsidRDefault="00AF0CD2" w:rsidP="00160814">
      <w:pPr>
        <w:tabs>
          <w:tab w:val="right" w:leader="underscore" w:pos="9070"/>
        </w:tabs>
        <w:spacing w:after="200" w:line="240" w:lineRule="auto"/>
        <w:rPr>
          <w:rFonts w:ascii="Calibri" w:hAnsi="Calibri"/>
          <w:bCs/>
        </w:rPr>
      </w:pPr>
      <w:r>
        <w:rPr>
          <w:rFonts w:ascii="Calibri" w:hAnsi="Calibri"/>
          <w:bCs/>
        </w:rPr>
        <w:t xml:space="preserve">If </w:t>
      </w:r>
      <w:r w:rsidR="00957EA6" w:rsidRPr="008175A1">
        <w:rPr>
          <w:rFonts w:ascii="Calibri" w:hAnsi="Calibri"/>
          <w:bCs/>
        </w:rPr>
        <w:t xml:space="preserve">I am </w:t>
      </w:r>
      <w:r>
        <w:rPr>
          <w:rFonts w:ascii="Calibri" w:hAnsi="Calibri"/>
          <w:bCs/>
        </w:rPr>
        <w:t xml:space="preserve">in a group, I am </w:t>
      </w:r>
      <w:r w:rsidR="00957EA6" w:rsidRPr="008175A1">
        <w:rPr>
          <w:rFonts w:ascii="Calibri" w:hAnsi="Calibri"/>
          <w:bCs/>
        </w:rPr>
        <w:t>working with</w:t>
      </w:r>
      <w:r w:rsidR="001323D1">
        <w:rPr>
          <w:rFonts w:ascii="Calibri" w:hAnsi="Calibri"/>
          <w:bCs/>
        </w:rPr>
        <w:t>:</w:t>
      </w:r>
      <w:r w:rsidR="00160814" w:rsidRPr="008175A1">
        <w:rPr>
          <w:rFonts w:ascii="Calibri" w:hAnsi="Calibri"/>
          <w:bCs/>
        </w:rPr>
        <w:tab/>
      </w:r>
    </w:p>
    <w:p w14:paraId="72964404" w14:textId="5FC87C9D" w:rsidR="0064193F" w:rsidRDefault="286B8C20" w:rsidP="5718777A">
      <w:pPr>
        <w:tabs>
          <w:tab w:val="right" w:leader="underscore" w:pos="9070"/>
        </w:tabs>
        <w:spacing w:after="200" w:line="240" w:lineRule="auto"/>
        <w:rPr>
          <w:rFonts w:ascii="Calibri" w:hAnsi="Calibri"/>
          <w:b/>
          <w:bCs/>
        </w:rPr>
      </w:pPr>
      <w:r w:rsidRPr="5718777A">
        <w:rPr>
          <w:rFonts w:ascii="Calibri" w:hAnsi="Calibri"/>
        </w:rPr>
        <w:t xml:space="preserve">Fake </w:t>
      </w:r>
      <w:r w:rsidR="00C809A5">
        <w:rPr>
          <w:rFonts w:ascii="Calibri" w:hAnsi="Calibri"/>
        </w:rPr>
        <w:t>n</w:t>
      </w:r>
      <w:r w:rsidRPr="5718777A">
        <w:rPr>
          <w:rFonts w:ascii="Calibri" w:hAnsi="Calibri"/>
        </w:rPr>
        <w:t>ews</w:t>
      </w:r>
      <w:r w:rsidR="5624BB85" w:rsidRPr="5718777A">
        <w:rPr>
          <w:rFonts w:ascii="Calibri" w:hAnsi="Calibri"/>
        </w:rPr>
        <w:t xml:space="preserve"> is:</w:t>
      </w:r>
      <w:r w:rsidR="0064193F">
        <w:tab/>
      </w:r>
    </w:p>
    <w:p w14:paraId="16ABA6FD" w14:textId="77777777" w:rsidR="00DE227A" w:rsidRDefault="00DE227A" w:rsidP="00E9201E">
      <w:pPr>
        <w:tabs>
          <w:tab w:val="right" w:leader="underscore" w:pos="9070"/>
        </w:tabs>
        <w:spacing w:after="200" w:line="240" w:lineRule="auto"/>
        <w:rPr>
          <w:rFonts w:ascii="Calibri" w:hAnsi="Calibri"/>
          <w:b/>
          <w:bCs/>
        </w:rPr>
      </w:pPr>
      <w:r w:rsidRPr="00C54D82">
        <w:rPr>
          <w:rFonts w:ascii="Calibri" w:hAnsi="Calibri"/>
          <w:bCs/>
        </w:rPr>
        <w:tab/>
      </w:r>
    </w:p>
    <w:p w14:paraId="5231E850" w14:textId="39C11B4D" w:rsidR="00E9201E" w:rsidRPr="008175A1" w:rsidRDefault="002A4837" w:rsidP="00E9201E">
      <w:pPr>
        <w:tabs>
          <w:tab w:val="right" w:leader="underscore" w:pos="9070"/>
        </w:tabs>
        <w:spacing w:after="200" w:line="240" w:lineRule="auto"/>
        <w:rPr>
          <w:rFonts w:ascii="Calibri" w:hAnsi="Calibri"/>
          <w:bCs/>
        </w:rPr>
      </w:pPr>
      <w:r>
        <w:rPr>
          <w:rFonts w:ascii="Calibri" w:hAnsi="Calibri"/>
          <w:bCs/>
        </w:rPr>
        <w:t>The</w:t>
      </w:r>
      <w:r w:rsidRPr="008175A1">
        <w:rPr>
          <w:rFonts w:ascii="Calibri" w:hAnsi="Calibri"/>
          <w:bCs/>
        </w:rPr>
        <w:t xml:space="preserve"> </w:t>
      </w:r>
      <w:r w:rsidR="00F35707" w:rsidRPr="008175A1">
        <w:rPr>
          <w:rFonts w:ascii="Calibri" w:hAnsi="Calibri"/>
          <w:bCs/>
        </w:rPr>
        <w:t>target audience is:</w:t>
      </w:r>
      <w:r w:rsidR="00E9201E" w:rsidRPr="008175A1">
        <w:rPr>
          <w:rFonts w:ascii="Calibri" w:hAnsi="Calibri"/>
          <w:bCs/>
        </w:rPr>
        <w:tab/>
      </w:r>
    </w:p>
    <w:p w14:paraId="5FAA2BF0" w14:textId="0658EECB" w:rsidR="005504D6" w:rsidRPr="008175A1" w:rsidRDefault="009369C5" w:rsidP="00E9201E">
      <w:pPr>
        <w:tabs>
          <w:tab w:val="right" w:leader="underscore" w:pos="8505"/>
        </w:tabs>
        <w:spacing w:after="200" w:line="240" w:lineRule="auto"/>
        <w:rPr>
          <w:rFonts w:ascii="Calibri" w:hAnsi="Calibri"/>
          <w:bCs/>
        </w:rPr>
      </w:pPr>
      <w:r>
        <w:rPr>
          <w:rFonts w:ascii="Calibri" w:hAnsi="Calibri"/>
          <w:bCs/>
        </w:rPr>
        <w:t>The</w:t>
      </w:r>
      <w:r w:rsidR="00AF0CD2">
        <w:rPr>
          <w:rFonts w:ascii="Calibri" w:hAnsi="Calibri"/>
          <w:bCs/>
        </w:rPr>
        <w:t xml:space="preserve"> s</w:t>
      </w:r>
      <w:r w:rsidR="00EC4AF8">
        <w:rPr>
          <w:rFonts w:ascii="Calibri" w:hAnsi="Calibri"/>
          <w:bCs/>
        </w:rPr>
        <w:t xml:space="preserve">chedule </w:t>
      </w:r>
      <w:r w:rsidR="00AF0CD2">
        <w:rPr>
          <w:rFonts w:ascii="Calibri" w:hAnsi="Calibri"/>
          <w:bCs/>
        </w:rPr>
        <w:t>for this task is:</w:t>
      </w:r>
    </w:p>
    <w:tbl>
      <w:tblPr>
        <w:tblStyle w:val="SCSAExemplartable"/>
        <w:tblW w:w="5000" w:type="pct"/>
        <w:tblLook w:val="04A0" w:firstRow="1" w:lastRow="0" w:firstColumn="1" w:lastColumn="0" w:noHBand="0" w:noVBand="1"/>
        <w:tblDescription w:val="Table to complete the Time Plan in Summative Assessment Task"/>
      </w:tblPr>
      <w:tblGrid>
        <w:gridCol w:w="2265"/>
        <w:gridCol w:w="2265"/>
        <w:gridCol w:w="2265"/>
        <w:gridCol w:w="2265"/>
      </w:tblGrid>
      <w:tr w:rsidR="00070013" w:rsidRPr="00BB7092" w14:paraId="3A0FAE95" w14:textId="77777777" w:rsidTr="00BB7092">
        <w:trPr>
          <w:cnfStyle w:val="100000000000" w:firstRow="1" w:lastRow="0" w:firstColumn="0" w:lastColumn="0" w:oddVBand="0" w:evenVBand="0" w:oddHBand="0" w:evenHBand="0" w:firstRowFirstColumn="0" w:firstRowLastColumn="0" w:lastRowFirstColumn="0" w:lastRowLastColumn="0"/>
        </w:trPr>
        <w:tc>
          <w:tcPr>
            <w:tcW w:w="2265" w:type="dxa"/>
          </w:tcPr>
          <w:p w14:paraId="1E647F17" w14:textId="77777777" w:rsidR="00070013" w:rsidRPr="009369C5" w:rsidRDefault="00070013" w:rsidP="00673E23">
            <w:pPr>
              <w:spacing w:after="0" w:line="240" w:lineRule="auto"/>
              <w:rPr>
                <w:rFonts w:ascii="Calibri" w:hAnsi="Calibri"/>
              </w:rPr>
            </w:pPr>
            <w:r w:rsidRPr="00C3190A">
              <w:rPr>
                <w:rFonts w:ascii="Calibri" w:hAnsi="Calibri"/>
              </w:rPr>
              <w:t>Lesson 1</w:t>
            </w:r>
          </w:p>
        </w:tc>
        <w:tc>
          <w:tcPr>
            <w:tcW w:w="2265" w:type="dxa"/>
          </w:tcPr>
          <w:p w14:paraId="106C5439" w14:textId="77777777" w:rsidR="00070013" w:rsidRPr="009369C5" w:rsidRDefault="00070013" w:rsidP="00673E23">
            <w:pPr>
              <w:spacing w:after="0" w:line="240" w:lineRule="auto"/>
              <w:rPr>
                <w:rFonts w:ascii="Calibri" w:hAnsi="Calibri"/>
              </w:rPr>
            </w:pPr>
            <w:r w:rsidRPr="00C3190A">
              <w:rPr>
                <w:rFonts w:ascii="Calibri" w:hAnsi="Calibri"/>
              </w:rPr>
              <w:t>Lesson 2</w:t>
            </w:r>
          </w:p>
        </w:tc>
        <w:tc>
          <w:tcPr>
            <w:tcW w:w="2265" w:type="dxa"/>
          </w:tcPr>
          <w:p w14:paraId="26E7D165" w14:textId="77777777" w:rsidR="00070013" w:rsidRPr="009369C5" w:rsidRDefault="00070013" w:rsidP="00673E23">
            <w:pPr>
              <w:spacing w:after="0" w:line="240" w:lineRule="auto"/>
              <w:rPr>
                <w:rFonts w:ascii="Calibri" w:hAnsi="Calibri"/>
              </w:rPr>
            </w:pPr>
            <w:r w:rsidRPr="00C3190A">
              <w:rPr>
                <w:rFonts w:ascii="Calibri" w:hAnsi="Calibri"/>
              </w:rPr>
              <w:t>Lesson 3</w:t>
            </w:r>
          </w:p>
        </w:tc>
        <w:tc>
          <w:tcPr>
            <w:tcW w:w="2265" w:type="dxa"/>
          </w:tcPr>
          <w:p w14:paraId="2658DC7F" w14:textId="77777777" w:rsidR="00070013" w:rsidRPr="009369C5" w:rsidRDefault="00070013" w:rsidP="00673E23">
            <w:pPr>
              <w:spacing w:after="0" w:line="240" w:lineRule="auto"/>
              <w:rPr>
                <w:rFonts w:ascii="Calibri" w:hAnsi="Calibri"/>
              </w:rPr>
            </w:pPr>
            <w:r w:rsidRPr="00C3190A">
              <w:rPr>
                <w:rFonts w:ascii="Calibri" w:hAnsi="Calibri"/>
              </w:rPr>
              <w:t>Lesson 4</w:t>
            </w:r>
          </w:p>
        </w:tc>
      </w:tr>
      <w:tr w:rsidR="00070013" w:rsidRPr="00BB7092" w14:paraId="33CDBBA7" w14:textId="77777777" w:rsidTr="00BB7092">
        <w:trPr>
          <w:trHeight w:val="1700"/>
        </w:trPr>
        <w:tc>
          <w:tcPr>
            <w:tcW w:w="2265" w:type="dxa"/>
          </w:tcPr>
          <w:p w14:paraId="06A957AF" w14:textId="77777777" w:rsidR="00070013" w:rsidRPr="00BB7092" w:rsidRDefault="00070013" w:rsidP="00C54D82">
            <w:pPr>
              <w:spacing w:after="0" w:line="240" w:lineRule="auto"/>
              <w:rPr>
                <w:rFonts w:ascii="Calibri" w:hAnsi="Calibri"/>
              </w:rPr>
            </w:pPr>
            <w:r w:rsidRPr="00BB7092">
              <w:rPr>
                <w:rFonts w:ascii="Calibri" w:hAnsi="Calibri"/>
              </w:rPr>
              <w:t>Tasks:</w:t>
            </w:r>
          </w:p>
        </w:tc>
        <w:tc>
          <w:tcPr>
            <w:tcW w:w="2265" w:type="dxa"/>
          </w:tcPr>
          <w:p w14:paraId="299587FA" w14:textId="77777777" w:rsidR="00070013" w:rsidRPr="00BB7092" w:rsidRDefault="00070013" w:rsidP="00673E23">
            <w:pPr>
              <w:spacing w:after="0" w:line="240" w:lineRule="auto"/>
              <w:rPr>
                <w:rFonts w:ascii="Calibri" w:hAnsi="Calibri"/>
              </w:rPr>
            </w:pPr>
            <w:r w:rsidRPr="00BB7092">
              <w:rPr>
                <w:rFonts w:ascii="Calibri" w:hAnsi="Calibri"/>
              </w:rPr>
              <w:t>Tasks:</w:t>
            </w:r>
          </w:p>
        </w:tc>
        <w:tc>
          <w:tcPr>
            <w:tcW w:w="2265" w:type="dxa"/>
          </w:tcPr>
          <w:p w14:paraId="688E4C86" w14:textId="77777777" w:rsidR="00070013" w:rsidRPr="00BB7092" w:rsidRDefault="00070013" w:rsidP="00673E23">
            <w:pPr>
              <w:spacing w:after="0" w:line="240" w:lineRule="auto"/>
              <w:rPr>
                <w:rFonts w:ascii="Calibri" w:hAnsi="Calibri"/>
              </w:rPr>
            </w:pPr>
            <w:r w:rsidRPr="00BB7092">
              <w:rPr>
                <w:rFonts w:ascii="Calibri" w:hAnsi="Calibri"/>
              </w:rPr>
              <w:t>Tasks:</w:t>
            </w:r>
          </w:p>
        </w:tc>
        <w:tc>
          <w:tcPr>
            <w:tcW w:w="2265" w:type="dxa"/>
          </w:tcPr>
          <w:p w14:paraId="361A8E31" w14:textId="77777777" w:rsidR="00070013" w:rsidRPr="00BB7092" w:rsidRDefault="00070013" w:rsidP="00673E23">
            <w:pPr>
              <w:spacing w:after="0" w:line="240" w:lineRule="auto"/>
              <w:rPr>
                <w:rFonts w:ascii="Calibri" w:hAnsi="Calibri"/>
              </w:rPr>
            </w:pPr>
            <w:r w:rsidRPr="00BB7092">
              <w:rPr>
                <w:rFonts w:ascii="Calibri" w:hAnsi="Calibri"/>
              </w:rPr>
              <w:t>Tasks:</w:t>
            </w:r>
          </w:p>
        </w:tc>
      </w:tr>
    </w:tbl>
    <w:p w14:paraId="76A4C4F0" w14:textId="3084E77B" w:rsidR="0034528D" w:rsidRPr="008175A1" w:rsidRDefault="009369C5" w:rsidP="001C0C54">
      <w:pPr>
        <w:tabs>
          <w:tab w:val="right" w:leader="underscore" w:pos="8505"/>
        </w:tabs>
        <w:spacing w:before="200" w:after="200" w:line="240" w:lineRule="auto"/>
        <w:rPr>
          <w:rFonts w:ascii="Calibri" w:hAnsi="Calibri"/>
          <w:bCs/>
        </w:rPr>
      </w:pPr>
      <w:r>
        <w:rPr>
          <w:rFonts w:ascii="Calibri" w:hAnsi="Calibri"/>
          <w:bCs/>
        </w:rPr>
        <w:t>The</w:t>
      </w:r>
      <w:r w:rsidR="005634F6" w:rsidRPr="008175A1">
        <w:rPr>
          <w:rFonts w:ascii="Calibri" w:hAnsi="Calibri"/>
          <w:bCs/>
        </w:rPr>
        <w:t xml:space="preserve"> constraints for this task are:</w:t>
      </w:r>
      <w:r w:rsidR="00F74CFD" w:rsidRPr="008175A1">
        <w:rPr>
          <w:rFonts w:ascii="Calibri" w:hAnsi="Calibri"/>
          <w:bCs/>
        </w:rPr>
        <w:t xml:space="preserve"> </w:t>
      </w:r>
    </w:p>
    <w:p w14:paraId="2A243223" w14:textId="77777777" w:rsidR="0034528D" w:rsidRDefault="0034528D" w:rsidP="00321262">
      <w:pPr>
        <w:tabs>
          <w:tab w:val="right" w:leader="underscore" w:pos="9070"/>
        </w:tabs>
        <w:spacing w:after="0" w:line="480" w:lineRule="auto"/>
        <w:jc w:val="both"/>
        <w:rPr>
          <w:rFonts w:ascii="Calibri" w:hAnsi="Calibri"/>
          <w:b/>
          <w:bCs/>
        </w:rPr>
      </w:pPr>
      <w:r w:rsidRPr="00C54D82">
        <w:rPr>
          <w:rFonts w:ascii="Calibri" w:hAnsi="Calibri"/>
          <w:bCs/>
        </w:rPr>
        <w:tab/>
      </w:r>
    </w:p>
    <w:p w14:paraId="49A4216F" w14:textId="77777777" w:rsidR="0034528D" w:rsidRDefault="0034528D" w:rsidP="00321262">
      <w:pPr>
        <w:tabs>
          <w:tab w:val="right" w:leader="underscore" w:pos="9070"/>
        </w:tabs>
        <w:spacing w:after="0" w:line="480" w:lineRule="auto"/>
        <w:jc w:val="both"/>
        <w:rPr>
          <w:rFonts w:ascii="Calibri" w:hAnsi="Calibri"/>
          <w:b/>
          <w:bCs/>
        </w:rPr>
      </w:pPr>
      <w:r w:rsidRPr="00C54D82">
        <w:rPr>
          <w:rFonts w:ascii="Calibri" w:hAnsi="Calibri"/>
          <w:bCs/>
        </w:rPr>
        <w:tab/>
      </w:r>
    </w:p>
    <w:p w14:paraId="38A38C6C" w14:textId="77777777" w:rsidR="00321262" w:rsidRPr="004E7E3F" w:rsidRDefault="00957EA6" w:rsidP="00CA14A6">
      <w:pPr>
        <w:spacing w:after="200"/>
        <w:rPr>
          <w:rFonts w:ascii="Calibri" w:hAnsi="Calibri"/>
        </w:rPr>
      </w:pPr>
      <w:r w:rsidRPr="004E7E3F">
        <w:rPr>
          <w:rFonts w:ascii="Calibri" w:hAnsi="Calibri"/>
          <w:bCs/>
        </w:rPr>
        <w:t>Brain</w:t>
      </w:r>
      <w:r w:rsidR="0064193F" w:rsidRPr="004E7E3F">
        <w:rPr>
          <w:rFonts w:ascii="Calibri" w:hAnsi="Calibri"/>
          <w:bCs/>
        </w:rPr>
        <w:t xml:space="preserve">storm of game </w:t>
      </w:r>
      <w:r w:rsidR="00CA14A6" w:rsidRPr="004E7E3F">
        <w:rPr>
          <w:rFonts w:ascii="Calibri" w:hAnsi="Calibri"/>
          <w:bCs/>
        </w:rPr>
        <w:t>ideas:</w:t>
      </w:r>
    </w:p>
    <w:p w14:paraId="754ED0B1" w14:textId="77777777" w:rsidR="00321262" w:rsidRDefault="00321262">
      <w:pPr>
        <w:spacing w:after="0" w:line="240" w:lineRule="auto"/>
        <w:rPr>
          <w:rFonts w:ascii="Calibri" w:hAnsi="Calibri"/>
        </w:rPr>
      </w:pPr>
      <w:r>
        <w:rPr>
          <w:rFonts w:ascii="Calibri" w:hAnsi="Calibri"/>
          <w:noProof/>
        </w:rPr>
        <mc:AlternateContent>
          <mc:Choice Requires="wps">
            <w:drawing>
              <wp:anchor distT="0" distB="0" distL="114300" distR="114300" simplePos="0" relativeHeight="251685376" behindDoc="0" locked="0" layoutInCell="1" allowOverlap="1" wp14:anchorId="4A8F64D1" wp14:editId="4D2BEB67">
                <wp:simplePos x="0" y="0"/>
                <wp:positionH relativeFrom="margin">
                  <wp:align>right</wp:align>
                </wp:positionH>
                <wp:positionV relativeFrom="paragraph">
                  <wp:posOffset>6985</wp:posOffset>
                </wp:positionV>
                <wp:extent cx="5724525" cy="33051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5724525" cy="3305175"/>
                        </a:xfrm>
                        <a:prstGeom prst="rect">
                          <a:avLst/>
                        </a:prstGeom>
                        <a:solidFill>
                          <a:schemeClr val="bg1"/>
                        </a:solidFill>
                        <a:ln w="6350">
                          <a:solidFill>
                            <a:srgbClr val="00337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AC4475" id="Rectangle 9" o:spid="_x0000_s1026" style="position:absolute;margin-left:399.55pt;margin-top:.55pt;width:450.75pt;height:260.25pt;z-index:251685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" fillcolor="white [3212]" strokecolor="#003378" strokeweight=".5pt">
                <w10:wrap anchorx="margin"/>
              </v:rect>
            </w:pict>
          </mc:Fallback>
        </mc:AlternateContent>
      </w:r>
      <w:r>
        <w:rPr>
          <w:rFonts w:ascii="Calibri" w:hAnsi="Calibri"/>
        </w:rPr>
        <w:br w:type="page"/>
      </w:r>
    </w:p>
    <w:p w14:paraId="392BD89B" w14:textId="796D7BFA" w:rsidR="00746932" w:rsidRPr="009369C5" w:rsidRDefault="00746932" w:rsidP="009369C5">
      <w:pPr>
        <w:pStyle w:val="SCSALessonAppendixHeading3"/>
      </w:pPr>
      <w:r>
        <w:lastRenderedPageBreak/>
        <w:t>Designing – storyboard</w:t>
      </w:r>
    </w:p>
    <w:p w14:paraId="31E7F8CD" w14:textId="20FE504B" w:rsidR="00D64366" w:rsidRPr="00D263AB" w:rsidRDefault="00D263AB" w:rsidP="00CA14A6">
      <w:pPr>
        <w:spacing w:after="200"/>
        <w:rPr>
          <w:rFonts w:ascii="Calibri" w:hAnsi="Calibri"/>
        </w:rPr>
      </w:pPr>
      <w:r>
        <w:rPr>
          <w:rFonts w:ascii="Calibri" w:hAnsi="Calibri"/>
          <w:noProof/>
        </w:rPr>
        <mc:AlternateContent>
          <mc:Choice Requires="wpg">
            <w:drawing>
              <wp:anchor distT="0" distB="0" distL="114300" distR="114300" simplePos="0" relativeHeight="251716096" behindDoc="0" locked="0" layoutInCell="1" allowOverlap="1" wp14:anchorId="3FA2C254" wp14:editId="75B46764">
                <wp:simplePos x="0" y="0"/>
                <wp:positionH relativeFrom="column">
                  <wp:posOffset>13970</wp:posOffset>
                </wp:positionH>
                <wp:positionV relativeFrom="paragraph">
                  <wp:posOffset>523240</wp:posOffset>
                </wp:positionV>
                <wp:extent cx="5534025" cy="2105025"/>
                <wp:effectExtent l="0" t="0" r="28575" b="28575"/>
                <wp:wrapThrough wrapText="bothSides">
                  <wp:wrapPolygon edited="0">
                    <wp:start x="15168" y="0"/>
                    <wp:lineTo x="0" y="0"/>
                    <wp:lineTo x="0" y="21698"/>
                    <wp:lineTo x="14127" y="21698"/>
                    <wp:lineTo x="21637" y="21698"/>
                    <wp:lineTo x="21637" y="0"/>
                    <wp:lineTo x="15168" y="0"/>
                  </wp:wrapPolygon>
                </wp:wrapThrough>
                <wp:docPr id="1904622414" name="Group 15"/>
                <wp:cNvGraphicFramePr/>
                <a:graphic xmlns:a="http://schemas.openxmlformats.org/drawingml/2006/main">
                  <a:graphicData uri="http://schemas.microsoft.com/office/word/2010/wordprocessingGroup">
                    <wpg:wgp>
                      <wpg:cNvGrpSpPr/>
                      <wpg:grpSpPr>
                        <a:xfrm>
                          <a:off x="0" y="0"/>
                          <a:ext cx="5534025" cy="2105025"/>
                          <a:chOff x="0" y="0"/>
                          <a:chExt cx="5534025" cy="2105025"/>
                        </a:xfrm>
                      </wpg:grpSpPr>
                      <wpg:grpSp>
                        <wpg:cNvPr id="682147440" name="Group 14"/>
                        <wpg:cNvGrpSpPr/>
                        <wpg:grpSpPr>
                          <a:xfrm>
                            <a:off x="0" y="9525"/>
                            <a:ext cx="1619250" cy="2095500"/>
                            <a:chOff x="0" y="0"/>
                            <a:chExt cx="1619250" cy="2095500"/>
                          </a:xfrm>
                        </wpg:grpSpPr>
                        <wps:wsp>
                          <wps:cNvPr id="1381486015"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5149298"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478528"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81450436"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739022753"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688377336"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657934785"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1449290942" name="Group 14"/>
                        <wpg:cNvGrpSpPr/>
                        <wpg:grpSpPr>
                          <a:xfrm>
                            <a:off x="1962150" y="9525"/>
                            <a:ext cx="1619250" cy="2095500"/>
                            <a:chOff x="0" y="0"/>
                            <a:chExt cx="1619250" cy="2095500"/>
                          </a:xfrm>
                        </wpg:grpSpPr>
                        <wps:wsp>
                          <wps:cNvPr id="511162030"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143325"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903367"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12654612"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82039293"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766367853"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1107417"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1326725531" name="Group 14"/>
                        <wpg:cNvGrpSpPr/>
                        <wpg:grpSpPr>
                          <a:xfrm>
                            <a:off x="3914775" y="0"/>
                            <a:ext cx="1619250" cy="2095500"/>
                            <a:chOff x="0" y="0"/>
                            <a:chExt cx="1619250" cy="2095500"/>
                          </a:xfrm>
                        </wpg:grpSpPr>
                        <wps:wsp>
                          <wps:cNvPr id="756321111"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1021862"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17951"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953049507"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841103244"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239450810"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38028331"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cei="http://schemas.microsoft.com/office/word/2026/wordml/cei">
            <w:pict>
              <v:group w14:anchorId="5E0AC3DA" id="Group 15" o:spid="_x0000_s1026" style="position:absolute;margin-left:1.1pt;margin-top:41.2pt;width:435.75pt;height:165.75pt;z-index:251716096" coordsize="55340,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">
                <v:group id="Group 14" o:spid="_x0000_s1027" style="position:absolute;top:95;width:16192;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">
                  <v:rect id="Rectangle 11" o:spid="_x0000_s1028"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" filled="f" strokecolor="#6685ae [3206]" strokeweight="1.5pt"/>
                  <v:rect id="Rectangle 11" o:spid="_x0000_s1029"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" filled="f" strokecolor="#6685ae [3206]" strokeweight="1.5pt"/>
                  <v:line id="Straight Connector 13" o:spid="_x0000_s1030"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" strokecolor="#6685ae [3206]" strokeweight="1pt"/>
                  <v:line id="Straight Connector 13" o:spid="_x0000_s1031"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" strokecolor="#6685ae [3206]" strokeweight="1pt"/>
                  <v:line id="Straight Connector 13" o:spid="_x0000_s1032"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" strokecolor="#6685ae [3206]" strokeweight="1pt"/>
                  <v:line id="Straight Connector 13" o:spid="_x0000_s1033"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" strokecolor="#6685ae [3206]" strokeweight="1pt"/>
                  <v:line id="Straight Connector 13" o:spid="_x0000_s1034"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" strokecolor="#6685ae [3206]" strokeweight="1pt"/>
                </v:group>
                <v:group id="Group 14" o:spid="_x0000_s1035" style="position:absolute;left:19621;top:95;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">
                  <v:rect id="Rectangle 11" o:spid="_x0000_s1036"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" filled="f" strokecolor="#6685ae [3206]" strokeweight="1.5pt"/>
                  <v:rect id="Rectangle 11" o:spid="_x0000_s1037"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" filled="f" strokecolor="#6685ae [3206]" strokeweight="1.5pt"/>
                  <v:line id="Straight Connector 13" o:spid="_x0000_s1038"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" strokecolor="#6685ae [3206]" strokeweight="1pt"/>
                  <v:line id="Straight Connector 13" o:spid="_x0000_s1039"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" strokecolor="#6685ae [3206]" strokeweight="1pt"/>
                  <v:line id="Straight Connector 13" o:spid="_x0000_s1040"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" strokecolor="#6685ae [3206]" strokeweight="1pt"/>
                  <v:line id="Straight Connector 13" o:spid="_x0000_s1041"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" strokecolor="#6685ae [3206]" strokeweight="1pt"/>
                  <v:line id="Straight Connector 13" o:spid="_x0000_s1042"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" strokecolor="#6685ae [3206]" strokeweight="1pt"/>
                </v:group>
                <v:group id="Group 14" o:spid="_x0000_s1043" style="position:absolute;left:39147;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">
                  <v:rect id="Rectangle 11" o:spid="_x0000_s1044"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" filled="f" strokecolor="#6685ae [3206]" strokeweight="1.5pt"/>
                  <v:rect id="Rectangle 11" o:spid="_x0000_s1045"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" filled="f" strokecolor="#6685ae [3206]" strokeweight="1.5pt"/>
                  <v:line id="Straight Connector 13" o:spid="_x0000_s1046"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" strokecolor="#6685ae [3206]" strokeweight="1pt"/>
                  <v:line id="Straight Connector 13" o:spid="_x0000_s1047"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" strokecolor="#6685ae [3206]" strokeweight="1pt"/>
                  <v:line id="Straight Connector 13" o:spid="_x0000_s1048"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" strokecolor="#6685ae [3206]" strokeweight="1pt"/>
                  <v:line id="Straight Connector 13" o:spid="_x0000_s1049"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" strokecolor="#6685ae [3206]" strokeweight="1pt"/>
                  <v:line id="Straight Connector 13" o:spid="_x0000_s1050"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" strokecolor="#6685ae [3206]" strokeweight="1pt"/>
                </v:group>
                <w10:wrap type="through"/>
              </v:group>
            </w:pict>
          </mc:Fallback>
        </mc:AlternateContent>
      </w:r>
      <w:r>
        <w:rPr>
          <w:rFonts w:ascii="Calibri" w:hAnsi="Calibri"/>
          <w:noProof/>
        </w:rPr>
        <mc:AlternateContent>
          <mc:Choice Requires="wpg">
            <w:drawing>
              <wp:anchor distT="0" distB="0" distL="114300" distR="114300" simplePos="0" relativeHeight="251720192" behindDoc="0" locked="0" layoutInCell="1" allowOverlap="1" wp14:anchorId="3070ECBE" wp14:editId="66D7891F">
                <wp:simplePos x="0" y="0"/>
                <wp:positionH relativeFrom="column">
                  <wp:posOffset>13970</wp:posOffset>
                </wp:positionH>
                <wp:positionV relativeFrom="paragraph">
                  <wp:posOffset>2742565</wp:posOffset>
                </wp:positionV>
                <wp:extent cx="5534025" cy="2105025"/>
                <wp:effectExtent l="0" t="0" r="28575" b="28575"/>
                <wp:wrapThrough wrapText="bothSides">
                  <wp:wrapPolygon edited="0">
                    <wp:start x="15168" y="0"/>
                    <wp:lineTo x="0" y="0"/>
                    <wp:lineTo x="0" y="21698"/>
                    <wp:lineTo x="14127" y="21698"/>
                    <wp:lineTo x="21637" y="21698"/>
                    <wp:lineTo x="21637" y="0"/>
                    <wp:lineTo x="15168" y="0"/>
                  </wp:wrapPolygon>
                </wp:wrapThrough>
                <wp:docPr id="2136297910" name="Group 15"/>
                <wp:cNvGraphicFramePr/>
                <a:graphic xmlns:a="http://schemas.openxmlformats.org/drawingml/2006/main">
                  <a:graphicData uri="http://schemas.microsoft.com/office/word/2010/wordprocessingGroup">
                    <wpg:wgp>
                      <wpg:cNvGrpSpPr/>
                      <wpg:grpSpPr>
                        <a:xfrm>
                          <a:off x="0" y="0"/>
                          <a:ext cx="5534025" cy="2105025"/>
                          <a:chOff x="0" y="0"/>
                          <a:chExt cx="5534025" cy="2105025"/>
                        </a:xfrm>
                      </wpg:grpSpPr>
                      <wpg:grpSp>
                        <wpg:cNvPr id="299620318" name="Group 14"/>
                        <wpg:cNvGrpSpPr/>
                        <wpg:grpSpPr>
                          <a:xfrm>
                            <a:off x="0" y="9525"/>
                            <a:ext cx="1619250" cy="2095500"/>
                            <a:chOff x="0" y="0"/>
                            <a:chExt cx="1619250" cy="2095500"/>
                          </a:xfrm>
                        </wpg:grpSpPr>
                        <wps:wsp>
                          <wps:cNvPr id="305762575"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008808"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456"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676798658"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34514348"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209125585"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094022000"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1311942869" name="Group 14"/>
                        <wpg:cNvGrpSpPr/>
                        <wpg:grpSpPr>
                          <a:xfrm>
                            <a:off x="1962150" y="9525"/>
                            <a:ext cx="1619250" cy="2095500"/>
                            <a:chOff x="0" y="0"/>
                            <a:chExt cx="1619250" cy="2095500"/>
                          </a:xfrm>
                        </wpg:grpSpPr>
                        <wps:wsp>
                          <wps:cNvPr id="1345512165"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934994"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7761463"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13095240"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815651256"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016206112"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97766990"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946041564" name="Group 14"/>
                        <wpg:cNvGrpSpPr/>
                        <wpg:grpSpPr>
                          <a:xfrm>
                            <a:off x="3914775" y="0"/>
                            <a:ext cx="1619250" cy="2095500"/>
                            <a:chOff x="0" y="0"/>
                            <a:chExt cx="1619250" cy="2095500"/>
                          </a:xfrm>
                        </wpg:grpSpPr>
                        <wps:wsp>
                          <wps:cNvPr id="1856972239"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986326"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738083"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930602679"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160594255"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754969537"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366171280"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cei="http://schemas.microsoft.com/office/word/2026/wordml/cei">
            <w:pict>
              <v:group w14:anchorId="04338B43" id="Group 15" o:spid="_x0000_s1026" style="position:absolute;margin-left:1.1pt;margin-top:215.95pt;width:435.75pt;height:165.75pt;z-index:251720192" coordsize="55340,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">
                <v:group id="Group 14" o:spid="_x0000_s1027" style="position:absolute;top:95;width:16192;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">
                  <v:rect id="Rectangle 11" o:spid="_x0000_s1028"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" filled="f" strokecolor="#6685ae [3206]" strokeweight="1.5pt"/>
                  <v:rect id="Rectangle 11" o:spid="_x0000_s1029"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" filled="f" strokecolor="#6685ae [3206]" strokeweight="1.5pt"/>
                  <v:line id="Straight Connector 13" o:spid="_x0000_s1030"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" strokecolor="#6685ae [3206]" strokeweight="1pt"/>
                  <v:line id="Straight Connector 13" o:spid="_x0000_s1031"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" strokecolor="#6685ae [3206]" strokeweight="1pt"/>
                  <v:line id="Straight Connector 13" o:spid="_x0000_s1032"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" strokecolor="#6685ae [3206]" strokeweight="1pt"/>
                  <v:line id="Straight Connector 13" o:spid="_x0000_s1033"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" strokecolor="#6685ae [3206]" strokeweight="1pt"/>
                  <v:line id="Straight Connector 13" o:spid="_x0000_s1034"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" strokecolor="#6685ae [3206]" strokeweight="1pt"/>
                </v:group>
                <v:group id="Group 14" o:spid="_x0000_s1035" style="position:absolute;left:19621;top:95;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">
                  <v:rect id="Rectangle 11" o:spid="_x0000_s1036"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" filled="f" strokecolor="#6685ae [3206]" strokeweight="1.5pt"/>
                  <v:rect id="Rectangle 11" o:spid="_x0000_s1037"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" filled="f" strokecolor="#6685ae [3206]" strokeweight="1.5pt"/>
                  <v:line id="Straight Connector 13" o:spid="_x0000_s1038"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" strokecolor="#6685ae [3206]" strokeweight="1pt"/>
                  <v:line id="Straight Connector 13" o:spid="_x0000_s1039"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" strokecolor="#6685ae [3206]" strokeweight="1pt"/>
                  <v:line id="Straight Connector 13" o:spid="_x0000_s1040"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" strokecolor="#6685ae [3206]" strokeweight="1pt"/>
                  <v:line id="Straight Connector 13" o:spid="_x0000_s1041"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" strokecolor="#6685ae [3206]" strokeweight="1pt"/>
                  <v:line id="Straight Connector 13" o:spid="_x0000_s1042"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" strokecolor="#6685ae [3206]" strokeweight="1pt"/>
                </v:group>
                <v:group id="Group 14" o:spid="_x0000_s1043" style="position:absolute;left:39147;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">
                  <v:rect id="Rectangle 11" o:spid="_x0000_s1044"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" filled="f" strokecolor="#6685ae [3206]" strokeweight="1.5pt"/>
                  <v:rect id="Rectangle 11" o:spid="_x0000_s1045"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" filled="f" strokecolor="#6685ae [3206]" strokeweight="1.5pt"/>
                  <v:line id="Straight Connector 13" o:spid="_x0000_s1046"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" strokecolor="#6685ae [3206]" strokeweight="1pt"/>
                  <v:line id="Straight Connector 13" o:spid="_x0000_s1047"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" strokecolor="#6685ae [3206]" strokeweight="1pt"/>
                  <v:line id="Straight Connector 13" o:spid="_x0000_s1048"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" strokecolor="#6685ae [3206]" strokeweight="1pt"/>
                  <v:line id="Straight Connector 13" o:spid="_x0000_s1049"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" strokecolor="#6685ae [3206]" strokeweight="1pt"/>
                  <v:line id="Straight Connector 13" o:spid="_x0000_s1050"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" strokecolor="#6685ae [3206]" strokeweight="1pt"/>
                </v:group>
                <w10:wrap type="through"/>
              </v:group>
            </w:pict>
          </mc:Fallback>
        </mc:AlternateContent>
      </w:r>
      <w:r>
        <w:rPr>
          <w:rFonts w:ascii="Calibri" w:hAnsi="Calibri"/>
          <w:noProof/>
        </w:rPr>
        <mc:AlternateContent>
          <mc:Choice Requires="wpg">
            <w:drawing>
              <wp:anchor distT="0" distB="0" distL="114300" distR="114300" simplePos="0" relativeHeight="251718144" behindDoc="0" locked="0" layoutInCell="1" allowOverlap="1" wp14:anchorId="4941D377" wp14:editId="1398C558">
                <wp:simplePos x="0" y="0"/>
                <wp:positionH relativeFrom="column">
                  <wp:posOffset>13970</wp:posOffset>
                </wp:positionH>
                <wp:positionV relativeFrom="paragraph">
                  <wp:posOffset>4972685</wp:posOffset>
                </wp:positionV>
                <wp:extent cx="5534025" cy="2105025"/>
                <wp:effectExtent l="0" t="0" r="28575" b="28575"/>
                <wp:wrapThrough wrapText="bothSides">
                  <wp:wrapPolygon edited="0">
                    <wp:start x="15168" y="0"/>
                    <wp:lineTo x="0" y="0"/>
                    <wp:lineTo x="0" y="21698"/>
                    <wp:lineTo x="14127" y="21698"/>
                    <wp:lineTo x="21637" y="21698"/>
                    <wp:lineTo x="21637" y="0"/>
                    <wp:lineTo x="15168" y="0"/>
                  </wp:wrapPolygon>
                </wp:wrapThrough>
                <wp:docPr id="789696971" name="Group 15"/>
                <wp:cNvGraphicFramePr/>
                <a:graphic xmlns:a="http://schemas.openxmlformats.org/drawingml/2006/main">
                  <a:graphicData uri="http://schemas.microsoft.com/office/word/2010/wordprocessingGroup">
                    <wpg:wgp>
                      <wpg:cNvGrpSpPr/>
                      <wpg:grpSpPr>
                        <a:xfrm>
                          <a:off x="0" y="0"/>
                          <a:ext cx="5534025" cy="2105025"/>
                          <a:chOff x="0" y="0"/>
                          <a:chExt cx="5534025" cy="2105025"/>
                        </a:xfrm>
                      </wpg:grpSpPr>
                      <wpg:grpSp>
                        <wpg:cNvPr id="2073141685" name="Group 14"/>
                        <wpg:cNvGrpSpPr/>
                        <wpg:grpSpPr>
                          <a:xfrm>
                            <a:off x="0" y="9525"/>
                            <a:ext cx="1619250" cy="2095500"/>
                            <a:chOff x="0" y="0"/>
                            <a:chExt cx="1619250" cy="2095500"/>
                          </a:xfrm>
                        </wpg:grpSpPr>
                        <wps:wsp>
                          <wps:cNvPr id="149348900"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8080325"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8173303"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136501845"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9285463"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007403045"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544561101"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76515665" name="Group 14"/>
                        <wpg:cNvGrpSpPr/>
                        <wpg:grpSpPr>
                          <a:xfrm>
                            <a:off x="1962150" y="9525"/>
                            <a:ext cx="1619250" cy="2095500"/>
                            <a:chOff x="0" y="0"/>
                            <a:chExt cx="1619250" cy="2095500"/>
                          </a:xfrm>
                        </wpg:grpSpPr>
                        <wps:wsp>
                          <wps:cNvPr id="758160539"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666806"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474732"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622422851"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435316111"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230862423"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711121170"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678704541" name="Group 14"/>
                        <wpg:cNvGrpSpPr/>
                        <wpg:grpSpPr>
                          <a:xfrm>
                            <a:off x="3914775" y="0"/>
                            <a:ext cx="1619250" cy="2095500"/>
                            <a:chOff x="0" y="0"/>
                            <a:chExt cx="1619250" cy="2095500"/>
                          </a:xfrm>
                        </wpg:grpSpPr>
                        <wps:wsp>
                          <wps:cNvPr id="1300136978" name="Rectangle 11"/>
                          <wps:cNvSpPr/>
                          <wps:spPr>
                            <a:xfrm>
                              <a:off x="0" y="0"/>
                              <a:ext cx="1619250" cy="20955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5273605" name="Rectangle 11"/>
                          <wps:cNvSpPr/>
                          <wps:spPr>
                            <a:xfrm>
                              <a:off x="87464" y="63610"/>
                              <a:ext cx="1438275" cy="990600"/>
                            </a:xfrm>
                            <a:prstGeom prst="rect">
                              <a:avLst/>
                            </a:prstGeom>
                            <a:noFill/>
                            <a:ln w="19050">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8043879" name="Straight Connector 13"/>
                          <wps:cNvCnPr/>
                          <wps:spPr>
                            <a:xfrm>
                              <a:off x="87464" y="143918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70780783" name="Straight Connector 13"/>
                          <wps:cNvCnPr/>
                          <wps:spPr>
                            <a:xfrm>
                              <a:off x="87464" y="1645920"/>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66439275" name="Straight Connector 13"/>
                          <wps:cNvCnPr/>
                          <wps:spPr>
                            <a:xfrm>
                              <a:off x="87464" y="184470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75579407" name="Straight Connector 13"/>
                          <wps:cNvCnPr/>
                          <wps:spPr>
                            <a:xfrm>
                              <a:off x="87464" y="2051436"/>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00459489" name="Straight Connector 13"/>
                          <wps:cNvCnPr/>
                          <wps:spPr>
                            <a:xfrm>
                              <a:off x="87464" y="1232452"/>
                              <a:ext cx="1438275"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cei="http://schemas.microsoft.com/office/word/2026/wordml/cei">
            <w:pict>
              <v:group w14:anchorId="0780292F" id="Group 15" o:spid="_x0000_s1026" style="position:absolute;margin-left:1.1pt;margin-top:391.55pt;width:435.75pt;height:165.75pt;z-index:251718144" coordsize="55340,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">
                <v:group id="Group 14" o:spid="_x0000_s1027" style="position:absolute;top:95;width:16192;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">
                  <v:rect id="Rectangle 11" o:spid="_x0000_s1028"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" filled="f" strokecolor="#6685ae [3206]" strokeweight="1.5pt"/>
                  <v:rect id="Rectangle 11" o:spid="_x0000_s1029"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" filled="f" strokecolor="#6685ae [3206]" strokeweight="1.5pt"/>
                  <v:line id="Straight Connector 13" o:spid="_x0000_s1030"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" strokecolor="#6685ae [3206]" strokeweight="1pt"/>
                  <v:line id="Straight Connector 13" o:spid="_x0000_s1031"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" strokecolor="#6685ae [3206]" strokeweight="1pt"/>
                  <v:line id="Straight Connector 13" o:spid="_x0000_s1032"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" strokecolor="#6685ae [3206]" strokeweight="1pt"/>
                  <v:line id="Straight Connector 13" o:spid="_x0000_s1033"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" strokecolor="#6685ae [3206]" strokeweight="1pt"/>
                  <v:line id="Straight Connector 13" o:spid="_x0000_s1034"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" strokecolor="#6685ae [3206]" strokeweight="1pt"/>
                </v:group>
                <v:group id="Group 14" o:spid="_x0000_s1035" style="position:absolute;left:19621;top:95;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">
                  <v:rect id="Rectangle 11" o:spid="_x0000_s1036"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" filled="f" strokecolor="#6685ae [3206]" strokeweight="1.5pt"/>
                  <v:rect id="Rectangle 11" o:spid="_x0000_s1037"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" filled="f" strokecolor="#6685ae [3206]" strokeweight="1.5pt"/>
                  <v:line id="Straight Connector 13" o:spid="_x0000_s1038"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" strokecolor="#6685ae [3206]" strokeweight="1pt"/>
                  <v:line id="Straight Connector 13" o:spid="_x0000_s1039"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" strokecolor="#6685ae [3206]" strokeweight="1pt"/>
                  <v:line id="Straight Connector 13" o:spid="_x0000_s1040"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" strokecolor="#6685ae [3206]" strokeweight="1pt"/>
                  <v:line id="Straight Connector 13" o:spid="_x0000_s1041"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" strokecolor="#6685ae [3206]" strokeweight="1pt"/>
                  <v:line id="Straight Connector 13" o:spid="_x0000_s1042"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" strokecolor="#6685ae [3206]" strokeweight="1pt"/>
                </v:group>
                <v:group id="Group 14" o:spid="_x0000_s1043" style="position:absolute;left:39147;width:16193;height:20955" coordsize="16192,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">
                  <v:rect id="Rectangle 11" o:spid="_x0000_s1044" style="position:absolute;width:16192;height:20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" filled="f" strokecolor="#6685ae [3206]" strokeweight="1.5pt"/>
                  <v:rect id="Rectangle 11" o:spid="_x0000_s1045" style="position:absolute;left:874;top:636;width:1438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" filled="f" strokecolor="#6685ae [3206]" strokeweight="1.5pt"/>
                  <v:line id="Straight Connector 13" o:spid="_x0000_s1046" style="position:absolute;visibility:visible;mso-wrap-style:square" from="874,14391" to="15257,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" strokecolor="#6685ae [3206]" strokeweight="1pt"/>
                  <v:line id="Straight Connector 13" o:spid="_x0000_s1047" style="position:absolute;visibility:visible;mso-wrap-style:square" from="874,16459" to="15257,1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" strokecolor="#6685ae [3206]" strokeweight="1pt"/>
                  <v:line id="Straight Connector 13" o:spid="_x0000_s1048" style="position:absolute;visibility:visible;mso-wrap-style:square" from="874,18447" to="15257,18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" strokecolor="#6685ae [3206]" strokeweight="1pt"/>
                  <v:line id="Straight Connector 13" o:spid="_x0000_s1049" style="position:absolute;visibility:visible;mso-wrap-style:square" from="874,20514" to="15257,2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" strokecolor="#6685ae [3206]" strokeweight="1pt"/>
                  <v:line id="Straight Connector 13" o:spid="_x0000_s1050" style="position:absolute;visibility:visible;mso-wrap-style:square" from="874,12324" to="15257,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" strokecolor="#6685ae [3206]" strokeweight="1pt"/>
                </v:group>
                <w10:wrap type="through"/>
              </v:group>
            </w:pict>
          </mc:Fallback>
        </mc:AlternateContent>
      </w:r>
      <w:r w:rsidR="00321262">
        <w:rPr>
          <w:rFonts w:ascii="Calibri" w:hAnsi="Calibri"/>
        </w:rPr>
        <w:t xml:space="preserve">Your game must include </w:t>
      </w:r>
      <w:r w:rsidR="007A1116">
        <w:rPr>
          <w:rFonts w:ascii="Calibri" w:hAnsi="Calibri"/>
        </w:rPr>
        <w:t xml:space="preserve">a start menu, </w:t>
      </w:r>
      <w:r w:rsidR="00321262">
        <w:rPr>
          <w:rFonts w:ascii="Calibri" w:hAnsi="Calibri"/>
        </w:rPr>
        <w:t>a minimum of five</w:t>
      </w:r>
      <w:r w:rsidR="007A1116">
        <w:rPr>
          <w:rFonts w:ascii="Calibri" w:hAnsi="Calibri"/>
        </w:rPr>
        <w:t xml:space="preserve"> in-game </w:t>
      </w:r>
      <w:r w:rsidR="00321262">
        <w:rPr>
          <w:rFonts w:ascii="Calibri" w:hAnsi="Calibri"/>
        </w:rPr>
        <w:t>questions</w:t>
      </w:r>
      <w:r w:rsidR="007A1116">
        <w:rPr>
          <w:rFonts w:ascii="Calibri" w:hAnsi="Calibri"/>
        </w:rPr>
        <w:t>, a</w:t>
      </w:r>
      <w:r w:rsidR="00321262">
        <w:rPr>
          <w:rFonts w:ascii="Calibri" w:hAnsi="Calibri"/>
        </w:rPr>
        <w:t xml:space="preserve"> </w:t>
      </w:r>
      <w:r w:rsidR="007A1116">
        <w:rPr>
          <w:rFonts w:ascii="Calibri" w:hAnsi="Calibri"/>
        </w:rPr>
        <w:t>‘</w:t>
      </w:r>
      <w:r w:rsidR="00321262">
        <w:rPr>
          <w:rFonts w:ascii="Calibri" w:hAnsi="Calibri"/>
        </w:rPr>
        <w:t>game over</w:t>
      </w:r>
      <w:r w:rsidR="007A1116">
        <w:rPr>
          <w:rFonts w:ascii="Calibri" w:hAnsi="Calibri"/>
        </w:rPr>
        <w:t>’</w:t>
      </w:r>
      <w:r w:rsidR="00321262">
        <w:rPr>
          <w:rFonts w:ascii="Calibri" w:hAnsi="Calibri"/>
        </w:rPr>
        <w:t xml:space="preserve"> screen</w:t>
      </w:r>
      <w:r w:rsidR="007A1116">
        <w:rPr>
          <w:rFonts w:ascii="Calibri" w:hAnsi="Calibri"/>
        </w:rPr>
        <w:t xml:space="preserve"> and </w:t>
      </w:r>
      <w:r w:rsidR="007A1116">
        <w:rPr>
          <w:rFonts w:cstheme="minorHAnsi"/>
        </w:rPr>
        <w:t>post-</w:t>
      </w:r>
      <w:r w:rsidR="007A1116" w:rsidRPr="00F40178">
        <w:rPr>
          <w:rFonts w:cstheme="minorHAnsi"/>
        </w:rPr>
        <w:t>game credits</w:t>
      </w:r>
      <w:r w:rsidR="00321262">
        <w:rPr>
          <w:rFonts w:ascii="Calibri" w:hAnsi="Calibri"/>
        </w:rPr>
        <w:t xml:space="preserve">. </w:t>
      </w:r>
      <w:r w:rsidR="007A1116">
        <w:rPr>
          <w:rFonts w:ascii="Calibri" w:hAnsi="Calibri"/>
        </w:rPr>
        <w:t>Plan your game using the s</w:t>
      </w:r>
      <w:r w:rsidR="00321262">
        <w:rPr>
          <w:rFonts w:ascii="Calibri" w:hAnsi="Calibri"/>
        </w:rPr>
        <w:t xml:space="preserve">toryboard </w:t>
      </w:r>
      <w:r w:rsidR="007A1116">
        <w:rPr>
          <w:rFonts w:ascii="Calibri" w:hAnsi="Calibri"/>
        </w:rPr>
        <w:t>below.</w:t>
      </w:r>
    </w:p>
    <w:p w14:paraId="75C1EF7C" w14:textId="1517F5C6" w:rsidR="00A913E2" w:rsidRDefault="00A913E2" w:rsidP="005F5D5A">
      <w:pPr>
        <w:tabs>
          <w:tab w:val="right" w:leader="underscore" w:pos="9070"/>
        </w:tabs>
        <w:spacing w:after="200" w:line="240" w:lineRule="auto"/>
        <w:jc w:val="both"/>
        <w:rPr>
          <w:rFonts w:ascii="Calibri" w:hAnsi="Calibri"/>
          <w:bCs/>
        </w:rPr>
      </w:pPr>
      <w:r>
        <w:rPr>
          <w:rFonts w:ascii="Calibri" w:hAnsi="Calibri"/>
        </w:rPr>
        <w:t>List of sources or gam</w:t>
      </w:r>
      <w:r w:rsidR="005F5D5A">
        <w:rPr>
          <w:rFonts w:ascii="Calibri" w:hAnsi="Calibri"/>
        </w:rPr>
        <w:t xml:space="preserve">e references </w:t>
      </w:r>
      <w:r w:rsidR="00C32DAA">
        <w:rPr>
          <w:rFonts w:ascii="Calibri" w:hAnsi="Calibri"/>
        </w:rPr>
        <w:t xml:space="preserve">used </w:t>
      </w:r>
      <w:r w:rsidR="009369C5">
        <w:rPr>
          <w:rFonts w:ascii="Calibri" w:hAnsi="Calibri"/>
        </w:rPr>
        <w:t xml:space="preserve">while </w:t>
      </w:r>
      <w:r w:rsidR="005F5D5A">
        <w:rPr>
          <w:rFonts w:ascii="Calibri" w:hAnsi="Calibri"/>
        </w:rPr>
        <w:t>research</w:t>
      </w:r>
      <w:r w:rsidR="009369C5">
        <w:rPr>
          <w:rFonts w:ascii="Calibri" w:hAnsi="Calibri"/>
        </w:rPr>
        <w:t>ing</w:t>
      </w:r>
      <w:r w:rsidR="005F5D5A">
        <w:rPr>
          <w:rFonts w:ascii="Calibri" w:hAnsi="Calibri"/>
        </w:rPr>
        <w:t>:</w:t>
      </w:r>
    </w:p>
    <w:p w14:paraId="2C0D6BC6" w14:textId="77777777" w:rsidR="005F5D5A" w:rsidRDefault="005F5D5A" w:rsidP="00321262">
      <w:pPr>
        <w:tabs>
          <w:tab w:val="right" w:leader="underscore" w:pos="9070"/>
        </w:tabs>
        <w:spacing w:after="0" w:line="480" w:lineRule="auto"/>
        <w:jc w:val="both"/>
        <w:rPr>
          <w:rFonts w:ascii="Calibri" w:hAnsi="Calibri"/>
          <w:b/>
          <w:bCs/>
        </w:rPr>
      </w:pPr>
      <w:r w:rsidRPr="00C54D82">
        <w:rPr>
          <w:rFonts w:ascii="Calibri" w:hAnsi="Calibri"/>
          <w:bCs/>
        </w:rPr>
        <w:tab/>
      </w:r>
    </w:p>
    <w:p w14:paraId="19EC4AFF" w14:textId="77777777" w:rsidR="005F5D5A" w:rsidRDefault="005F5D5A" w:rsidP="00321262">
      <w:pPr>
        <w:tabs>
          <w:tab w:val="right" w:leader="underscore" w:pos="9070"/>
        </w:tabs>
        <w:spacing w:after="0" w:line="480" w:lineRule="auto"/>
        <w:jc w:val="both"/>
        <w:rPr>
          <w:rFonts w:ascii="Calibri" w:hAnsi="Calibri"/>
          <w:b/>
          <w:bCs/>
        </w:rPr>
      </w:pPr>
      <w:r w:rsidRPr="00C54D82">
        <w:rPr>
          <w:rFonts w:ascii="Calibri" w:hAnsi="Calibri"/>
          <w:bCs/>
        </w:rPr>
        <w:tab/>
      </w:r>
    </w:p>
    <w:p w14:paraId="1905D7BB" w14:textId="77777777" w:rsidR="005F5D5A" w:rsidRDefault="005F5D5A" w:rsidP="00321262">
      <w:pPr>
        <w:tabs>
          <w:tab w:val="right" w:leader="underscore" w:pos="9070"/>
        </w:tabs>
        <w:spacing w:after="0" w:line="480" w:lineRule="auto"/>
        <w:jc w:val="both"/>
        <w:rPr>
          <w:rFonts w:ascii="Calibri" w:hAnsi="Calibri"/>
          <w:b/>
          <w:bCs/>
        </w:rPr>
      </w:pPr>
      <w:r w:rsidRPr="00C54D82">
        <w:rPr>
          <w:rFonts w:ascii="Calibri" w:hAnsi="Calibri"/>
          <w:bCs/>
        </w:rPr>
        <w:tab/>
      </w:r>
    </w:p>
    <w:p w14:paraId="21C82192" w14:textId="57D172CC" w:rsidR="00746932" w:rsidRPr="007D0E8B" w:rsidRDefault="005F5D5A" w:rsidP="00746932">
      <w:pPr>
        <w:pStyle w:val="SCSALessonAppendixHeading3"/>
      </w:pPr>
      <w:r>
        <w:rPr>
          <w:rFonts w:ascii="Calibri" w:hAnsi="Calibri"/>
        </w:rPr>
        <w:br w:type="page"/>
      </w:r>
      <w:r w:rsidR="00746932">
        <w:lastRenderedPageBreak/>
        <w:t>Designing – flow chart</w:t>
      </w:r>
    </w:p>
    <w:p w14:paraId="71DC6F98" w14:textId="0925B636" w:rsidR="009362E0" w:rsidRDefault="009362E0" w:rsidP="00BB7092">
      <w:pPr>
        <w:rPr>
          <w:rFonts w:ascii="Calibri" w:hAnsi="Calibri"/>
        </w:rPr>
      </w:pPr>
      <w:r>
        <w:rPr>
          <w:rFonts w:ascii="Calibri" w:hAnsi="Calibri"/>
        </w:rPr>
        <w:t xml:space="preserve">Use the following symbols </w:t>
      </w:r>
      <w:r w:rsidR="00AB6BF6">
        <w:rPr>
          <w:rFonts w:ascii="Calibri" w:hAnsi="Calibri"/>
        </w:rPr>
        <w:t>to create a flow chart to represent how your game works. N</w:t>
      </w:r>
      <w:r>
        <w:rPr>
          <w:rFonts w:ascii="Calibri" w:hAnsi="Calibri"/>
        </w:rPr>
        <w:t>ote</w:t>
      </w:r>
      <w:r w:rsidR="00AB6BF6">
        <w:rPr>
          <w:rFonts w:ascii="Calibri" w:hAnsi="Calibri"/>
        </w:rPr>
        <w:t xml:space="preserve"> that</w:t>
      </w:r>
      <w:r>
        <w:rPr>
          <w:rFonts w:ascii="Calibri" w:hAnsi="Calibri"/>
        </w:rPr>
        <w:t xml:space="preserve"> each </w:t>
      </w:r>
      <w:r w:rsidR="00AB6BF6">
        <w:rPr>
          <w:rFonts w:ascii="Calibri" w:hAnsi="Calibri"/>
        </w:rPr>
        <w:t xml:space="preserve">symbol </w:t>
      </w:r>
      <w:r>
        <w:rPr>
          <w:rFonts w:ascii="Calibri" w:hAnsi="Calibri"/>
        </w:rPr>
        <w:t xml:space="preserve">has a particular meaning/use. </w:t>
      </w:r>
      <w:r w:rsidR="008E576C">
        <w:rPr>
          <w:rFonts w:ascii="Calibri" w:hAnsi="Calibri"/>
        </w:rPr>
        <w:t>Write any additional annotations next to your flow</w:t>
      </w:r>
      <w:r w:rsidR="00FA73C2">
        <w:rPr>
          <w:rFonts w:ascii="Calibri" w:hAnsi="Calibri"/>
        </w:rPr>
        <w:t xml:space="preserve"> </w:t>
      </w:r>
      <w:r w:rsidR="008E576C">
        <w:rPr>
          <w:rFonts w:ascii="Calibri" w:hAnsi="Calibri"/>
        </w:rPr>
        <w:t>chart.</w:t>
      </w:r>
    </w:p>
    <w:p w14:paraId="30B20392" w14:textId="4B2498F4" w:rsidR="009362E0" w:rsidRPr="00D263AB" w:rsidRDefault="009362E0" w:rsidP="00D263AB">
      <w:pPr>
        <w:pStyle w:val="SCSALessonAppendixHeading4"/>
        <w:spacing w:after="120"/>
      </w:pPr>
      <w:r w:rsidRPr="00D263AB">
        <w:t>Flow</w:t>
      </w:r>
      <w:r w:rsidR="00FA73C2" w:rsidRPr="00D263AB">
        <w:t xml:space="preserve"> </w:t>
      </w:r>
      <w:r w:rsidRPr="00D263AB">
        <w:t>chart symbol</w:t>
      </w:r>
      <w:r w:rsidR="008404DC" w:rsidRPr="00D263AB">
        <w:t>s</w:t>
      </w:r>
    </w:p>
    <w:tbl>
      <w:tblPr>
        <w:tblStyle w:val="TableGrid"/>
        <w:tblpPr w:leftFromText="180" w:rightFromText="180" w:vertAnchor="text" w:tblpY="1"/>
        <w:tblOverlap w:val="never"/>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CellMar>
          <w:top w:w="113" w:type="dxa"/>
          <w:bottom w:w="113" w:type="dxa"/>
        </w:tblCellMar>
        <w:tblLook w:val="04A0" w:firstRow="1" w:lastRow="0" w:firstColumn="1" w:lastColumn="0" w:noHBand="0" w:noVBand="1"/>
        <w:tblDescription w:val="Table showing Flowchart symbols with description"/>
      </w:tblPr>
      <w:tblGrid>
        <w:gridCol w:w="2785"/>
        <w:gridCol w:w="6275"/>
      </w:tblGrid>
      <w:tr w:rsidR="009362E0" w14:paraId="33F165A6" w14:textId="77777777" w:rsidTr="386CC537">
        <w:trPr>
          <w:trHeight w:val="585"/>
        </w:trPr>
        <w:tc>
          <w:tcPr>
            <w:tcW w:w="2785" w:type="dxa"/>
            <w:vAlign w:val="center"/>
          </w:tcPr>
          <w:p w14:paraId="383FBA80" w14:textId="487F6283" w:rsidR="009362E0" w:rsidRDefault="21948BD5" w:rsidP="5718777A">
            <w:pPr>
              <w:spacing w:before="0" w:after="0" w:line="240" w:lineRule="auto"/>
              <w:jc w:val="center"/>
            </w:pPr>
            <w:r>
              <w:rPr>
                <w:noProof/>
              </w:rPr>
              <w:drawing>
                <wp:inline distT="0" distB="0" distL="0" distR="0" wp14:anchorId="1E0C5482" wp14:editId="123E924F">
                  <wp:extent cx="810838" cy="390178"/>
                  <wp:effectExtent l="0" t="0" r="0" b="0"/>
                  <wp:docPr id="1954789466" name="Picture 195478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810838" cy="390178"/>
                          </a:xfrm>
                          <a:prstGeom prst="rect">
                            <a:avLst/>
                          </a:prstGeom>
                        </pic:spPr>
                      </pic:pic>
                    </a:graphicData>
                  </a:graphic>
                </wp:inline>
              </w:drawing>
            </w:r>
          </w:p>
        </w:tc>
        <w:tc>
          <w:tcPr>
            <w:tcW w:w="6275" w:type="dxa"/>
            <w:vAlign w:val="center"/>
          </w:tcPr>
          <w:p w14:paraId="7FE29EC2" w14:textId="68C30DE4" w:rsidR="009362E0" w:rsidRDefault="009362E0" w:rsidP="386CC537">
            <w:pPr>
              <w:spacing w:before="0" w:after="0"/>
              <w:rPr>
                <w:rFonts w:ascii="Calibri" w:hAnsi="Calibri"/>
              </w:rPr>
            </w:pPr>
            <w:r w:rsidRPr="386CC537">
              <w:rPr>
                <w:rFonts w:ascii="Calibri" w:hAnsi="Calibri"/>
              </w:rPr>
              <w:t>Start or end</w:t>
            </w:r>
            <w:r w:rsidR="5D848E1F" w:rsidRPr="386CC537">
              <w:rPr>
                <w:rFonts w:ascii="Calibri" w:hAnsi="Calibri"/>
              </w:rPr>
              <w:t xml:space="preserve"> (terminator)</w:t>
            </w:r>
          </w:p>
        </w:tc>
      </w:tr>
      <w:tr w:rsidR="009362E0" w14:paraId="48255D63" w14:textId="77777777" w:rsidTr="386CC537">
        <w:trPr>
          <w:trHeight w:val="641"/>
        </w:trPr>
        <w:tc>
          <w:tcPr>
            <w:tcW w:w="2785" w:type="dxa"/>
            <w:vAlign w:val="center"/>
          </w:tcPr>
          <w:p w14:paraId="4ED55DCE" w14:textId="60CA80C4" w:rsidR="009362E0" w:rsidRDefault="712EC284" w:rsidP="5718777A">
            <w:pPr>
              <w:spacing w:before="0" w:after="0" w:line="240" w:lineRule="auto"/>
              <w:jc w:val="center"/>
            </w:pPr>
            <w:r>
              <w:rPr>
                <w:noProof/>
              </w:rPr>
              <w:drawing>
                <wp:inline distT="0" distB="0" distL="0" distR="0" wp14:anchorId="0A515567" wp14:editId="02C83688">
                  <wp:extent cx="810838" cy="390178"/>
                  <wp:effectExtent l="0" t="0" r="0" b="0"/>
                  <wp:docPr id="1016256901" name="Picture 101625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810838" cy="390178"/>
                          </a:xfrm>
                          <a:prstGeom prst="rect">
                            <a:avLst/>
                          </a:prstGeom>
                        </pic:spPr>
                      </pic:pic>
                    </a:graphicData>
                  </a:graphic>
                </wp:inline>
              </w:drawing>
            </w:r>
          </w:p>
        </w:tc>
        <w:tc>
          <w:tcPr>
            <w:tcW w:w="6275" w:type="dxa"/>
            <w:shd w:val="clear" w:color="auto" w:fill="FFFFFF" w:themeFill="background1"/>
            <w:vAlign w:val="center"/>
          </w:tcPr>
          <w:p w14:paraId="6A7C9322" w14:textId="77777777" w:rsidR="009362E0" w:rsidRDefault="009362E0" w:rsidP="000D1558">
            <w:pPr>
              <w:spacing w:before="0" w:after="0"/>
              <w:rPr>
                <w:rFonts w:ascii="Calibri" w:hAnsi="Calibri"/>
              </w:rPr>
            </w:pPr>
            <w:r>
              <w:rPr>
                <w:rFonts w:ascii="Calibri" w:hAnsi="Calibri"/>
              </w:rPr>
              <w:t xml:space="preserve">Process </w:t>
            </w:r>
            <w:r w:rsidR="000D1558">
              <w:rPr>
                <w:rFonts w:ascii="Calibri" w:hAnsi="Calibri"/>
              </w:rPr>
              <w:t xml:space="preserve">– </w:t>
            </w:r>
            <w:r>
              <w:rPr>
                <w:rFonts w:ascii="Calibri" w:hAnsi="Calibri"/>
              </w:rPr>
              <w:t>used to represent any process, task or activity that takes place</w:t>
            </w:r>
            <w:r w:rsidR="000D1558">
              <w:rPr>
                <w:rFonts w:ascii="Calibri" w:hAnsi="Calibri"/>
              </w:rPr>
              <w:t>.</w:t>
            </w:r>
          </w:p>
        </w:tc>
      </w:tr>
      <w:tr w:rsidR="009362E0" w14:paraId="74AACCE9" w14:textId="77777777" w:rsidTr="386CC537">
        <w:tc>
          <w:tcPr>
            <w:tcW w:w="2785" w:type="dxa"/>
            <w:vAlign w:val="center"/>
          </w:tcPr>
          <w:p w14:paraId="5C7C773B" w14:textId="1300E121" w:rsidR="009362E0" w:rsidRDefault="46D66052" w:rsidP="5718777A">
            <w:pPr>
              <w:spacing w:before="0" w:after="0" w:line="240" w:lineRule="auto"/>
              <w:jc w:val="center"/>
            </w:pPr>
            <w:r>
              <w:rPr>
                <w:noProof/>
              </w:rPr>
              <w:drawing>
                <wp:inline distT="0" distB="0" distL="0" distR="0" wp14:anchorId="160D7526" wp14:editId="051D9444">
                  <wp:extent cx="823031" cy="390178"/>
                  <wp:effectExtent l="0" t="0" r="0" b="0"/>
                  <wp:docPr id="526040984" name="Picture 52604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823031" cy="390178"/>
                          </a:xfrm>
                          <a:prstGeom prst="rect">
                            <a:avLst/>
                          </a:prstGeom>
                        </pic:spPr>
                      </pic:pic>
                    </a:graphicData>
                  </a:graphic>
                </wp:inline>
              </w:drawing>
            </w:r>
          </w:p>
        </w:tc>
        <w:tc>
          <w:tcPr>
            <w:tcW w:w="6275" w:type="dxa"/>
            <w:shd w:val="clear" w:color="auto" w:fill="FFFFFF" w:themeFill="background1"/>
            <w:vAlign w:val="center"/>
          </w:tcPr>
          <w:p w14:paraId="2DF6EB3A" w14:textId="77777777" w:rsidR="009362E0" w:rsidRDefault="009362E0" w:rsidP="004E7E3F">
            <w:pPr>
              <w:spacing w:before="0" w:after="0"/>
              <w:rPr>
                <w:rFonts w:ascii="Calibri" w:hAnsi="Calibri"/>
              </w:rPr>
            </w:pPr>
            <w:r>
              <w:rPr>
                <w:rFonts w:ascii="Calibri" w:hAnsi="Calibri"/>
              </w:rPr>
              <w:t>Input/output – used to represent information that the user needs to input or information that the program will output</w:t>
            </w:r>
            <w:r w:rsidR="000D1558">
              <w:rPr>
                <w:rFonts w:ascii="Calibri" w:hAnsi="Calibri"/>
              </w:rPr>
              <w:t>.</w:t>
            </w:r>
          </w:p>
        </w:tc>
      </w:tr>
      <w:tr w:rsidR="009362E0" w14:paraId="5EF2768D" w14:textId="77777777" w:rsidTr="386CC537">
        <w:tc>
          <w:tcPr>
            <w:tcW w:w="2785" w:type="dxa"/>
            <w:vAlign w:val="center"/>
          </w:tcPr>
          <w:p w14:paraId="5783F35D" w14:textId="0151B42D" w:rsidR="009362E0" w:rsidRDefault="78ACBA15" w:rsidP="5718777A">
            <w:pPr>
              <w:spacing w:before="0" w:after="0" w:line="240" w:lineRule="auto"/>
              <w:jc w:val="center"/>
            </w:pPr>
            <w:r>
              <w:rPr>
                <w:noProof/>
              </w:rPr>
              <w:drawing>
                <wp:inline distT="0" distB="0" distL="0" distR="0" wp14:anchorId="386E5D06" wp14:editId="63201F21">
                  <wp:extent cx="835224" cy="402371"/>
                  <wp:effectExtent l="0" t="0" r="0" b="0"/>
                  <wp:docPr id="1328973666" name="Picture 132897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835224" cy="402371"/>
                          </a:xfrm>
                          <a:prstGeom prst="rect">
                            <a:avLst/>
                          </a:prstGeom>
                        </pic:spPr>
                      </pic:pic>
                    </a:graphicData>
                  </a:graphic>
                </wp:inline>
              </w:drawing>
            </w:r>
          </w:p>
        </w:tc>
        <w:tc>
          <w:tcPr>
            <w:tcW w:w="6275" w:type="dxa"/>
            <w:shd w:val="clear" w:color="auto" w:fill="FFFFFF" w:themeFill="background1"/>
            <w:vAlign w:val="center"/>
          </w:tcPr>
          <w:p w14:paraId="7C1C2633" w14:textId="77777777" w:rsidR="009362E0" w:rsidRDefault="009362E0" w:rsidP="000D1558">
            <w:pPr>
              <w:spacing w:before="0" w:after="0"/>
              <w:rPr>
                <w:rFonts w:ascii="Calibri" w:hAnsi="Calibri"/>
              </w:rPr>
            </w:pPr>
            <w:r>
              <w:rPr>
                <w:rFonts w:ascii="Calibri" w:hAnsi="Calibri"/>
              </w:rPr>
              <w:t>Decision – used when there is more than one alternative pathway</w:t>
            </w:r>
            <w:r w:rsidR="000D1558">
              <w:rPr>
                <w:rFonts w:ascii="Calibri" w:hAnsi="Calibri"/>
              </w:rPr>
              <w:t>,</w:t>
            </w:r>
            <w:r>
              <w:rPr>
                <w:rFonts w:ascii="Calibri" w:hAnsi="Calibri"/>
              </w:rPr>
              <w:t xml:space="preserve"> e</w:t>
            </w:r>
            <w:r w:rsidR="000D1558">
              <w:rPr>
                <w:rFonts w:ascii="Calibri" w:hAnsi="Calibri"/>
              </w:rPr>
              <w:t>.</w:t>
            </w:r>
            <w:r>
              <w:rPr>
                <w:rFonts w:ascii="Calibri" w:hAnsi="Calibri"/>
              </w:rPr>
              <w:t>g</w:t>
            </w:r>
            <w:r w:rsidR="000D1558">
              <w:rPr>
                <w:rFonts w:ascii="Calibri" w:hAnsi="Calibri"/>
              </w:rPr>
              <w:t>.</w:t>
            </w:r>
            <w:r>
              <w:rPr>
                <w:rFonts w:ascii="Calibri" w:hAnsi="Calibri"/>
              </w:rPr>
              <w:t xml:space="preserve"> true/false, yes/no.</w:t>
            </w:r>
          </w:p>
        </w:tc>
      </w:tr>
      <w:tr w:rsidR="009362E0" w14:paraId="736D5F5F" w14:textId="77777777" w:rsidTr="386CC537">
        <w:tc>
          <w:tcPr>
            <w:tcW w:w="2785" w:type="dxa"/>
            <w:vAlign w:val="center"/>
          </w:tcPr>
          <w:p w14:paraId="16BADB2A" w14:textId="3179BE23" w:rsidR="009362E0" w:rsidRDefault="19B47F7B" w:rsidP="5718777A">
            <w:pPr>
              <w:spacing w:before="0" w:after="0" w:line="240" w:lineRule="auto"/>
              <w:jc w:val="center"/>
            </w:pPr>
            <w:r>
              <w:rPr>
                <w:noProof/>
              </w:rPr>
              <w:drawing>
                <wp:inline distT="0" distB="0" distL="0" distR="0" wp14:anchorId="1FFC28E3" wp14:editId="0E1DF28E">
                  <wp:extent cx="999831" cy="231668"/>
                  <wp:effectExtent l="0" t="0" r="0" b="0"/>
                  <wp:docPr id="1316021627" name="Picture 131602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999831" cy="231668"/>
                          </a:xfrm>
                          <a:prstGeom prst="rect">
                            <a:avLst/>
                          </a:prstGeom>
                        </pic:spPr>
                      </pic:pic>
                    </a:graphicData>
                  </a:graphic>
                </wp:inline>
              </w:drawing>
            </w:r>
          </w:p>
        </w:tc>
        <w:tc>
          <w:tcPr>
            <w:tcW w:w="6275" w:type="dxa"/>
            <w:shd w:val="clear" w:color="auto" w:fill="FFFFFF" w:themeFill="background1"/>
            <w:vAlign w:val="center"/>
          </w:tcPr>
          <w:p w14:paraId="197688DE" w14:textId="4DA19F13" w:rsidR="009362E0" w:rsidRDefault="009362E0" w:rsidP="386CC537">
            <w:pPr>
              <w:spacing w:before="0" w:after="0"/>
              <w:rPr>
                <w:rFonts w:ascii="Calibri" w:hAnsi="Calibri"/>
              </w:rPr>
            </w:pPr>
            <w:r w:rsidRPr="386CC537">
              <w:rPr>
                <w:rFonts w:ascii="Calibri" w:hAnsi="Calibri"/>
              </w:rPr>
              <w:t xml:space="preserve">Arrow </w:t>
            </w:r>
            <w:r w:rsidR="00986CC4">
              <w:rPr>
                <w:rFonts w:ascii="Calibri" w:hAnsi="Calibri"/>
              </w:rPr>
              <w:t xml:space="preserve">– used to </w:t>
            </w:r>
            <w:r w:rsidRPr="386CC537">
              <w:rPr>
                <w:rFonts w:ascii="Calibri" w:hAnsi="Calibri"/>
              </w:rPr>
              <w:t>connect other elements of the flow</w:t>
            </w:r>
            <w:r w:rsidR="00FA73C2">
              <w:rPr>
                <w:rFonts w:ascii="Calibri" w:hAnsi="Calibri"/>
              </w:rPr>
              <w:t xml:space="preserve"> </w:t>
            </w:r>
            <w:r w:rsidRPr="386CC537">
              <w:rPr>
                <w:rFonts w:ascii="Calibri" w:hAnsi="Calibri"/>
              </w:rPr>
              <w:t>chart</w:t>
            </w:r>
            <w:r w:rsidR="009369C5">
              <w:rPr>
                <w:rFonts w:ascii="Calibri" w:hAnsi="Calibri"/>
              </w:rPr>
              <w:t>,</w:t>
            </w:r>
            <w:r w:rsidRPr="386CC537">
              <w:rPr>
                <w:rFonts w:ascii="Calibri" w:hAnsi="Calibri"/>
              </w:rPr>
              <w:t xml:space="preserve"> show the flow of data</w:t>
            </w:r>
            <w:r w:rsidR="009369C5">
              <w:rPr>
                <w:rFonts w:ascii="Calibri" w:hAnsi="Calibri"/>
              </w:rPr>
              <w:t xml:space="preserve"> or </w:t>
            </w:r>
            <w:r w:rsidR="3E11920B" w:rsidRPr="386CC537">
              <w:rPr>
                <w:rFonts w:ascii="Calibri" w:hAnsi="Calibri"/>
              </w:rPr>
              <w:t>in</w:t>
            </w:r>
            <w:r w:rsidR="00AE756D">
              <w:rPr>
                <w:rFonts w:ascii="Calibri" w:hAnsi="Calibri"/>
              </w:rPr>
              <w:t>dicate</w:t>
            </w:r>
            <w:r w:rsidR="3E11920B" w:rsidRPr="386CC537">
              <w:rPr>
                <w:rFonts w:ascii="Calibri" w:hAnsi="Calibri"/>
              </w:rPr>
              <w:t xml:space="preserve"> repeat structures.</w:t>
            </w:r>
          </w:p>
        </w:tc>
      </w:tr>
    </w:tbl>
    <w:p w14:paraId="45F0BE97" w14:textId="77777777" w:rsidR="004E7E3F" w:rsidRDefault="004E7E3F">
      <w:pPr>
        <w:spacing w:after="0" w:line="240" w:lineRule="auto"/>
        <w:rPr>
          <w:rFonts w:ascii="Calibri" w:hAnsi="Calibri"/>
        </w:rPr>
      </w:pPr>
      <w:r>
        <w:rPr>
          <w:rFonts w:ascii="Calibri" w:hAnsi="Calibri"/>
        </w:rPr>
        <w:br w:type="page"/>
      </w:r>
    </w:p>
    <w:p w14:paraId="58418E46" w14:textId="53629459" w:rsidR="18553700" w:rsidRPr="007C1EB4" w:rsidRDefault="009369C5" w:rsidP="007C1EB4">
      <w:pPr>
        <w:spacing w:after="0"/>
      </w:pPr>
      <w:r>
        <w:rPr>
          <w:noProof/>
          <w:sz w:val="24"/>
          <w:szCs w:val="24"/>
        </w:rPr>
        <w:lastRenderedPageBreak/>
        <mc:AlternateContent>
          <mc:Choice Requires="wps">
            <w:drawing>
              <wp:anchor distT="0" distB="0" distL="114300" distR="114300" simplePos="0" relativeHeight="251688448" behindDoc="0" locked="0" layoutInCell="1" allowOverlap="1" wp14:anchorId="25999018" wp14:editId="28F2BA2B">
                <wp:simplePos x="0" y="0"/>
                <wp:positionH relativeFrom="margin">
                  <wp:posOffset>-14605</wp:posOffset>
                </wp:positionH>
                <wp:positionV relativeFrom="margin">
                  <wp:align>bottom</wp:align>
                </wp:positionV>
                <wp:extent cx="5735320" cy="8429625"/>
                <wp:effectExtent l="0" t="0" r="17780" b="28575"/>
                <wp:wrapSquare wrapText="bothSides"/>
                <wp:docPr id="4" name="Rectangle 4"/>
                <wp:cNvGraphicFramePr/>
                <a:graphic xmlns:a="http://schemas.openxmlformats.org/drawingml/2006/main">
                  <a:graphicData uri="http://schemas.microsoft.com/office/word/2010/wordprocessingShape">
                    <wps:wsp>
                      <wps:cNvSpPr/>
                      <wps:spPr>
                        <a:xfrm>
                          <a:off x="0" y="0"/>
                          <a:ext cx="5735320" cy="8429625"/>
                        </a:xfrm>
                        <a:prstGeom prst="rect">
                          <a:avLst/>
                        </a:prstGeom>
                        <a:ln w="6350"/>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2104AC" id="Rectangle 4" o:spid="_x0000_s1026" style="position:absolute;margin-left:-1.15pt;margin-top:0;width:451.6pt;height:663.75pt;z-index:251688448;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" fillcolor="white [3201]" strokecolor="#003378 [3204]" strokeweight=".5pt">
                <w10:wrap type="square" anchorx="margin" anchory="margin"/>
              </v:rect>
            </w:pict>
          </mc:Fallback>
        </mc:AlternateContent>
      </w:r>
      <w:r w:rsidR="00B95F7C">
        <w:t>Draw you</w:t>
      </w:r>
      <w:r>
        <w:t>r</w:t>
      </w:r>
      <w:r w:rsidR="00B95F7C">
        <w:t xml:space="preserve"> flow</w:t>
      </w:r>
      <w:r>
        <w:t xml:space="preserve"> </w:t>
      </w:r>
      <w:r w:rsidR="00B95F7C">
        <w:t xml:space="preserve">chart in the box </w:t>
      </w:r>
      <w:r>
        <w:t>below</w:t>
      </w:r>
      <w:r w:rsidR="00B95F7C">
        <w:t>.</w:t>
      </w:r>
    </w:p>
    <w:p w14:paraId="53F62ECD" w14:textId="77777777" w:rsidR="001D3F59" w:rsidRDefault="001D3F59">
      <w:pPr>
        <w:spacing w:after="0" w:line="240" w:lineRule="auto"/>
        <w:rPr>
          <w:rFonts w:ascii="Calibri" w:hAnsi="Calibri"/>
        </w:rPr>
      </w:pPr>
      <w:r>
        <w:rPr>
          <w:rFonts w:ascii="Calibri" w:hAnsi="Calibri"/>
        </w:rPr>
        <w:br w:type="page"/>
      </w:r>
    </w:p>
    <w:p w14:paraId="78EA090C" w14:textId="3F21643E" w:rsidR="00673E23" w:rsidRDefault="00BB7092" w:rsidP="00BB7092">
      <w:pPr>
        <w:pStyle w:val="SCSALessonAppendixHeading2"/>
      </w:pPr>
      <w:r>
        <w:lastRenderedPageBreak/>
        <w:t>Marking key</w:t>
      </w:r>
    </w:p>
    <w:tbl>
      <w:tblPr>
        <w:tblStyle w:val="SCSAExemplarmarkingkeytable"/>
        <w:tblW w:w="5000" w:type="pct"/>
        <w:tblLayout w:type="fixed"/>
        <w:tblLook w:val="04A0" w:firstRow="1" w:lastRow="0" w:firstColumn="1" w:lastColumn="0" w:noHBand="0" w:noVBand="1"/>
        <w:tblDescription w:val="Sample marking key for summative task"/>
      </w:tblPr>
      <w:tblGrid>
        <w:gridCol w:w="7792"/>
        <w:gridCol w:w="1268"/>
      </w:tblGrid>
      <w:tr w:rsidR="003D0301" w:rsidRPr="00BB7092" w14:paraId="53A9755C" w14:textId="77777777" w:rsidTr="00D263AB">
        <w:trPr>
          <w:cnfStyle w:val="100000000000" w:firstRow="1" w:lastRow="0" w:firstColumn="0" w:lastColumn="0" w:oddVBand="0" w:evenVBand="0" w:oddHBand="0" w:evenHBand="0" w:firstRowFirstColumn="0" w:firstRowLastColumn="0" w:lastRowFirstColumn="0" w:lastRowLastColumn="0"/>
          <w:trHeight w:val="22"/>
        </w:trPr>
        <w:tc>
          <w:tcPr>
            <w:tcW w:w="7792" w:type="dxa"/>
            <w:noWrap/>
          </w:tcPr>
          <w:p w14:paraId="2F611CBB" w14:textId="77777777" w:rsidR="003D0301" w:rsidRPr="00BB7092" w:rsidRDefault="003D0301" w:rsidP="00F31A24">
            <w:pPr>
              <w:spacing w:after="0" w:line="240" w:lineRule="auto"/>
              <w:rPr>
                <w:rFonts w:cs="Calibri"/>
                <w:sz w:val="20"/>
                <w:szCs w:val="20"/>
              </w:rPr>
            </w:pPr>
            <w:r w:rsidRPr="00BB7092">
              <w:rPr>
                <w:rFonts w:cs="Calibri"/>
                <w:sz w:val="20"/>
                <w:szCs w:val="20"/>
              </w:rPr>
              <w:t>Description</w:t>
            </w:r>
          </w:p>
        </w:tc>
        <w:tc>
          <w:tcPr>
            <w:tcW w:w="1268" w:type="dxa"/>
            <w:noWrap/>
          </w:tcPr>
          <w:p w14:paraId="3B980FF8" w14:textId="77777777" w:rsidR="003D0301" w:rsidRPr="00BB7092" w:rsidRDefault="003D0301" w:rsidP="00F31A24">
            <w:pPr>
              <w:spacing w:after="0" w:line="240" w:lineRule="auto"/>
              <w:jc w:val="center"/>
              <w:rPr>
                <w:rFonts w:cs="Calibri"/>
                <w:b w:val="0"/>
                <w:sz w:val="20"/>
                <w:szCs w:val="20"/>
              </w:rPr>
            </w:pPr>
            <w:r w:rsidRPr="00BB7092">
              <w:rPr>
                <w:rFonts w:cs="Calibri"/>
                <w:sz w:val="20"/>
                <w:szCs w:val="20"/>
              </w:rPr>
              <w:t>Marks</w:t>
            </w:r>
          </w:p>
        </w:tc>
      </w:tr>
      <w:tr w:rsidR="003D0301" w:rsidRPr="00BB7092" w14:paraId="7E3BB1D2" w14:textId="77777777" w:rsidTr="00BB7092">
        <w:trPr>
          <w:trHeight w:val="17"/>
        </w:trPr>
        <w:tc>
          <w:tcPr>
            <w:tcW w:w="9060" w:type="dxa"/>
            <w:gridSpan w:val="2"/>
            <w:shd w:val="clear" w:color="auto" w:fill="CCD6E4" w:themeFill="accent5"/>
            <w:noWrap/>
          </w:tcPr>
          <w:p w14:paraId="27082337" w14:textId="083FCE3A" w:rsidR="003D0301" w:rsidRPr="00D263AB" w:rsidRDefault="001531ED" w:rsidP="000D1558">
            <w:pPr>
              <w:spacing w:after="0" w:line="240" w:lineRule="auto"/>
              <w:rPr>
                <w:rFonts w:cs="Calibri"/>
                <w:b/>
                <w:bCs/>
                <w:sz w:val="20"/>
                <w:szCs w:val="20"/>
              </w:rPr>
            </w:pPr>
            <w:r w:rsidRPr="00D263AB">
              <w:rPr>
                <w:rFonts w:cs="Calibri"/>
                <w:b/>
                <w:bCs/>
                <w:sz w:val="20"/>
                <w:szCs w:val="20"/>
              </w:rPr>
              <w:t>Investigating</w:t>
            </w:r>
            <w:r w:rsidR="00A12BAA" w:rsidRPr="00D263AB">
              <w:rPr>
                <w:rFonts w:cs="Calibri"/>
                <w:b/>
                <w:bCs/>
                <w:sz w:val="20"/>
                <w:szCs w:val="20"/>
              </w:rPr>
              <w:t xml:space="preserve"> and </w:t>
            </w:r>
            <w:r w:rsidR="000D1558" w:rsidRPr="00D263AB">
              <w:rPr>
                <w:rFonts w:cs="Calibri"/>
                <w:b/>
                <w:bCs/>
                <w:sz w:val="20"/>
                <w:szCs w:val="20"/>
              </w:rPr>
              <w:t>d</w:t>
            </w:r>
            <w:r w:rsidRPr="00D263AB">
              <w:rPr>
                <w:rFonts w:cs="Calibri"/>
                <w:b/>
                <w:bCs/>
                <w:sz w:val="20"/>
                <w:szCs w:val="20"/>
              </w:rPr>
              <w:t>efining</w:t>
            </w:r>
          </w:p>
        </w:tc>
      </w:tr>
      <w:tr w:rsidR="003D0301" w:rsidRPr="00BB7092" w14:paraId="59A7F71A" w14:textId="77777777" w:rsidTr="00D263AB">
        <w:trPr>
          <w:trHeight w:val="46"/>
        </w:trPr>
        <w:tc>
          <w:tcPr>
            <w:tcW w:w="7792" w:type="dxa"/>
            <w:noWrap/>
          </w:tcPr>
          <w:p w14:paraId="5321B202" w14:textId="45BF7446" w:rsidR="003D0301" w:rsidRPr="00BB7092" w:rsidRDefault="00F76E5C" w:rsidP="00F31A24">
            <w:pPr>
              <w:spacing w:after="0" w:line="240" w:lineRule="auto"/>
              <w:rPr>
                <w:rFonts w:cs="Calibri"/>
                <w:b/>
                <w:bCs/>
                <w:sz w:val="20"/>
                <w:szCs w:val="20"/>
              </w:rPr>
            </w:pPr>
            <w:r w:rsidRPr="00BB7092">
              <w:rPr>
                <w:rFonts w:cs="Calibri"/>
                <w:bCs/>
                <w:sz w:val="20"/>
                <w:szCs w:val="20"/>
              </w:rPr>
              <w:t xml:space="preserve">Comprehensively investigates </w:t>
            </w:r>
            <w:r w:rsidR="006D5107" w:rsidRPr="00BB7092">
              <w:rPr>
                <w:rFonts w:cs="Calibri"/>
                <w:bCs/>
                <w:sz w:val="20"/>
                <w:szCs w:val="20"/>
              </w:rPr>
              <w:t xml:space="preserve">and defines </w:t>
            </w:r>
            <w:r w:rsidRPr="00BB7092">
              <w:rPr>
                <w:rFonts w:cs="Calibri"/>
                <w:bCs/>
                <w:sz w:val="20"/>
                <w:szCs w:val="20"/>
              </w:rPr>
              <w:t xml:space="preserve">the </w:t>
            </w:r>
            <w:r w:rsidR="004C3C23">
              <w:rPr>
                <w:rFonts w:cs="Calibri"/>
                <w:bCs/>
                <w:sz w:val="20"/>
                <w:szCs w:val="20"/>
              </w:rPr>
              <w:t>target audience</w:t>
            </w:r>
            <w:r w:rsidR="000D1558" w:rsidRPr="00BB7092">
              <w:rPr>
                <w:rFonts w:cs="Calibri"/>
                <w:bCs/>
                <w:sz w:val="20"/>
                <w:szCs w:val="20"/>
              </w:rPr>
              <w:t>,</w:t>
            </w:r>
            <w:r w:rsidR="00677447" w:rsidRPr="00BB7092">
              <w:rPr>
                <w:rFonts w:cs="Calibri"/>
                <w:bCs/>
                <w:sz w:val="20"/>
                <w:szCs w:val="20"/>
              </w:rPr>
              <w:t xml:space="preserve"> giv</w:t>
            </w:r>
            <w:r w:rsidR="005A51C7" w:rsidRPr="00BB7092">
              <w:rPr>
                <w:rFonts w:cs="Calibri"/>
                <w:bCs/>
                <w:sz w:val="20"/>
                <w:szCs w:val="20"/>
              </w:rPr>
              <w:t>ing</w:t>
            </w:r>
            <w:r w:rsidR="00677447" w:rsidRPr="00BB7092">
              <w:rPr>
                <w:rFonts w:cs="Calibri"/>
                <w:bCs/>
                <w:sz w:val="20"/>
                <w:szCs w:val="20"/>
              </w:rPr>
              <w:t xml:space="preserve"> consideration to all components to achieve an appropriate solution</w:t>
            </w:r>
          </w:p>
        </w:tc>
        <w:tc>
          <w:tcPr>
            <w:tcW w:w="1268" w:type="dxa"/>
            <w:noWrap/>
            <w:vAlign w:val="center"/>
          </w:tcPr>
          <w:p w14:paraId="4EB6E625" w14:textId="77777777" w:rsidR="003D0301" w:rsidRPr="00BB7092" w:rsidRDefault="001C1A94" w:rsidP="00BB7092">
            <w:pPr>
              <w:spacing w:after="0" w:line="240" w:lineRule="auto"/>
              <w:jc w:val="center"/>
              <w:rPr>
                <w:rFonts w:cs="Calibri"/>
                <w:sz w:val="20"/>
                <w:szCs w:val="20"/>
              </w:rPr>
            </w:pPr>
            <w:r w:rsidRPr="00BB7092">
              <w:rPr>
                <w:rFonts w:cs="Calibri"/>
                <w:sz w:val="20"/>
                <w:szCs w:val="20"/>
              </w:rPr>
              <w:t>4</w:t>
            </w:r>
          </w:p>
        </w:tc>
      </w:tr>
      <w:tr w:rsidR="003D0301" w:rsidRPr="00BB7092" w14:paraId="59113659" w14:textId="77777777" w:rsidTr="00D263AB">
        <w:trPr>
          <w:trHeight w:val="17"/>
        </w:trPr>
        <w:tc>
          <w:tcPr>
            <w:tcW w:w="7792" w:type="dxa"/>
            <w:noWrap/>
          </w:tcPr>
          <w:p w14:paraId="1BBF7C3C" w14:textId="79EB4116" w:rsidR="003D0301" w:rsidRPr="00BB7092" w:rsidRDefault="005A51C7" w:rsidP="00F31A24">
            <w:pPr>
              <w:spacing w:after="0" w:line="240" w:lineRule="auto"/>
              <w:rPr>
                <w:rFonts w:cs="Calibri"/>
                <w:b/>
                <w:bCs/>
                <w:sz w:val="20"/>
                <w:szCs w:val="20"/>
              </w:rPr>
            </w:pPr>
            <w:r w:rsidRPr="00BB7092">
              <w:rPr>
                <w:rFonts w:cs="Calibri"/>
                <w:bCs/>
                <w:sz w:val="20"/>
                <w:szCs w:val="20"/>
              </w:rPr>
              <w:t>Investigates and defines in detail th</w:t>
            </w:r>
            <w:r w:rsidR="004C3C23">
              <w:rPr>
                <w:rFonts w:cs="Calibri"/>
                <w:bCs/>
                <w:sz w:val="20"/>
                <w:szCs w:val="20"/>
              </w:rPr>
              <w:t>e</w:t>
            </w:r>
            <w:r w:rsidR="004C3C23" w:rsidRPr="00BB7092">
              <w:rPr>
                <w:rFonts w:cs="Calibri"/>
                <w:bCs/>
                <w:sz w:val="20"/>
                <w:szCs w:val="20"/>
              </w:rPr>
              <w:t xml:space="preserve"> </w:t>
            </w:r>
            <w:r w:rsidR="004C3C23">
              <w:rPr>
                <w:rFonts w:cs="Calibri"/>
                <w:bCs/>
                <w:sz w:val="20"/>
                <w:szCs w:val="20"/>
              </w:rPr>
              <w:t>target audience</w:t>
            </w:r>
            <w:r w:rsidR="000D1558" w:rsidRPr="00BB7092">
              <w:rPr>
                <w:rFonts w:cs="Calibri"/>
                <w:bCs/>
                <w:sz w:val="20"/>
                <w:szCs w:val="20"/>
              </w:rPr>
              <w:t>, giving</w:t>
            </w:r>
            <w:r w:rsidRPr="00BB7092">
              <w:rPr>
                <w:rFonts w:cs="Calibri"/>
                <w:bCs/>
                <w:sz w:val="20"/>
                <w:szCs w:val="20"/>
              </w:rPr>
              <w:t xml:space="preserve"> consideration to all components to achieve an appropriate solution </w:t>
            </w:r>
          </w:p>
        </w:tc>
        <w:tc>
          <w:tcPr>
            <w:tcW w:w="1268" w:type="dxa"/>
            <w:noWrap/>
            <w:vAlign w:val="center"/>
          </w:tcPr>
          <w:p w14:paraId="1C0DD0D5" w14:textId="77777777" w:rsidR="003D0301" w:rsidRPr="00BB7092" w:rsidRDefault="001C1A94" w:rsidP="00BB7092">
            <w:pPr>
              <w:spacing w:after="0" w:line="240" w:lineRule="auto"/>
              <w:jc w:val="center"/>
              <w:rPr>
                <w:rFonts w:cs="Calibri"/>
                <w:sz w:val="20"/>
                <w:szCs w:val="20"/>
              </w:rPr>
            </w:pPr>
            <w:r w:rsidRPr="00BB7092">
              <w:rPr>
                <w:rFonts w:cs="Calibri"/>
                <w:sz w:val="20"/>
                <w:szCs w:val="20"/>
              </w:rPr>
              <w:t>3</w:t>
            </w:r>
          </w:p>
        </w:tc>
      </w:tr>
      <w:tr w:rsidR="003D0301" w:rsidRPr="00BB7092" w14:paraId="2C6E9228" w14:textId="77777777" w:rsidTr="00D263AB">
        <w:trPr>
          <w:trHeight w:val="276"/>
        </w:trPr>
        <w:tc>
          <w:tcPr>
            <w:tcW w:w="7792" w:type="dxa"/>
            <w:noWrap/>
          </w:tcPr>
          <w:p w14:paraId="045ECC4D" w14:textId="3E28AF54" w:rsidR="003D0301" w:rsidRPr="00BB7092" w:rsidRDefault="0030110D" w:rsidP="000D1558">
            <w:pPr>
              <w:spacing w:after="0" w:line="240" w:lineRule="auto"/>
              <w:rPr>
                <w:b/>
                <w:bCs/>
                <w:color w:val="000000"/>
                <w:sz w:val="20"/>
                <w:szCs w:val="20"/>
                <w:lang w:eastAsia="zh-CN"/>
              </w:rPr>
            </w:pPr>
            <w:r w:rsidRPr="00BB7092">
              <w:rPr>
                <w:bCs/>
                <w:color w:val="000000"/>
                <w:sz w:val="20"/>
                <w:szCs w:val="20"/>
                <w:lang w:eastAsia="zh-CN"/>
              </w:rPr>
              <w:t>Investigates and defines the</w:t>
            </w:r>
            <w:r w:rsidR="004C3C23" w:rsidRPr="00BB7092">
              <w:rPr>
                <w:rFonts w:cs="Calibri"/>
                <w:bCs/>
                <w:sz w:val="20"/>
                <w:szCs w:val="20"/>
              </w:rPr>
              <w:t xml:space="preserve"> </w:t>
            </w:r>
            <w:r w:rsidR="004C3C23">
              <w:rPr>
                <w:rFonts w:cs="Calibri"/>
                <w:bCs/>
                <w:sz w:val="20"/>
                <w:szCs w:val="20"/>
              </w:rPr>
              <w:t>target audience</w:t>
            </w:r>
            <w:r w:rsidR="000D1558" w:rsidRPr="00BB7092">
              <w:rPr>
                <w:bCs/>
                <w:color w:val="000000"/>
                <w:sz w:val="20"/>
                <w:szCs w:val="20"/>
                <w:lang w:eastAsia="zh-CN"/>
              </w:rPr>
              <w:t>,</w:t>
            </w:r>
            <w:r w:rsidRPr="00BB7092">
              <w:rPr>
                <w:bCs/>
                <w:color w:val="000000"/>
                <w:sz w:val="20"/>
                <w:szCs w:val="20"/>
                <w:lang w:eastAsia="zh-CN"/>
              </w:rPr>
              <w:t xml:space="preserve"> </w:t>
            </w:r>
            <w:r w:rsidR="000D1558" w:rsidRPr="00BB7092">
              <w:rPr>
                <w:bCs/>
                <w:color w:val="000000"/>
                <w:sz w:val="20"/>
                <w:szCs w:val="20"/>
                <w:lang w:eastAsia="zh-CN"/>
              </w:rPr>
              <w:t xml:space="preserve">giving </w:t>
            </w:r>
            <w:r w:rsidRPr="00BB7092">
              <w:rPr>
                <w:bCs/>
                <w:color w:val="000000"/>
                <w:sz w:val="20"/>
                <w:szCs w:val="20"/>
                <w:lang w:eastAsia="zh-CN"/>
              </w:rPr>
              <w:t>consider</w:t>
            </w:r>
            <w:r w:rsidR="000D1558" w:rsidRPr="00BB7092">
              <w:rPr>
                <w:bCs/>
                <w:color w:val="000000"/>
                <w:sz w:val="20"/>
                <w:szCs w:val="20"/>
                <w:lang w:eastAsia="zh-CN"/>
              </w:rPr>
              <w:t>ation to</w:t>
            </w:r>
            <w:r w:rsidR="009369C5">
              <w:rPr>
                <w:bCs/>
                <w:color w:val="000000"/>
                <w:sz w:val="20"/>
                <w:szCs w:val="20"/>
                <w:lang w:eastAsia="zh-CN"/>
              </w:rPr>
              <w:t xml:space="preserve"> </w:t>
            </w:r>
            <w:r w:rsidR="00367670">
              <w:rPr>
                <w:bCs/>
                <w:color w:val="000000"/>
                <w:sz w:val="20"/>
                <w:szCs w:val="20"/>
                <w:lang w:eastAsia="zh-CN"/>
              </w:rPr>
              <w:t>some</w:t>
            </w:r>
            <w:r w:rsidRPr="00BB7092">
              <w:rPr>
                <w:bCs/>
                <w:color w:val="000000"/>
                <w:sz w:val="20"/>
                <w:szCs w:val="20"/>
                <w:lang w:eastAsia="zh-CN"/>
              </w:rPr>
              <w:t xml:space="preserve"> component</w:t>
            </w:r>
            <w:r w:rsidR="000D1558" w:rsidRPr="00BB7092">
              <w:rPr>
                <w:bCs/>
                <w:color w:val="000000"/>
                <w:sz w:val="20"/>
                <w:szCs w:val="20"/>
                <w:lang w:eastAsia="zh-CN"/>
              </w:rPr>
              <w:t>s</w:t>
            </w:r>
            <w:r w:rsidRPr="00BB7092">
              <w:rPr>
                <w:bCs/>
                <w:color w:val="000000"/>
                <w:sz w:val="20"/>
                <w:szCs w:val="20"/>
                <w:lang w:eastAsia="zh-CN"/>
              </w:rPr>
              <w:t xml:space="preserve"> to achieve a solution</w:t>
            </w:r>
          </w:p>
        </w:tc>
        <w:tc>
          <w:tcPr>
            <w:tcW w:w="1268" w:type="dxa"/>
            <w:noWrap/>
            <w:vAlign w:val="center"/>
          </w:tcPr>
          <w:p w14:paraId="43D062E4" w14:textId="77777777" w:rsidR="003D0301" w:rsidRPr="00BB7092" w:rsidRDefault="001C1A94" w:rsidP="00BB7092">
            <w:pPr>
              <w:spacing w:after="0" w:line="240" w:lineRule="auto"/>
              <w:jc w:val="center"/>
              <w:rPr>
                <w:rFonts w:cs="Calibri"/>
                <w:sz w:val="20"/>
                <w:szCs w:val="20"/>
              </w:rPr>
            </w:pPr>
            <w:r w:rsidRPr="00BB7092">
              <w:rPr>
                <w:rFonts w:cs="Calibri"/>
                <w:sz w:val="20"/>
                <w:szCs w:val="20"/>
              </w:rPr>
              <w:t>2</w:t>
            </w:r>
          </w:p>
        </w:tc>
      </w:tr>
      <w:tr w:rsidR="003D0301" w:rsidRPr="00BB7092" w14:paraId="44749B14" w14:textId="77777777" w:rsidTr="00D263AB">
        <w:trPr>
          <w:trHeight w:val="276"/>
        </w:trPr>
        <w:tc>
          <w:tcPr>
            <w:tcW w:w="7792" w:type="dxa"/>
            <w:noWrap/>
          </w:tcPr>
          <w:p w14:paraId="28E9CD64" w14:textId="65D86657" w:rsidR="003D0301" w:rsidRPr="00BB7092" w:rsidRDefault="005B75B6" w:rsidP="005B75B6">
            <w:pPr>
              <w:spacing w:after="0" w:line="240" w:lineRule="auto"/>
              <w:rPr>
                <w:b/>
                <w:bCs/>
                <w:color w:val="000000"/>
                <w:sz w:val="20"/>
                <w:szCs w:val="20"/>
                <w:lang w:eastAsia="zh-CN"/>
              </w:rPr>
            </w:pPr>
            <w:r w:rsidRPr="00BB7092">
              <w:rPr>
                <w:bCs/>
                <w:color w:val="000000"/>
                <w:sz w:val="20"/>
                <w:szCs w:val="20"/>
                <w:lang w:eastAsia="zh-CN"/>
              </w:rPr>
              <w:t>Gives l</w:t>
            </w:r>
            <w:r w:rsidR="00E50113" w:rsidRPr="00BB7092">
              <w:rPr>
                <w:bCs/>
                <w:color w:val="000000"/>
                <w:sz w:val="20"/>
                <w:szCs w:val="20"/>
                <w:lang w:eastAsia="zh-CN"/>
              </w:rPr>
              <w:t>ittle consideration to achieve a solution for a target audience</w:t>
            </w:r>
          </w:p>
        </w:tc>
        <w:tc>
          <w:tcPr>
            <w:tcW w:w="1268" w:type="dxa"/>
            <w:noWrap/>
            <w:vAlign w:val="center"/>
          </w:tcPr>
          <w:p w14:paraId="2C794C65" w14:textId="77777777" w:rsidR="003D0301" w:rsidRPr="00BB7092" w:rsidRDefault="001C1A94" w:rsidP="00BB7092">
            <w:pPr>
              <w:spacing w:after="0" w:line="240" w:lineRule="auto"/>
              <w:jc w:val="center"/>
              <w:rPr>
                <w:rFonts w:cs="Calibri"/>
                <w:sz w:val="20"/>
                <w:szCs w:val="20"/>
              </w:rPr>
            </w:pPr>
            <w:r w:rsidRPr="00BB7092">
              <w:rPr>
                <w:rFonts w:cs="Calibri"/>
                <w:sz w:val="20"/>
                <w:szCs w:val="20"/>
              </w:rPr>
              <w:t>1</w:t>
            </w:r>
          </w:p>
        </w:tc>
      </w:tr>
      <w:tr w:rsidR="003D0301" w:rsidRPr="00BB7092" w14:paraId="4BD91D26" w14:textId="77777777" w:rsidTr="00D263AB">
        <w:trPr>
          <w:trHeight w:val="17"/>
        </w:trPr>
        <w:tc>
          <w:tcPr>
            <w:tcW w:w="7792" w:type="dxa"/>
            <w:noWrap/>
          </w:tcPr>
          <w:p w14:paraId="486E26AE" w14:textId="77777777" w:rsidR="003D0301" w:rsidRPr="00BB7092" w:rsidRDefault="00EF19C9" w:rsidP="00BB7092">
            <w:pPr>
              <w:spacing w:after="0"/>
              <w:jc w:val="right"/>
              <w:rPr>
                <w:rFonts w:cstheme="minorHAnsi"/>
                <w:b/>
                <w:bCs/>
                <w:sz w:val="20"/>
                <w:szCs w:val="20"/>
              </w:rPr>
            </w:pPr>
            <w:r w:rsidRPr="00BB7092">
              <w:rPr>
                <w:rFonts w:cstheme="minorHAnsi"/>
                <w:b/>
                <w:bCs/>
                <w:sz w:val="20"/>
                <w:szCs w:val="20"/>
              </w:rPr>
              <w:t>Subtotal</w:t>
            </w:r>
          </w:p>
        </w:tc>
        <w:tc>
          <w:tcPr>
            <w:tcW w:w="1268" w:type="dxa"/>
            <w:noWrap/>
          </w:tcPr>
          <w:p w14:paraId="44CEC7F0" w14:textId="28D4AC0C" w:rsidR="003D0301" w:rsidRPr="00BB7092" w:rsidRDefault="00BB7092" w:rsidP="00BB7092">
            <w:pPr>
              <w:spacing w:after="0"/>
              <w:jc w:val="right"/>
              <w:rPr>
                <w:rFonts w:cstheme="minorHAnsi"/>
                <w:b/>
                <w:bCs/>
                <w:sz w:val="20"/>
                <w:szCs w:val="20"/>
              </w:rPr>
            </w:pPr>
            <w:r>
              <w:rPr>
                <w:rFonts w:cstheme="minorHAnsi"/>
                <w:b/>
                <w:bCs/>
                <w:sz w:val="20"/>
                <w:szCs w:val="20"/>
              </w:rPr>
              <w:t>/</w:t>
            </w:r>
            <w:r w:rsidR="00EF19C9" w:rsidRPr="00BB7092">
              <w:rPr>
                <w:rFonts w:cstheme="minorHAnsi"/>
                <w:b/>
                <w:bCs/>
                <w:sz w:val="20"/>
                <w:szCs w:val="20"/>
              </w:rPr>
              <w:t>4</w:t>
            </w:r>
          </w:p>
        </w:tc>
      </w:tr>
      <w:tr w:rsidR="003D0301" w:rsidRPr="00BB7092" w14:paraId="17AFF716" w14:textId="77777777" w:rsidTr="00BB7092">
        <w:trPr>
          <w:trHeight w:val="17"/>
        </w:trPr>
        <w:tc>
          <w:tcPr>
            <w:tcW w:w="9060" w:type="dxa"/>
            <w:gridSpan w:val="2"/>
            <w:shd w:val="clear" w:color="auto" w:fill="CCD6E4" w:themeFill="accent5"/>
            <w:noWrap/>
          </w:tcPr>
          <w:p w14:paraId="76A79FF2" w14:textId="6BC2FD82" w:rsidR="003D0301" w:rsidRPr="00D263AB" w:rsidRDefault="00F05A6F" w:rsidP="000D1558">
            <w:pPr>
              <w:spacing w:after="0" w:line="240" w:lineRule="auto"/>
              <w:rPr>
                <w:rFonts w:cs="Calibri"/>
                <w:b/>
                <w:bCs/>
                <w:sz w:val="20"/>
                <w:szCs w:val="20"/>
              </w:rPr>
            </w:pPr>
            <w:r w:rsidRPr="00D263AB">
              <w:rPr>
                <w:rFonts w:cs="Calibri"/>
                <w:b/>
                <w:bCs/>
                <w:sz w:val="20"/>
                <w:szCs w:val="20"/>
              </w:rPr>
              <w:t xml:space="preserve">Designing </w:t>
            </w:r>
            <w:r w:rsidR="00746932" w:rsidRPr="00D263AB">
              <w:rPr>
                <w:rFonts w:cs="Calibri"/>
                <w:b/>
                <w:bCs/>
                <w:sz w:val="20"/>
                <w:szCs w:val="20"/>
              </w:rPr>
              <w:t xml:space="preserve">– </w:t>
            </w:r>
            <w:r w:rsidR="000D1558" w:rsidRPr="00D263AB">
              <w:rPr>
                <w:rFonts w:cs="Calibri"/>
                <w:b/>
                <w:bCs/>
                <w:sz w:val="20"/>
                <w:szCs w:val="20"/>
              </w:rPr>
              <w:t>s</w:t>
            </w:r>
            <w:r w:rsidRPr="00D263AB">
              <w:rPr>
                <w:rFonts w:cs="Calibri"/>
                <w:b/>
                <w:bCs/>
                <w:sz w:val="20"/>
                <w:szCs w:val="20"/>
              </w:rPr>
              <w:t>toryboard</w:t>
            </w:r>
          </w:p>
        </w:tc>
      </w:tr>
      <w:tr w:rsidR="008908E8" w:rsidRPr="00BB7092" w14:paraId="44622DAF" w14:textId="77777777" w:rsidTr="00D263AB">
        <w:trPr>
          <w:trHeight w:val="264"/>
        </w:trPr>
        <w:tc>
          <w:tcPr>
            <w:tcW w:w="7792" w:type="dxa"/>
            <w:noWrap/>
          </w:tcPr>
          <w:p w14:paraId="54A6B752" w14:textId="42DF5FB6" w:rsidR="008908E8" w:rsidRPr="00BB7092" w:rsidRDefault="008908E8" w:rsidP="008908E8">
            <w:pPr>
              <w:spacing w:after="0" w:line="240" w:lineRule="auto"/>
              <w:rPr>
                <w:rFonts w:cs="Calibri"/>
                <w:b/>
                <w:bCs/>
                <w:sz w:val="20"/>
                <w:szCs w:val="20"/>
              </w:rPr>
            </w:pPr>
            <w:r w:rsidRPr="001605C5">
              <w:rPr>
                <w:bCs/>
                <w:sz w:val="20"/>
                <w:szCs w:val="20"/>
              </w:rPr>
              <w:t>Produces a simple</w:t>
            </w:r>
            <w:r>
              <w:rPr>
                <w:bCs/>
                <w:sz w:val="20"/>
                <w:szCs w:val="20"/>
              </w:rPr>
              <w:t xml:space="preserve"> </w:t>
            </w:r>
            <w:r w:rsidRPr="001605C5">
              <w:rPr>
                <w:bCs/>
                <w:sz w:val="20"/>
                <w:szCs w:val="20"/>
              </w:rPr>
              <w:t>plan</w:t>
            </w:r>
            <w:r>
              <w:rPr>
                <w:bCs/>
                <w:sz w:val="20"/>
                <w:szCs w:val="20"/>
              </w:rPr>
              <w:t xml:space="preserve"> that problem-solves</w:t>
            </w:r>
            <w:r w:rsidRPr="001605C5">
              <w:rPr>
                <w:bCs/>
                <w:sz w:val="20"/>
                <w:szCs w:val="20"/>
              </w:rPr>
              <w:t xml:space="preserve"> through a detailed and logical sequence of steps</w:t>
            </w:r>
          </w:p>
        </w:tc>
        <w:tc>
          <w:tcPr>
            <w:tcW w:w="1268" w:type="dxa"/>
            <w:vAlign w:val="center"/>
          </w:tcPr>
          <w:p w14:paraId="1AD3A4B3"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4</w:t>
            </w:r>
          </w:p>
        </w:tc>
      </w:tr>
      <w:tr w:rsidR="008908E8" w:rsidRPr="00BB7092" w14:paraId="016FBC08" w14:textId="77777777" w:rsidTr="00D263AB">
        <w:trPr>
          <w:trHeight w:val="291"/>
        </w:trPr>
        <w:tc>
          <w:tcPr>
            <w:tcW w:w="7792" w:type="dxa"/>
            <w:noWrap/>
          </w:tcPr>
          <w:p w14:paraId="057F776E" w14:textId="201B2849" w:rsidR="008908E8" w:rsidRPr="00BB7092" w:rsidRDefault="008908E8" w:rsidP="008908E8">
            <w:pPr>
              <w:spacing w:after="0" w:line="240" w:lineRule="auto"/>
              <w:rPr>
                <w:rFonts w:cs="Calibri"/>
                <w:b/>
                <w:bCs/>
                <w:sz w:val="20"/>
                <w:szCs w:val="20"/>
              </w:rPr>
            </w:pPr>
            <w:r w:rsidRPr="001605C5">
              <w:rPr>
                <w:bCs/>
                <w:sz w:val="20"/>
                <w:szCs w:val="20"/>
              </w:rPr>
              <w:t>Produces a simple</w:t>
            </w:r>
            <w:r>
              <w:rPr>
                <w:bCs/>
                <w:sz w:val="20"/>
                <w:szCs w:val="20"/>
              </w:rPr>
              <w:t xml:space="preserve"> </w:t>
            </w:r>
            <w:r w:rsidRPr="001605C5">
              <w:rPr>
                <w:bCs/>
                <w:sz w:val="20"/>
                <w:szCs w:val="20"/>
              </w:rPr>
              <w:t>plan</w:t>
            </w:r>
            <w:r>
              <w:rPr>
                <w:bCs/>
                <w:sz w:val="20"/>
                <w:szCs w:val="20"/>
              </w:rPr>
              <w:t xml:space="preserve"> that problem-solves</w:t>
            </w:r>
            <w:r w:rsidRPr="001605C5">
              <w:rPr>
                <w:bCs/>
                <w:sz w:val="20"/>
                <w:szCs w:val="20"/>
              </w:rPr>
              <w:t xml:space="preserve"> through a logical sequence of steps</w:t>
            </w:r>
          </w:p>
        </w:tc>
        <w:tc>
          <w:tcPr>
            <w:tcW w:w="1268" w:type="dxa"/>
            <w:noWrap/>
            <w:vAlign w:val="center"/>
          </w:tcPr>
          <w:p w14:paraId="06157D2C"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3</w:t>
            </w:r>
          </w:p>
        </w:tc>
      </w:tr>
      <w:tr w:rsidR="008908E8" w:rsidRPr="00BB7092" w14:paraId="34B5A1D9" w14:textId="77777777" w:rsidTr="00D263AB">
        <w:trPr>
          <w:trHeight w:val="276"/>
        </w:trPr>
        <w:tc>
          <w:tcPr>
            <w:tcW w:w="7792" w:type="dxa"/>
            <w:noWrap/>
          </w:tcPr>
          <w:p w14:paraId="368D377A" w14:textId="3A75A043" w:rsidR="008908E8" w:rsidRPr="00BB7092" w:rsidRDefault="008908E8" w:rsidP="008908E8">
            <w:pPr>
              <w:spacing w:after="0" w:line="240" w:lineRule="auto"/>
              <w:rPr>
                <w:rFonts w:cs="Calibri"/>
                <w:b/>
                <w:bCs/>
                <w:sz w:val="20"/>
                <w:szCs w:val="20"/>
              </w:rPr>
            </w:pPr>
            <w:r w:rsidRPr="001605C5">
              <w:rPr>
                <w:bCs/>
                <w:sz w:val="20"/>
                <w:szCs w:val="20"/>
              </w:rPr>
              <w:t>Produces a simple</w:t>
            </w:r>
            <w:r>
              <w:rPr>
                <w:bCs/>
                <w:sz w:val="20"/>
                <w:szCs w:val="20"/>
              </w:rPr>
              <w:t xml:space="preserve"> </w:t>
            </w:r>
            <w:r w:rsidRPr="001605C5">
              <w:rPr>
                <w:bCs/>
                <w:sz w:val="20"/>
                <w:szCs w:val="20"/>
              </w:rPr>
              <w:t>plan</w:t>
            </w:r>
            <w:r>
              <w:rPr>
                <w:bCs/>
                <w:sz w:val="20"/>
                <w:szCs w:val="20"/>
              </w:rPr>
              <w:t xml:space="preserve"> that problem-solves</w:t>
            </w:r>
            <w:r w:rsidRPr="001605C5">
              <w:rPr>
                <w:bCs/>
                <w:sz w:val="20"/>
                <w:szCs w:val="20"/>
              </w:rPr>
              <w:t xml:space="preserve"> through a sequence of steps</w:t>
            </w:r>
          </w:p>
        </w:tc>
        <w:tc>
          <w:tcPr>
            <w:tcW w:w="1268" w:type="dxa"/>
            <w:noWrap/>
            <w:vAlign w:val="center"/>
          </w:tcPr>
          <w:p w14:paraId="6296227B"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2</w:t>
            </w:r>
          </w:p>
        </w:tc>
      </w:tr>
      <w:tr w:rsidR="008908E8" w:rsidRPr="00BB7092" w14:paraId="63754664" w14:textId="77777777" w:rsidTr="00D263AB">
        <w:trPr>
          <w:trHeight w:val="276"/>
        </w:trPr>
        <w:tc>
          <w:tcPr>
            <w:tcW w:w="7792" w:type="dxa"/>
            <w:noWrap/>
          </w:tcPr>
          <w:p w14:paraId="370EE184" w14:textId="55228635" w:rsidR="008908E8" w:rsidRPr="00BB7092" w:rsidRDefault="008908E8" w:rsidP="008908E8">
            <w:pPr>
              <w:spacing w:after="0" w:line="240" w:lineRule="auto"/>
              <w:rPr>
                <w:b/>
                <w:bCs/>
                <w:sz w:val="20"/>
                <w:szCs w:val="20"/>
              </w:rPr>
            </w:pPr>
            <w:r w:rsidRPr="001605C5">
              <w:rPr>
                <w:bCs/>
                <w:sz w:val="20"/>
                <w:szCs w:val="20"/>
              </w:rPr>
              <w:t>Produces a simple plan designed to solve a problem, using broad steps</w:t>
            </w:r>
          </w:p>
        </w:tc>
        <w:tc>
          <w:tcPr>
            <w:tcW w:w="1268" w:type="dxa"/>
            <w:noWrap/>
            <w:vAlign w:val="center"/>
          </w:tcPr>
          <w:p w14:paraId="50EE5D11"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1</w:t>
            </w:r>
          </w:p>
        </w:tc>
      </w:tr>
      <w:tr w:rsidR="003D0301" w:rsidRPr="00BB7092" w14:paraId="498005F1" w14:textId="77777777" w:rsidTr="00D263AB">
        <w:trPr>
          <w:trHeight w:val="17"/>
        </w:trPr>
        <w:tc>
          <w:tcPr>
            <w:tcW w:w="7792" w:type="dxa"/>
            <w:noWrap/>
          </w:tcPr>
          <w:p w14:paraId="251A55C7" w14:textId="77777777" w:rsidR="003D0301" w:rsidRPr="00BB7092" w:rsidRDefault="003D0301" w:rsidP="00F31A24">
            <w:pPr>
              <w:pBdr>
                <w:top w:val="nil"/>
                <w:left w:val="nil"/>
                <w:bottom w:val="nil"/>
                <w:between w:val="nil"/>
                <w:bar w:val="nil"/>
              </w:pBdr>
              <w:spacing w:after="0" w:line="240" w:lineRule="auto"/>
              <w:jc w:val="right"/>
              <w:rPr>
                <w:rFonts w:eastAsia="Arial Unicode MS"/>
                <w:b/>
                <w:bCs/>
                <w:sz w:val="20"/>
                <w:szCs w:val="20"/>
                <w:bdr w:val="nil"/>
                <w:lang w:eastAsia="en-US"/>
              </w:rPr>
            </w:pPr>
            <w:r w:rsidRPr="00BB7092">
              <w:rPr>
                <w:rFonts w:cs="Calibri"/>
                <w:b/>
                <w:bCs/>
                <w:sz w:val="20"/>
                <w:szCs w:val="20"/>
              </w:rPr>
              <w:t>Subtotal</w:t>
            </w:r>
          </w:p>
        </w:tc>
        <w:tc>
          <w:tcPr>
            <w:tcW w:w="1268" w:type="dxa"/>
            <w:noWrap/>
          </w:tcPr>
          <w:p w14:paraId="7E5978E6" w14:textId="0E0CD964" w:rsidR="003D0301" w:rsidRPr="00BB7092" w:rsidRDefault="00BB7092" w:rsidP="00BB7092">
            <w:pPr>
              <w:pBdr>
                <w:top w:val="nil"/>
                <w:left w:val="single" w:sz="4" w:space="4" w:color="E1231A"/>
                <w:bottom w:val="nil"/>
                <w:right w:val="nil"/>
                <w:between w:val="nil"/>
                <w:bar w:val="nil"/>
              </w:pBdr>
              <w:spacing w:after="0" w:line="240" w:lineRule="auto"/>
              <w:jc w:val="right"/>
              <w:rPr>
                <w:rFonts w:eastAsia="Calibri" w:cs="Calibri"/>
                <w:b/>
                <w:bCs/>
                <w:iCs/>
                <w:color w:val="000000"/>
                <w:sz w:val="20"/>
                <w:szCs w:val="20"/>
                <w:u w:color="000000"/>
                <w:bdr w:val="nil"/>
              </w:rPr>
            </w:pPr>
            <w:r>
              <w:rPr>
                <w:rFonts w:eastAsia="Calibri" w:cs="Calibri"/>
                <w:b/>
                <w:bCs/>
                <w:iCs/>
                <w:color w:val="000000"/>
                <w:sz w:val="20"/>
                <w:szCs w:val="20"/>
                <w:u w:color="000000"/>
                <w:bdr w:val="nil"/>
              </w:rPr>
              <w:t>/</w:t>
            </w:r>
            <w:r w:rsidR="003D0301" w:rsidRPr="00BB7092">
              <w:rPr>
                <w:rFonts w:eastAsia="Calibri" w:cs="Calibri"/>
                <w:b/>
                <w:bCs/>
                <w:iCs/>
                <w:color w:val="000000"/>
                <w:sz w:val="20"/>
                <w:szCs w:val="20"/>
                <w:u w:color="000000"/>
                <w:bdr w:val="nil"/>
              </w:rPr>
              <w:t>4</w:t>
            </w:r>
          </w:p>
        </w:tc>
      </w:tr>
      <w:tr w:rsidR="003D0301" w:rsidRPr="00BB7092" w14:paraId="6004C6DC" w14:textId="77777777" w:rsidTr="00BB7092">
        <w:trPr>
          <w:trHeight w:val="17"/>
        </w:trPr>
        <w:tc>
          <w:tcPr>
            <w:tcW w:w="9060" w:type="dxa"/>
            <w:gridSpan w:val="2"/>
            <w:shd w:val="clear" w:color="auto" w:fill="CCD6E4" w:themeFill="accent5"/>
            <w:noWrap/>
          </w:tcPr>
          <w:p w14:paraId="4D2A04BE" w14:textId="56612A93" w:rsidR="003D0301" w:rsidRPr="00D263AB" w:rsidRDefault="003D0301" w:rsidP="000D1558">
            <w:pPr>
              <w:spacing w:after="0" w:line="240" w:lineRule="auto"/>
              <w:rPr>
                <w:rFonts w:cs="Calibri"/>
                <w:b/>
                <w:bCs/>
                <w:sz w:val="20"/>
                <w:szCs w:val="20"/>
              </w:rPr>
            </w:pPr>
            <w:r w:rsidRPr="00D263AB">
              <w:rPr>
                <w:rFonts w:cs="Calibri"/>
                <w:b/>
                <w:bCs/>
                <w:sz w:val="20"/>
                <w:szCs w:val="20"/>
              </w:rPr>
              <w:t>Designing</w:t>
            </w:r>
            <w:r w:rsidR="0073233B" w:rsidRPr="00D263AB">
              <w:rPr>
                <w:rFonts w:cs="Calibri"/>
                <w:b/>
                <w:bCs/>
                <w:sz w:val="20"/>
                <w:szCs w:val="20"/>
              </w:rPr>
              <w:t xml:space="preserve"> </w:t>
            </w:r>
            <w:r w:rsidR="00746932" w:rsidRPr="00D263AB">
              <w:rPr>
                <w:rFonts w:cs="Calibri"/>
                <w:b/>
                <w:bCs/>
                <w:sz w:val="20"/>
                <w:szCs w:val="20"/>
              </w:rPr>
              <w:t xml:space="preserve">– </w:t>
            </w:r>
            <w:r w:rsidR="000D1558" w:rsidRPr="00D263AB">
              <w:rPr>
                <w:rFonts w:cs="Calibri"/>
                <w:b/>
                <w:bCs/>
                <w:sz w:val="20"/>
                <w:szCs w:val="20"/>
              </w:rPr>
              <w:t>f</w:t>
            </w:r>
            <w:r w:rsidRPr="00D263AB">
              <w:rPr>
                <w:rFonts w:cs="Calibri"/>
                <w:b/>
                <w:bCs/>
                <w:sz w:val="20"/>
                <w:szCs w:val="20"/>
              </w:rPr>
              <w:t>low</w:t>
            </w:r>
            <w:r w:rsidR="00FA73C2" w:rsidRPr="00D263AB">
              <w:rPr>
                <w:rFonts w:cs="Calibri"/>
                <w:b/>
                <w:bCs/>
                <w:sz w:val="20"/>
                <w:szCs w:val="20"/>
              </w:rPr>
              <w:t xml:space="preserve"> </w:t>
            </w:r>
            <w:r w:rsidRPr="00D263AB">
              <w:rPr>
                <w:rFonts w:cs="Calibri"/>
                <w:b/>
                <w:bCs/>
                <w:sz w:val="20"/>
                <w:szCs w:val="20"/>
              </w:rPr>
              <w:t>chart</w:t>
            </w:r>
          </w:p>
        </w:tc>
      </w:tr>
      <w:tr w:rsidR="008908E8" w:rsidRPr="00BB7092" w14:paraId="35C8C5EB" w14:textId="77777777" w:rsidTr="00D263AB">
        <w:trPr>
          <w:trHeight w:val="17"/>
        </w:trPr>
        <w:tc>
          <w:tcPr>
            <w:tcW w:w="7792" w:type="dxa"/>
            <w:noWrap/>
          </w:tcPr>
          <w:p w14:paraId="324DDDF5" w14:textId="63E55156" w:rsidR="008908E8" w:rsidRPr="00BB7092" w:rsidRDefault="008908E8" w:rsidP="008908E8">
            <w:pPr>
              <w:spacing w:after="0" w:line="240" w:lineRule="auto"/>
              <w:rPr>
                <w:rFonts w:cs="Calibri"/>
                <w:b/>
                <w:sz w:val="20"/>
                <w:szCs w:val="20"/>
              </w:rPr>
            </w:pPr>
            <w:r>
              <w:rPr>
                <w:rFonts w:cs="Calibri"/>
                <w:sz w:val="20"/>
                <w:szCs w:val="20"/>
              </w:rPr>
              <w:t>Consistently and correctly identifies, and effectively implements, t</w:t>
            </w:r>
            <w:r w:rsidRPr="001605C5">
              <w:rPr>
                <w:rFonts w:cs="Calibri"/>
                <w:sz w:val="20"/>
                <w:szCs w:val="20"/>
              </w:rPr>
              <w:t>wo-way or multi-way decisions (branching)</w:t>
            </w:r>
          </w:p>
        </w:tc>
        <w:tc>
          <w:tcPr>
            <w:tcW w:w="1268" w:type="dxa"/>
            <w:noWrap/>
            <w:vAlign w:val="center"/>
          </w:tcPr>
          <w:p w14:paraId="7048D964"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4</w:t>
            </w:r>
          </w:p>
        </w:tc>
      </w:tr>
      <w:tr w:rsidR="008908E8" w:rsidRPr="00BB7092" w14:paraId="5AAF03FA" w14:textId="77777777" w:rsidTr="00D263AB">
        <w:trPr>
          <w:trHeight w:val="276"/>
        </w:trPr>
        <w:tc>
          <w:tcPr>
            <w:tcW w:w="7792" w:type="dxa"/>
            <w:noWrap/>
          </w:tcPr>
          <w:p w14:paraId="725D941F" w14:textId="0737AE1B" w:rsidR="008908E8" w:rsidRPr="00BB7092" w:rsidRDefault="008908E8" w:rsidP="008908E8">
            <w:pPr>
              <w:spacing w:after="0" w:line="240" w:lineRule="auto"/>
              <w:rPr>
                <w:rFonts w:cs="Calibri"/>
                <w:b/>
                <w:sz w:val="20"/>
                <w:szCs w:val="20"/>
              </w:rPr>
            </w:pPr>
            <w:r>
              <w:rPr>
                <w:rFonts w:cs="Calibri"/>
                <w:sz w:val="20"/>
                <w:szCs w:val="20"/>
              </w:rPr>
              <w:t>Consistently and correctly identifies t</w:t>
            </w:r>
            <w:r w:rsidRPr="001605C5">
              <w:rPr>
                <w:rFonts w:cs="Calibri"/>
                <w:sz w:val="20"/>
                <w:szCs w:val="20"/>
              </w:rPr>
              <w:t>wo-way or multi-way decisions (branching)</w:t>
            </w:r>
          </w:p>
        </w:tc>
        <w:tc>
          <w:tcPr>
            <w:tcW w:w="1268" w:type="dxa"/>
            <w:noWrap/>
            <w:vAlign w:val="center"/>
          </w:tcPr>
          <w:p w14:paraId="0B085B9B"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3</w:t>
            </w:r>
          </w:p>
        </w:tc>
      </w:tr>
      <w:tr w:rsidR="008908E8" w:rsidRPr="00BB7092" w14:paraId="535E46FE" w14:textId="77777777" w:rsidTr="00D263AB">
        <w:trPr>
          <w:trHeight w:val="276"/>
        </w:trPr>
        <w:tc>
          <w:tcPr>
            <w:tcW w:w="7792" w:type="dxa"/>
            <w:noWrap/>
          </w:tcPr>
          <w:p w14:paraId="07387048" w14:textId="6137DF1E" w:rsidR="008908E8" w:rsidRPr="00BB7092" w:rsidRDefault="008908E8" w:rsidP="008908E8">
            <w:pPr>
              <w:spacing w:after="0" w:line="240" w:lineRule="auto"/>
              <w:rPr>
                <w:rFonts w:cs="Calibri"/>
                <w:b/>
                <w:sz w:val="20"/>
                <w:szCs w:val="20"/>
              </w:rPr>
            </w:pPr>
            <w:r>
              <w:rPr>
                <w:rFonts w:cs="Calibri"/>
                <w:sz w:val="20"/>
                <w:szCs w:val="20"/>
              </w:rPr>
              <w:t>Correctly identifies t</w:t>
            </w:r>
            <w:r w:rsidRPr="001605C5">
              <w:rPr>
                <w:rFonts w:cs="Calibri"/>
                <w:sz w:val="20"/>
                <w:szCs w:val="20"/>
              </w:rPr>
              <w:t>wo-way or multi-way decisions (branching)</w:t>
            </w:r>
          </w:p>
        </w:tc>
        <w:tc>
          <w:tcPr>
            <w:tcW w:w="1268" w:type="dxa"/>
            <w:noWrap/>
            <w:vAlign w:val="center"/>
          </w:tcPr>
          <w:p w14:paraId="1B382132"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2</w:t>
            </w:r>
          </w:p>
        </w:tc>
      </w:tr>
      <w:tr w:rsidR="008908E8" w:rsidRPr="00BB7092" w14:paraId="5C8216B3" w14:textId="77777777" w:rsidTr="00D263AB">
        <w:trPr>
          <w:trHeight w:val="276"/>
        </w:trPr>
        <w:tc>
          <w:tcPr>
            <w:tcW w:w="7792" w:type="dxa"/>
            <w:noWrap/>
          </w:tcPr>
          <w:p w14:paraId="62D65138" w14:textId="1DE27C35" w:rsidR="008908E8" w:rsidRPr="00BB7092" w:rsidRDefault="008908E8" w:rsidP="008908E8">
            <w:pPr>
              <w:spacing w:after="0" w:line="240" w:lineRule="auto"/>
              <w:rPr>
                <w:rFonts w:cs="Calibri"/>
                <w:b/>
                <w:sz w:val="20"/>
                <w:szCs w:val="20"/>
              </w:rPr>
            </w:pPr>
            <w:r w:rsidRPr="001605C5">
              <w:rPr>
                <w:rFonts w:cs="Calibri"/>
                <w:sz w:val="20"/>
                <w:szCs w:val="20"/>
              </w:rPr>
              <w:t xml:space="preserve">Creates an incomplete sequence of steps </w:t>
            </w:r>
            <w:r>
              <w:rPr>
                <w:rFonts w:cs="Calibri"/>
                <w:sz w:val="20"/>
                <w:szCs w:val="20"/>
              </w:rPr>
              <w:t>that attempt to solve a problem</w:t>
            </w:r>
          </w:p>
        </w:tc>
        <w:tc>
          <w:tcPr>
            <w:tcW w:w="1268" w:type="dxa"/>
            <w:noWrap/>
            <w:vAlign w:val="center"/>
          </w:tcPr>
          <w:p w14:paraId="52F6AE1B" w14:textId="77777777" w:rsidR="008908E8" w:rsidRPr="00BB7092" w:rsidRDefault="008908E8" w:rsidP="008908E8">
            <w:pPr>
              <w:spacing w:after="0" w:line="240" w:lineRule="auto"/>
              <w:jc w:val="center"/>
              <w:rPr>
                <w:rFonts w:cs="Calibri"/>
                <w:sz w:val="20"/>
                <w:szCs w:val="20"/>
              </w:rPr>
            </w:pPr>
            <w:r w:rsidRPr="00BB7092">
              <w:rPr>
                <w:rFonts w:cs="Calibri"/>
                <w:sz w:val="20"/>
                <w:szCs w:val="20"/>
              </w:rPr>
              <w:t>1</w:t>
            </w:r>
          </w:p>
        </w:tc>
      </w:tr>
      <w:tr w:rsidR="003D0301" w:rsidRPr="00BB7092" w14:paraId="0276C877" w14:textId="77777777" w:rsidTr="00D263AB">
        <w:trPr>
          <w:trHeight w:val="17"/>
        </w:trPr>
        <w:tc>
          <w:tcPr>
            <w:tcW w:w="7792" w:type="dxa"/>
            <w:noWrap/>
          </w:tcPr>
          <w:p w14:paraId="05ADC984" w14:textId="77777777" w:rsidR="003D0301" w:rsidRPr="00BB7092" w:rsidRDefault="003D0301" w:rsidP="00F31A24">
            <w:pPr>
              <w:pBdr>
                <w:top w:val="nil"/>
                <w:bottom w:val="nil"/>
                <w:between w:val="nil"/>
                <w:bar w:val="nil"/>
              </w:pBdr>
              <w:spacing w:after="0" w:line="240" w:lineRule="auto"/>
              <w:jc w:val="right"/>
              <w:rPr>
                <w:rFonts w:eastAsia="Arial Unicode MS"/>
                <w:b/>
                <w:bCs/>
                <w:sz w:val="20"/>
                <w:szCs w:val="20"/>
                <w:bdr w:val="nil"/>
                <w:lang w:eastAsia="en-US"/>
              </w:rPr>
            </w:pPr>
            <w:r w:rsidRPr="00BB7092">
              <w:rPr>
                <w:rFonts w:cs="Calibri"/>
                <w:b/>
                <w:bCs/>
                <w:sz w:val="20"/>
                <w:szCs w:val="20"/>
              </w:rPr>
              <w:t>Subtotal</w:t>
            </w:r>
          </w:p>
        </w:tc>
        <w:tc>
          <w:tcPr>
            <w:tcW w:w="1268" w:type="dxa"/>
            <w:noWrap/>
          </w:tcPr>
          <w:p w14:paraId="7718836C" w14:textId="4FB6663C" w:rsidR="003D0301" w:rsidRPr="00BB7092" w:rsidRDefault="00BB7092" w:rsidP="00BB7092">
            <w:pPr>
              <w:pBdr>
                <w:top w:val="nil"/>
                <w:left w:val="single" w:sz="4" w:space="4" w:color="003378"/>
                <w:bottom w:val="nil"/>
                <w:right w:val="nil"/>
                <w:between w:val="nil"/>
                <w:bar w:val="nil"/>
              </w:pBdr>
              <w:spacing w:after="0" w:line="240" w:lineRule="auto"/>
              <w:jc w:val="right"/>
              <w:rPr>
                <w:rFonts w:eastAsia="Calibri" w:cs="Calibri"/>
                <w:b/>
                <w:bCs/>
                <w:iCs/>
                <w:color w:val="000000"/>
                <w:sz w:val="20"/>
                <w:szCs w:val="20"/>
                <w:u w:color="000000"/>
                <w:bdr w:val="nil"/>
              </w:rPr>
            </w:pPr>
            <w:r>
              <w:rPr>
                <w:rFonts w:eastAsia="Calibri" w:cs="Calibri"/>
                <w:b/>
                <w:bCs/>
                <w:iCs/>
                <w:color w:val="000000"/>
                <w:sz w:val="20"/>
                <w:szCs w:val="20"/>
                <w:u w:color="000000"/>
                <w:bdr w:val="nil"/>
              </w:rPr>
              <w:t>/</w:t>
            </w:r>
            <w:r w:rsidR="003D0301" w:rsidRPr="00BB7092">
              <w:rPr>
                <w:rFonts w:eastAsia="Calibri" w:cs="Calibri"/>
                <w:b/>
                <w:bCs/>
                <w:iCs/>
                <w:color w:val="000000"/>
                <w:sz w:val="20"/>
                <w:szCs w:val="20"/>
                <w:u w:color="000000"/>
                <w:bdr w:val="nil"/>
              </w:rPr>
              <w:t>4</w:t>
            </w:r>
          </w:p>
        </w:tc>
      </w:tr>
      <w:tr w:rsidR="007A6A0A" w:rsidRPr="00BB7092" w14:paraId="01807BD5" w14:textId="77777777" w:rsidTr="00984DDF">
        <w:trPr>
          <w:trHeight w:val="17"/>
        </w:trPr>
        <w:tc>
          <w:tcPr>
            <w:tcW w:w="9060" w:type="dxa"/>
            <w:gridSpan w:val="2"/>
            <w:shd w:val="clear" w:color="auto" w:fill="CCD6E4" w:themeFill="accent5"/>
            <w:noWrap/>
          </w:tcPr>
          <w:p w14:paraId="73F7B8FB" w14:textId="393BB2DA" w:rsidR="007A6A0A" w:rsidRPr="007C1EB4" w:rsidRDefault="007A6A0A" w:rsidP="007C1EB4">
            <w:pPr>
              <w:spacing w:after="0"/>
              <w:rPr>
                <w:sz w:val="20"/>
                <w:szCs w:val="20"/>
              </w:rPr>
            </w:pPr>
            <w:r w:rsidRPr="007C1EB4">
              <w:rPr>
                <w:rFonts w:eastAsia="Calibri" w:cs="Calibri"/>
                <w:b/>
                <w:iCs/>
                <w:color w:val="000000"/>
                <w:sz w:val="20"/>
                <w:szCs w:val="20"/>
                <w:u w:color="000000"/>
                <w:bdr w:val="nil"/>
              </w:rPr>
              <w:t>Producing and implementing</w:t>
            </w:r>
          </w:p>
        </w:tc>
      </w:tr>
      <w:tr w:rsidR="007C1EB4" w:rsidRPr="00BB7092" w14:paraId="44D7F040" w14:textId="77777777" w:rsidTr="00C707BB">
        <w:trPr>
          <w:trHeight w:val="17"/>
        </w:trPr>
        <w:tc>
          <w:tcPr>
            <w:tcW w:w="7792" w:type="dxa"/>
            <w:noWrap/>
          </w:tcPr>
          <w:p w14:paraId="27E74554" w14:textId="30F9DEEB" w:rsidR="007C1EB4" w:rsidRPr="00D263AB" w:rsidRDefault="007C1EB4" w:rsidP="007C1EB4">
            <w:pPr>
              <w:spacing w:after="0"/>
            </w:pPr>
            <w:r w:rsidRPr="00BB7092">
              <w:rPr>
                <w:rFonts w:eastAsia="Calibri" w:cs="Calibri"/>
                <w:bCs/>
                <w:iCs/>
                <w:color w:val="000000"/>
                <w:sz w:val="20"/>
                <w:szCs w:val="20"/>
                <w:u w:color="000000"/>
                <w:bdr w:val="nil"/>
              </w:rPr>
              <w:t>Produces a program that runs with no errors, makes accurate comments, follows variable naming conventions</w:t>
            </w:r>
            <w:r>
              <w:rPr>
                <w:rFonts w:eastAsia="Calibri" w:cs="Calibri"/>
                <w:bCs/>
                <w:iCs/>
                <w:color w:val="000000"/>
                <w:sz w:val="20"/>
                <w:szCs w:val="20"/>
                <w:u w:color="000000"/>
                <w:bdr w:val="nil"/>
              </w:rPr>
              <w:t xml:space="preserve">, </w:t>
            </w:r>
            <w:r w:rsidRPr="00BB7092">
              <w:rPr>
                <w:rFonts w:eastAsia="Calibri" w:cs="Calibri"/>
                <w:bCs/>
                <w:iCs/>
                <w:color w:val="000000"/>
                <w:sz w:val="20"/>
                <w:szCs w:val="20"/>
                <w:u w:color="000000"/>
                <w:bdr w:val="nil"/>
              </w:rPr>
              <w:t>includes a</w:t>
            </w:r>
            <w:r>
              <w:rPr>
                <w:rFonts w:eastAsia="Calibri" w:cs="Calibri"/>
                <w:bCs/>
                <w:iCs/>
                <w:color w:val="000000"/>
                <w:sz w:val="20"/>
                <w:szCs w:val="20"/>
                <w:u w:color="000000"/>
                <w:bdr w:val="nil"/>
              </w:rPr>
              <w:t xml:space="preserve"> minimum of</w:t>
            </w:r>
            <w:r w:rsidRPr="00BB7092">
              <w:rPr>
                <w:rFonts w:eastAsia="Calibri" w:cs="Calibri"/>
                <w:bCs/>
                <w:iCs/>
                <w:color w:val="000000"/>
                <w:sz w:val="20"/>
                <w:szCs w:val="20"/>
                <w:u w:color="000000"/>
                <w:bdr w:val="nil"/>
              </w:rPr>
              <w:t xml:space="preserve"> five decisions</w:t>
            </w:r>
            <w:r>
              <w:rPr>
                <w:rFonts w:eastAsia="Calibri" w:cs="Calibri"/>
                <w:bCs/>
                <w:iCs/>
                <w:color w:val="000000"/>
                <w:sz w:val="20"/>
                <w:szCs w:val="20"/>
                <w:u w:color="000000"/>
                <w:bdr w:val="nil"/>
              </w:rPr>
              <w:t xml:space="preserve">, </w:t>
            </w:r>
            <w:r w:rsidRPr="00BB7092">
              <w:rPr>
                <w:rFonts w:eastAsia="Calibri" w:cs="Calibri"/>
                <w:bCs/>
                <w:iCs/>
                <w:color w:val="000000"/>
                <w:sz w:val="20"/>
                <w:szCs w:val="20"/>
                <w:u w:color="000000"/>
                <w:bdr w:val="nil"/>
              </w:rPr>
              <w:t>accurately incorporates iteration, provides questions and answers at an appropriate level</w:t>
            </w:r>
            <w:r>
              <w:rPr>
                <w:rFonts w:eastAsia="Calibri" w:cs="Calibri"/>
                <w:bCs/>
                <w:iCs/>
                <w:color w:val="000000"/>
                <w:sz w:val="20"/>
                <w:szCs w:val="20"/>
                <w:u w:color="000000"/>
                <w:bdr w:val="nil"/>
              </w:rPr>
              <w:t xml:space="preserve">, </w:t>
            </w:r>
            <w:r w:rsidRPr="00BB7092">
              <w:rPr>
                <w:rFonts w:eastAsia="Calibri" w:cs="Calibri"/>
                <w:bCs/>
                <w:iCs/>
                <w:color w:val="000000"/>
                <w:sz w:val="20"/>
                <w:szCs w:val="20"/>
                <w:u w:color="000000"/>
                <w:bdr w:val="nil"/>
              </w:rPr>
              <w:t xml:space="preserve">reflects the topic, </w:t>
            </w:r>
            <w:r>
              <w:rPr>
                <w:rFonts w:eastAsia="Calibri" w:cs="Calibri"/>
                <w:bCs/>
                <w:iCs/>
                <w:color w:val="000000"/>
                <w:sz w:val="20"/>
                <w:szCs w:val="20"/>
                <w:u w:color="000000"/>
                <w:bdr w:val="nil"/>
              </w:rPr>
              <w:t>provid</w:t>
            </w:r>
            <w:r w:rsidRPr="00BB7092">
              <w:rPr>
                <w:rFonts w:eastAsia="Calibri" w:cs="Calibri"/>
                <w:bCs/>
                <w:iCs/>
                <w:color w:val="000000"/>
                <w:sz w:val="20"/>
                <w:szCs w:val="20"/>
                <w:u w:color="000000"/>
                <w:bdr w:val="nil"/>
              </w:rPr>
              <w:t>es feedback to the user and incorporates multiple endings</w:t>
            </w:r>
          </w:p>
        </w:tc>
        <w:tc>
          <w:tcPr>
            <w:tcW w:w="1268" w:type="dxa"/>
            <w:noWrap/>
            <w:vAlign w:val="center"/>
          </w:tcPr>
          <w:p w14:paraId="6E5B6FAB" w14:textId="7CE9A393" w:rsidR="007C1EB4" w:rsidRPr="00D263AB" w:rsidRDefault="007C1EB4" w:rsidP="007C1EB4">
            <w:pPr>
              <w:jc w:val="center"/>
            </w:pPr>
            <w:r w:rsidRPr="00BB7092">
              <w:rPr>
                <w:rFonts w:eastAsia="Calibri" w:cs="Calibri"/>
                <w:bCs/>
                <w:iCs/>
                <w:color w:val="000000"/>
                <w:sz w:val="20"/>
                <w:szCs w:val="20"/>
                <w:u w:color="000000"/>
                <w:bdr w:val="nil"/>
              </w:rPr>
              <w:t>9–10</w:t>
            </w:r>
          </w:p>
        </w:tc>
      </w:tr>
      <w:tr w:rsidR="007C1EB4" w:rsidRPr="00BB7092" w14:paraId="4851C082" w14:textId="77777777" w:rsidTr="00C707BB">
        <w:trPr>
          <w:trHeight w:val="17"/>
        </w:trPr>
        <w:tc>
          <w:tcPr>
            <w:tcW w:w="7792" w:type="dxa"/>
            <w:noWrap/>
          </w:tcPr>
          <w:p w14:paraId="0747EA89" w14:textId="0353240E" w:rsidR="007C1EB4" w:rsidRPr="00BB7092" w:rsidRDefault="007C1EB4" w:rsidP="007C1EB4">
            <w:pPr>
              <w:spacing w:after="0"/>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Produces a program that runs with no errors, makes accurate comments, follows variable naming conventions</w:t>
            </w:r>
            <w:r>
              <w:rPr>
                <w:rFonts w:eastAsia="Calibri" w:cs="Calibri"/>
                <w:bCs/>
                <w:iCs/>
                <w:color w:val="000000"/>
                <w:sz w:val="20"/>
                <w:szCs w:val="20"/>
                <w:u w:color="000000"/>
                <w:bdr w:val="nil"/>
              </w:rPr>
              <w:t>,</w:t>
            </w:r>
            <w:r w:rsidRPr="00BB7092">
              <w:rPr>
                <w:rFonts w:eastAsia="Calibri" w:cs="Calibri"/>
                <w:bCs/>
                <w:iCs/>
                <w:color w:val="000000"/>
                <w:sz w:val="20"/>
                <w:szCs w:val="20"/>
                <w:u w:color="000000"/>
                <w:bdr w:val="nil"/>
              </w:rPr>
              <w:t xml:space="preserve"> includes all five decisions</w:t>
            </w:r>
            <w:r>
              <w:rPr>
                <w:rFonts w:eastAsia="Calibri" w:cs="Calibri"/>
                <w:bCs/>
                <w:iCs/>
                <w:color w:val="000000"/>
                <w:sz w:val="20"/>
                <w:szCs w:val="20"/>
                <w:u w:color="000000"/>
                <w:bdr w:val="nil"/>
              </w:rPr>
              <w:t xml:space="preserve">, </w:t>
            </w:r>
            <w:r w:rsidRPr="00BB7092">
              <w:rPr>
                <w:rFonts w:eastAsia="Calibri" w:cs="Calibri"/>
                <w:bCs/>
                <w:iCs/>
                <w:color w:val="000000"/>
                <w:sz w:val="20"/>
                <w:szCs w:val="20"/>
                <w:u w:color="000000"/>
                <w:bdr w:val="nil"/>
              </w:rPr>
              <w:t xml:space="preserve">accurately incorporates iteration, provides questions and answers </w:t>
            </w:r>
            <w:r>
              <w:rPr>
                <w:rFonts w:eastAsia="Calibri" w:cs="Calibri"/>
                <w:bCs/>
                <w:iCs/>
                <w:color w:val="000000"/>
                <w:sz w:val="20"/>
                <w:szCs w:val="20"/>
                <w:u w:color="000000"/>
                <w:bdr w:val="nil"/>
              </w:rPr>
              <w:t xml:space="preserve">at </w:t>
            </w:r>
            <w:r w:rsidRPr="00BB7092">
              <w:rPr>
                <w:rFonts w:eastAsia="Calibri" w:cs="Calibri"/>
                <w:bCs/>
                <w:iCs/>
                <w:color w:val="000000"/>
                <w:sz w:val="20"/>
                <w:szCs w:val="20"/>
                <w:u w:color="000000"/>
                <w:bdr w:val="nil"/>
              </w:rPr>
              <w:t>an appropriate level</w:t>
            </w:r>
            <w:r>
              <w:rPr>
                <w:rFonts w:eastAsia="Calibri" w:cs="Calibri"/>
                <w:bCs/>
                <w:iCs/>
                <w:color w:val="000000"/>
                <w:sz w:val="20"/>
                <w:szCs w:val="20"/>
                <w:u w:color="000000"/>
                <w:bdr w:val="nil"/>
              </w:rPr>
              <w:t>,</w:t>
            </w:r>
            <w:r w:rsidRPr="00BB7092">
              <w:rPr>
                <w:rFonts w:eastAsia="Calibri" w:cs="Calibri"/>
                <w:bCs/>
                <w:iCs/>
                <w:color w:val="000000"/>
                <w:sz w:val="20"/>
                <w:szCs w:val="20"/>
                <w:u w:color="000000"/>
                <w:bdr w:val="nil"/>
              </w:rPr>
              <w:t xml:space="preserve"> reflects the topic and </w:t>
            </w:r>
            <w:r>
              <w:rPr>
                <w:rFonts w:eastAsia="Calibri" w:cs="Calibri"/>
                <w:bCs/>
                <w:iCs/>
                <w:color w:val="000000"/>
                <w:sz w:val="20"/>
                <w:szCs w:val="20"/>
                <w:u w:color="000000"/>
                <w:bdr w:val="nil"/>
              </w:rPr>
              <w:t>provide</w:t>
            </w:r>
            <w:r w:rsidRPr="00BB7092">
              <w:rPr>
                <w:rFonts w:eastAsia="Calibri" w:cs="Calibri"/>
                <w:bCs/>
                <w:iCs/>
                <w:color w:val="000000"/>
                <w:sz w:val="20"/>
                <w:szCs w:val="20"/>
                <w:u w:color="000000"/>
                <w:bdr w:val="nil"/>
              </w:rPr>
              <w:t>s feedback to the user</w:t>
            </w:r>
          </w:p>
        </w:tc>
        <w:tc>
          <w:tcPr>
            <w:tcW w:w="1268" w:type="dxa"/>
            <w:noWrap/>
            <w:vAlign w:val="center"/>
          </w:tcPr>
          <w:p w14:paraId="6CFD311B" w14:textId="279AE4FC" w:rsidR="007C1EB4" w:rsidRPr="00BB7092" w:rsidRDefault="007C1EB4" w:rsidP="007C1EB4">
            <w:pPr>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7–8</w:t>
            </w:r>
          </w:p>
        </w:tc>
      </w:tr>
      <w:tr w:rsidR="007C1EB4" w:rsidRPr="00BB7092" w14:paraId="08E39DF1" w14:textId="77777777" w:rsidTr="00C707BB">
        <w:trPr>
          <w:trHeight w:val="17"/>
        </w:trPr>
        <w:tc>
          <w:tcPr>
            <w:tcW w:w="7792" w:type="dxa"/>
            <w:noWrap/>
          </w:tcPr>
          <w:p w14:paraId="385D12C0" w14:textId="1F2ED5E8" w:rsidR="007C1EB4" w:rsidRPr="00BB7092" w:rsidRDefault="007C1EB4" w:rsidP="007C1EB4">
            <w:pPr>
              <w:spacing w:after="0"/>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Produces a program that runs with no errors, follows variable naming conventions, includes all five decisions</w:t>
            </w:r>
            <w:r>
              <w:rPr>
                <w:rFonts w:eastAsia="Calibri" w:cs="Calibri"/>
                <w:bCs/>
                <w:iCs/>
                <w:color w:val="000000"/>
                <w:sz w:val="20"/>
                <w:szCs w:val="20"/>
                <w:u w:color="000000"/>
                <w:bdr w:val="nil"/>
              </w:rPr>
              <w:t xml:space="preserve">, </w:t>
            </w:r>
            <w:r w:rsidRPr="00BB7092">
              <w:rPr>
                <w:rFonts w:eastAsia="Calibri" w:cs="Calibri"/>
                <w:bCs/>
                <w:iCs/>
                <w:color w:val="000000"/>
                <w:sz w:val="20"/>
                <w:szCs w:val="20"/>
                <w:u w:color="000000"/>
                <w:bdr w:val="nil"/>
              </w:rPr>
              <w:t xml:space="preserve">accurately incorporates iteration </w:t>
            </w:r>
            <w:r>
              <w:rPr>
                <w:rFonts w:eastAsia="Calibri" w:cs="Calibri"/>
                <w:bCs/>
                <w:iCs/>
                <w:color w:val="000000"/>
                <w:sz w:val="20"/>
                <w:szCs w:val="20"/>
                <w:u w:color="000000"/>
                <w:bdr w:val="nil"/>
              </w:rPr>
              <w:t>and provides</w:t>
            </w:r>
            <w:r w:rsidRPr="00BB7092">
              <w:rPr>
                <w:rFonts w:eastAsia="Calibri" w:cs="Calibri"/>
                <w:bCs/>
                <w:iCs/>
                <w:color w:val="000000"/>
                <w:sz w:val="20"/>
                <w:szCs w:val="20"/>
                <w:u w:color="000000"/>
                <w:bdr w:val="nil"/>
              </w:rPr>
              <w:t xml:space="preserve"> feedback to the user</w:t>
            </w:r>
          </w:p>
        </w:tc>
        <w:tc>
          <w:tcPr>
            <w:tcW w:w="1268" w:type="dxa"/>
            <w:noWrap/>
            <w:vAlign w:val="center"/>
          </w:tcPr>
          <w:p w14:paraId="65A51355" w14:textId="62D0F753" w:rsidR="007C1EB4" w:rsidRPr="00BB7092" w:rsidRDefault="007C1EB4" w:rsidP="007C1EB4">
            <w:pPr>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5–6</w:t>
            </w:r>
          </w:p>
        </w:tc>
      </w:tr>
      <w:tr w:rsidR="007C1EB4" w:rsidRPr="00BB7092" w14:paraId="30B9BA83" w14:textId="77777777" w:rsidTr="00C707BB">
        <w:trPr>
          <w:trHeight w:val="17"/>
        </w:trPr>
        <w:tc>
          <w:tcPr>
            <w:tcW w:w="7792" w:type="dxa"/>
            <w:noWrap/>
          </w:tcPr>
          <w:p w14:paraId="6F1EDA1E" w14:textId="6034F214" w:rsidR="007C1EB4" w:rsidRPr="00BB7092" w:rsidRDefault="007C1EB4" w:rsidP="007C1EB4">
            <w:pPr>
              <w:spacing w:after="0"/>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Produces a program that runs with no errors, includes some decisions and accurately incorporates iteration</w:t>
            </w:r>
          </w:p>
        </w:tc>
        <w:tc>
          <w:tcPr>
            <w:tcW w:w="1268" w:type="dxa"/>
            <w:noWrap/>
            <w:vAlign w:val="center"/>
          </w:tcPr>
          <w:p w14:paraId="0DA291A2" w14:textId="6A37D5D6" w:rsidR="007C1EB4" w:rsidRPr="00BB7092" w:rsidRDefault="007C1EB4" w:rsidP="007C1EB4">
            <w:pPr>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3–4</w:t>
            </w:r>
          </w:p>
        </w:tc>
      </w:tr>
      <w:tr w:rsidR="007C1EB4" w:rsidRPr="00BB7092" w14:paraId="3FC12980" w14:textId="77777777" w:rsidTr="00C707BB">
        <w:trPr>
          <w:trHeight w:val="17"/>
        </w:trPr>
        <w:tc>
          <w:tcPr>
            <w:tcW w:w="7792" w:type="dxa"/>
            <w:noWrap/>
          </w:tcPr>
          <w:p w14:paraId="457875E5" w14:textId="7061FCB2" w:rsidR="007C1EB4" w:rsidRPr="00BB7092" w:rsidRDefault="007C1EB4" w:rsidP="007C1EB4">
            <w:pPr>
              <w:spacing w:after="0"/>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Attempts to produce a program but it doesn’t run or is unfinished</w:t>
            </w:r>
          </w:p>
        </w:tc>
        <w:tc>
          <w:tcPr>
            <w:tcW w:w="1268" w:type="dxa"/>
            <w:noWrap/>
            <w:vAlign w:val="center"/>
          </w:tcPr>
          <w:p w14:paraId="394FA6DC" w14:textId="7A2839C3" w:rsidR="007C1EB4" w:rsidRPr="00BB7092" w:rsidRDefault="007C1EB4" w:rsidP="007C1EB4">
            <w:pPr>
              <w:spacing w:after="0"/>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1–2</w:t>
            </w:r>
          </w:p>
        </w:tc>
      </w:tr>
      <w:tr w:rsidR="007C1EB4" w:rsidRPr="00BB7092" w14:paraId="603E56DE" w14:textId="77777777" w:rsidTr="00C707BB">
        <w:trPr>
          <w:trHeight w:val="17"/>
        </w:trPr>
        <w:tc>
          <w:tcPr>
            <w:tcW w:w="7792" w:type="dxa"/>
            <w:noWrap/>
          </w:tcPr>
          <w:p w14:paraId="023AD436" w14:textId="52977942" w:rsidR="007C1EB4" w:rsidRPr="00BB7092" w:rsidRDefault="007C1EB4" w:rsidP="007C1EB4">
            <w:pPr>
              <w:spacing w:after="0"/>
              <w:jc w:val="right"/>
              <w:rPr>
                <w:rFonts w:eastAsia="Calibri" w:cs="Calibri"/>
                <w:bCs/>
                <w:iCs/>
                <w:color w:val="000000"/>
                <w:sz w:val="20"/>
                <w:szCs w:val="20"/>
                <w:u w:color="000000"/>
                <w:bdr w:val="nil"/>
              </w:rPr>
            </w:pPr>
            <w:r w:rsidRPr="00BB7092">
              <w:rPr>
                <w:rFonts w:cs="Calibri"/>
                <w:b/>
                <w:bCs/>
                <w:sz w:val="20"/>
                <w:szCs w:val="20"/>
              </w:rPr>
              <w:t>Subtotal</w:t>
            </w:r>
          </w:p>
        </w:tc>
        <w:tc>
          <w:tcPr>
            <w:tcW w:w="1268" w:type="dxa"/>
            <w:noWrap/>
          </w:tcPr>
          <w:p w14:paraId="25EBC055" w14:textId="1813C76C" w:rsidR="007C1EB4" w:rsidRPr="00BB7092" w:rsidRDefault="007C1EB4" w:rsidP="007C1EB4">
            <w:pPr>
              <w:spacing w:after="0"/>
              <w:jc w:val="right"/>
              <w:rPr>
                <w:rFonts w:eastAsia="Calibri" w:cs="Calibri"/>
                <w:bCs/>
                <w:iCs/>
                <w:color w:val="000000"/>
                <w:sz w:val="20"/>
                <w:szCs w:val="20"/>
                <w:u w:color="000000"/>
                <w:bdr w:val="nil"/>
              </w:rPr>
            </w:pPr>
            <w:r w:rsidRPr="00BB7092">
              <w:rPr>
                <w:rFonts w:eastAsia="Calibri" w:cs="Calibri"/>
                <w:b/>
                <w:bCs/>
                <w:iCs/>
                <w:color w:val="000000"/>
                <w:sz w:val="20"/>
                <w:szCs w:val="20"/>
                <w:u w:color="000000"/>
                <w:bdr w:val="nil"/>
              </w:rPr>
              <w:t>/10</w:t>
            </w:r>
          </w:p>
        </w:tc>
      </w:tr>
      <w:tr w:rsidR="007C1EB4" w:rsidRPr="00BB7092" w14:paraId="18F7967E" w14:textId="77777777" w:rsidTr="001C27D1">
        <w:trPr>
          <w:trHeight w:val="17"/>
        </w:trPr>
        <w:tc>
          <w:tcPr>
            <w:tcW w:w="9060" w:type="dxa"/>
            <w:gridSpan w:val="2"/>
            <w:shd w:val="clear" w:color="auto" w:fill="CCD6E4" w:themeFill="accent5"/>
            <w:noWrap/>
          </w:tcPr>
          <w:p w14:paraId="1C197DB0" w14:textId="36273B1F" w:rsidR="007C1EB4" w:rsidRPr="007C1EB4" w:rsidRDefault="007C1EB4" w:rsidP="007C1EB4">
            <w:pPr>
              <w:spacing w:after="0"/>
              <w:rPr>
                <w:rFonts w:eastAsia="Calibri" w:cs="Calibri"/>
                <w:iCs/>
                <w:color w:val="000000"/>
                <w:sz w:val="20"/>
                <w:szCs w:val="20"/>
                <w:u w:color="000000"/>
                <w:bdr w:val="nil"/>
              </w:rPr>
            </w:pPr>
            <w:r w:rsidRPr="00D263AB">
              <w:rPr>
                <w:rFonts w:eastAsia="Calibri" w:cs="Calibri"/>
                <w:b/>
                <w:iCs/>
                <w:color w:val="000000"/>
                <w:sz w:val="20"/>
                <w:szCs w:val="20"/>
                <w:u w:color="000000"/>
                <w:bdr w:val="nil"/>
              </w:rPr>
              <w:lastRenderedPageBreak/>
              <w:t>Evaluating</w:t>
            </w:r>
          </w:p>
        </w:tc>
      </w:tr>
      <w:tr w:rsidR="007C1EB4" w:rsidRPr="00BB7092" w14:paraId="04DE5254" w14:textId="77777777" w:rsidTr="00AC0A3F">
        <w:trPr>
          <w:trHeight w:val="17"/>
        </w:trPr>
        <w:tc>
          <w:tcPr>
            <w:tcW w:w="7792" w:type="dxa"/>
            <w:noWrap/>
          </w:tcPr>
          <w:p w14:paraId="62EE17F7" w14:textId="354FE4BF" w:rsidR="007C1EB4" w:rsidRPr="007C1EB4" w:rsidRDefault="007C1EB4" w:rsidP="007C1EB4">
            <w:pPr>
              <w:spacing w:after="0"/>
              <w:rPr>
                <w:rFonts w:cs="Calibri"/>
                <w:sz w:val="20"/>
                <w:szCs w:val="20"/>
              </w:rPr>
            </w:pPr>
            <w:r w:rsidRPr="00BB7092">
              <w:rPr>
                <w:bCs/>
                <w:sz w:val="20"/>
                <w:szCs w:val="20"/>
              </w:rPr>
              <w:t>Independently develops and applies contextual criteria to comprehensively examine design processes and solutions, providing a detailed and logically sequenced evaluation on design processes and the final game</w:t>
            </w:r>
          </w:p>
        </w:tc>
        <w:tc>
          <w:tcPr>
            <w:tcW w:w="1268" w:type="dxa"/>
            <w:noWrap/>
            <w:vAlign w:val="center"/>
          </w:tcPr>
          <w:p w14:paraId="631A593D" w14:textId="55073E17" w:rsidR="007C1EB4" w:rsidRPr="007C1EB4" w:rsidRDefault="007C1EB4" w:rsidP="007C1EB4">
            <w:pPr>
              <w:spacing w:after="0"/>
              <w:jc w:val="center"/>
              <w:rPr>
                <w:rFonts w:eastAsia="Calibri" w:cs="Calibri"/>
                <w:iCs/>
                <w:color w:val="000000"/>
                <w:sz w:val="20"/>
                <w:szCs w:val="20"/>
                <w:u w:color="000000"/>
                <w:bdr w:val="nil"/>
              </w:rPr>
            </w:pPr>
            <w:r w:rsidRPr="00BB7092">
              <w:rPr>
                <w:rFonts w:eastAsia="Calibri" w:cs="Calibri"/>
                <w:bCs/>
                <w:iCs/>
                <w:color w:val="000000"/>
                <w:sz w:val="20"/>
                <w:szCs w:val="20"/>
                <w:u w:color="000000"/>
                <w:bdr w:val="nil"/>
              </w:rPr>
              <w:t>4</w:t>
            </w:r>
          </w:p>
        </w:tc>
      </w:tr>
      <w:tr w:rsidR="007C1EB4" w:rsidRPr="00BB7092" w14:paraId="089040AD" w14:textId="77777777" w:rsidTr="00AC0A3F">
        <w:trPr>
          <w:trHeight w:val="17"/>
        </w:trPr>
        <w:tc>
          <w:tcPr>
            <w:tcW w:w="7792" w:type="dxa"/>
            <w:noWrap/>
          </w:tcPr>
          <w:p w14:paraId="783DC4C5" w14:textId="210DF3A8" w:rsidR="007C1EB4" w:rsidRPr="00BB7092" w:rsidRDefault="007C1EB4" w:rsidP="007C1EB4">
            <w:pPr>
              <w:spacing w:after="0"/>
              <w:rPr>
                <w:bCs/>
                <w:sz w:val="20"/>
                <w:szCs w:val="20"/>
              </w:rPr>
            </w:pPr>
            <w:r w:rsidRPr="00BB7092">
              <w:rPr>
                <w:bCs/>
                <w:sz w:val="20"/>
                <w:szCs w:val="20"/>
              </w:rPr>
              <w:t>Independently develops and applies contextual criteria to assess design processes and solutions, providing an evaluation on design processes and the final game</w:t>
            </w:r>
          </w:p>
        </w:tc>
        <w:tc>
          <w:tcPr>
            <w:tcW w:w="1268" w:type="dxa"/>
            <w:noWrap/>
            <w:vAlign w:val="center"/>
          </w:tcPr>
          <w:p w14:paraId="74B2C082" w14:textId="2F494076" w:rsidR="007C1EB4" w:rsidRPr="00BB7092" w:rsidRDefault="007C1EB4" w:rsidP="007C1EB4">
            <w:pPr>
              <w:spacing w:after="0"/>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3</w:t>
            </w:r>
          </w:p>
        </w:tc>
      </w:tr>
      <w:tr w:rsidR="007C1EB4" w:rsidRPr="00BB7092" w14:paraId="667CE812" w14:textId="77777777" w:rsidTr="00AC0A3F">
        <w:trPr>
          <w:trHeight w:val="17"/>
        </w:trPr>
        <w:tc>
          <w:tcPr>
            <w:tcW w:w="7792" w:type="dxa"/>
            <w:noWrap/>
          </w:tcPr>
          <w:p w14:paraId="5BE2E4A9" w14:textId="60DFE144" w:rsidR="007C1EB4" w:rsidRPr="00BB7092" w:rsidRDefault="007C1EB4" w:rsidP="007C1EB4">
            <w:pPr>
              <w:spacing w:after="0"/>
              <w:rPr>
                <w:bCs/>
                <w:sz w:val="20"/>
                <w:szCs w:val="20"/>
              </w:rPr>
            </w:pPr>
            <w:r w:rsidRPr="00BB7092">
              <w:rPr>
                <w:bCs/>
                <w:sz w:val="20"/>
                <w:szCs w:val="20"/>
              </w:rPr>
              <w:t>Independently develops contextual criteria to assess design processes and the final game</w:t>
            </w:r>
          </w:p>
        </w:tc>
        <w:tc>
          <w:tcPr>
            <w:tcW w:w="1268" w:type="dxa"/>
            <w:noWrap/>
            <w:vAlign w:val="center"/>
          </w:tcPr>
          <w:p w14:paraId="2A6B03C8" w14:textId="07D1C8AB" w:rsidR="007C1EB4" w:rsidRPr="00BB7092" w:rsidRDefault="007C1EB4" w:rsidP="007C1EB4">
            <w:pPr>
              <w:spacing w:after="0"/>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2</w:t>
            </w:r>
          </w:p>
        </w:tc>
      </w:tr>
      <w:tr w:rsidR="007C1EB4" w:rsidRPr="00BB7092" w14:paraId="5293B049" w14:textId="77777777" w:rsidTr="00AC0A3F">
        <w:trPr>
          <w:trHeight w:val="17"/>
        </w:trPr>
        <w:tc>
          <w:tcPr>
            <w:tcW w:w="7792" w:type="dxa"/>
            <w:noWrap/>
          </w:tcPr>
          <w:p w14:paraId="0E346C5C" w14:textId="06DEB724" w:rsidR="007C1EB4" w:rsidRPr="00BB7092" w:rsidRDefault="007C1EB4" w:rsidP="007C1EB4">
            <w:pPr>
              <w:spacing w:after="0"/>
              <w:rPr>
                <w:bCs/>
                <w:sz w:val="20"/>
                <w:szCs w:val="20"/>
              </w:rPr>
            </w:pPr>
            <w:r w:rsidRPr="00BB7092">
              <w:rPr>
                <w:bCs/>
                <w:sz w:val="20"/>
                <w:szCs w:val="20"/>
              </w:rPr>
              <w:t>Lists unclear contextual criteria, simply recalling design processes and/or the game design</w:t>
            </w:r>
          </w:p>
        </w:tc>
        <w:tc>
          <w:tcPr>
            <w:tcW w:w="1268" w:type="dxa"/>
            <w:noWrap/>
            <w:vAlign w:val="center"/>
          </w:tcPr>
          <w:p w14:paraId="0C2DC2B7" w14:textId="292492A8" w:rsidR="007C1EB4" w:rsidRPr="00BB7092" w:rsidRDefault="007C1EB4" w:rsidP="007C1EB4">
            <w:pPr>
              <w:spacing w:after="0"/>
              <w:jc w:val="center"/>
              <w:rPr>
                <w:rFonts w:eastAsia="Calibri" w:cs="Calibri"/>
                <w:bCs/>
                <w:iCs/>
                <w:color w:val="000000"/>
                <w:sz w:val="20"/>
                <w:szCs w:val="20"/>
                <w:u w:color="000000"/>
                <w:bdr w:val="nil"/>
              </w:rPr>
            </w:pPr>
            <w:r w:rsidRPr="00BB7092">
              <w:rPr>
                <w:rFonts w:eastAsia="Calibri" w:cs="Calibri"/>
                <w:bCs/>
                <w:iCs/>
                <w:color w:val="000000"/>
                <w:sz w:val="20"/>
                <w:szCs w:val="20"/>
                <w:u w:color="000000"/>
                <w:bdr w:val="nil"/>
              </w:rPr>
              <w:t>1</w:t>
            </w:r>
          </w:p>
        </w:tc>
      </w:tr>
      <w:tr w:rsidR="007C1EB4" w:rsidRPr="00BB7092" w14:paraId="32941E7B" w14:textId="77777777" w:rsidTr="00AC0A3F">
        <w:trPr>
          <w:trHeight w:val="17"/>
        </w:trPr>
        <w:tc>
          <w:tcPr>
            <w:tcW w:w="7792" w:type="dxa"/>
            <w:noWrap/>
          </w:tcPr>
          <w:p w14:paraId="55A14B04" w14:textId="77621F75" w:rsidR="007C1EB4" w:rsidRPr="00BB7092" w:rsidRDefault="007C1EB4" w:rsidP="007C1EB4">
            <w:pPr>
              <w:spacing w:after="0"/>
              <w:jc w:val="right"/>
              <w:rPr>
                <w:bCs/>
                <w:sz w:val="20"/>
                <w:szCs w:val="20"/>
              </w:rPr>
            </w:pPr>
            <w:r w:rsidRPr="00BB7092">
              <w:rPr>
                <w:rFonts w:cs="Calibri"/>
                <w:b/>
                <w:bCs/>
                <w:sz w:val="20"/>
                <w:szCs w:val="20"/>
              </w:rPr>
              <w:t>Subtotal</w:t>
            </w:r>
          </w:p>
        </w:tc>
        <w:tc>
          <w:tcPr>
            <w:tcW w:w="1268" w:type="dxa"/>
            <w:noWrap/>
          </w:tcPr>
          <w:p w14:paraId="27C7AF12" w14:textId="0A5DD65A" w:rsidR="007C1EB4" w:rsidRPr="00BB7092" w:rsidRDefault="007C1EB4" w:rsidP="007C1EB4">
            <w:pPr>
              <w:spacing w:after="0"/>
              <w:jc w:val="right"/>
              <w:rPr>
                <w:rFonts w:eastAsia="Calibri" w:cs="Calibri"/>
                <w:bCs/>
                <w:iCs/>
                <w:color w:val="000000"/>
                <w:sz w:val="20"/>
                <w:szCs w:val="20"/>
                <w:u w:color="000000"/>
                <w:bdr w:val="nil"/>
              </w:rPr>
            </w:pPr>
            <w:r w:rsidRPr="00BB7092">
              <w:rPr>
                <w:rFonts w:eastAsia="Calibri" w:cs="Calibri"/>
                <w:b/>
                <w:bCs/>
                <w:iCs/>
                <w:color w:val="000000"/>
                <w:sz w:val="20"/>
                <w:szCs w:val="20"/>
                <w:u w:color="000000"/>
                <w:bdr w:val="nil"/>
              </w:rPr>
              <w:t>/4</w:t>
            </w:r>
          </w:p>
        </w:tc>
      </w:tr>
      <w:tr w:rsidR="007C1EB4" w:rsidRPr="00BB7092" w14:paraId="49A079BF" w14:textId="77777777" w:rsidTr="00DB321E">
        <w:trPr>
          <w:trHeight w:val="17"/>
        </w:trPr>
        <w:tc>
          <w:tcPr>
            <w:tcW w:w="9060" w:type="dxa"/>
            <w:gridSpan w:val="2"/>
            <w:shd w:val="clear" w:color="auto" w:fill="CCD6E4" w:themeFill="accent5"/>
            <w:noWrap/>
          </w:tcPr>
          <w:p w14:paraId="2C90C9F5" w14:textId="780083F4" w:rsidR="007C1EB4" w:rsidRPr="007C1EB4" w:rsidRDefault="007C1EB4" w:rsidP="007C1EB4">
            <w:pPr>
              <w:spacing w:after="0"/>
              <w:rPr>
                <w:rFonts w:eastAsia="Calibri" w:cs="Calibri"/>
                <w:iCs/>
                <w:color w:val="000000"/>
                <w:sz w:val="20"/>
                <w:szCs w:val="20"/>
                <w:u w:color="000000"/>
                <w:bdr w:val="nil"/>
              </w:rPr>
            </w:pPr>
            <w:r w:rsidRPr="00D263AB">
              <w:rPr>
                <w:rFonts w:cs="Calibri"/>
                <w:b/>
                <w:sz w:val="20"/>
                <w:szCs w:val="20"/>
              </w:rPr>
              <w:t>Project management</w:t>
            </w:r>
          </w:p>
        </w:tc>
      </w:tr>
      <w:tr w:rsidR="007C1EB4" w:rsidRPr="00BB7092" w14:paraId="3899F9C1" w14:textId="77777777" w:rsidTr="0016554B">
        <w:trPr>
          <w:trHeight w:val="17"/>
        </w:trPr>
        <w:tc>
          <w:tcPr>
            <w:tcW w:w="7792" w:type="dxa"/>
            <w:noWrap/>
          </w:tcPr>
          <w:p w14:paraId="79C36907" w14:textId="6C35439D" w:rsidR="007C1EB4" w:rsidRPr="007C1EB4" w:rsidRDefault="007C1EB4" w:rsidP="007C1EB4">
            <w:pPr>
              <w:spacing w:after="0"/>
              <w:rPr>
                <w:rFonts w:cs="Calibri"/>
                <w:sz w:val="20"/>
                <w:szCs w:val="20"/>
              </w:rPr>
            </w:pPr>
            <w:r w:rsidRPr="00BB7092">
              <w:rPr>
                <w:bCs/>
                <w:sz w:val="20"/>
                <w:szCs w:val="20"/>
              </w:rPr>
              <w:t>Consistently works independently, and</w:t>
            </w:r>
            <w:r>
              <w:rPr>
                <w:bCs/>
                <w:sz w:val="20"/>
                <w:szCs w:val="20"/>
              </w:rPr>
              <w:t>/or</w:t>
            </w:r>
            <w:r w:rsidRPr="00BB7092">
              <w:rPr>
                <w:bCs/>
                <w:sz w:val="20"/>
                <w:szCs w:val="20"/>
              </w:rPr>
              <w:t xml:space="preserve"> collaboratively, to plan, develop and effectively communicate detailed ideas and information when managing projects</w:t>
            </w:r>
          </w:p>
        </w:tc>
        <w:tc>
          <w:tcPr>
            <w:tcW w:w="1268" w:type="dxa"/>
            <w:noWrap/>
            <w:vAlign w:val="center"/>
          </w:tcPr>
          <w:p w14:paraId="58A121C9" w14:textId="526FC297" w:rsidR="007C1EB4" w:rsidRPr="007C1EB4" w:rsidRDefault="007C1EB4" w:rsidP="007C1EB4">
            <w:pPr>
              <w:spacing w:after="0"/>
              <w:rPr>
                <w:rFonts w:eastAsia="Calibri" w:cs="Calibri"/>
                <w:iCs/>
                <w:color w:val="000000"/>
                <w:sz w:val="20"/>
                <w:szCs w:val="20"/>
                <w:u w:color="000000"/>
                <w:bdr w:val="nil"/>
              </w:rPr>
            </w:pPr>
            <w:r>
              <w:rPr>
                <w:rFonts w:cs="Calibri"/>
                <w:sz w:val="20"/>
                <w:szCs w:val="20"/>
              </w:rPr>
              <w:t>3</w:t>
            </w:r>
          </w:p>
        </w:tc>
      </w:tr>
      <w:tr w:rsidR="007C1EB4" w:rsidRPr="00BB7092" w14:paraId="1272BDBE" w14:textId="77777777" w:rsidTr="0016554B">
        <w:trPr>
          <w:trHeight w:val="17"/>
        </w:trPr>
        <w:tc>
          <w:tcPr>
            <w:tcW w:w="7792" w:type="dxa"/>
            <w:noWrap/>
          </w:tcPr>
          <w:p w14:paraId="7BD073C0" w14:textId="56E5D905" w:rsidR="007C1EB4" w:rsidRPr="00BB7092" w:rsidRDefault="007C1EB4" w:rsidP="007C1EB4">
            <w:pPr>
              <w:spacing w:after="0"/>
              <w:rPr>
                <w:bCs/>
                <w:sz w:val="20"/>
                <w:szCs w:val="20"/>
              </w:rPr>
            </w:pPr>
            <w:r w:rsidRPr="00BB7092">
              <w:rPr>
                <w:bCs/>
                <w:sz w:val="20"/>
                <w:szCs w:val="20"/>
              </w:rPr>
              <w:t>Works independently, and</w:t>
            </w:r>
            <w:r>
              <w:rPr>
                <w:bCs/>
                <w:sz w:val="20"/>
                <w:szCs w:val="20"/>
              </w:rPr>
              <w:t>/or</w:t>
            </w:r>
            <w:r w:rsidRPr="00BB7092">
              <w:rPr>
                <w:bCs/>
                <w:sz w:val="20"/>
                <w:szCs w:val="20"/>
              </w:rPr>
              <w:t xml:space="preserve"> collaboratively, to plan, develop and effectively communicate ideas and information when managing projects</w:t>
            </w:r>
          </w:p>
        </w:tc>
        <w:tc>
          <w:tcPr>
            <w:tcW w:w="1268" w:type="dxa"/>
            <w:noWrap/>
            <w:vAlign w:val="center"/>
          </w:tcPr>
          <w:p w14:paraId="06F57AC0" w14:textId="4AC37B18" w:rsidR="007C1EB4" w:rsidRDefault="007C1EB4" w:rsidP="007C1EB4">
            <w:pPr>
              <w:spacing w:after="0"/>
              <w:rPr>
                <w:rFonts w:cs="Calibri"/>
                <w:sz w:val="20"/>
                <w:szCs w:val="20"/>
              </w:rPr>
            </w:pPr>
            <w:r>
              <w:rPr>
                <w:rFonts w:cs="Calibri"/>
                <w:sz w:val="20"/>
                <w:szCs w:val="20"/>
              </w:rPr>
              <w:t>2</w:t>
            </w:r>
          </w:p>
        </w:tc>
      </w:tr>
      <w:tr w:rsidR="007C1EB4" w:rsidRPr="00BB7092" w14:paraId="6A0C2901" w14:textId="77777777" w:rsidTr="0016554B">
        <w:trPr>
          <w:trHeight w:val="17"/>
        </w:trPr>
        <w:tc>
          <w:tcPr>
            <w:tcW w:w="7792" w:type="dxa"/>
            <w:noWrap/>
          </w:tcPr>
          <w:p w14:paraId="3265A68B" w14:textId="6F8DF04A" w:rsidR="007C1EB4" w:rsidRPr="00BB7092" w:rsidRDefault="007C1EB4" w:rsidP="007C1EB4">
            <w:pPr>
              <w:spacing w:after="0"/>
              <w:rPr>
                <w:bCs/>
                <w:sz w:val="20"/>
                <w:szCs w:val="20"/>
              </w:rPr>
            </w:pPr>
            <w:r w:rsidRPr="00BB7092">
              <w:rPr>
                <w:bCs/>
                <w:sz w:val="20"/>
                <w:szCs w:val="20"/>
              </w:rPr>
              <w:t>Sometimes works independently, and</w:t>
            </w:r>
            <w:r>
              <w:rPr>
                <w:bCs/>
                <w:sz w:val="20"/>
                <w:szCs w:val="20"/>
              </w:rPr>
              <w:t>/or</w:t>
            </w:r>
            <w:r w:rsidRPr="00BB7092">
              <w:rPr>
                <w:bCs/>
                <w:sz w:val="20"/>
                <w:szCs w:val="20"/>
              </w:rPr>
              <w:t xml:space="preserve"> collaboratively, to plan simple ideas and shares some information when managing projects</w:t>
            </w:r>
          </w:p>
        </w:tc>
        <w:tc>
          <w:tcPr>
            <w:tcW w:w="1268" w:type="dxa"/>
            <w:noWrap/>
            <w:vAlign w:val="center"/>
          </w:tcPr>
          <w:p w14:paraId="00B2E51D" w14:textId="334845E3" w:rsidR="007C1EB4" w:rsidRDefault="007C1EB4" w:rsidP="007C1EB4">
            <w:pPr>
              <w:spacing w:after="0"/>
              <w:rPr>
                <w:rFonts w:cs="Calibri"/>
                <w:sz w:val="20"/>
                <w:szCs w:val="20"/>
              </w:rPr>
            </w:pPr>
            <w:r w:rsidRPr="00BB7092">
              <w:rPr>
                <w:rFonts w:cs="Calibri"/>
                <w:sz w:val="20"/>
                <w:szCs w:val="20"/>
              </w:rPr>
              <w:t>1</w:t>
            </w:r>
          </w:p>
        </w:tc>
      </w:tr>
      <w:tr w:rsidR="007C1EB4" w:rsidRPr="00BB7092" w14:paraId="2F376905" w14:textId="77777777" w:rsidTr="0016554B">
        <w:trPr>
          <w:trHeight w:val="17"/>
        </w:trPr>
        <w:tc>
          <w:tcPr>
            <w:tcW w:w="7792" w:type="dxa"/>
            <w:noWrap/>
            <w:vAlign w:val="center"/>
          </w:tcPr>
          <w:p w14:paraId="26C335D4" w14:textId="7BC4BA3B" w:rsidR="007C1EB4" w:rsidRPr="00BB7092" w:rsidRDefault="007C1EB4" w:rsidP="007C1EB4">
            <w:pPr>
              <w:spacing w:after="0"/>
              <w:jc w:val="right"/>
              <w:rPr>
                <w:bCs/>
                <w:sz w:val="20"/>
                <w:szCs w:val="20"/>
              </w:rPr>
            </w:pPr>
            <w:r w:rsidRPr="00BB7092">
              <w:rPr>
                <w:rFonts w:cs="Calibri"/>
                <w:b/>
                <w:bCs/>
                <w:sz w:val="20"/>
                <w:szCs w:val="20"/>
              </w:rPr>
              <w:t>Subtotal</w:t>
            </w:r>
          </w:p>
        </w:tc>
        <w:tc>
          <w:tcPr>
            <w:tcW w:w="1268" w:type="dxa"/>
            <w:noWrap/>
            <w:vAlign w:val="center"/>
          </w:tcPr>
          <w:p w14:paraId="29F4CBB3" w14:textId="45296C55" w:rsidR="007C1EB4" w:rsidRPr="00BB7092" w:rsidRDefault="007C1EB4" w:rsidP="007C1EB4">
            <w:pPr>
              <w:spacing w:after="0"/>
              <w:jc w:val="right"/>
              <w:rPr>
                <w:rFonts w:cs="Calibri"/>
                <w:sz w:val="20"/>
                <w:szCs w:val="20"/>
              </w:rPr>
            </w:pPr>
            <w:r w:rsidRPr="00BB7092">
              <w:rPr>
                <w:rFonts w:eastAsia="Calibri" w:cs="Calibri"/>
                <w:b/>
                <w:bCs/>
                <w:iCs/>
                <w:color w:val="000000"/>
                <w:sz w:val="20"/>
                <w:szCs w:val="20"/>
                <w:u w:color="000000"/>
                <w:bdr w:val="nil"/>
              </w:rPr>
              <w:t>/</w:t>
            </w:r>
            <w:r>
              <w:rPr>
                <w:rFonts w:eastAsia="Calibri" w:cs="Calibri"/>
                <w:b/>
                <w:bCs/>
                <w:iCs/>
                <w:color w:val="000000"/>
                <w:sz w:val="20"/>
                <w:szCs w:val="20"/>
                <w:u w:color="000000"/>
                <w:bdr w:val="nil"/>
              </w:rPr>
              <w:t>3</w:t>
            </w:r>
          </w:p>
        </w:tc>
      </w:tr>
      <w:tr w:rsidR="007C1EB4" w:rsidRPr="00BB7092" w14:paraId="3312B4E9" w14:textId="77777777" w:rsidTr="007C1EB4">
        <w:trPr>
          <w:trHeight w:val="17"/>
        </w:trPr>
        <w:tc>
          <w:tcPr>
            <w:tcW w:w="7792" w:type="dxa"/>
            <w:shd w:val="clear" w:color="auto" w:fill="6685AE" w:themeFill="accent3"/>
            <w:noWrap/>
            <w:vAlign w:val="center"/>
          </w:tcPr>
          <w:p w14:paraId="24DE54FA" w14:textId="6FB311A1" w:rsidR="007C1EB4" w:rsidRPr="00BB7092" w:rsidRDefault="007C1EB4" w:rsidP="007C1EB4">
            <w:pPr>
              <w:spacing w:after="0"/>
              <w:jc w:val="right"/>
              <w:rPr>
                <w:rFonts w:cs="Calibri"/>
                <w:b/>
                <w:bCs/>
                <w:sz w:val="20"/>
                <w:szCs w:val="20"/>
              </w:rPr>
            </w:pPr>
            <w:r w:rsidRPr="00BB7092">
              <w:rPr>
                <w:rFonts w:cs="Calibri"/>
                <w:b/>
                <w:bCs/>
                <w:sz w:val="20"/>
                <w:szCs w:val="20"/>
              </w:rPr>
              <w:t>Total</w:t>
            </w:r>
          </w:p>
        </w:tc>
        <w:tc>
          <w:tcPr>
            <w:tcW w:w="1268" w:type="dxa"/>
            <w:shd w:val="clear" w:color="auto" w:fill="6685AE" w:themeFill="accent3"/>
            <w:noWrap/>
            <w:vAlign w:val="center"/>
          </w:tcPr>
          <w:p w14:paraId="006EBB43" w14:textId="43B841AA" w:rsidR="007C1EB4" w:rsidRPr="00BB7092" w:rsidRDefault="007C1EB4" w:rsidP="007C1EB4">
            <w:pPr>
              <w:spacing w:after="0"/>
              <w:jc w:val="right"/>
              <w:rPr>
                <w:rFonts w:eastAsia="Calibri" w:cs="Calibri"/>
                <w:b/>
                <w:bCs/>
                <w:iCs/>
                <w:color w:val="000000"/>
                <w:sz w:val="20"/>
                <w:szCs w:val="20"/>
                <w:u w:color="000000"/>
                <w:bdr w:val="nil"/>
              </w:rPr>
            </w:pPr>
            <w:r w:rsidRPr="00BB7092">
              <w:rPr>
                <w:rFonts w:cs="Calibri"/>
                <w:b/>
                <w:bCs/>
                <w:sz w:val="20"/>
                <w:szCs w:val="20"/>
              </w:rPr>
              <w:t>/</w:t>
            </w:r>
            <w:r>
              <w:rPr>
                <w:rFonts w:cs="Calibri"/>
                <w:b/>
                <w:bCs/>
                <w:sz w:val="20"/>
                <w:szCs w:val="20"/>
              </w:rPr>
              <w:t>29</w:t>
            </w:r>
          </w:p>
        </w:tc>
      </w:tr>
    </w:tbl>
    <w:p w14:paraId="01B7B0A5" w14:textId="1ABC3061" w:rsidR="00BB7092" w:rsidRPr="00BB7092" w:rsidRDefault="00BB7092" w:rsidP="007C1EB4">
      <w:pPr>
        <w:spacing w:after="0" w:line="240" w:lineRule="auto"/>
        <w:jc w:val="right"/>
      </w:pPr>
    </w:p>
    <w:p w14:paraId="6713FAF8" w14:textId="6A287404" w:rsidR="00863EAA" w:rsidRDefault="00863EAA">
      <w:pPr>
        <w:spacing w:after="0" w:line="240" w:lineRule="auto"/>
      </w:pPr>
    </w:p>
    <w:p w14:paraId="3BDA615D" w14:textId="77777777" w:rsidR="00B66B44" w:rsidRDefault="00B66B44" w:rsidP="00472B31">
      <w:pPr>
        <w:spacing w:after="0" w:line="240" w:lineRule="auto"/>
        <w:rPr>
          <w:rFonts w:ascii="Calibri" w:hAnsi="Calibri"/>
        </w:rPr>
        <w:sectPr w:rsidR="00B66B44" w:rsidSect="00BB7092">
          <w:footerReference w:type="even" r:id="rId41"/>
          <w:footerReference w:type="default" r:id="rId42"/>
          <w:headerReference w:type="first" r:id="rId43"/>
          <w:footerReference w:type="first" r:id="rId44"/>
          <w:type w:val="oddPage"/>
          <w:pgSz w:w="11906" w:h="16838"/>
          <w:pgMar w:top="1644" w:right="1418" w:bottom="1276" w:left="1418" w:header="680" w:footer="567" w:gutter="0"/>
          <w:cols w:space="708"/>
          <w:docGrid w:linePitch="360"/>
        </w:sectPr>
      </w:pPr>
    </w:p>
    <w:p w14:paraId="43D5FB3C" w14:textId="77777777" w:rsidR="00B66B44" w:rsidRPr="00472B31" w:rsidRDefault="00DE4320" w:rsidP="00B66B44">
      <w:pPr>
        <w:spacing w:after="0" w:line="240" w:lineRule="auto"/>
        <w:rPr>
          <w:rFonts w:ascii="Calibri" w:hAnsi="Calibri"/>
        </w:rPr>
      </w:pPr>
      <w:r>
        <w:rPr>
          <w:noProof/>
        </w:rPr>
        <w:lastRenderedPageBreak/>
        <w:drawing>
          <wp:anchor distT="0" distB="0" distL="114300" distR="114300" simplePos="0" relativeHeight="251690496" behindDoc="1" locked="0" layoutInCell="1" allowOverlap="1" wp14:anchorId="3071D89B" wp14:editId="02DCBEBE">
            <wp:simplePos x="0" y="0"/>
            <wp:positionH relativeFrom="page">
              <wp:align>center</wp:align>
            </wp:positionH>
            <wp:positionV relativeFrom="page">
              <wp:align>center</wp:align>
            </wp:positionV>
            <wp:extent cx="7552800" cy="10684800"/>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Chapter splash page - HASS.jpg"/>
                    <pic:cNvPicPr/>
                  </pic:nvPicPr>
                  <pic:blipFill>
                    <a:blip r:embed="rId25">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sectPr w:rsidR="00B66B44" w:rsidRPr="00472B31" w:rsidSect="00B34EF5">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2401" w14:textId="77777777" w:rsidR="004718A9" w:rsidRDefault="004718A9" w:rsidP="00790451"/>
  </w:endnote>
  <w:endnote w:type="continuationSeparator" w:id="0">
    <w:p w14:paraId="24EE4B8B" w14:textId="77777777" w:rsidR="004718A9" w:rsidRDefault="004718A9" w:rsidP="00790451"/>
  </w:endnote>
  <w:endnote w:type="continuationNotice" w:id="1">
    <w:p w14:paraId="54ADCFED" w14:textId="77777777" w:rsidR="004718A9" w:rsidRPr="00EE30FB" w:rsidRDefault="004718A9" w:rsidP="00790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E42FA31-7C51-406D-B6E5-A238CBEDDC2E}"/>
    <w:embedBold r:id="rId2" w:fontKey="{458D8715-0BE8-4841-8F87-42A56BBD28B8}"/>
    <w:embedItalic r:id="rId3" w:fontKey="{A3A1FE47-9B40-4060-BC35-AD98CC84D493}"/>
    <w:embedBoldItalic r:id="rId4" w:fontKey="{C19B9573-080E-41E0-B1A6-83EBBC4B2FF2}"/>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BoldItalic r:id="rId5" w:fontKey="{5E9C9114-BFBC-4CB3-8A39-D3F9701A2BD4}"/>
  </w:font>
  <w:font w:name="Tahoma">
    <w:panose1 w:val="020B0604030504040204"/>
    <w:charset w:val="00"/>
    <w:family w:val="swiss"/>
    <w:pitch w:val="variable"/>
    <w:sig w:usb0="E1002EFF" w:usb1="C000605B" w:usb2="00000029" w:usb3="00000000" w:csb0="000101FF" w:csb1="00000000"/>
    <w:embedRegular r:id="rId6" w:fontKey="{DCF243B1-C4FB-4397-9165-26586A6B86C8}"/>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embedRegular r:id="rId7" w:fontKey="{07D324E5-48F1-44E4-A66E-937A9E05B049}"/>
    <w:embedBold r:id="rId8" w:fontKey="{B9578627-C85E-44EE-B35D-C484EC426D19}"/>
  </w:font>
  <w:font w:name="Batang">
    <w:panose1 w:val="02030600000101010101"/>
    <w:charset w:val="81"/>
    <w:family w:val="roman"/>
    <w:pitch w:val="variable"/>
    <w:sig w:usb0="B00002AF" w:usb1="69D77CFB" w:usb2="00000030" w:usb3="00000000" w:csb0="0008009F" w:csb1="00000000"/>
  </w:font>
  <w:font w:name="Univers">
    <w:charset w:val="00"/>
    <w:family w:val="swiss"/>
    <w:pitch w:val="variable"/>
    <w:sig w:usb0="80000287" w:usb1="00000000" w:usb2="00000000" w:usb3="00000000" w:csb0="0000000F" w:csb1="00000000"/>
    <w:embedBold r:id="rId9" w:fontKey="{79186B29-5592-4093-8195-E9C5C4EDB6FC}"/>
  </w:font>
  <w:font w:name="Aptos">
    <w:charset w:val="00"/>
    <w:family w:val="swiss"/>
    <w:pitch w:val="variable"/>
    <w:sig w:usb0="20000287" w:usb1="00000003" w:usb2="00000000" w:usb3="00000000" w:csb0="0000019F" w:csb1="00000000"/>
    <w:embedRegular r:id="rId10" w:fontKey="{D0583DA7-05AE-4E75-9A50-287ECA8716D4}"/>
  </w:font>
  <w:font w:name="Raavi">
    <w:panose1 w:val="02000500000000000000"/>
    <w:charset w:val="00"/>
    <w:family w:val="swiss"/>
    <w:pitch w:val="variable"/>
    <w:sig w:usb0="00020003" w:usb1="00000000" w:usb2="00000000" w:usb3="00000000" w:csb0="00000001" w:csb1="00000000"/>
    <w:embedRegular r:id="rId11" w:fontKey="{EED03899-DA26-40B0-9F4D-650A43C6E6A9}"/>
  </w:font>
  <w:font w:name="Consolas">
    <w:panose1 w:val="020B0609020204030204"/>
    <w:charset w:val="00"/>
    <w:family w:val="modern"/>
    <w:pitch w:val="fixed"/>
    <w:sig w:usb0="E00006FF" w:usb1="0000FCFF" w:usb2="00000001" w:usb3="00000000" w:csb0="0000019F" w:csb1="00000000"/>
    <w:embedRegular r:id="rId12" w:fontKey="{F9BC254F-4DB1-4961-8392-AADE36C4D59F}"/>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316C" w14:textId="56BDB315" w:rsidR="00BB7092" w:rsidRDefault="00BB7092" w:rsidP="00BB7092">
    <w:pPr>
      <w:pStyle w:val="SCSAFooterplain"/>
    </w:pPr>
    <w:r>
      <w:t>2024/63455[v</w:t>
    </w:r>
    <w:r w:rsidR="005129F0">
      <w:t>1</w:t>
    </w:r>
    <w:r w:rsidR="008C21C4">
      <w:t>1</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D2C3" w14:textId="665DCC8B" w:rsidR="00FA6698" w:rsidRPr="001D1D02" w:rsidRDefault="009A69D9" w:rsidP="009A69D9">
    <w:pPr>
      <w:pStyle w:val="SCSAFooterplain"/>
    </w:pPr>
    <w:r w:rsidRPr="009A69D9">
      <w:t>2024/63455</w:t>
    </w:r>
    <w:r>
      <w:t>[v#]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813789"/>
      <w:docPartObj>
        <w:docPartGallery w:val="Page Numbers (Bottom of Page)"/>
        <w:docPartUnique/>
      </w:docPartObj>
    </w:sdtPr>
    <w:sdtEndPr/>
    <w:sdtContent>
      <w:p w14:paraId="2462B78A" w14:textId="614DA1F8" w:rsidR="001D1D02" w:rsidRPr="001D1D02" w:rsidRDefault="001D1D02" w:rsidP="001D1D02">
        <w:pPr>
          <w:pStyle w:val="SCSAFooterplain"/>
        </w:pPr>
        <w:r>
          <w:t>Technologies</w:t>
        </w:r>
        <w:r w:rsidRPr="009463A6">
          <w:t xml:space="preserve"> </w:t>
        </w:r>
        <w:r>
          <w:t xml:space="preserve">| </w:t>
        </w:r>
        <w:r w:rsidRPr="009463A6">
          <w:t>Digital Tec</w:t>
        </w:r>
        <w:r>
          <w:t>hnologies | Year 8 | Teaching, learning and assessment exemplar</w:t>
        </w:r>
        <w:r w:rsidRPr="009463A6">
          <w:tab/>
        </w:r>
        <w:r w:rsidRPr="009463A6">
          <w:fldChar w:fldCharType="begin"/>
        </w:r>
        <w:r w:rsidRPr="009463A6">
          <w:instrText xml:space="preserve"> PAGE   \* MERGEFORMAT </w:instrText>
        </w:r>
        <w:r w:rsidRPr="009463A6">
          <w:fldChar w:fldCharType="separate"/>
        </w:r>
        <w:r>
          <w:t>5</w:t>
        </w:r>
        <w:r w:rsidRPr="009463A6">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419014"/>
      <w:docPartObj>
        <w:docPartGallery w:val="Page Numbers (Bottom of Page)"/>
        <w:docPartUnique/>
      </w:docPartObj>
    </w:sdtPr>
    <w:sdtEndPr/>
    <w:sdtContent>
      <w:p w14:paraId="3832DF7E" w14:textId="1B30F31B" w:rsidR="00BC6A78" w:rsidRPr="009463A6" w:rsidRDefault="00BC6A78" w:rsidP="001D1D02">
        <w:pPr>
          <w:pStyle w:val="SCSAFooterplain"/>
        </w:pPr>
        <w:r>
          <w:t>Technologies</w:t>
        </w:r>
        <w:r w:rsidRPr="009463A6">
          <w:t xml:space="preserve"> </w:t>
        </w:r>
        <w:r>
          <w:t xml:space="preserve">| </w:t>
        </w:r>
        <w:r w:rsidRPr="009463A6">
          <w:t>Digital Tec</w:t>
        </w:r>
        <w:r>
          <w:t xml:space="preserve">hnologies | Year 8 | Teaching, </w:t>
        </w:r>
        <w:r w:rsidR="001D1D02">
          <w:t>l</w:t>
        </w:r>
        <w:r>
          <w:t xml:space="preserve">earning and </w:t>
        </w:r>
        <w:r w:rsidR="001D1D02">
          <w:t>a</w:t>
        </w:r>
        <w:r>
          <w:t xml:space="preserve">ssessment </w:t>
        </w:r>
        <w:r w:rsidR="001D1D02">
          <w:t>e</w:t>
        </w:r>
        <w:r>
          <w:t>xemplar</w:t>
        </w:r>
        <w:r w:rsidRPr="009463A6">
          <w:tab/>
        </w:r>
        <w:r w:rsidRPr="009463A6">
          <w:fldChar w:fldCharType="begin"/>
        </w:r>
        <w:r w:rsidRPr="009463A6">
          <w:instrText xml:space="preserve"> PAGE   \* MERGEFORMAT </w:instrText>
        </w:r>
        <w:r w:rsidRPr="009463A6">
          <w:fldChar w:fldCharType="separate"/>
        </w:r>
        <w:r w:rsidR="008F0AB1">
          <w:t>28</w:t>
        </w:r>
        <w:r w:rsidRPr="009463A6">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E10D" w14:textId="14C80E3E" w:rsidR="003053E8" w:rsidRPr="004C1E90" w:rsidRDefault="003053E8" w:rsidP="00790412">
    <w:pPr>
      <w:pStyle w:val="SCSAFooterplain"/>
    </w:pPr>
    <w:r w:rsidRPr="00ED536A">
      <w:t xml:space="preserve">Technologies | Digital Technologies | Year </w:t>
    </w:r>
    <w:r w:rsidR="002809C5">
      <w:t>8</w:t>
    </w:r>
    <w:r w:rsidR="002809C5" w:rsidRPr="00ED536A">
      <w:t xml:space="preserve"> </w:t>
    </w:r>
    <w:r w:rsidRPr="00ED536A">
      <w:t xml:space="preserve">| Teaching, </w:t>
    </w:r>
    <w:r w:rsidR="00790412">
      <w:t>l</w:t>
    </w:r>
    <w:r w:rsidRPr="00ED536A">
      <w:t xml:space="preserve">earning and </w:t>
    </w:r>
    <w:r w:rsidR="00790412">
      <w:t>a</w:t>
    </w:r>
    <w:r w:rsidRPr="00ED536A">
      <w:t xml:space="preserve">ssessment </w:t>
    </w:r>
    <w:r w:rsidR="00790412">
      <w:t>e</w:t>
    </w:r>
    <w:r w:rsidRPr="00ED536A">
      <w:t>xemplar</w:t>
    </w:r>
    <w:r>
      <w:t xml:space="preserve"> </w:t>
    </w:r>
    <w:r>
      <w:rPr>
        <w:rFonts w:cstheme="minorHAnsi"/>
      </w:rPr>
      <w:ptab w:relativeTo="margin" w:alignment="right" w:leader="none"/>
    </w:r>
    <w:r w:rsidRPr="00D43AF2">
      <w:rPr>
        <w:rFonts w:cstheme="minorHAnsi"/>
      </w:rPr>
      <w:fldChar w:fldCharType="begin"/>
    </w:r>
    <w:r w:rsidRPr="00D43AF2">
      <w:rPr>
        <w:rFonts w:cstheme="minorHAnsi"/>
      </w:rPr>
      <w:instrText xml:space="preserve"> PAGE   \* MERGEFORMAT </w:instrText>
    </w:r>
    <w:r w:rsidRPr="00D43AF2">
      <w:rPr>
        <w:rFonts w:cstheme="minorHAnsi"/>
      </w:rPr>
      <w:fldChar w:fldCharType="separate"/>
    </w:r>
    <w:r>
      <w:rPr>
        <w:rFonts w:cstheme="minorHAnsi"/>
        <w:noProof/>
      </w:rPr>
      <w:t>22</w:t>
    </w:r>
    <w:r w:rsidRPr="00D43AF2">
      <w:rPr>
        <w:rFonts w:cstheme="minorHAns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03101"/>
      <w:docPartObj>
        <w:docPartGallery w:val="Page Numbers (Bottom of Page)"/>
        <w:docPartUnique/>
      </w:docPartObj>
    </w:sdtPr>
    <w:sdtEndPr/>
    <w:sdtContent>
      <w:p w14:paraId="0A04FF13" w14:textId="56FF2D98" w:rsidR="004546AA" w:rsidRPr="001D1D02" w:rsidRDefault="004546AA" w:rsidP="001D1D02">
        <w:pPr>
          <w:pStyle w:val="SCSAFooterplain"/>
        </w:pPr>
        <w:r>
          <w:t>Technologies</w:t>
        </w:r>
        <w:r w:rsidRPr="009463A6">
          <w:t xml:space="preserve"> </w:t>
        </w:r>
        <w:r>
          <w:t xml:space="preserve">| </w:t>
        </w:r>
        <w:r w:rsidRPr="009463A6">
          <w:t>Digital Tec</w:t>
        </w:r>
        <w:r>
          <w:t>hnologies | Year 8 | Teaching, learning and assessment exemplar | Appendix A</w:t>
        </w:r>
        <w:r w:rsidRPr="009463A6">
          <w:tab/>
        </w:r>
        <w:r w:rsidRPr="009463A6">
          <w:fldChar w:fldCharType="begin"/>
        </w:r>
        <w:r w:rsidRPr="009463A6">
          <w:instrText xml:space="preserve"> PAGE   \* MERGEFORMAT </w:instrText>
        </w:r>
        <w:r w:rsidRPr="009463A6">
          <w:fldChar w:fldCharType="separate"/>
        </w:r>
        <w:r>
          <w:t>5</w:t>
        </w:r>
        <w:r w:rsidRPr="009463A6">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604195"/>
      <w:docPartObj>
        <w:docPartGallery w:val="Page Numbers (Bottom of Page)"/>
        <w:docPartUnique/>
      </w:docPartObj>
    </w:sdtPr>
    <w:sdtEndPr/>
    <w:sdtContent>
      <w:p w14:paraId="2E4A3D5A" w14:textId="458CB7B6" w:rsidR="001605C5" w:rsidRPr="001D1D02" w:rsidRDefault="001605C5" w:rsidP="001D1D02">
        <w:pPr>
          <w:pStyle w:val="SCSAFooterplain"/>
        </w:pPr>
        <w:r>
          <w:t>Technologies</w:t>
        </w:r>
        <w:r w:rsidRPr="009463A6">
          <w:t xml:space="preserve"> </w:t>
        </w:r>
        <w:r>
          <w:t xml:space="preserve">| </w:t>
        </w:r>
        <w:r w:rsidRPr="009463A6">
          <w:t>Digital Tec</w:t>
        </w:r>
        <w:r>
          <w:t>hnologies | Year 8 | Teaching, learning and assessment exemplar | Appendix B</w:t>
        </w:r>
        <w:r w:rsidRPr="009463A6">
          <w:tab/>
        </w:r>
        <w:r w:rsidRPr="009463A6">
          <w:fldChar w:fldCharType="begin"/>
        </w:r>
        <w:r w:rsidRPr="009463A6">
          <w:instrText xml:space="preserve"> PAGE   \* MERGEFORMAT </w:instrText>
        </w:r>
        <w:r w:rsidRPr="009463A6">
          <w:fldChar w:fldCharType="separate"/>
        </w:r>
        <w:r>
          <w:t>5</w:t>
        </w:r>
        <w:r w:rsidRPr="009463A6">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20D2" w14:textId="4BEC928F" w:rsidR="00BC6A78" w:rsidRPr="003753FD" w:rsidRDefault="00BC6A78" w:rsidP="001605C5">
    <w:pPr>
      <w:pStyle w:val="SCSAFooterplain"/>
    </w:pPr>
    <w:r>
      <w:t>Technologies</w:t>
    </w:r>
    <w:r w:rsidR="00A2737D">
      <w:t xml:space="preserve"> |</w:t>
    </w:r>
    <w:r w:rsidRPr="003753FD">
      <w:t xml:space="preserve"> </w:t>
    </w:r>
    <w:r>
      <w:t>Digital Technologies</w:t>
    </w:r>
    <w:r w:rsidRPr="003753FD">
      <w:t xml:space="preserve"> | Year </w:t>
    </w:r>
    <w:r>
      <w:t>8</w:t>
    </w:r>
    <w:r w:rsidRPr="003753FD">
      <w:t xml:space="preserve"> | </w:t>
    </w:r>
    <w:r>
      <w:t xml:space="preserve">Teaching, </w:t>
    </w:r>
    <w:r w:rsidR="001605C5">
      <w:t>l</w:t>
    </w:r>
    <w:r>
      <w:t xml:space="preserve">earning and </w:t>
    </w:r>
    <w:r w:rsidR="001605C5">
      <w:t>as</w:t>
    </w:r>
    <w:r>
      <w:t xml:space="preserve">sessment </w:t>
    </w:r>
    <w:r w:rsidR="001605C5">
      <w:t>e</w:t>
    </w:r>
    <w:r>
      <w:t xml:space="preserve">xemplar </w:t>
    </w:r>
    <w:r w:rsidR="001605C5">
      <w:t>| Appendix B</w:t>
    </w:r>
    <w:r>
      <w:ptab w:relativeTo="margin" w:alignment="right" w:leader="none"/>
    </w:r>
    <w:r w:rsidRPr="00D43AF2">
      <w:fldChar w:fldCharType="begin"/>
    </w:r>
    <w:r w:rsidRPr="00D43AF2">
      <w:instrText xml:space="preserve"> PAGE   \* MERGEFORMAT </w:instrText>
    </w:r>
    <w:r w:rsidRPr="00D43AF2">
      <w:fldChar w:fldCharType="separate"/>
    </w:r>
    <w:r w:rsidR="008F0AB1">
      <w:rPr>
        <w:noProof/>
      </w:rPr>
      <w:t>34</w:t>
    </w:r>
    <w:r w:rsidRPr="00D43AF2">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4635" w14:textId="77777777" w:rsidR="00BC6A78" w:rsidRPr="003753FD" w:rsidRDefault="00BC6A78" w:rsidP="00D43AF2">
    <w:pPr>
      <w:spacing w:after="0"/>
      <w:rPr>
        <w:rFonts w:cstheme="minorHAnsi"/>
        <w:sz w:val="18"/>
        <w:szCs w:val="18"/>
      </w:rPr>
    </w:pPr>
    <w:r>
      <w:rPr>
        <w:rFonts w:cstheme="minorHAnsi"/>
        <w:sz w:val="18"/>
        <w:szCs w:val="18"/>
      </w:rPr>
      <w:t>Draft| Technologies | Digital Technologies</w:t>
    </w:r>
    <w:r w:rsidRPr="003753FD">
      <w:rPr>
        <w:rFonts w:cstheme="minorHAnsi"/>
        <w:sz w:val="18"/>
        <w:szCs w:val="18"/>
      </w:rPr>
      <w:t xml:space="preserve"> | Year </w:t>
    </w:r>
    <w:r>
      <w:rPr>
        <w:rFonts w:cstheme="minorHAnsi"/>
        <w:sz w:val="18"/>
        <w:szCs w:val="18"/>
      </w:rPr>
      <w:t>8</w:t>
    </w:r>
    <w:r w:rsidRPr="003753FD">
      <w:rPr>
        <w:rFonts w:cstheme="minorHAnsi"/>
        <w:sz w:val="18"/>
        <w:szCs w:val="18"/>
      </w:rPr>
      <w:t xml:space="preserve"> | </w:t>
    </w:r>
    <w:r>
      <w:rPr>
        <w:rFonts w:cstheme="minorHAnsi"/>
        <w:sz w:val="18"/>
        <w:szCs w:val="18"/>
      </w:rPr>
      <w:t>Teaching, Learning and Assessment Exemplar | Appendix A</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899511"/>
      <w:docPartObj>
        <w:docPartGallery w:val="Page Numbers (Bottom of Page)"/>
        <w:docPartUnique/>
      </w:docPartObj>
    </w:sdtPr>
    <w:sdtEndPr/>
    <w:sdtContent>
      <w:p w14:paraId="6A131E95" w14:textId="0F12AC59" w:rsidR="001605C5" w:rsidRPr="001D1D02" w:rsidRDefault="001605C5" w:rsidP="001D1D02">
        <w:pPr>
          <w:pStyle w:val="SCSAFooterplain"/>
        </w:pPr>
        <w:r>
          <w:t>Technologies</w:t>
        </w:r>
        <w:r w:rsidRPr="009463A6">
          <w:t xml:space="preserve"> </w:t>
        </w:r>
        <w:r>
          <w:t xml:space="preserve">| </w:t>
        </w:r>
        <w:r w:rsidRPr="009463A6">
          <w:t>Digital Tec</w:t>
        </w:r>
        <w:r>
          <w:t>hnologies | Year 8 | Teaching, learning and assessment exemplar | Appendix C</w:t>
        </w:r>
        <w:r w:rsidRPr="009463A6">
          <w:tab/>
        </w:r>
        <w:r w:rsidRPr="009463A6">
          <w:fldChar w:fldCharType="begin"/>
        </w:r>
        <w:r w:rsidRPr="009463A6">
          <w:instrText xml:space="preserve"> PAGE   \* MERGEFORMAT </w:instrText>
        </w:r>
        <w:r w:rsidRPr="009463A6">
          <w:fldChar w:fldCharType="separate"/>
        </w:r>
        <w:r>
          <w:t>5</w:t>
        </w:r>
        <w:r w:rsidRPr="009463A6">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EBB" w14:textId="08B91B01" w:rsidR="001605C5" w:rsidRPr="003753FD" w:rsidRDefault="001605C5" w:rsidP="001605C5">
    <w:pPr>
      <w:pStyle w:val="SCSAFooterplain"/>
    </w:pPr>
    <w:r>
      <w:t>Technologies</w:t>
    </w:r>
    <w:r w:rsidR="00126F58">
      <w:t xml:space="preserve"> |</w:t>
    </w:r>
    <w:r w:rsidRPr="003753FD">
      <w:t xml:space="preserve"> </w:t>
    </w:r>
    <w:r>
      <w:t>Digital Technologies</w:t>
    </w:r>
    <w:r w:rsidRPr="003753FD">
      <w:t xml:space="preserve"> | Year </w:t>
    </w:r>
    <w:r>
      <w:t>8</w:t>
    </w:r>
    <w:r w:rsidRPr="003753FD">
      <w:t xml:space="preserve"> | </w:t>
    </w:r>
    <w:r>
      <w:t>Teaching, learning and assessment exemplar | Appendix C</w:t>
    </w:r>
    <w:r>
      <w:ptab w:relativeTo="margin" w:alignment="right" w:leader="none"/>
    </w:r>
    <w:r w:rsidRPr="00D43AF2">
      <w:fldChar w:fldCharType="begin"/>
    </w:r>
    <w:r w:rsidRPr="00D43AF2">
      <w:instrText xml:space="preserve"> PAGE   \* MERGEFORMAT </w:instrText>
    </w:r>
    <w:r w:rsidRPr="00D43AF2">
      <w:fldChar w:fldCharType="separate"/>
    </w:r>
    <w:r>
      <w:rPr>
        <w:noProof/>
      </w:rPr>
      <w:t>34</w:t>
    </w:r>
    <w:r w:rsidRPr="00D43AF2">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DFB1" w14:textId="446720C8" w:rsidR="00BC6A78" w:rsidRPr="003753FD" w:rsidRDefault="00BC6A78" w:rsidP="00D43AF2">
    <w:pPr>
      <w:spacing w:after="0"/>
      <w:rPr>
        <w:rFonts w:cstheme="minorHAnsi"/>
        <w:sz w:val="18"/>
        <w:szCs w:val="18"/>
      </w:rPr>
    </w:pPr>
    <w:r>
      <w:rPr>
        <w:rFonts w:cstheme="minorHAnsi"/>
        <w:sz w:val="18"/>
        <w:szCs w:val="18"/>
      </w:rPr>
      <w:t>Technologies |</w:t>
    </w:r>
    <w:r w:rsidRPr="003753FD">
      <w:rPr>
        <w:rFonts w:cstheme="minorHAnsi"/>
        <w:sz w:val="18"/>
        <w:szCs w:val="18"/>
      </w:rPr>
      <w:t xml:space="preserve"> </w:t>
    </w:r>
    <w:r>
      <w:rPr>
        <w:rFonts w:cstheme="minorHAnsi"/>
        <w:sz w:val="18"/>
        <w:szCs w:val="18"/>
      </w:rPr>
      <w:t>Digital Technologies</w:t>
    </w:r>
    <w:r w:rsidRPr="003753FD">
      <w:rPr>
        <w:rFonts w:cstheme="minorHAnsi"/>
        <w:sz w:val="18"/>
        <w:szCs w:val="18"/>
      </w:rPr>
      <w:t xml:space="preserve"> | Year </w:t>
    </w:r>
    <w:r>
      <w:rPr>
        <w:rFonts w:cstheme="minorHAnsi"/>
        <w:sz w:val="18"/>
        <w:szCs w:val="18"/>
      </w:rPr>
      <w:t>8</w:t>
    </w:r>
    <w:r w:rsidRPr="003753FD">
      <w:rPr>
        <w:rFonts w:cstheme="minorHAnsi"/>
        <w:sz w:val="18"/>
        <w:szCs w:val="18"/>
      </w:rPr>
      <w:t xml:space="preserve"> | </w:t>
    </w:r>
    <w:r>
      <w:rPr>
        <w:rFonts w:cstheme="minorHAnsi"/>
        <w:sz w:val="18"/>
        <w:szCs w:val="18"/>
      </w:rPr>
      <w:t>Teaching, Learning and Assessment Exemplar</w:t>
    </w:r>
    <w:r>
      <w:rPr>
        <w:rFonts w:cstheme="minorHAnsi"/>
        <w:sz w:val="18"/>
        <w:szCs w:val="18"/>
      </w:rPr>
      <w:ptab w:relativeTo="margin" w:alignment="right" w:leader="none"/>
    </w:r>
    <w:r w:rsidRPr="00D43AF2">
      <w:rPr>
        <w:rFonts w:cstheme="minorHAnsi"/>
        <w:sz w:val="18"/>
        <w:szCs w:val="18"/>
      </w:rPr>
      <w:fldChar w:fldCharType="begin"/>
    </w:r>
    <w:r w:rsidRPr="00D43AF2">
      <w:rPr>
        <w:rFonts w:cstheme="minorHAnsi"/>
        <w:sz w:val="18"/>
        <w:szCs w:val="18"/>
      </w:rPr>
      <w:instrText xml:space="preserve"> PAGE   \* MERGEFORMAT </w:instrText>
    </w:r>
    <w:r w:rsidRPr="00D43AF2">
      <w:rPr>
        <w:rFonts w:cstheme="minorHAnsi"/>
        <w:sz w:val="18"/>
        <w:szCs w:val="18"/>
      </w:rPr>
      <w:fldChar w:fldCharType="separate"/>
    </w:r>
    <w:r w:rsidR="008F0AB1">
      <w:rPr>
        <w:rFonts w:cstheme="minorHAnsi"/>
        <w:noProof/>
        <w:sz w:val="18"/>
        <w:szCs w:val="18"/>
      </w:rPr>
      <w:t>36</w:t>
    </w:r>
    <w:r w:rsidRPr="00D43AF2">
      <w:rPr>
        <w:rFonts w:cstheme="minorHAns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6D30" w14:textId="77777777" w:rsidR="004718A9" w:rsidRDefault="004718A9">
      <w:r>
        <w:separator/>
      </w:r>
    </w:p>
  </w:footnote>
  <w:footnote w:type="continuationSeparator" w:id="0">
    <w:p w14:paraId="7599F093" w14:textId="77777777" w:rsidR="004718A9" w:rsidRDefault="004718A9">
      <w:r>
        <w:continuationSeparator/>
      </w:r>
    </w:p>
    <w:p w14:paraId="2DAF33A3" w14:textId="77777777" w:rsidR="004718A9" w:rsidRDefault="004718A9"/>
    <w:p w14:paraId="355CADFC" w14:textId="77777777" w:rsidR="004718A9" w:rsidRDefault="004718A9"/>
    <w:p w14:paraId="3F8B781C" w14:textId="77777777" w:rsidR="004718A9" w:rsidRDefault="004718A9"/>
    <w:p w14:paraId="648BA2A9" w14:textId="77777777" w:rsidR="004718A9" w:rsidRDefault="004718A9"/>
    <w:p w14:paraId="5BEC1B17" w14:textId="77777777" w:rsidR="004718A9" w:rsidRDefault="004718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776C" w14:textId="5F4B3A42" w:rsidR="003B2529" w:rsidRDefault="003B2529">
    <w:pPr>
      <w:pStyle w:val="Header"/>
    </w:pPr>
    <w:r>
      <w:rPr>
        <w:noProof/>
      </w:rPr>
      <mc:AlternateContent>
        <mc:Choice Requires="wps">
          <w:drawing>
            <wp:anchor distT="0" distB="0" distL="0" distR="0" simplePos="0" relativeHeight="251731968" behindDoc="0" locked="0" layoutInCell="1" allowOverlap="1" wp14:anchorId="322D5B19" wp14:editId="1ED8FE7F">
              <wp:simplePos x="897147" y="431321"/>
              <wp:positionH relativeFrom="page">
                <wp:align>center</wp:align>
              </wp:positionH>
              <wp:positionV relativeFrom="page">
                <wp:align>top</wp:align>
              </wp:positionV>
              <wp:extent cx="518795" cy="368935"/>
              <wp:effectExtent l="0" t="0" r="14605" b="12065"/>
              <wp:wrapNone/>
              <wp:docPr id="160259540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2524A8" w14:textId="51FC17DF"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2D5B19" id="_x0000_t202" coordsize="21600,21600" o:spt="202" path="m,l,21600r21600,l21600,xe">
              <v:stroke joinstyle="miter"/>
              <v:path gradientshapeok="t" o:connecttype="rect"/>
            </v:shapetype>
            <v:shape id="Text Box 5" o:spid="_x0000_s1027" type="#_x0000_t202" alt="OFFICIAL" style="position:absolute;margin-left:0;margin-top:0;width:40.85pt;height:29.05pt;z-index:251731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5E2524A8" w14:textId="51FC17DF"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4CFD" w14:textId="2102F05F" w:rsidR="003B2529" w:rsidRDefault="003B2529">
    <w:pPr>
      <w:pStyle w:val="Header"/>
    </w:pPr>
    <w:r>
      <w:rPr>
        <w:noProof/>
      </w:rPr>
      <mc:AlternateContent>
        <mc:Choice Requires="wps">
          <w:drawing>
            <wp:anchor distT="0" distB="0" distL="0" distR="0" simplePos="0" relativeHeight="251732992" behindDoc="0" locked="0" layoutInCell="1" allowOverlap="1" wp14:anchorId="450E2E9C" wp14:editId="47091AD4">
              <wp:simplePos x="901065" y="432435"/>
              <wp:positionH relativeFrom="page">
                <wp:align>center</wp:align>
              </wp:positionH>
              <wp:positionV relativeFrom="page">
                <wp:align>top</wp:align>
              </wp:positionV>
              <wp:extent cx="518795" cy="368935"/>
              <wp:effectExtent l="0" t="0" r="14605" b="12065"/>
              <wp:wrapNone/>
              <wp:docPr id="108406084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C969605" w14:textId="480613FC"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0E2E9C" id="_x0000_t202" coordsize="21600,21600" o:spt="202" path="m,l,21600r21600,l21600,xe">
              <v:stroke joinstyle="miter"/>
              <v:path gradientshapeok="t" o:connecttype="rect"/>
            </v:shapetype>
            <v:shape id="Text Box 6" o:spid="_x0000_s1028" type="#_x0000_t202" alt="OFFICIAL" style="position:absolute;margin-left:0;margin-top:0;width:40.85pt;height:29.05pt;z-index:251732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4C969605" w14:textId="480613FC"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B992" w14:textId="630BC52C" w:rsidR="003B2529" w:rsidRDefault="003B2529">
    <w:pPr>
      <w:pStyle w:val="Header"/>
    </w:pPr>
    <w:r>
      <w:rPr>
        <w:noProof/>
      </w:rPr>
      <mc:AlternateContent>
        <mc:Choice Requires="wps">
          <w:drawing>
            <wp:anchor distT="0" distB="0" distL="0" distR="0" simplePos="0" relativeHeight="251730944" behindDoc="0" locked="0" layoutInCell="1" allowOverlap="1" wp14:anchorId="55981A46" wp14:editId="32BA8F4E">
              <wp:simplePos x="897147" y="431321"/>
              <wp:positionH relativeFrom="page">
                <wp:align>center</wp:align>
              </wp:positionH>
              <wp:positionV relativeFrom="page">
                <wp:align>top</wp:align>
              </wp:positionV>
              <wp:extent cx="518795" cy="368935"/>
              <wp:effectExtent l="0" t="0" r="14605" b="12065"/>
              <wp:wrapNone/>
              <wp:docPr id="1216759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4913131" w14:textId="5118D474"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981A46"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730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04913131" w14:textId="5118D474"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F1CA" w14:textId="351DFB20" w:rsidR="001D1D02" w:rsidRPr="001D1D02" w:rsidRDefault="003B2529" w:rsidP="001D1D02">
    <w:r>
      <w:rPr>
        <w:noProof/>
      </w:rPr>
      <mc:AlternateContent>
        <mc:Choice Requires="wps">
          <w:drawing>
            <wp:anchor distT="0" distB="0" distL="0" distR="0" simplePos="0" relativeHeight="251734016" behindDoc="0" locked="0" layoutInCell="1" allowOverlap="1" wp14:anchorId="44497E6A" wp14:editId="13A419B8">
              <wp:simplePos x="635" y="635"/>
              <wp:positionH relativeFrom="page">
                <wp:align>center</wp:align>
              </wp:positionH>
              <wp:positionV relativeFrom="page">
                <wp:align>top</wp:align>
              </wp:positionV>
              <wp:extent cx="518795" cy="368935"/>
              <wp:effectExtent l="0" t="0" r="14605" b="12065"/>
              <wp:wrapNone/>
              <wp:docPr id="114493372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36C2EB1" w14:textId="28481505"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497E6A" id="_x0000_t202" coordsize="21600,21600" o:spt="202" path="m,l,21600r21600,l21600,xe">
              <v:stroke joinstyle="miter"/>
              <v:path gradientshapeok="t" o:connecttype="rect"/>
            </v:shapetype>
            <v:shape id="Text Box 7" o:spid="_x0000_s1030" type="#_x0000_t202" alt="OFFICIAL" style="position:absolute;margin-left:0;margin-top:0;width:40.85pt;height:29.05pt;z-index:251734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436C2EB1" w14:textId="28481505"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r w:rsidR="001D1D02">
      <w:rPr>
        <w:noProof/>
      </w:rPr>
      <w:drawing>
        <wp:anchor distT="0" distB="0" distL="114300" distR="114300" simplePos="0" relativeHeight="251729920" behindDoc="0" locked="1" layoutInCell="1" allowOverlap="1" wp14:anchorId="1801F011" wp14:editId="576FA13B">
          <wp:simplePos x="0" y="0"/>
          <wp:positionH relativeFrom="column">
            <wp:posOffset>-450215</wp:posOffset>
          </wp:positionH>
          <wp:positionV relativeFrom="paragraph">
            <wp:posOffset>-622935</wp:posOffset>
          </wp:positionV>
          <wp:extent cx="4190400" cy="1202400"/>
          <wp:effectExtent l="0" t="0" r="635" b="0"/>
          <wp:wrapNone/>
          <wp:docPr id="1510980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67611" name="Picture 1629467611"/>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D569D" w14:textId="49755C0C" w:rsidR="001D1D02" w:rsidRDefault="003B2529">
    <w:r>
      <w:rPr>
        <w:noProof/>
      </w:rPr>
      <mc:AlternateContent>
        <mc:Choice Requires="wps">
          <w:drawing>
            <wp:anchor distT="0" distB="0" distL="0" distR="0" simplePos="0" relativeHeight="251735040" behindDoc="0" locked="0" layoutInCell="1" allowOverlap="1" wp14:anchorId="5DB14C56" wp14:editId="54AAD4B7">
              <wp:simplePos x="635" y="635"/>
              <wp:positionH relativeFrom="page">
                <wp:align>center</wp:align>
              </wp:positionH>
              <wp:positionV relativeFrom="page">
                <wp:align>top</wp:align>
              </wp:positionV>
              <wp:extent cx="518795" cy="368935"/>
              <wp:effectExtent l="0" t="0" r="14605" b="12065"/>
              <wp:wrapNone/>
              <wp:docPr id="157261659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CE4C17" w14:textId="5049FB13"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B14C56" id="_x0000_t202" coordsize="21600,21600" o:spt="202" path="m,l,21600r21600,l21600,xe">
              <v:stroke joinstyle="miter"/>
              <v:path gradientshapeok="t" o:connecttype="rect"/>
            </v:shapetype>
            <v:shape id="Text Box 8" o:spid="_x0000_s1031" type="#_x0000_t202" alt="OFFICIAL" style="position:absolute;margin-left:0;margin-top:0;width:40.85pt;height:29.05pt;z-index:2517350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47CE4C17" w14:textId="5049FB13"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r w:rsidR="001D1D02">
      <w:rPr>
        <w:noProof/>
      </w:rPr>
      <w:drawing>
        <wp:anchor distT="0" distB="0" distL="114300" distR="114300" simplePos="0" relativeHeight="251727872" behindDoc="0" locked="1" layoutInCell="1" allowOverlap="1" wp14:anchorId="41C6DACE" wp14:editId="70894280">
          <wp:simplePos x="0" y="0"/>
          <wp:positionH relativeFrom="column">
            <wp:posOffset>-450215</wp:posOffset>
          </wp:positionH>
          <wp:positionV relativeFrom="paragraph">
            <wp:posOffset>-622935</wp:posOffset>
          </wp:positionV>
          <wp:extent cx="4190400" cy="1202400"/>
          <wp:effectExtent l="0" t="0" r="635" b="0"/>
          <wp:wrapNone/>
          <wp:docPr id="2080865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67611" name="Picture 1629467611"/>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8A8D" w14:textId="7BAB6239" w:rsidR="00BC6A78" w:rsidRPr="000B199B" w:rsidRDefault="00BC6A78" w:rsidP="00D36290">
    <w:pPr>
      <w:rPr>
        <w:rFonts w:cstheme="minorHAnsi"/>
        <w:sz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FA3A" w14:textId="0B4430ED" w:rsidR="00BC6A78" w:rsidRPr="00395E25" w:rsidRDefault="003B2529" w:rsidP="00092895">
    <w:pPr>
      <w:tabs>
        <w:tab w:val="right" w:pos="10206"/>
      </w:tabs>
      <w:rPr>
        <w:rFonts w:cstheme="minorHAnsi"/>
      </w:rPr>
    </w:pPr>
    <w:r>
      <w:rPr>
        <w:rFonts w:cstheme="minorHAnsi"/>
        <w:noProof/>
        <w:sz w:val="18"/>
      </w:rPr>
      <mc:AlternateContent>
        <mc:Choice Requires="wps">
          <w:drawing>
            <wp:anchor distT="0" distB="0" distL="0" distR="0" simplePos="0" relativeHeight="251736064" behindDoc="0" locked="0" layoutInCell="1" allowOverlap="1" wp14:anchorId="5215ACE4" wp14:editId="091B3E92">
              <wp:simplePos x="635" y="635"/>
              <wp:positionH relativeFrom="page">
                <wp:align>center</wp:align>
              </wp:positionH>
              <wp:positionV relativeFrom="page">
                <wp:align>top</wp:align>
              </wp:positionV>
              <wp:extent cx="518795" cy="368935"/>
              <wp:effectExtent l="0" t="0" r="14605" b="12065"/>
              <wp:wrapNone/>
              <wp:docPr id="120183793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D797DE" w14:textId="34E9FDE9"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15ACE4" id="_x0000_t202" coordsize="21600,21600" o:spt="202" path="m,l,21600r21600,l21600,xe">
              <v:stroke joinstyle="miter"/>
              <v:path gradientshapeok="t" o:connecttype="rect"/>
            </v:shapetype>
            <v:shape id="Text Box 9" o:spid="_x0000_s1032" type="#_x0000_t202" alt="OFFICIAL" style="position:absolute;margin-left:0;margin-top:0;width:40.85pt;height:29.05pt;z-index:2517360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47D797DE" w14:textId="34E9FDE9"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r w:rsidR="00BC6A78">
      <w:rPr>
        <w:rFonts w:cstheme="minorHAnsi"/>
        <w:noProof/>
        <w:sz w:val="18"/>
      </w:rPr>
      <w:drawing>
        <wp:anchor distT="0" distB="0" distL="114300" distR="114300" simplePos="0" relativeHeight="251657216" behindDoc="0" locked="1" layoutInCell="1" allowOverlap="1" wp14:anchorId="59DA447D" wp14:editId="25825637">
          <wp:simplePos x="0" y="0"/>
          <wp:positionH relativeFrom="column">
            <wp:posOffset>-453390</wp:posOffset>
          </wp:positionH>
          <wp:positionV relativeFrom="paragraph">
            <wp:posOffset>-618490</wp:posOffset>
          </wp:positionV>
          <wp:extent cx="4204800" cy="1209600"/>
          <wp:effectExtent l="0" t="0" r="5715" b="0"/>
          <wp:wrapNone/>
          <wp:docPr id="848482504" name="Picture 84848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294D" w14:textId="091A51E1" w:rsidR="00BC6A78" w:rsidRPr="00395E25" w:rsidRDefault="003B2529" w:rsidP="00092895">
    <w:pPr>
      <w:tabs>
        <w:tab w:val="right" w:pos="10206"/>
      </w:tabs>
      <w:rPr>
        <w:rFonts w:cstheme="minorHAnsi"/>
      </w:rPr>
    </w:pPr>
    <w:r>
      <w:rPr>
        <w:rFonts w:cstheme="minorHAnsi"/>
        <w:noProof/>
        <w:sz w:val="18"/>
      </w:rPr>
      <mc:AlternateContent>
        <mc:Choice Requires="wps">
          <w:drawing>
            <wp:anchor distT="0" distB="0" distL="0" distR="0" simplePos="0" relativeHeight="251738112" behindDoc="0" locked="0" layoutInCell="1" allowOverlap="1" wp14:anchorId="51C3EC12" wp14:editId="12025107">
              <wp:simplePos x="635" y="635"/>
              <wp:positionH relativeFrom="page">
                <wp:align>center</wp:align>
              </wp:positionH>
              <wp:positionV relativeFrom="page">
                <wp:align>top</wp:align>
              </wp:positionV>
              <wp:extent cx="518795" cy="368935"/>
              <wp:effectExtent l="0" t="0" r="14605" b="12065"/>
              <wp:wrapNone/>
              <wp:docPr id="25008298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33F7269" w14:textId="5414E562"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C3EC12" id="_x0000_t202" coordsize="21600,21600" o:spt="202" path="m,l,21600r21600,l21600,xe">
              <v:stroke joinstyle="miter"/>
              <v:path gradientshapeok="t" o:connecttype="rect"/>
            </v:shapetype>
            <v:shape id="Text Box 11" o:spid="_x0000_s1033" type="#_x0000_t202" alt="OFFICIAL" style="position:absolute;margin-left:0;margin-top:0;width:40.85pt;height:29.05pt;z-index:251738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233F7269" w14:textId="5414E562" w:rsidR="003B2529" w:rsidRPr="003B2529" w:rsidRDefault="003B2529" w:rsidP="003B2529">
                    <w:pPr>
                      <w:spacing w:after="0"/>
                      <w:rPr>
                        <w:rFonts w:ascii="Aptos" w:eastAsia="Aptos" w:hAnsi="Aptos" w:cs="Aptos"/>
                        <w:noProof/>
                        <w:color w:val="000000"/>
                        <w:sz w:val="20"/>
                        <w:szCs w:val="20"/>
                      </w:rPr>
                    </w:pPr>
                    <w:r w:rsidRPr="003B2529">
                      <w:rPr>
                        <w:rFonts w:ascii="Aptos" w:eastAsia="Aptos" w:hAnsi="Aptos" w:cs="Aptos"/>
                        <w:noProof/>
                        <w:color w:val="000000"/>
                        <w:sz w:val="20"/>
                        <w:szCs w:val="20"/>
                      </w:rPr>
                      <w:t>OFFICIAL</w:t>
                    </w:r>
                  </w:p>
                </w:txbxContent>
              </v:textbox>
              <w10:wrap anchorx="page" anchory="page"/>
            </v:shape>
          </w:pict>
        </mc:Fallback>
      </mc:AlternateContent>
    </w:r>
    <w:r w:rsidR="00BC6A78">
      <w:rPr>
        <w:rFonts w:cstheme="minorHAnsi"/>
        <w:noProof/>
        <w:sz w:val="18"/>
      </w:rPr>
      <w:drawing>
        <wp:anchor distT="0" distB="0" distL="114300" distR="114300" simplePos="0" relativeHeight="251721728" behindDoc="0" locked="1" layoutInCell="1" allowOverlap="1" wp14:anchorId="1432378D" wp14:editId="6589DF35">
          <wp:simplePos x="0" y="0"/>
          <wp:positionH relativeFrom="column">
            <wp:posOffset>-451485</wp:posOffset>
          </wp:positionH>
          <wp:positionV relativeFrom="paragraph">
            <wp:posOffset>-618490</wp:posOffset>
          </wp:positionV>
          <wp:extent cx="4206240" cy="1209040"/>
          <wp:effectExtent l="0" t="0" r="3810" b="0"/>
          <wp:wrapNone/>
          <wp:docPr id="365108528" name="Picture 36510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6240" cy="1209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7DD"/>
    <w:multiLevelType w:val="hybridMultilevel"/>
    <w:tmpl w:val="AA284B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7D486A"/>
    <w:multiLevelType w:val="hybridMultilevel"/>
    <w:tmpl w:val="9FEA67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2148D1"/>
    <w:multiLevelType w:val="hybridMultilevel"/>
    <w:tmpl w:val="8196C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4542BA0"/>
    <w:multiLevelType w:val="hybridMultilevel"/>
    <w:tmpl w:val="C576CC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DA51D4"/>
    <w:multiLevelType w:val="hybridMultilevel"/>
    <w:tmpl w:val="47C83B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07DB1E16"/>
    <w:multiLevelType w:val="multilevel"/>
    <w:tmpl w:val="762853C8"/>
    <w:numStyleLink w:val="SCSABulletList"/>
  </w:abstractNum>
  <w:abstractNum w:abstractNumId="7" w15:restartNumberingAfterBreak="0">
    <w:nsid w:val="0A1D2890"/>
    <w:multiLevelType w:val="hybridMultilevel"/>
    <w:tmpl w:val="BD6ED4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DE0E33"/>
    <w:multiLevelType w:val="hybridMultilevel"/>
    <w:tmpl w:val="5C164852"/>
    <w:lvl w:ilvl="0" w:tplc="1CC88350">
      <w:start w:val="1"/>
      <w:numFmt w:val="decimal"/>
      <w:pStyle w:val="Tablenumberedlevel1"/>
      <w:lvlText w:val="%1."/>
      <w:lvlJc w:val="left"/>
      <w:pPr>
        <w:ind w:left="360" w:hanging="360"/>
      </w:pPr>
      <w:rPr>
        <w:rFonts w:hint="default"/>
        <w:color w:val="auto"/>
        <w:sz w:val="20"/>
        <w:szCs w:val="20"/>
      </w:rPr>
    </w:lvl>
    <w:lvl w:ilvl="1" w:tplc="53429DCE">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821B4D"/>
    <w:multiLevelType w:val="hybridMultilevel"/>
    <w:tmpl w:val="5030C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801149"/>
    <w:multiLevelType w:val="multilevel"/>
    <w:tmpl w:val="762853C8"/>
    <w:numStyleLink w:val="SCSABulletList"/>
  </w:abstractNum>
  <w:abstractNum w:abstractNumId="11" w15:restartNumberingAfterBreak="0">
    <w:nsid w:val="1345009D"/>
    <w:multiLevelType w:val="hybridMultilevel"/>
    <w:tmpl w:val="7478A6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5AD47DD"/>
    <w:multiLevelType w:val="hybridMultilevel"/>
    <w:tmpl w:val="8634E0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6A438E2"/>
    <w:multiLevelType w:val="multilevel"/>
    <w:tmpl w:val="762853C8"/>
    <w:numStyleLink w:val="SCSABulletList"/>
  </w:abstractNum>
  <w:abstractNum w:abstractNumId="14" w15:restartNumberingAfterBreak="0">
    <w:nsid w:val="18372265"/>
    <w:multiLevelType w:val="hybridMultilevel"/>
    <w:tmpl w:val="5096D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982456B"/>
    <w:multiLevelType w:val="hybridMultilevel"/>
    <w:tmpl w:val="B0C287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9BB5CB2"/>
    <w:multiLevelType w:val="multilevel"/>
    <w:tmpl w:val="43405B2E"/>
    <w:styleLink w:val="Outlinenumbered"/>
    <w:lvl w:ilvl="0">
      <w:start w:val="1"/>
      <w:numFmt w:val="decimal"/>
      <w:lvlText w:val="%1."/>
      <w:lvlJc w:val="left"/>
      <w:pPr>
        <w:tabs>
          <w:tab w:val="num" w:pos="397"/>
        </w:tabs>
        <w:ind w:left="397" w:hanging="397"/>
      </w:pPr>
      <w:rPr>
        <w:rFonts w:ascii="Arial" w:hAnsi="Arial" w:hint="default"/>
        <w:sz w:val="22"/>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8"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19" w15:restartNumberingAfterBreak="0">
    <w:nsid w:val="1C366C28"/>
    <w:multiLevelType w:val="hybridMultilevel"/>
    <w:tmpl w:val="0044A8D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CC72B3D"/>
    <w:multiLevelType w:val="multilevel"/>
    <w:tmpl w:val="762853C8"/>
    <w:numStyleLink w:val="SCSABulletList"/>
  </w:abstractNum>
  <w:abstractNum w:abstractNumId="21" w15:restartNumberingAfterBreak="0">
    <w:nsid w:val="1F537D05"/>
    <w:multiLevelType w:val="multilevel"/>
    <w:tmpl w:val="D03C0D98"/>
    <w:styleLink w:val="Bullets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2" w15:restartNumberingAfterBreak="0">
    <w:nsid w:val="1F967608"/>
    <w:multiLevelType w:val="multilevel"/>
    <w:tmpl w:val="762853C8"/>
    <w:numStyleLink w:val="SCSABulletList"/>
  </w:abstractNum>
  <w:abstractNum w:abstractNumId="23" w15:restartNumberingAfterBreak="0">
    <w:nsid w:val="23AE0651"/>
    <w:multiLevelType w:val="hybridMultilevel"/>
    <w:tmpl w:val="F22C2E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B0F09F2"/>
    <w:multiLevelType w:val="hybridMultilevel"/>
    <w:tmpl w:val="6D3ADA2E"/>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306B3286"/>
    <w:multiLevelType w:val="hybridMultilevel"/>
    <w:tmpl w:val="0420A06A"/>
    <w:lvl w:ilvl="0" w:tplc="AAB0C7E6">
      <w:start w:val="1"/>
      <w:numFmt w:val="bullet"/>
      <w:pStyle w:val="Tablebulletslevel1"/>
      <w:lvlText w:val=""/>
      <w:lvlJc w:val="left"/>
      <w:pPr>
        <w:tabs>
          <w:tab w:val="num" w:pos="284"/>
        </w:tabs>
        <w:ind w:left="284" w:hanging="284"/>
      </w:pPr>
      <w:rPr>
        <w:rFonts w:ascii="Symbol" w:hAnsi="Symbol" w:hint="default"/>
        <w:color w:val="00948D"/>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A30F8B"/>
    <w:multiLevelType w:val="hybridMultilevel"/>
    <w:tmpl w:val="412A45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0F73711"/>
    <w:multiLevelType w:val="hybridMultilevel"/>
    <w:tmpl w:val="D89C58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2F174D7"/>
    <w:multiLevelType w:val="hybridMultilevel"/>
    <w:tmpl w:val="D78213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6FC29B1"/>
    <w:multiLevelType w:val="hybridMultilevel"/>
    <w:tmpl w:val="3B3CD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7A612BA"/>
    <w:multiLevelType w:val="hybridMultilevel"/>
    <w:tmpl w:val="FA1CA1B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B137535"/>
    <w:multiLevelType w:val="hybridMultilevel"/>
    <w:tmpl w:val="F9FCC762"/>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B6561E9"/>
    <w:multiLevelType w:val="multilevel"/>
    <w:tmpl w:val="762853C8"/>
    <w:numStyleLink w:val="SCSABulletList"/>
  </w:abstractNum>
  <w:abstractNum w:abstractNumId="34" w15:restartNumberingAfterBreak="0">
    <w:nsid w:val="3B6E2A4B"/>
    <w:multiLevelType w:val="hybridMultilevel"/>
    <w:tmpl w:val="6B04E5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D7F6D61"/>
    <w:multiLevelType w:val="multilevel"/>
    <w:tmpl w:val="762853C8"/>
    <w:numStyleLink w:val="SCSABulletList"/>
  </w:abstractNum>
  <w:abstractNum w:abstractNumId="36" w15:restartNumberingAfterBreak="0">
    <w:nsid w:val="3F1D0FC3"/>
    <w:multiLevelType w:val="hybridMultilevel"/>
    <w:tmpl w:val="5DC61018"/>
    <w:lvl w:ilvl="0" w:tplc="0C09000F">
      <w:start w:val="1"/>
      <w:numFmt w:val="decimal"/>
      <w:lvlText w:val="%1."/>
      <w:lvlJc w:val="left"/>
      <w:pPr>
        <w:ind w:left="4659" w:hanging="360"/>
      </w:pPr>
      <w:rPr>
        <w:rFonts w:hint="default"/>
      </w:rPr>
    </w:lvl>
    <w:lvl w:ilvl="1" w:tplc="0C090019" w:tentative="1">
      <w:start w:val="1"/>
      <w:numFmt w:val="lowerLetter"/>
      <w:lvlText w:val="%2."/>
      <w:lvlJc w:val="left"/>
      <w:pPr>
        <w:ind w:left="5379" w:hanging="360"/>
      </w:pPr>
    </w:lvl>
    <w:lvl w:ilvl="2" w:tplc="0C09001B" w:tentative="1">
      <w:start w:val="1"/>
      <w:numFmt w:val="lowerRoman"/>
      <w:lvlText w:val="%3."/>
      <w:lvlJc w:val="right"/>
      <w:pPr>
        <w:ind w:left="6099" w:hanging="180"/>
      </w:pPr>
    </w:lvl>
    <w:lvl w:ilvl="3" w:tplc="0C09000F" w:tentative="1">
      <w:start w:val="1"/>
      <w:numFmt w:val="decimal"/>
      <w:lvlText w:val="%4."/>
      <w:lvlJc w:val="left"/>
      <w:pPr>
        <w:ind w:left="6819" w:hanging="360"/>
      </w:pPr>
    </w:lvl>
    <w:lvl w:ilvl="4" w:tplc="0C090019" w:tentative="1">
      <w:start w:val="1"/>
      <w:numFmt w:val="lowerLetter"/>
      <w:lvlText w:val="%5."/>
      <w:lvlJc w:val="left"/>
      <w:pPr>
        <w:ind w:left="7539" w:hanging="360"/>
      </w:pPr>
    </w:lvl>
    <w:lvl w:ilvl="5" w:tplc="0C09001B" w:tentative="1">
      <w:start w:val="1"/>
      <w:numFmt w:val="lowerRoman"/>
      <w:lvlText w:val="%6."/>
      <w:lvlJc w:val="right"/>
      <w:pPr>
        <w:ind w:left="8259" w:hanging="180"/>
      </w:pPr>
    </w:lvl>
    <w:lvl w:ilvl="6" w:tplc="0C09000F" w:tentative="1">
      <w:start w:val="1"/>
      <w:numFmt w:val="decimal"/>
      <w:lvlText w:val="%7."/>
      <w:lvlJc w:val="left"/>
      <w:pPr>
        <w:ind w:left="8979" w:hanging="360"/>
      </w:pPr>
    </w:lvl>
    <w:lvl w:ilvl="7" w:tplc="0C090019" w:tentative="1">
      <w:start w:val="1"/>
      <w:numFmt w:val="lowerLetter"/>
      <w:lvlText w:val="%8."/>
      <w:lvlJc w:val="left"/>
      <w:pPr>
        <w:ind w:left="9699" w:hanging="360"/>
      </w:pPr>
    </w:lvl>
    <w:lvl w:ilvl="8" w:tplc="0C09001B" w:tentative="1">
      <w:start w:val="1"/>
      <w:numFmt w:val="lowerRoman"/>
      <w:lvlText w:val="%9."/>
      <w:lvlJc w:val="right"/>
      <w:pPr>
        <w:ind w:left="10419" w:hanging="180"/>
      </w:pPr>
    </w:lvl>
  </w:abstractNum>
  <w:abstractNum w:abstractNumId="37" w15:restartNumberingAfterBreak="0">
    <w:nsid w:val="43B414B2"/>
    <w:multiLevelType w:val="hybridMultilevel"/>
    <w:tmpl w:val="69E4E77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568619C"/>
    <w:multiLevelType w:val="hybridMultilevel"/>
    <w:tmpl w:val="E474ED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60F7C2C"/>
    <w:multiLevelType w:val="multilevel"/>
    <w:tmpl w:val="D03C0D98"/>
    <w:numStyleLink w:val="BulletsList"/>
  </w:abstractNum>
  <w:abstractNum w:abstractNumId="40" w15:restartNumberingAfterBreak="0">
    <w:nsid w:val="467711E2"/>
    <w:multiLevelType w:val="hybridMultilevel"/>
    <w:tmpl w:val="A6744D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840157E"/>
    <w:multiLevelType w:val="hybridMultilevel"/>
    <w:tmpl w:val="8932E1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AE45D15"/>
    <w:multiLevelType w:val="hybridMultilevel"/>
    <w:tmpl w:val="81366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C370ED5"/>
    <w:multiLevelType w:val="hybridMultilevel"/>
    <w:tmpl w:val="427861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13B0FB0"/>
    <w:multiLevelType w:val="hybridMultilevel"/>
    <w:tmpl w:val="27147E60"/>
    <w:lvl w:ilvl="0" w:tplc="04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6152B23"/>
    <w:multiLevelType w:val="multilevel"/>
    <w:tmpl w:val="762853C8"/>
    <w:numStyleLink w:val="SCSABulletList"/>
  </w:abstractNum>
  <w:abstractNum w:abstractNumId="46" w15:restartNumberingAfterBreak="0">
    <w:nsid w:val="5F870E24"/>
    <w:multiLevelType w:val="hybridMultilevel"/>
    <w:tmpl w:val="7A6048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10E1089"/>
    <w:multiLevelType w:val="hybridMultilevel"/>
    <w:tmpl w:val="D9D8C748"/>
    <w:lvl w:ilvl="0" w:tplc="04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7F62071"/>
    <w:multiLevelType w:val="hybridMultilevel"/>
    <w:tmpl w:val="0D1099BE"/>
    <w:lvl w:ilvl="0" w:tplc="990AA58E">
      <w:start w:val="1"/>
      <w:numFmt w:val="bullet"/>
      <w:pStyle w:val="Tablebulletslevel2"/>
      <w:lvlText w:val="–"/>
      <w:lvlJc w:val="left"/>
      <w:pPr>
        <w:tabs>
          <w:tab w:val="num" w:pos="681"/>
        </w:tabs>
        <w:ind w:left="681" w:hanging="397"/>
      </w:pPr>
      <w:rPr>
        <w:rFonts w:ascii="Arial" w:hAnsi="Arial" w:hint="default"/>
        <w:sz w:val="20"/>
        <w:szCs w:val="20"/>
      </w:rPr>
    </w:lvl>
    <w:lvl w:ilvl="1" w:tplc="0C090003" w:tentative="1">
      <w:start w:val="1"/>
      <w:numFmt w:val="bullet"/>
      <w:lvlText w:val="o"/>
      <w:lvlJc w:val="left"/>
      <w:pPr>
        <w:tabs>
          <w:tab w:val="num" w:pos="1724"/>
        </w:tabs>
        <w:ind w:left="1724" w:hanging="360"/>
      </w:pPr>
      <w:rPr>
        <w:rFonts w:ascii="Courier New" w:hAnsi="Courier New" w:cs="Courier New"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49" w15:restartNumberingAfterBreak="0">
    <w:nsid w:val="690D639D"/>
    <w:multiLevelType w:val="hybridMultilevel"/>
    <w:tmpl w:val="A44EA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A341FED"/>
    <w:multiLevelType w:val="hybridMultilevel"/>
    <w:tmpl w:val="19D8C4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71615BFC"/>
    <w:multiLevelType w:val="hybridMultilevel"/>
    <w:tmpl w:val="082CD46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2E05A3A"/>
    <w:multiLevelType w:val="hybridMultilevel"/>
    <w:tmpl w:val="5AB4FF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3902994"/>
    <w:multiLevelType w:val="hybridMultilevel"/>
    <w:tmpl w:val="F8045BE8"/>
    <w:lvl w:ilvl="0" w:tplc="0C090005">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54" w15:restartNumberingAfterBreak="0">
    <w:nsid w:val="74E67235"/>
    <w:multiLevelType w:val="hybridMultilevel"/>
    <w:tmpl w:val="2D2085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798C30A2"/>
    <w:multiLevelType w:val="multilevel"/>
    <w:tmpl w:val="762853C8"/>
    <w:numStyleLink w:val="SCSABulletList"/>
  </w:abstractNum>
  <w:abstractNum w:abstractNumId="56" w15:restartNumberingAfterBreak="0">
    <w:nsid w:val="7B096BB8"/>
    <w:multiLevelType w:val="hybridMultilevel"/>
    <w:tmpl w:val="68ACF3D8"/>
    <w:lvl w:ilvl="0" w:tplc="DEA2A2E0">
      <w:start w:val="1"/>
      <w:numFmt w:val="lowerLetter"/>
      <w:pStyle w:val="Tablenumberedlevel2"/>
      <w:lvlText w:val="%1."/>
      <w:lvlJc w:val="left"/>
      <w:pPr>
        <w:ind w:left="1800" w:hanging="360"/>
      </w:pPr>
      <w:rPr>
        <w:rFonts w:hint="default"/>
        <w:color w:val="auto"/>
        <w:sz w:val="20"/>
        <w:szCs w:val="2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7" w15:restartNumberingAfterBreak="0">
    <w:nsid w:val="7E2A7703"/>
    <w:multiLevelType w:val="hybridMultilevel"/>
    <w:tmpl w:val="18BE86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31581010">
    <w:abstractNumId w:val="16"/>
  </w:num>
  <w:num w:numId="2" w16cid:durableId="1915966786">
    <w:abstractNumId w:val="25"/>
  </w:num>
  <w:num w:numId="3" w16cid:durableId="1119059939">
    <w:abstractNumId w:val="48"/>
  </w:num>
  <w:num w:numId="4" w16cid:durableId="1181431128">
    <w:abstractNumId w:val="8"/>
  </w:num>
  <w:num w:numId="5" w16cid:durableId="414136193">
    <w:abstractNumId w:val="56"/>
  </w:num>
  <w:num w:numId="6" w16cid:durableId="68893274">
    <w:abstractNumId w:val="21"/>
  </w:num>
  <w:num w:numId="7" w16cid:durableId="1225292722">
    <w:abstractNumId w:val="28"/>
  </w:num>
  <w:num w:numId="8" w16cid:durableId="1202981199">
    <w:abstractNumId w:val="31"/>
  </w:num>
  <w:num w:numId="9" w16cid:durableId="1979648117">
    <w:abstractNumId w:val="47"/>
  </w:num>
  <w:num w:numId="10" w16cid:durableId="1445616323">
    <w:abstractNumId w:val="19"/>
  </w:num>
  <w:num w:numId="11" w16cid:durableId="2029602157">
    <w:abstractNumId w:val="36"/>
  </w:num>
  <w:num w:numId="12" w16cid:durableId="1158300244">
    <w:abstractNumId w:val="44"/>
  </w:num>
  <w:num w:numId="13" w16cid:durableId="2077240756">
    <w:abstractNumId w:val="50"/>
  </w:num>
  <w:num w:numId="14" w16cid:durableId="1948544143">
    <w:abstractNumId w:val="24"/>
  </w:num>
  <w:num w:numId="15" w16cid:durableId="1673294855">
    <w:abstractNumId w:val="12"/>
  </w:num>
  <w:num w:numId="16" w16cid:durableId="40399235">
    <w:abstractNumId w:val="49"/>
  </w:num>
  <w:num w:numId="17" w16cid:durableId="1284918501">
    <w:abstractNumId w:val="9"/>
  </w:num>
  <w:num w:numId="18" w16cid:durableId="569114922">
    <w:abstractNumId w:val="38"/>
  </w:num>
  <w:num w:numId="19" w16cid:durableId="542668082">
    <w:abstractNumId w:val="29"/>
  </w:num>
  <w:num w:numId="20" w16cid:durableId="16273376">
    <w:abstractNumId w:val="13"/>
  </w:num>
  <w:num w:numId="21" w16cid:durableId="445388920">
    <w:abstractNumId w:val="45"/>
  </w:num>
  <w:num w:numId="22" w16cid:durableId="1238827479">
    <w:abstractNumId w:val="33"/>
  </w:num>
  <w:num w:numId="23" w16cid:durableId="43455750">
    <w:abstractNumId w:val="39"/>
  </w:num>
  <w:num w:numId="24" w16cid:durableId="2124886149">
    <w:abstractNumId w:val="22"/>
  </w:num>
  <w:num w:numId="25" w16cid:durableId="2035303271">
    <w:abstractNumId w:val="6"/>
  </w:num>
  <w:num w:numId="26" w16cid:durableId="1639143246">
    <w:abstractNumId w:val="10"/>
  </w:num>
  <w:num w:numId="27" w16cid:durableId="1873836954">
    <w:abstractNumId w:val="20"/>
  </w:num>
  <w:num w:numId="28" w16cid:durableId="1379205564">
    <w:abstractNumId w:val="35"/>
  </w:num>
  <w:num w:numId="29" w16cid:durableId="265817738">
    <w:abstractNumId w:val="55"/>
  </w:num>
  <w:num w:numId="30" w16cid:durableId="1280529995">
    <w:abstractNumId w:val="17"/>
  </w:num>
  <w:num w:numId="31" w16cid:durableId="968315009">
    <w:abstractNumId w:val="5"/>
  </w:num>
  <w:num w:numId="32" w16cid:durableId="1037659349">
    <w:abstractNumId w:val="18"/>
  </w:num>
  <w:num w:numId="33" w16cid:durableId="1953516254">
    <w:abstractNumId w:val="51"/>
  </w:num>
  <w:num w:numId="34" w16cid:durableId="1294940299">
    <w:abstractNumId w:val="32"/>
  </w:num>
  <w:num w:numId="35" w16cid:durableId="1363094081">
    <w:abstractNumId w:val="37"/>
  </w:num>
  <w:num w:numId="36" w16cid:durableId="415134844">
    <w:abstractNumId w:val="30"/>
  </w:num>
  <w:num w:numId="37" w16cid:durableId="1224826372">
    <w:abstractNumId w:val="53"/>
  </w:num>
  <w:num w:numId="38" w16cid:durableId="1634484399">
    <w:abstractNumId w:val="40"/>
  </w:num>
  <w:num w:numId="39" w16cid:durableId="1836263443">
    <w:abstractNumId w:val="7"/>
  </w:num>
  <w:num w:numId="40" w16cid:durableId="1627348493">
    <w:abstractNumId w:val="54"/>
  </w:num>
  <w:num w:numId="41" w16cid:durableId="357122260">
    <w:abstractNumId w:val="41"/>
  </w:num>
  <w:num w:numId="42" w16cid:durableId="1337074265">
    <w:abstractNumId w:val="46"/>
  </w:num>
  <w:num w:numId="43" w16cid:durableId="595285391">
    <w:abstractNumId w:val="23"/>
  </w:num>
  <w:num w:numId="44" w16cid:durableId="100761205">
    <w:abstractNumId w:val="26"/>
  </w:num>
  <w:num w:numId="45" w16cid:durableId="841504857">
    <w:abstractNumId w:val="15"/>
  </w:num>
  <w:num w:numId="46" w16cid:durableId="2120829289">
    <w:abstractNumId w:val="2"/>
  </w:num>
  <w:num w:numId="47" w16cid:durableId="1047295350">
    <w:abstractNumId w:val="52"/>
  </w:num>
  <w:num w:numId="48" w16cid:durableId="501286971">
    <w:abstractNumId w:val="0"/>
  </w:num>
  <w:num w:numId="49" w16cid:durableId="18431510">
    <w:abstractNumId w:val="1"/>
  </w:num>
  <w:num w:numId="50" w16cid:durableId="1528593619">
    <w:abstractNumId w:val="4"/>
  </w:num>
  <w:num w:numId="51" w16cid:durableId="1759716937">
    <w:abstractNumId w:val="57"/>
  </w:num>
  <w:num w:numId="52" w16cid:durableId="1755786453">
    <w:abstractNumId w:val="11"/>
  </w:num>
  <w:num w:numId="53" w16cid:durableId="38212754">
    <w:abstractNumId w:val="42"/>
  </w:num>
  <w:num w:numId="54" w16cid:durableId="637997888">
    <w:abstractNumId w:val="34"/>
  </w:num>
  <w:num w:numId="55" w16cid:durableId="1933513672">
    <w:abstractNumId w:val="3"/>
  </w:num>
  <w:num w:numId="56" w16cid:durableId="1036126556">
    <w:abstractNumId w:val="43"/>
  </w:num>
  <w:num w:numId="57" w16cid:durableId="1353191442">
    <w:abstractNumId w:val="27"/>
  </w:num>
  <w:num w:numId="58" w16cid:durableId="802848743">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357"/>
  <w:evenAndOddHeaders/>
  <w:characterSpacingControl w:val="doNotCompress"/>
  <w:hdr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w:hdrShapeDefaults>
  <w:footnotePr>
    <w:footnote w:id="-1"/>
    <w:footnote w:id="0"/>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C96"/>
    <w:rsid w:val="00000974"/>
    <w:rsid w:val="00000EB1"/>
    <w:rsid w:val="000022A1"/>
    <w:rsid w:val="000022FF"/>
    <w:rsid w:val="00002A07"/>
    <w:rsid w:val="00003280"/>
    <w:rsid w:val="000040CE"/>
    <w:rsid w:val="000043A4"/>
    <w:rsid w:val="00004713"/>
    <w:rsid w:val="00004E3F"/>
    <w:rsid w:val="00005D10"/>
    <w:rsid w:val="0000609C"/>
    <w:rsid w:val="000060C2"/>
    <w:rsid w:val="00007DBF"/>
    <w:rsid w:val="00010020"/>
    <w:rsid w:val="00011046"/>
    <w:rsid w:val="0001135C"/>
    <w:rsid w:val="00011366"/>
    <w:rsid w:val="00011515"/>
    <w:rsid w:val="0001251D"/>
    <w:rsid w:val="00013081"/>
    <w:rsid w:val="000130D1"/>
    <w:rsid w:val="000140D7"/>
    <w:rsid w:val="00014B16"/>
    <w:rsid w:val="00015425"/>
    <w:rsid w:val="000154DB"/>
    <w:rsid w:val="00015E74"/>
    <w:rsid w:val="00015E99"/>
    <w:rsid w:val="00015EC6"/>
    <w:rsid w:val="00016A91"/>
    <w:rsid w:val="00017DE9"/>
    <w:rsid w:val="000201A2"/>
    <w:rsid w:val="000207D4"/>
    <w:rsid w:val="000212BA"/>
    <w:rsid w:val="00021BCD"/>
    <w:rsid w:val="00021D91"/>
    <w:rsid w:val="00021F4A"/>
    <w:rsid w:val="000223BF"/>
    <w:rsid w:val="0002302F"/>
    <w:rsid w:val="00023F77"/>
    <w:rsid w:val="00024772"/>
    <w:rsid w:val="00026548"/>
    <w:rsid w:val="00026725"/>
    <w:rsid w:val="00026726"/>
    <w:rsid w:val="00026A7D"/>
    <w:rsid w:val="00027E96"/>
    <w:rsid w:val="00027EA3"/>
    <w:rsid w:val="00027F4B"/>
    <w:rsid w:val="00030291"/>
    <w:rsid w:val="000305B0"/>
    <w:rsid w:val="00031268"/>
    <w:rsid w:val="00031C34"/>
    <w:rsid w:val="00031D1B"/>
    <w:rsid w:val="00032035"/>
    <w:rsid w:val="000329BE"/>
    <w:rsid w:val="00033990"/>
    <w:rsid w:val="00033A97"/>
    <w:rsid w:val="00034267"/>
    <w:rsid w:val="000363EA"/>
    <w:rsid w:val="000372EF"/>
    <w:rsid w:val="00037971"/>
    <w:rsid w:val="000379ED"/>
    <w:rsid w:val="00037BF7"/>
    <w:rsid w:val="00040F46"/>
    <w:rsid w:val="0004134C"/>
    <w:rsid w:val="00042BF3"/>
    <w:rsid w:val="0004403D"/>
    <w:rsid w:val="000444BB"/>
    <w:rsid w:val="0004574B"/>
    <w:rsid w:val="00045B8E"/>
    <w:rsid w:val="0004682D"/>
    <w:rsid w:val="000470A0"/>
    <w:rsid w:val="00047F59"/>
    <w:rsid w:val="00047FDB"/>
    <w:rsid w:val="000517C2"/>
    <w:rsid w:val="00055786"/>
    <w:rsid w:val="00055EEE"/>
    <w:rsid w:val="000571FF"/>
    <w:rsid w:val="00060447"/>
    <w:rsid w:val="00060F38"/>
    <w:rsid w:val="00061B39"/>
    <w:rsid w:val="00061D89"/>
    <w:rsid w:val="0006267C"/>
    <w:rsid w:val="000632CF"/>
    <w:rsid w:val="00063A11"/>
    <w:rsid w:val="00063E1E"/>
    <w:rsid w:val="0006415D"/>
    <w:rsid w:val="00064406"/>
    <w:rsid w:val="00064B39"/>
    <w:rsid w:val="00065DD2"/>
    <w:rsid w:val="00066446"/>
    <w:rsid w:val="00066520"/>
    <w:rsid w:val="000670CC"/>
    <w:rsid w:val="000674AC"/>
    <w:rsid w:val="00067F71"/>
    <w:rsid w:val="00070013"/>
    <w:rsid w:val="00071403"/>
    <w:rsid w:val="00072A70"/>
    <w:rsid w:val="00073430"/>
    <w:rsid w:val="000736CA"/>
    <w:rsid w:val="00073E97"/>
    <w:rsid w:val="000749B0"/>
    <w:rsid w:val="00074DA4"/>
    <w:rsid w:val="0007518F"/>
    <w:rsid w:val="000758B2"/>
    <w:rsid w:val="00075A38"/>
    <w:rsid w:val="00075AB8"/>
    <w:rsid w:val="00075E9F"/>
    <w:rsid w:val="00077CD6"/>
    <w:rsid w:val="0008226B"/>
    <w:rsid w:val="000825C6"/>
    <w:rsid w:val="00082765"/>
    <w:rsid w:val="000838CB"/>
    <w:rsid w:val="00083BFA"/>
    <w:rsid w:val="00083E39"/>
    <w:rsid w:val="00083EC8"/>
    <w:rsid w:val="00083EF5"/>
    <w:rsid w:val="000845F4"/>
    <w:rsid w:val="00085CFC"/>
    <w:rsid w:val="00086743"/>
    <w:rsid w:val="00086BAF"/>
    <w:rsid w:val="000875B8"/>
    <w:rsid w:val="00087706"/>
    <w:rsid w:val="00087B7B"/>
    <w:rsid w:val="00087C03"/>
    <w:rsid w:val="00090D83"/>
    <w:rsid w:val="00092895"/>
    <w:rsid w:val="00092FEC"/>
    <w:rsid w:val="0009570A"/>
    <w:rsid w:val="00095960"/>
    <w:rsid w:val="00096279"/>
    <w:rsid w:val="0009631B"/>
    <w:rsid w:val="0009785C"/>
    <w:rsid w:val="000A0660"/>
    <w:rsid w:val="000A0AA3"/>
    <w:rsid w:val="000A1635"/>
    <w:rsid w:val="000A1B3F"/>
    <w:rsid w:val="000A23BF"/>
    <w:rsid w:val="000A2580"/>
    <w:rsid w:val="000A3534"/>
    <w:rsid w:val="000A432C"/>
    <w:rsid w:val="000A45A7"/>
    <w:rsid w:val="000A5097"/>
    <w:rsid w:val="000A6016"/>
    <w:rsid w:val="000A6147"/>
    <w:rsid w:val="000A6236"/>
    <w:rsid w:val="000A6FE6"/>
    <w:rsid w:val="000A7071"/>
    <w:rsid w:val="000A72B7"/>
    <w:rsid w:val="000A779D"/>
    <w:rsid w:val="000A794D"/>
    <w:rsid w:val="000A7DE2"/>
    <w:rsid w:val="000B01C2"/>
    <w:rsid w:val="000B199B"/>
    <w:rsid w:val="000B1F34"/>
    <w:rsid w:val="000B2456"/>
    <w:rsid w:val="000B3AE2"/>
    <w:rsid w:val="000B448B"/>
    <w:rsid w:val="000B4E1E"/>
    <w:rsid w:val="000B5B4A"/>
    <w:rsid w:val="000B67B7"/>
    <w:rsid w:val="000B7AA0"/>
    <w:rsid w:val="000C0E6D"/>
    <w:rsid w:val="000C1021"/>
    <w:rsid w:val="000C1432"/>
    <w:rsid w:val="000C1730"/>
    <w:rsid w:val="000C306E"/>
    <w:rsid w:val="000C3DE9"/>
    <w:rsid w:val="000C621E"/>
    <w:rsid w:val="000C6519"/>
    <w:rsid w:val="000C7D73"/>
    <w:rsid w:val="000D0205"/>
    <w:rsid w:val="000D11AB"/>
    <w:rsid w:val="000D1558"/>
    <w:rsid w:val="000D2039"/>
    <w:rsid w:val="000D27CE"/>
    <w:rsid w:val="000D3614"/>
    <w:rsid w:val="000D3BD1"/>
    <w:rsid w:val="000D4456"/>
    <w:rsid w:val="000D6A12"/>
    <w:rsid w:val="000D73EC"/>
    <w:rsid w:val="000D7E0E"/>
    <w:rsid w:val="000E021F"/>
    <w:rsid w:val="000E0E12"/>
    <w:rsid w:val="000E3AB2"/>
    <w:rsid w:val="000E45EA"/>
    <w:rsid w:val="000E4CFE"/>
    <w:rsid w:val="000E4E18"/>
    <w:rsid w:val="000E5A8E"/>
    <w:rsid w:val="000E63C7"/>
    <w:rsid w:val="000E684D"/>
    <w:rsid w:val="000E696C"/>
    <w:rsid w:val="000E6C09"/>
    <w:rsid w:val="000E6EA3"/>
    <w:rsid w:val="000E7337"/>
    <w:rsid w:val="000E738D"/>
    <w:rsid w:val="000E7F77"/>
    <w:rsid w:val="000F0243"/>
    <w:rsid w:val="000F0DAD"/>
    <w:rsid w:val="000F1308"/>
    <w:rsid w:val="000F23ED"/>
    <w:rsid w:val="000F2854"/>
    <w:rsid w:val="000F2B94"/>
    <w:rsid w:val="000F3F8D"/>
    <w:rsid w:val="000F3F91"/>
    <w:rsid w:val="000F4DD9"/>
    <w:rsid w:val="000F52B5"/>
    <w:rsid w:val="000F5343"/>
    <w:rsid w:val="000F5608"/>
    <w:rsid w:val="000F5EF5"/>
    <w:rsid w:val="000F770C"/>
    <w:rsid w:val="000F7A91"/>
    <w:rsid w:val="00101833"/>
    <w:rsid w:val="001018DD"/>
    <w:rsid w:val="001019F0"/>
    <w:rsid w:val="00101A63"/>
    <w:rsid w:val="00101CF6"/>
    <w:rsid w:val="00102605"/>
    <w:rsid w:val="00102ECC"/>
    <w:rsid w:val="00103722"/>
    <w:rsid w:val="001040A6"/>
    <w:rsid w:val="001057AC"/>
    <w:rsid w:val="00105D44"/>
    <w:rsid w:val="001062C4"/>
    <w:rsid w:val="00106302"/>
    <w:rsid w:val="001064DB"/>
    <w:rsid w:val="001069D6"/>
    <w:rsid w:val="00106D94"/>
    <w:rsid w:val="001103BE"/>
    <w:rsid w:val="00111370"/>
    <w:rsid w:val="00111CCF"/>
    <w:rsid w:val="00112500"/>
    <w:rsid w:val="0011280F"/>
    <w:rsid w:val="001137F6"/>
    <w:rsid w:val="001141D8"/>
    <w:rsid w:val="00114F38"/>
    <w:rsid w:val="00115A8C"/>
    <w:rsid w:val="00116485"/>
    <w:rsid w:val="00120E4C"/>
    <w:rsid w:val="001210BF"/>
    <w:rsid w:val="00121DB9"/>
    <w:rsid w:val="00121EB9"/>
    <w:rsid w:val="00122282"/>
    <w:rsid w:val="001239A5"/>
    <w:rsid w:val="00123E4E"/>
    <w:rsid w:val="001247D8"/>
    <w:rsid w:val="00124F73"/>
    <w:rsid w:val="00125D7A"/>
    <w:rsid w:val="00126302"/>
    <w:rsid w:val="00126C18"/>
    <w:rsid w:val="00126F58"/>
    <w:rsid w:val="001276CB"/>
    <w:rsid w:val="00127A14"/>
    <w:rsid w:val="00127BBF"/>
    <w:rsid w:val="00130021"/>
    <w:rsid w:val="001305AB"/>
    <w:rsid w:val="001306E8"/>
    <w:rsid w:val="00130EFC"/>
    <w:rsid w:val="00131E2B"/>
    <w:rsid w:val="001323D1"/>
    <w:rsid w:val="00132BC2"/>
    <w:rsid w:val="00132CE6"/>
    <w:rsid w:val="001333E2"/>
    <w:rsid w:val="0013384B"/>
    <w:rsid w:val="00135CBC"/>
    <w:rsid w:val="00135E79"/>
    <w:rsid w:val="001363B2"/>
    <w:rsid w:val="00136F7E"/>
    <w:rsid w:val="00137481"/>
    <w:rsid w:val="00137782"/>
    <w:rsid w:val="00137D67"/>
    <w:rsid w:val="00137DC4"/>
    <w:rsid w:val="0014029C"/>
    <w:rsid w:val="00140F5D"/>
    <w:rsid w:val="00141445"/>
    <w:rsid w:val="0014158C"/>
    <w:rsid w:val="00141779"/>
    <w:rsid w:val="00141EB9"/>
    <w:rsid w:val="001444F7"/>
    <w:rsid w:val="00145BF2"/>
    <w:rsid w:val="00146781"/>
    <w:rsid w:val="00147B11"/>
    <w:rsid w:val="00150058"/>
    <w:rsid w:val="0015092C"/>
    <w:rsid w:val="00150F5D"/>
    <w:rsid w:val="001518FE"/>
    <w:rsid w:val="00151AFF"/>
    <w:rsid w:val="001531ED"/>
    <w:rsid w:val="00153F74"/>
    <w:rsid w:val="0015402E"/>
    <w:rsid w:val="001544C1"/>
    <w:rsid w:val="00154597"/>
    <w:rsid w:val="00155056"/>
    <w:rsid w:val="00156B26"/>
    <w:rsid w:val="001574F9"/>
    <w:rsid w:val="001605AC"/>
    <w:rsid w:val="001605C5"/>
    <w:rsid w:val="00160814"/>
    <w:rsid w:val="001610E7"/>
    <w:rsid w:val="001620EF"/>
    <w:rsid w:val="001627BF"/>
    <w:rsid w:val="00162EB0"/>
    <w:rsid w:val="001634B0"/>
    <w:rsid w:val="001641C1"/>
    <w:rsid w:val="0016448B"/>
    <w:rsid w:val="001653A0"/>
    <w:rsid w:val="00165525"/>
    <w:rsid w:val="0016589F"/>
    <w:rsid w:val="001659AA"/>
    <w:rsid w:val="00166380"/>
    <w:rsid w:val="00166591"/>
    <w:rsid w:val="00170657"/>
    <w:rsid w:val="00170674"/>
    <w:rsid w:val="00171987"/>
    <w:rsid w:val="00171A8D"/>
    <w:rsid w:val="00172246"/>
    <w:rsid w:val="001724B1"/>
    <w:rsid w:val="001729D8"/>
    <w:rsid w:val="00173489"/>
    <w:rsid w:val="0017388F"/>
    <w:rsid w:val="0017396F"/>
    <w:rsid w:val="00173B46"/>
    <w:rsid w:val="00174197"/>
    <w:rsid w:val="00175268"/>
    <w:rsid w:val="001753A8"/>
    <w:rsid w:val="0017557A"/>
    <w:rsid w:val="0017646E"/>
    <w:rsid w:val="0017656A"/>
    <w:rsid w:val="001769B4"/>
    <w:rsid w:val="00177545"/>
    <w:rsid w:val="00180545"/>
    <w:rsid w:val="0018102B"/>
    <w:rsid w:val="0018200F"/>
    <w:rsid w:val="0018248B"/>
    <w:rsid w:val="001839CC"/>
    <w:rsid w:val="0018405B"/>
    <w:rsid w:val="0018415B"/>
    <w:rsid w:val="00184DFB"/>
    <w:rsid w:val="00185768"/>
    <w:rsid w:val="00185DD9"/>
    <w:rsid w:val="00186CDA"/>
    <w:rsid w:val="001871B3"/>
    <w:rsid w:val="00187EC0"/>
    <w:rsid w:val="00190075"/>
    <w:rsid w:val="0019035E"/>
    <w:rsid w:val="00190507"/>
    <w:rsid w:val="00190B6E"/>
    <w:rsid w:val="00190C5F"/>
    <w:rsid w:val="00190F35"/>
    <w:rsid w:val="00191133"/>
    <w:rsid w:val="001911C0"/>
    <w:rsid w:val="001922C2"/>
    <w:rsid w:val="00192C58"/>
    <w:rsid w:val="00193E81"/>
    <w:rsid w:val="0019525A"/>
    <w:rsid w:val="00195D61"/>
    <w:rsid w:val="001971C2"/>
    <w:rsid w:val="00197CF0"/>
    <w:rsid w:val="001A1134"/>
    <w:rsid w:val="001A11FC"/>
    <w:rsid w:val="001A13F4"/>
    <w:rsid w:val="001A187B"/>
    <w:rsid w:val="001A32C8"/>
    <w:rsid w:val="001A363E"/>
    <w:rsid w:val="001A3DFF"/>
    <w:rsid w:val="001A43C1"/>
    <w:rsid w:val="001A43E8"/>
    <w:rsid w:val="001A589C"/>
    <w:rsid w:val="001A7FA7"/>
    <w:rsid w:val="001B0090"/>
    <w:rsid w:val="001B03D7"/>
    <w:rsid w:val="001B49DA"/>
    <w:rsid w:val="001B6D12"/>
    <w:rsid w:val="001B6DD0"/>
    <w:rsid w:val="001C0705"/>
    <w:rsid w:val="001C0B63"/>
    <w:rsid w:val="001C0C54"/>
    <w:rsid w:val="001C1048"/>
    <w:rsid w:val="001C1A94"/>
    <w:rsid w:val="001C1B95"/>
    <w:rsid w:val="001C1C0D"/>
    <w:rsid w:val="001C1F76"/>
    <w:rsid w:val="001C20AD"/>
    <w:rsid w:val="001C2DBC"/>
    <w:rsid w:val="001C4D23"/>
    <w:rsid w:val="001C51C3"/>
    <w:rsid w:val="001C5BD9"/>
    <w:rsid w:val="001C5FBF"/>
    <w:rsid w:val="001C624F"/>
    <w:rsid w:val="001C671B"/>
    <w:rsid w:val="001C7DF2"/>
    <w:rsid w:val="001D07D3"/>
    <w:rsid w:val="001D13BD"/>
    <w:rsid w:val="001D1D02"/>
    <w:rsid w:val="001D1FC5"/>
    <w:rsid w:val="001D209D"/>
    <w:rsid w:val="001D311E"/>
    <w:rsid w:val="001D365A"/>
    <w:rsid w:val="001D3F59"/>
    <w:rsid w:val="001D4108"/>
    <w:rsid w:val="001D5044"/>
    <w:rsid w:val="001D5FC5"/>
    <w:rsid w:val="001D750B"/>
    <w:rsid w:val="001D7CBF"/>
    <w:rsid w:val="001E003E"/>
    <w:rsid w:val="001E0B20"/>
    <w:rsid w:val="001E167F"/>
    <w:rsid w:val="001E3625"/>
    <w:rsid w:val="001E3F6C"/>
    <w:rsid w:val="001E43BD"/>
    <w:rsid w:val="001E4AD1"/>
    <w:rsid w:val="001E683F"/>
    <w:rsid w:val="001E7A96"/>
    <w:rsid w:val="001F03B2"/>
    <w:rsid w:val="001F0901"/>
    <w:rsid w:val="001F2EF8"/>
    <w:rsid w:val="001F32AC"/>
    <w:rsid w:val="001F52CC"/>
    <w:rsid w:val="001F5619"/>
    <w:rsid w:val="001F5C14"/>
    <w:rsid w:val="001F6899"/>
    <w:rsid w:val="001F6B01"/>
    <w:rsid w:val="001F6B18"/>
    <w:rsid w:val="001F7D9C"/>
    <w:rsid w:val="00200145"/>
    <w:rsid w:val="00200A08"/>
    <w:rsid w:val="00200A2C"/>
    <w:rsid w:val="00201C53"/>
    <w:rsid w:val="00202F4F"/>
    <w:rsid w:val="00203862"/>
    <w:rsid w:val="00203AC3"/>
    <w:rsid w:val="00203DE6"/>
    <w:rsid w:val="002040BB"/>
    <w:rsid w:val="00205805"/>
    <w:rsid w:val="002058DF"/>
    <w:rsid w:val="00205EDC"/>
    <w:rsid w:val="00206AC1"/>
    <w:rsid w:val="00207534"/>
    <w:rsid w:val="00207893"/>
    <w:rsid w:val="00210015"/>
    <w:rsid w:val="002104A1"/>
    <w:rsid w:val="00211A41"/>
    <w:rsid w:val="00212B30"/>
    <w:rsid w:val="002132D0"/>
    <w:rsid w:val="0021356E"/>
    <w:rsid w:val="00213CD8"/>
    <w:rsid w:val="00213E49"/>
    <w:rsid w:val="00214477"/>
    <w:rsid w:val="00214741"/>
    <w:rsid w:val="00214F32"/>
    <w:rsid w:val="002150FF"/>
    <w:rsid w:val="00215741"/>
    <w:rsid w:val="00215BA8"/>
    <w:rsid w:val="00216124"/>
    <w:rsid w:val="00216C8D"/>
    <w:rsid w:val="002170E0"/>
    <w:rsid w:val="00220656"/>
    <w:rsid w:val="00221628"/>
    <w:rsid w:val="00222CD8"/>
    <w:rsid w:val="00223625"/>
    <w:rsid w:val="00224B8B"/>
    <w:rsid w:val="002254A2"/>
    <w:rsid w:val="0022636E"/>
    <w:rsid w:val="00227363"/>
    <w:rsid w:val="002303A7"/>
    <w:rsid w:val="00230D58"/>
    <w:rsid w:val="00232959"/>
    <w:rsid w:val="00233066"/>
    <w:rsid w:val="0023337A"/>
    <w:rsid w:val="00233FC0"/>
    <w:rsid w:val="002341D6"/>
    <w:rsid w:val="00236655"/>
    <w:rsid w:val="00240B7F"/>
    <w:rsid w:val="00240EDA"/>
    <w:rsid w:val="0024277F"/>
    <w:rsid w:val="00243818"/>
    <w:rsid w:val="00243C47"/>
    <w:rsid w:val="002440A6"/>
    <w:rsid w:val="00244485"/>
    <w:rsid w:val="00244C24"/>
    <w:rsid w:val="00244FD4"/>
    <w:rsid w:val="0024509A"/>
    <w:rsid w:val="002450D1"/>
    <w:rsid w:val="002451BB"/>
    <w:rsid w:val="002455BE"/>
    <w:rsid w:val="0024608E"/>
    <w:rsid w:val="002466C7"/>
    <w:rsid w:val="00246BC1"/>
    <w:rsid w:val="0024758C"/>
    <w:rsid w:val="0024778E"/>
    <w:rsid w:val="00247EAA"/>
    <w:rsid w:val="00252FF3"/>
    <w:rsid w:val="00253D87"/>
    <w:rsid w:val="00254350"/>
    <w:rsid w:val="002544E1"/>
    <w:rsid w:val="00254930"/>
    <w:rsid w:val="002551EE"/>
    <w:rsid w:val="00257405"/>
    <w:rsid w:val="00257A6C"/>
    <w:rsid w:val="00264F51"/>
    <w:rsid w:val="002651E3"/>
    <w:rsid w:val="0026542E"/>
    <w:rsid w:val="00265A9F"/>
    <w:rsid w:val="00265BAA"/>
    <w:rsid w:val="00266437"/>
    <w:rsid w:val="0026673C"/>
    <w:rsid w:val="00270B76"/>
    <w:rsid w:val="00270E68"/>
    <w:rsid w:val="00271371"/>
    <w:rsid w:val="00271417"/>
    <w:rsid w:val="002723C2"/>
    <w:rsid w:val="00272C28"/>
    <w:rsid w:val="002734E6"/>
    <w:rsid w:val="00273DE2"/>
    <w:rsid w:val="00274767"/>
    <w:rsid w:val="0027478D"/>
    <w:rsid w:val="0027568F"/>
    <w:rsid w:val="00275B31"/>
    <w:rsid w:val="00276D36"/>
    <w:rsid w:val="002775D6"/>
    <w:rsid w:val="0027799A"/>
    <w:rsid w:val="0028035E"/>
    <w:rsid w:val="002809C5"/>
    <w:rsid w:val="00280C24"/>
    <w:rsid w:val="00281564"/>
    <w:rsid w:val="00281D40"/>
    <w:rsid w:val="002821D8"/>
    <w:rsid w:val="00284585"/>
    <w:rsid w:val="00284B38"/>
    <w:rsid w:val="00284DC4"/>
    <w:rsid w:val="00284E8F"/>
    <w:rsid w:val="002859A3"/>
    <w:rsid w:val="002865DA"/>
    <w:rsid w:val="00286B6C"/>
    <w:rsid w:val="002877B8"/>
    <w:rsid w:val="00290DCF"/>
    <w:rsid w:val="00290FC2"/>
    <w:rsid w:val="00293455"/>
    <w:rsid w:val="00293E2B"/>
    <w:rsid w:val="00295962"/>
    <w:rsid w:val="00295A15"/>
    <w:rsid w:val="002970C5"/>
    <w:rsid w:val="002A069D"/>
    <w:rsid w:val="002A0F30"/>
    <w:rsid w:val="002A1A31"/>
    <w:rsid w:val="002A2109"/>
    <w:rsid w:val="002A277A"/>
    <w:rsid w:val="002A2F3B"/>
    <w:rsid w:val="002A3238"/>
    <w:rsid w:val="002A3668"/>
    <w:rsid w:val="002A36CD"/>
    <w:rsid w:val="002A426A"/>
    <w:rsid w:val="002A4837"/>
    <w:rsid w:val="002A489B"/>
    <w:rsid w:val="002A4E18"/>
    <w:rsid w:val="002A6882"/>
    <w:rsid w:val="002A6B59"/>
    <w:rsid w:val="002A79B9"/>
    <w:rsid w:val="002A7EEA"/>
    <w:rsid w:val="002B0538"/>
    <w:rsid w:val="002B08C9"/>
    <w:rsid w:val="002B0EEF"/>
    <w:rsid w:val="002B12FC"/>
    <w:rsid w:val="002B30E8"/>
    <w:rsid w:val="002B30EB"/>
    <w:rsid w:val="002B36CD"/>
    <w:rsid w:val="002B3A8D"/>
    <w:rsid w:val="002B5008"/>
    <w:rsid w:val="002B5BFC"/>
    <w:rsid w:val="002B5DC8"/>
    <w:rsid w:val="002C0261"/>
    <w:rsid w:val="002C1299"/>
    <w:rsid w:val="002C1853"/>
    <w:rsid w:val="002C1C04"/>
    <w:rsid w:val="002C1E49"/>
    <w:rsid w:val="002C2555"/>
    <w:rsid w:val="002C3B0B"/>
    <w:rsid w:val="002C4779"/>
    <w:rsid w:val="002C4CB3"/>
    <w:rsid w:val="002C5AA9"/>
    <w:rsid w:val="002D17A8"/>
    <w:rsid w:val="002D3304"/>
    <w:rsid w:val="002D3436"/>
    <w:rsid w:val="002D3553"/>
    <w:rsid w:val="002D3FB9"/>
    <w:rsid w:val="002D4D2B"/>
    <w:rsid w:val="002D5F89"/>
    <w:rsid w:val="002D621B"/>
    <w:rsid w:val="002D674A"/>
    <w:rsid w:val="002D7C5D"/>
    <w:rsid w:val="002E112F"/>
    <w:rsid w:val="002E1792"/>
    <w:rsid w:val="002E18AD"/>
    <w:rsid w:val="002E1A53"/>
    <w:rsid w:val="002E2EBA"/>
    <w:rsid w:val="002E2F03"/>
    <w:rsid w:val="002E3C2D"/>
    <w:rsid w:val="002E6221"/>
    <w:rsid w:val="002E6241"/>
    <w:rsid w:val="002E7DDF"/>
    <w:rsid w:val="002F0080"/>
    <w:rsid w:val="002F033F"/>
    <w:rsid w:val="002F0D58"/>
    <w:rsid w:val="002F135D"/>
    <w:rsid w:val="002F1520"/>
    <w:rsid w:val="002F2A6A"/>
    <w:rsid w:val="002F2BE4"/>
    <w:rsid w:val="002F3677"/>
    <w:rsid w:val="002F384A"/>
    <w:rsid w:val="002F44BF"/>
    <w:rsid w:val="002F45D0"/>
    <w:rsid w:val="002F4C51"/>
    <w:rsid w:val="002F5DDD"/>
    <w:rsid w:val="002F69A3"/>
    <w:rsid w:val="002F6BF0"/>
    <w:rsid w:val="002F77A8"/>
    <w:rsid w:val="0030034D"/>
    <w:rsid w:val="003006DA"/>
    <w:rsid w:val="00300C66"/>
    <w:rsid w:val="00300F05"/>
    <w:rsid w:val="0030110D"/>
    <w:rsid w:val="00301A35"/>
    <w:rsid w:val="00301DCF"/>
    <w:rsid w:val="0030214E"/>
    <w:rsid w:val="00302731"/>
    <w:rsid w:val="00302AFD"/>
    <w:rsid w:val="00302E5C"/>
    <w:rsid w:val="003032F5"/>
    <w:rsid w:val="00303650"/>
    <w:rsid w:val="003037AF"/>
    <w:rsid w:val="00304274"/>
    <w:rsid w:val="00304408"/>
    <w:rsid w:val="00304926"/>
    <w:rsid w:val="00304DB2"/>
    <w:rsid w:val="00304E2C"/>
    <w:rsid w:val="003053E8"/>
    <w:rsid w:val="003054A5"/>
    <w:rsid w:val="00305B6D"/>
    <w:rsid w:val="0031000E"/>
    <w:rsid w:val="00310B02"/>
    <w:rsid w:val="00310D67"/>
    <w:rsid w:val="003111BE"/>
    <w:rsid w:val="00312024"/>
    <w:rsid w:val="003127FF"/>
    <w:rsid w:val="00314422"/>
    <w:rsid w:val="0031449A"/>
    <w:rsid w:val="00314952"/>
    <w:rsid w:val="00314DF8"/>
    <w:rsid w:val="00314E3C"/>
    <w:rsid w:val="00314F71"/>
    <w:rsid w:val="003159E7"/>
    <w:rsid w:val="00317102"/>
    <w:rsid w:val="0031789D"/>
    <w:rsid w:val="0032073F"/>
    <w:rsid w:val="00320809"/>
    <w:rsid w:val="0032105F"/>
    <w:rsid w:val="00321262"/>
    <w:rsid w:val="003215FE"/>
    <w:rsid w:val="00321C2D"/>
    <w:rsid w:val="00321DA5"/>
    <w:rsid w:val="003221C2"/>
    <w:rsid w:val="00322F06"/>
    <w:rsid w:val="00324607"/>
    <w:rsid w:val="0032471F"/>
    <w:rsid w:val="00324784"/>
    <w:rsid w:val="003261C0"/>
    <w:rsid w:val="00326449"/>
    <w:rsid w:val="003267E2"/>
    <w:rsid w:val="00327D43"/>
    <w:rsid w:val="00330200"/>
    <w:rsid w:val="00330421"/>
    <w:rsid w:val="003306D9"/>
    <w:rsid w:val="00331566"/>
    <w:rsid w:val="00331AC3"/>
    <w:rsid w:val="00331C54"/>
    <w:rsid w:val="00331E85"/>
    <w:rsid w:val="00333183"/>
    <w:rsid w:val="00333529"/>
    <w:rsid w:val="003347CE"/>
    <w:rsid w:val="0033529F"/>
    <w:rsid w:val="00336FB2"/>
    <w:rsid w:val="003405C8"/>
    <w:rsid w:val="00340631"/>
    <w:rsid w:val="0034077F"/>
    <w:rsid w:val="00341306"/>
    <w:rsid w:val="00342469"/>
    <w:rsid w:val="00342E76"/>
    <w:rsid w:val="00342FB7"/>
    <w:rsid w:val="00343713"/>
    <w:rsid w:val="00343C39"/>
    <w:rsid w:val="00344480"/>
    <w:rsid w:val="00345009"/>
    <w:rsid w:val="003450A3"/>
    <w:rsid w:val="0034528D"/>
    <w:rsid w:val="003460ED"/>
    <w:rsid w:val="003505D0"/>
    <w:rsid w:val="0035107D"/>
    <w:rsid w:val="00352347"/>
    <w:rsid w:val="003531F9"/>
    <w:rsid w:val="00354B41"/>
    <w:rsid w:val="00354D0D"/>
    <w:rsid w:val="0035686E"/>
    <w:rsid w:val="00356F7C"/>
    <w:rsid w:val="003573C7"/>
    <w:rsid w:val="00357A2A"/>
    <w:rsid w:val="00357D67"/>
    <w:rsid w:val="00357EC5"/>
    <w:rsid w:val="00360CDA"/>
    <w:rsid w:val="00361735"/>
    <w:rsid w:val="00361F88"/>
    <w:rsid w:val="0036290B"/>
    <w:rsid w:val="00362AF0"/>
    <w:rsid w:val="00362CF2"/>
    <w:rsid w:val="00363611"/>
    <w:rsid w:val="00363FA0"/>
    <w:rsid w:val="00364F37"/>
    <w:rsid w:val="003661D5"/>
    <w:rsid w:val="00366FB5"/>
    <w:rsid w:val="00367670"/>
    <w:rsid w:val="00367E34"/>
    <w:rsid w:val="00370202"/>
    <w:rsid w:val="00370995"/>
    <w:rsid w:val="00372C2D"/>
    <w:rsid w:val="00372C89"/>
    <w:rsid w:val="0037341F"/>
    <w:rsid w:val="003734BA"/>
    <w:rsid w:val="003753FD"/>
    <w:rsid w:val="00375F7B"/>
    <w:rsid w:val="00381516"/>
    <w:rsid w:val="003815D5"/>
    <w:rsid w:val="00382D15"/>
    <w:rsid w:val="0038396F"/>
    <w:rsid w:val="00383D5D"/>
    <w:rsid w:val="00384675"/>
    <w:rsid w:val="00386135"/>
    <w:rsid w:val="003862E2"/>
    <w:rsid w:val="003866D5"/>
    <w:rsid w:val="00386A89"/>
    <w:rsid w:val="00386B43"/>
    <w:rsid w:val="00387DF8"/>
    <w:rsid w:val="003908A4"/>
    <w:rsid w:val="00391A20"/>
    <w:rsid w:val="00391EEE"/>
    <w:rsid w:val="00392613"/>
    <w:rsid w:val="00392BFE"/>
    <w:rsid w:val="003931AD"/>
    <w:rsid w:val="003931E0"/>
    <w:rsid w:val="00393C62"/>
    <w:rsid w:val="00394137"/>
    <w:rsid w:val="00395A6E"/>
    <w:rsid w:val="00395E25"/>
    <w:rsid w:val="0039605F"/>
    <w:rsid w:val="00396FFE"/>
    <w:rsid w:val="003A012A"/>
    <w:rsid w:val="003A0895"/>
    <w:rsid w:val="003A0CE3"/>
    <w:rsid w:val="003A162B"/>
    <w:rsid w:val="003A16F4"/>
    <w:rsid w:val="003A1874"/>
    <w:rsid w:val="003A238F"/>
    <w:rsid w:val="003A41D3"/>
    <w:rsid w:val="003A5656"/>
    <w:rsid w:val="003A5964"/>
    <w:rsid w:val="003A698F"/>
    <w:rsid w:val="003A77EF"/>
    <w:rsid w:val="003A7F67"/>
    <w:rsid w:val="003B05E3"/>
    <w:rsid w:val="003B08F1"/>
    <w:rsid w:val="003B0F69"/>
    <w:rsid w:val="003B13EC"/>
    <w:rsid w:val="003B2529"/>
    <w:rsid w:val="003B310F"/>
    <w:rsid w:val="003B3B98"/>
    <w:rsid w:val="003B42C8"/>
    <w:rsid w:val="003B484C"/>
    <w:rsid w:val="003B5C34"/>
    <w:rsid w:val="003B5EA3"/>
    <w:rsid w:val="003B66E7"/>
    <w:rsid w:val="003B6935"/>
    <w:rsid w:val="003B69D7"/>
    <w:rsid w:val="003B6F54"/>
    <w:rsid w:val="003B74DC"/>
    <w:rsid w:val="003B7F3C"/>
    <w:rsid w:val="003C105A"/>
    <w:rsid w:val="003C1342"/>
    <w:rsid w:val="003C1DE1"/>
    <w:rsid w:val="003C2D37"/>
    <w:rsid w:val="003C302E"/>
    <w:rsid w:val="003C4714"/>
    <w:rsid w:val="003C47DC"/>
    <w:rsid w:val="003C50EB"/>
    <w:rsid w:val="003C54E1"/>
    <w:rsid w:val="003C5634"/>
    <w:rsid w:val="003C61E5"/>
    <w:rsid w:val="003C6234"/>
    <w:rsid w:val="003C702A"/>
    <w:rsid w:val="003D0301"/>
    <w:rsid w:val="003D0838"/>
    <w:rsid w:val="003D1E0E"/>
    <w:rsid w:val="003D5490"/>
    <w:rsid w:val="003D63C1"/>
    <w:rsid w:val="003D697B"/>
    <w:rsid w:val="003D6A9B"/>
    <w:rsid w:val="003D78B9"/>
    <w:rsid w:val="003D7BEF"/>
    <w:rsid w:val="003D7C36"/>
    <w:rsid w:val="003E0E75"/>
    <w:rsid w:val="003E105B"/>
    <w:rsid w:val="003E1223"/>
    <w:rsid w:val="003E217B"/>
    <w:rsid w:val="003E33A5"/>
    <w:rsid w:val="003E3A3A"/>
    <w:rsid w:val="003E436F"/>
    <w:rsid w:val="003E4882"/>
    <w:rsid w:val="003E500C"/>
    <w:rsid w:val="003E6074"/>
    <w:rsid w:val="003E6259"/>
    <w:rsid w:val="003E6D5F"/>
    <w:rsid w:val="003E7321"/>
    <w:rsid w:val="003E7401"/>
    <w:rsid w:val="003F089F"/>
    <w:rsid w:val="003F15CE"/>
    <w:rsid w:val="003F1882"/>
    <w:rsid w:val="003F5DBD"/>
    <w:rsid w:val="003F5E8A"/>
    <w:rsid w:val="00400371"/>
    <w:rsid w:val="00401457"/>
    <w:rsid w:val="00401497"/>
    <w:rsid w:val="00401ECF"/>
    <w:rsid w:val="00402F59"/>
    <w:rsid w:val="0040317F"/>
    <w:rsid w:val="00403423"/>
    <w:rsid w:val="00403BE0"/>
    <w:rsid w:val="00404462"/>
    <w:rsid w:val="004045C7"/>
    <w:rsid w:val="00404C84"/>
    <w:rsid w:val="0040525C"/>
    <w:rsid w:val="004063DC"/>
    <w:rsid w:val="00406735"/>
    <w:rsid w:val="004108E5"/>
    <w:rsid w:val="00410A61"/>
    <w:rsid w:val="00410B9D"/>
    <w:rsid w:val="00411184"/>
    <w:rsid w:val="004112EA"/>
    <w:rsid w:val="00411E67"/>
    <w:rsid w:val="004122C5"/>
    <w:rsid w:val="0041371B"/>
    <w:rsid w:val="00413802"/>
    <w:rsid w:val="00413FB5"/>
    <w:rsid w:val="00414CB7"/>
    <w:rsid w:val="004151B5"/>
    <w:rsid w:val="004151C2"/>
    <w:rsid w:val="004167DB"/>
    <w:rsid w:val="00416BAF"/>
    <w:rsid w:val="004172A0"/>
    <w:rsid w:val="00421042"/>
    <w:rsid w:val="004212A8"/>
    <w:rsid w:val="00421645"/>
    <w:rsid w:val="0042175A"/>
    <w:rsid w:val="004225CD"/>
    <w:rsid w:val="00422DA4"/>
    <w:rsid w:val="004231B9"/>
    <w:rsid w:val="00423943"/>
    <w:rsid w:val="0042471D"/>
    <w:rsid w:val="00424A51"/>
    <w:rsid w:val="004255A5"/>
    <w:rsid w:val="00425708"/>
    <w:rsid w:val="004264FB"/>
    <w:rsid w:val="004268BA"/>
    <w:rsid w:val="00426FCD"/>
    <w:rsid w:val="00427C96"/>
    <w:rsid w:val="004303FB"/>
    <w:rsid w:val="0043128D"/>
    <w:rsid w:val="004316D0"/>
    <w:rsid w:val="004329E3"/>
    <w:rsid w:val="004334B6"/>
    <w:rsid w:val="00433604"/>
    <w:rsid w:val="00433E6E"/>
    <w:rsid w:val="0043478F"/>
    <w:rsid w:val="00434DB1"/>
    <w:rsid w:val="00435DBB"/>
    <w:rsid w:val="00435F0A"/>
    <w:rsid w:val="00436921"/>
    <w:rsid w:val="00436BFD"/>
    <w:rsid w:val="00437424"/>
    <w:rsid w:val="00437B5C"/>
    <w:rsid w:val="00437C35"/>
    <w:rsid w:val="004400EA"/>
    <w:rsid w:val="00440A70"/>
    <w:rsid w:val="004410D4"/>
    <w:rsid w:val="004423A4"/>
    <w:rsid w:val="0044348C"/>
    <w:rsid w:val="00443644"/>
    <w:rsid w:val="004440A8"/>
    <w:rsid w:val="004443D2"/>
    <w:rsid w:val="00444D1F"/>
    <w:rsid w:val="00444EDF"/>
    <w:rsid w:val="0044683B"/>
    <w:rsid w:val="00446FD7"/>
    <w:rsid w:val="004475A2"/>
    <w:rsid w:val="004475B5"/>
    <w:rsid w:val="00447E4E"/>
    <w:rsid w:val="00450D18"/>
    <w:rsid w:val="00453B82"/>
    <w:rsid w:val="00453F95"/>
    <w:rsid w:val="0045462F"/>
    <w:rsid w:val="004546AA"/>
    <w:rsid w:val="00455092"/>
    <w:rsid w:val="004553F7"/>
    <w:rsid w:val="0045581B"/>
    <w:rsid w:val="00457A26"/>
    <w:rsid w:val="004605DF"/>
    <w:rsid w:val="004608E2"/>
    <w:rsid w:val="0046160B"/>
    <w:rsid w:val="004618D4"/>
    <w:rsid w:val="004645AD"/>
    <w:rsid w:val="004645C6"/>
    <w:rsid w:val="00464B14"/>
    <w:rsid w:val="00465A76"/>
    <w:rsid w:val="00466323"/>
    <w:rsid w:val="00466B49"/>
    <w:rsid w:val="00466EB8"/>
    <w:rsid w:val="00467A7C"/>
    <w:rsid w:val="00467F5B"/>
    <w:rsid w:val="00470004"/>
    <w:rsid w:val="00470C52"/>
    <w:rsid w:val="004718A9"/>
    <w:rsid w:val="004718BE"/>
    <w:rsid w:val="00472186"/>
    <w:rsid w:val="004721DE"/>
    <w:rsid w:val="00472B31"/>
    <w:rsid w:val="00472D7C"/>
    <w:rsid w:val="004736A4"/>
    <w:rsid w:val="00473801"/>
    <w:rsid w:val="0047458B"/>
    <w:rsid w:val="004747BD"/>
    <w:rsid w:val="00474B75"/>
    <w:rsid w:val="004755F2"/>
    <w:rsid w:val="00476D50"/>
    <w:rsid w:val="00477113"/>
    <w:rsid w:val="004809BD"/>
    <w:rsid w:val="00480A76"/>
    <w:rsid w:val="00483D82"/>
    <w:rsid w:val="00483E6B"/>
    <w:rsid w:val="004852DA"/>
    <w:rsid w:val="0048671D"/>
    <w:rsid w:val="00486DDE"/>
    <w:rsid w:val="004876A9"/>
    <w:rsid w:val="00492060"/>
    <w:rsid w:val="004928CF"/>
    <w:rsid w:val="00492991"/>
    <w:rsid w:val="00492CA5"/>
    <w:rsid w:val="0049389D"/>
    <w:rsid w:val="00494EB0"/>
    <w:rsid w:val="00495765"/>
    <w:rsid w:val="0049593F"/>
    <w:rsid w:val="00495D94"/>
    <w:rsid w:val="004966C4"/>
    <w:rsid w:val="0049698B"/>
    <w:rsid w:val="00496A50"/>
    <w:rsid w:val="00496D23"/>
    <w:rsid w:val="00497761"/>
    <w:rsid w:val="00497797"/>
    <w:rsid w:val="004977C8"/>
    <w:rsid w:val="00497EC2"/>
    <w:rsid w:val="004A0086"/>
    <w:rsid w:val="004A022D"/>
    <w:rsid w:val="004A1033"/>
    <w:rsid w:val="004A1F09"/>
    <w:rsid w:val="004A1FC3"/>
    <w:rsid w:val="004A28E7"/>
    <w:rsid w:val="004A29DD"/>
    <w:rsid w:val="004A2AED"/>
    <w:rsid w:val="004A2E8D"/>
    <w:rsid w:val="004A3157"/>
    <w:rsid w:val="004A412C"/>
    <w:rsid w:val="004A46E8"/>
    <w:rsid w:val="004A4BD6"/>
    <w:rsid w:val="004A5BF9"/>
    <w:rsid w:val="004A624C"/>
    <w:rsid w:val="004A668B"/>
    <w:rsid w:val="004A6E1E"/>
    <w:rsid w:val="004A6FE9"/>
    <w:rsid w:val="004A774B"/>
    <w:rsid w:val="004A7EDF"/>
    <w:rsid w:val="004B06F8"/>
    <w:rsid w:val="004B1048"/>
    <w:rsid w:val="004B107F"/>
    <w:rsid w:val="004B2135"/>
    <w:rsid w:val="004B2342"/>
    <w:rsid w:val="004B4B8C"/>
    <w:rsid w:val="004B59C2"/>
    <w:rsid w:val="004B5FAD"/>
    <w:rsid w:val="004B69C7"/>
    <w:rsid w:val="004B6D3C"/>
    <w:rsid w:val="004B6EEB"/>
    <w:rsid w:val="004B7172"/>
    <w:rsid w:val="004B7989"/>
    <w:rsid w:val="004B7E94"/>
    <w:rsid w:val="004C0073"/>
    <w:rsid w:val="004C01AA"/>
    <w:rsid w:val="004C102D"/>
    <w:rsid w:val="004C159A"/>
    <w:rsid w:val="004C3C23"/>
    <w:rsid w:val="004C3EC8"/>
    <w:rsid w:val="004C4AD7"/>
    <w:rsid w:val="004C593A"/>
    <w:rsid w:val="004C66DF"/>
    <w:rsid w:val="004C6E50"/>
    <w:rsid w:val="004C75DD"/>
    <w:rsid w:val="004C7713"/>
    <w:rsid w:val="004D022E"/>
    <w:rsid w:val="004D0889"/>
    <w:rsid w:val="004D21B8"/>
    <w:rsid w:val="004D2FA2"/>
    <w:rsid w:val="004D32E7"/>
    <w:rsid w:val="004D36CE"/>
    <w:rsid w:val="004D42F2"/>
    <w:rsid w:val="004D4E6C"/>
    <w:rsid w:val="004D67C7"/>
    <w:rsid w:val="004D727B"/>
    <w:rsid w:val="004D7A58"/>
    <w:rsid w:val="004D7F5C"/>
    <w:rsid w:val="004E0F30"/>
    <w:rsid w:val="004E213D"/>
    <w:rsid w:val="004E42B9"/>
    <w:rsid w:val="004E79C7"/>
    <w:rsid w:val="004E7E3F"/>
    <w:rsid w:val="004F20BA"/>
    <w:rsid w:val="004F2D9E"/>
    <w:rsid w:val="004F3B27"/>
    <w:rsid w:val="004F450C"/>
    <w:rsid w:val="004F4AF9"/>
    <w:rsid w:val="004F4C69"/>
    <w:rsid w:val="004F5918"/>
    <w:rsid w:val="004F63AF"/>
    <w:rsid w:val="004F68EC"/>
    <w:rsid w:val="004F68F3"/>
    <w:rsid w:val="004F6E84"/>
    <w:rsid w:val="00500DC7"/>
    <w:rsid w:val="0050177D"/>
    <w:rsid w:val="00503549"/>
    <w:rsid w:val="00503715"/>
    <w:rsid w:val="00503B45"/>
    <w:rsid w:val="00504ACB"/>
    <w:rsid w:val="00505041"/>
    <w:rsid w:val="00505445"/>
    <w:rsid w:val="00505AAC"/>
    <w:rsid w:val="00506195"/>
    <w:rsid w:val="00507ADB"/>
    <w:rsid w:val="0051005F"/>
    <w:rsid w:val="0051087A"/>
    <w:rsid w:val="00510C99"/>
    <w:rsid w:val="005110F5"/>
    <w:rsid w:val="005114DA"/>
    <w:rsid w:val="00511958"/>
    <w:rsid w:val="005122C1"/>
    <w:rsid w:val="005129F0"/>
    <w:rsid w:val="00512D32"/>
    <w:rsid w:val="005130E7"/>
    <w:rsid w:val="005137D3"/>
    <w:rsid w:val="00513E9E"/>
    <w:rsid w:val="00515192"/>
    <w:rsid w:val="00515F0A"/>
    <w:rsid w:val="0051625E"/>
    <w:rsid w:val="00516353"/>
    <w:rsid w:val="005165D0"/>
    <w:rsid w:val="00517587"/>
    <w:rsid w:val="0052094C"/>
    <w:rsid w:val="00520BE6"/>
    <w:rsid w:val="00521FD0"/>
    <w:rsid w:val="005225CB"/>
    <w:rsid w:val="00523652"/>
    <w:rsid w:val="0052472A"/>
    <w:rsid w:val="0052568C"/>
    <w:rsid w:val="0052595B"/>
    <w:rsid w:val="00526090"/>
    <w:rsid w:val="0052646C"/>
    <w:rsid w:val="00526544"/>
    <w:rsid w:val="00526599"/>
    <w:rsid w:val="005272A5"/>
    <w:rsid w:val="005276B0"/>
    <w:rsid w:val="00527805"/>
    <w:rsid w:val="0052799A"/>
    <w:rsid w:val="00530616"/>
    <w:rsid w:val="005313EC"/>
    <w:rsid w:val="0053141F"/>
    <w:rsid w:val="0053146E"/>
    <w:rsid w:val="00531855"/>
    <w:rsid w:val="00532750"/>
    <w:rsid w:val="005336D0"/>
    <w:rsid w:val="00533988"/>
    <w:rsid w:val="00533C87"/>
    <w:rsid w:val="0053502D"/>
    <w:rsid w:val="005350B8"/>
    <w:rsid w:val="00535835"/>
    <w:rsid w:val="005364D2"/>
    <w:rsid w:val="005368DB"/>
    <w:rsid w:val="0053782E"/>
    <w:rsid w:val="00537DB5"/>
    <w:rsid w:val="00540C1B"/>
    <w:rsid w:val="00540F8D"/>
    <w:rsid w:val="00541F20"/>
    <w:rsid w:val="00542917"/>
    <w:rsid w:val="005429DB"/>
    <w:rsid w:val="00542C69"/>
    <w:rsid w:val="0054355A"/>
    <w:rsid w:val="005438C6"/>
    <w:rsid w:val="0054418E"/>
    <w:rsid w:val="005445C1"/>
    <w:rsid w:val="005446DD"/>
    <w:rsid w:val="00544C02"/>
    <w:rsid w:val="00545927"/>
    <w:rsid w:val="005459B5"/>
    <w:rsid w:val="005459CF"/>
    <w:rsid w:val="00545B52"/>
    <w:rsid w:val="005460EF"/>
    <w:rsid w:val="005460F0"/>
    <w:rsid w:val="00546A9C"/>
    <w:rsid w:val="00546C35"/>
    <w:rsid w:val="005500EE"/>
    <w:rsid w:val="005504D6"/>
    <w:rsid w:val="00550B85"/>
    <w:rsid w:val="00551A8A"/>
    <w:rsid w:val="00552603"/>
    <w:rsid w:val="00552AAD"/>
    <w:rsid w:val="00555205"/>
    <w:rsid w:val="00555E3E"/>
    <w:rsid w:val="00556033"/>
    <w:rsid w:val="005566DA"/>
    <w:rsid w:val="00556F82"/>
    <w:rsid w:val="00557186"/>
    <w:rsid w:val="005571B4"/>
    <w:rsid w:val="005571C2"/>
    <w:rsid w:val="00557FE0"/>
    <w:rsid w:val="00560D61"/>
    <w:rsid w:val="005613BF"/>
    <w:rsid w:val="005616ED"/>
    <w:rsid w:val="0056195C"/>
    <w:rsid w:val="0056226A"/>
    <w:rsid w:val="005623DC"/>
    <w:rsid w:val="005634F6"/>
    <w:rsid w:val="00564537"/>
    <w:rsid w:val="00564ABC"/>
    <w:rsid w:val="00565216"/>
    <w:rsid w:val="0056536B"/>
    <w:rsid w:val="005667C0"/>
    <w:rsid w:val="00566EA6"/>
    <w:rsid w:val="00567B27"/>
    <w:rsid w:val="00570312"/>
    <w:rsid w:val="005704F0"/>
    <w:rsid w:val="0057059B"/>
    <w:rsid w:val="005709C3"/>
    <w:rsid w:val="0057108A"/>
    <w:rsid w:val="00571B25"/>
    <w:rsid w:val="00572C69"/>
    <w:rsid w:val="00573DCE"/>
    <w:rsid w:val="00574599"/>
    <w:rsid w:val="00574A37"/>
    <w:rsid w:val="00575294"/>
    <w:rsid w:val="00575785"/>
    <w:rsid w:val="005759C7"/>
    <w:rsid w:val="00575DED"/>
    <w:rsid w:val="00576067"/>
    <w:rsid w:val="0057688D"/>
    <w:rsid w:val="00577012"/>
    <w:rsid w:val="0057765C"/>
    <w:rsid w:val="00577F68"/>
    <w:rsid w:val="00580463"/>
    <w:rsid w:val="005806F4"/>
    <w:rsid w:val="00580FAB"/>
    <w:rsid w:val="00582511"/>
    <w:rsid w:val="00583D6B"/>
    <w:rsid w:val="0058477A"/>
    <w:rsid w:val="00584B33"/>
    <w:rsid w:val="00585563"/>
    <w:rsid w:val="00585CAE"/>
    <w:rsid w:val="00586137"/>
    <w:rsid w:val="00586E26"/>
    <w:rsid w:val="00586EA0"/>
    <w:rsid w:val="00587104"/>
    <w:rsid w:val="00587DE1"/>
    <w:rsid w:val="00590008"/>
    <w:rsid w:val="005909A2"/>
    <w:rsid w:val="0059214F"/>
    <w:rsid w:val="00592ADF"/>
    <w:rsid w:val="00594297"/>
    <w:rsid w:val="005951BB"/>
    <w:rsid w:val="005964B4"/>
    <w:rsid w:val="00596803"/>
    <w:rsid w:val="00597499"/>
    <w:rsid w:val="00597BB3"/>
    <w:rsid w:val="005A08DB"/>
    <w:rsid w:val="005A0AA4"/>
    <w:rsid w:val="005A1C09"/>
    <w:rsid w:val="005A1C14"/>
    <w:rsid w:val="005A30FF"/>
    <w:rsid w:val="005A35ED"/>
    <w:rsid w:val="005A4396"/>
    <w:rsid w:val="005A4A26"/>
    <w:rsid w:val="005A4A46"/>
    <w:rsid w:val="005A51C7"/>
    <w:rsid w:val="005A52BC"/>
    <w:rsid w:val="005A5608"/>
    <w:rsid w:val="005A7039"/>
    <w:rsid w:val="005A7489"/>
    <w:rsid w:val="005A78D9"/>
    <w:rsid w:val="005A7940"/>
    <w:rsid w:val="005A7C02"/>
    <w:rsid w:val="005B1069"/>
    <w:rsid w:val="005B133C"/>
    <w:rsid w:val="005B2485"/>
    <w:rsid w:val="005B268B"/>
    <w:rsid w:val="005B288D"/>
    <w:rsid w:val="005B2897"/>
    <w:rsid w:val="005B2977"/>
    <w:rsid w:val="005B3550"/>
    <w:rsid w:val="005B430E"/>
    <w:rsid w:val="005B4ED4"/>
    <w:rsid w:val="005B5A21"/>
    <w:rsid w:val="005B6938"/>
    <w:rsid w:val="005B6A07"/>
    <w:rsid w:val="005B710F"/>
    <w:rsid w:val="005B75B6"/>
    <w:rsid w:val="005C07DB"/>
    <w:rsid w:val="005C11E9"/>
    <w:rsid w:val="005C19CD"/>
    <w:rsid w:val="005C1E60"/>
    <w:rsid w:val="005C207A"/>
    <w:rsid w:val="005C3F9F"/>
    <w:rsid w:val="005C4ACB"/>
    <w:rsid w:val="005C5DA3"/>
    <w:rsid w:val="005C6261"/>
    <w:rsid w:val="005C67B7"/>
    <w:rsid w:val="005C6A12"/>
    <w:rsid w:val="005C6BAF"/>
    <w:rsid w:val="005C6BB3"/>
    <w:rsid w:val="005D06DE"/>
    <w:rsid w:val="005D0C9A"/>
    <w:rsid w:val="005D202F"/>
    <w:rsid w:val="005D24A1"/>
    <w:rsid w:val="005D24D6"/>
    <w:rsid w:val="005D2783"/>
    <w:rsid w:val="005D3BFC"/>
    <w:rsid w:val="005D3FCC"/>
    <w:rsid w:val="005D5C4E"/>
    <w:rsid w:val="005D74F4"/>
    <w:rsid w:val="005D7B81"/>
    <w:rsid w:val="005E0716"/>
    <w:rsid w:val="005E138A"/>
    <w:rsid w:val="005E189B"/>
    <w:rsid w:val="005E2405"/>
    <w:rsid w:val="005E24DD"/>
    <w:rsid w:val="005E2655"/>
    <w:rsid w:val="005E4A29"/>
    <w:rsid w:val="005E5523"/>
    <w:rsid w:val="005E5BED"/>
    <w:rsid w:val="005E6381"/>
    <w:rsid w:val="005E7D40"/>
    <w:rsid w:val="005F005E"/>
    <w:rsid w:val="005F00FC"/>
    <w:rsid w:val="005F0B5D"/>
    <w:rsid w:val="005F0C10"/>
    <w:rsid w:val="005F1627"/>
    <w:rsid w:val="005F1A13"/>
    <w:rsid w:val="005F1F35"/>
    <w:rsid w:val="005F253C"/>
    <w:rsid w:val="005F25C9"/>
    <w:rsid w:val="005F2FBA"/>
    <w:rsid w:val="005F309C"/>
    <w:rsid w:val="005F3E33"/>
    <w:rsid w:val="005F5D5A"/>
    <w:rsid w:val="005F6245"/>
    <w:rsid w:val="005F67B0"/>
    <w:rsid w:val="005F6A8F"/>
    <w:rsid w:val="005F741E"/>
    <w:rsid w:val="006015B6"/>
    <w:rsid w:val="00601F04"/>
    <w:rsid w:val="0060237E"/>
    <w:rsid w:val="00602D23"/>
    <w:rsid w:val="00603769"/>
    <w:rsid w:val="006042E1"/>
    <w:rsid w:val="00605482"/>
    <w:rsid w:val="00605858"/>
    <w:rsid w:val="00605B0D"/>
    <w:rsid w:val="00605CB5"/>
    <w:rsid w:val="00605E42"/>
    <w:rsid w:val="00605E99"/>
    <w:rsid w:val="00606660"/>
    <w:rsid w:val="006074F8"/>
    <w:rsid w:val="006101BA"/>
    <w:rsid w:val="00610CDF"/>
    <w:rsid w:val="0061164A"/>
    <w:rsid w:val="00611E0F"/>
    <w:rsid w:val="00612547"/>
    <w:rsid w:val="00612611"/>
    <w:rsid w:val="00612B3B"/>
    <w:rsid w:val="00613FCF"/>
    <w:rsid w:val="00614882"/>
    <w:rsid w:val="00614EAF"/>
    <w:rsid w:val="00616E5D"/>
    <w:rsid w:val="006172F8"/>
    <w:rsid w:val="0062087D"/>
    <w:rsid w:val="006212E5"/>
    <w:rsid w:val="00621EC9"/>
    <w:rsid w:val="0062217F"/>
    <w:rsid w:val="0062219E"/>
    <w:rsid w:val="00622913"/>
    <w:rsid w:val="00622C19"/>
    <w:rsid w:val="0062592F"/>
    <w:rsid w:val="0062663E"/>
    <w:rsid w:val="00626D12"/>
    <w:rsid w:val="00627E29"/>
    <w:rsid w:val="00630422"/>
    <w:rsid w:val="00630610"/>
    <w:rsid w:val="00630DD8"/>
    <w:rsid w:val="00631486"/>
    <w:rsid w:val="006314C3"/>
    <w:rsid w:val="00632F2E"/>
    <w:rsid w:val="006332FD"/>
    <w:rsid w:val="00634457"/>
    <w:rsid w:val="00634A9A"/>
    <w:rsid w:val="00635253"/>
    <w:rsid w:val="00635457"/>
    <w:rsid w:val="0063663D"/>
    <w:rsid w:val="00636670"/>
    <w:rsid w:val="006373C0"/>
    <w:rsid w:val="0064193F"/>
    <w:rsid w:val="00642A5B"/>
    <w:rsid w:val="00642F8A"/>
    <w:rsid w:val="006432CE"/>
    <w:rsid w:val="00643803"/>
    <w:rsid w:val="00643C23"/>
    <w:rsid w:val="00644248"/>
    <w:rsid w:val="00645622"/>
    <w:rsid w:val="006456EF"/>
    <w:rsid w:val="006459C1"/>
    <w:rsid w:val="006460D3"/>
    <w:rsid w:val="0064612E"/>
    <w:rsid w:val="00646423"/>
    <w:rsid w:val="006510D6"/>
    <w:rsid w:val="006513BE"/>
    <w:rsid w:val="0065206A"/>
    <w:rsid w:val="0065261D"/>
    <w:rsid w:val="006538A6"/>
    <w:rsid w:val="00653F89"/>
    <w:rsid w:val="006559F0"/>
    <w:rsid w:val="0065670D"/>
    <w:rsid w:val="00656917"/>
    <w:rsid w:val="00657806"/>
    <w:rsid w:val="00657BB0"/>
    <w:rsid w:val="006601B2"/>
    <w:rsid w:val="00661055"/>
    <w:rsid w:val="006621A3"/>
    <w:rsid w:val="00662CA2"/>
    <w:rsid w:val="00662DCF"/>
    <w:rsid w:val="00663022"/>
    <w:rsid w:val="00664FEE"/>
    <w:rsid w:val="00665184"/>
    <w:rsid w:val="006651E7"/>
    <w:rsid w:val="0066573A"/>
    <w:rsid w:val="00666387"/>
    <w:rsid w:val="00666902"/>
    <w:rsid w:val="00667ECE"/>
    <w:rsid w:val="006701F4"/>
    <w:rsid w:val="006709BB"/>
    <w:rsid w:val="00670CC6"/>
    <w:rsid w:val="006732D0"/>
    <w:rsid w:val="006734D0"/>
    <w:rsid w:val="006736CC"/>
    <w:rsid w:val="00673A52"/>
    <w:rsid w:val="00673E23"/>
    <w:rsid w:val="0067452E"/>
    <w:rsid w:val="0067473E"/>
    <w:rsid w:val="006760FA"/>
    <w:rsid w:val="00676DF3"/>
    <w:rsid w:val="00676E92"/>
    <w:rsid w:val="0067726F"/>
    <w:rsid w:val="00677447"/>
    <w:rsid w:val="006774B8"/>
    <w:rsid w:val="00677F21"/>
    <w:rsid w:val="0068018A"/>
    <w:rsid w:val="00680528"/>
    <w:rsid w:val="006809DF"/>
    <w:rsid w:val="00681387"/>
    <w:rsid w:val="00683112"/>
    <w:rsid w:val="006831D8"/>
    <w:rsid w:val="00683EB7"/>
    <w:rsid w:val="00684849"/>
    <w:rsid w:val="00684AEB"/>
    <w:rsid w:val="00684E5C"/>
    <w:rsid w:val="00685087"/>
    <w:rsid w:val="0068634F"/>
    <w:rsid w:val="00686C72"/>
    <w:rsid w:val="00686F02"/>
    <w:rsid w:val="00687353"/>
    <w:rsid w:val="00687BE8"/>
    <w:rsid w:val="00690061"/>
    <w:rsid w:val="00690183"/>
    <w:rsid w:val="00690512"/>
    <w:rsid w:val="00690771"/>
    <w:rsid w:val="006908D0"/>
    <w:rsid w:val="00691536"/>
    <w:rsid w:val="00691FE4"/>
    <w:rsid w:val="00692EAD"/>
    <w:rsid w:val="0069466F"/>
    <w:rsid w:val="006967B1"/>
    <w:rsid w:val="0069686B"/>
    <w:rsid w:val="0069726C"/>
    <w:rsid w:val="00697C31"/>
    <w:rsid w:val="006A0233"/>
    <w:rsid w:val="006A0AAD"/>
    <w:rsid w:val="006A11EB"/>
    <w:rsid w:val="006A2072"/>
    <w:rsid w:val="006A214C"/>
    <w:rsid w:val="006A24FF"/>
    <w:rsid w:val="006A3346"/>
    <w:rsid w:val="006A3901"/>
    <w:rsid w:val="006A3B74"/>
    <w:rsid w:val="006A5055"/>
    <w:rsid w:val="006A5A3C"/>
    <w:rsid w:val="006A5E2A"/>
    <w:rsid w:val="006A639C"/>
    <w:rsid w:val="006A6E55"/>
    <w:rsid w:val="006A6EC2"/>
    <w:rsid w:val="006B020A"/>
    <w:rsid w:val="006B168C"/>
    <w:rsid w:val="006B29E1"/>
    <w:rsid w:val="006B2A09"/>
    <w:rsid w:val="006B383C"/>
    <w:rsid w:val="006B3EA5"/>
    <w:rsid w:val="006B3F5B"/>
    <w:rsid w:val="006B554E"/>
    <w:rsid w:val="006B740F"/>
    <w:rsid w:val="006B752A"/>
    <w:rsid w:val="006B791C"/>
    <w:rsid w:val="006C0070"/>
    <w:rsid w:val="006C196E"/>
    <w:rsid w:val="006C1A10"/>
    <w:rsid w:val="006C29E9"/>
    <w:rsid w:val="006C2AE9"/>
    <w:rsid w:val="006C3DB0"/>
    <w:rsid w:val="006C448F"/>
    <w:rsid w:val="006C4948"/>
    <w:rsid w:val="006C5529"/>
    <w:rsid w:val="006C6062"/>
    <w:rsid w:val="006C7EA7"/>
    <w:rsid w:val="006C7ECA"/>
    <w:rsid w:val="006D11D8"/>
    <w:rsid w:val="006D1DD0"/>
    <w:rsid w:val="006D394C"/>
    <w:rsid w:val="006D3F19"/>
    <w:rsid w:val="006D446C"/>
    <w:rsid w:val="006D45B9"/>
    <w:rsid w:val="006D5107"/>
    <w:rsid w:val="006D5220"/>
    <w:rsid w:val="006D5672"/>
    <w:rsid w:val="006D5A88"/>
    <w:rsid w:val="006D651A"/>
    <w:rsid w:val="006D6D44"/>
    <w:rsid w:val="006D7994"/>
    <w:rsid w:val="006D7E6E"/>
    <w:rsid w:val="006E0114"/>
    <w:rsid w:val="006E0CD4"/>
    <w:rsid w:val="006E0E1F"/>
    <w:rsid w:val="006E151F"/>
    <w:rsid w:val="006E16CC"/>
    <w:rsid w:val="006E179A"/>
    <w:rsid w:val="006E180C"/>
    <w:rsid w:val="006E3A7A"/>
    <w:rsid w:val="006E3C63"/>
    <w:rsid w:val="006E3CD1"/>
    <w:rsid w:val="006E4712"/>
    <w:rsid w:val="006E4B04"/>
    <w:rsid w:val="006E4BEF"/>
    <w:rsid w:val="006E5769"/>
    <w:rsid w:val="006E5816"/>
    <w:rsid w:val="006E59A5"/>
    <w:rsid w:val="006E74A4"/>
    <w:rsid w:val="006E7E0B"/>
    <w:rsid w:val="006F03B7"/>
    <w:rsid w:val="006F1487"/>
    <w:rsid w:val="006F16AD"/>
    <w:rsid w:val="006F17CE"/>
    <w:rsid w:val="006F19FA"/>
    <w:rsid w:val="006F1B51"/>
    <w:rsid w:val="006F2143"/>
    <w:rsid w:val="006F24A4"/>
    <w:rsid w:val="006F264F"/>
    <w:rsid w:val="006F38DF"/>
    <w:rsid w:val="006F4A0C"/>
    <w:rsid w:val="006F4ADD"/>
    <w:rsid w:val="006F4D53"/>
    <w:rsid w:val="006F50EB"/>
    <w:rsid w:val="006F51F5"/>
    <w:rsid w:val="006F543A"/>
    <w:rsid w:val="006F599D"/>
    <w:rsid w:val="006F5AC0"/>
    <w:rsid w:val="006F6379"/>
    <w:rsid w:val="00700828"/>
    <w:rsid w:val="00700DB3"/>
    <w:rsid w:val="00701921"/>
    <w:rsid w:val="00701BCA"/>
    <w:rsid w:val="00703C2E"/>
    <w:rsid w:val="00703D92"/>
    <w:rsid w:val="00704DED"/>
    <w:rsid w:val="00706F1F"/>
    <w:rsid w:val="00707071"/>
    <w:rsid w:val="007076EC"/>
    <w:rsid w:val="00707D47"/>
    <w:rsid w:val="00707DAE"/>
    <w:rsid w:val="00707EFD"/>
    <w:rsid w:val="00710F10"/>
    <w:rsid w:val="007114D1"/>
    <w:rsid w:val="00711598"/>
    <w:rsid w:val="0071231C"/>
    <w:rsid w:val="007128AC"/>
    <w:rsid w:val="00712EA8"/>
    <w:rsid w:val="007135CE"/>
    <w:rsid w:val="00713934"/>
    <w:rsid w:val="00715363"/>
    <w:rsid w:val="00715381"/>
    <w:rsid w:val="0071550A"/>
    <w:rsid w:val="00716EB4"/>
    <w:rsid w:val="00717296"/>
    <w:rsid w:val="00717766"/>
    <w:rsid w:val="0072043A"/>
    <w:rsid w:val="0072074F"/>
    <w:rsid w:val="00720999"/>
    <w:rsid w:val="00721C23"/>
    <w:rsid w:val="00722074"/>
    <w:rsid w:val="00722282"/>
    <w:rsid w:val="00722F40"/>
    <w:rsid w:val="00723832"/>
    <w:rsid w:val="00723CF1"/>
    <w:rsid w:val="00724407"/>
    <w:rsid w:val="0072459E"/>
    <w:rsid w:val="007245EB"/>
    <w:rsid w:val="00724B40"/>
    <w:rsid w:val="0072731A"/>
    <w:rsid w:val="0072747F"/>
    <w:rsid w:val="00727BED"/>
    <w:rsid w:val="007311BA"/>
    <w:rsid w:val="00732221"/>
    <w:rsid w:val="0073233B"/>
    <w:rsid w:val="00732BB5"/>
    <w:rsid w:val="00733118"/>
    <w:rsid w:val="007335ED"/>
    <w:rsid w:val="007335F1"/>
    <w:rsid w:val="00733D5B"/>
    <w:rsid w:val="0073478C"/>
    <w:rsid w:val="00735638"/>
    <w:rsid w:val="00736C94"/>
    <w:rsid w:val="00737443"/>
    <w:rsid w:val="00740AAC"/>
    <w:rsid w:val="007412BC"/>
    <w:rsid w:val="007412EC"/>
    <w:rsid w:val="00741345"/>
    <w:rsid w:val="00743FCA"/>
    <w:rsid w:val="007449B8"/>
    <w:rsid w:val="007463F0"/>
    <w:rsid w:val="00746761"/>
    <w:rsid w:val="0074680D"/>
    <w:rsid w:val="00746932"/>
    <w:rsid w:val="007470BB"/>
    <w:rsid w:val="00747198"/>
    <w:rsid w:val="007474D1"/>
    <w:rsid w:val="00747A3A"/>
    <w:rsid w:val="00750B88"/>
    <w:rsid w:val="00750C69"/>
    <w:rsid w:val="00750E63"/>
    <w:rsid w:val="00750FFC"/>
    <w:rsid w:val="00751D37"/>
    <w:rsid w:val="00751F72"/>
    <w:rsid w:val="00751FE1"/>
    <w:rsid w:val="00752CBC"/>
    <w:rsid w:val="00752F8E"/>
    <w:rsid w:val="0075309D"/>
    <w:rsid w:val="00753936"/>
    <w:rsid w:val="0075514D"/>
    <w:rsid w:val="0075537C"/>
    <w:rsid w:val="007555EA"/>
    <w:rsid w:val="00755A84"/>
    <w:rsid w:val="00756276"/>
    <w:rsid w:val="00756A19"/>
    <w:rsid w:val="00757304"/>
    <w:rsid w:val="0075770B"/>
    <w:rsid w:val="007605D8"/>
    <w:rsid w:val="00761195"/>
    <w:rsid w:val="00761D8A"/>
    <w:rsid w:val="00761F83"/>
    <w:rsid w:val="007626BF"/>
    <w:rsid w:val="0076364C"/>
    <w:rsid w:val="00764F67"/>
    <w:rsid w:val="00764FC4"/>
    <w:rsid w:val="007657FB"/>
    <w:rsid w:val="00766491"/>
    <w:rsid w:val="007666BA"/>
    <w:rsid w:val="00767250"/>
    <w:rsid w:val="00767CD7"/>
    <w:rsid w:val="00770160"/>
    <w:rsid w:val="00770B55"/>
    <w:rsid w:val="007711B7"/>
    <w:rsid w:val="0077208A"/>
    <w:rsid w:val="00772B5F"/>
    <w:rsid w:val="00773AAB"/>
    <w:rsid w:val="00776F9E"/>
    <w:rsid w:val="007771B1"/>
    <w:rsid w:val="00777809"/>
    <w:rsid w:val="0077784C"/>
    <w:rsid w:val="00777AE6"/>
    <w:rsid w:val="00781794"/>
    <w:rsid w:val="0078183E"/>
    <w:rsid w:val="00782506"/>
    <w:rsid w:val="007825B7"/>
    <w:rsid w:val="00783A49"/>
    <w:rsid w:val="00783E13"/>
    <w:rsid w:val="0078406C"/>
    <w:rsid w:val="00784611"/>
    <w:rsid w:val="007856A2"/>
    <w:rsid w:val="00785946"/>
    <w:rsid w:val="00786C7B"/>
    <w:rsid w:val="007871E5"/>
    <w:rsid w:val="00790412"/>
    <w:rsid w:val="00790451"/>
    <w:rsid w:val="00791113"/>
    <w:rsid w:val="007928FE"/>
    <w:rsid w:val="00792A68"/>
    <w:rsid w:val="00792D78"/>
    <w:rsid w:val="007936A6"/>
    <w:rsid w:val="007947CC"/>
    <w:rsid w:val="0079630D"/>
    <w:rsid w:val="00796E1F"/>
    <w:rsid w:val="00797799"/>
    <w:rsid w:val="00797C9A"/>
    <w:rsid w:val="007A04D1"/>
    <w:rsid w:val="007A0987"/>
    <w:rsid w:val="007A1116"/>
    <w:rsid w:val="007A1D95"/>
    <w:rsid w:val="007A2945"/>
    <w:rsid w:val="007A32A2"/>
    <w:rsid w:val="007A33F5"/>
    <w:rsid w:val="007A38AF"/>
    <w:rsid w:val="007A41BA"/>
    <w:rsid w:val="007A43AE"/>
    <w:rsid w:val="007A4F19"/>
    <w:rsid w:val="007A5B7C"/>
    <w:rsid w:val="007A6079"/>
    <w:rsid w:val="007A6959"/>
    <w:rsid w:val="007A6A0A"/>
    <w:rsid w:val="007A6C3E"/>
    <w:rsid w:val="007A71A5"/>
    <w:rsid w:val="007A7D81"/>
    <w:rsid w:val="007A7E1A"/>
    <w:rsid w:val="007B0A35"/>
    <w:rsid w:val="007B0BF4"/>
    <w:rsid w:val="007B12DE"/>
    <w:rsid w:val="007B137D"/>
    <w:rsid w:val="007B1F9F"/>
    <w:rsid w:val="007B21A3"/>
    <w:rsid w:val="007B2CAD"/>
    <w:rsid w:val="007B2FF9"/>
    <w:rsid w:val="007B3A71"/>
    <w:rsid w:val="007B3D6A"/>
    <w:rsid w:val="007B5704"/>
    <w:rsid w:val="007B590F"/>
    <w:rsid w:val="007B656D"/>
    <w:rsid w:val="007B70C1"/>
    <w:rsid w:val="007B716F"/>
    <w:rsid w:val="007B71E2"/>
    <w:rsid w:val="007B775F"/>
    <w:rsid w:val="007B7EA8"/>
    <w:rsid w:val="007C043F"/>
    <w:rsid w:val="007C17CD"/>
    <w:rsid w:val="007C1EB4"/>
    <w:rsid w:val="007C2383"/>
    <w:rsid w:val="007C2391"/>
    <w:rsid w:val="007C2427"/>
    <w:rsid w:val="007C2839"/>
    <w:rsid w:val="007C2FC9"/>
    <w:rsid w:val="007C33E7"/>
    <w:rsid w:val="007C3AAF"/>
    <w:rsid w:val="007C3B94"/>
    <w:rsid w:val="007C3EBB"/>
    <w:rsid w:val="007C45EB"/>
    <w:rsid w:val="007C4A0C"/>
    <w:rsid w:val="007C4A1E"/>
    <w:rsid w:val="007C5F3A"/>
    <w:rsid w:val="007D043F"/>
    <w:rsid w:val="007D0E8B"/>
    <w:rsid w:val="007D18D3"/>
    <w:rsid w:val="007D2357"/>
    <w:rsid w:val="007D3D85"/>
    <w:rsid w:val="007D4D38"/>
    <w:rsid w:val="007D5842"/>
    <w:rsid w:val="007D593D"/>
    <w:rsid w:val="007D5DF4"/>
    <w:rsid w:val="007D7D85"/>
    <w:rsid w:val="007E1411"/>
    <w:rsid w:val="007E15EF"/>
    <w:rsid w:val="007E3510"/>
    <w:rsid w:val="007E399C"/>
    <w:rsid w:val="007E3A33"/>
    <w:rsid w:val="007E54AA"/>
    <w:rsid w:val="007E6A02"/>
    <w:rsid w:val="007E6B26"/>
    <w:rsid w:val="007E6E39"/>
    <w:rsid w:val="007E7600"/>
    <w:rsid w:val="007E7A74"/>
    <w:rsid w:val="007F014A"/>
    <w:rsid w:val="007F02DC"/>
    <w:rsid w:val="007F1508"/>
    <w:rsid w:val="007F1688"/>
    <w:rsid w:val="007F1A89"/>
    <w:rsid w:val="007F1B3A"/>
    <w:rsid w:val="007F27A1"/>
    <w:rsid w:val="007F2AD4"/>
    <w:rsid w:val="007F2EA2"/>
    <w:rsid w:val="007F317B"/>
    <w:rsid w:val="007F3983"/>
    <w:rsid w:val="007F4428"/>
    <w:rsid w:val="007F4582"/>
    <w:rsid w:val="007F4BDD"/>
    <w:rsid w:val="007F615C"/>
    <w:rsid w:val="007F655B"/>
    <w:rsid w:val="007F67F9"/>
    <w:rsid w:val="007F75E1"/>
    <w:rsid w:val="00800240"/>
    <w:rsid w:val="008005A0"/>
    <w:rsid w:val="0080180B"/>
    <w:rsid w:val="00801AAF"/>
    <w:rsid w:val="008034C1"/>
    <w:rsid w:val="008039CA"/>
    <w:rsid w:val="00805178"/>
    <w:rsid w:val="008051A2"/>
    <w:rsid w:val="00805863"/>
    <w:rsid w:val="008063E0"/>
    <w:rsid w:val="00806534"/>
    <w:rsid w:val="00806622"/>
    <w:rsid w:val="00806710"/>
    <w:rsid w:val="008072A6"/>
    <w:rsid w:val="00807761"/>
    <w:rsid w:val="00807A29"/>
    <w:rsid w:val="00807F8B"/>
    <w:rsid w:val="00810137"/>
    <w:rsid w:val="00810358"/>
    <w:rsid w:val="00810576"/>
    <w:rsid w:val="00811016"/>
    <w:rsid w:val="008111E2"/>
    <w:rsid w:val="00812619"/>
    <w:rsid w:val="00812989"/>
    <w:rsid w:val="00814C0F"/>
    <w:rsid w:val="008150AE"/>
    <w:rsid w:val="00815B08"/>
    <w:rsid w:val="00816270"/>
    <w:rsid w:val="008165C5"/>
    <w:rsid w:val="00816D93"/>
    <w:rsid w:val="008175A1"/>
    <w:rsid w:val="0082027C"/>
    <w:rsid w:val="00821665"/>
    <w:rsid w:val="008222E4"/>
    <w:rsid w:val="00823878"/>
    <w:rsid w:val="00823C2B"/>
    <w:rsid w:val="008240C7"/>
    <w:rsid w:val="0082552A"/>
    <w:rsid w:val="0082752C"/>
    <w:rsid w:val="00827EFF"/>
    <w:rsid w:val="008306DD"/>
    <w:rsid w:val="008307C9"/>
    <w:rsid w:val="008316E4"/>
    <w:rsid w:val="0083280A"/>
    <w:rsid w:val="00833E4E"/>
    <w:rsid w:val="0083482D"/>
    <w:rsid w:val="00834B4C"/>
    <w:rsid w:val="00835384"/>
    <w:rsid w:val="008353F6"/>
    <w:rsid w:val="00837724"/>
    <w:rsid w:val="00837794"/>
    <w:rsid w:val="008404DC"/>
    <w:rsid w:val="008425E2"/>
    <w:rsid w:val="00842C98"/>
    <w:rsid w:val="008453C4"/>
    <w:rsid w:val="0084668C"/>
    <w:rsid w:val="00846F20"/>
    <w:rsid w:val="00847292"/>
    <w:rsid w:val="00847416"/>
    <w:rsid w:val="00847AAE"/>
    <w:rsid w:val="00847B8A"/>
    <w:rsid w:val="008501E6"/>
    <w:rsid w:val="0085060A"/>
    <w:rsid w:val="00851034"/>
    <w:rsid w:val="008513AB"/>
    <w:rsid w:val="00851BA3"/>
    <w:rsid w:val="00852BF6"/>
    <w:rsid w:val="00854A12"/>
    <w:rsid w:val="00854B02"/>
    <w:rsid w:val="008551DA"/>
    <w:rsid w:val="0085582F"/>
    <w:rsid w:val="0085594E"/>
    <w:rsid w:val="0085599D"/>
    <w:rsid w:val="00855D90"/>
    <w:rsid w:val="0085648F"/>
    <w:rsid w:val="0085683B"/>
    <w:rsid w:val="00857A85"/>
    <w:rsid w:val="00860CAB"/>
    <w:rsid w:val="00861B6F"/>
    <w:rsid w:val="00861FF7"/>
    <w:rsid w:val="0086314A"/>
    <w:rsid w:val="008635B6"/>
    <w:rsid w:val="00863AC6"/>
    <w:rsid w:val="00863EAA"/>
    <w:rsid w:val="00864226"/>
    <w:rsid w:val="008657AF"/>
    <w:rsid w:val="00866CD6"/>
    <w:rsid w:val="00866E79"/>
    <w:rsid w:val="00867CB7"/>
    <w:rsid w:val="008709AD"/>
    <w:rsid w:val="00871C4B"/>
    <w:rsid w:val="00871DAD"/>
    <w:rsid w:val="0087211E"/>
    <w:rsid w:val="00872798"/>
    <w:rsid w:val="008728D1"/>
    <w:rsid w:val="00872B4D"/>
    <w:rsid w:val="0087318E"/>
    <w:rsid w:val="0087368D"/>
    <w:rsid w:val="008742D8"/>
    <w:rsid w:val="008745B3"/>
    <w:rsid w:val="008746BE"/>
    <w:rsid w:val="00874902"/>
    <w:rsid w:val="00876869"/>
    <w:rsid w:val="00876E0F"/>
    <w:rsid w:val="00876F0C"/>
    <w:rsid w:val="0087711E"/>
    <w:rsid w:val="00877E4F"/>
    <w:rsid w:val="00881CB7"/>
    <w:rsid w:val="0088217E"/>
    <w:rsid w:val="00882C1D"/>
    <w:rsid w:val="008839F8"/>
    <w:rsid w:val="00883CE3"/>
    <w:rsid w:val="00884803"/>
    <w:rsid w:val="00885FB6"/>
    <w:rsid w:val="00886C72"/>
    <w:rsid w:val="00886F0C"/>
    <w:rsid w:val="0088770B"/>
    <w:rsid w:val="00887F2D"/>
    <w:rsid w:val="008902C5"/>
    <w:rsid w:val="008908E8"/>
    <w:rsid w:val="00890972"/>
    <w:rsid w:val="00891795"/>
    <w:rsid w:val="0089199E"/>
    <w:rsid w:val="008919A3"/>
    <w:rsid w:val="00891C13"/>
    <w:rsid w:val="0089203C"/>
    <w:rsid w:val="00892555"/>
    <w:rsid w:val="00892D6F"/>
    <w:rsid w:val="008930E2"/>
    <w:rsid w:val="008933A1"/>
    <w:rsid w:val="0089478F"/>
    <w:rsid w:val="00895741"/>
    <w:rsid w:val="008A0612"/>
    <w:rsid w:val="008A0D01"/>
    <w:rsid w:val="008A0E5E"/>
    <w:rsid w:val="008A1AEA"/>
    <w:rsid w:val="008A33AE"/>
    <w:rsid w:val="008A37AF"/>
    <w:rsid w:val="008A37E1"/>
    <w:rsid w:val="008A39CC"/>
    <w:rsid w:val="008A3B03"/>
    <w:rsid w:val="008A3C12"/>
    <w:rsid w:val="008A407D"/>
    <w:rsid w:val="008A42BB"/>
    <w:rsid w:val="008A658B"/>
    <w:rsid w:val="008A6C51"/>
    <w:rsid w:val="008A6EB3"/>
    <w:rsid w:val="008B078B"/>
    <w:rsid w:val="008B13FF"/>
    <w:rsid w:val="008B14B4"/>
    <w:rsid w:val="008B1667"/>
    <w:rsid w:val="008B170C"/>
    <w:rsid w:val="008B1BEF"/>
    <w:rsid w:val="008B1DB2"/>
    <w:rsid w:val="008B2E1D"/>
    <w:rsid w:val="008B3E25"/>
    <w:rsid w:val="008B4447"/>
    <w:rsid w:val="008B5619"/>
    <w:rsid w:val="008B58C8"/>
    <w:rsid w:val="008B5A5D"/>
    <w:rsid w:val="008B6176"/>
    <w:rsid w:val="008B6C53"/>
    <w:rsid w:val="008C0A2B"/>
    <w:rsid w:val="008C21C4"/>
    <w:rsid w:val="008C2A7E"/>
    <w:rsid w:val="008C2AF0"/>
    <w:rsid w:val="008C2C52"/>
    <w:rsid w:val="008C2D05"/>
    <w:rsid w:val="008C3E64"/>
    <w:rsid w:val="008C4341"/>
    <w:rsid w:val="008C550A"/>
    <w:rsid w:val="008C5C97"/>
    <w:rsid w:val="008C5CE9"/>
    <w:rsid w:val="008C5D84"/>
    <w:rsid w:val="008C5DEB"/>
    <w:rsid w:val="008C6135"/>
    <w:rsid w:val="008C6405"/>
    <w:rsid w:val="008C6A09"/>
    <w:rsid w:val="008C6D1C"/>
    <w:rsid w:val="008C7757"/>
    <w:rsid w:val="008C7BAC"/>
    <w:rsid w:val="008C7D8E"/>
    <w:rsid w:val="008D1034"/>
    <w:rsid w:val="008D536F"/>
    <w:rsid w:val="008D56F4"/>
    <w:rsid w:val="008D7FAB"/>
    <w:rsid w:val="008E13EC"/>
    <w:rsid w:val="008E1BD2"/>
    <w:rsid w:val="008E3463"/>
    <w:rsid w:val="008E487F"/>
    <w:rsid w:val="008E53E0"/>
    <w:rsid w:val="008E5572"/>
    <w:rsid w:val="008E576C"/>
    <w:rsid w:val="008F0AB1"/>
    <w:rsid w:val="008F1484"/>
    <w:rsid w:val="008F14A5"/>
    <w:rsid w:val="008F1AA2"/>
    <w:rsid w:val="008F1B8E"/>
    <w:rsid w:val="008F27FB"/>
    <w:rsid w:val="008F2E7E"/>
    <w:rsid w:val="008F3048"/>
    <w:rsid w:val="008F3DCF"/>
    <w:rsid w:val="008F4790"/>
    <w:rsid w:val="008F4B4C"/>
    <w:rsid w:val="008F4F64"/>
    <w:rsid w:val="008F5CA0"/>
    <w:rsid w:val="008F6176"/>
    <w:rsid w:val="008F6B65"/>
    <w:rsid w:val="008F6D8C"/>
    <w:rsid w:val="008F70A1"/>
    <w:rsid w:val="008F70E6"/>
    <w:rsid w:val="008F75E0"/>
    <w:rsid w:val="00900861"/>
    <w:rsid w:val="00900CE0"/>
    <w:rsid w:val="00900DA6"/>
    <w:rsid w:val="009024AA"/>
    <w:rsid w:val="0090263F"/>
    <w:rsid w:val="00902DE5"/>
    <w:rsid w:val="00904640"/>
    <w:rsid w:val="00905954"/>
    <w:rsid w:val="00905E2B"/>
    <w:rsid w:val="0090631A"/>
    <w:rsid w:val="009065BB"/>
    <w:rsid w:val="00910369"/>
    <w:rsid w:val="009108F5"/>
    <w:rsid w:val="00911CF5"/>
    <w:rsid w:val="00912A5F"/>
    <w:rsid w:val="00912F8C"/>
    <w:rsid w:val="0091354C"/>
    <w:rsid w:val="00913606"/>
    <w:rsid w:val="009136CE"/>
    <w:rsid w:val="00913D59"/>
    <w:rsid w:val="009141A3"/>
    <w:rsid w:val="009146FA"/>
    <w:rsid w:val="00915BBF"/>
    <w:rsid w:val="00915BC7"/>
    <w:rsid w:val="00915EA8"/>
    <w:rsid w:val="0092016E"/>
    <w:rsid w:val="00920B63"/>
    <w:rsid w:val="00920BD8"/>
    <w:rsid w:val="0092172A"/>
    <w:rsid w:val="00921BFD"/>
    <w:rsid w:val="009225B7"/>
    <w:rsid w:val="00922B6B"/>
    <w:rsid w:val="00922BD4"/>
    <w:rsid w:val="00922E75"/>
    <w:rsid w:val="0092341A"/>
    <w:rsid w:val="009239B7"/>
    <w:rsid w:val="009253E0"/>
    <w:rsid w:val="00925A81"/>
    <w:rsid w:val="00926820"/>
    <w:rsid w:val="0092782A"/>
    <w:rsid w:val="00927B00"/>
    <w:rsid w:val="00931054"/>
    <w:rsid w:val="00932A3D"/>
    <w:rsid w:val="00932B1D"/>
    <w:rsid w:val="0093370D"/>
    <w:rsid w:val="009341F7"/>
    <w:rsid w:val="00934842"/>
    <w:rsid w:val="00934DA2"/>
    <w:rsid w:val="00935331"/>
    <w:rsid w:val="009362E0"/>
    <w:rsid w:val="009369C5"/>
    <w:rsid w:val="00937362"/>
    <w:rsid w:val="009375B5"/>
    <w:rsid w:val="00937CA2"/>
    <w:rsid w:val="00940E46"/>
    <w:rsid w:val="0094124A"/>
    <w:rsid w:val="0094213B"/>
    <w:rsid w:val="00942158"/>
    <w:rsid w:val="00943157"/>
    <w:rsid w:val="00943301"/>
    <w:rsid w:val="0094381A"/>
    <w:rsid w:val="00943DC9"/>
    <w:rsid w:val="009441D6"/>
    <w:rsid w:val="0094432D"/>
    <w:rsid w:val="00945A83"/>
    <w:rsid w:val="00945C54"/>
    <w:rsid w:val="009463A6"/>
    <w:rsid w:val="00946968"/>
    <w:rsid w:val="00946F80"/>
    <w:rsid w:val="00946FB9"/>
    <w:rsid w:val="00950AAE"/>
    <w:rsid w:val="0095113D"/>
    <w:rsid w:val="00951802"/>
    <w:rsid w:val="00951931"/>
    <w:rsid w:val="00952217"/>
    <w:rsid w:val="00952A6B"/>
    <w:rsid w:val="00952B93"/>
    <w:rsid w:val="00954194"/>
    <w:rsid w:val="009541A0"/>
    <w:rsid w:val="00954738"/>
    <w:rsid w:val="0095499D"/>
    <w:rsid w:val="00954BFB"/>
    <w:rsid w:val="00954BFC"/>
    <w:rsid w:val="00956B44"/>
    <w:rsid w:val="009570C6"/>
    <w:rsid w:val="00957EA6"/>
    <w:rsid w:val="00957EC2"/>
    <w:rsid w:val="009611E2"/>
    <w:rsid w:val="00961B9F"/>
    <w:rsid w:val="00961C55"/>
    <w:rsid w:val="00961FFB"/>
    <w:rsid w:val="009624E3"/>
    <w:rsid w:val="00962E31"/>
    <w:rsid w:val="00962F4C"/>
    <w:rsid w:val="009632D8"/>
    <w:rsid w:val="00964264"/>
    <w:rsid w:val="009644EF"/>
    <w:rsid w:val="00964617"/>
    <w:rsid w:val="00964685"/>
    <w:rsid w:val="00964AFA"/>
    <w:rsid w:val="00965060"/>
    <w:rsid w:val="00965488"/>
    <w:rsid w:val="00965767"/>
    <w:rsid w:val="00967BB2"/>
    <w:rsid w:val="00971609"/>
    <w:rsid w:val="00971864"/>
    <w:rsid w:val="00971889"/>
    <w:rsid w:val="0097215D"/>
    <w:rsid w:val="00972850"/>
    <w:rsid w:val="00972963"/>
    <w:rsid w:val="009738DE"/>
    <w:rsid w:val="00974692"/>
    <w:rsid w:val="00974D20"/>
    <w:rsid w:val="009753CF"/>
    <w:rsid w:val="0097587A"/>
    <w:rsid w:val="0098016C"/>
    <w:rsid w:val="009809B4"/>
    <w:rsid w:val="00980AF8"/>
    <w:rsid w:val="00980CD7"/>
    <w:rsid w:val="009810AD"/>
    <w:rsid w:val="0098132E"/>
    <w:rsid w:val="009814CC"/>
    <w:rsid w:val="00981F6E"/>
    <w:rsid w:val="00982D8E"/>
    <w:rsid w:val="00983204"/>
    <w:rsid w:val="009836FD"/>
    <w:rsid w:val="00983B1D"/>
    <w:rsid w:val="0098459F"/>
    <w:rsid w:val="00984ED5"/>
    <w:rsid w:val="009856C5"/>
    <w:rsid w:val="00985979"/>
    <w:rsid w:val="00986690"/>
    <w:rsid w:val="00986CC4"/>
    <w:rsid w:val="00986DC1"/>
    <w:rsid w:val="0098707F"/>
    <w:rsid w:val="00987A0A"/>
    <w:rsid w:val="00987C28"/>
    <w:rsid w:val="0099092A"/>
    <w:rsid w:val="009912FD"/>
    <w:rsid w:val="00991751"/>
    <w:rsid w:val="009918B5"/>
    <w:rsid w:val="009929A9"/>
    <w:rsid w:val="00992EE8"/>
    <w:rsid w:val="00993245"/>
    <w:rsid w:val="009935D7"/>
    <w:rsid w:val="00993E31"/>
    <w:rsid w:val="00993E64"/>
    <w:rsid w:val="0099461F"/>
    <w:rsid w:val="0099467D"/>
    <w:rsid w:val="009957F9"/>
    <w:rsid w:val="00995BBC"/>
    <w:rsid w:val="00996D75"/>
    <w:rsid w:val="00996D99"/>
    <w:rsid w:val="00997540"/>
    <w:rsid w:val="0099764E"/>
    <w:rsid w:val="009979BE"/>
    <w:rsid w:val="009A059B"/>
    <w:rsid w:val="009A120A"/>
    <w:rsid w:val="009A1A6E"/>
    <w:rsid w:val="009A2971"/>
    <w:rsid w:val="009A45D7"/>
    <w:rsid w:val="009A534B"/>
    <w:rsid w:val="009A69D9"/>
    <w:rsid w:val="009A6D5D"/>
    <w:rsid w:val="009B0C93"/>
    <w:rsid w:val="009B0E15"/>
    <w:rsid w:val="009B1394"/>
    <w:rsid w:val="009B2A96"/>
    <w:rsid w:val="009B4283"/>
    <w:rsid w:val="009B42EC"/>
    <w:rsid w:val="009B43B8"/>
    <w:rsid w:val="009B4A56"/>
    <w:rsid w:val="009B5C80"/>
    <w:rsid w:val="009B63AC"/>
    <w:rsid w:val="009B66F1"/>
    <w:rsid w:val="009B6969"/>
    <w:rsid w:val="009B7248"/>
    <w:rsid w:val="009C02F6"/>
    <w:rsid w:val="009C0860"/>
    <w:rsid w:val="009C19C7"/>
    <w:rsid w:val="009C1E30"/>
    <w:rsid w:val="009C292D"/>
    <w:rsid w:val="009C2FB2"/>
    <w:rsid w:val="009C2FE1"/>
    <w:rsid w:val="009C3444"/>
    <w:rsid w:val="009C5022"/>
    <w:rsid w:val="009C6010"/>
    <w:rsid w:val="009C6748"/>
    <w:rsid w:val="009C6CCF"/>
    <w:rsid w:val="009C6DB4"/>
    <w:rsid w:val="009C6F53"/>
    <w:rsid w:val="009C7281"/>
    <w:rsid w:val="009C7C1D"/>
    <w:rsid w:val="009C7E3D"/>
    <w:rsid w:val="009D06DC"/>
    <w:rsid w:val="009D0AB0"/>
    <w:rsid w:val="009D15D5"/>
    <w:rsid w:val="009D1730"/>
    <w:rsid w:val="009D269D"/>
    <w:rsid w:val="009D3355"/>
    <w:rsid w:val="009D357F"/>
    <w:rsid w:val="009D5274"/>
    <w:rsid w:val="009D56F1"/>
    <w:rsid w:val="009D5967"/>
    <w:rsid w:val="009D5FC8"/>
    <w:rsid w:val="009D6615"/>
    <w:rsid w:val="009D6F67"/>
    <w:rsid w:val="009D7505"/>
    <w:rsid w:val="009E0466"/>
    <w:rsid w:val="009E1352"/>
    <w:rsid w:val="009E1C45"/>
    <w:rsid w:val="009E259D"/>
    <w:rsid w:val="009E400B"/>
    <w:rsid w:val="009E52DD"/>
    <w:rsid w:val="009F0204"/>
    <w:rsid w:val="009F0A5B"/>
    <w:rsid w:val="009F193E"/>
    <w:rsid w:val="009F1EAE"/>
    <w:rsid w:val="009F2DF9"/>
    <w:rsid w:val="009F4476"/>
    <w:rsid w:val="009F4C61"/>
    <w:rsid w:val="009F5E78"/>
    <w:rsid w:val="009F6CFC"/>
    <w:rsid w:val="00A002B8"/>
    <w:rsid w:val="00A004E1"/>
    <w:rsid w:val="00A00B51"/>
    <w:rsid w:val="00A00B58"/>
    <w:rsid w:val="00A0165B"/>
    <w:rsid w:val="00A023E6"/>
    <w:rsid w:val="00A02673"/>
    <w:rsid w:val="00A037DE"/>
    <w:rsid w:val="00A0380B"/>
    <w:rsid w:val="00A03BA9"/>
    <w:rsid w:val="00A04AB7"/>
    <w:rsid w:val="00A05976"/>
    <w:rsid w:val="00A05CB2"/>
    <w:rsid w:val="00A05D09"/>
    <w:rsid w:val="00A05F30"/>
    <w:rsid w:val="00A07370"/>
    <w:rsid w:val="00A0767B"/>
    <w:rsid w:val="00A10820"/>
    <w:rsid w:val="00A12BAA"/>
    <w:rsid w:val="00A12C5A"/>
    <w:rsid w:val="00A132C4"/>
    <w:rsid w:val="00A1340E"/>
    <w:rsid w:val="00A138DA"/>
    <w:rsid w:val="00A13B1E"/>
    <w:rsid w:val="00A14AFF"/>
    <w:rsid w:val="00A14EA8"/>
    <w:rsid w:val="00A154EB"/>
    <w:rsid w:val="00A15E9F"/>
    <w:rsid w:val="00A173B0"/>
    <w:rsid w:val="00A205E1"/>
    <w:rsid w:val="00A2276A"/>
    <w:rsid w:val="00A2528E"/>
    <w:rsid w:val="00A25C8C"/>
    <w:rsid w:val="00A2737D"/>
    <w:rsid w:val="00A30562"/>
    <w:rsid w:val="00A3071F"/>
    <w:rsid w:val="00A30C8E"/>
    <w:rsid w:val="00A30F83"/>
    <w:rsid w:val="00A312C6"/>
    <w:rsid w:val="00A31BA8"/>
    <w:rsid w:val="00A326AC"/>
    <w:rsid w:val="00A32948"/>
    <w:rsid w:val="00A3309D"/>
    <w:rsid w:val="00A3333D"/>
    <w:rsid w:val="00A33417"/>
    <w:rsid w:val="00A3343C"/>
    <w:rsid w:val="00A33655"/>
    <w:rsid w:val="00A338D8"/>
    <w:rsid w:val="00A34D5E"/>
    <w:rsid w:val="00A358EE"/>
    <w:rsid w:val="00A36B94"/>
    <w:rsid w:val="00A37823"/>
    <w:rsid w:val="00A41761"/>
    <w:rsid w:val="00A41D06"/>
    <w:rsid w:val="00A41D8D"/>
    <w:rsid w:val="00A425D7"/>
    <w:rsid w:val="00A44233"/>
    <w:rsid w:val="00A44498"/>
    <w:rsid w:val="00A44765"/>
    <w:rsid w:val="00A44910"/>
    <w:rsid w:val="00A44F1D"/>
    <w:rsid w:val="00A456F4"/>
    <w:rsid w:val="00A461EF"/>
    <w:rsid w:val="00A465E4"/>
    <w:rsid w:val="00A46C37"/>
    <w:rsid w:val="00A47DE6"/>
    <w:rsid w:val="00A50A15"/>
    <w:rsid w:val="00A50D23"/>
    <w:rsid w:val="00A511B6"/>
    <w:rsid w:val="00A51D1F"/>
    <w:rsid w:val="00A53595"/>
    <w:rsid w:val="00A53CC5"/>
    <w:rsid w:val="00A54937"/>
    <w:rsid w:val="00A54B83"/>
    <w:rsid w:val="00A54D45"/>
    <w:rsid w:val="00A556ED"/>
    <w:rsid w:val="00A55875"/>
    <w:rsid w:val="00A55BB8"/>
    <w:rsid w:val="00A55DEE"/>
    <w:rsid w:val="00A56A9B"/>
    <w:rsid w:val="00A56DE2"/>
    <w:rsid w:val="00A574A4"/>
    <w:rsid w:val="00A579A4"/>
    <w:rsid w:val="00A6073C"/>
    <w:rsid w:val="00A60BB2"/>
    <w:rsid w:val="00A617A2"/>
    <w:rsid w:val="00A617B1"/>
    <w:rsid w:val="00A6350D"/>
    <w:rsid w:val="00A6393B"/>
    <w:rsid w:val="00A63D07"/>
    <w:rsid w:val="00A6432B"/>
    <w:rsid w:val="00A64438"/>
    <w:rsid w:val="00A65127"/>
    <w:rsid w:val="00A652E4"/>
    <w:rsid w:val="00A65A76"/>
    <w:rsid w:val="00A67A00"/>
    <w:rsid w:val="00A67D85"/>
    <w:rsid w:val="00A7052D"/>
    <w:rsid w:val="00A705F2"/>
    <w:rsid w:val="00A70DDA"/>
    <w:rsid w:val="00A711DE"/>
    <w:rsid w:val="00A724F9"/>
    <w:rsid w:val="00A7276C"/>
    <w:rsid w:val="00A730FA"/>
    <w:rsid w:val="00A73EAB"/>
    <w:rsid w:val="00A741CB"/>
    <w:rsid w:val="00A74AFF"/>
    <w:rsid w:val="00A74B73"/>
    <w:rsid w:val="00A74C89"/>
    <w:rsid w:val="00A75A4D"/>
    <w:rsid w:val="00A75B9D"/>
    <w:rsid w:val="00A75BB6"/>
    <w:rsid w:val="00A75D9E"/>
    <w:rsid w:val="00A75F15"/>
    <w:rsid w:val="00A769C3"/>
    <w:rsid w:val="00A77D96"/>
    <w:rsid w:val="00A8088A"/>
    <w:rsid w:val="00A80DEC"/>
    <w:rsid w:val="00A82C7C"/>
    <w:rsid w:val="00A83356"/>
    <w:rsid w:val="00A84698"/>
    <w:rsid w:val="00A8535B"/>
    <w:rsid w:val="00A85778"/>
    <w:rsid w:val="00A858BA"/>
    <w:rsid w:val="00A86041"/>
    <w:rsid w:val="00A86337"/>
    <w:rsid w:val="00A86FAD"/>
    <w:rsid w:val="00A90877"/>
    <w:rsid w:val="00A913E2"/>
    <w:rsid w:val="00A9169C"/>
    <w:rsid w:val="00A91E04"/>
    <w:rsid w:val="00A92CB2"/>
    <w:rsid w:val="00A9438D"/>
    <w:rsid w:val="00A95D37"/>
    <w:rsid w:val="00A9650D"/>
    <w:rsid w:val="00A96B16"/>
    <w:rsid w:val="00A96EBC"/>
    <w:rsid w:val="00AA13C6"/>
    <w:rsid w:val="00AA1A32"/>
    <w:rsid w:val="00AA2BEB"/>
    <w:rsid w:val="00AA4134"/>
    <w:rsid w:val="00AA427C"/>
    <w:rsid w:val="00AA4380"/>
    <w:rsid w:val="00AA464E"/>
    <w:rsid w:val="00AA4B06"/>
    <w:rsid w:val="00AA6498"/>
    <w:rsid w:val="00AA7332"/>
    <w:rsid w:val="00AB04B6"/>
    <w:rsid w:val="00AB09D8"/>
    <w:rsid w:val="00AB18CC"/>
    <w:rsid w:val="00AB2C0A"/>
    <w:rsid w:val="00AB36B4"/>
    <w:rsid w:val="00AB37AA"/>
    <w:rsid w:val="00AB3C90"/>
    <w:rsid w:val="00AB560A"/>
    <w:rsid w:val="00AB5C68"/>
    <w:rsid w:val="00AB5D1D"/>
    <w:rsid w:val="00AB5F44"/>
    <w:rsid w:val="00AB6BF6"/>
    <w:rsid w:val="00AB7681"/>
    <w:rsid w:val="00AB7922"/>
    <w:rsid w:val="00AC0FA0"/>
    <w:rsid w:val="00AC1214"/>
    <w:rsid w:val="00AC154F"/>
    <w:rsid w:val="00AC2059"/>
    <w:rsid w:val="00AC2398"/>
    <w:rsid w:val="00AC3675"/>
    <w:rsid w:val="00AC36ED"/>
    <w:rsid w:val="00AC4006"/>
    <w:rsid w:val="00AC43A7"/>
    <w:rsid w:val="00AC4581"/>
    <w:rsid w:val="00AC574E"/>
    <w:rsid w:val="00AC5E5C"/>
    <w:rsid w:val="00AC6963"/>
    <w:rsid w:val="00AC6F7A"/>
    <w:rsid w:val="00AD0205"/>
    <w:rsid w:val="00AD0B35"/>
    <w:rsid w:val="00AD18C9"/>
    <w:rsid w:val="00AD1CCA"/>
    <w:rsid w:val="00AD28C5"/>
    <w:rsid w:val="00AD2DF7"/>
    <w:rsid w:val="00AD34F1"/>
    <w:rsid w:val="00AD547B"/>
    <w:rsid w:val="00AD709F"/>
    <w:rsid w:val="00AD7BF7"/>
    <w:rsid w:val="00AE0501"/>
    <w:rsid w:val="00AE07D4"/>
    <w:rsid w:val="00AE18FF"/>
    <w:rsid w:val="00AE1FEC"/>
    <w:rsid w:val="00AE284F"/>
    <w:rsid w:val="00AE2C6C"/>
    <w:rsid w:val="00AE2EEF"/>
    <w:rsid w:val="00AE3DB9"/>
    <w:rsid w:val="00AE478F"/>
    <w:rsid w:val="00AE4D5E"/>
    <w:rsid w:val="00AE4DC8"/>
    <w:rsid w:val="00AE5CFE"/>
    <w:rsid w:val="00AE67F3"/>
    <w:rsid w:val="00AE756D"/>
    <w:rsid w:val="00AE766C"/>
    <w:rsid w:val="00AE79A1"/>
    <w:rsid w:val="00AE79D7"/>
    <w:rsid w:val="00AF079D"/>
    <w:rsid w:val="00AF0CD2"/>
    <w:rsid w:val="00AF2171"/>
    <w:rsid w:val="00AF5ABE"/>
    <w:rsid w:val="00AF6726"/>
    <w:rsid w:val="00AF7DEF"/>
    <w:rsid w:val="00B00543"/>
    <w:rsid w:val="00B0190F"/>
    <w:rsid w:val="00B03C83"/>
    <w:rsid w:val="00B04083"/>
    <w:rsid w:val="00B0445E"/>
    <w:rsid w:val="00B04A0E"/>
    <w:rsid w:val="00B04B8A"/>
    <w:rsid w:val="00B05330"/>
    <w:rsid w:val="00B053AC"/>
    <w:rsid w:val="00B054EF"/>
    <w:rsid w:val="00B0603D"/>
    <w:rsid w:val="00B0620A"/>
    <w:rsid w:val="00B0698C"/>
    <w:rsid w:val="00B07A63"/>
    <w:rsid w:val="00B07D01"/>
    <w:rsid w:val="00B100F2"/>
    <w:rsid w:val="00B125E3"/>
    <w:rsid w:val="00B12A59"/>
    <w:rsid w:val="00B13E44"/>
    <w:rsid w:val="00B15152"/>
    <w:rsid w:val="00B15D35"/>
    <w:rsid w:val="00B160F7"/>
    <w:rsid w:val="00B1655E"/>
    <w:rsid w:val="00B16649"/>
    <w:rsid w:val="00B16839"/>
    <w:rsid w:val="00B172C3"/>
    <w:rsid w:val="00B207F1"/>
    <w:rsid w:val="00B20A68"/>
    <w:rsid w:val="00B235B1"/>
    <w:rsid w:val="00B23C66"/>
    <w:rsid w:val="00B24458"/>
    <w:rsid w:val="00B2460C"/>
    <w:rsid w:val="00B25C0D"/>
    <w:rsid w:val="00B25FE9"/>
    <w:rsid w:val="00B262EF"/>
    <w:rsid w:val="00B26CB2"/>
    <w:rsid w:val="00B26FB3"/>
    <w:rsid w:val="00B27069"/>
    <w:rsid w:val="00B27161"/>
    <w:rsid w:val="00B275CA"/>
    <w:rsid w:val="00B27B16"/>
    <w:rsid w:val="00B319CF"/>
    <w:rsid w:val="00B32D89"/>
    <w:rsid w:val="00B338C6"/>
    <w:rsid w:val="00B339DD"/>
    <w:rsid w:val="00B34779"/>
    <w:rsid w:val="00B34EF5"/>
    <w:rsid w:val="00B3511B"/>
    <w:rsid w:val="00B35504"/>
    <w:rsid w:val="00B356EE"/>
    <w:rsid w:val="00B35B1E"/>
    <w:rsid w:val="00B35B2A"/>
    <w:rsid w:val="00B35C22"/>
    <w:rsid w:val="00B36E8A"/>
    <w:rsid w:val="00B37E8F"/>
    <w:rsid w:val="00B40D63"/>
    <w:rsid w:val="00B41719"/>
    <w:rsid w:val="00B4229D"/>
    <w:rsid w:val="00B429CB"/>
    <w:rsid w:val="00B42DE3"/>
    <w:rsid w:val="00B43138"/>
    <w:rsid w:val="00B433E2"/>
    <w:rsid w:val="00B43D86"/>
    <w:rsid w:val="00B448F4"/>
    <w:rsid w:val="00B45A7F"/>
    <w:rsid w:val="00B46555"/>
    <w:rsid w:val="00B4673D"/>
    <w:rsid w:val="00B46912"/>
    <w:rsid w:val="00B46F85"/>
    <w:rsid w:val="00B47E1B"/>
    <w:rsid w:val="00B50074"/>
    <w:rsid w:val="00B5089E"/>
    <w:rsid w:val="00B512F8"/>
    <w:rsid w:val="00B51371"/>
    <w:rsid w:val="00B516C7"/>
    <w:rsid w:val="00B52370"/>
    <w:rsid w:val="00B525ED"/>
    <w:rsid w:val="00B52BB3"/>
    <w:rsid w:val="00B54AE5"/>
    <w:rsid w:val="00B552D0"/>
    <w:rsid w:val="00B555AF"/>
    <w:rsid w:val="00B5724A"/>
    <w:rsid w:val="00B578F3"/>
    <w:rsid w:val="00B60354"/>
    <w:rsid w:val="00B60BA7"/>
    <w:rsid w:val="00B61E35"/>
    <w:rsid w:val="00B62385"/>
    <w:rsid w:val="00B62F54"/>
    <w:rsid w:val="00B63195"/>
    <w:rsid w:val="00B63703"/>
    <w:rsid w:val="00B63DA9"/>
    <w:rsid w:val="00B64349"/>
    <w:rsid w:val="00B64670"/>
    <w:rsid w:val="00B64DBE"/>
    <w:rsid w:val="00B65665"/>
    <w:rsid w:val="00B66B44"/>
    <w:rsid w:val="00B70577"/>
    <w:rsid w:val="00B706E9"/>
    <w:rsid w:val="00B70F82"/>
    <w:rsid w:val="00B7217B"/>
    <w:rsid w:val="00B72598"/>
    <w:rsid w:val="00B7286B"/>
    <w:rsid w:val="00B73B80"/>
    <w:rsid w:val="00B74071"/>
    <w:rsid w:val="00B7633B"/>
    <w:rsid w:val="00B775BB"/>
    <w:rsid w:val="00B777D4"/>
    <w:rsid w:val="00B77DEE"/>
    <w:rsid w:val="00B803E2"/>
    <w:rsid w:val="00B8119F"/>
    <w:rsid w:val="00B81706"/>
    <w:rsid w:val="00B81C25"/>
    <w:rsid w:val="00B82E85"/>
    <w:rsid w:val="00B841C8"/>
    <w:rsid w:val="00B846C2"/>
    <w:rsid w:val="00B85705"/>
    <w:rsid w:val="00B857E5"/>
    <w:rsid w:val="00B85FF2"/>
    <w:rsid w:val="00B86D0C"/>
    <w:rsid w:val="00B8713A"/>
    <w:rsid w:val="00B8765A"/>
    <w:rsid w:val="00B879D6"/>
    <w:rsid w:val="00B90AF7"/>
    <w:rsid w:val="00B90F51"/>
    <w:rsid w:val="00B910EC"/>
    <w:rsid w:val="00B91DB5"/>
    <w:rsid w:val="00B92C94"/>
    <w:rsid w:val="00B93761"/>
    <w:rsid w:val="00B938AB"/>
    <w:rsid w:val="00B93ACE"/>
    <w:rsid w:val="00B93AF1"/>
    <w:rsid w:val="00B93D4A"/>
    <w:rsid w:val="00B942B6"/>
    <w:rsid w:val="00B94DA1"/>
    <w:rsid w:val="00B94E5E"/>
    <w:rsid w:val="00B94F4D"/>
    <w:rsid w:val="00B94F6E"/>
    <w:rsid w:val="00B9561E"/>
    <w:rsid w:val="00B95EC6"/>
    <w:rsid w:val="00B95F7C"/>
    <w:rsid w:val="00B962D1"/>
    <w:rsid w:val="00B9646E"/>
    <w:rsid w:val="00B964F5"/>
    <w:rsid w:val="00B96E81"/>
    <w:rsid w:val="00B9722E"/>
    <w:rsid w:val="00B9735F"/>
    <w:rsid w:val="00BA1461"/>
    <w:rsid w:val="00BA2314"/>
    <w:rsid w:val="00BA2970"/>
    <w:rsid w:val="00BA3082"/>
    <w:rsid w:val="00BA34AD"/>
    <w:rsid w:val="00BA3968"/>
    <w:rsid w:val="00BA3A9D"/>
    <w:rsid w:val="00BA5E5B"/>
    <w:rsid w:val="00BA614C"/>
    <w:rsid w:val="00BA6DDD"/>
    <w:rsid w:val="00BB1481"/>
    <w:rsid w:val="00BB2FF3"/>
    <w:rsid w:val="00BB3860"/>
    <w:rsid w:val="00BB3938"/>
    <w:rsid w:val="00BB3AE9"/>
    <w:rsid w:val="00BB3DB6"/>
    <w:rsid w:val="00BB5414"/>
    <w:rsid w:val="00BB5D75"/>
    <w:rsid w:val="00BB60F9"/>
    <w:rsid w:val="00BB65EC"/>
    <w:rsid w:val="00BB7092"/>
    <w:rsid w:val="00BB721A"/>
    <w:rsid w:val="00BB79FF"/>
    <w:rsid w:val="00BC0903"/>
    <w:rsid w:val="00BC2494"/>
    <w:rsid w:val="00BC3009"/>
    <w:rsid w:val="00BC4251"/>
    <w:rsid w:val="00BC4EFE"/>
    <w:rsid w:val="00BC5147"/>
    <w:rsid w:val="00BC58D9"/>
    <w:rsid w:val="00BC5D4A"/>
    <w:rsid w:val="00BC64FD"/>
    <w:rsid w:val="00BC6A29"/>
    <w:rsid w:val="00BC6A78"/>
    <w:rsid w:val="00BC6BC0"/>
    <w:rsid w:val="00BC7D49"/>
    <w:rsid w:val="00BC7DDE"/>
    <w:rsid w:val="00BD0732"/>
    <w:rsid w:val="00BD1981"/>
    <w:rsid w:val="00BD2618"/>
    <w:rsid w:val="00BD27E7"/>
    <w:rsid w:val="00BD45AA"/>
    <w:rsid w:val="00BD47BB"/>
    <w:rsid w:val="00BD50C6"/>
    <w:rsid w:val="00BD5A34"/>
    <w:rsid w:val="00BD5DB4"/>
    <w:rsid w:val="00BD65D1"/>
    <w:rsid w:val="00BD6C92"/>
    <w:rsid w:val="00BD7190"/>
    <w:rsid w:val="00BE0147"/>
    <w:rsid w:val="00BE08DB"/>
    <w:rsid w:val="00BE359E"/>
    <w:rsid w:val="00BE3CB5"/>
    <w:rsid w:val="00BE3D24"/>
    <w:rsid w:val="00BE40EF"/>
    <w:rsid w:val="00BE55EB"/>
    <w:rsid w:val="00BE57E2"/>
    <w:rsid w:val="00BE70B3"/>
    <w:rsid w:val="00BE7B80"/>
    <w:rsid w:val="00BE7BDB"/>
    <w:rsid w:val="00BF1230"/>
    <w:rsid w:val="00BF1AB0"/>
    <w:rsid w:val="00BF2988"/>
    <w:rsid w:val="00BF314E"/>
    <w:rsid w:val="00BF5241"/>
    <w:rsid w:val="00BF59BE"/>
    <w:rsid w:val="00BF5C32"/>
    <w:rsid w:val="00BF617D"/>
    <w:rsid w:val="00BF6FFA"/>
    <w:rsid w:val="00BF740F"/>
    <w:rsid w:val="00C00800"/>
    <w:rsid w:val="00C00951"/>
    <w:rsid w:val="00C00CCD"/>
    <w:rsid w:val="00C01A80"/>
    <w:rsid w:val="00C0205F"/>
    <w:rsid w:val="00C02529"/>
    <w:rsid w:val="00C02533"/>
    <w:rsid w:val="00C04100"/>
    <w:rsid w:val="00C0441E"/>
    <w:rsid w:val="00C04BDE"/>
    <w:rsid w:val="00C0583B"/>
    <w:rsid w:val="00C06B24"/>
    <w:rsid w:val="00C06C0C"/>
    <w:rsid w:val="00C06EE1"/>
    <w:rsid w:val="00C105F2"/>
    <w:rsid w:val="00C10E44"/>
    <w:rsid w:val="00C11486"/>
    <w:rsid w:val="00C115C4"/>
    <w:rsid w:val="00C119D5"/>
    <w:rsid w:val="00C11F18"/>
    <w:rsid w:val="00C13D03"/>
    <w:rsid w:val="00C14278"/>
    <w:rsid w:val="00C14F5E"/>
    <w:rsid w:val="00C1552B"/>
    <w:rsid w:val="00C158C1"/>
    <w:rsid w:val="00C15E65"/>
    <w:rsid w:val="00C16E69"/>
    <w:rsid w:val="00C17168"/>
    <w:rsid w:val="00C1748D"/>
    <w:rsid w:val="00C17DFF"/>
    <w:rsid w:val="00C20914"/>
    <w:rsid w:val="00C21AAF"/>
    <w:rsid w:val="00C220C9"/>
    <w:rsid w:val="00C2342C"/>
    <w:rsid w:val="00C23AF2"/>
    <w:rsid w:val="00C23D1E"/>
    <w:rsid w:val="00C245AE"/>
    <w:rsid w:val="00C248C1"/>
    <w:rsid w:val="00C24B12"/>
    <w:rsid w:val="00C24B66"/>
    <w:rsid w:val="00C252B5"/>
    <w:rsid w:val="00C259A9"/>
    <w:rsid w:val="00C25C79"/>
    <w:rsid w:val="00C2612A"/>
    <w:rsid w:val="00C26545"/>
    <w:rsid w:val="00C3021B"/>
    <w:rsid w:val="00C306F2"/>
    <w:rsid w:val="00C30EB2"/>
    <w:rsid w:val="00C311B0"/>
    <w:rsid w:val="00C3190A"/>
    <w:rsid w:val="00C31AB6"/>
    <w:rsid w:val="00C32DAA"/>
    <w:rsid w:val="00C330FC"/>
    <w:rsid w:val="00C338F8"/>
    <w:rsid w:val="00C346C0"/>
    <w:rsid w:val="00C34701"/>
    <w:rsid w:val="00C34B03"/>
    <w:rsid w:val="00C34C61"/>
    <w:rsid w:val="00C36344"/>
    <w:rsid w:val="00C365AA"/>
    <w:rsid w:val="00C366E8"/>
    <w:rsid w:val="00C36761"/>
    <w:rsid w:val="00C36CAB"/>
    <w:rsid w:val="00C37235"/>
    <w:rsid w:val="00C37284"/>
    <w:rsid w:val="00C3773E"/>
    <w:rsid w:val="00C37A75"/>
    <w:rsid w:val="00C400C7"/>
    <w:rsid w:val="00C4192A"/>
    <w:rsid w:val="00C427CD"/>
    <w:rsid w:val="00C42C54"/>
    <w:rsid w:val="00C43F30"/>
    <w:rsid w:val="00C44867"/>
    <w:rsid w:val="00C44ED5"/>
    <w:rsid w:val="00C4561B"/>
    <w:rsid w:val="00C46078"/>
    <w:rsid w:val="00C47447"/>
    <w:rsid w:val="00C50C16"/>
    <w:rsid w:val="00C513E9"/>
    <w:rsid w:val="00C515C3"/>
    <w:rsid w:val="00C5295A"/>
    <w:rsid w:val="00C52C80"/>
    <w:rsid w:val="00C53B84"/>
    <w:rsid w:val="00C53E99"/>
    <w:rsid w:val="00C54D82"/>
    <w:rsid w:val="00C55404"/>
    <w:rsid w:val="00C557B7"/>
    <w:rsid w:val="00C5673D"/>
    <w:rsid w:val="00C57EFC"/>
    <w:rsid w:val="00C6009E"/>
    <w:rsid w:val="00C6009F"/>
    <w:rsid w:val="00C6058D"/>
    <w:rsid w:val="00C6134B"/>
    <w:rsid w:val="00C61C2F"/>
    <w:rsid w:val="00C63639"/>
    <w:rsid w:val="00C64F9C"/>
    <w:rsid w:val="00C650A8"/>
    <w:rsid w:val="00C668DC"/>
    <w:rsid w:val="00C674E8"/>
    <w:rsid w:val="00C67C76"/>
    <w:rsid w:val="00C72B13"/>
    <w:rsid w:val="00C740A4"/>
    <w:rsid w:val="00C74303"/>
    <w:rsid w:val="00C752C9"/>
    <w:rsid w:val="00C7594B"/>
    <w:rsid w:val="00C75BE1"/>
    <w:rsid w:val="00C7671D"/>
    <w:rsid w:val="00C768B7"/>
    <w:rsid w:val="00C76E54"/>
    <w:rsid w:val="00C77423"/>
    <w:rsid w:val="00C774BB"/>
    <w:rsid w:val="00C809A5"/>
    <w:rsid w:val="00C81194"/>
    <w:rsid w:val="00C81E60"/>
    <w:rsid w:val="00C829B5"/>
    <w:rsid w:val="00C82C79"/>
    <w:rsid w:val="00C85825"/>
    <w:rsid w:val="00C85EDE"/>
    <w:rsid w:val="00C85F73"/>
    <w:rsid w:val="00C86456"/>
    <w:rsid w:val="00C8645C"/>
    <w:rsid w:val="00C86975"/>
    <w:rsid w:val="00C86A60"/>
    <w:rsid w:val="00C87517"/>
    <w:rsid w:val="00C875B3"/>
    <w:rsid w:val="00C93316"/>
    <w:rsid w:val="00C946AF"/>
    <w:rsid w:val="00C9529F"/>
    <w:rsid w:val="00C959E7"/>
    <w:rsid w:val="00C96592"/>
    <w:rsid w:val="00C9682B"/>
    <w:rsid w:val="00C974EA"/>
    <w:rsid w:val="00C97E6A"/>
    <w:rsid w:val="00CA00BD"/>
    <w:rsid w:val="00CA00D3"/>
    <w:rsid w:val="00CA0A17"/>
    <w:rsid w:val="00CA14A6"/>
    <w:rsid w:val="00CA158E"/>
    <w:rsid w:val="00CA27BC"/>
    <w:rsid w:val="00CA2B94"/>
    <w:rsid w:val="00CA45BD"/>
    <w:rsid w:val="00CA4D37"/>
    <w:rsid w:val="00CA4D62"/>
    <w:rsid w:val="00CA5CD9"/>
    <w:rsid w:val="00CA5D9D"/>
    <w:rsid w:val="00CA6A47"/>
    <w:rsid w:val="00CA7C54"/>
    <w:rsid w:val="00CA7FF7"/>
    <w:rsid w:val="00CB0B7A"/>
    <w:rsid w:val="00CB142C"/>
    <w:rsid w:val="00CB209A"/>
    <w:rsid w:val="00CB262B"/>
    <w:rsid w:val="00CB3080"/>
    <w:rsid w:val="00CB37B2"/>
    <w:rsid w:val="00CB3A3B"/>
    <w:rsid w:val="00CB403B"/>
    <w:rsid w:val="00CB5FAB"/>
    <w:rsid w:val="00CB63B6"/>
    <w:rsid w:val="00CB6B26"/>
    <w:rsid w:val="00CB751F"/>
    <w:rsid w:val="00CC075B"/>
    <w:rsid w:val="00CC08A2"/>
    <w:rsid w:val="00CC11E9"/>
    <w:rsid w:val="00CC2048"/>
    <w:rsid w:val="00CC247C"/>
    <w:rsid w:val="00CC2550"/>
    <w:rsid w:val="00CC3988"/>
    <w:rsid w:val="00CC4112"/>
    <w:rsid w:val="00CC443A"/>
    <w:rsid w:val="00CC470C"/>
    <w:rsid w:val="00CC4FEF"/>
    <w:rsid w:val="00CC52B8"/>
    <w:rsid w:val="00CC5832"/>
    <w:rsid w:val="00CC5948"/>
    <w:rsid w:val="00CC5B89"/>
    <w:rsid w:val="00CC5F4B"/>
    <w:rsid w:val="00CC6D91"/>
    <w:rsid w:val="00CD0037"/>
    <w:rsid w:val="00CD0397"/>
    <w:rsid w:val="00CD17F6"/>
    <w:rsid w:val="00CD1834"/>
    <w:rsid w:val="00CD2611"/>
    <w:rsid w:val="00CD3AD2"/>
    <w:rsid w:val="00CD3D7E"/>
    <w:rsid w:val="00CD46C0"/>
    <w:rsid w:val="00CD5F98"/>
    <w:rsid w:val="00CD6157"/>
    <w:rsid w:val="00CD68C4"/>
    <w:rsid w:val="00CD69F5"/>
    <w:rsid w:val="00CD6AE9"/>
    <w:rsid w:val="00CD7F38"/>
    <w:rsid w:val="00CE11B0"/>
    <w:rsid w:val="00CE11E8"/>
    <w:rsid w:val="00CE1AFF"/>
    <w:rsid w:val="00CE1B6B"/>
    <w:rsid w:val="00CE1E8A"/>
    <w:rsid w:val="00CE3336"/>
    <w:rsid w:val="00CE34DF"/>
    <w:rsid w:val="00CE4055"/>
    <w:rsid w:val="00CE465C"/>
    <w:rsid w:val="00CE5147"/>
    <w:rsid w:val="00CE51DA"/>
    <w:rsid w:val="00CE563C"/>
    <w:rsid w:val="00CE56E3"/>
    <w:rsid w:val="00CE5700"/>
    <w:rsid w:val="00CE6554"/>
    <w:rsid w:val="00CE67B8"/>
    <w:rsid w:val="00CE743C"/>
    <w:rsid w:val="00CF0414"/>
    <w:rsid w:val="00CF06EF"/>
    <w:rsid w:val="00CF08F7"/>
    <w:rsid w:val="00CF1A05"/>
    <w:rsid w:val="00CF3C26"/>
    <w:rsid w:val="00CF3D9A"/>
    <w:rsid w:val="00CF41D8"/>
    <w:rsid w:val="00CF5C48"/>
    <w:rsid w:val="00CF5F9D"/>
    <w:rsid w:val="00CF6B96"/>
    <w:rsid w:val="00D002EE"/>
    <w:rsid w:val="00D00834"/>
    <w:rsid w:val="00D00E39"/>
    <w:rsid w:val="00D013A3"/>
    <w:rsid w:val="00D0193B"/>
    <w:rsid w:val="00D01D6C"/>
    <w:rsid w:val="00D0400B"/>
    <w:rsid w:val="00D04F11"/>
    <w:rsid w:val="00D056F2"/>
    <w:rsid w:val="00D05C0E"/>
    <w:rsid w:val="00D06D9B"/>
    <w:rsid w:val="00D07916"/>
    <w:rsid w:val="00D07B94"/>
    <w:rsid w:val="00D10209"/>
    <w:rsid w:val="00D11B98"/>
    <w:rsid w:val="00D120FD"/>
    <w:rsid w:val="00D1234C"/>
    <w:rsid w:val="00D125B8"/>
    <w:rsid w:val="00D12B08"/>
    <w:rsid w:val="00D13F28"/>
    <w:rsid w:val="00D1599D"/>
    <w:rsid w:val="00D16021"/>
    <w:rsid w:val="00D16324"/>
    <w:rsid w:val="00D167E4"/>
    <w:rsid w:val="00D17E1B"/>
    <w:rsid w:val="00D17F9D"/>
    <w:rsid w:val="00D20B78"/>
    <w:rsid w:val="00D23531"/>
    <w:rsid w:val="00D2379D"/>
    <w:rsid w:val="00D243BA"/>
    <w:rsid w:val="00D24603"/>
    <w:rsid w:val="00D24DE9"/>
    <w:rsid w:val="00D25A86"/>
    <w:rsid w:val="00D263AB"/>
    <w:rsid w:val="00D26C65"/>
    <w:rsid w:val="00D26DB2"/>
    <w:rsid w:val="00D304C1"/>
    <w:rsid w:val="00D306D5"/>
    <w:rsid w:val="00D30DB2"/>
    <w:rsid w:val="00D31666"/>
    <w:rsid w:val="00D31C6D"/>
    <w:rsid w:val="00D32A2C"/>
    <w:rsid w:val="00D32B75"/>
    <w:rsid w:val="00D32BE2"/>
    <w:rsid w:val="00D32F2A"/>
    <w:rsid w:val="00D34161"/>
    <w:rsid w:val="00D36290"/>
    <w:rsid w:val="00D369C4"/>
    <w:rsid w:val="00D41279"/>
    <w:rsid w:val="00D43526"/>
    <w:rsid w:val="00D439F2"/>
    <w:rsid w:val="00D43AF2"/>
    <w:rsid w:val="00D43BC1"/>
    <w:rsid w:val="00D442BF"/>
    <w:rsid w:val="00D448E1"/>
    <w:rsid w:val="00D45F69"/>
    <w:rsid w:val="00D471D6"/>
    <w:rsid w:val="00D47873"/>
    <w:rsid w:val="00D479DD"/>
    <w:rsid w:val="00D50CC3"/>
    <w:rsid w:val="00D51C5F"/>
    <w:rsid w:val="00D52B76"/>
    <w:rsid w:val="00D52EC3"/>
    <w:rsid w:val="00D533AD"/>
    <w:rsid w:val="00D54C4B"/>
    <w:rsid w:val="00D5609A"/>
    <w:rsid w:val="00D566E3"/>
    <w:rsid w:val="00D56D88"/>
    <w:rsid w:val="00D57E32"/>
    <w:rsid w:val="00D60B88"/>
    <w:rsid w:val="00D6109C"/>
    <w:rsid w:val="00D61349"/>
    <w:rsid w:val="00D61E66"/>
    <w:rsid w:val="00D62AFE"/>
    <w:rsid w:val="00D62D9B"/>
    <w:rsid w:val="00D63C0B"/>
    <w:rsid w:val="00D64366"/>
    <w:rsid w:val="00D649E3"/>
    <w:rsid w:val="00D6560C"/>
    <w:rsid w:val="00D65D98"/>
    <w:rsid w:val="00D66A63"/>
    <w:rsid w:val="00D71223"/>
    <w:rsid w:val="00D71C28"/>
    <w:rsid w:val="00D7338F"/>
    <w:rsid w:val="00D73A40"/>
    <w:rsid w:val="00D73D5A"/>
    <w:rsid w:val="00D74A1A"/>
    <w:rsid w:val="00D75618"/>
    <w:rsid w:val="00D7665A"/>
    <w:rsid w:val="00D774D1"/>
    <w:rsid w:val="00D80386"/>
    <w:rsid w:val="00D810D9"/>
    <w:rsid w:val="00D818C2"/>
    <w:rsid w:val="00D82C05"/>
    <w:rsid w:val="00D82FD6"/>
    <w:rsid w:val="00D831BA"/>
    <w:rsid w:val="00D83A2C"/>
    <w:rsid w:val="00D84087"/>
    <w:rsid w:val="00D843A6"/>
    <w:rsid w:val="00D85382"/>
    <w:rsid w:val="00D85912"/>
    <w:rsid w:val="00D85942"/>
    <w:rsid w:val="00D85DEF"/>
    <w:rsid w:val="00D86368"/>
    <w:rsid w:val="00D8642F"/>
    <w:rsid w:val="00D8679C"/>
    <w:rsid w:val="00D87447"/>
    <w:rsid w:val="00D87F7A"/>
    <w:rsid w:val="00D9007E"/>
    <w:rsid w:val="00D9245F"/>
    <w:rsid w:val="00D937A5"/>
    <w:rsid w:val="00D952E4"/>
    <w:rsid w:val="00D96465"/>
    <w:rsid w:val="00D967AA"/>
    <w:rsid w:val="00D97A85"/>
    <w:rsid w:val="00D97FD4"/>
    <w:rsid w:val="00DA1C95"/>
    <w:rsid w:val="00DA269D"/>
    <w:rsid w:val="00DA3EA2"/>
    <w:rsid w:val="00DA483D"/>
    <w:rsid w:val="00DA597C"/>
    <w:rsid w:val="00DA60AF"/>
    <w:rsid w:val="00DA612D"/>
    <w:rsid w:val="00DA6ABD"/>
    <w:rsid w:val="00DA6E70"/>
    <w:rsid w:val="00DB0CB9"/>
    <w:rsid w:val="00DB0DF6"/>
    <w:rsid w:val="00DB1CEB"/>
    <w:rsid w:val="00DB1F2A"/>
    <w:rsid w:val="00DB2451"/>
    <w:rsid w:val="00DB2D20"/>
    <w:rsid w:val="00DB3675"/>
    <w:rsid w:val="00DB42F4"/>
    <w:rsid w:val="00DB6AE1"/>
    <w:rsid w:val="00DB7847"/>
    <w:rsid w:val="00DC0CD0"/>
    <w:rsid w:val="00DC100A"/>
    <w:rsid w:val="00DC16A2"/>
    <w:rsid w:val="00DC2A82"/>
    <w:rsid w:val="00DC3F8C"/>
    <w:rsid w:val="00DC49CA"/>
    <w:rsid w:val="00DC597F"/>
    <w:rsid w:val="00DC5A84"/>
    <w:rsid w:val="00DC5B1B"/>
    <w:rsid w:val="00DC5C3F"/>
    <w:rsid w:val="00DC5D0F"/>
    <w:rsid w:val="00DC6284"/>
    <w:rsid w:val="00DC638D"/>
    <w:rsid w:val="00DC63D6"/>
    <w:rsid w:val="00DC66B7"/>
    <w:rsid w:val="00DC68A9"/>
    <w:rsid w:val="00DC7626"/>
    <w:rsid w:val="00DC7C6B"/>
    <w:rsid w:val="00DC7DB5"/>
    <w:rsid w:val="00DD0358"/>
    <w:rsid w:val="00DD05B9"/>
    <w:rsid w:val="00DD0F24"/>
    <w:rsid w:val="00DD2024"/>
    <w:rsid w:val="00DD2D4F"/>
    <w:rsid w:val="00DD36C5"/>
    <w:rsid w:val="00DD424E"/>
    <w:rsid w:val="00DD426C"/>
    <w:rsid w:val="00DD4BC1"/>
    <w:rsid w:val="00DD52A4"/>
    <w:rsid w:val="00DD5395"/>
    <w:rsid w:val="00DD6F88"/>
    <w:rsid w:val="00DD7625"/>
    <w:rsid w:val="00DD7FD6"/>
    <w:rsid w:val="00DE013E"/>
    <w:rsid w:val="00DE08EB"/>
    <w:rsid w:val="00DE0B1D"/>
    <w:rsid w:val="00DE1045"/>
    <w:rsid w:val="00DE1365"/>
    <w:rsid w:val="00DE227A"/>
    <w:rsid w:val="00DE35A1"/>
    <w:rsid w:val="00DE4277"/>
    <w:rsid w:val="00DE4320"/>
    <w:rsid w:val="00DE43BB"/>
    <w:rsid w:val="00DE4534"/>
    <w:rsid w:val="00DE4D80"/>
    <w:rsid w:val="00DE570C"/>
    <w:rsid w:val="00DE7174"/>
    <w:rsid w:val="00DE7252"/>
    <w:rsid w:val="00DF08CC"/>
    <w:rsid w:val="00DF08FA"/>
    <w:rsid w:val="00DF0966"/>
    <w:rsid w:val="00DF0CA7"/>
    <w:rsid w:val="00DF11BB"/>
    <w:rsid w:val="00DF1CDC"/>
    <w:rsid w:val="00DF21C5"/>
    <w:rsid w:val="00DF30BC"/>
    <w:rsid w:val="00DF337F"/>
    <w:rsid w:val="00DF363F"/>
    <w:rsid w:val="00DF3A9B"/>
    <w:rsid w:val="00DF4AC2"/>
    <w:rsid w:val="00DF4B7B"/>
    <w:rsid w:val="00DF64C7"/>
    <w:rsid w:val="00DF64F5"/>
    <w:rsid w:val="00DF6CC4"/>
    <w:rsid w:val="00DF7567"/>
    <w:rsid w:val="00DF7CA9"/>
    <w:rsid w:val="00E002DD"/>
    <w:rsid w:val="00E00B81"/>
    <w:rsid w:val="00E01090"/>
    <w:rsid w:val="00E01435"/>
    <w:rsid w:val="00E01ABA"/>
    <w:rsid w:val="00E01B02"/>
    <w:rsid w:val="00E0372D"/>
    <w:rsid w:val="00E0408B"/>
    <w:rsid w:val="00E0459D"/>
    <w:rsid w:val="00E045ED"/>
    <w:rsid w:val="00E04FD1"/>
    <w:rsid w:val="00E0526C"/>
    <w:rsid w:val="00E05C4E"/>
    <w:rsid w:val="00E060B6"/>
    <w:rsid w:val="00E06369"/>
    <w:rsid w:val="00E0662E"/>
    <w:rsid w:val="00E071D9"/>
    <w:rsid w:val="00E07785"/>
    <w:rsid w:val="00E07E55"/>
    <w:rsid w:val="00E10540"/>
    <w:rsid w:val="00E10993"/>
    <w:rsid w:val="00E10DF8"/>
    <w:rsid w:val="00E1238E"/>
    <w:rsid w:val="00E13030"/>
    <w:rsid w:val="00E13C05"/>
    <w:rsid w:val="00E14E07"/>
    <w:rsid w:val="00E16303"/>
    <w:rsid w:val="00E16F2D"/>
    <w:rsid w:val="00E17338"/>
    <w:rsid w:val="00E17352"/>
    <w:rsid w:val="00E17B94"/>
    <w:rsid w:val="00E17F2E"/>
    <w:rsid w:val="00E21650"/>
    <w:rsid w:val="00E21873"/>
    <w:rsid w:val="00E221B2"/>
    <w:rsid w:val="00E225D1"/>
    <w:rsid w:val="00E226E1"/>
    <w:rsid w:val="00E23324"/>
    <w:rsid w:val="00E23715"/>
    <w:rsid w:val="00E24D90"/>
    <w:rsid w:val="00E26044"/>
    <w:rsid w:val="00E264EB"/>
    <w:rsid w:val="00E26536"/>
    <w:rsid w:val="00E2666C"/>
    <w:rsid w:val="00E2692E"/>
    <w:rsid w:val="00E300AA"/>
    <w:rsid w:val="00E31D97"/>
    <w:rsid w:val="00E3318E"/>
    <w:rsid w:val="00E33BF2"/>
    <w:rsid w:val="00E348F6"/>
    <w:rsid w:val="00E355E3"/>
    <w:rsid w:val="00E367FC"/>
    <w:rsid w:val="00E3760E"/>
    <w:rsid w:val="00E37CE6"/>
    <w:rsid w:val="00E37F14"/>
    <w:rsid w:val="00E37F43"/>
    <w:rsid w:val="00E412B2"/>
    <w:rsid w:val="00E412E7"/>
    <w:rsid w:val="00E42BD2"/>
    <w:rsid w:val="00E43250"/>
    <w:rsid w:val="00E4332E"/>
    <w:rsid w:val="00E43723"/>
    <w:rsid w:val="00E43821"/>
    <w:rsid w:val="00E443B3"/>
    <w:rsid w:val="00E44940"/>
    <w:rsid w:val="00E45708"/>
    <w:rsid w:val="00E457D3"/>
    <w:rsid w:val="00E46029"/>
    <w:rsid w:val="00E50113"/>
    <w:rsid w:val="00E503E5"/>
    <w:rsid w:val="00E509CA"/>
    <w:rsid w:val="00E50FBD"/>
    <w:rsid w:val="00E513C1"/>
    <w:rsid w:val="00E515F4"/>
    <w:rsid w:val="00E51F63"/>
    <w:rsid w:val="00E51FA0"/>
    <w:rsid w:val="00E53820"/>
    <w:rsid w:val="00E53A4A"/>
    <w:rsid w:val="00E53A66"/>
    <w:rsid w:val="00E53F6C"/>
    <w:rsid w:val="00E5418D"/>
    <w:rsid w:val="00E55054"/>
    <w:rsid w:val="00E556D0"/>
    <w:rsid w:val="00E558B1"/>
    <w:rsid w:val="00E55B21"/>
    <w:rsid w:val="00E57C3A"/>
    <w:rsid w:val="00E57F59"/>
    <w:rsid w:val="00E60100"/>
    <w:rsid w:val="00E602B7"/>
    <w:rsid w:val="00E60369"/>
    <w:rsid w:val="00E612BE"/>
    <w:rsid w:val="00E61DF4"/>
    <w:rsid w:val="00E6385B"/>
    <w:rsid w:val="00E63C55"/>
    <w:rsid w:val="00E64ADE"/>
    <w:rsid w:val="00E64BA1"/>
    <w:rsid w:val="00E651BD"/>
    <w:rsid w:val="00E65725"/>
    <w:rsid w:val="00E65A09"/>
    <w:rsid w:val="00E668A0"/>
    <w:rsid w:val="00E67857"/>
    <w:rsid w:val="00E70C3A"/>
    <w:rsid w:val="00E70FE3"/>
    <w:rsid w:val="00E71285"/>
    <w:rsid w:val="00E719A7"/>
    <w:rsid w:val="00E71DE9"/>
    <w:rsid w:val="00E7289C"/>
    <w:rsid w:val="00E73644"/>
    <w:rsid w:val="00E739F7"/>
    <w:rsid w:val="00E73FEA"/>
    <w:rsid w:val="00E740ED"/>
    <w:rsid w:val="00E74CD8"/>
    <w:rsid w:val="00E74E21"/>
    <w:rsid w:val="00E750A3"/>
    <w:rsid w:val="00E77368"/>
    <w:rsid w:val="00E77C90"/>
    <w:rsid w:val="00E800FE"/>
    <w:rsid w:val="00E802E5"/>
    <w:rsid w:val="00E80DE3"/>
    <w:rsid w:val="00E80E27"/>
    <w:rsid w:val="00E810C3"/>
    <w:rsid w:val="00E81D5B"/>
    <w:rsid w:val="00E82B81"/>
    <w:rsid w:val="00E8667A"/>
    <w:rsid w:val="00E87963"/>
    <w:rsid w:val="00E87A60"/>
    <w:rsid w:val="00E9059D"/>
    <w:rsid w:val="00E905DE"/>
    <w:rsid w:val="00E908C7"/>
    <w:rsid w:val="00E9199B"/>
    <w:rsid w:val="00E91C73"/>
    <w:rsid w:val="00E91D82"/>
    <w:rsid w:val="00E91E2F"/>
    <w:rsid w:val="00E9201E"/>
    <w:rsid w:val="00E92766"/>
    <w:rsid w:val="00E927BE"/>
    <w:rsid w:val="00E92D00"/>
    <w:rsid w:val="00E935F6"/>
    <w:rsid w:val="00E9499A"/>
    <w:rsid w:val="00E94DAA"/>
    <w:rsid w:val="00E953FA"/>
    <w:rsid w:val="00E95653"/>
    <w:rsid w:val="00E961CD"/>
    <w:rsid w:val="00E96296"/>
    <w:rsid w:val="00E96B9E"/>
    <w:rsid w:val="00EA141F"/>
    <w:rsid w:val="00EA1D25"/>
    <w:rsid w:val="00EA2D4B"/>
    <w:rsid w:val="00EA2FC8"/>
    <w:rsid w:val="00EA4BED"/>
    <w:rsid w:val="00EA53DB"/>
    <w:rsid w:val="00EA5C65"/>
    <w:rsid w:val="00EA5D1E"/>
    <w:rsid w:val="00EA67AF"/>
    <w:rsid w:val="00EA6839"/>
    <w:rsid w:val="00EA69BF"/>
    <w:rsid w:val="00EA6C2B"/>
    <w:rsid w:val="00EA6DFE"/>
    <w:rsid w:val="00EA7134"/>
    <w:rsid w:val="00EA7D5E"/>
    <w:rsid w:val="00EA7DE9"/>
    <w:rsid w:val="00EB0BBC"/>
    <w:rsid w:val="00EB0BF3"/>
    <w:rsid w:val="00EB0F8C"/>
    <w:rsid w:val="00EB1333"/>
    <w:rsid w:val="00EB13DA"/>
    <w:rsid w:val="00EB2515"/>
    <w:rsid w:val="00EB2A2C"/>
    <w:rsid w:val="00EB41A9"/>
    <w:rsid w:val="00EB4691"/>
    <w:rsid w:val="00EB4EAD"/>
    <w:rsid w:val="00EB5634"/>
    <w:rsid w:val="00EB56CA"/>
    <w:rsid w:val="00EB5E47"/>
    <w:rsid w:val="00EB68B7"/>
    <w:rsid w:val="00EB6B28"/>
    <w:rsid w:val="00EB71E0"/>
    <w:rsid w:val="00EB7256"/>
    <w:rsid w:val="00EB77F5"/>
    <w:rsid w:val="00EB7B9E"/>
    <w:rsid w:val="00EC1091"/>
    <w:rsid w:val="00EC1578"/>
    <w:rsid w:val="00EC226D"/>
    <w:rsid w:val="00EC3504"/>
    <w:rsid w:val="00EC36A6"/>
    <w:rsid w:val="00EC3BE3"/>
    <w:rsid w:val="00EC4736"/>
    <w:rsid w:val="00EC4833"/>
    <w:rsid w:val="00EC48F3"/>
    <w:rsid w:val="00EC4AF8"/>
    <w:rsid w:val="00EC6481"/>
    <w:rsid w:val="00EC650F"/>
    <w:rsid w:val="00EC6858"/>
    <w:rsid w:val="00EC7F8B"/>
    <w:rsid w:val="00ED02C3"/>
    <w:rsid w:val="00ED0644"/>
    <w:rsid w:val="00ED0AE6"/>
    <w:rsid w:val="00ED0B4F"/>
    <w:rsid w:val="00ED1337"/>
    <w:rsid w:val="00ED24D2"/>
    <w:rsid w:val="00ED2879"/>
    <w:rsid w:val="00ED28DF"/>
    <w:rsid w:val="00ED391C"/>
    <w:rsid w:val="00ED405F"/>
    <w:rsid w:val="00ED521E"/>
    <w:rsid w:val="00ED5881"/>
    <w:rsid w:val="00ED708A"/>
    <w:rsid w:val="00EE0587"/>
    <w:rsid w:val="00EE0BBA"/>
    <w:rsid w:val="00EE15A3"/>
    <w:rsid w:val="00EE1E21"/>
    <w:rsid w:val="00EE24DC"/>
    <w:rsid w:val="00EE30FB"/>
    <w:rsid w:val="00EE337F"/>
    <w:rsid w:val="00EE34D8"/>
    <w:rsid w:val="00EE4208"/>
    <w:rsid w:val="00EE42D2"/>
    <w:rsid w:val="00EE45E2"/>
    <w:rsid w:val="00EE49E3"/>
    <w:rsid w:val="00EE4D53"/>
    <w:rsid w:val="00EE5D2C"/>
    <w:rsid w:val="00EE60B3"/>
    <w:rsid w:val="00EE669E"/>
    <w:rsid w:val="00EE6E1B"/>
    <w:rsid w:val="00EE76F6"/>
    <w:rsid w:val="00EE77EE"/>
    <w:rsid w:val="00EF0769"/>
    <w:rsid w:val="00EF0E45"/>
    <w:rsid w:val="00EF16F1"/>
    <w:rsid w:val="00EF19C9"/>
    <w:rsid w:val="00EF1DCF"/>
    <w:rsid w:val="00EF2AB6"/>
    <w:rsid w:val="00EF311F"/>
    <w:rsid w:val="00EF32D5"/>
    <w:rsid w:val="00EF3318"/>
    <w:rsid w:val="00EF3C42"/>
    <w:rsid w:val="00EF4B3B"/>
    <w:rsid w:val="00EF5587"/>
    <w:rsid w:val="00EF58FB"/>
    <w:rsid w:val="00EF610C"/>
    <w:rsid w:val="00EF634E"/>
    <w:rsid w:val="00EF6E26"/>
    <w:rsid w:val="00EF756F"/>
    <w:rsid w:val="00F003E2"/>
    <w:rsid w:val="00F013E1"/>
    <w:rsid w:val="00F016FC"/>
    <w:rsid w:val="00F01CC5"/>
    <w:rsid w:val="00F01E67"/>
    <w:rsid w:val="00F0215D"/>
    <w:rsid w:val="00F026D6"/>
    <w:rsid w:val="00F0303E"/>
    <w:rsid w:val="00F03422"/>
    <w:rsid w:val="00F04318"/>
    <w:rsid w:val="00F04AD1"/>
    <w:rsid w:val="00F05A6F"/>
    <w:rsid w:val="00F05CF5"/>
    <w:rsid w:val="00F0644D"/>
    <w:rsid w:val="00F07104"/>
    <w:rsid w:val="00F10B2E"/>
    <w:rsid w:val="00F112DE"/>
    <w:rsid w:val="00F11400"/>
    <w:rsid w:val="00F11440"/>
    <w:rsid w:val="00F11CD9"/>
    <w:rsid w:val="00F1228E"/>
    <w:rsid w:val="00F125B0"/>
    <w:rsid w:val="00F14476"/>
    <w:rsid w:val="00F14695"/>
    <w:rsid w:val="00F14C99"/>
    <w:rsid w:val="00F14E1B"/>
    <w:rsid w:val="00F155F7"/>
    <w:rsid w:val="00F203B3"/>
    <w:rsid w:val="00F21A91"/>
    <w:rsid w:val="00F21B16"/>
    <w:rsid w:val="00F221D0"/>
    <w:rsid w:val="00F225B6"/>
    <w:rsid w:val="00F229AB"/>
    <w:rsid w:val="00F22F83"/>
    <w:rsid w:val="00F23747"/>
    <w:rsid w:val="00F256D7"/>
    <w:rsid w:val="00F257C3"/>
    <w:rsid w:val="00F25F6A"/>
    <w:rsid w:val="00F2607D"/>
    <w:rsid w:val="00F26AC6"/>
    <w:rsid w:val="00F26C8B"/>
    <w:rsid w:val="00F278D8"/>
    <w:rsid w:val="00F27946"/>
    <w:rsid w:val="00F3010A"/>
    <w:rsid w:val="00F3032B"/>
    <w:rsid w:val="00F30966"/>
    <w:rsid w:val="00F309DB"/>
    <w:rsid w:val="00F31A24"/>
    <w:rsid w:val="00F31F5B"/>
    <w:rsid w:val="00F32139"/>
    <w:rsid w:val="00F336CC"/>
    <w:rsid w:val="00F33D66"/>
    <w:rsid w:val="00F35707"/>
    <w:rsid w:val="00F368FB"/>
    <w:rsid w:val="00F36D31"/>
    <w:rsid w:val="00F36DEC"/>
    <w:rsid w:val="00F37594"/>
    <w:rsid w:val="00F377B6"/>
    <w:rsid w:val="00F40178"/>
    <w:rsid w:val="00F40A73"/>
    <w:rsid w:val="00F41393"/>
    <w:rsid w:val="00F416A3"/>
    <w:rsid w:val="00F423B8"/>
    <w:rsid w:val="00F42A5C"/>
    <w:rsid w:val="00F42E79"/>
    <w:rsid w:val="00F4324A"/>
    <w:rsid w:val="00F43750"/>
    <w:rsid w:val="00F43F95"/>
    <w:rsid w:val="00F44127"/>
    <w:rsid w:val="00F44329"/>
    <w:rsid w:val="00F445EF"/>
    <w:rsid w:val="00F446C1"/>
    <w:rsid w:val="00F44759"/>
    <w:rsid w:val="00F45FB7"/>
    <w:rsid w:val="00F46A58"/>
    <w:rsid w:val="00F46FE1"/>
    <w:rsid w:val="00F47B32"/>
    <w:rsid w:val="00F47F74"/>
    <w:rsid w:val="00F5205F"/>
    <w:rsid w:val="00F52581"/>
    <w:rsid w:val="00F52C39"/>
    <w:rsid w:val="00F52CA8"/>
    <w:rsid w:val="00F536F4"/>
    <w:rsid w:val="00F53AC6"/>
    <w:rsid w:val="00F54016"/>
    <w:rsid w:val="00F54249"/>
    <w:rsid w:val="00F54434"/>
    <w:rsid w:val="00F545F1"/>
    <w:rsid w:val="00F55E56"/>
    <w:rsid w:val="00F567FA"/>
    <w:rsid w:val="00F56CA8"/>
    <w:rsid w:val="00F57ADC"/>
    <w:rsid w:val="00F61A73"/>
    <w:rsid w:val="00F632C1"/>
    <w:rsid w:val="00F63959"/>
    <w:rsid w:val="00F64CA8"/>
    <w:rsid w:val="00F65244"/>
    <w:rsid w:val="00F65352"/>
    <w:rsid w:val="00F66329"/>
    <w:rsid w:val="00F66CF9"/>
    <w:rsid w:val="00F67AA6"/>
    <w:rsid w:val="00F67B05"/>
    <w:rsid w:val="00F70F2F"/>
    <w:rsid w:val="00F71307"/>
    <w:rsid w:val="00F7214A"/>
    <w:rsid w:val="00F73FB2"/>
    <w:rsid w:val="00F748DE"/>
    <w:rsid w:val="00F74CFD"/>
    <w:rsid w:val="00F754EE"/>
    <w:rsid w:val="00F766FD"/>
    <w:rsid w:val="00F76923"/>
    <w:rsid w:val="00F76A40"/>
    <w:rsid w:val="00F76AE3"/>
    <w:rsid w:val="00F76E5C"/>
    <w:rsid w:val="00F77340"/>
    <w:rsid w:val="00F77944"/>
    <w:rsid w:val="00F77A82"/>
    <w:rsid w:val="00F80347"/>
    <w:rsid w:val="00F80913"/>
    <w:rsid w:val="00F80C75"/>
    <w:rsid w:val="00F80C7B"/>
    <w:rsid w:val="00F81082"/>
    <w:rsid w:val="00F8118C"/>
    <w:rsid w:val="00F81C4C"/>
    <w:rsid w:val="00F83867"/>
    <w:rsid w:val="00F847A7"/>
    <w:rsid w:val="00F84BEE"/>
    <w:rsid w:val="00F850FA"/>
    <w:rsid w:val="00F854C6"/>
    <w:rsid w:val="00F855CC"/>
    <w:rsid w:val="00F862B6"/>
    <w:rsid w:val="00F86762"/>
    <w:rsid w:val="00F87023"/>
    <w:rsid w:val="00F903F6"/>
    <w:rsid w:val="00F91C9C"/>
    <w:rsid w:val="00F91D36"/>
    <w:rsid w:val="00F924E5"/>
    <w:rsid w:val="00F93219"/>
    <w:rsid w:val="00F93D99"/>
    <w:rsid w:val="00F945F2"/>
    <w:rsid w:val="00F9534A"/>
    <w:rsid w:val="00F96BE6"/>
    <w:rsid w:val="00F96DF9"/>
    <w:rsid w:val="00F97082"/>
    <w:rsid w:val="00F97087"/>
    <w:rsid w:val="00F972BA"/>
    <w:rsid w:val="00F97F61"/>
    <w:rsid w:val="00FA0019"/>
    <w:rsid w:val="00FA0483"/>
    <w:rsid w:val="00FA094C"/>
    <w:rsid w:val="00FA1CD3"/>
    <w:rsid w:val="00FA1FD3"/>
    <w:rsid w:val="00FA25F8"/>
    <w:rsid w:val="00FA2A7B"/>
    <w:rsid w:val="00FA3FE7"/>
    <w:rsid w:val="00FA4CAD"/>
    <w:rsid w:val="00FA5455"/>
    <w:rsid w:val="00FA550E"/>
    <w:rsid w:val="00FA5AC5"/>
    <w:rsid w:val="00FA5B88"/>
    <w:rsid w:val="00FA6698"/>
    <w:rsid w:val="00FA6919"/>
    <w:rsid w:val="00FA69EA"/>
    <w:rsid w:val="00FA6BA6"/>
    <w:rsid w:val="00FA7161"/>
    <w:rsid w:val="00FA73C2"/>
    <w:rsid w:val="00FB0779"/>
    <w:rsid w:val="00FB1048"/>
    <w:rsid w:val="00FB11F8"/>
    <w:rsid w:val="00FB1489"/>
    <w:rsid w:val="00FB16B7"/>
    <w:rsid w:val="00FB1883"/>
    <w:rsid w:val="00FB221D"/>
    <w:rsid w:val="00FB2245"/>
    <w:rsid w:val="00FB2AB1"/>
    <w:rsid w:val="00FB3E72"/>
    <w:rsid w:val="00FB5067"/>
    <w:rsid w:val="00FB6997"/>
    <w:rsid w:val="00FB6E93"/>
    <w:rsid w:val="00FB7157"/>
    <w:rsid w:val="00FB7416"/>
    <w:rsid w:val="00FB7803"/>
    <w:rsid w:val="00FC02D3"/>
    <w:rsid w:val="00FC0A18"/>
    <w:rsid w:val="00FC162B"/>
    <w:rsid w:val="00FC1E19"/>
    <w:rsid w:val="00FC25AD"/>
    <w:rsid w:val="00FC2A73"/>
    <w:rsid w:val="00FC2C3A"/>
    <w:rsid w:val="00FC2D19"/>
    <w:rsid w:val="00FC2D7F"/>
    <w:rsid w:val="00FC3324"/>
    <w:rsid w:val="00FC3B82"/>
    <w:rsid w:val="00FC5837"/>
    <w:rsid w:val="00FC5D7E"/>
    <w:rsid w:val="00FC5E51"/>
    <w:rsid w:val="00FC607A"/>
    <w:rsid w:val="00FC68FD"/>
    <w:rsid w:val="00FC6A2F"/>
    <w:rsid w:val="00FC73C4"/>
    <w:rsid w:val="00FD089E"/>
    <w:rsid w:val="00FD090B"/>
    <w:rsid w:val="00FD094D"/>
    <w:rsid w:val="00FD15CE"/>
    <w:rsid w:val="00FD18B3"/>
    <w:rsid w:val="00FD1AEA"/>
    <w:rsid w:val="00FD1C29"/>
    <w:rsid w:val="00FD34EC"/>
    <w:rsid w:val="00FD375E"/>
    <w:rsid w:val="00FD3768"/>
    <w:rsid w:val="00FD3F50"/>
    <w:rsid w:val="00FD4D40"/>
    <w:rsid w:val="00FD626E"/>
    <w:rsid w:val="00FD6FA0"/>
    <w:rsid w:val="00FE02BF"/>
    <w:rsid w:val="00FE0C9A"/>
    <w:rsid w:val="00FE0D22"/>
    <w:rsid w:val="00FE1B00"/>
    <w:rsid w:val="00FE1E2D"/>
    <w:rsid w:val="00FE1FBF"/>
    <w:rsid w:val="00FE258B"/>
    <w:rsid w:val="00FE2B0C"/>
    <w:rsid w:val="00FE2B82"/>
    <w:rsid w:val="00FE3A6F"/>
    <w:rsid w:val="00FE50C2"/>
    <w:rsid w:val="00FE53A4"/>
    <w:rsid w:val="00FE5412"/>
    <w:rsid w:val="00FE5E2B"/>
    <w:rsid w:val="00FE622E"/>
    <w:rsid w:val="00FE6842"/>
    <w:rsid w:val="00FE6D5E"/>
    <w:rsid w:val="00FE73EA"/>
    <w:rsid w:val="00FE7BEC"/>
    <w:rsid w:val="00FF06C3"/>
    <w:rsid w:val="00FF1AE6"/>
    <w:rsid w:val="00FF2285"/>
    <w:rsid w:val="00FF2A25"/>
    <w:rsid w:val="00FF2E1F"/>
    <w:rsid w:val="00FF52C0"/>
    <w:rsid w:val="00FF6355"/>
    <w:rsid w:val="00FF6D54"/>
    <w:rsid w:val="00FF6FA6"/>
    <w:rsid w:val="00FF7A40"/>
    <w:rsid w:val="0121A89F"/>
    <w:rsid w:val="01437E52"/>
    <w:rsid w:val="0175D304"/>
    <w:rsid w:val="02287E34"/>
    <w:rsid w:val="02AD20FA"/>
    <w:rsid w:val="02C0A05F"/>
    <w:rsid w:val="0317CB46"/>
    <w:rsid w:val="033CD7A5"/>
    <w:rsid w:val="036CB7EB"/>
    <w:rsid w:val="037F45B8"/>
    <w:rsid w:val="03FD6904"/>
    <w:rsid w:val="044F1665"/>
    <w:rsid w:val="0468155B"/>
    <w:rsid w:val="048B1952"/>
    <w:rsid w:val="04AAAF62"/>
    <w:rsid w:val="04AD938D"/>
    <w:rsid w:val="04B2591A"/>
    <w:rsid w:val="04F946D9"/>
    <w:rsid w:val="0552D778"/>
    <w:rsid w:val="05860995"/>
    <w:rsid w:val="06157863"/>
    <w:rsid w:val="062549F5"/>
    <w:rsid w:val="06CCED78"/>
    <w:rsid w:val="07123253"/>
    <w:rsid w:val="07AB2DB6"/>
    <w:rsid w:val="07C54142"/>
    <w:rsid w:val="07D7E11A"/>
    <w:rsid w:val="08307B60"/>
    <w:rsid w:val="089A297B"/>
    <w:rsid w:val="090D20E2"/>
    <w:rsid w:val="0974E56D"/>
    <w:rsid w:val="09883009"/>
    <w:rsid w:val="09CC3B6A"/>
    <w:rsid w:val="0AB8D109"/>
    <w:rsid w:val="0AECA689"/>
    <w:rsid w:val="0BBD935C"/>
    <w:rsid w:val="0C175701"/>
    <w:rsid w:val="0CA61222"/>
    <w:rsid w:val="0CFC4DEE"/>
    <w:rsid w:val="0DACC753"/>
    <w:rsid w:val="0F2F7058"/>
    <w:rsid w:val="0F4D2FB5"/>
    <w:rsid w:val="1054E1F8"/>
    <w:rsid w:val="10993CDA"/>
    <w:rsid w:val="10B1F6CE"/>
    <w:rsid w:val="1184B4B8"/>
    <w:rsid w:val="118FF86B"/>
    <w:rsid w:val="11CA7555"/>
    <w:rsid w:val="11CFB9F9"/>
    <w:rsid w:val="123C90F8"/>
    <w:rsid w:val="127F8FB1"/>
    <w:rsid w:val="13202F90"/>
    <w:rsid w:val="13EDA998"/>
    <w:rsid w:val="146DC7E7"/>
    <w:rsid w:val="154F8AC1"/>
    <w:rsid w:val="15A4B0C4"/>
    <w:rsid w:val="1679E7E8"/>
    <w:rsid w:val="1700FC54"/>
    <w:rsid w:val="17BB9E99"/>
    <w:rsid w:val="18553700"/>
    <w:rsid w:val="188FF160"/>
    <w:rsid w:val="1956E7BA"/>
    <w:rsid w:val="1970E406"/>
    <w:rsid w:val="19B47F7B"/>
    <w:rsid w:val="19CD32AB"/>
    <w:rsid w:val="1A96A34F"/>
    <w:rsid w:val="1BB144C1"/>
    <w:rsid w:val="1BFCFE10"/>
    <w:rsid w:val="1C046B09"/>
    <w:rsid w:val="1D1BB510"/>
    <w:rsid w:val="1D754BAE"/>
    <w:rsid w:val="1DF3FA43"/>
    <w:rsid w:val="1EE0436B"/>
    <w:rsid w:val="1F3607C1"/>
    <w:rsid w:val="2047397C"/>
    <w:rsid w:val="212DC0E1"/>
    <w:rsid w:val="212E52B7"/>
    <w:rsid w:val="2145739B"/>
    <w:rsid w:val="21948BD5"/>
    <w:rsid w:val="21DBEF0E"/>
    <w:rsid w:val="220D2BA3"/>
    <w:rsid w:val="22374C56"/>
    <w:rsid w:val="2251867D"/>
    <w:rsid w:val="227698C3"/>
    <w:rsid w:val="22DBD022"/>
    <w:rsid w:val="23611ED2"/>
    <w:rsid w:val="27542E06"/>
    <w:rsid w:val="276A12C7"/>
    <w:rsid w:val="286B8C20"/>
    <w:rsid w:val="2870BE2B"/>
    <w:rsid w:val="28B9D084"/>
    <w:rsid w:val="2901BDD4"/>
    <w:rsid w:val="29132A32"/>
    <w:rsid w:val="2929DC65"/>
    <w:rsid w:val="29300A38"/>
    <w:rsid w:val="29B6AF9C"/>
    <w:rsid w:val="29D61690"/>
    <w:rsid w:val="2A06F29B"/>
    <w:rsid w:val="2A20DA09"/>
    <w:rsid w:val="2A212C36"/>
    <w:rsid w:val="2A48D073"/>
    <w:rsid w:val="2A63BA19"/>
    <w:rsid w:val="2B4B703D"/>
    <w:rsid w:val="2BB9B576"/>
    <w:rsid w:val="2BE7BF02"/>
    <w:rsid w:val="2BFB74AD"/>
    <w:rsid w:val="2CA0FD25"/>
    <w:rsid w:val="2CB43513"/>
    <w:rsid w:val="2CB7473A"/>
    <w:rsid w:val="2CD9662A"/>
    <w:rsid w:val="2D449D59"/>
    <w:rsid w:val="2D492E5D"/>
    <w:rsid w:val="2D881FE0"/>
    <w:rsid w:val="2DF5B224"/>
    <w:rsid w:val="2E0A4CF1"/>
    <w:rsid w:val="2E97D6B3"/>
    <w:rsid w:val="2F4C4CD1"/>
    <w:rsid w:val="2FD6FD30"/>
    <w:rsid w:val="3011D0E6"/>
    <w:rsid w:val="303B38BD"/>
    <w:rsid w:val="30758C91"/>
    <w:rsid w:val="30ABDE9E"/>
    <w:rsid w:val="30DA6CC7"/>
    <w:rsid w:val="3157CC23"/>
    <w:rsid w:val="32249A22"/>
    <w:rsid w:val="33636044"/>
    <w:rsid w:val="337B1878"/>
    <w:rsid w:val="337FFF76"/>
    <w:rsid w:val="3474B423"/>
    <w:rsid w:val="34CB3854"/>
    <w:rsid w:val="3546E5A0"/>
    <w:rsid w:val="35C6667D"/>
    <w:rsid w:val="36410EC5"/>
    <w:rsid w:val="36672BCF"/>
    <w:rsid w:val="36BC5396"/>
    <w:rsid w:val="36E63BE2"/>
    <w:rsid w:val="37330B46"/>
    <w:rsid w:val="386CC537"/>
    <w:rsid w:val="387C28D4"/>
    <w:rsid w:val="38837192"/>
    <w:rsid w:val="3895D28B"/>
    <w:rsid w:val="3972FA0A"/>
    <w:rsid w:val="39738272"/>
    <w:rsid w:val="39C1D51A"/>
    <w:rsid w:val="39D60976"/>
    <w:rsid w:val="3A312035"/>
    <w:rsid w:val="3ABF06B8"/>
    <w:rsid w:val="3B96B881"/>
    <w:rsid w:val="3C09B944"/>
    <w:rsid w:val="3C11F5C6"/>
    <w:rsid w:val="3C20985F"/>
    <w:rsid w:val="3C2DBA15"/>
    <w:rsid w:val="3CA1E7A4"/>
    <w:rsid w:val="3DACC73C"/>
    <w:rsid w:val="3DFCC5BA"/>
    <w:rsid w:val="3E0F9F36"/>
    <w:rsid w:val="3E11920B"/>
    <w:rsid w:val="3E18275B"/>
    <w:rsid w:val="3F9E3971"/>
    <w:rsid w:val="3FB499E5"/>
    <w:rsid w:val="40523612"/>
    <w:rsid w:val="4153DC2B"/>
    <w:rsid w:val="4154AD04"/>
    <w:rsid w:val="41FAE865"/>
    <w:rsid w:val="42BE7A86"/>
    <w:rsid w:val="42E40F78"/>
    <w:rsid w:val="42E7797F"/>
    <w:rsid w:val="446B0F05"/>
    <w:rsid w:val="44D60C65"/>
    <w:rsid w:val="44EEA8FB"/>
    <w:rsid w:val="45494718"/>
    <w:rsid w:val="45E2B08A"/>
    <w:rsid w:val="46485F86"/>
    <w:rsid w:val="464D12ED"/>
    <w:rsid w:val="46CB2946"/>
    <w:rsid w:val="46D66052"/>
    <w:rsid w:val="478AA390"/>
    <w:rsid w:val="47F10ED7"/>
    <w:rsid w:val="485305EF"/>
    <w:rsid w:val="48DF17BF"/>
    <w:rsid w:val="48FA7491"/>
    <w:rsid w:val="49402750"/>
    <w:rsid w:val="49586379"/>
    <w:rsid w:val="4973937A"/>
    <w:rsid w:val="497D71BE"/>
    <w:rsid w:val="4A11C9F3"/>
    <w:rsid w:val="4B46179E"/>
    <w:rsid w:val="4B60E7A1"/>
    <w:rsid w:val="4BA59560"/>
    <w:rsid w:val="4BD813C3"/>
    <w:rsid w:val="4BF0E38E"/>
    <w:rsid w:val="4D80DF0D"/>
    <w:rsid w:val="4E8B858C"/>
    <w:rsid w:val="4E96F710"/>
    <w:rsid w:val="4E9CBF9F"/>
    <w:rsid w:val="4EE0866C"/>
    <w:rsid w:val="4F45F415"/>
    <w:rsid w:val="4FE93301"/>
    <w:rsid w:val="5182BF26"/>
    <w:rsid w:val="51C9BA27"/>
    <w:rsid w:val="51E35E1F"/>
    <w:rsid w:val="5391D4FC"/>
    <w:rsid w:val="54B156D7"/>
    <w:rsid w:val="54C17396"/>
    <w:rsid w:val="55908781"/>
    <w:rsid w:val="55F18426"/>
    <w:rsid w:val="5624BB85"/>
    <w:rsid w:val="5718777A"/>
    <w:rsid w:val="58212E17"/>
    <w:rsid w:val="5879E264"/>
    <w:rsid w:val="59927758"/>
    <w:rsid w:val="59BD0095"/>
    <w:rsid w:val="5A5E3F1B"/>
    <w:rsid w:val="5B30873B"/>
    <w:rsid w:val="5B68953E"/>
    <w:rsid w:val="5BDDCF50"/>
    <w:rsid w:val="5C59B75E"/>
    <w:rsid w:val="5D0FB034"/>
    <w:rsid w:val="5D146D39"/>
    <w:rsid w:val="5D848E1F"/>
    <w:rsid w:val="5E0D0FC1"/>
    <w:rsid w:val="5EDF3EAE"/>
    <w:rsid w:val="5F6C5C5E"/>
    <w:rsid w:val="5FD56D6B"/>
    <w:rsid w:val="60A19F61"/>
    <w:rsid w:val="614BBC13"/>
    <w:rsid w:val="6211E117"/>
    <w:rsid w:val="625714D7"/>
    <w:rsid w:val="62C46FD2"/>
    <w:rsid w:val="62DD36FC"/>
    <w:rsid w:val="63532725"/>
    <w:rsid w:val="6384E983"/>
    <w:rsid w:val="648EC65C"/>
    <w:rsid w:val="64A223A4"/>
    <w:rsid w:val="650B8716"/>
    <w:rsid w:val="65ADCBE0"/>
    <w:rsid w:val="65EABDCA"/>
    <w:rsid w:val="6713F32A"/>
    <w:rsid w:val="672E003D"/>
    <w:rsid w:val="67499C14"/>
    <w:rsid w:val="67D1C8DA"/>
    <w:rsid w:val="67D38478"/>
    <w:rsid w:val="6859D15D"/>
    <w:rsid w:val="689885CB"/>
    <w:rsid w:val="68A915AF"/>
    <w:rsid w:val="68C25296"/>
    <w:rsid w:val="68F8B201"/>
    <w:rsid w:val="69647515"/>
    <w:rsid w:val="69835F95"/>
    <w:rsid w:val="6A23649F"/>
    <w:rsid w:val="6A74A317"/>
    <w:rsid w:val="6AF5020D"/>
    <w:rsid w:val="6B0DC6D5"/>
    <w:rsid w:val="6C3AC335"/>
    <w:rsid w:val="6D008AFB"/>
    <w:rsid w:val="6D3FD5C6"/>
    <w:rsid w:val="6D6F76B4"/>
    <w:rsid w:val="6D8BEED1"/>
    <w:rsid w:val="6DB79C18"/>
    <w:rsid w:val="6E785B66"/>
    <w:rsid w:val="6EFCA857"/>
    <w:rsid w:val="6FA1B859"/>
    <w:rsid w:val="70017400"/>
    <w:rsid w:val="701F934E"/>
    <w:rsid w:val="70337C6B"/>
    <w:rsid w:val="70A5E952"/>
    <w:rsid w:val="70B38E4F"/>
    <w:rsid w:val="710055EF"/>
    <w:rsid w:val="7113C2BC"/>
    <w:rsid w:val="712DD39A"/>
    <w:rsid w:val="712EC284"/>
    <w:rsid w:val="71839951"/>
    <w:rsid w:val="725F2F58"/>
    <w:rsid w:val="72A9EFC3"/>
    <w:rsid w:val="72AC6110"/>
    <w:rsid w:val="7301108A"/>
    <w:rsid w:val="7307C669"/>
    <w:rsid w:val="73A04160"/>
    <w:rsid w:val="73CD8AB1"/>
    <w:rsid w:val="748A97E4"/>
    <w:rsid w:val="750D5250"/>
    <w:rsid w:val="7545B9DF"/>
    <w:rsid w:val="75898931"/>
    <w:rsid w:val="75A3E563"/>
    <w:rsid w:val="76E58925"/>
    <w:rsid w:val="777AA2F8"/>
    <w:rsid w:val="777E5C3B"/>
    <w:rsid w:val="78ACBA15"/>
    <w:rsid w:val="78F883C5"/>
    <w:rsid w:val="795BBBF1"/>
    <w:rsid w:val="7A11B7B4"/>
    <w:rsid w:val="7A769871"/>
    <w:rsid w:val="7ACE1522"/>
    <w:rsid w:val="7AD9FD8B"/>
    <w:rsid w:val="7B15E386"/>
    <w:rsid w:val="7B65EF27"/>
    <w:rsid w:val="7BC0BBAC"/>
    <w:rsid w:val="7BD63A71"/>
    <w:rsid w:val="7CEABEEB"/>
    <w:rsid w:val="7D247868"/>
    <w:rsid w:val="7D2C731B"/>
    <w:rsid w:val="7F062DAD"/>
    <w:rsid w:val="7F6B26B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o:shapelayout v:ext="edit">
      <o:idmap v:ext="edit" data="2"/>
    </o:shapelayout>
  </w:shapeDefaults>
  <w:decimalSymbol w:val="."/>
  <w:listSeparator w:val=","/>
  <w14:docId w14:val="0B332076"/>
  <w15:docId w15:val="{89D8BB73-8FC7-4270-89DB-366E32FD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6A0A"/>
  </w:style>
  <w:style w:type="paragraph" w:styleId="Heading1">
    <w:name w:val="heading 1"/>
    <w:basedOn w:val="Normal"/>
    <w:next w:val="Normal"/>
    <w:qFormat/>
    <w:rsid w:val="00F93D99"/>
    <w:pPr>
      <w:spacing w:after="200" w:line="240" w:lineRule="auto"/>
      <w:outlineLvl w:val="0"/>
    </w:pPr>
    <w:rPr>
      <w:rFonts w:cstheme="minorHAnsi"/>
      <w:b/>
      <w:sz w:val="32"/>
      <w:szCs w:val="36"/>
    </w:rPr>
  </w:style>
  <w:style w:type="paragraph" w:styleId="Heading2">
    <w:name w:val="heading 2"/>
    <w:basedOn w:val="Heading1"/>
    <w:next w:val="Normal"/>
    <w:link w:val="Heading2Char"/>
    <w:qFormat/>
    <w:rsid w:val="00F93D99"/>
    <w:pPr>
      <w:outlineLvl w:val="1"/>
    </w:pPr>
    <w:rPr>
      <w:sz w:val="24"/>
      <w:szCs w:val="32"/>
    </w:rPr>
  </w:style>
  <w:style w:type="paragraph" w:styleId="Heading3">
    <w:name w:val="heading 3"/>
    <w:next w:val="Normal"/>
    <w:link w:val="Heading3Char"/>
    <w:qFormat/>
    <w:rsid w:val="00D16021"/>
    <w:pPr>
      <w:keepNext/>
      <w:suppressAutoHyphens/>
      <w:spacing w:before="240"/>
      <w:outlineLvl w:val="2"/>
    </w:pPr>
    <w:rPr>
      <w:rFonts w:ascii="Arial" w:hAnsi="Arial" w:cs="Arial"/>
      <w:b/>
      <w:bCs/>
      <w:sz w:val="21"/>
      <w:szCs w:val="26"/>
    </w:rPr>
  </w:style>
  <w:style w:type="paragraph" w:styleId="Heading4">
    <w:name w:val="heading 4"/>
    <w:basedOn w:val="Normal"/>
    <w:next w:val="Normal"/>
    <w:link w:val="Heading4Char"/>
    <w:uiPriority w:val="99"/>
    <w:semiHidden/>
    <w:qFormat/>
    <w:rsid w:val="0082752C"/>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790412"/>
    <w:rPr>
      <w:sz w:val="16"/>
      <w:szCs w:val="16"/>
    </w:rPr>
  </w:style>
  <w:style w:type="paragraph" w:styleId="CommentText">
    <w:name w:val="annotation text"/>
    <w:basedOn w:val="Normal"/>
    <w:link w:val="CommentTextChar"/>
    <w:unhideWhenUsed/>
    <w:rsid w:val="00790412"/>
    <w:pPr>
      <w:spacing w:line="240" w:lineRule="auto"/>
    </w:pPr>
    <w:rPr>
      <w:sz w:val="20"/>
      <w:szCs w:val="20"/>
    </w:rPr>
  </w:style>
  <w:style w:type="character" w:customStyle="1" w:styleId="CommentTextChar">
    <w:name w:val="Comment Text Char"/>
    <w:basedOn w:val="DefaultParagraphFont"/>
    <w:link w:val="CommentText"/>
    <w:rsid w:val="00790412"/>
    <w:rPr>
      <w:rFonts w:asciiTheme="minorHAnsi" w:eastAsiaTheme="minorEastAsia" w:hAnsiTheme="minorHAnsi" w:cstheme="minorBidi"/>
    </w:rPr>
  </w:style>
  <w:style w:type="paragraph" w:styleId="CommentSubject">
    <w:name w:val="annotation subject"/>
    <w:basedOn w:val="Normal"/>
    <w:next w:val="Normal"/>
    <w:link w:val="CommentSubjectChar"/>
    <w:semiHidden/>
    <w:unhideWhenUsed/>
    <w:rsid w:val="00790412"/>
    <w:pPr>
      <w:spacing w:line="240" w:lineRule="auto"/>
    </w:pPr>
    <w:rPr>
      <w:b/>
      <w:bCs/>
      <w:sz w:val="20"/>
      <w:szCs w:val="20"/>
    </w:rPr>
  </w:style>
  <w:style w:type="character" w:customStyle="1" w:styleId="CommentSubjectChar">
    <w:name w:val="Comment Subject Char"/>
    <w:basedOn w:val="DefaultParagraphFont"/>
    <w:link w:val="CommentSubject"/>
    <w:semiHidden/>
    <w:rsid w:val="00790412"/>
    <w:rPr>
      <w:rFonts w:asciiTheme="minorHAnsi" w:eastAsiaTheme="minorEastAsia" w:hAnsiTheme="minorHAnsi" w:cstheme="minorBidi"/>
      <w:b/>
      <w:bCs/>
    </w:rPr>
  </w:style>
  <w:style w:type="paragraph" w:styleId="Header">
    <w:name w:val="header"/>
    <w:basedOn w:val="Normal"/>
    <w:link w:val="HeaderChar"/>
    <w:uiPriority w:val="99"/>
    <w:unhideWhenUsed/>
    <w:rsid w:val="00BB7092"/>
    <w:pPr>
      <w:tabs>
        <w:tab w:val="center" w:pos="4513"/>
        <w:tab w:val="right" w:pos="9026"/>
      </w:tabs>
      <w:spacing w:after="0" w:line="240" w:lineRule="auto"/>
    </w:pPr>
  </w:style>
  <w:style w:type="character" w:customStyle="1" w:styleId="SourceChar">
    <w:name w:val="Source Char"/>
    <w:link w:val="Source"/>
    <w:rsid w:val="00496A50"/>
    <w:rPr>
      <w:rFonts w:ascii="Arial" w:hAnsi="Arial"/>
      <w:sz w:val="16"/>
      <w:szCs w:val="16"/>
    </w:rPr>
  </w:style>
  <w:style w:type="character" w:styleId="PlaceholderText">
    <w:name w:val="Placeholder Text"/>
    <w:uiPriority w:val="99"/>
    <w:semiHidden/>
    <w:rsid w:val="00362AF0"/>
    <w:rPr>
      <w:color w:val="FF0000"/>
    </w:rPr>
  </w:style>
  <w:style w:type="character" w:customStyle="1" w:styleId="AnswerlinefullChar">
    <w:name w:val="Answer line full Char"/>
    <w:link w:val="Answerlinefull"/>
    <w:rsid w:val="000875B8"/>
    <w:rPr>
      <w:rFonts w:ascii="Arial" w:hAnsi="Arial"/>
      <w:sz w:val="22"/>
      <w:szCs w:val="24"/>
      <w:lang w:val="en-AU" w:eastAsia="en-AU" w:bidi="ar-SA"/>
    </w:rPr>
  </w:style>
  <w:style w:type="character" w:customStyle="1" w:styleId="HeaderChar">
    <w:name w:val="Header Char"/>
    <w:basedOn w:val="DefaultParagraphFont"/>
    <w:link w:val="Header"/>
    <w:uiPriority w:val="99"/>
    <w:rsid w:val="00BB7092"/>
    <w:rPr>
      <w:rFonts w:asciiTheme="minorHAnsi" w:eastAsiaTheme="minorEastAsia" w:hAnsiTheme="minorHAnsi" w:cstheme="minorBidi"/>
      <w:sz w:val="22"/>
      <w:szCs w:val="22"/>
    </w:rPr>
  </w:style>
  <w:style w:type="character" w:styleId="FollowedHyperlink">
    <w:name w:val="FollowedHyperlink"/>
    <w:qFormat/>
    <w:rsid w:val="00C57EFC"/>
    <w:rPr>
      <w:rFonts w:asciiTheme="minorHAnsi" w:hAnsiTheme="minorHAnsi"/>
      <w:color w:val="646464"/>
      <w:u w:val="single"/>
    </w:rPr>
  </w:style>
  <w:style w:type="paragraph" w:styleId="Footer">
    <w:name w:val="footer"/>
    <w:basedOn w:val="Normal"/>
    <w:link w:val="FooterChar"/>
    <w:uiPriority w:val="99"/>
    <w:unhideWhenUsed/>
    <w:rsid w:val="00BB70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092"/>
    <w:rPr>
      <w:rFonts w:asciiTheme="minorHAnsi" w:eastAsiaTheme="minorEastAsia" w:hAnsiTheme="minorHAnsi" w:cstheme="minorBidi"/>
      <w:sz w:val="22"/>
      <w:szCs w:val="22"/>
    </w:rPr>
  </w:style>
  <w:style w:type="paragraph" w:customStyle="1" w:styleId="Tabletext">
    <w:name w:val="Table text"/>
    <w:basedOn w:val="Normal"/>
    <w:link w:val="TabletextChar"/>
    <w:rsid w:val="008A658B"/>
    <w:pPr>
      <w:spacing w:before="40" w:after="40" w:line="240" w:lineRule="auto"/>
    </w:pPr>
    <w:rPr>
      <w:sz w:val="20"/>
    </w:rPr>
  </w:style>
  <w:style w:type="paragraph" w:customStyle="1" w:styleId="Tablehead">
    <w:name w:val="Table head"/>
    <w:rsid w:val="00A37823"/>
    <w:pPr>
      <w:keepNext/>
      <w:spacing w:before="80" w:after="60"/>
    </w:pPr>
    <w:rPr>
      <w:rFonts w:ascii="Arial" w:hAnsi="Arial"/>
      <w:b/>
      <w:szCs w:val="24"/>
    </w:rPr>
  </w:style>
  <w:style w:type="table" w:styleId="TableGrid">
    <w:name w:val="Table Grid"/>
    <w:basedOn w:val="TableNormal"/>
    <w:uiPriority w:val="39"/>
    <w:rsid w:val="001D1D02"/>
    <w:pPr>
      <w:widowControl w:val="0"/>
      <w:spacing w:before="80" w:after="160"/>
    </w:pPr>
    <w:rPr>
      <w:rFonts w:ascii="Arial" w:hAnsi="Arial"/>
    </w:rPr>
    <w:tblPr>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74" w:type="dxa"/>
        <w:left w:w="74" w:type="dxa"/>
        <w:bottom w:w="74" w:type="dxa"/>
        <w:right w:w="74" w:type="dxa"/>
      </w:tblCellMar>
    </w:tblPr>
  </w:style>
  <w:style w:type="paragraph" w:customStyle="1" w:styleId="Tablesubhead">
    <w:name w:val="Table subhead"/>
    <w:basedOn w:val="Tablesub-strand"/>
    <w:rsid w:val="00A37823"/>
    <w:pPr>
      <w:spacing w:before="40"/>
    </w:pPr>
    <w:rPr>
      <w:color w:val="auto"/>
    </w:rPr>
  </w:style>
  <w:style w:type="character" w:customStyle="1" w:styleId="Heading2Char">
    <w:name w:val="Heading 2 Char"/>
    <w:link w:val="Heading2"/>
    <w:rsid w:val="00F93D99"/>
    <w:rPr>
      <w:rFonts w:asciiTheme="minorHAnsi" w:hAnsiTheme="minorHAnsi" w:cstheme="minorHAnsi"/>
      <w:b/>
      <w:sz w:val="24"/>
      <w:szCs w:val="32"/>
    </w:rPr>
  </w:style>
  <w:style w:type="paragraph" w:customStyle="1" w:styleId="Answerlinefull">
    <w:name w:val="Answer line full"/>
    <w:basedOn w:val="Normal"/>
    <w:next w:val="Normal"/>
    <w:link w:val="AnswerlinefullChar"/>
    <w:rsid w:val="000E4E18"/>
    <w:pPr>
      <w:tabs>
        <w:tab w:val="right" w:leader="dot" w:pos="9639"/>
      </w:tabs>
      <w:spacing w:before="320" w:line="320" w:lineRule="atLeast"/>
    </w:pPr>
  </w:style>
  <w:style w:type="character" w:styleId="Hyperlink">
    <w:name w:val="Hyperlink"/>
    <w:uiPriority w:val="99"/>
    <w:qFormat/>
    <w:rsid w:val="001D1D02"/>
    <w:rPr>
      <w:rFonts w:asciiTheme="minorHAnsi" w:hAnsiTheme="minorHAnsi"/>
      <w:color w:val="580F8B"/>
      <w:u w:val="single"/>
    </w:rPr>
  </w:style>
  <w:style w:type="character" w:customStyle="1" w:styleId="Heading3Char">
    <w:name w:val="Heading 3 Char"/>
    <w:link w:val="Heading3"/>
    <w:rsid w:val="00C1748D"/>
    <w:rPr>
      <w:rFonts w:ascii="Arial" w:hAnsi="Arial" w:cs="Arial"/>
      <w:b/>
      <w:bCs/>
      <w:sz w:val="21"/>
      <w:szCs w:val="26"/>
    </w:rPr>
  </w:style>
  <w:style w:type="paragraph" w:customStyle="1" w:styleId="Source">
    <w:name w:val="Source"/>
    <w:basedOn w:val="Normal"/>
    <w:next w:val="Normal"/>
    <w:link w:val="SourceChar"/>
    <w:rsid w:val="00496A50"/>
    <w:pPr>
      <w:spacing w:before="20" w:after="0" w:line="240" w:lineRule="auto"/>
    </w:pPr>
    <w:rPr>
      <w:sz w:val="16"/>
      <w:szCs w:val="16"/>
    </w:rPr>
  </w:style>
  <w:style w:type="paragraph" w:styleId="BalloonText">
    <w:name w:val="Balloon Text"/>
    <w:basedOn w:val="Normal"/>
    <w:semiHidden/>
    <w:rsid w:val="000875B8"/>
    <w:rPr>
      <w:rFonts w:ascii="Tahoma" w:hAnsi="Tahoma" w:cs="Tahoma"/>
      <w:sz w:val="16"/>
      <w:szCs w:val="16"/>
    </w:rPr>
  </w:style>
  <w:style w:type="character" w:customStyle="1" w:styleId="Tablebulletslevel1Char">
    <w:name w:val="Table bullets level 1 Char"/>
    <w:link w:val="Tablebulletslevel1"/>
    <w:rsid w:val="00F47F74"/>
    <w:rPr>
      <w:rFonts w:ascii="Arial" w:hAnsi="Arial"/>
      <w:szCs w:val="21"/>
    </w:rPr>
  </w:style>
  <w:style w:type="numbering" w:customStyle="1" w:styleId="Outlinenumbered">
    <w:name w:val="Outline numbered"/>
    <w:basedOn w:val="NoList"/>
    <w:rsid w:val="00207893"/>
    <w:pPr>
      <w:numPr>
        <w:numId w:val="1"/>
      </w:numPr>
    </w:pPr>
  </w:style>
  <w:style w:type="paragraph" w:customStyle="1" w:styleId="Tablesub-strand">
    <w:name w:val="Table sub-strand"/>
    <w:basedOn w:val="Tabletext"/>
    <w:qFormat/>
    <w:rsid w:val="004A1F09"/>
    <w:pPr>
      <w:spacing w:before="80"/>
    </w:pPr>
    <w:rPr>
      <w:b/>
      <w:color w:val="00948D"/>
    </w:rPr>
  </w:style>
  <w:style w:type="paragraph" w:customStyle="1" w:styleId="Tablebulletslevel1">
    <w:name w:val="Table bullets level 1"/>
    <w:link w:val="Tablebulletslevel1Char"/>
    <w:rsid w:val="00F47F74"/>
    <w:pPr>
      <w:widowControl w:val="0"/>
      <w:numPr>
        <w:numId w:val="2"/>
      </w:numPr>
      <w:spacing w:before="40" w:after="40"/>
    </w:pPr>
    <w:rPr>
      <w:rFonts w:ascii="Arial" w:hAnsi="Arial"/>
      <w:szCs w:val="21"/>
    </w:rPr>
  </w:style>
  <w:style w:type="paragraph" w:customStyle="1" w:styleId="Tablebulletslevel2">
    <w:name w:val="Table bullets level 2"/>
    <w:rsid w:val="00653F89"/>
    <w:pPr>
      <w:widowControl w:val="0"/>
      <w:numPr>
        <w:numId w:val="3"/>
      </w:numPr>
      <w:tabs>
        <w:tab w:val="clear" w:pos="681"/>
        <w:tab w:val="left" w:pos="567"/>
      </w:tabs>
      <w:spacing w:before="40" w:after="40"/>
      <w:ind w:left="568" w:hanging="284"/>
    </w:pPr>
    <w:rPr>
      <w:rFonts w:ascii="Arial" w:hAnsi="Arial"/>
      <w:szCs w:val="21"/>
    </w:rPr>
  </w:style>
  <w:style w:type="paragraph" w:customStyle="1" w:styleId="Tablenumberedlevel1">
    <w:name w:val="Table numbered level 1"/>
    <w:next w:val="Normal"/>
    <w:rsid w:val="0006267C"/>
    <w:pPr>
      <w:numPr>
        <w:numId w:val="4"/>
      </w:numPr>
      <w:spacing w:before="40" w:after="40"/>
      <w:ind w:left="397" w:hanging="397"/>
    </w:pPr>
    <w:rPr>
      <w:rFonts w:ascii="Arial" w:hAnsi="Arial"/>
      <w:szCs w:val="21"/>
    </w:rPr>
  </w:style>
  <w:style w:type="character" w:customStyle="1" w:styleId="TabletextChar">
    <w:name w:val="Table text Char"/>
    <w:link w:val="Tabletext"/>
    <w:rsid w:val="008A658B"/>
    <w:rPr>
      <w:rFonts w:ascii="Arial" w:hAnsi="Arial"/>
      <w:szCs w:val="21"/>
    </w:rPr>
  </w:style>
  <w:style w:type="paragraph" w:customStyle="1" w:styleId="Tablenumberedlevel2">
    <w:name w:val="Table numbered level 2"/>
    <w:basedOn w:val="Tablenumberedlevel1"/>
    <w:qFormat/>
    <w:rsid w:val="0006267C"/>
    <w:pPr>
      <w:numPr>
        <w:numId w:val="5"/>
      </w:numPr>
      <w:ind w:left="794" w:hanging="397"/>
    </w:pPr>
  </w:style>
  <w:style w:type="paragraph" w:customStyle="1" w:styleId="Reference">
    <w:name w:val="Reference"/>
    <w:basedOn w:val="Normal"/>
    <w:rsid w:val="00AC574E"/>
    <w:pPr>
      <w:tabs>
        <w:tab w:val="left" w:pos="284"/>
      </w:tabs>
      <w:spacing w:after="0"/>
      <w:ind w:left="284" w:hanging="284"/>
    </w:pPr>
    <w:rPr>
      <w:sz w:val="20"/>
    </w:rPr>
  </w:style>
  <w:style w:type="paragraph" w:customStyle="1" w:styleId="Tablecontentstrand">
    <w:name w:val="Table content strand"/>
    <w:basedOn w:val="Tabletext"/>
    <w:qFormat/>
    <w:rsid w:val="00CD6157"/>
    <w:pPr>
      <w:spacing w:before="60"/>
    </w:pPr>
    <w:rPr>
      <w:b/>
    </w:rPr>
  </w:style>
  <w:style w:type="paragraph" w:customStyle="1" w:styleId="TableProficiencyStrandMaths">
    <w:name w:val="Table Proficiency Strand (Maths)"/>
    <w:basedOn w:val="Tablesub-strand"/>
    <w:rsid w:val="00101833"/>
    <w:rPr>
      <w:i/>
    </w:rPr>
  </w:style>
  <w:style w:type="character" w:customStyle="1" w:styleId="Heading4Char">
    <w:name w:val="Heading 4 Char"/>
    <w:link w:val="Heading4"/>
    <w:uiPriority w:val="99"/>
    <w:semiHidden/>
    <w:rsid w:val="00F01E67"/>
    <w:rPr>
      <w:rFonts w:ascii="Cambria" w:hAnsi="Cambria"/>
      <w:b/>
      <w:bCs/>
      <w:i/>
      <w:iCs/>
      <w:color w:val="4F81BD"/>
      <w:sz w:val="21"/>
      <w:szCs w:val="21"/>
    </w:rPr>
  </w:style>
  <w:style w:type="paragraph" w:styleId="ListParagraph">
    <w:name w:val="List Paragraph"/>
    <w:basedOn w:val="Normal"/>
    <w:link w:val="ListParagraphChar"/>
    <w:uiPriority w:val="34"/>
    <w:qFormat/>
    <w:rsid w:val="001D1D02"/>
    <w:pPr>
      <w:contextualSpacing/>
    </w:pPr>
  </w:style>
  <w:style w:type="table" w:styleId="ColorfulList">
    <w:name w:val="Colorful List"/>
    <w:basedOn w:val="TableNormal"/>
    <w:uiPriority w:val="72"/>
    <w:rsid w:val="006E16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Grid">
    <w:name w:val="Colorful Grid"/>
    <w:basedOn w:val="TableNormal"/>
    <w:uiPriority w:val="73"/>
    <w:rsid w:val="006E16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Shading-Accent6">
    <w:name w:val="Colorful Shading Accent 6"/>
    <w:basedOn w:val="TableNormal"/>
    <w:uiPriority w:val="71"/>
    <w:rsid w:val="006E16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Grid-Accent5">
    <w:name w:val="Colorful Grid Accent 5"/>
    <w:basedOn w:val="TableNormal"/>
    <w:uiPriority w:val="73"/>
    <w:rsid w:val="006E16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2">
    <w:name w:val="Colorful Grid Accent 2"/>
    <w:basedOn w:val="TableNormal"/>
    <w:uiPriority w:val="73"/>
    <w:rsid w:val="006E16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paragraph" w:styleId="Revision">
    <w:name w:val="Revision"/>
    <w:hidden/>
    <w:uiPriority w:val="99"/>
    <w:semiHidden/>
    <w:rsid w:val="00DD0F24"/>
    <w:rPr>
      <w:rFonts w:ascii="Arial" w:hAnsi="Arial"/>
      <w:sz w:val="21"/>
      <w:szCs w:val="21"/>
    </w:rPr>
  </w:style>
  <w:style w:type="table" w:customStyle="1" w:styleId="1QSAtablestyle">
    <w:name w:val="1_QSA table style"/>
    <w:basedOn w:val="TableNormal"/>
    <w:rsid w:val="00EB4EAD"/>
    <w:pPr>
      <w:spacing w:before="40" w:after="40"/>
    </w:pPr>
    <w:rPr>
      <w:rFonts w:ascii="Arial" w:hAnsi="Arial"/>
      <w:szCs w:val="21"/>
    </w:rPr>
    <w:tblPr>
      <w:tblInd w:w="113" w:type="dxa"/>
      <w:tblBorders>
        <w:top w:val="single" w:sz="4" w:space="0" w:color="00928F"/>
        <w:left w:val="single" w:sz="4" w:space="0" w:color="00928F"/>
        <w:bottom w:val="single" w:sz="4" w:space="0" w:color="00928F"/>
        <w:right w:val="single" w:sz="4" w:space="0" w:color="00928F"/>
        <w:insideH w:val="single" w:sz="4" w:space="0" w:color="00928F"/>
        <w:insideV w:val="single" w:sz="4" w:space="0" w:color="00928F"/>
      </w:tblBorders>
      <w:tblCellMar>
        <w:top w:w="28" w:type="dxa"/>
        <w:bottom w:w="28" w:type="dxa"/>
      </w:tblCellMar>
    </w:tblPr>
    <w:tblStylePr w:type="firstRow">
      <w:pPr>
        <w:wordWrap/>
        <w:spacing w:beforeLines="0" w:before="40" w:beforeAutospacing="0" w:afterLines="0" w:after="40" w:afterAutospacing="0" w:line="240" w:lineRule="auto"/>
        <w:contextualSpacing w:val="0"/>
      </w:pPr>
      <w:rPr>
        <w:b/>
        <w:i w:val="0"/>
        <w:sz w:val="21"/>
        <w:szCs w:val="21"/>
      </w:rPr>
      <w:tblPr/>
      <w:tcPr>
        <w:shd w:val="clear" w:color="auto" w:fill="CFE7E6"/>
      </w:tcPr>
    </w:tblStylePr>
  </w:style>
  <w:style w:type="table" w:customStyle="1" w:styleId="2QSAtablestyle">
    <w:name w:val="2_QSA table style"/>
    <w:basedOn w:val="TableNormal"/>
    <w:uiPriority w:val="99"/>
    <w:rsid w:val="00EB4EAD"/>
    <w:pPr>
      <w:spacing w:before="40" w:after="40"/>
    </w:pPr>
    <w:rPr>
      <w:rFonts w:ascii="Arial" w:hAnsi="Arial"/>
      <w:szCs w:val="21"/>
    </w:rPr>
    <w:tblPr>
      <w:tblInd w:w="113" w:type="dxa"/>
      <w:tblBorders>
        <w:top w:val="single" w:sz="4" w:space="0" w:color="00948D"/>
        <w:bottom w:val="single" w:sz="4" w:space="0" w:color="00948D"/>
        <w:insideH w:val="single" w:sz="4" w:space="0" w:color="00948D"/>
      </w:tblBorders>
      <w:tblCellMar>
        <w:top w:w="28" w:type="dxa"/>
        <w:bottom w:w="28" w:type="dxa"/>
      </w:tblCellMar>
    </w:tblPr>
    <w:tblStylePr w:type="firstCol">
      <w:pPr>
        <w:wordWrap/>
        <w:jc w:val="right"/>
      </w:pPr>
      <w:rPr>
        <w:b/>
        <w:i w:val="0"/>
      </w:rPr>
      <w:tblPr/>
      <w:tcPr>
        <w:tcBorders>
          <w:top w:val="single" w:sz="4" w:space="0" w:color="00948D"/>
          <w:left w:val="nil"/>
          <w:bottom w:val="single" w:sz="4" w:space="0" w:color="00948D"/>
          <w:right w:val="nil"/>
          <w:insideH w:val="nil"/>
          <w:insideV w:val="nil"/>
          <w:tl2br w:val="nil"/>
          <w:tr2bl w:val="nil"/>
        </w:tcBorders>
      </w:tcPr>
    </w:tblStylePr>
  </w:style>
  <w:style w:type="table" w:customStyle="1" w:styleId="3QSAtablestyle">
    <w:name w:val="3_QSA table style"/>
    <w:basedOn w:val="1QSAtablestyle"/>
    <w:rsid w:val="00EB4EAD"/>
    <w:tblPr/>
    <w:tblStylePr w:type="firstRow">
      <w:pPr>
        <w:wordWrap/>
        <w:spacing w:beforeLines="0" w:before="40" w:beforeAutospacing="0" w:afterLines="0" w:after="40" w:afterAutospacing="0" w:line="240" w:lineRule="auto"/>
        <w:contextualSpacing w:val="0"/>
      </w:pPr>
      <w:rPr>
        <w:rFonts w:ascii="Arial" w:hAnsi="Arial"/>
        <w:b/>
        <w:i w:val="0"/>
        <w:color w:val="FFFFFF"/>
        <w:sz w:val="21"/>
        <w:szCs w:val="21"/>
      </w:rPr>
      <w:tblPr/>
      <w:tcPr>
        <w:tcBorders>
          <w:top w:val="single" w:sz="4" w:space="0" w:color="00928F"/>
          <w:left w:val="single" w:sz="4" w:space="0" w:color="00928F"/>
          <w:bottom w:val="single" w:sz="4" w:space="0" w:color="00928F"/>
          <w:right w:val="single" w:sz="4" w:space="0" w:color="00928F"/>
          <w:insideH w:val="single" w:sz="4" w:space="0" w:color="00928F"/>
          <w:insideV w:val="single" w:sz="4" w:space="0" w:color="00928F"/>
          <w:tl2br w:val="nil"/>
          <w:tr2bl w:val="nil"/>
        </w:tcBorders>
        <w:shd w:val="clear" w:color="auto" w:fill="00928F"/>
      </w:tcPr>
    </w:tblStylePr>
    <w:tblStylePr w:type="neCell">
      <w:pPr>
        <w:wordWrap/>
        <w:spacing w:beforeLines="0" w:before="0" w:beforeAutospacing="0"/>
      </w:pPr>
    </w:tblStylePr>
    <w:tblStylePr w:type="nwCell">
      <w:pPr>
        <w:wordWrap/>
        <w:spacing w:beforeLines="0"/>
      </w:pPr>
    </w:tblStylePr>
  </w:style>
  <w:style w:type="table" w:customStyle="1" w:styleId="4QSAtablestyle">
    <w:name w:val="4_QSA table style"/>
    <w:basedOn w:val="TableNormal"/>
    <w:rsid w:val="00EB4EAD"/>
    <w:pPr>
      <w:spacing w:before="40" w:after="40"/>
    </w:pPr>
    <w:rPr>
      <w:rFonts w:ascii="Arial" w:hAnsi="Arial"/>
      <w:szCs w:val="21"/>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style>
  <w:style w:type="table" w:customStyle="1" w:styleId="5QSAtablestyle">
    <w:name w:val="5_QSA table style"/>
    <w:basedOn w:val="TableNormal"/>
    <w:rsid w:val="00EB4EAD"/>
    <w:pPr>
      <w:spacing w:before="40" w:after="40" w:line="220" w:lineRule="atLeast"/>
    </w:pPr>
    <w:rPr>
      <w:rFonts w:ascii="Arial" w:hAnsi="Arial"/>
      <w:sz w:val="18"/>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tblStylePr w:type="firstRow">
      <w:pPr>
        <w:wordWrap/>
        <w:spacing w:beforeLines="0" w:before="40" w:beforeAutospacing="0" w:afterLines="0" w:after="40" w:afterAutospacing="0" w:line="240" w:lineRule="auto"/>
        <w:jc w:val="left"/>
      </w:pPr>
      <w:rPr>
        <w:rFonts w:ascii="Arial" w:hAnsi="Arial"/>
        <w:b/>
        <w:color w:val="FFFFFF"/>
        <w:sz w:val="20"/>
      </w:rPr>
      <w:tblPr/>
      <w:tcPr>
        <w:tcBorders>
          <w:insideV w:val="single" w:sz="4" w:space="0" w:color="FFFFFF"/>
        </w:tcBorders>
        <w:shd w:val="clear" w:color="auto" w:fill="00948D"/>
        <w:vAlign w:val="center"/>
      </w:tcPr>
    </w:tblStylePr>
    <w:tblStylePr w:type="firstCol">
      <w:rPr>
        <w:rFonts w:ascii="Arial" w:hAnsi="Arial"/>
        <w:b/>
        <w:sz w:val="20"/>
      </w:rPr>
      <w:tblPr/>
      <w:tcPr>
        <w:shd w:val="clear" w:color="auto" w:fill="CFE7E6"/>
      </w:tcPr>
    </w:tblStylePr>
    <w:tblStylePr w:type="nwCell">
      <w:tblPr/>
      <w:tcPr>
        <w:tcBorders>
          <w:top w:val="nil"/>
          <w:left w:val="nil"/>
        </w:tcBorders>
        <w:shd w:val="clear" w:color="auto" w:fill="FFFFFF"/>
      </w:tcPr>
    </w:tblStylePr>
  </w:style>
  <w:style w:type="numbering" w:customStyle="1" w:styleId="BulletsList">
    <w:name w:val="BulletsList"/>
    <w:uiPriority w:val="99"/>
    <w:rsid w:val="00777AE6"/>
    <w:pPr>
      <w:numPr>
        <w:numId w:val="6"/>
      </w:numPr>
    </w:pPr>
  </w:style>
  <w:style w:type="character" w:customStyle="1" w:styleId="TablebulletsCharChar">
    <w:name w:val="Table bullets Char Char"/>
    <w:link w:val="Tablebullets"/>
    <w:rsid w:val="00507ADB"/>
    <w:rPr>
      <w:rFonts w:ascii="Arial" w:hAnsi="Arial"/>
      <w:szCs w:val="21"/>
    </w:rPr>
  </w:style>
  <w:style w:type="paragraph" w:customStyle="1" w:styleId="Tablebullets">
    <w:name w:val="Table bullets"/>
    <w:link w:val="TablebulletsCharChar"/>
    <w:rsid w:val="00507ADB"/>
    <w:pPr>
      <w:widowControl w:val="0"/>
      <w:tabs>
        <w:tab w:val="num" w:pos="284"/>
      </w:tabs>
      <w:spacing w:before="40" w:after="40"/>
      <w:ind w:left="284" w:hanging="284"/>
    </w:pPr>
    <w:rPr>
      <w:rFonts w:ascii="Arial" w:hAnsi="Arial"/>
      <w:szCs w:val="21"/>
    </w:rPr>
  </w:style>
  <w:style w:type="character" w:customStyle="1" w:styleId="st1">
    <w:name w:val="st1"/>
    <w:basedOn w:val="DefaultParagraphFont"/>
    <w:rsid w:val="00A858BA"/>
  </w:style>
  <w:style w:type="table" w:customStyle="1" w:styleId="TableGrid1">
    <w:name w:val="Table Grid1"/>
    <w:basedOn w:val="TableNormal"/>
    <w:next w:val="TableGrid"/>
    <w:uiPriority w:val="39"/>
    <w:rsid w:val="00D30DB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79">
    <w:name w:val="List 79"/>
    <w:rsid w:val="00673E23"/>
    <w:pPr>
      <w:numPr>
        <w:numId w:val="8"/>
      </w:numPr>
    </w:pPr>
  </w:style>
  <w:style w:type="table" w:customStyle="1" w:styleId="Style1">
    <w:name w:val="Style1"/>
    <w:basedOn w:val="TableNormal"/>
    <w:uiPriority w:val="99"/>
    <w:rsid w:val="00673E23"/>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paragraph" w:customStyle="1" w:styleId="T">
    <w:name w:val="T!"/>
    <w:basedOn w:val="Normal"/>
    <w:link w:val="TChar"/>
    <w:qFormat/>
    <w:rsid w:val="00E4332E"/>
    <w:pPr>
      <w:pBdr>
        <w:bottom w:val="single" w:sz="6" w:space="5" w:color="FFFFFF" w:themeColor="background1"/>
      </w:pBdr>
      <w:tabs>
        <w:tab w:val="center" w:pos="3317"/>
      </w:tabs>
      <w:spacing w:before="9240" w:after="0" w:line="259" w:lineRule="auto"/>
    </w:pPr>
    <w:rPr>
      <w:rFonts w:cstheme="minorHAnsi"/>
      <w:b/>
      <w:smallCaps/>
      <w:noProof/>
      <w:color w:val="FFFFFF" w:themeColor="background1"/>
      <w:sz w:val="56"/>
      <w:szCs w:val="60"/>
    </w:rPr>
  </w:style>
  <w:style w:type="paragraph" w:customStyle="1" w:styleId="T2">
    <w:name w:val="T2"/>
    <w:basedOn w:val="Normal"/>
    <w:link w:val="T2Char"/>
    <w:qFormat/>
    <w:rsid w:val="00E4332E"/>
    <w:pPr>
      <w:spacing w:before="120" w:after="0" w:line="259" w:lineRule="auto"/>
    </w:pPr>
    <w:rPr>
      <w:rFonts w:ascii="Calibri" w:hAnsi="Calibri" w:cs="Calibri"/>
      <w:color w:val="FFFFFF"/>
      <w:sz w:val="44"/>
      <w:szCs w:val="36"/>
      <w:lang w:eastAsia="x-none"/>
    </w:rPr>
  </w:style>
  <w:style w:type="character" w:customStyle="1" w:styleId="TChar">
    <w:name w:val="T! Char"/>
    <w:basedOn w:val="DefaultParagraphFont"/>
    <w:link w:val="T"/>
    <w:rsid w:val="00E4332E"/>
    <w:rPr>
      <w:rFonts w:asciiTheme="minorHAnsi" w:eastAsiaTheme="minorEastAsia" w:hAnsiTheme="minorHAnsi" w:cstheme="minorHAnsi"/>
      <w:b/>
      <w:smallCaps/>
      <w:noProof/>
      <w:color w:val="FFFFFF" w:themeColor="background1"/>
      <w:sz w:val="56"/>
      <w:szCs w:val="60"/>
    </w:rPr>
  </w:style>
  <w:style w:type="paragraph" w:customStyle="1" w:styleId="T3">
    <w:name w:val="T3"/>
    <w:basedOn w:val="Normal"/>
    <w:link w:val="T3Char"/>
    <w:qFormat/>
    <w:rsid w:val="00E4332E"/>
    <w:pPr>
      <w:spacing w:after="0" w:line="259" w:lineRule="auto"/>
    </w:pPr>
    <w:rPr>
      <w:rFonts w:ascii="Calibri" w:hAnsi="Calibri" w:cs="Calibri"/>
      <w:color w:val="FFFFFF"/>
      <w:sz w:val="44"/>
      <w:szCs w:val="36"/>
      <w:lang w:eastAsia="x-none"/>
    </w:rPr>
  </w:style>
  <w:style w:type="character" w:customStyle="1" w:styleId="T2Char">
    <w:name w:val="T2 Char"/>
    <w:basedOn w:val="DefaultParagraphFont"/>
    <w:link w:val="T2"/>
    <w:rsid w:val="00E4332E"/>
    <w:rPr>
      <w:rFonts w:ascii="Calibri" w:hAnsi="Calibri" w:cs="Calibri"/>
      <w:color w:val="FFFFFF"/>
      <w:sz w:val="44"/>
      <w:szCs w:val="36"/>
      <w:lang w:eastAsia="x-none"/>
    </w:rPr>
  </w:style>
  <w:style w:type="character" w:customStyle="1" w:styleId="T3Char">
    <w:name w:val="T3 Char"/>
    <w:basedOn w:val="DefaultParagraphFont"/>
    <w:link w:val="T3"/>
    <w:rsid w:val="00E4332E"/>
    <w:rPr>
      <w:rFonts w:ascii="Calibri" w:hAnsi="Calibri" w:cs="Calibri"/>
      <w:color w:val="FFFFFF"/>
      <w:sz w:val="44"/>
      <w:szCs w:val="36"/>
      <w:lang w:eastAsia="x-none"/>
    </w:rPr>
  </w:style>
  <w:style w:type="paragraph" w:styleId="NormalWeb">
    <w:name w:val="Normal (Web)"/>
    <w:basedOn w:val="Normal"/>
    <w:uiPriority w:val="99"/>
    <w:semiHidden/>
    <w:unhideWhenUsed/>
    <w:rsid w:val="00EC4736"/>
    <w:pPr>
      <w:spacing w:before="100" w:beforeAutospacing="1" w:after="100" w:afterAutospacing="1" w:line="240" w:lineRule="auto"/>
    </w:pPr>
    <w:rPr>
      <w:rFonts w:ascii="Times New Roman" w:hAnsi="Times New Roman"/>
      <w:sz w:val="24"/>
      <w:szCs w:val="24"/>
      <w:lang w:val="en-US" w:eastAsia="en-US"/>
    </w:rPr>
  </w:style>
  <w:style w:type="character" w:customStyle="1" w:styleId="UnresolvedMention1">
    <w:name w:val="Unresolved Mention1"/>
    <w:basedOn w:val="DefaultParagraphFont"/>
    <w:uiPriority w:val="99"/>
    <w:semiHidden/>
    <w:unhideWhenUsed/>
    <w:rsid w:val="00DA269D"/>
    <w:rPr>
      <w:color w:val="605E5C"/>
      <w:shd w:val="clear" w:color="auto" w:fill="E1DFDD"/>
    </w:rPr>
  </w:style>
  <w:style w:type="table" w:customStyle="1" w:styleId="TableGrid3">
    <w:name w:val="Table Grid3"/>
    <w:basedOn w:val="TableNormal"/>
    <w:next w:val="TableGrid"/>
    <w:rsid w:val="00B66B44"/>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D1D02"/>
    <w:pPr>
      <w:tabs>
        <w:tab w:val="right" w:leader="dot" w:pos="9060"/>
      </w:tabs>
      <w:spacing w:after="100"/>
    </w:pPr>
    <w:rPr>
      <w:b/>
      <w:noProof/>
    </w:rPr>
  </w:style>
  <w:style w:type="paragraph" w:styleId="TOC2">
    <w:name w:val="toc 2"/>
    <w:basedOn w:val="Normal"/>
    <w:next w:val="Normal"/>
    <w:autoRedefine/>
    <w:uiPriority w:val="39"/>
    <w:unhideWhenUsed/>
    <w:rsid w:val="001D1D02"/>
    <w:pPr>
      <w:tabs>
        <w:tab w:val="right" w:leader="dot" w:pos="9060"/>
      </w:tabs>
      <w:spacing w:after="100"/>
      <w:ind w:left="220"/>
    </w:pPr>
    <w:rPr>
      <w:rFonts w:cstheme="minorHAnsi"/>
      <w:noProof/>
    </w:rPr>
  </w:style>
  <w:style w:type="paragraph" w:customStyle="1" w:styleId="SCSAHeading2">
    <w:name w:val="SCSA Heading 2"/>
    <w:basedOn w:val="Normal"/>
    <w:uiPriority w:val="1"/>
    <w:qFormat/>
    <w:rsid w:val="5718777A"/>
    <w:pPr>
      <w:keepNext/>
      <w:pBdr>
        <w:top w:val="single" w:sz="4" w:space="1" w:color="003378" w:themeColor="accent1"/>
        <w:left w:val="single" w:sz="4" w:space="4" w:color="003378" w:themeColor="accent1"/>
        <w:bottom w:val="single" w:sz="4" w:space="1" w:color="003378" w:themeColor="accent1"/>
        <w:right w:val="single" w:sz="4" w:space="4" w:color="003378" w:themeColor="accent1"/>
      </w:pBdr>
      <w:shd w:val="clear" w:color="auto" w:fill="003378"/>
      <w:spacing w:before="120"/>
      <w:ind w:left="85" w:right="85"/>
      <w:outlineLvl w:val="1"/>
    </w:pPr>
    <w:rPr>
      <w:b/>
      <w:bCs/>
      <w:sz w:val="28"/>
      <w:szCs w:val="28"/>
      <w:lang w:eastAsia="en-US"/>
    </w:rPr>
  </w:style>
  <w:style w:type="character" w:styleId="UnresolvedMention">
    <w:name w:val="Unresolved Mention"/>
    <w:basedOn w:val="DefaultParagraphFont"/>
    <w:uiPriority w:val="99"/>
    <w:semiHidden/>
    <w:unhideWhenUsed/>
    <w:rsid w:val="004C6E50"/>
    <w:rPr>
      <w:color w:val="605E5C"/>
      <w:shd w:val="clear" w:color="auto" w:fill="E1DFDD"/>
    </w:rPr>
  </w:style>
  <w:style w:type="character" w:customStyle="1" w:styleId="ListParagraphChar">
    <w:name w:val="List Paragraph Char"/>
    <w:basedOn w:val="DefaultParagraphFont"/>
    <w:link w:val="ListParagraph"/>
    <w:uiPriority w:val="34"/>
    <w:qFormat/>
    <w:rsid w:val="001D1D02"/>
    <w:rPr>
      <w:rFonts w:asciiTheme="minorHAnsi" w:eastAsiaTheme="minorEastAsia" w:hAnsiTheme="minorHAnsi" w:cstheme="minorBidi"/>
      <w:sz w:val="22"/>
      <w:szCs w:val="22"/>
    </w:rPr>
  </w:style>
  <w:style w:type="paragraph" w:customStyle="1" w:styleId="SCSALessonAppendixHeading3">
    <w:name w:val="SCSA Lesson/Appendix Heading 3"/>
    <w:basedOn w:val="Normal"/>
    <w:qFormat/>
    <w:rsid w:val="007F655B"/>
    <w:pPr>
      <w:keepNext/>
    </w:pPr>
    <w:rPr>
      <w:b/>
      <w:bCs/>
      <w:sz w:val="24"/>
      <w:szCs w:val="24"/>
    </w:rPr>
  </w:style>
  <w:style w:type="paragraph" w:customStyle="1" w:styleId="SCSALessonAppendixHeading4">
    <w:name w:val="SCSA Lesson/Appendix Heading 4"/>
    <w:basedOn w:val="Normal"/>
    <w:qFormat/>
    <w:rsid w:val="007F655B"/>
    <w:pPr>
      <w:keepNext/>
      <w:spacing w:after="0"/>
    </w:pPr>
    <w:rPr>
      <w:b/>
      <w:bCs/>
      <w:lang w:eastAsia="en-US"/>
    </w:rPr>
  </w:style>
  <w:style w:type="paragraph" w:customStyle="1" w:styleId="SCSAFooterplain">
    <w:name w:val="SCSA Footer plain"/>
    <w:basedOn w:val="Normal"/>
    <w:qFormat/>
    <w:rsid w:val="007F655B"/>
    <w:pPr>
      <w:tabs>
        <w:tab w:val="right" w:pos="9072"/>
      </w:tabs>
    </w:pPr>
    <w:rPr>
      <w:kern w:val="2"/>
      <w:sz w:val="18"/>
      <w:szCs w:val="18"/>
      <w:lang w:eastAsia="ja-JP"/>
      <w14:ligatures w14:val="standardContextual"/>
    </w:rPr>
  </w:style>
  <w:style w:type="numbering" w:customStyle="1" w:styleId="SCSABulletList">
    <w:name w:val="SCSA Bullet List"/>
    <w:uiPriority w:val="99"/>
    <w:rsid w:val="007F655B"/>
    <w:pPr>
      <w:numPr>
        <w:numId w:val="30"/>
      </w:numPr>
    </w:pPr>
  </w:style>
  <w:style w:type="paragraph" w:customStyle="1" w:styleId="SCSATOCHeading">
    <w:name w:val="SCSA TOC Heading"/>
    <w:basedOn w:val="SCSAExemplarHeading1"/>
    <w:qFormat/>
    <w:rsid w:val="007F655B"/>
    <w:pPr>
      <w:outlineLvl w:val="9"/>
    </w:pPr>
  </w:style>
  <w:style w:type="paragraph" w:customStyle="1" w:styleId="SCSAExemplarHeading1">
    <w:name w:val="SCSA Exemplar Heading 1"/>
    <w:basedOn w:val="Normal"/>
    <w:qFormat/>
    <w:rsid w:val="007F655B"/>
    <w:pPr>
      <w:keepNext/>
      <w:outlineLvl w:val="0"/>
    </w:pPr>
    <w:rPr>
      <w:b/>
      <w:bCs/>
      <w:sz w:val="28"/>
      <w:szCs w:val="28"/>
    </w:rPr>
  </w:style>
  <w:style w:type="paragraph" w:customStyle="1" w:styleId="SCSAExemplarHeading2">
    <w:name w:val="SCSA Exemplar Heading 2"/>
    <w:basedOn w:val="Normal"/>
    <w:qFormat/>
    <w:rsid w:val="007F655B"/>
    <w:pPr>
      <w:keepNext/>
      <w:outlineLvl w:val="1"/>
    </w:pPr>
    <w:rPr>
      <w:b/>
      <w:bCs/>
      <w:sz w:val="24"/>
      <w:szCs w:val="24"/>
    </w:rPr>
  </w:style>
  <w:style w:type="paragraph" w:customStyle="1" w:styleId="SCSACoverTitle1">
    <w:name w:val="SCSA Cover Title 1"/>
    <w:basedOn w:val="Normal"/>
    <w:link w:val="SCSACoverTitle1Char"/>
    <w:rsid w:val="007F655B"/>
    <w:pPr>
      <w:pBdr>
        <w:bottom w:val="single" w:sz="6" w:space="5" w:color="FFFFFF" w:themeColor="background1"/>
      </w:pBdr>
      <w:spacing w:before="9000" w:after="0"/>
    </w:pPr>
    <w:rPr>
      <w:rFonts w:cstheme="minorHAnsi"/>
      <w:b/>
      <w:bCs/>
      <w:color w:val="FFFFFF"/>
      <w:spacing w:val="-8"/>
      <w:sz w:val="52"/>
      <w:szCs w:val="52"/>
    </w:rPr>
  </w:style>
  <w:style w:type="character" w:customStyle="1" w:styleId="SCSACoverTitle1Char">
    <w:name w:val="SCSA Cover Title 1 Char"/>
    <w:basedOn w:val="DefaultParagraphFont"/>
    <w:link w:val="SCSACoverTitle1"/>
    <w:rsid w:val="007F655B"/>
    <w:rPr>
      <w:rFonts w:asciiTheme="minorHAnsi" w:eastAsiaTheme="minorEastAsia" w:hAnsiTheme="minorHAnsi" w:cstheme="minorHAnsi"/>
      <w:b/>
      <w:bCs/>
      <w:color w:val="FFFFFF"/>
      <w:spacing w:val="-8"/>
      <w:sz w:val="52"/>
      <w:szCs w:val="52"/>
    </w:rPr>
  </w:style>
  <w:style w:type="paragraph" w:customStyle="1" w:styleId="SCSACoverTitle2">
    <w:name w:val="SCSA Cover Title 2"/>
    <w:basedOn w:val="Normal"/>
    <w:link w:val="SCSACoverTitle2Char"/>
    <w:rsid w:val="007F655B"/>
    <w:pPr>
      <w:spacing w:before="120" w:after="0"/>
    </w:pPr>
    <w:rPr>
      <w:color w:val="FFFFFF"/>
      <w:sz w:val="40"/>
      <w:szCs w:val="40"/>
      <w:lang w:eastAsia="x-none"/>
    </w:rPr>
  </w:style>
  <w:style w:type="character" w:customStyle="1" w:styleId="SCSACoverTitle2Char">
    <w:name w:val="SCSA Cover Title 2 Char"/>
    <w:basedOn w:val="DefaultParagraphFont"/>
    <w:link w:val="SCSACoverTitle2"/>
    <w:rsid w:val="007F655B"/>
    <w:rPr>
      <w:rFonts w:asciiTheme="minorHAnsi" w:eastAsiaTheme="minorEastAsia" w:hAnsiTheme="minorHAnsi" w:cstheme="minorBidi"/>
      <w:color w:val="FFFFFF"/>
      <w:sz w:val="40"/>
      <w:szCs w:val="40"/>
      <w:lang w:eastAsia="x-none"/>
    </w:rPr>
  </w:style>
  <w:style w:type="paragraph" w:customStyle="1" w:styleId="SCSACoverTitle3">
    <w:name w:val="SCSA Cover Title 3"/>
    <w:basedOn w:val="Normal"/>
    <w:link w:val="SCSACoverTitle3Char"/>
    <w:rsid w:val="007F655B"/>
    <w:pPr>
      <w:spacing w:after="0"/>
    </w:pPr>
    <w:rPr>
      <w:b/>
      <w:bCs/>
      <w:color w:val="FFFFFF"/>
      <w:sz w:val="40"/>
      <w:szCs w:val="40"/>
      <w:lang w:eastAsia="x-none"/>
    </w:rPr>
  </w:style>
  <w:style w:type="character" w:customStyle="1" w:styleId="SCSACoverTitle3Char">
    <w:name w:val="SCSA Cover Title 3 Char"/>
    <w:basedOn w:val="DefaultParagraphFont"/>
    <w:link w:val="SCSACoverTitle3"/>
    <w:rsid w:val="007F655B"/>
    <w:rPr>
      <w:rFonts w:asciiTheme="minorHAnsi" w:eastAsiaTheme="minorEastAsia" w:hAnsiTheme="minorHAnsi" w:cstheme="minorBidi"/>
      <w:b/>
      <w:bCs/>
      <w:color w:val="FFFFFF"/>
      <w:sz w:val="40"/>
      <w:szCs w:val="40"/>
      <w:lang w:eastAsia="x-none"/>
    </w:rPr>
  </w:style>
  <w:style w:type="table" w:customStyle="1" w:styleId="SCSAExemplarmarkingkeytable">
    <w:name w:val="SCSA Exemplar marking key table"/>
    <w:basedOn w:val="TableNormal"/>
    <w:uiPriority w:val="99"/>
    <w:rsid w:val="007F655B"/>
    <w:rPr>
      <w:kern w:val="2"/>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b/>
        <w:bCs/>
        <w:i w:val="0"/>
        <w:iCs w:val="0"/>
      </w:rPr>
      <w:tblPr/>
      <w:trPr>
        <w:tblHeader/>
      </w:trPr>
      <w:tcPr>
        <w:tcBorders>
          <w:top w:val="single" w:sz="4" w:space="0" w:color="003378" w:themeColor="accent1"/>
          <w:left w:val="single" w:sz="4" w:space="0" w:color="003378" w:themeColor="accent1"/>
          <w:bottom w:val="single" w:sz="4" w:space="0" w:color="003378" w:themeColor="accent1"/>
          <w:right w:val="single" w:sz="4" w:space="0" w:color="003378" w:themeColor="accent1"/>
          <w:insideH w:val="nil"/>
          <w:insideV w:val="single" w:sz="4" w:space="0" w:color="FFFFFF" w:themeColor="background1"/>
          <w:tl2br w:val="nil"/>
          <w:tr2bl w:val="nil"/>
        </w:tcBorders>
        <w:shd w:val="clear" w:color="auto" w:fill="003378" w:themeFill="accent1"/>
      </w:tcPr>
    </w:tblStylePr>
  </w:style>
  <w:style w:type="table" w:customStyle="1" w:styleId="SCSAExemplartable">
    <w:name w:val="SCSA Exemplar table"/>
    <w:basedOn w:val="TableNormal"/>
    <w:uiPriority w:val="99"/>
    <w:rsid w:val="007A6A0A"/>
    <w:rPr>
      <w:kern w:val="2"/>
      <w:sz w:val="20"/>
      <w:szCs w:val="20"/>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rFonts w:asciiTheme="minorHAnsi" w:eastAsiaTheme="minorEastAsia" w:hAnsiTheme="minorHAnsi" w:cstheme="minorBidi"/>
        <w:b/>
        <w:bCs/>
        <w:i w:val="0"/>
        <w:iCs w:val="0"/>
        <w:sz w:val="20"/>
        <w:szCs w:val="20"/>
      </w:rPr>
      <w:tblPr/>
      <w:trPr>
        <w:tblHeader/>
      </w:trPr>
      <w:tcPr>
        <w:shd w:val="clear" w:color="auto" w:fill="99ADC9" w:themeFill="accent4"/>
      </w:tcPr>
    </w:tblStylePr>
  </w:style>
  <w:style w:type="paragraph" w:customStyle="1" w:styleId="SCSAFooterplainlandscape">
    <w:name w:val="SCSA Footer plain landscape"/>
    <w:basedOn w:val="Normal"/>
    <w:qFormat/>
    <w:rsid w:val="007F655B"/>
    <w:pPr>
      <w:tabs>
        <w:tab w:val="right" w:pos="13999"/>
      </w:tabs>
    </w:pPr>
    <w:rPr>
      <w:kern w:val="2"/>
      <w:sz w:val="18"/>
      <w:szCs w:val="18"/>
      <w:lang w:eastAsia="ja-JP"/>
      <w14:ligatures w14:val="standardContextual"/>
    </w:rPr>
  </w:style>
  <w:style w:type="paragraph" w:customStyle="1" w:styleId="SCSALessonLine">
    <w:name w:val="SCSA Lesson Line"/>
    <w:basedOn w:val="Normal"/>
    <w:next w:val="Normal"/>
    <w:qFormat/>
    <w:rsid w:val="007F655B"/>
    <w:pPr>
      <w:tabs>
        <w:tab w:val="right" w:leader="underscore" w:pos="9072"/>
      </w:tabs>
    </w:pPr>
    <w:rPr>
      <w:color w:val="003378" w:themeColor="accent1"/>
    </w:rPr>
  </w:style>
  <w:style w:type="paragraph" w:customStyle="1" w:styleId="SCSALessonLinedHeading2">
    <w:name w:val="SCSA Lesson Lined Heading 2"/>
    <w:basedOn w:val="Normal"/>
    <w:qFormat/>
    <w:rsid w:val="007F655B"/>
    <w:pPr>
      <w:keepNext/>
      <w:pBdr>
        <w:bottom w:val="single" w:sz="4" w:space="1" w:color="003378" w:themeColor="accent1"/>
      </w:pBdr>
      <w:spacing w:before="240" w:after="240"/>
      <w:outlineLvl w:val="1"/>
    </w:pPr>
    <w:rPr>
      <w:rFonts w:asciiTheme="majorHAnsi" w:eastAsiaTheme="majorEastAsia" w:hAnsiTheme="majorHAnsi" w:cstheme="majorBidi"/>
      <w:b/>
      <w:bCs/>
      <w:kern w:val="2"/>
      <w:sz w:val="28"/>
      <w:szCs w:val="28"/>
      <w:lang w:eastAsia="ja-JP"/>
      <w14:ligatures w14:val="standardContextual"/>
    </w:rPr>
  </w:style>
  <w:style w:type="paragraph" w:customStyle="1" w:styleId="SCSALessonAppendixHeading2">
    <w:name w:val="SCSA Lesson/Appendix Heading 2"/>
    <w:basedOn w:val="Normal"/>
    <w:qFormat/>
    <w:rsid w:val="007F655B"/>
    <w:pPr>
      <w:keepNext/>
      <w:outlineLvl w:val="1"/>
    </w:pPr>
    <w:rPr>
      <w:b/>
      <w:bCs/>
      <w:sz w:val="28"/>
      <w:szCs w:val="28"/>
    </w:rPr>
  </w:style>
  <w:style w:type="numbering" w:customStyle="1" w:styleId="SCSANumberedBulletList">
    <w:name w:val="SCSA Numbered Bullet List"/>
    <w:uiPriority w:val="99"/>
    <w:rsid w:val="007F655B"/>
    <w:pPr>
      <w:numPr>
        <w:numId w:val="31"/>
      </w:numPr>
    </w:pPr>
  </w:style>
  <w:style w:type="numbering" w:customStyle="1" w:styleId="SCSANumberedList">
    <w:name w:val="SCSA Numbered List"/>
    <w:uiPriority w:val="99"/>
    <w:rsid w:val="007F655B"/>
    <w:pPr>
      <w:numPr>
        <w:numId w:val="32"/>
      </w:numPr>
    </w:pPr>
  </w:style>
  <w:style w:type="paragraph" w:customStyle="1" w:styleId="SCSASplashHeading">
    <w:name w:val="SCSA Splash Heading"/>
    <w:next w:val="Normal"/>
    <w:qFormat/>
    <w:rsid w:val="007F655B"/>
    <w:pPr>
      <w:pBdr>
        <w:bottom w:val="single" w:sz="8" w:space="1" w:color="FFFFFF" w:themeColor="background1"/>
      </w:pBdr>
      <w:spacing w:before="6920"/>
      <w:ind w:left="1871"/>
      <w:outlineLvl w:val="0"/>
    </w:pPr>
    <w:rPr>
      <w:rFonts w:cstheme="minorHAnsi"/>
      <w:b/>
      <w:bCs/>
      <w:color w:val="FFFFFF" w:themeColor="background1"/>
      <w:sz w:val="52"/>
      <w:szCs w:val="52"/>
    </w:rPr>
  </w:style>
  <w:style w:type="paragraph" w:customStyle="1" w:styleId="SCSASplashSubheading">
    <w:name w:val="SCSA Splash Subheading"/>
    <w:qFormat/>
    <w:rsid w:val="007F655B"/>
    <w:pPr>
      <w:ind w:left="1871"/>
    </w:pPr>
    <w:rPr>
      <w:rFonts w:cstheme="minorHAnsi"/>
      <w:color w:val="FFFFFF" w:themeColor="background1"/>
      <w:sz w:val="40"/>
      <w:szCs w:val="40"/>
      <w:lang w:eastAsia="x-none"/>
    </w:rPr>
  </w:style>
  <w:style w:type="paragraph" w:customStyle="1" w:styleId="SCSATaskText">
    <w:name w:val="SCSA Task Text"/>
    <w:basedOn w:val="Normal"/>
    <w:qFormat/>
    <w:rsid w:val="007F655B"/>
    <w:pPr>
      <w:tabs>
        <w:tab w:val="left" w:pos="2552"/>
      </w:tabs>
      <w:ind w:left="2552" w:hanging="2552"/>
    </w:pPr>
    <w:rPr>
      <w:kern w:val="2"/>
      <w:lang w:eastAsia="ja-JP"/>
      <w14:ligatures w14:val="standardContextual"/>
    </w:rPr>
  </w:style>
  <w:style w:type="table" w:styleId="TableGridLight">
    <w:name w:val="Grid Table Light"/>
    <w:basedOn w:val="TableNormal"/>
    <w:uiPriority w:val="40"/>
    <w:rsid w:val="001D1D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1D1D02"/>
    <w:pPr>
      <w:spacing w:after="100"/>
      <w:ind w:left="440"/>
    </w:pPr>
  </w:style>
  <w:style w:type="paragraph" w:styleId="TOCHeading">
    <w:name w:val="TOC Heading"/>
    <w:basedOn w:val="Heading1"/>
    <w:next w:val="Normal"/>
    <w:uiPriority w:val="39"/>
    <w:unhideWhenUsed/>
    <w:qFormat/>
    <w:rsid w:val="001D1D02"/>
    <w:pPr>
      <w:keepNext/>
      <w:keepLines/>
      <w:spacing w:before="240" w:after="0" w:line="259" w:lineRule="auto"/>
      <w:outlineLvl w:val="9"/>
    </w:pPr>
    <w:rPr>
      <w:rFonts w:asciiTheme="majorHAnsi" w:eastAsiaTheme="majorEastAsia" w:hAnsiTheme="majorHAnsi" w:cstheme="majorBidi"/>
      <w:b w:val="0"/>
      <w:color w:val="002559" w:themeColor="accent1" w:themeShade="BF"/>
      <w:szCs w:val="32"/>
      <w:lang w:val="en-US" w:eastAsia="en-US"/>
    </w:rPr>
  </w:style>
  <w:style w:type="paragraph" w:customStyle="1" w:styleId="SCSAAnswerLines">
    <w:name w:val="SCSA Answer Lines"/>
    <w:basedOn w:val="Normal"/>
    <w:qFormat/>
    <w:rsid w:val="007F655B"/>
    <w:pPr>
      <w:tabs>
        <w:tab w:val="right" w:leader="underscore" w:pos="9072"/>
      </w:tabs>
      <w:spacing w:before="260" w:after="260"/>
    </w:pPr>
    <w:rPr>
      <w:kern w:val="2"/>
      <w:lang w:eastAsia="ja-JP"/>
      <w14:ligatures w14:val="standardContextual"/>
    </w:rPr>
  </w:style>
  <w:style w:type="paragraph" w:customStyle="1" w:styleId="SCSAAnswerLinesindented">
    <w:name w:val="SCSA Answer Lines indented"/>
    <w:basedOn w:val="SCSAAnswerLines"/>
    <w:qFormat/>
    <w:rsid w:val="007F655B"/>
    <w:pPr>
      <w:ind w:left="357"/>
    </w:pPr>
  </w:style>
  <w:style w:type="paragraph" w:customStyle="1" w:styleId="SCSAHeading1">
    <w:name w:val="SCSA Heading 1"/>
    <w:basedOn w:val="Normal"/>
    <w:rsid w:val="007F655B"/>
    <w:pPr>
      <w:pBdr>
        <w:top w:val="nil"/>
        <w:left w:val="nil"/>
        <w:bottom w:val="nil"/>
        <w:right w:val="nil"/>
        <w:between w:val="nil"/>
        <w:bar w:val="nil"/>
      </w:pBdr>
      <w:outlineLvl w:val="0"/>
    </w:pPr>
    <w:rPr>
      <w:rFonts w:cs="Times New Roman"/>
      <w:b/>
      <w:color w:val="003378" w:themeColor="accent1"/>
      <w:sz w:val="32"/>
      <w:szCs w:val="24"/>
      <w:bdr w:val="nil"/>
      <w:lang w:eastAsia="en-US"/>
    </w:rPr>
  </w:style>
  <w:style w:type="paragraph" w:customStyle="1" w:styleId="SCSAQuestion">
    <w:name w:val="SCSA Question"/>
    <w:basedOn w:val="Normal"/>
    <w:qFormat/>
    <w:rsid w:val="007F655B"/>
    <w:pPr>
      <w:keepNext/>
      <w:tabs>
        <w:tab w:val="right" w:pos="9072"/>
      </w:tabs>
    </w:pPr>
    <w:rPr>
      <w:b/>
      <w:bCs/>
      <w:kern w:val="2"/>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319">
      <w:bodyDiv w:val="1"/>
      <w:marLeft w:val="0"/>
      <w:marRight w:val="0"/>
      <w:marTop w:val="0"/>
      <w:marBottom w:val="0"/>
      <w:divBdr>
        <w:top w:val="none" w:sz="0" w:space="0" w:color="auto"/>
        <w:left w:val="none" w:sz="0" w:space="0" w:color="auto"/>
        <w:bottom w:val="none" w:sz="0" w:space="0" w:color="auto"/>
        <w:right w:val="none" w:sz="0" w:space="0" w:color="auto"/>
      </w:divBdr>
    </w:div>
    <w:div w:id="40255485">
      <w:bodyDiv w:val="1"/>
      <w:marLeft w:val="0"/>
      <w:marRight w:val="0"/>
      <w:marTop w:val="0"/>
      <w:marBottom w:val="0"/>
      <w:divBdr>
        <w:top w:val="none" w:sz="0" w:space="0" w:color="auto"/>
        <w:left w:val="none" w:sz="0" w:space="0" w:color="auto"/>
        <w:bottom w:val="none" w:sz="0" w:space="0" w:color="auto"/>
        <w:right w:val="none" w:sz="0" w:space="0" w:color="auto"/>
      </w:divBdr>
    </w:div>
    <w:div w:id="51848908">
      <w:bodyDiv w:val="1"/>
      <w:marLeft w:val="0"/>
      <w:marRight w:val="0"/>
      <w:marTop w:val="0"/>
      <w:marBottom w:val="0"/>
      <w:divBdr>
        <w:top w:val="none" w:sz="0" w:space="0" w:color="auto"/>
        <w:left w:val="none" w:sz="0" w:space="0" w:color="auto"/>
        <w:bottom w:val="none" w:sz="0" w:space="0" w:color="auto"/>
        <w:right w:val="none" w:sz="0" w:space="0" w:color="auto"/>
      </w:divBdr>
    </w:div>
    <w:div w:id="62147917">
      <w:bodyDiv w:val="1"/>
      <w:marLeft w:val="0"/>
      <w:marRight w:val="0"/>
      <w:marTop w:val="0"/>
      <w:marBottom w:val="0"/>
      <w:divBdr>
        <w:top w:val="none" w:sz="0" w:space="0" w:color="auto"/>
        <w:left w:val="none" w:sz="0" w:space="0" w:color="auto"/>
        <w:bottom w:val="none" w:sz="0" w:space="0" w:color="auto"/>
        <w:right w:val="none" w:sz="0" w:space="0" w:color="auto"/>
      </w:divBdr>
    </w:div>
    <w:div w:id="75127442">
      <w:bodyDiv w:val="1"/>
      <w:marLeft w:val="0"/>
      <w:marRight w:val="0"/>
      <w:marTop w:val="0"/>
      <w:marBottom w:val="0"/>
      <w:divBdr>
        <w:top w:val="none" w:sz="0" w:space="0" w:color="auto"/>
        <w:left w:val="none" w:sz="0" w:space="0" w:color="auto"/>
        <w:bottom w:val="none" w:sz="0" w:space="0" w:color="auto"/>
        <w:right w:val="none" w:sz="0" w:space="0" w:color="auto"/>
      </w:divBdr>
    </w:div>
    <w:div w:id="80181481">
      <w:bodyDiv w:val="1"/>
      <w:marLeft w:val="0"/>
      <w:marRight w:val="0"/>
      <w:marTop w:val="0"/>
      <w:marBottom w:val="0"/>
      <w:divBdr>
        <w:top w:val="none" w:sz="0" w:space="0" w:color="auto"/>
        <w:left w:val="none" w:sz="0" w:space="0" w:color="auto"/>
        <w:bottom w:val="none" w:sz="0" w:space="0" w:color="auto"/>
        <w:right w:val="none" w:sz="0" w:space="0" w:color="auto"/>
      </w:divBdr>
    </w:div>
    <w:div w:id="163715815">
      <w:bodyDiv w:val="1"/>
      <w:marLeft w:val="0"/>
      <w:marRight w:val="0"/>
      <w:marTop w:val="0"/>
      <w:marBottom w:val="0"/>
      <w:divBdr>
        <w:top w:val="none" w:sz="0" w:space="0" w:color="auto"/>
        <w:left w:val="none" w:sz="0" w:space="0" w:color="auto"/>
        <w:bottom w:val="none" w:sz="0" w:space="0" w:color="auto"/>
        <w:right w:val="none" w:sz="0" w:space="0" w:color="auto"/>
      </w:divBdr>
    </w:div>
    <w:div w:id="259024682">
      <w:bodyDiv w:val="1"/>
      <w:marLeft w:val="0"/>
      <w:marRight w:val="0"/>
      <w:marTop w:val="0"/>
      <w:marBottom w:val="0"/>
      <w:divBdr>
        <w:top w:val="none" w:sz="0" w:space="0" w:color="auto"/>
        <w:left w:val="none" w:sz="0" w:space="0" w:color="auto"/>
        <w:bottom w:val="none" w:sz="0" w:space="0" w:color="auto"/>
        <w:right w:val="none" w:sz="0" w:space="0" w:color="auto"/>
      </w:divBdr>
    </w:div>
    <w:div w:id="277370694">
      <w:bodyDiv w:val="1"/>
      <w:marLeft w:val="0"/>
      <w:marRight w:val="0"/>
      <w:marTop w:val="0"/>
      <w:marBottom w:val="0"/>
      <w:divBdr>
        <w:top w:val="none" w:sz="0" w:space="0" w:color="auto"/>
        <w:left w:val="none" w:sz="0" w:space="0" w:color="auto"/>
        <w:bottom w:val="none" w:sz="0" w:space="0" w:color="auto"/>
        <w:right w:val="none" w:sz="0" w:space="0" w:color="auto"/>
      </w:divBdr>
    </w:div>
    <w:div w:id="312293782">
      <w:bodyDiv w:val="1"/>
      <w:marLeft w:val="0"/>
      <w:marRight w:val="0"/>
      <w:marTop w:val="0"/>
      <w:marBottom w:val="0"/>
      <w:divBdr>
        <w:top w:val="none" w:sz="0" w:space="0" w:color="auto"/>
        <w:left w:val="none" w:sz="0" w:space="0" w:color="auto"/>
        <w:bottom w:val="none" w:sz="0" w:space="0" w:color="auto"/>
        <w:right w:val="none" w:sz="0" w:space="0" w:color="auto"/>
      </w:divBdr>
    </w:div>
    <w:div w:id="346491348">
      <w:bodyDiv w:val="1"/>
      <w:marLeft w:val="0"/>
      <w:marRight w:val="0"/>
      <w:marTop w:val="0"/>
      <w:marBottom w:val="0"/>
      <w:divBdr>
        <w:top w:val="none" w:sz="0" w:space="0" w:color="auto"/>
        <w:left w:val="none" w:sz="0" w:space="0" w:color="auto"/>
        <w:bottom w:val="none" w:sz="0" w:space="0" w:color="auto"/>
        <w:right w:val="none" w:sz="0" w:space="0" w:color="auto"/>
      </w:divBdr>
    </w:div>
    <w:div w:id="351077930">
      <w:bodyDiv w:val="1"/>
      <w:marLeft w:val="0"/>
      <w:marRight w:val="0"/>
      <w:marTop w:val="0"/>
      <w:marBottom w:val="0"/>
      <w:divBdr>
        <w:top w:val="none" w:sz="0" w:space="0" w:color="auto"/>
        <w:left w:val="none" w:sz="0" w:space="0" w:color="auto"/>
        <w:bottom w:val="none" w:sz="0" w:space="0" w:color="auto"/>
        <w:right w:val="none" w:sz="0" w:space="0" w:color="auto"/>
      </w:divBdr>
    </w:div>
    <w:div w:id="399181655">
      <w:bodyDiv w:val="1"/>
      <w:marLeft w:val="0"/>
      <w:marRight w:val="0"/>
      <w:marTop w:val="0"/>
      <w:marBottom w:val="0"/>
      <w:divBdr>
        <w:top w:val="none" w:sz="0" w:space="0" w:color="auto"/>
        <w:left w:val="none" w:sz="0" w:space="0" w:color="auto"/>
        <w:bottom w:val="none" w:sz="0" w:space="0" w:color="auto"/>
        <w:right w:val="none" w:sz="0" w:space="0" w:color="auto"/>
      </w:divBdr>
    </w:div>
    <w:div w:id="471606268">
      <w:bodyDiv w:val="1"/>
      <w:marLeft w:val="0"/>
      <w:marRight w:val="0"/>
      <w:marTop w:val="0"/>
      <w:marBottom w:val="0"/>
      <w:divBdr>
        <w:top w:val="none" w:sz="0" w:space="0" w:color="auto"/>
        <w:left w:val="none" w:sz="0" w:space="0" w:color="auto"/>
        <w:bottom w:val="none" w:sz="0" w:space="0" w:color="auto"/>
        <w:right w:val="none" w:sz="0" w:space="0" w:color="auto"/>
      </w:divBdr>
    </w:div>
    <w:div w:id="571737732">
      <w:bodyDiv w:val="1"/>
      <w:marLeft w:val="0"/>
      <w:marRight w:val="0"/>
      <w:marTop w:val="0"/>
      <w:marBottom w:val="0"/>
      <w:divBdr>
        <w:top w:val="none" w:sz="0" w:space="0" w:color="auto"/>
        <w:left w:val="none" w:sz="0" w:space="0" w:color="auto"/>
        <w:bottom w:val="none" w:sz="0" w:space="0" w:color="auto"/>
        <w:right w:val="none" w:sz="0" w:space="0" w:color="auto"/>
      </w:divBdr>
    </w:div>
    <w:div w:id="903292287">
      <w:bodyDiv w:val="1"/>
      <w:marLeft w:val="0"/>
      <w:marRight w:val="0"/>
      <w:marTop w:val="0"/>
      <w:marBottom w:val="0"/>
      <w:divBdr>
        <w:top w:val="none" w:sz="0" w:space="0" w:color="auto"/>
        <w:left w:val="none" w:sz="0" w:space="0" w:color="auto"/>
        <w:bottom w:val="none" w:sz="0" w:space="0" w:color="auto"/>
        <w:right w:val="none" w:sz="0" w:space="0" w:color="auto"/>
      </w:divBdr>
    </w:div>
    <w:div w:id="909390121">
      <w:bodyDiv w:val="1"/>
      <w:marLeft w:val="0"/>
      <w:marRight w:val="0"/>
      <w:marTop w:val="0"/>
      <w:marBottom w:val="0"/>
      <w:divBdr>
        <w:top w:val="none" w:sz="0" w:space="0" w:color="auto"/>
        <w:left w:val="none" w:sz="0" w:space="0" w:color="auto"/>
        <w:bottom w:val="none" w:sz="0" w:space="0" w:color="auto"/>
        <w:right w:val="none" w:sz="0" w:space="0" w:color="auto"/>
      </w:divBdr>
    </w:div>
    <w:div w:id="993025233">
      <w:bodyDiv w:val="1"/>
      <w:marLeft w:val="0"/>
      <w:marRight w:val="0"/>
      <w:marTop w:val="0"/>
      <w:marBottom w:val="0"/>
      <w:divBdr>
        <w:top w:val="none" w:sz="0" w:space="0" w:color="auto"/>
        <w:left w:val="none" w:sz="0" w:space="0" w:color="auto"/>
        <w:bottom w:val="none" w:sz="0" w:space="0" w:color="auto"/>
        <w:right w:val="none" w:sz="0" w:space="0" w:color="auto"/>
      </w:divBdr>
    </w:div>
    <w:div w:id="1150092716">
      <w:bodyDiv w:val="1"/>
      <w:marLeft w:val="0"/>
      <w:marRight w:val="0"/>
      <w:marTop w:val="0"/>
      <w:marBottom w:val="0"/>
      <w:divBdr>
        <w:top w:val="none" w:sz="0" w:space="0" w:color="auto"/>
        <w:left w:val="none" w:sz="0" w:space="0" w:color="auto"/>
        <w:bottom w:val="none" w:sz="0" w:space="0" w:color="auto"/>
        <w:right w:val="none" w:sz="0" w:space="0" w:color="auto"/>
      </w:divBdr>
    </w:div>
    <w:div w:id="1161627165">
      <w:bodyDiv w:val="1"/>
      <w:marLeft w:val="0"/>
      <w:marRight w:val="0"/>
      <w:marTop w:val="0"/>
      <w:marBottom w:val="0"/>
      <w:divBdr>
        <w:top w:val="none" w:sz="0" w:space="0" w:color="auto"/>
        <w:left w:val="none" w:sz="0" w:space="0" w:color="auto"/>
        <w:bottom w:val="none" w:sz="0" w:space="0" w:color="auto"/>
        <w:right w:val="none" w:sz="0" w:space="0" w:color="auto"/>
      </w:divBdr>
    </w:div>
    <w:div w:id="1178349861">
      <w:bodyDiv w:val="1"/>
      <w:marLeft w:val="0"/>
      <w:marRight w:val="0"/>
      <w:marTop w:val="0"/>
      <w:marBottom w:val="0"/>
      <w:divBdr>
        <w:top w:val="none" w:sz="0" w:space="0" w:color="auto"/>
        <w:left w:val="none" w:sz="0" w:space="0" w:color="auto"/>
        <w:bottom w:val="none" w:sz="0" w:space="0" w:color="auto"/>
        <w:right w:val="none" w:sz="0" w:space="0" w:color="auto"/>
      </w:divBdr>
    </w:div>
    <w:div w:id="1182007835">
      <w:bodyDiv w:val="1"/>
      <w:marLeft w:val="0"/>
      <w:marRight w:val="0"/>
      <w:marTop w:val="0"/>
      <w:marBottom w:val="0"/>
      <w:divBdr>
        <w:top w:val="none" w:sz="0" w:space="0" w:color="auto"/>
        <w:left w:val="none" w:sz="0" w:space="0" w:color="auto"/>
        <w:bottom w:val="none" w:sz="0" w:space="0" w:color="auto"/>
        <w:right w:val="none" w:sz="0" w:space="0" w:color="auto"/>
      </w:divBdr>
    </w:div>
    <w:div w:id="1237087165">
      <w:bodyDiv w:val="1"/>
      <w:marLeft w:val="0"/>
      <w:marRight w:val="0"/>
      <w:marTop w:val="0"/>
      <w:marBottom w:val="0"/>
      <w:divBdr>
        <w:top w:val="none" w:sz="0" w:space="0" w:color="auto"/>
        <w:left w:val="none" w:sz="0" w:space="0" w:color="auto"/>
        <w:bottom w:val="none" w:sz="0" w:space="0" w:color="auto"/>
        <w:right w:val="none" w:sz="0" w:space="0" w:color="auto"/>
      </w:divBdr>
    </w:div>
    <w:div w:id="1327587529">
      <w:bodyDiv w:val="1"/>
      <w:marLeft w:val="0"/>
      <w:marRight w:val="0"/>
      <w:marTop w:val="0"/>
      <w:marBottom w:val="0"/>
      <w:divBdr>
        <w:top w:val="none" w:sz="0" w:space="0" w:color="auto"/>
        <w:left w:val="none" w:sz="0" w:space="0" w:color="auto"/>
        <w:bottom w:val="none" w:sz="0" w:space="0" w:color="auto"/>
        <w:right w:val="none" w:sz="0" w:space="0" w:color="auto"/>
      </w:divBdr>
    </w:div>
    <w:div w:id="1407342962">
      <w:bodyDiv w:val="1"/>
      <w:marLeft w:val="0"/>
      <w:marRight w:val="0"/>
      <w:marTop w:val="0"/>
      <w:marBottom w:val="0"/>
      <w:divBdr>
        <w:top w:val="none" w:sz="0" w:space="0" w:color="auto"/>
        <w:left w:val="none" w:sz="0" w:space="0" w:color="auto"/>
        <w:bottom w:val="none" w:sz="0" w:space="0" w:color="auto"/>
        <w:right w:val="none" w:sz="0" w:space="0" w:color="auto"/>
      </w:divBdr>
    </w:div>
    <w:div w:id="1426537891">
      <w:bodyDiv w:val="1"/>
      <w:marLeft w:val="0"/>
      <w:marRight w:val="0"/>
      <w:marTop w:val="0"/>
      <w:marBottom w:val="0"/>
      <w:divBdr>
        <w:top w:val="none" w:sz="0" w:space="0" w:color="auto"/>
        <w:left w:val="none" w:sz="0" w:space="0" w:color="auto"/>
        <w:bottom w:val="none" w:sz="0" w:space="0" w:color="auto"/>
        <w:right w:val="none" w:sz="0" w:space="0" w:color="auto"/>
      </w:divBdr>
    </w:div>
    <w:div w:id="1451512560">
      <w:bodyDiv w:val="1"/>
      <w:marLeft w:val="0"/>
      <w:marRight w:val="0"/>
      <w:marTop w:val="0"/>
      <w:marBottom w:val="0"/>
      <w:divBdr>
        <w:top w:val="none" w:sz="0" w:space="0" w:color="auto"/>
        <w:left w:val="none" w:sz="0" w:space="0" w:color="auto"/>
        <w:bottom w:val="none" w:sz="0" w:space="0" w:color="auto"/>
        <w:right w:val="none" w:sz="0" w:space="0" w:color="auto"/>
      </w:divBdr>
    </w:div>
    <w:div w:id="1501966102">
      <w:bodyDiv w:val="1"/>
      <w:marLeft w:val="0"/>
      <w:marRight w:val="0"/>
      <w:marTop w:val="0"/>
      <w:marBottom w:val="0"/>
      <w:divBdr>
        <w:top w:val="none" w:sz="0" w:space="0" w:color="auto"/>
        <w:left w:val="none" w:sz="0" w:space="0" w:color="auto"/>
        <w:bottom w:val="none" w:sz="0" w:space="0" w:color="auto"/>
        <w:right w:val="none" w:sz="0" w:space="0" w:color="auto"/>
      </w:divBdr>
    </w:div>
    <w:div w:id="1526140948">
      <w:bodyDiv w:val="1"/>
      <w:marLeft w:val="0"/>
      <w:marRight w:val="0"/>
      <w:marTop w:val="0"/>
      <w:marBottom w:val="0"/>
      <w:divBdr>
        <w:top w:val="none" w:sz="0" w:space="0" w:color="auto"/>
        <w:left w:val="none" w:sz="0" w:space="0" w:color="auto"/>
        <w:bottom w:val="none" w:sz="0" w:space="0" w:color="auto"/>
        <w:right w:val="none" w:sz="0" w:space="0" w:color="auto"/>
      </w:divBdr>
    </w:div>
    <w:div w:id="1597205703">
      <w:bodyDiv w:val="1"/>
      <w:marLeft w:val="0"/>
      <w:marRight w:val="0"/>
      <w:marTop w:val="0"/>
      <w:marBottom w:val="0"/>
      <w:divBdr>
        <w:top w:val="none" w:sz="0" w:space="0" w:color="auto"/>
        <w:left w:val="none" w:sz="0" w:space="0" w:color="auto"/>
        <w:bottom w:val="none" w:sz="0" w:space="0" w:color="auto"/>
        <w:right w:val="none" w:sz="0" w:space="0" w:color="auto"/>
      </w:divBdr>
    </w:div>
    <w:div w:id="1606112358">
      <w:bodyDiv w:val="1"/>
      <w:marLeft w:val="0"/>
      <w:marRight w:val="0"/>
      <w:marTop w:val="0"/>
      <w:marBottom w:val="0"/>
      <w:divBdr>
        <w:top w:val="none" w:sz="0" w:space="0" w:color="auto"/>
        <w:left w:val="none" w:sz="0" w:space="0" w:color="auto"/>
        <w:bottom w:val="none" w:sz="0" w:space="0" w:color="auto"/>
        <w:right w:val="none" w:sz="0" w:space="0" w:color="auto"/>
      </w:divBdr>
    </w:div>
    <w:div w:id="1697462021">
      <w:bodyDiv w:val="1"/>
      <w:marLeft w:val="0"/>
      <w:marRight w:val="0"/>
      <w:marTop w:val="0"/>
      <w:marBottom w:val="0"/>
      <w:divBdr>
        <w:top w:val="none" w:sz="0" w:space="0" w:color="auto"/>
        <w:left w:val="none" w:sz="0" w:space="0" w:color="auto"/>
        <w:bottom w:val="none" w:sz="0" w:space="0" w:color="auto"/>
        <w:right w:val="none" w:sz="0" w:space="0" w:color="auto"/>
      </w:divBdr>
    </w:div>
    <w:div w:id="1810711725">
      <w:bodyDiv w:val="1"/>
      <w:marLeft w:val="0"/>
      <w:marRight w:val="0"/>
      <w:marTop w:val="0"/>
      <w:marBottom w:val="0"/>
      <w:divBdr>
        <w:top w:val="none" w:sz="0" w:space="0" w:color="auto"/>
        <w:left w:val="none" w:sz="0" w:space="0" w:color="auto"/>
        <w:bottom w:val="none" w:sz="0" w:space="0" w:color="auto"/>
        <w:right w:val="none" w:sz="0" w:space="0" w:color="auto"/>
      </w:divBdr>
    </w:div>
    <w:div w:id="1848321348">
      <w:bodyDiv w:val="1"/>
      <w:marLeft w:val="0"/>
      <w:marRight w:val="0"/>
      <w:marTop w:val="0"/>
      <w:marBottom w:val="0"/>
      <w:divBdr>
        <w:top w:val="none" w:sz="0" w:space="0" w:color="auto"/>
        <w:left w:val="none" w:sz="0" w:space="0" w:color="auto"/>
        <w:bottom w:val="none" w:sz="0" w:space="0" w:color="auto"/>
        <w:right w:val="none" w:sz="0" w:space="0" w:color="auto"/>
      </w:divBdr>
    </w:div>
    <w:div w:id="1922442563">
      <w:bodyDiv w:val="1"/>
      <w:marLeft w:val="0"/>
      <w:marRight w:val="0"/>
      <w:marTop w:val="0"/>
      <w:marBottom w:val="0"/>
      <w:divBdr>
        <w:top w:val="none" w:sz="0" w:space="0" w:color="auto"/>
        <w:left w:val="none" w:sz="0" w:space="0" w:color="auto"/>
        <w:bottom w:val="none" w:sz="0" w:space="0" w:color="auto"/>
        <w:right w:val="none" w:sz="0" w:space="0" w:color="auto"/>
      </w:divBdr>
    </w:div>
    <w:div w:id="1959292301">
      <w:bodyDiv w:val="1"/>
      <w:marLeft w:val="0"/>
      <w:marRight w:val="0"/>
      <w:marTop w:val="0"/>
      <w:marBottom w:val="0"/>
      <w:divBdr>
        <w:top w:val="none" w:sz="0" w:space="0" w:color="auto"/>
        <w:left w:val="none" w:sz="0" w:space="0" w:color="auto"/>
        <w:bottom w:val="none" w:sz="0" w:space="0" w:color="auto"/>
        <w:right w:val="none" w:sz="0" w:space="0" w:color="auto"/>
      </w:divBdr>
    </w:div>
    <w:div w:id="1960069653">
      <w:bodyDiv w:val="1"/>
      <w:marLeft w:val="0"/>
      <w:marRight w:val="0"/>
      <w:marTop w:val="0"/>
      <w:marBottom w:val="0"/>
      <w:divBdr>
        <w:top w:val="none" w:sz="0" w:space="0" w:color="auto"/>
        <w:left w:val="none" w:sz="0" w:space="0" w:color="auto"/>
        <w:bottom w:val="none" w:sz="0" w:space="0" w:color="auto"/>
        <w:right w:val="none" w:sz="0" w:space="0" w:color="auto"/>
      </w:divBdr>
    </w:div>
    <w:div w:id="1962035548">
      <w:bodyDiv w:val="1"/>
      <w:marLeft w:val="0"/>
      <w:marRight w:val="0"/>
      <w:marTop w:val="0"/>
      <w:marBottom w:val="0"/>
      <w:divBdr>
        <w:top w:val="none" w:sz="0" w:space="0" w:color="auto"/>
        <w:left w:val="none" w:sz="0" w:space="0" w:color="auto"/>
        <w:bottom w:val="none" w:sz="0" w:space="0" w:color="auto"/>
        <w:right w:val="none" w:sz="0" w:space="0" w:color="auto"/>
      </w:divBdr>
    </w:div>
    <w:div w:id="1992637482">
      <w:bodyDiv w:val="1"/>
      <w:marLeft w:val="0"/>
      <w:marRight w:val="0"/>
      <w:marTop w:val="0"/>
      <w:marBottom w:val="0"/>
      <w:divBdr>
        <w:top w:val="none" w:sz="0" w:space="0" w:color="auto"/>
        <w:left w:val="none" w:sz="0" w:space="0" w:color="auto"/>
        <w:bottom w:val="none" w:sz="0" w:space="0" w:color="auto"/>
        <w:right w:val="none" w:sz="0" w:space="0" w:color="auto"/>
      </w:divBdr>
      <w:divsChild>
        <w:div w:id="1347173253">
          <w:marLeft w:val="0"/>
          <w:marRight w:val="0"/>
          <w:marTop w:val="0"/>
          <w:marBottom w:val="0"/>
          <w:divBdr>
            <w:top w:val="none" w:sz="0" w:space="0" w:color="auto"/>
            <w:left w:val="none" w:sz="0" w:space="0" w:color="auto"/>
            <w:bottom w:val="none" w:sz="0" w:space="0" w:color="auto"/>
            <w:right w:val="none" w:sz="0" w:space="0" w:color="auto"/>
          </w:divBdr>
        </w:div>
      </w:divsChild>
    </w:div>
    <w:div w:id="20037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k10outline.scsa.wa.edu.au/" TargetMode="External"/><Relationship Id="rId26" Type="http://schemas.openxmlformats.org/officeDocument/2006/relationships/hyperlink" Target="https://www.youtube.com/watch?v=X_yj1UMQEac" TargetMode="External"/><Relationship Id="rId39" Type="http://schemas.openxmlformats.org/officeDocument/2006/relationships/image" Target="media/image7.png"/><Relationship Id="rId21" Type="http://schemas.openxmlformats.org/officeDocument/2006/relationships/header" Target="header4.xml"/><Relationship Id="rId34" Type="http://schemas.openxmlformats.org/officeDocument/2006/relationships/header" Target="header7.xml"/><Relationship Id="rId42" Type="http://schemas.openxmlformats.org/officeDocument/2006/relationships/footer" Target="foot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youtube.com/watch?v=X_yj1UMQEa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32" Type="http://schemas.openxmlformats.org/officeDocument/2006/relationships/footer" Target="footer7.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yperlink" Target="https://www.pbslearningmedia.org/resource/ilcpbn18-ela-ilfakenews/why-is-fake-news-so-effective/"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k10outline.scsa.wa.edu.au/home/wa-curriculum/learning-areas/technologies/digital-technologies/p-10-digital-technologies-teaching/digital-technologies-ways-of-teaching" TargetMode="External"/><Relationship Id="rId31" Type="http://schemas.openxmlformats.org/officeDocument/2006/relationships/header" Target="header6.xml"/><Relationship Id="rId44"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footer" Target="footer9.xml"/><Relationship Id="rId43"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reativecommons.org/licenses/by/4.0/" TargetMode="External"/><Relationship Id="rId17" Type="http://schemas.openxmlformats.org/officeDocument/2006/relationships/footer" Target="footer2.xml"/><Relationship Id="rId25" Type="http://schemas.openxmlformats.org/officeDocument/2006/relationships/image" Target="media/image3.jpg"/><Relationship Id="rId33" Type="http://schemas.openxmlformats.org/officeDocument/2006/relationships/footer" Target="footer8.xml"/><Relationship Id="rId38" Type="http://schemas.openxmlformats.org/officeDocument/2006/relationships/image" Target="media/image6.png"/><Relationship Id="rId46" Type="http://schemas.openxmlformats.org/officeDocument/2006/relationships/theme" Target="theme/theme1.xml"/><Relationship Id="rId20" Type="http://schemas.openxmlformats.org/officeDocument/2006/relationships/hyperlink" Target="https://k10outline.scsa.wa.edu.au/home/wa-curriculum/learning-areas/technologies/digital-technologies/p-10-digital-technologies-assessing/digital-technologies-ways-of-assessing" TargetMode="External"/><Relationship Id="rId41" Type="http://schemas.openxmlformats.org/officeDocument/2006/relationships/footer" Target="footer10.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CSA Technologies">
      <a:dk1>
        <a:sysClr val="windowText" lastClr="000000"/>
      </a:dk1>
      <a:lt1>
        <a:sysClr val="window" lastClr="FFFFFF"/>
      </a:lt1>
      <a:dk2>
        <a:srgbClr val="000000"/>
      </a:dk2>
      <a:lt2>
        <a:srgbClr val="FFFFFF"/>
      </a:lt2>
      <a:accent1>
        <a:srgbClr val="003378"/>
      </a:accent1>
      <a:accent2>
        <a:srgbClr val="335C93"/>
      </a:accent2>
      <a:accent3>
        <a:srgbClr val="6685AE"/>
      </a:accent3>
      <a:accent4>
        <a:srgbClr val="99ADC9"/>
      </a:accent4>
      <a:accent5>
        <a:srgbClr val="CCD6E4"/>
      </a:accent5>
      <a:accent6>
        <a:srgbClr val="580F8B"/>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acher guidelines [AC P - 10]" ma:contentTypeID="0x01010087EBDC6B2962BD43B19EB145FE5A16F200DE75694CB4B71749B3CE48AFFC10C499" ma:contentTypeVersion="3" ma:contentTypeDescription="" ma:contentTypeScope="" ma:versionID="f1e2d09a1222fcc85dd40739fe796922">
  <xsd:schema xmlns:xsd="http://www.w3.org/2001/XMLSchema" xmlns:xs="http://www.w3.org/2001/XMLSchema" xmlns:p="http://schemas.microsoft.com/office/2006/metadata/properties" targetNamespace="http://schemas.microsoft.com/office/2006/metadata/properties" ma:root="true" ma:fieldsID="6e04b59c3cfb7c1d1435cd81f8e019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B5E5D2-6C96-4A23-824D-902B1244C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76AD2FB-1E73-4C2E-A52A-6C29218FE232}">
  <ds:schemaRefs>
    <ds:schemaRef ds:uri="http://schemas.openxmlformats.org/officeDocument/2006/bibliography"/>
  </ds:schemaRefs>
</ds:datastoreItem>
</file>

<file path=customXml/itemProps3.xml><?xml version="1.0" encoding="utf-8"?>
<ds:datastoreItem xmlns:ds="http://schemas.openxmlformats.org/officeDocument/2006/customXml" ds:itemID="{FF48909D-822A-489D-9A91-F1DD0FE2827F}">
  <ds:schemaRefs>
    <ds:schemaRef ds:uri="http://schemas.microsoft.com/sharepoint/v3/contenttype/forms"/>
  </ds:schemaRefs>
</ds:datastoreItem>
</file>

<file path=customXml/itemProps4.xml><?xml version="1.0" encoding="utf-8"?>
<ds:datastoreItem xmlns:ds="http://schemas.openxmlformats.org/officeDocument/2006/customXml" ds:itemID="{BAE56690-DF3E-4740-B2A6-CF75C275F6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52</Pages>
  <Words>8916</Words>
  <Characters>50822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Queensland Studies Authority</Company>
  <LinksUpToDate>false</LinksUpToDate>
  <CharactersWithSpaces>59619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O'Neill</dc:creator>
  <cp:keywords/>
  <dc:description/>
  <cp:lastModifiedBy>Rachel Kabunda</cp:lastModifiedBy>
  <cp:revision>72</cp:revision>
  <cp:lastPrinted>2026-08-18T06:30:00Z</cp:lastPrinted>
  <dcterms:created xsi:type="dcterms:W3CDTF">2026-07-02T23:17:00Z</dcterms:created>
  <dcterms:modified xsi:type="dcterms:W3CDTF">2026-09-29T06:23:00Z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0x01010087EBDC6B2962BD43B19EB145FE5A16F200DE75694CB4B71749B3CE48AFFC10C499</vt:lpwstr>
  </property>
  <property fmtid="{D5CDD505-2E9C-101B-9397-08002B2CF9AE}" pid="3" name="GrammarlyDocumentId">
    <vt:lpwstr>550146ee2d65e32f51428bab5746ac4126a09e8f553813d874a25027235cd220</vt:lpwstr>
  </property>
  <property fmtid="{D5CDD505-2E9C-101B-9397-08002B2CF9AE}" pid="4" name="ClassificationContentMarkingHeaderShapeIds">
    <vt:lpwstr>740a098,5f85aa51,409d74b1,443e4d5c,5dbc3990,47a2976e,405d6086,ee7f6a7</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f50cdc32-1c36-4520-a994-995f06e4245f_Enabled">
    <vt:lpwstr>true</vt:lpwstr>
  </property>
  <property fmtid="{D5CDD505-2E9C-101B-9397-08002B2CF9AE}" pid="8" name="MSIP_Label_f50cdc32-1c36-4520-a994-995f06e4245f_SetDate">
    <vt:lpwstr>2026-06-24T02:31:52Z</vt:lpwstr>
  </property>
  <property fmtid="{D5CDD505-2E9C-101B-9397-08002B2CF9AE}" pid="9" name="MSIP_Label_f50cdc32-1c36-4520-a994-995f06e4245f_Method">
    <vt:lpwstr>Standard</vt:lpwstr>
  </property>
  <property fmtid="{D5CDD505-2E9C-101B-9397-08002B2CF9AE}" pid="10" name="MSIP_Label_f50cdc32-1c36-4520-a994-995f06e4245f_Name">
    <vt:lpwstr>OFFICIAL</vt:lpwstr>
  </property>
  <property fmtid="{D5CDD505-2E9C-101B-9397-08002B2CF9AE}" pid="11" name="MSIP_Label_f50cdc32-1c36-4520-a994-995f06e4245f_SiteId">
    <vt:lpwstr>5998b5ec-0203-4308-a043-253474cdc1a2</vt:lpwstr>
  </property>
  <property fmtid="{D5CDD505-2E9C-101B-9397-08002B2CF9AE}" pid="12" name="MSIP_Label_f50cdc32-1c36-4520-a994-995f06e4245f_ActionId">
    <vt:lpwstr>cd1b234e-01f5-4498-a503-873428366949</vt:lpwstr>
  </property>
  <property fmtid="{D5CDD505-2E9C-101B-9397-08002B2CF9AE}" pid="13" name="MSIP_Label_f50cdc32-1c36-4520-a994-995f06e4245f_ContentBits">
    <vt:lpwstr>1</vt:lpwstr>
  </property>
  <property fmtid="{D5CDD505-2E9C-101B-9397-08002B2CF9AE}" pid="14" name="MSIP_Label_f50cdc32-1c36-4520-a994-995f06e4245f_Tag">
    <vt:lpwstr>10, 3, 0, 1</vt:lpwstr>
  </property>
</Properties>
</file>