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tyle1"/>
        <w:tblpPr w:leftFromText="180" w:rightFromText="180" w:vertAnchor="text" w:tblpX="108" w:tblpY="72"/>
        <w:tblW w:w="10173" w:type="dxa"/>
        <w:tblLayout w:type="fixed"/>
        <w:tblLook w:val="04A0" w:firstRow="1" w:lastRow="0" w:firstColumn="1" w:lastColumn="0" w:noHBand="0" w:noVBand="1"/>
      </w:tblPr>
      <w:tblGrid>
        <w:gridCol w:w="2093"/>
        <w:gridCol w:w="8080"/>
      </w:tblGrid>
      <w:tr w:rsidR="00B121FB" w:rsidRPr="00114BB4" w:rsidTr="00350BE8">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00B5D1"/>
              <w:left w:val="single" w:sz="4" w:space="0" w:color="00B5D1"/>
              <w:bottom w:val="single" w:sz="4" w:space="0" w:color="00B5D1"/>
              <w:right w:val="single" w:sz="4" w:space="0" w:color="00B5D1"/>
            </w:tcBorders>
            <w:shd w:val="clear" w:color="auto" w:fill="00B5D1"/>
            <w:noWrap/>
          </w:tcPr>
          <w:p w:rsidR="00B121FB" w:rsidRPr="00114BB4" w:rsidRDefault="00B121FB" w:rsidP="00B121FB">
            <w:pPr>
              <w:pStyle w:val="Headingtable"/>
              <w:framePr w:hSpace="0" w:wrap="auto" w:vAnchor="margin" w:xAlign="left" w:yAlign="inline"/>
              <w:spacing w:beforeLines="20" w:before="48" w:afterLines="20" w:after="48"/>
              <w:rPr>
                <w:b/>
              </w:rPr>
            </w:pPr>
            <w:r>
              <w:rPr>
                <w:b/>
              </w:rPr>
              <w:t>Assessment task</w:t>
            </w:r>
          </w:p>
        </w:tc>
      </w:tr>
      <w:tr w:rsidR="00B121FB" w:rsidRPr="00114BB4" w:rsidTr="00350BE8">
        <w:trPr>
          <w:trHeight w:val="352"/>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00B5D1"/>
            </w:tcBorders>
            <w:noWrap/>
          </w:tcPr>
          <w:p w:rsidR="00B121FB" w:rsidRPr="00114BB4" w:rsidRDefault="00B121FB" w:rsidP="00B121FB">
            <w:pPr>
              <w:pStyle w:val="BodyText"/>
              <w:framePr w:hSpace="0" w:wrap="auto" w:vAnchor="margin" w:xAlign="left" w:yAlign="inline"/>
              <w:spacing w:beforeLines="20" w:before="48" w:afterLines="20" w:after="48"/>
            </w:pPr>
            <w:r w:rsidRPr="00114BB4">
              <w:t xml:space="preserve">Year level </w:t>
            </w:r>
          </w:p>
        </w:tc>
        <w:tc>
          <w:tcPr>
            <w:tcW w:w="8080" w:type="dxa"/>
            <w:tcBorders>
              <w:top w:val="single" w:sz="4" w:space="0" w:color="00B5D1"/>
            </w:tcBorders>
            <w:noWrap/>
          </w:tcPr>
          <w:p w:rsidR="00B121FB" w:rsidRPr="00114BB4" w:rsidRDefault="00B121FB" w:rsidP="00B121FB">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pPr>
            <w:r>
              <w:t>6</w:t>
            </w:r>
          </w:p>
        </w:tc>
      </w:tr>
      <w:tr w:rsidR="00B121FB" w:rsidRPr="00114BB4" w:rsidTr="00350BE8">
        <w:trPr>
          <w:trHeight w:val="276"/>
        </w:trPr>
        <w:tc>
          <w:tcPr>
            <w:cnfStyle w:val="001000000000" w:firstRow="0" w:lastRow="0" w:firstColumn="1" w:lastColumn="0" w:oddVBand="0" w:evenVBand="0" w:oddHBand="0" w:evenHBand="0" w:firstRowFirstColumn="0" w:firstRowLastColumn="0" w:lastRowFirstColumn="0" w:lastRowLastColumn="0"/>
            <w:tcW w:w="2093" w:type="dxa"/>
            <w:noWrap/>
          </w:tcPr>
          <w:p w:rsidR="00B121FB" w:rsidRPr="00114BB4" w:rsidRDefault="00B121FB" w:rsidP="00B121FB">
            <w:pPr>
              <w:pStyle w:val="BodyText"/>
              <w:framePr w:hSpace="0" w:wrap="auto" w:vAnchor="margin" w:xAlign="left" w:yAlign="inline"/>
              <w:spacing w:beforeLines="20" w:before="48" w:afterLines="20" w:after="48"/>
            </w:pPr>
            <w:r w:rsidRPr="00114BB4">
              <w:t>Learning area</w:t>
            </w:r>
          </w:p>
        </w:tc>
        <w:tc>
          <w:tcPr>
            <w:tcW w:w="8080" w:type="dxa"/>
            <w:noWrap/>
          </w:tcPr>
          <w:p w:rsidR="00B121FB" w:rsidRPr="00114BB4" w:rsidRDefault="00B121FB" w:rsidP="00B121FB">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pPr>
            <w:r>
              <w:t>English</w:t>
            </w:r>
          </w:p>
        </w:tc>
      </w:tr>
      <w:tr w:rsidR="00B121FB" w:rsidRPr="00114BB4" w:rsidTr="00350BE8">
        <w:trPr>
          <w:trHeight w:val="202"/>
        </w:trPr>
        <w:tc>
          <w:tcPr>
            <w:cnfStyle w:val="001000000000" w:firstRow="0" w:lastRow="0" w:firstColumn="1" w:lastColumn="0" w:oddVBand="0" w:evenVBand="0" w:oddHBand="0" w:evenHBand="0" w:firstRowFirstColumn="0" w:firstRowLastColumn="0" w:lastRowFirstColumn="0" w:lastRowLastColumn="0"/>
            <w:tcW w:w="2093" w:type="dxa"/>
            <w:noWrap/>
          </w:tcPr>
          <w:p w:rsidR="00B121FB" w:rsidRPr="00114BB4" w:rsidRDefault="00B121FB" w:rsidP="00B121FB">
            <w:pPr>
              <w:pStyle w:val="BodyText"/>
              <w:framePr w:hSpace="0" w:wrap="auto" w:vAnchor="margin" w:xAlign="left" w:yAlign="inline"/>
              <w:spacing w:beforeLines="20" w:before="48" w:afterLines="20" w:after="48"/>
            </w:pPr>
            <w:r w:rsidRPr="00114BB4">
              <w:t>Subject</w:t>
            </w:r>
          </w:p>
        </w:tc>
        <w:tc>
          <w:tcPr>
            <w:tcW w:w="8080" w:type="dxa"/>
            <w:tcBorders>
              <w:bottom w:val="single" w:sz="4" w:space="0" w:color="auto"/>
            </w:tcBorders>
            <w:noWrap/>
          </w:tcPr>
          <w:p w:rsidR="00B121FB" w:rsidRPr="00114BB4" w:rsidRDefault="00B121FB" w:rsidP="00B121FB">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pPr>
            <w:r>
              <w:t>Viewing</w:t>
            </w:r>
          </w:p>
        </w:tc>
      </w:tr>
      <w:tr w:rsidR="00B121FB" w:rsidRPr="00114BB4" w:rsidTr="00350BE8">
        <w:trPr>
          <w:trHeight w:val="202"/>
        </w:trPr>
        <w:tc>
          <w:tcPr>
            <w:cnfStyle w:val="001000000000" w:firstRow="0" w:lastRow="0" w:firstColumn="1" w:lastColumn="0" w:oddVBand="0" w:evenVBand="0" w:oddHBand="0" w:evenHBand="0" w:firstRowFirstColumn="0" w:firstRowLastColumn="0" w:lastRowFirstColumn="0" w:lastRowLastColumn="0"/>
            <w:tcW w:w="2093" w:type="dxa"/>
            <w:tcBorders>
              <w:bottom w:val="single" w:sz="4" w:space="0" w:color="00B5D1"/>
            </w:tcBorders>
            <w:noWrap/>
          </w:tcPr>
          <w:p w:rsidR="00B121FB" w:rsidRPr="00114BB4" w:rsidRDefault="00B121FB" w:rsidP="00B121FB">
            <w:pPr>
              <w:pStyle w:val="BodyText"/>
              <w:framePr w:hSpace="0" w:wrap="auto" w:vAnchor="margin" w:xAlign="left" w:yAlign="inline"/>
              <w:spacing w:beforeLines="20" w:before="48" w:afterLines="20" w:after="48"/>
            </w:pPr>
            <w:r w:rsidRPr="00114BB4">
              <w:t>Title of task</w:t>
            </w:r>
          </w:p>
        </w:tc>
        <w:tc>
          <w:tcPr>
            <w:tcW w:w="8080" w:type="dxa"/>
            <w:tcBorders>
              <w:bottom w:val="single" w:sz="4" w:space="0" w:color="00B5D1"/>
            </w:tcBorders>
            <w:noWrap/>
          </w:tcPr>
          <w:p w:rsidR="00B121FB" w:rsidRPr="00114BB4" w:rsidRDefault="00B121FB" w:rsidP="00B121FB">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pPr>
            <w:r>
              <w:t>Short film</w:t>
            </w:r>
          </w:p>
        </w:tc>
      </w:tr>
      <w:tr w:rsidR="00B121FB" w:rsidRPr="00373FA2" w:rsidTr="00350BE8">
        <w:trPr>
          <w:trHeight w:val="276"/>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00B5D1"/>
              <w:left w:val="single" w:sz="4" w:space="0" w:color="00B5D1"/>
              <w:bottom w:val="single" w:sz="4" w:space="0" w:color="00B5D1"/>
              <w:right w:val="single" w:sz="4" w:space="0" w:color="00B5D1"/>
            </w:tcBorders>
            <w:shd w:val="clear" w:color="auto" w:fill="00B5D1"/>
            <w:noWrap/>
          </w:tcPr>
          <w:p w:rsidR="00B121FB" w:rsidRPr="007F3EAF" w:rsidRDefault="00B121FB" w:rsidP="00B121FB">
            <w:pPr>
              <w:spacing w:before="20" w:after="20" w:line="240" w:lineRule="auto"/>
              <w:rPr>
                <w:rFonts w:asciiTheme="minorHAnsi" w:hAnsiTheme="minorHAnsi" w:cs="Calibri"/>
                <w:color w:val="FFFFFF" w:themeColor="background1"/>
                <w:sz w:val="28"/>
                <w:szCs w:val="28"/>
              </w:rPr>
            </w:pPr>
            <w:r>
              <w:rPr>
                <w:rFonts w:asciiTheme="minorHAnsi" w:hAnsiTheme="minorHAnsi"/>
                <w:color w:val="FFFFFF" w:themeColor="background1"/>
                <w:sz w:val="28"/>
                <w:szCs w:val="28"/>
              </w:rPr>
              <w:t>Task d</w:t>
            </w:r>
            <w:r w:rsidRPr="007F3EAF">
              <w:rPr>
                <w:rFonts w:asciiTheme="minorHAnsi" w:hAnsiTheme="minorHAnsi"/>
                <w:color w:val="FFFFFF" w:themeColor="background1"/>
                <w:sz w:val="28"/>
                <w:szCs w:val="28"/>
              </w:rPr>
              <w:t>etails</w:t>
            </w:r>
          </w:p>
        </w:tc>
      </w:tr>
      <w:tr w:rsidR="00B121FB" w:rsidRPr="00114BB4" w:rsidTr="00350BE8">
        <w:trPr>
          <w:trHeight w:val="1901"/>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00B5D1"/>
            </w:tcBorders>
            <w:noWrap/>
          </w:tcPr>
          <w:p w:rsidR="00B121FB" w:rsidRPr="00114BB4" w:rsidRDefault="00B121FB" w:rsidP="00B121FB">
            <w:pPr>
              <w:pStyle w:val="BodyText"/>
              <w:framePr w:hSpace="0" w:wrap="auto" w:vAnchor="margin" w:xAlign="left" w:yAlign="inline"/>
              <w:spacing w:beforeLines="20" w:before="48" w:afterLines="20" w:after="48"/>
            </w:pPr>
            <w:r w:rsidRPr="00114BB4">
              <w:t xml:space="preserve">Description of task </w:t>
            </w:r>
          </w:p>
        </w:tc>
        <w:tc>
          <w:tcPr>
            <w:tcW w:w="8080" w:type="dxa"/>
            <w:tcBorders>
              <w:top w:val="single" w:sz="4" w:space="0" w:color="00B5D1"/>
            </w:tcBorders>
            <w:noWrap/>
          </w:tcPr>
          <w:p w:rsidR="00B121FB" w:rsidRDefault="00B121FB" w:rsidP="00B121FB">
            <w:pPr>
              <w:cnfStyle w:val="000000000000" w:firstRow="0" w:lastRow="0" w:firstColumn="0" w:lastColumn="0" w:oddVBand="0" w:evenVBand="0" w:oddHBand="0" w:evenHBand="0" w:firstRowFirstColumn="0" w:firstRowLastColumn="0" w:lastRowFirstColumn="0" w:lastRowLastColumn="0"/>
            </w:pPr>
            <w:r>
              <w:t xml:space="preserve">Students watch the short film, </w:t>
            </w:r>
            <w:r>
              <w:rPr>
                <w:i/>
              </w:rPr>
              <w:t>Alike</w:t>
            </w:r>
            <w:r>
              <w:t xml:space="preserve"> by </w:t>
            </w:r>
            <w:r>
              <w:rPr>
                <w:rFonts w:eastAsia="Cambria"/>
              </w:rPr>
              <w:t>Daniel Martínez Lara and</w:t>
            </w:r>
            <w:r w:rsidRPr="0024235A">
              <w:rPr>
                <w:rFonts w:eastAsia="Cambria"/>
              </w:rPr>
              <w:t xml:space="preserve"> Rafa Cano Méndez</w:t>
            </w:r>
            <w:r>
              <w:rPr>
                <w:rFonts w:eastAsia="Cambria"/>
              </w:rPr>
              <w:t xml:space="preserve">. </w:t>
            </w:r>
            <w:r>
              <w:t>They will be required to answer a range of questions in which they will identify and discuss the ideas presented in the film and the development of character. Students will identify and discuss the effects of visual language</w:t>
            </w:r>
            <w:r w:rsidR="0021663E">
              <w:t xml:space="preserve"> (including audio)</w:t>
            </w:r>
            <w:r>
              <w:t xml:space="preserve"> and provide an explanation of how visual language contributes to meaning and the viewer’s understanding.</w:t>
            </w:r>
          </w:p>
          <w:p w:rsidR="00B121FB" w:rsidRPr="00ED5E53" w:rsidRDefault="00B121FB" w:rsidP="00B121FB">
            <w:pPr>
              <w:spacing w:after="0"/>
              <w:cnfStyle w:val="000000000000" w:firstRow="0" w:lastRow="0" w:firstColumn="0" w:lastColumn="0" w:oddVBand="0" w:evenVBand="0" w:oddHBand="0" w:evenHBand="0" w:firstRowFirstColumn="0" w:firstRowLastColumn="0" w:lastRowFirstColumn="0" w:lastRowLastColumn="0"/>
            </w:pPr>
            <w:r>
              <w:t xml:space="preserve">Link to short film, </w:t>
            </w:r>
            <w:r>
              <w:rPr>
                <w:i/>
                <w:iCs/>
              </w:rPr>
              <w:t>Alike</w:t>
            </w:r>
            <w:r>
              <w:t xml:space="preserve">: </w:t>
            </w:r>
            <w:hyperlink r:id="rId7" w:history="1">
              <w:r w:rsidRPr="00C701AB">
                <w:rPr>
                  <w:rStyle w:val="Hyperlink"/>
                  <w:sz w:val="22"/>
                  <w:szCs w:val="22"/>
                  <w:bdr w:val="none" w:sz="0" w:space="0" w:color="auto"/>
                </w:rPr>
                <w:t>http://thekidshouldseethis.com/post/alike-an-animated-short-film</w:t>
              </w:r>
            </w:hyperlink>
          </w:p>
        </w:tc>
      </w:tr>
      <w:tr w:rsidR="00B121FB" w:rsidRPr="00114BB4" w:rsidTr="00350BE8">
        <w:trPr>
          <w:trHeight w:val="276"/>
        </w:trPr>
        <w:tc>
          <w:tcPr>
            <w:cnfStyle w:val="001000000000" w:firstRow="0" w:lastRow="0" w:firstColumn="1" w:lastColumn="0" w:oddVBand="0" w:evenVBand="0" w:oddHBand="0" w:evenHBand="0" w:firstRowFirstColumn="0" w:firstRowLastColumn="0" w:lastRowFirstColumn="0" w:lastRowLastColumn="0"/>
            <w:tcW w:w="2093" w:type="dxa"/>
            <w:noWrap/>
          </w:tcPr>
          <w:p w:rsidR="00B121FB" w:rsidRPr="00114BB4" w:rsidRDefault="00B121FB" w:rsidP="00B121FB">
            <w:pPr>
              <w:pStyle w:val="BodyText"/>
              <w:framePr w:hSpace="0" w:wrap="auto" w:vAnchor="margin" w:xAlign="left" w:yAlign="inline"/>
              <w:spacing w:beforeLines="20" w:before="48" w:afterLines="20" w:after="48"/>
            </w:pPr>
            <w:r w:rsidRPr="00114BB4">
              <w:t>Type of assessment</w:t>
            </w:r>
          </w:p>
        </w:tc>
        <w:tc>
          <w:tcPr>
            <w:tcW w:w="8080" w:type="dxa"/>
            <w:noWrap/>
          </w:tcPr>
          <w:p w:rsidR="00B121FB" w:rsidRPr="00CF2D44" w:rsidRDefault="00B121FB" w:rsidP="00B121FB">
            <w:pPr>
              <w:spacing w:before="20" w:after="20" w:line="240" w:lineRule="auto"/>
              <w:cnfStyle w:val="000000000000" w:firstRow="0" w:lastRow="0" w:firstColumn="0" w:lastColumn="0" w:oddVBand="0" w:evenVBand="0" w:oddHBand="0" w:evenHBand="0" w:firstRowFirstColumn="0" w:firstRowLastColumn="0" w:lastRowFirstColumn="0" w:lastRowLastColumn="0"/>
            </w:pPr>
            <w:r>
              <w:t>Summative</w:t>
            </w:r>
          </w:p>
        </w:tc>
      </w:tr>
      <w:tr w:rsidR="00B121FB" w:rsidRPr="00114BB4" w:rsidTr="00350BE8">
        <w:trPr>
          <w:trHeight w:val="276"/>
        </w:trPr>
        <w:tc>
          <w:tcPr>
            <w:cnfStyle w:val="001000000000" w:firstRow="0" w:lastRow="0" w:firstColumn="1" w:lastColumn="0" w:oddVBand="0" w:evenVBand="0" w:oddHBand="0" w:evenHBand="0" w:firstRowFirstColumn="0" w:firstRowLastColumn="0" w:lastRowFirstColumn="0" w:lastRowLastColumn="0"/>
            <w:tcW w:w="2093" w:type="dxa"/>
            <w:noWrap/>
          </w:tcPr>
          <w:p w:rsidR="00B121FB" w:rsidRPr="00114BB4" w:rsidRDefault="00B121FB" w:rsidP="00B121FB">
            <w:pPr>
              <w:pStyle w:val="BodyText"/>
              <w:framePr w:hSpace="0" w:wrap="auto" w:vAnchor="margin" w:xAlign="left" w:yAlign="inline"/>
              <w:spacing w:beforeLines="20" w:before="48" w:afterLines="20" w:after="48"/>
            </w:pPr>
            <w:r w:rsidRPr="00114BB4">
              <w:t>Purpose of assessment</w:t>
            </w:r>
          </w:p>
        </w:tc>
        <w:tc>
          <w:tcPr>
            <w:tcW w:w="8080" w:type="dxa"/>
            <w:noWrap/>
          </w:tcPr>
          <w:p w:rsidR="00B121FB" w:rsidRPr="00CF2D44" w:rsidRDefault="00B121FB" w:rsidP="00B121FB">
            <w:pPr>
              <w:spacing w:after="0" w:line="240" w:lineRule="auto"/>
              <w:cnfStyle w:val="000000000000" w:firstRow="0" w:lastRow="0" w:firstColumn="0" w:lastColumn="0" w:oddVBand="0" w:evenVBand="0" w:oddHBand="0" w:evenHBand="0" w:firstRowFirstColumn="0" w:firstRowLastColumn="0" w:lastRowFirstColumn="0" w:lastRowLastColumn="0"/>
            </w:pPr>
            <w:r w:rsidRPr="00A3182A">
              <w:t xml:space="preserve">To assess students’ ability </w:t>
            </w:r>
            <w:r>
              <w:t>to ana</w:t>
            </w:r>
            <w:r w:rsidR="00F117C3">
              <w:t>lyse and interpret visual texts</w:t>
            </w:r>
          </w:p>
        </w:tc>
      </w:tr>
      <w:tr w:rsidR="00B121FB" w:rsidRPr="00114BB4" w:rsidTr="00350BE8">
        <w:trPr>
          <w:trHeight w:val="276"/>
        </w:trPr>
        <w:tc>
          <w:tcPr>
            <w:cnfStyle w:val="001000000000" w:firstRow="0" w:lastRow="0" w:firstColumn="1" w:lastColumn="0" w:oddVBand="0" w:evenVBand="0" w:oddHBand="0" w:evenHBand="0" w:firstRowFirstColumn="0" w:firstRowLastColumn="0" w:lastRowFirstColumn="0" w:lastRowLastColumn="0"/>
            <w:tcW w:w="2093" w:type="dxa"/>
            <w:noWrap/>
          </w:tcPr>
          <w:p w:rsidR="00B121FB" w:rsidRPr="00114BB4" w:rsidRDefault="00B121FB" w:rsidP="00B121FB">
            <w:pPr>
              <w:pStyle w:val="BodyText"/>
              <w:framePr w:hSpace="0" w:wrap="auto" w:vAnchor="margin" w:xAlign="left" w:yAlign="inline"/>
              <w:spacing w:beforeLines="20" w:before="48" w:afterLines="20" w:after="48"/>
            </w:pPr>
            <w:r w:rsidRPr="00114BB4">
              <w:t>Assessment strategy</w:t>
            </w:r>
          </w:p>
        </w:tc>
        <w:tc>
          <w:tcPr>
            <w:tcW w:w="8080" w:type="dxa"/>
            <w:noWrap/>
          </w:tcPr>
          <w:p w:rsidR="00B121FB" w:rsidRDefault="00350BE8" w:rsidP="00B121FB">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Note-making</w:t>
            </w:r>
          </w:p>
          <w:p w:rsidR="00B121FB" w:rsidRPr="00114BB4" w:rsidRDefault="00B121FB" w:rsidP="00B121FB">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Written </w:t>
            </w:r>
            <w:r w:rsidR="002B2309">
              <w:rPr>
                <w:rFonts w:cstheme="minorHAnsi"/>
              </w:rPr>
              <w:t>response</w:t>
            </w:r>
          </w:p>
        </w:tc>
      </w:tr>
      <w:tr w:rsidR="00B121FB" w:rsidRPr="00114BB4" w:rsidTr="00350BE8">
        <w:trPr>
          <w:trHeight w:val="276"/>
        </w:trPr>
        <w:tc>
          <w:tcPr>
            <w:cnfStyle w:val="001000000000" w:firstRow="0" w:lastRow="0" w:firstColumn="1" w:lastColumn="0" w:oddVBand="0" w:evenVBand="0" w:oddHBand="0" w:evenHBand="0" w:firstRowFirstColumn="0" w:firstRowLastColumn="0" w:lastRowFirstColumn="0" w:lastRowLastColumn="0"/>
            <w:tcW w:w="2093" w:type="dxa"/>
            <w:tcBorders>
              <w:bottom w:val="single" w:sz="4" w:space="0" w:color="auto"/>
            </w:tcBorders>
            <w:noWrap/>
          </w:tcPr>
          <w:p w:rsidR="00B121FB" w:rsidRPr="00114BB4" w:rsidRDefault="00B121FB" w:rsidP="00B121FB">
            <w:pPr>
              <w:pStyle w:val="BodyText"/>
              <w:framePr w:hSpace="0" w:wrap="auto" w:vAnchor="margin" w:xAlign="left" w:yAlign="inline"/>
              <w:spacing w:beforeLines="20" w:before="48" w:afterLines="20" w:after="48"/>
            </w:pPr>
            <w:r w:rsidRPr="00114BB4">
              <w:t>Evidence to be collected</w:t>
            </w:r>
          </w:p>
        </w:tc>
        <w:tc>
          <w:tcPr>
            <w:tcW w:w="8080" w:type="dxa"/>
            <w:tcBorders>
              <w:bottom w:val="single" w:sz="4" w:space="0" w:color="auto"/>
            </w:tcBorders>
            <w:noWrap/>
          </w:tcPr>
          <w:p w:rsidR="00B121FB" w:rsidRDefault="00B121FB" w:rsidP="00B121FB">
            <w:pPr>
              <w:spacing w:before="20" w:after="2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Task 1: </w:t>
            </w:r>
            <w:r w:rsidR="00350BE8">
              <w:rPr>
                <w:rFonts w:cs="Calibri"/>
              </w:rPr>
              <w:t>Note-making</w:t>
            </w:r>
          </w:p>
          <w:p w:rsidR="00B121FB" w:rsidRPr="00114BB4" w:rsidRDefault="00B121FB" w:rsidP="00B121FB">
            <w:pPr>
              <w:spacing w:before="20" w:after="2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Task 2: Written </w:t>
            </w:r>
            <w:r w:rsidR="002B2309">
              <w:rPr>
                <w:rFonts w:cs="Calibri"/>
              </w:rPr>
              <w:t>response</w:t>
            </w:r>
          </w:p>
        </w:tc>
      </w:tr>
      <w:tr w:rsidR="00B121FB" w:rsidRPr="00114BB4" w:rsidTr="00350BE8">
        <w:trPr>
          <w:trHeight w:val="276"/>
        </w:trPr>
        <w:tc>
          <w:tcPr>
            <w:cnfStyle w:val="001000000000" w:firstRow="0" w:lastRow="0" w:firstColumn="1" w:lastColumn="0" w:oddVBand="0" w:evenVBand="0" w:oddHBand="0" w:evenHBand="0" w:firstRowFirstColumn="0" w:firstRowLastColumn="0" w:lastRowFirstColumn="0" w:lastRowLastColumn="0"/>
            <w:tcW w:w="2093" w:type="dxa"/>
            <w:tcBorders>
              <w:bottom w:val="single" w:sz="4" w:space="0" w:color="auto"/>
            </w:tcBorders>
            <w:noWrap/>
          </w:tcPr>
          <w:p w:rsidR="00B121FB" w:rsidRPr="00114BB4" w:rsidRDefault="00B121FB" w:rsidP="00B121FB">
            <w:pPr>
              <w:pStyle w:val="BodyText"/>
              <w:framePr w:hSpace="0" w:wrap="auto" w:vAnchor="margin" w:xAlign="left" w:yAlign="inline"/>
              <w:spacing w:beforeLines="20" w:before="48" w:afterLines="20" w:after="48"/>
            </w:pPr>
            <w:r w:rsidRPr="00114BB4">
              <w:t>Suggested time</w:t>
            </w:r>
          </w:p>
        </w:tc>
        <w:tc>
          <w:tcPr>
            <w:tcW w:w="8080" w:type="dxa"/>
            <w:tcBorders>
              <w:bottom w:val="single" w:sz="4" w:space="0" w:color="auto"/>
            </w:tcBorders>
            <w:noWrap/>
          </w:tcPr>
          <w:p w:rsidR="00B121FB" w:rsidRDefault="00B121FB" w:rsidP="00B121FB">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pPr>
            <w:r>
              <w:t>2 x 1 hour lessons</w:t>
            </w:r>
          </w:p>
          <w:p w:rsidR="00B121FB" w:rsidRDefault="00B121FB" w:rsidP="00B121FB">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pPr>
          </w:p>
          <w:p w:rsidR="00B121FB" w:rsidRPr="00ED5E53" w:rsidRDefault="00B121FB" w:rsidP="00B121FB">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rPr>
                <w:i/>
                <w:iCs/>
              </w:rPr>
            </w:pPr>
            <w:r w:rsidRPr="00ED5E53">
              <w:rPr>
                <w:i/>
                <w:iCs/>
              </w:rPr>
              <w:t xml:space="preserve">Prior learning required prior to moderation task. The amount of time required for prior learning will be dependent on the teaching and learning that has occurred to date. See </w:t>
            </w:r>
            <w:r>
              <w:t>Task Preparation</w:t>
            </w:r>
            <w:r w:rsidRPr="00ED5E53">
              <w:rPr>
                <w:i/>
                <w:iCs/>
              </w:rPr>
              <w:t xml:space="preserve"> below. </w:t>
            </w:r>
          </w:p>
        </w:tc>
      </w:tr>
      <w:tr w:rsidR="00B121FB" w:rsidRPr="00114BB4" w:rsidTr="00350BE8">
        <w:trPr>
          <w:trHeight w:val="276"/>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00B5D1"/>
              <w:left w:val="single" w:sz="4" w:space="0" w:color="00B5D1"/>
              <w:bottom w:val="single" w:sz="4" w:space="0" w:color="00B5D1"/>
              <w:right w:val="single" w:sz="4" w:space="0" w:color="00B5D1"/>
            </w:tcBorders>
            <w:shd w:val="clear" w:color="auto" w:fill="00B5D1"/>
            <w:noWrap/>
          </w:tcPr>
          <w:p w:rsidR="00B121FB" w:rsidRPr="00114BB4" w:rsidRDefault="00B121FB" w:rsidP="00B121FB">
            <w:pPr>
              <w:pStyle w:val="Headingtable"/>
              <w:framePr w:hSpace="0" w:wrap="auto" w:vAnchor="margin" w:xAlign="left" w:yAlign="inline"/>
              <w:spacing w:beforeLines="20" w:before="48" w:afterLines="20" w:after="48"/>
              <w:rPr>
                <w:b/>
              </w:rPr>
            </w:pPr>
            <w:r w:rsidRPr="00114BB4">
              <w:rPr>
                <w:b/>
              </w:rPr>
              <w:t>Content description</w:t>
            </w:r>
          </w:p>
        </w:tc>
      </w:tr>
      <w:tr w:rsidR="00B121FB" w:rsidRPr="00114BB4" w:rsidTr="00350BE8">
        <w:trPr>
          <w:trHeight w:val="991"/>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00B5D1"/>
              <w:bottom w:val="single" w:sz="4" w:space="0" w:color="000000" w:themeColor="text1"/>
            </w:tcBorders>
            <w:shd w:val="clear" w:color="auto" w:fill="auto"/>
            <w:noWrap/>
          </w:tcPr>
          <w:p w:rsidR="00B121FB" w:rsidRPr="00114BB4" w:rsidRDefault="00B121FB" w:rsidP="00B121FB">
            <w:pPr>
              <w:pStyle w:val="BodyText"/>
              <w:framePr w:hSpace="0" w:wrap="auto" w:vAnchor="margin" w:xAlign="left" w:yAlign="inline"/>
              <w:spacing w:beforeLines="20" w:before="48" w:afterLines="20" w:after="48"/>
              <w:rPr>
                <w:b w:val="0"/>
              </w:rPr>
            </w:pPr>
            <w:r w:rsidRPr="00114BB4">
              <w:t>Content from the Western Australian Curriculum</w:t>
            </w:r>
          </w:p>
        </w:tc>
        <w:tc>
          <w:tcPr>
            <w:tcW w:w="8080" w:type="dxa"/>
            <w:tcBorders>
              <w:top w:val="single" w:sz="4" w:space="0" w:color="00B5D1"/>
              <w:bottom w:val="single" w:sz="4" w:space="0" w:color="000000" w:themeColor="text1"/>
            </w:tcBorders>
            <w:shd w:val="clear" w:color="auto" w:fill="auto"/>
            <w:noWrap/>
          </w:tcPr>
          <w:p w:rsidR="00B121FB" w:rsidRDefault="00B121FB" w:rsidP="00B121FB">
            <w:pPr>
              <w:spacing w:before="20" w:after="20" w:line="240" w:lineRule="auto"/>
              <w:cnfStyle w:val="000000000000" w:firstRow="0" w:lastRow="0" w:firstColumn="0" w:lastColumn="0" w:oddVBand="0" w:evenVBand="0" w:oddHBand="0" w:evenHBand="0" w:firstRowFirstColumn="0" w:firstRowLastColumn="0" w:lastRowFirstColumn="0" w:lastRowLastColumn="0"/>
              <w:rPr>
                <w:u w:val="single"/>
              </w:rPr>
            </w:pPr>
            <w:r>
              <w:rPr>
                <w:u w:val="single"/>
              </w:rPr>
              <w:t>Language</w:t>
            </w:r>
          </w:p>
          <w:p w:rsidR="00B121FB" w:rsidRPr="00531C7C" w:rsidRDefault="00B121FB" w:rsidP="00B121FB">
            <w:pPr>
              <w:spacing w:before="20" w:after="20" w:line="240" w:lineRule="auto"/>
              <w:cnfStyle w:val="000000000000" w:firstRow="0" w:lastRow="0" w:firstColumn="0" w:lastColumn="0" w:oddVBand="0" w:evenVBand="0" w:oddHBand="0" w:evenHBand="0" w:firstRowFirstColumn="0" w:firstRowLastColumn="0" w:lastRowFirstColumn="0" w:lastRowLastColumn="0"/>
              <w:rPr>
                <w:i/>
                <w:iCs/>
              </w:rPr>
            </w:pPr>
            <w:r>
              <w:rPr>
                <w:i/>
                <w:iCs/>
              </w:rPr>
              <w:t>Text structure and organisation</w:t>
            </w:r>
          </w:p>
          <w:p w:rsidR="00B121FB" w:rsidRPr="00A63547" w:rsidRDefault="00B121FB" w:rsidP="00B121FB">
            <w:pPr>
              <w:spacing w:before="20" w:after="20" w:line="240" w:lineRule="auto"/>
              <w:cnfStyle w:val="000000000000" w:firstRow="0" w:lastRow="0" w:firstColumn="0" w:lastColumn="0" w:oddVBand="0" w:evenVBand="0" w:oddHBand="0" w:evenHBand="0" w:firstRowFirstColumn="0" w:firstRowLastColumn="0" w:lastRowFirstColumn="0" w:lastRowLastColumn="0"/>
            </w:pPr>
            <w:r w:rsidRPr="00A63547">
              <w:t xml:space="preserve">Understand how authors often innovate on text structures and play with language features to achieve particular aesthetic, humorous and persuasive purposes and effects </w:t>
            </w:r>
          </w:p>
          <w:p w:rsidR="00B121FB" w:rsidRPr="0093455E" w:rsidRDefault="00B121FB" w:rsidP="00B121FB">
            <w:pPr>
              <w:spacing w:before="20" w:after="20" w:line="240" w:lineRule="auto"/>
              <w:cnfStyle w:val="000000000000" w:firstRow="0" w:lastRow="0" w:firstColumn="0" w:lastColumn="0" w:oddVBand="0" w:evenVBand="0" w:oddHBand="0" w:evenHBand="0" w:firstRowFirstColumn="0" w:firstRowLastColumn="0" w:lastRowFirstColumn="0" w:lastRowLastColumn="0"/>
              <w:rPr>
                <w:szCs w:val="22"/>
                <w:u w:val="single"/>
              </w:rPr>
            </w:pPr>
            <w:r w:rsidRPr="0093455E">
              <w:rPr>
                <w:szCs w:val="22"/>
                <w:u w:val="single"/>
              </w:rPr>
              <w:t>Literacy</w:t>
            </w:r>
          </w:p>
          <w:p w:rsidR="00B121FB" w:rsidRDefault="00B121FB" w:rsidP="00B121FB">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i/>
                <w:iCs/>
                <w:color w:val="auto"/>
                <w:position w:val="-2"/>
                <w:szCs w:val="22"/>
              </w:rPr>
            </w:pPr>
            <w:r>
              <w:rPr>
                <w:rFonts w:asciiTheme="minorHAnsi" w:eastAsia="Arial" w:hAnsiTheme="minorHAnsi" w:cs="Arial"/>
                <w:i/>
                <w:iCs/>
                <w:color w:val="auto"/>
                <w:position w:val="-2"/>
                <w:szCs w:val="22"/>
              </w:rPr>
              <w:t>Interpreting, analysing and evaluating</w:t>
            </w:r>
          </w:p>
          <w:p w:rsidR="00B121FB" w:rsidRDefault="00B121FB" w:rsidP="00B121FB">
            <w:pPr>
              <w:spacing w:before="20" w:after="20" w:line="240" w:lineRule="auto"/>
              <w:cnfStyle w:val="000000000000" w:firstRow="0" w:lastRow="0" w:firstColumn="0" w:lastColumn="0" w:oddVBand="0" w:evenVBand="0" w:oddHBand="0" w:evenHBand="0" w:firstRowFirstColumn="0" w:firstRowLastColumn="0" w:lastRowFirstColumn="0" w:lastRowLastColumn="0"/>
            </w:pPr>
            <w:r w:rsidRPr="00A63547">
              <w:t>Analyse how text structures and language features work together to meet the purpose of a text</w:t>
            </w:r>
          </w:p>
          <w:p w:rsidR="00B121FB" w:rsidRPr="00751F04" w:rsidRDefault="00B121FB" w:rsidP="00B121FB">
            <w:pPr>
              <w:spacing w:before="20" w:after="20" w:line="240" w:lineRule="auto"/>
              <w:cnfStyle w:val="000000000000" w:firstRow="0" w:lastRow="0" w:firstColumn="0" w:lastColumn="0" w:oddVBand="0" w:evenVBand="0" w:oddHBand="0" w:evenHBand="0" w:firstRowFirstColumn="0" w:firstRowLastColumn="0" w:lastRowFirstColumn="0" w:lastRowLastColumn="0"/>
            </w:pPr>
            <w:r w:rsidRPr="00751F04">
              <w:t>Use comprehension strategies to interpret and analyse information and ideas, comparing content from a variety of textual sources including media and digital texts</w:t>
            </w:r>
          </w:p>
          <w:p w:rsidR="00B121FB" w:rsidRPr="00A3688E" w:rsidRDefault="00B121FB" w:rsidP="00B121FB">
            <w:pPr>
              <w:spacing w:before="20" w:after="20" w:line="240" w:lineRule="auto"/>
              <w:cnfStyle w:val="000000000000" w:firstRow="0" w:lastRow="0" w:firstColumn="0" w:lastColumn="0" w:oddVBand="0" w:evenVBand="0" w:oddHBand="0" w:evenHBand="0" w:firstRowFirstColumn="0" w:firstRowLastColumn="0" w:lastRowFirstColumn="0" w:lastRowLastColumn="0"/>
              <w:rPr>
                <w:i/>
                <w:iCs/>
              </w:rPr>
            </w:pPr>
            <w:r w:rsidRPr="00751F04">
              <w:t>Analyse strategies authors use to influence readers</w:t>
            </w:r>
          </w:p>
        </w:tc>
      </w:tr>
      <w:tr w:rsidR="00B121FB" w:rsidRPr="00114BB4" w:rsidTr="00350BE8">
        <w:trPr>
          <w:trHeight w:val="276"/>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00B5D1"/>
              <w:left w:val="single" w:sz="4" w:space="0" w:color="00B5D1"/>
              <w:bottom w:val="single" w:sz="4" w:space="0" w:color="auto"/>
              <w:right w:val="single" w:sz="4" w:space="0" w:color="00B5D1"/>
            </w:tcBorders>
            <w:shd w:val="clear" w:color="auto" w:fill="00B5D1"/>
            <w:noWrap/>
          </w:tcPr>
          <w:p w:rsidR="00B121FB" w:rsidRPr="00114BB4" w:rsidRDefault="00B121FB" w:rsidP="00B121FB">
            <w:pPr>
              <w:pStyle w:val="Headingtable"/>
              <w:framePr w:hSpace="0" w:wrap="auto" w:vAnchor="margin" w:xAlign="left" w:yAlign="inline"/>
              <w:spacing w:beforeLines="0" w:before="20" w:afterLines="20" w:after="48"/>
              <w:rPr>
                <w:b/>
              </w:rPr>
            </w:pPr>
            <w:r w:rsidRPr="00114BB4">
              <w:rPr>
                <w:b/>
              </w:rPr>
              <w:t>Task preparation</w:t>
            </w:r>
          </w:p>
        </w:tc>
      </w:tr>
      <w:tr w:rsidR="00B121FB" w:rsidRPr="00114BB4" w:rsidTr="00350BE8">
        <w:trPr>
          <w:trHeight w:val="276"/>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tcBorders>
            <w:noWrap/>
          </w:tcPr>
          <w:p w:rsidR="00682AF8" w:rsidRDefault="00B121FB" w:rsidP="00B121FB">
            <w:pPr>
              <w:pStyle w:val="BodyText"/>
              <w:framePr w:hSpace="0" w:wrap="auto" w:vAnchor="margin" w:xAlign="left" w:yAlign="inline"/>
              <w:spacing w:beforeLines="20" w:before="48" w:afterLines="20" w:after="48"/>
              <w:rPr>
                <w:b w:val="0"/>
              </w:rPr>
            </w:pPr>
            <w:r w:rsidRPr="00114BB4">
              <w:t xml:space="preserve">Prior learning </w:t>
            </w:r>
          </w:p>
          <w:p w:rsidR="00682AF8" w:rsidRPr="00682AF8" w:rsidRDefault="00682AF8" w:rsidP="00682AF8"/>
          <w:p w:rsidR="00B121FB" w:rsidRPr="00682AF8" w:rsidRDefault="00B121FB" w:rsidP="00682AF8">
            <w:pPr>
              <w:ind w:firstLine="720"/>
            </w:pPr>
          </w:p>
        </w:tc>
        <w:tc>
          <w:tcPr>
            <w:tcW w:w="8080" w:type="dxa"/>
            <w:tcBorders>
              <w:top w:val="single" w:sz="4" w:space="0" w:color="auto"/>
              <w:bottom w:val="single" w:sz="4" w:space="0" w:color="auto"/>
            </w:tcBorders>
            <w:noWrap/>
          </w:tcPr>
          <w:p w:rsidR="00B121FB" w:rsidRDefault="00B121FB" w:rsidP="00B121FB">
            <w:pPr>
              <w:spacing w:before="20" w:after="20" w:line="240" w:lineRule="auto"/>
              <w:cnfStyle w:val="000000000000" w:firstRow="0" w:lastRow="0" w:firstColumn="0" w:lastColumn="0" w:oddVBand="0" w:evenVBand="0" w:oddHBand="0" w:evenHBand="0" w:firstRowFirstColumn="0" w:firstRowLastColumn="0" w:lastRowFirstColumn="0" w:lastRowLastColumn="0"/>
            </w:pPr>
            <w:r>
              <w:t>In preparing for this task, students should learn about and revise their understanding of:</w:t>
            </w:r>
          </w:p>
          <w:p w:rsidR="00B121FB" w:rsidRPr="00494760" w:rsidRDefault="00B121FB" w:rsidP="00B121FB">
            <w:pPr>
              <w:pStyle w:val="ListParagraph"/>
              <w:numPr>
                <w:ilvl w:val="0"/>
                <w:numId w:val="12"/>
              </w:numPr>
              <w:spacing w:before="20" w:after="20" w:line="240" w:lineRule="auto"/>
              <w:cnfStyle w:val="000000000000" w:firstRow="0" w:lastRow="0" w:firstColumn="0" w:lastColumn="0" w:oddVBand="0" w:evenVBand="0" w:oddHBand="0" w:evenHBand="0" w:firstRowFirstColumn="0" w:firstRowLastColumn="0" w:lastRowFirstColumn="0" w:lastRowLastColumn="0"/>
            </w:pPr>
            <w:r>
              <w:t xml:space="preserve">techniques used by authors in still and moving images, e.g. picture books, advertisements and film segments. Techniques may include shot size, camera </w:t>
            </w:r>
            <w:r>
              <w:lastRenderedPageBreak/>
              <w:t>angle, layout, frames, placement of elements, salience, composition, and sequence of images (Year 3, Year 4, Year 5)</w:t>
            </w:r>
          </w:p>
          <w:p w:rsidR="00B121FB" w:rsidRPr="00E120C0" w:rsidRDefault="00B121FB" w:rsidP="00B121FB">
            <w:pPr>
              <w:pStyle w:val="ListParagraph"/>
              <w:numPr>
                <w:ilvl w:val="0"/>
                <w:numId w:val="12"/>
              </w:numPr>
              <w:spacing w:before="20" w:after="20" w:line="240" w:lineRule="auto"/>
              <w:cnfStyle w:val="000000000000" w:firstRow="0" w:lastRow="0" w:firstColumn="0" w:lastColumn="0" w:oddVBand="0" w:evenVBand="0" w:oddHBand="0" w:evenHBand="0" w:firstRowFirstColumn="0" w:firstRowLastColumn="0" w:lastRowFirstColumn="0" w:lastRowLastColumn="0"/>
            </w:pPr>
            <w:r>
              <w:t xml:space="preserve">codes and conventions of still and moving images </w:t>
            </w:r>
            <w:r>
              <w:rPr>
                <w:i/>
              </w:rPr>
              <w:t xml:space="preserve">(see First Steps Viewing Resource Book </w:t>
            </w:r>
            <w:r>
              <w:t xml:space="preserve">and </w:t>
            </w:r>
            <w:r>
              <w:rPr>
                <w:i/>
              </w:rPr>
              <w:t>First Steps Viewing Map of Development)</w:t>
            </w:r>
          </w:p>
          <w:p w:rsidR="00B121FB" w:rsidRDefault="00B121FB" w:rsidP="00B121FB">
            <w:pPr>
              <w:pStyle w:val="ListParagraph"/>
              <w:numPr>
                <w:ilvl w:val="0"/>
                <w:numId w:val="12"/>
              </w:numPr>
              <w:spacing w:before="20" w:after="20" w:line="240" w:lineRule="auto"/>
              <w:cnfStyle w:val="000000000000" w:firstRow="0" w:lastRow="0" w:firstColumn="0" w:lastColumn="0" w:oddVBand="0" w:evenVBand="0" w:oddHBand="0" w:evenHBand="0" w:firstRowFirstColumn="0" w:firstRowLastColumn="0" w:lastRowFirstColumn="0" w:lastRowLastColumn="0"/>
            </w:pPr>
            <w:r>
              <w:t>how imaginative texts are structured to engage the audience and convey ideas</w:t>
            </w:r>
          </w:p>
          <w:p w:rsidR="00B121FB" w:rsidRDefault="00B121FB" w:rsidP="00B121FB">
            <w:pPr>
              <w:pStyle w:val="ListParagraph"/>
              <w:numPr>
                <w:ilvl w:val="0"/>
                <w:numId w:val="12"/>
              </w:numPr>
              <w:spacing w:before="20" w:after="20" w:line="240" w:lineRule="auto"/>
              <w:cnfStyle w:val="000000000000" w:firstRow="0" w:lastRow="0" w:firstColumn="0" w:lastColumn="0" w:oddVBand="0" w:evenVBand="0" w:oddHBand="0" w:evenHBand="0" w:firstRowFirstColumn="0" w:firstRowLastColumn="0" w:lastRowFirstColumn="0" w:lastRowLastColumn="0"/>
            </w:pPr>
            <w:r>
              <w:t>the different purposes and effects of texts and how authors/producers create those effects</w:t>
            </w:r>
          </w:p>
          <w:p w:rsidR="00B121FB" w:rsidRDefault="00B121FB" w:rsidP="00B121FB">
            <w:pPr>
              <w:pStyle w:val="ListParagraph"/>
              <w:numPr>
                <w:ilvl w:val="0"/>
                <w:numId w:val="12"/>
              </w:numPr>
              <w:spacing w:before="20" w:after="20" w:line="240" w:lineRule="auto"/>
              <w:cnfStyle w:val="000000000000" w:firstRow="0" w:lastRow="0" w:firstColumn="0" w:lastColumn="0" w:oddVBand="0" w:evenVBand="0" w:oddHBand="0" w:evenHBand="0" w:firstRowFirstColumn="0" w:firstRowLastColumn="0" w:lastRowFirstColumn="0" w:lastRowLastColumn="0"/>
            </w:pPr>
            <w:r>
              <w:t>strategies used to interpret and analyse a range of texts and text types.</w:t>
            </w:r>
          </w:p>
          <w:p w:rsidR="00B121FB" w:rsidRDefault="00B121FB" w:rsidP="00B121FB">
            <w:pPr>
              <w:spacing w:before="20" w:after="20" w:line="240" w:lineRule="auto"/>
              <w:cnfStyle w:val="000000000000" w:firstRow="0" w:lastRow="0" w:firstColumn="0" w:lastColumn="0" w:oddVBand="0" w:evenVBand="0" w:oddHBand="0" w:evenHBand="0" w:firstRowFirstColumn="0" w:firstRowLastColumn="0" w:lastRowFirstColumn="0" w:lastRowLastColumn="0"/>
            </w:pPr>
          </w:p>
          <w:p w:rsidR="00B121FB" w:rsidRPr="007861C0" w:rsidRDefault="00B121FB" w:rsidP="00B121FB">
            <w:pPr>
              <w:spacing w:before="20" w:after="20" w:line="240" w:lineRule="auto"/>
              <w:cnfStyle w:val="000000000000" w:firstRow="0" w:lastRow="0" w:firstColumn="0" w:lastColumn="0" w:oddVBand="0" w:evenVBand="0" w:oddHBand="0" w:evenHBand="0" w:firstRowFirstColumn="0" w:firstRowLastColumn="0" w:lastRowFirstColumn="0" w:lastRowLastColumn="0"/>
            </w:pPr>
            <w:r>
              <w:t>Teachers may choose to use a range of multimodal texts (see resource suggestions below) to inform the teaching and learning required prior to conducting the moderation task.</w:t>
            </w:r>
          </w:p>
        </w:tc>
      </w:tr>
      <w:tr w:rsidR="00B121FB" w:rsidRPr="00114BB4" w:rsidTr="00350BE8">
        <w:trPr>
          <w:trHeight w:val="276"/>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auto"/>
              <w:left w:val="single" w:sz="4" w:space="0" w:color="00B5D1"/>
              <w:bottom w:val="single" w:sz="4" w:space="0" w:color="00B5D1"/>
              <w:right w:val="single" w:sz="4" w:space="0" w:color="00B5D1"/>
            </w:tcBorders>
            <w:shd w:val="clear" w:color="auto" w:fill="00B5D1"/>
            <w:noWrap/>
          </w:tcPr>
          <w:p w:rsidR="00B121FB" w:rsidRPr="00114BB4" w:rsidRDefault="00B121FB" w:rsidP="00B121FB">
            <w:pPr>
              <w:pStyle w:val="Headingtable"/>
              <w:framePr w:hSpace="0" w:wrap="auto" w:vAnchor="margin" w:xAlign="left" w:yAlign="inline"/>
              <w:spacing w:beforeLines="0" w:before="20" w:afterLines="20" w:after="48"/>
              <w:rPr>
                <w:b/>
              </w:rPr>
            </w:pPr>
            <w:r>
              <w:rPr>
                <w:b/>
              </w:rPr>
              <w:lastRenderedPageBreak/>
              <w:t>Assessment task</w:t>
            </w:r>
          </w:p>
        </w:tc>
      </w:tr>
      <w:tr w:rsidR="00B121FB" w:rsidRPr="00114BB4" w:rsidTr="00350BE8">
        <w:trPr>
          <w:trHeight w:val="276"/>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00B5D1"/>
            </w:tcBorders>
            <w:noWrap/>
          </w:tcPr>
          <w:p w:rsidR="00B121FB" w:rsidRPr="00114BB4" w:rsidRDefault="00B121FB" w:rsidP="00B121FB">
            <w:pPr>
              <w:pStyle w:val="BodyText"/>
              <w:framePr w:hSpace="0" w:wrap="auto" w:vAnchor="margin" w:xAlign="left" w:yAlign="inline"/>
              <w:spacing w:beforeLines="20" w:before="48" w:afterLines="20" w:after="48"/>
              <w:rPr>
                <w:b w:val="0"/>
              </w:rPr>
            </w:pPr>
            <w:r w:rsidRPr="00114BB4">
              <w:t>Assessment conditions</w:t>
            </w:r>
          </w:p>
        </w:tc>
        <w:tc>
          <w:tcPr>
            <w:tcW w:w="8080" w:type="dxa"/>
            <w:tcBorders>
              <w:top w:val="single" w:sz="4" w:space="0" w:color="00B5D1"/>
            </w:tcBorders>
            <w:noWrap/>
          </w:tcPr>
          <w:p w:rsidR="00B121FB" w:rsidRPr="00114BB4" w:rsidRDefault="00B121FB" w:rsidP="00B121FB">
            <w:pPr>
              <w:spacing w:before="20" w:after="20" w:line="240" w:lineRule="auto"/>
              <w:cnfStyle w:val="000000000000" w:firstRow="0" w:lastRow="0" w:firstColumn="0" w:lastColumn="0" w:oddVBand="0" w:evenVBand="0" w:oddHBand="0" w:evenHBand="0" w:firstRowFirstColumn="0" w:firstRowLastColumn="0" w:lastRowFirstColumn="0" w:lastRowLastColumn="0"/>
              <w:rPr>
                <w:rFonts w:eastAsia="Cambria" w:cstheme="minorHAnsi"/>
              </w:rPr>
            </w:pPr>
            <w:r>
              <w:rPr>
                <w:rFonts w:eastAsia="Cambria" w:cstheme="minorHAnsi"/>
              </w:rPr>
              <w:t>This is an individual, in-class assessment</w:t>
            </w:r>
          </w:p>
        </w:tc>
      </w:tr>
      <w:tr w:rsidR="00B121FB" w:rsidRPr="00114BB4" w:rsidTr="00350BE8">
        <w:trPr>
          <w:trHeight w:val="276"/>
        </w:trPr>
        <w:tc>
          <w:tcPr>
            <w:cnfStyle w:val="001000000000" w:firstRow="0" w:lastRow="0" w:firstColumn="1" w:lastColumn="0" w:oddVBand="0" w:evenVBand="0" w:oddHBand="0" w:evenHBand="0" w:firstRowFirstColumn="0" w:firstRowLastColumn="0" w:lastRowFirstColumn="0" w:lastRowLastColumn="0"/>
            <w:tcW w:w="2093" w:type="dxa"/>
            <w:noWrap/>
          </w:tcPr>
          <w:p w:rsidR="00B121FB" w:rsidRPr="00114BB4" w:rsidRDefault="00B121FB" w:rsidP="00B121FB">
            <w:pPr>
              <w:pStyle w:val="BodyText"/>
              <w:framePr w:hSpace="0" w:wrap="auto" w:vAnchor="margin" w:xAlign="left" w:yAlign="inline"/>
              <w:spacing w:beforeLines="20" w:before="48" w:afterLines="20" w:after="48"/>
            </w:pPr>
            <w:r w:rsidRPr="00114BB4">
              <w:t xml:space="preserve">Resources </w:t>
            </w:r>
          </w:p>
        </w:tc>
        <w:tc>
          <w:tcPr>
            <w:tcW w:w="8080" w:type="dxa"/>
            <w:noWrap/>
          </w:tcPr>
          <w:p w:rsidR="00B121FB" w:rsidRDefault="00B121FB" w:rsidP="00B121FB">
            <w:pPr>
              <w:pStyle w:val="NoSpacing"/>
              <w:spacing w:before="20" w:after="20"/>
              <w:cnfStyle w:val="000000000000" w:firstRow="0" w:lastRow="0" w:firstColumn="0" w:lastColumn="0" w:oddVBand="0" w:evenVBand="0" w:oddHBand="0" w:evenHBand="0" w:firstRowFirstColumn="0" w:firstRowLastColumn="0" w:lastRowFirstColumn="0" w:lastRowLastColumn="0"/>
              <w:rPr>
                <w:rFonts w:eastAsia="Cambria"/>
                <w:b/>
              </w:rPr>
            </w:pPr>
            <w:r>
              <w:rPr>
                <w:rFonts w:eastAsia="Cambria"/>
                <w:b/>
              </w:rPr>
              <w:t>Background information for teachers</w:t>
            </w:r>
          </w:p>
          <w:p w:rsidR="00B121FB" w:rsidRPr="009120FF" w:rsidRDefault="00B121FB" w:rsidP="00B121FB">
            <w:pPr>
              <w:pStyle w:val="NoSpacing"/>
              <w:numPr>
                <w:ilvl w:val="0"/>
                <w:numId w:val="18"/>
              </w:numPr>
              <w:spacing w:before="20" w:after="20"/>
              <w:cnfStyle w:val="000000000000" w:firstRow="0" w:lastRow="0" w:firstColumn="0" w:lastColumn="0" w:oddVBand="0" w:evenVBand="0" w:oddHBand="0" w:evenHBand="0" w:firstRowFirstColumn="0" w:firstRowLastColumn="0" w:lastRowFirstColumn="0" w:lastRowLastColumn="0"/>
              <w:rPr>
                <w:rFonts w:eastAsia="Cambria"/>
              </w:rPr>
            </w:pPr>
            <w:r>
              <w:rPr>
                <w:rFonts w:eastAsia="Cambria"/>
              </w:rPr>
              <w:t xml:space="preserve">YouTube – </w:t>
            </w:r>
            <w:r>
              <w:rPr>
                <w:rFonts w:eastAsia="Cambria"/>
                <w:i/>
                <w:iCs/>
              </w:rPr>
              <w:t>The Subtle Brilliance of Pixar’s Filmmaking.</w:t>
            </w:r>
          </w:p>
          <w:p w:rsidR="00B121FB" w:rsidRPr="00494760" w:rsidRDefault="000904CC" w:rsidP="00B121FB">
            <w:pPr>
              <w:pStyle w:val="NoSpacing"/>
              <w:spacing w:before="20" w:after="20"/>
              <w:ind w:left="720"/>
              <w:cnfStyle w:val="000000000000" w:firstRow="0" w:lastRow="0" w:firstColumn="0" w:lastColumn="0" w:oddVBand="0" w:evenVBand="0" w:oddHBand="0" w:evenHBand="0" w:firstRowFirstColumn="0" w:firstRowLastColumn="0" w:lastRowFirstColumn="0" w:lastRowLastColumn="0"/>
              <w:rPr>
                <w:rFonts w:eastAsia="Cambria"/>
              </w:rPr>
            </w:pPr>
            <w:hyperlink r:id="rId8" w:history="1">
              <w:r w:rsidR="00B121FB" w:rsidRPr="00494760">
                <w:rPr>
                  <w:rStyle w:val="Hyperlink"/>
                  <w:rFonts w:eastAsia="Cambria"/>
                  <w:sz w:val="22"/>
                  <w:szCs w:val="22"/>
                  <w:bdr w:val="none" w:sz="0" w:space="0" w:color="auto"/>
                </w:rPr>
                <w:t>https://www.youtube.com/watch?v=FeqjvrAzrJs&amp;feature=youtu.be</w:t>
              </w:r>
            </w:hyperlink>
          </w:p>
          <w:p w:rsidR="00B121FB" w:rsidRPr="00494760" w:rsidRDefault="00B121FB" w:rsidP="00B121FB">
            <w:pPr>
              <w:pStyle w:val="NoSpacing"/>
              <w:numPr>
                <w:ilvl w:val="0"/>
                <w:numId w:val="18"/>
              </w:numPr>
              <w:spacing w:before="20" w:after="20"/>
              <w:cnfStyle w:val="000000000000" w:firstRow="0" w:lastRow="0" w:firstColumn="0" w:lastColumn="0" w:oddVBand="0" w:evenVBand="0" w:oddHBand="0" w:evenHBand="0" w:firstRowFirstColumn="0" w:firstRowLastColumn="0" w:lastRowFirstColumn="0" w:lastRowLastColumn="0"/>
              <w:rPr>
                <w:rFonts w:eastAsia="Cambria"/>
              </w:rPr>
            </w:pPr>
            <w:r w:rsidRPr="00494760">
              <w:rPr>
                <w:rFonts w:eastAsia="Cambria"/>
                <w:i/>
              </w:rPr>
              <w:t>First Steps</w:t>
            </w:r>
            <w:r>
              <w:rPr>
                <w:rFonts w:eastAsia="Cambria"/>
                <w:i/>
              </w:rPr>
              <w:t>:</w:t>
            </w:r>
            <w:r w:rsidRPr="00494760">
              <w:rPr>
                <w:rFonts w:eastAsia="Cambria"/>
                <w:i/>
              </w:rPr>
              <w:t xml:space="preserve"> Viewing Resource Book,</w:t>
            </w:r>
            <w:r w:rsidRPr="00494760">
              <w:rPr>
                <w:rFonts w:eastAsia="Cambria"/>
              </w:rPr>
              <w:t xml:space="preserve"> Department of Education WA, 2013</w:t>
            </w:r>
          </w:p>
          <w:p w:rsidR="00B121FB" w:rsidRDefault="00B121FB" w:rsidP="00B121FB">
            <w:pPr>
              <w:pStyle w:val="NoSpacing"/>
              <w:numPr>
                <w:ilvl w:val="0"/>
                <w:numId w:val="18"/>
              </w:numPr>
              <w:spacing w:before="20" w:after="20"/>
              <w:cnfStyle w:val="000000000000" w:firstRow="0" w:lastRow="0" w:firstColumn="0" w:lastColumn="0" w:oddVBand="0" w:evenVBand="0" w:oddHBand="0" w:evenHBand="0" w:firstRowFirstColumn="0" w:firstRowLastColumn="0" w:lastRowFirstColumn="0" w:lastRowLastColumn="0"/>
              <w:rPr>
                <w:rFonts w:eastAsia="Cambria"/>
              </w:rPr>
            </w:pPr>
            <w:r w:rsidRPr="00494760">
              <w:rPr>
                <w:rFonts w:eastAsia="Cambria"/>
                <w:i/>
              </w:rPr>
              <w:t>First Steps</w:t>
            </w:r>
            <w:r>
              <w:rPr>
                <w:rFonts w:eastAsia="Cambria"/>
                <w:i/>
              </w:rPr>
              <w:t>:</w:t>
            </w:r>
            <w:r w:rsidRPr="00494760">
              <w:rPr>
                <w:rFonts w:eastAsia="Cambria"/>
                <w:i/>
              </w:rPr>
              <w:t xml:space="preserve"> Viewing </w:t>
            </w:r>
            <w:r>
              <w:rPr>
                <w:rFonts w:eastAsia="Cambria"/>
                <w:i/>
              </w:rPr>
              <w:t>Map of Development</w:t>
            </w:r>
            <w:r w:rsidRPr="00494760">
              <w:rPr>
                <w:rFonts w:eastAsia="Cambria"/>
                <w:i/>
              </w:rPr>
              <w:t>,</w:t>
            </w:r>
            <w:r w:rsidRPr="00494760">
              <w:rPr>
                <w:rFonts w:eastAsia="Cambria"/>
              </w:rPr>
              <w:t xml:space="preserve"> Department of Education WA, 2013</w:t>
            </w:r>
          </w:p>
          <w:p w:rsidR="00B121FB" w:rsidRPr="00103450" w:rsidRDefault="00B121FB" w:rsidP="00B121FB">
            <w:pPr>
              <w:pStyle w:val="NoSpacing"/>
              <w:numPr>
                <w:ilvl w:val="0"/>
                <w:numId w:val="18"/>
              </w:numPr>
              <w:spacing w:before="20" w:after="20"/>
              <w:cnfStyle w:val="000000000000" w:firstRow="0" w:lastRow="0" w:firstColumn="0" w:lastColumn="0" w:oddVBand="0" w:evenVBand="0" w:oddHBand="0" w:evenHBand="0" w:firstRowFirstColumn="0" w:firstRowLastColumn="0" w:lastRowFirstColumn="0" w:lastRowLastColumn="0"/>
              <w:rPr>
                <w:rFonts w:eastAsia="Cambria"/>
              </w:rPr>
            </w:pPr>
            <w:r>
              <w:rPr>
                <w:rFonts w:eastAsia="Cambria"/>
                <w:iCs/>
              </w:rPr>
              <w:t xml:space="preserve">Websites to support the teaching of Viewing based on </w:t>
            </w:r>
            <w:r>
              <w:rPr>
                <w:rFonts w:eastAsia="Cambria"/>
                <w:i/>
              </w:rPr>
              <w:t xml:space="preserve">The Red Tree, </w:t>
            </w:r>
            <w:r>
              <w:rPr>
                <w:rFonts w:eastAsia="Cambria"/>
                <w:iCs/>
              </w:rPr>
              <w:t>Shaun Tan</w:t>
            </w:r>
          </w:p>
          <w:p w:rsidR="00B121FB" w:rsidRDefault="00B121FB" w:rsidP="00B121FB">
            <w:pPr>
              <w:pStyle w:val="NoSpacing"/>
              <w:numPr>
                <w:ilvl w:val="1"/>
                <w:numId w:val="18"/>
              </w:numPr>
              <w:spacing w:before="20" w:after="20"/>
              <w:cnfStyle w:val="000000000000" w:firstRow="0" w:lastRow="0" w:firstColumn="0" w:lastColumn="0" w:oddVBand="0" w:evenVBand="0" w:oddHBand="0" w:evenHBand="0" w:firstRowFirstColumn="0" w:firstRowLastColumn="0" w:lastRowFirstColumn="0" w:lastRowLastColumn="0"/>
              <w:rPr>
                <w:rFonts w:eastAsia="Cambria"/>
              </w:rPr>
            </w:pPr>
            <w:r>
              <w:rPr>
                <w:rFonts w:eastAsia="Cambria"/>
              </w:rPr>
              <w:t>Reading Australia</w:t>
            </w:r>
          </w:p>
          <w:p w:rsidR="00B121FB" w:rsidRDefault="000904CC" w:rsidP="00B121FB">
            <w:pPr>
              <w:pStyle w:val="NoSpacing"/>
              <w:spacing w:before="20" w:after="20"/>
              <w:ind w:left="1440"/>
              <w:cnfStyle w:val="000000000000" w:firstRow="0" w:lastRow="0" w:firstColumn="0" w:lastColumn="0" w:oddVBand="0" w:evenVBand="0" w:oddHBand="0" w:evenHBand="0" w:firstRowFirstColumn="0" w:firstRowLastColumn="0" w:lastRowFirstColumn="0" w:lastRowLastColumn="0"/>
              <w:rPr>
                <w:rFonts w:eastAsia="Cambria"/>
              </w:rPr>
            </w:pPr>
            <w:hyperlink r:id="rId9" w:history="1">
              <w:r w:rsidR="00B121FB" w:rsidRPr="00C352BF">
                <w:rPr>
                  <w:rStyle w:val="Hyperlink"/>
                  <w:rFonts w:eastAsia="Cambria"/>
                  <w:sz w:val="22"/>
                  <w:szCs w:val="22"/>
                  <w:bdr w:val="none" w:sz="0" w:space="0" w:color="auto"/>
                </w:rPr>
                <w:t>https://readingaustralia.com.au/books/the-red-tree/</w:t>
              </w:r>
            </w:hyperlink>
          </w:p>
          <w:p w:rsidR="00B121FB" w:rsidRDefault="00B121FB" w:rsidP="00B121FB">
            <w:pPr>
              <w:pStyle w:val="NoSpacing"/>
              <w:numPr>
                <w:ilvl w:val="1"/>
                <w:numId w:val="18"/>
              </w:numPr>
              <w:spacing w:before="20" w:after="20"/>
              <w:cnfStyle w:val="000000000000" w:firstRow="0" w:lastRow="0" w:firstColumn="0" w:lastColumn="0" w:oddVBand="0" w:evenVBand="0" w:oddHBand="0" w:evenHBand="0" w:firstRowFirstColumn="0" w:firstRowLastColumn="0" w:lastRowFirstColumn="0" w:lastRowLastColumn="0"/>
              <w:rPr>
                <w:rFonts w:eastAsia="Cambria"/>
              </w:rPr>
            </w:pPr>
            <w:r>
              <w:rPr>
                <w:rFonts w:eastAsia="Cambria"/>
              </w:rPr>
              <w:t xml:space="preserve">A Unit of Study (Yr 4 upwards) </w:t>
            </w:r>
            <w:hyperlink r:id="rId10" w:history="1">
              <w:r w:rsidRPr="009531FB">
                <w:rPr>
                  <w:rStyle w:val="Hyperlink"/>
                  <w:rFonts w:eastAsia="Cambria"/>
                  <w:sz w:val="22"/>
                  <w:szCs w:val="22"/>
                  <w:bdr w:val="none" w:sz="0" w:space="0" w:color="auto"/>
                </w:rPr>
                <w:t>https://www.australiancurriculumlessons.com.au/2014/05/03/red-tree-shaun-tan-unit-study-yr-4-upwards/</w:t>
              </w:r>
            </w:hyperlink>
          </w:p>
          <w:p w:rsidR="00B121FB" w:rsidRDefault="00B121FB" w:rsidP="00B121FB">
            <w:pPr>
              <w:pStyle w:val="NoSpacing"/>
              <w:numPr>
                <w:ilvl w:val="1"/>
                <w:numId w:val="18"/>
              </w:numPr>
              <w:spacing w:before="20" w:after="20"/>
              <w:cnfStyle w:val="000000000000" w:firstRow="0" w:lastRow="0" w:firstColumn="0" w:lastColumn="0" w:oddVBand="0" w:evenVBand="0" w:oddHBand="0" w:evenHBand="0" w:firstRowFirstColumn="0" w:firstRowLastColumn="0" w:lastRowFirstColumn="0" w:lastRowLastColumn="0"/>
              <w:rPr>
                <w:rFonts w:eastAsia="Cambria"/>
              </w:rPr>
            </w:pPr>
            <w:r>
              <w:rPr>
                <w:rFonts w:eastAsia="Cambria"/>
              </w:rPr>
              <w:t xml:space="preserve">Related Text </w:t>
            </w:r>
          </w:p>
          <w:p w:rsidR="00B121FB" w:rsidRPr="00494760" w:rsidRDefault="000904CC" w:rsidP="00B121FB">
            <w:pPr>
              <w:pStyle w:val="NoSpacing"/>
              <w:spacing w:before="20" w:after="20"/>
              <w:ind w:left="1440"/>
              <w:cnfStyle w:val="000000000000" w:firstRow="0" w:lastRow="0" w:firstColumn="0" w:lastColumn="0" w:oddVBand="0" w:evenVBand="0" w:oddHBand="0" w:evenHBand="0" w:firstRowFirstColumn="0" w:firstRowLastColumn="0" w:lastRowFirstColumn="0" w:lastRowLastColumn="0"/>
              <w:rPr>
                <w:rFonts w:eastAsia="Cambria"/>
              </w:rPr>
            </w:pPr>
            <w:hyperlink r:id="rId11" w:history="1">
              <w:r w:rsidR="00B121FB" w:rsidRPr="009531FB">
                <w:rPr>
                  <w:rStyle w:val="Hyperlink"/>
                  <w:rFonts w:eastAsia="Cambria"/>
                  <w:sz w:val="22"/>
                  <w:szCs w:val="22"/>
                  <w:bdr w:val="none" w:sz="0" w:space="0" w:color="auto"/>
                </w:rPr>
                <w:t>http://www.smashthehsc.com/the-red-tree.html</w:t>
              </w:r>
            </w:hyperlink>
          </w:p>
          <w:p w:rsidR="00B121FB" w:rsidRDefault="00B121FB" w:rsidP="00B121FB">
            <w:pPr>
              <w:pStyle w:val="NoSpacing"/>
              <w:spacing w:before="20" w:after="20"/>
              <w:cnfStyle w:val="000000000000" w:firstRow="0" w:lastRow="0" w:firstColumn="0" w:lastColumn="0" w:oddVBand="0" w:evenVBand="0" w:oddHBand="0" w:evenHBand="0" w:firstRowFirstColumn="0" w:firstRowLastColumn="0" w:lastRowFirstColumn="0" w:lastRowLastColumn="0"/>
              <w:rPr>
                <w:rFonts w:eastAsia="Cambria"/>
                <w:b/>
              </w:rPr>
            </w:pPr>
          </w:p>
          <w:p w:rsidR="00B121FB" w:rsidRDefault="00B121FB" w:rsidP="00B121FB">
            <w:pPr>
              <w:pStyle w:val="NoSpacing"/>
              <w:spacing w:before="20" w:after="20"/>
              <w:cnfStyle w:val="000000000000" w:firstRow="0" w:lastRow="0" w:firstColumn="0" w:lastColumn="0" w:oddVBand="0" w:evenVBand="0" w:oddHBand="0" w:evenHBand="0" w:firstRowFirstColumn="0" w:firstRowLastColumn="0" w:lastRowFirstColumn="0" w:lastRowLastColumn="0"/>
              <w:rPr>
                <w:rFonts w:eastAsia="Cambria"/>
                <w:b/>
              </w:rPr>
            </w:pPr>
            <w:r>
              <w:rPr>
                <w:rFonts w:eastAsia="Cambria"/>
                <w:b/>
              </w:rPr>
              <w:t>Suggested resources for teaching and learning experiences prior to moderation task</w:t>
            </w:r>
          </w:p>
          <w:p w:rsidR="00B121FB" w:rsidRPr="009120FF" w:rsidRDefault="00B121FB" w:rsidP="00B121FB">
            <w:pPr>
              <w:pStyle w:val="NoSpacing"/>
              <w:numPr>
                <w:ilvl w:val="0"/>
                <w:numId w:val="18"/>
              </w:numPr>
              <w:spacing w:before="20" w:after="20"/>
              <w:cnfStyle w:val="000000000000" w:firstRow="0" w:lastRow="0" w:firstColumn="0" w:lastColumn="0" w:oddVBand="0" w:evenVBand="0" w:oddHBand="0" w:evenHBand="0" w:firstRowFirstColumn="0" w:firstRowLastColumn="0" w:lastRowFirstColumn="0" w:lastRowLastColumn="0"/>
              <w:rPr>
                <w:rFonts w:eastAsia="Cambria"/>
              </w:rPr>
            </w:pPr>
            <w:r>
              <w:rPr>
                <w:rFonts w:eastAsia="Cambria"/>
              </w:rPr>
              <w:t xml:space="preserve">Website – </w:t>
            </w:r>
            <w:r>
              <w:rPr>
                <w:rFonts w:eastAsia="Cambria"/>
                <w:i/>
                <w:iCs/>
              </w:rPr>
              <w:t>The Kid Should See This</w:t>
            </w:r>
          </w:p>
          <w:p w:rsidR="00B121FB" w:rsidRPr="00FE6DBE" w:rsidRDefault="000904CC" w:rsidP="00B121FB">
            <w:pPr>
              <w:pStyle w:val="NoSpacing"/>
              <w:spacing w:before="20" w:after="20"/>
              <w:ind w:left="720"/>
              <w:cnfStyle w:val="000000000000" w:firstRow="0" w:lastRow="0" w:firstColumn="0" w:lastColumn="0" w:oddVBand="0" w:evenVBand="0" w:oddHBand="0" w:evenHBand="0" w:firstRowFirstColumn="0" w:firstRowLastColumn="0" w:lastRowFirstColumn="0" w:lastRowLastColumn="0"/>
              <w:rPr>
                <w:rFonts w:eastAsia="Cambria"/>
              </w:rPr>
            </w:pPr>
            <w:hyperlink r:id="rId12" w:history="1">
              <w:r w:rsidR="00B121FB" w:rsidRPr="00E11F31">
                <w:rPr>
                  <w:rStyle w:val="Hyperlink"/>
                  <w:rFonts w:eastAsia="Cambria"/>
                  <w:sz w:val="22"/>
                  <w:szCs w:val="22"/>
                  <w:bdr w:val="none" w:sz="0" w:space="0" w:color="auto"/>
                </w:rPr>
                <w:t>http://thekidshouldseethis.com/?s=animated+short+film</w:t>
              </w:r>
            </w:hyperlink>
            <w:r w:rsidR="00B121FB">
              <w:rPr>
                <w:rFonts w:eastAsia="Cambria"/>
              </w:rPr>
              <w:t xml:space="preserve"> </w:t>
            </w:r>
          </w:p>
          <w:p w:rsidR="00B121FB" w:rsidRDefault="00B121FB" w:rsidP="00B121FB">
            <w:pPr>
              <w:pStyle w:val="NoSpacing"/>
              <w:spacing w:before="20" w:after="20"/>
              <w:ind w:left="720"/>
              <w:cnfStyle w:val="000000000000" w:firstRow="0" w:lastRow="0" w:firstColumn="0" w:lastColumn="0" w:oddVBand="0" w:evenVBand="0" w:oddHBand="0" w:evenHBand="0" w:firstRowFirstColumn="0" w:firstRowLastColumn="0" w:lastRowFirstColumn="0" w:lastRowLastColumn="0"/>
              <w:rPr>
                <w:rFonts w:eastAsia="Cambria"/>
                <w:i/>
              </w:rPr>
            </w:pPr>
            <w:r w:rsidRPr="00FE6DBE">
              <w:rPr>
                <w:rFonts w:eastAsia="Cambria"/>
                <w:b/>
                <w:bCs/>
                <w:i/>
              </w:rPr>
              <w:t xml:space="preserve">Please note: do not use short film, </w:t>
            </w:r>
            <w:r w:rsidRPr="00FE6DBE">
              <w:rPr>
                <w:rFonts w:eastAsia="Cambria"/>
                <w:b/>
                <w:bCs/>
              </w:rPr>
              <w:t xml:space="preserve">Alike, </w:t>
            </w:r>
            <w:r w:rsidRPr="00FE6DBE">
              <w:rPr>
                <w:rFonts w:eastAsia="Cambria"/>
                <w:b/>
                <w:bCs/>
                <w:i/>
              </w:rPr>
              <w:t>as this is the text which will be used as part of t</w:t>
            </w:r>
            <w:r>
              <w:rPr>
                <w:rFonts w:eastAsia="Cambria"/>
                <w:b/>
                <w:bCs/>
                <w:i/>
              </w:rPr>
              <w:t>he moderation task</w:t>
            </w:r>
            <w:r w:rsidRPr="00FE6DBE">
              <w:rPr>
                <w:rFonts w:eastAsia="Cambria"/>
                <w:b/>
                <w:bCs/>
                <w:i/>
              </w:rPr>
              <w:t>.</w:t>
            </w:r>
            <w:r>
              <w:rPr>
                <w:rFonts w:eastAsia="Cambria"/>
                <w:i/>
              </w:rPr>
              <w:t xml:space="preserve"> </w:t>
            </w:r>
          </w:p>
          <w:p w:rsidR="00B121FB" w:rsidRPr="00ED5E53" w:rsidRDefault="00B121FB" w:rsidP="00B121FB">
            <w:pPr>
              <w:pStyle w:val="NoSpacing"/>
              <w:spacing w:before="20" w:after="20"/>
              <w:ind w:left="720"/>
              <w:cnfStyle w:val="000000000000" w:firstRow="0" w:lastRow="0" w:firstColumn="0" w:lastColumn="0" w:oddVBand="0" w:evenVBand="0" w:oddHBand="0" w:evenHBand="0" w:firstRowFirstColumn="0" w:firstRowLastColumn="0" w:lastRowFirstColumn="0" w:lastRowLastColumn="0"/>
              <w:rPr>
                <w:rFonts w:eastAsia="Cambria"/>
              </w:rPr>
            </w:pPr>
            <w:r>
              <w:rPr>
                <w:rFonts w:eastAsia="Cambria"/>
                <w:iCs/>
              </w:rPr>
              <w:t>Some suggested films are:</w:t>
            </w:r>
          </w:p>
          <w:p w:rsidR="00B121FB" w:rsidRPr="001A4D7B" w:rsidRDefault="00B121FB" w:rsidP="00B121FB">
            <w:pPr>
              <w:pStyle w:val="NoSpacing"/>
              <w:numPr>
                <w:ilvl w:val="1"/>
                <w:numId w:val="18"/>
              </w:numPr>
              <w:spacing w:before="20" w:after="20"/>
              <w:cnfStyle w:val="000000000000" w:firstRow="0" w:lastRow="0" w:firstColumn="0" w:lastColumn="0" w:oddVBand="0" w:evenVBand="0" w:oddHBand="0" w:evenHBand="0" w:firstRowFirstColumn="0" w:firstRowLastColumn="0" w:lastRowFirstColumn="0" w:lastRowLastColumn="0"/>
              <w:rPr>
                <w:rFonts w:eastAsia="Cambria"/>
                <w:lang w:val="fr-FR"/>
              </w:rPr>
            </w:pPr>
            <w:r w:rsidRPr="001A4D7B">
              <w:rPr>
                <w:rFonts w:eastAsia="Cambria"/>
                <w:i/>
                <w:iCs/>
                <w:lang w:val="fr-FR"/>
              </w:rPr>
              <w:t xml:space="preserve">Patouille, </w:t>
            </w:r>
            <w:r w:rsidRPr="001A4D7B">
              <w:rPr>
                <w:rFonts w:eastAsia="Cambria"/>
                <w:lang w:val="fr-FR"/>
              </w:rPr>
              <w:t>Clémentine Campos</w:t>
            </w:r>
          </w:p>
          <w:p w:rsidR="00B121FB" w:rsidRPr="00481A76" w:rsidRDefault="00B121FB" w:rsidP="00B121FB">
            <w:pPr>
              <w:pStyle w:val="NoSpacing"/>
              <w:numPr>
                <w:ilvl w:val="1"/>
                <w:numId w:val="18"/>
              </w:numPr>
              <w:spacing w:before="20" w:after="20"/>
              <w:cnfStyle w:val="000000000000" w:firstRow="0" w:lastRow="0" w:firstColumn="0" w:lastColumn="0" w:oddVBand="0" w:evenVBand="0" w:oddHBand="0" w:evenHBand="0" w:firstRowFirstColumn="0" w:firstRowLastColumn="0" w:lastRowFirstColumn="0" w:lastRowLastColumn="0"/>
              <w:rPr>
                <w:rFonts w:eastAsia="Cambria"/>
                <w:lang w:val="fr-FR"/>
              </w:rPr>
            </w:pPr>
            <w:r w:rsidRPr="00481A76">
              <w:rPr>
                <w:rFonts w:eastAsia="Cambria"/>
                <w:i/>
                <w:iCs/>
                <w:lang w:val="fr-FR"/>
              </w:rPr>
              <w:t xml:space="preserve">Jinxy Jenkins and Lucky Lou, </w:t>
            </w:r>
            <w:r w:rsidRPr="00481A76">
              <w:rPr>
                <w:rFonts w:eastAsia="Cambria"/>
                <w:lang w:val="fr-FR"/>
              </w:rPr>
              <w:t>Michael Bidinger and Michelle Kwon</w:t>
            </w:r>
          </w:p>
          <w:p w:rsidR="00B121FB" w:rsidRPr="00DC258F" w:rsidRDefault="00B121FB" w:rsidP="00B121FB">
            <w:pPr>
              <w:pStyle w:val="NoSpacing"/>
              <w:numPr>
                <w:ilvl w:val="1"/>
                <w:numId w:val="18"/>
              </w:numPr>
              <w:spacing w:before="20" w:after="20"/>
              <w:cnfStyle w:val="000000000000" w:firstRow="0" w:lastRow="0" w:firstColumn="0" w:lastColumn="0" w:oddVBand="0" w:evenVBand="0" w:oddHBand="0" w:evenHBand="0" w:firstRowFirstColumn="0" w:firstRowLastColumn="0" w:lastRowFirstColumn="0" w:lastRowLastColumn="0"/>
              <w:rPr>
                <w:rFonts w:eastAsia="Cambria"/>
              </w:rPr>
            </w:pPr>
            <w:r>
              <w:rPr>
                <w:rFonts w:eastAsia="Cambria"/>
                <w:i/>
                <w:iCs/>
              </w:rPr>
              <w:t xml:space="preserve">The Fantastic Flying Books of Mr. Morris Lessmore, </w:t>
            </w:r>
            <w:r>
              <w:rPr>
                <w:rFonts w:eastAsia="Cambria"/>
              </w:rPr>
              <w:t>William Joyce</w:t>
            </w:r>
          </w:p>
          <w:p w:rsidR="00B121FB" w:rsidRDefault="00B121FB" w:rsidP="00B121FB">
            <w:pPr>
              <w:pStyle w:val="NoSpacing"/>
              <w:numPr>
                <w:ilvl w:val="0"/>
                <w:numId w:val="18"/>
              </w:numPr>
              <w:spacing w:before="20" w:after="20"/>
              <w:cnfStyle w:val="000000000000" w:firstRow="0" w:lastRow="0" w:firstColumn="0" w:lastColumn="0" w:oddVBand="0" w:evenVBand="0" w:oddHBand="0" w:evenHBand="0" w:firstRowFirstColumn="0" w:firstRowLastColumn="0" w:lastRowFirstColumn="0" w:lastRowLastColumn="0"/>
              <w:rPr>
                <w:rFonts w:eastAsia="Cambria"/>
              </w:rPr>
            </w:pPr>
            <w:r>
              <w:rPr>
                <w:rFonts w:eastAsia="Cambria"/>
                <w:i/>
              </w:rPr>
              <w:t>The Rabbits</w:t>
            </w:r>
            <w:r>
              <w:rPr>
                <w:rFonts w:eastAsia="Cambria"/>
              </w:rPr>
              <w:t xml:space="preserve">, Shaun Tan </w:t>
            </w:r>
          </w:p>
          <w:p w:rsidR="00B121FB" w:rsidRDefault="00B121FB" w:rsidP="00B121FB">
            <w:pPr>
              <w:pStyle w:val="NoSpacing"/>
              <w:numPr>
                <w:ilvl w:val="0"/>
                <w:numId w:val="18"/>
              </w:numPr>
              <w:spacing w:before="20" w:after="20"/>
              <w:cnfStyle w:val="000000000000" w:firstRow="0" w:lastRow="0" w:firstColumn="0" w:lastColumn="0" w:oddVBand="0" w:evenVBand="0" w:oddHBand="0" w:evenHBand="0" w:firstRowFirstColumn="0" w:firstRowLastColumn="0" w:lastRowFirstColumn="0" w:lastRowLastColumn="0"/>
              <w:rPr>
                <w:rFonts w:eastAsia="Cambria"/>
              </w:rPr>
            </w:pPr>
            <w:r>
              <w:rPr>
                <w:rFonts w:eastAsia="Cambria"/>
                <w:i/>
              </w:rPr>
              <w:t>Home and Away</w:t>
            </w:r>
            <w:r>
              <w:rPr>
                <w:rFonts w:eastAsia="Cambria"/>
              </w:rPr>
              <w:t>, John Marsden and Matt Ottley</w:t>
            </w:r>
          </w:p>
          <w:p w:rsidR="00B121FB" w:rsidRPr="00CB4C0C" w:rsidRDefault="00B121FB" w:rsidP="00B121FB">
            <w:pPr>
              <w:pStyle w:val="NoSpacing"/>
              <w:numPr>
                <w:ilvl w:val="0"/>
                <w:numId w:val="18"/>
              </w:numPr>
              <w:spacing w:before="20" w:after="20"/>
              <w:cnfStyle w:val="000000000000" w:firstRow="0" w:lastRow="0" w:firstColumn="0" w:lastColumn="0" w:oddVBand="0" w:evenVBand="0" w:oddHBand="0" w:evenHBand="0" w:firstRowFirstColumn="0" w:firstRowLastColumn="0" w:lastRowFirstColumn="0" w:lastRowLastColumn="0"/>
              <w:rPr>
                <w:rFonts w:eastAsia="Cambria"/>
              </w:rPr>
            </w:pPr>
            <w:r>
              <w:rPr>
                <w:rFonts w:eastAsia="Cambria"/>
                <w:i/>
              </w:rPr>
              <w:t xml:space="preserve">Tree, </w:t>
            </w:r>
            <w:r>
              <w:rPr>
                <w:rFonts w:eastAsia="Cambria"/>
                <w:iCs/>
              </w:rPr>
              <w:t>Danny Parker and Matt Ottley</w:t>
            </w:r>
          </w:p>
          <w:p w:rsidR="00B121FB" w:rsidRPr="00ED5E53" w:rsidRDefault="00B121FB" w:rsidP="00B121FB">
            <w:pPr>
              <w:pStyle w:val="NoSpacing"/>
              <w:numPr>
                <w:ilvl w:val="0"/>
                <w:numId w:val="18"/>
              </w:numPr>
              <w:spacing w:before="20" w:after="20"/>
              <w:cnfStyle w:val="000000000000" w:firstRow="0" w:lastRow="0" w:firstColumn="0" w:lastColumn="0" w:oddVBand="0" w:evenVBand="0" w:oddHBand="0" w:evenHBand="0" w:firstRowFirstColumn="0" w:firstRowLastColumn="0" w:lastRowFirstColumn="0" w:lastRowLastColumn="0"/>
              <w:rPr>
                <w:rFonts w:eastAsia="Cambria"/>
              </w:rPr>
            </w:pPr>
            <w:r>
              <w:rPr>
                <w:rFonts w:eastAsia="Cambria"/>
                <w:i/>
              </w:rPr>
              <w:t xml:space="preserve">Teacup, </w:t>
            </w:r>
            <w:r>
              <w:rPr>
                <w:rFonts w:eastAsia="Cambria"/>
                <w:iCs/>
              </w:rPr>
              <w:t>Rebecca Young and Matt Ottley</w:t>
            </w:r>
          </w:p>
          <w:p w:rsidR="00B121FB" w:rsidRPr="00ED5E53" w:rsidRDefault="00B121FB" w:rsidP="00B121FB">
            <w:pPr>
              <w:pStyle w:val="NoSpacing"/>
              <w:numPr>
                <w:ilvl w:val="0"/>
                <w:numId w:val="18"/>
              </w:numPr>
              <w:spacing w:before="20" w:after="20"/>
              <w:cnfStyle w:val="000000000000" w:firstRow="0" w:lastRow="0" w:firstColumn="0" w:lastColumn="0" w:oddVBand="0" w:evenVBand="0" w:oddHBand="0" w:evenHBand="0" w:firstRowFirstColumn="0" w:firstRowLastColumn="0" w:lastRowFirstColumn="0" w:lastRowLastColumn="0"/>
              <w:rPr>
                <w:rFonts w:eastAsia="Cambria"/>
              </w:rPr>
            </w:pPr>
            <w:r>
              <w:rPr>
                <w:rFonts w:eastAsia="Cambria"/>
                <w:i/>
              </w:rPr>
              <w:t xml:space="preserve">The Seeing Stick, </w:t>
            </w:r>
            <w:r>
              <w:rPr>
                <w:rFonts w:eastAsia="Cambria"/>
                <w:iCs/>
              </w:rPr>
              <w:t xml:space="preserve"> Jane Yolen</w:t>
            </w:r>
          </w:p>
          <w:p w:rsidR="00B121FB" w:rsidRPr="00ED5E53" w:rsidRDefault="00B121FB" w:rsidP="00B121FB">
            <w:pPr>
              <w:pStyle w:val="NoSpacing"/>
              <w:numPr>
                <w:ilvl w:val="0"/>
                <w:numId w:val="18"/>
              </w:numPr>
              <w:spacing w:before="20" w:after="20"/>
              <w:cnfStyle w:val="000000000000" w:firstRow="0" w:lastRow="0" w:firstColumn="0" w:lastColumn="0" w:oddVBand="0" w:evenVBand="0" w:oddHBand="0" w:evenHBand="0" w:firstRowFirstColumn="0" w:firstRowLastColumn="0" w:lastRowFirstColumn="0" w:lastRowLastColumn="0"/>
              <w:rPr>
                <w:rFonts w:eastAsia="Cambria"/>
              </w:rPr>
            </w:pPr>
            <w:r>
              <w:rPr>
                <w:rFonts w:eastAsia="Cambria"/>
                <w:i/>
              </w:rPr>
              <w:t xml:space="preserve">The Whisper, </w:t>
            </w:r>
            <w:r>
              <w:rPr>
                <w:rFonts w:eastAsia="Cambria"/>
                <w:iCs/>
              </w:rPr>
              <w:t>Pamela Zagarenski</w:t>
            </w:r>
          </w:p>
          <w:p w:rsidR="00B121FB" w:rsidRDefault="00B121FB" w:rsidP="00B121FB">
            <w:pPr>
              <w:pStyle w:val="NoSpacing"/>
              <w:numPr>
                <w:ilvl w:val="0"/>
                <w:numId w:val="18"/>
              </w:numPr>
              <w:spacing w:before="20" w:after="20"/>
              <w:cnfStyle w:val="000000000000" w:firstRow="0" w:lastRow="0" w:firstColumn="0" w:lastColumn="0" w:oddVBand="0" w:evenVBand="0" w:oddHBand="0" w:evenHBand="0" w:firstRowFirstColumn="0" w:firstRowLastColumn="0" w:lastRowFirstColumn="0" w:lastRowLastColumn="0"/>
              <w:rPr>
                <w:rFonts w:eastAsia="Cambria"/>
              </w:rPr>
            </w:pPr>
            <w:r>
              <w:rPr>
                <w:rFonts w:eastAsia="Cambria"/>
                <w:i/>
              </w:rPr>
              <w:t>Mirror</w:t>
            </w:r>
            <w:r>
              <w:rPr>
                <w:rFonts w:eastAsia="Cambria"/>
              </w:rPr>
              <w:t>, Jeannie Baker</w:t>
            </w:r>
          </w:p>
          <w:p w:rsidR="00B121FB" w:rsidRDefault="00B121FB" w:rsidP="00B121FB">
            <w:pPr>
              <w:pStyle w:val="NoSpacing"/>
              <w:numPr>
                <w:ilvl w:val="0"/>
                <w:numId w:val="18"/>
              </w:numPr>
              <w:spacing w:before="20" w:after="20"/>
              <w:cnfStyle w:val="000000000000" w:firstRow="0" w:lastRow="0" w:firstColumn="0" w:lastColumn="0" w:oddVBand="0" w:evenVBand="0" w:oddHBand="0" w:evenHBand="0" w:firstRowFirstColumn="0" w:firstRowLastColumn="0" w:lastRowFirstColumn="0" w:lastRowLastColumn="0"/>
              <w:rPr>
                <w:rFonts w:eastAsia="Cambria"/>
              </w:rPr>
            </w:pPr>
            <w:r w:rsidRPr="00485383">
              <w:rPr>
                <w:rFonts w:eastAsia="Cambria"/>
              </w:rPr>
              <w:t>Pixar short films</w:t>
            </w:r>
          </w:p>
          <w:p w:rsidR="00B121FB" w:rsidRDefault="00B121FB" w:rsidP="00B121FB">
            <w:pPr>
              <w:pStyle w:val="NoSpacing"/>
              <w:spacing w:before="20" w:after="20"/>
              <w:cnfStyle w:val="000000000000" w:firstRow="0" w:lastRow="0" w:firstColumn="0" w:lastColumn="0" w:oddVBand="0" w:evenVBand="0" w:oddHBand="0" w:evenHBand="0" w:firstRowFirstColumn="0" w:firstRowLastColumn="0" w:lastRowFirstColumn="0" w:lastRowLastColumn="0"/>
              <w:rPr>
                <w:rFonts w:eastAsia="Cambria"/>
              </w:rPr>
            </w:pPr>
          </w:p>
          <w:p w:rsidR="00B121FB" w:rsidRDefault="00B121FB" w:rsidP="00B121FB">
            <w:pPr>
              <w:pStyle w:val="NoSpacing"/>
              <w:spacing w:before="20" w:after="20"/>
              <w:cnfStyle w:val="000000000000" w:firstRow="0" w:lastRow="0" w:firstColumn="0" w:lastColumn="0" w:oddVBand="0" w:evenVBand="0" w:oddHBand="0" w:evenHBand="0" w:firstRowFirstColumn="0" w:firstRowLastColumn="0" w:lastRowFirstColumn="0" w:lastRowLastColumn="0"/>
              <w:rPr>
                <w:rFonts w:eastAsia="Cambria"/>
                <w:b/>
                <w:bCs/>
              </w:rPr>
            </w:pPr>
            <w:r>
              <w:rPr>
                <w:rFonts w:eastAsia="Cambria"/>
                <w:b/>
                <w:bCs/>
              </w:rPr>
              <w:t>Short film for moderation task</w:t>
            </w:r>
          </w:p>
          <w:p w:rsidR="00B121FB" w:rsidRDefault="00B121FB" w:rsidP="00B121FB">
            <w:pPr>
              <w:pStyle w:val="NoSpacing"/>
              <w:numPr>
                <w:ilvl w:val="0"/>
                <w:numId w:val="18"/>
              </w:numPr>
              <w:spacing w:before="20" w:after="20"/>
              <w:cnfStyle w:val="000000000000" w:firstRow="0" w:lastRow="0" w:firstColumn="0" w:lastColumn="0" w:oddVBand="0" w:evenVBand="0" w:oddHBand="0" w:evenHBand="0" w:firstRowFirstColumn="0" w:firstRowLastColumn="0" w:lastRowFirstColumn="0" w:lastRowLastColumn="0"/>
              <w:rPr>
                <w:rFonts w:eastAsia="Cambria"/>
              </w:rPr>
            </w:pPr>
            <w:r w:rsidRPr="0024235A">
              <w:rPr>
                <w:rFonts w:eastAsia="Cambria"/>
                <w:i/>
                <w:iCs/>
              </w:rPr>
              <w:t>Alike</w:t>
            </w:r>
            <w:r>
              <w:rPr>
                <w:rFonts w:eastAsia="Cambria"/>
              </w:rPr>
              <w:t>, Daniel Martínez Lara and</w:t>
            </w:r>
            <w:r w:rsidRPr="0024235A">
              <w:rPr>
                <w:rFonts w:eastAsia="Cambria"/>
              </w:rPr>
              <w:t xml:space="preserve"> Rafa Cano Méndez</w:t>
            </w:r>
          </w:p>
          <w:p w:rsidR="00B121FB" w:rsidRPr="00ED5E53" w:rsidRDefault="000904CC" w:rsidP="00B121FB">
            <w:pPr>
              <w:pStyle w:val="NoSpacing"/>
              <w:spacing w:before="20" w:after="20"/>
              <w:ind w:left="720"/>
              <w:cnfStyle w:val="000000000000" w:firstRow="0" w:lastRow="0" w:firstColumn="0" w:lastColumn="0" w:oddVBand="0" w:evenVBand="0" w:oddHBand="0" w:evenHBand="0" w:firstRowFirstColumn="0" w:firstRowLastColumn="0" w:lastRowFirstColumn="0" w:lastRowLastColumn="0"/>
              <w:rPr>
                <w:rFonts w:eastAsia="Cambria"/>
              </w:rPr>
            </w:pPr>
            <w:hyperlink r:id="rId13" w:history="1">
              <w:r w:rsidR="00B121FB" w:rsidRPr="00D2627F">
                <w:rPr>
                  <w:rStyle w:val="Hyperlink"/>
                  <w:rFonts w:eastAsia="Cambria"/>
                  <w:sz w:val="22"/>
                  <w:szCs w:val="22"/>
                  <w:bdr w:val="none" w:sz="0" w:space="0" w:color="auto"/>
                </w:rPr>
                <w:t>http://thekidshouldseethis.com/post/alike-an-animated-short-film</w:t>
              </w:r>
            </w:hyperlink>
          </w:p>
        </w:tc>
      </w:tr>
    </w:tbl>
    <w:p w:rsidR="00B121FB" w:rsidRDefault="00B121FB" w:rsidP="00B121FB">
      <w:pPr>
        <w:spacing w:before="120" w:after="120" w:line="240" w:lineRule="auto"/>
        <w:rPr>
          <w:rFonts w:asciiTheme="minorHAnsi" w:hAnsiTheme="minorHAnsi" w:cstheme="minorHAnsi"/>
          <w:b/>
        </w:rPr>
      </w:pPr>
      <w:r w:rsidRPr="00A303EF">
        <w:rPr>
          <w:rFonts w:asciiTheme="minorHAnsi" w:hAnsiTheme="minorHAnsi" w:cstheme="minorHAnsi"/>
          <w:b/>
        </w:rPr>
        <w:lastRenderedPageBreak/>
        <w:t xml:space="preserve">Instructions </w:t>
      </w:r>
      <w:r>
        <w:rPr>
          <w:rFonts w:asciiTheme="minorHAnsi" w:hAnsiTheme="minorHAnsi" w:cstheme="minorHAnsi"/>
          <w:b/>
        </w:rPr>
        <w:t>for teacher</w:t>
      </w:r>
    </w:p>
    <w:p w:rsidR="00B121FB" w:rsidRDefault="00B121FB" w:rsidP="00B121FB">
      <w:pPr>
        <w:spacing w:before="120" w:after="120" w:line="240" w:lineRule="auto"/>
        <w:rPr>
          <w:rFonts w:asciiTheme="minorHAnsi" w:hAnsiTheme="minorHAnsi" w:cstheme="minorHAnsi"/>
          <w:b/>
        </w:rPr>
      </w:pPr>
    </w:p>
    <w:p w:rsidR="00B121FB" w:rsidRDefault="00B121FB" w:rsidP="00B121FB">
      <w:pPr>
        <w:spacing w:before="120" w:after="120" w:line="240" w:lineRule="auto"/>
        <w:rPr>
          <w:rFonts w:asciiTheme="minorHAnsi" w:hAnsiTheme="minorHAnsi" w:cstheme="minorHAnsi"/>
          <w:b/>
        </w:rPr>
      </w:pPr>
      <w:r>
        <w:rPr>
          <w:rFonts w:asciiTheme="minorHAnsi" w:hAnsiTheme="minorHAnsi" w:cstheme="minorHAnsi"/>
          <w:b/>
        </w:rPr>
        <w:t>Lesson 1 (Moderation Task)</w:t>
      </w:r>
    </w:p>
    <w:p w:rsidR="00B121FB" w:rsidRDefault="00B121FB" w:rsidP="0021663E">
      <w:pPr>
        <w:pStyle w:val="ListParagraph"/>
        <w:numPr>
          <w:ilvl w:val="0"/>
          <w:numId w:val="14"/>
        </w:numPr>
        <w:spacing w:before="120" w:after="120" w:line="240" w:lineRule="auto"/>
        <w:ind w:left="357" w:hanging="357"/>
        <w:rPr>
          <w:rFonts w:asciiTheme="minorHAnsi" w:hAnsiTheme="minorHAnsi" w:cstheme="minorHAnsi"/>
          <w:bCs/>
        </w:rPr>
      </w:pPr>
      <w:r>
        <w:rPr>
          <w:rFonts w:asciiTheme="minorHAnsi" w:hAnsiTheme="minorHAnsi" w:cstheme="minorHAnsi"/>
          <w:bCs/>
        </w:rPr>
        <w:t xml:space="preserve">Inform the students they will be watching a short film called </w:t>
      </w:r>
      <w:r>
        <w:rPr>
          <w:rFonts w:asciiTheme="minorHAnsi" w:hAnsiTheme="minorHAnsi" w:cstheme="minorHAnsi"/>
          <w:bCs/>
          <w:i/>
          <w:iCs/>
        </w:rPr>
        <w:t>Alike</w:t>
      </w:r>
      <w:r>
        <w:rPr>
          <w:rFonts w:asciiTheme="minorHAnsi" w:hAnsiTheme="minorHAnsi" w:cstheme="minorHAnsi"/>
          <w:bCs/>
        </w:rPr>
        <w:t xml:space="preserve"> and will be required to respond to a number of questions. Do not provide students with a copy of the questions in </w:t>
      </w:r>
      <w:r>
        <w:rPr>
          <w:rFonts w:cs="Calibri"/>
        </w:rPr>
        <w:t xml:space="preserve">Task 2: Written </w:t>
      </w:r>
      <w:r w:rsidR="002B2309">
        <w:rPr>
          <w:rFonts w:cs="Calibri"/>
        </w:rPr>
        <w:t>response</w:t>
      </w:r>
      <w:r>
        <w:rPr>
          <w:rFonts w:asciiTheme="minorHAnsi" w:hAnsiTheme="minorHAnsi" w:cstheme="minorHAnsi"/>
          <w:bCs/>
        </w:rPr>
        <w:t xml:space="preserve">. Students will be able to take notes during and after the viewing of the film in relation to the visual </w:t>
      </w:r>
      <w:r w:rsidR="0021663E">
        <w:rPr>
          <w:rFonts w:asciiTheme="minorHAnsi" w:hAnsiTheme="minorHAnsi" w:cstheme="minorHAnsi"/>
          <w:bCs/>
        </w:rPr>
        <w:t>language</w:t>
      </w:r>
      <w:r>
        <w:rPr>
          <w:rFonts w:asciiTheme="minorHAnsi" w:hAnsiTheme="minorHAnsi" w:cstheme="minorHAnsi"/>
          <w:bCs/>
        </w:rPr>
        <w:t xml:space="preserve">. </w:t>
      </w:r>
    </w:p>
    <w:p w:rsidR="00B121FB" w:rsidRPr="00ED5E53" w:rsidRDefault="00B121FB" w:rsidP="00B121FB">
      <w:pPr>
        <w:pStyle w:val="ListParagraph"/>
        <w:numPr>
          <w:ilvl w:val="0"/>
          <w:numId w:val="14"/>
        </w:numPr>
        <w:spacing w:before="120" w:after="120" w:line="240" w:lineRule="auto"/>
        <w:ind w:left="357" w:hanging="357"/>
        <w:rPr>
          <w:rFonts w:asciiTheme="minorHAnsi" w:hAnsiTheme="minorHAnsi" w:cstheme="minorHAnsi"/>
          <w:bCs/>
        </w:rPr>
      </w:pPr>
      <w:r>
        <w:rPr>
          <w:rFonts w:asciiTheme="minorHAnsi" w:hAnsiTheme="minorHAnsi" w:cstheme="minorHAnsi"/>
          <w:bCs/>
        </w:rPr>
        <w:t xml:space="preserve">Provide students with Task 1: </w:t>
      </w:r>
      <w:r w:rsidR="00350BE8">
        <w:rPr>
          <w:rFonts w:asciiTheme="minorHAnsi" w:hAnsiTheme="minorHAnsi" w:cstheme="minorHAnsi"/>
          <w:bCs/>
        </w:rPr>
        <w:t>Note-making</w:t>
      </w:r>
      <w:r>
        <w:rPr>
          <w:rFonts w:asciiTheme="minorHAnsi" w:hAnsiTheme="minorHAnsi" w:cstheme="minorHAnsi"/>
          <w:bCs/>
        </w:rPr>
        <w:t xml:space="preserve">. Show </w:t>
      </w:r>
      <w:r>
        <w:rPr>
          <w:rFonts w:asciiTheme="minorHAnsi" w:hAnsiTheme="minorHAnsi" w:cstheme="minorHAnsi"/>
          <w:bCs/>
          <w:i/>
          <w:iCs/>
        </w:rPr>
        <w:t xml:space="preserve">Alike </w:t>
      </w:r>
      <w:r>
        <w:rPr>
          <w:rFonts w:asciiTheme="minorHAnsi" w:hAnsiTheme="minorHAnsi" w:cstheme="minorHAnsi"/>
          <w:bCs/>
        </w:rPr>
        <w:t xml:space="preserve">to the students. </w:t>
      </w:r>
      <w:r w:rsidRPr="00FE6DBE">
        <w:rPr>
          <w:rFonts w:asciiTheme="minorHAnsi" w:hAnsiTheme="minorHAnsi" w:cstheme="minorHAnsi"/>
          <w:bCs/>
        </w:rPr>
        <w:t xml:space="preserve">Do not provide students with a copy of the questions in </w:t>
      </w:r>
      <w:r>
        <w:rPr>
          <w:rFonts w:cs="Calibri"/>
        </w:rPr>
        <w:t xml:space="preserve">Task 2: Written </w:t>
      </w:r>
      <w:r w:rsidR="002B2309">
        <w:rPr>
          <w:rFonts w:cs="Calibri"/>
        </w:rPr>
        <w:t>response</w:t>
      </w:r>
      <w:r w:rsidRPr="00FE6DBE">
        <w:rPr>
          <w:rFonts w:asciiTheme="minorHAnsi" w:hAnsiTheme="minorHAnsi" w:cstheme="minorHAnsi"/>
          <w:bCs/>
          <w:i/>
          <w:iCs/>
        </w:rPr>
        <w:t>.</w:t>
      </w:r>
      <w:r w:rsidR="00350BE8">
        <w:rPr>
          <w:rFonts w:asciiTheme="minorHAnsi" w:hAnsiTheme="minorHAnsi" w:cstheme="minorHAnsi"/>
          <w:bCs/>
          <w:i/>
          <w:iCs/>
        </w:rPr>
        <w:t xml:space="preserve"> Two sample note-making sheets are provided. Teachers can choose to provide either or both. </w:t>
      </w:r>
    </w:p>
    <w:p w:rsidR="00B121FB" w:rsidRDefault="00B121FB" w:rsidP="00B121FB">
      <w:pPr>
        <w:pStyle w:val="ListParagraph"/>
        <w:numPr>
          <w:ilvl w:val="0"/>
          <w:numId w:val="14"/>
        </w:numPr>
        <w:spacing w:before="120" w:after="120" w:line="240" w:lineRule="auto"/>
        <w:ind w:left="357" w:hanging="357"/>
        <w:rPr>
          <w:rFonts w:asciiTheme="minorHAnsi" w:hAnsiTheme="minorHAnsi" w:cstheme="minorHAnsi"/>
          <w:bCs/>
        </w:rPr>
      </w:pPr>
      <w:r>
        <w:rPr>
          <w:rFonts w:asciiTheme="minorHAnsi" w:hAnsiTheme="minorHAnsi" w:cstheme="minorHAnsi"/>
          <w:bCs/>
        </w:rPr>
        <w:t xml:space="preserve">After viewing of film, provide students with time to take further notes. </w:t>
      </w:r>
    </w:p>
    <w:p w:rsidR="00B121FB" w:rsidRDefault="002929AC" w:rsidP="00B121FB">
      <w:pPr>
        <w:pStyle w:val="ListParagraph"/>
        <w:numPr>
          <w:ilvl w:val="0"/>
          <w:numId w:val="14"/>
        </w:numPr>
        <w:spacing w:before="120" w:after="120" w:line="240" w:lineRule="auto"/>
        <w:rPr>
          <w:rFonts w:asciiTheme="minorHAnsi" w:hAnsiTheme="minorHAnsi" w:cstheme="minorHAnsi"/>
          <w:bCs/>
        </w:rPr>
      </w:pPr>
      <w:r>
        <w:rPr>
          <w:rFonts w:asciiTheme="minorHAnsi" w:hAnsiTheme="minorHAnsi" w:cstheme="minorHAnsi"/>
          <w:bCs/>
        </w:rPr>
        <w:t>Elici</w:t>
      </w:r>
      <w:r w:rsidR="00B121FB">
        <w:rPr>
          <w:rFonts w:asciiTheme="minorHAnsi" w:hAnsiTheme="minorHAnsi" w:cstheme="minorHAnsi"/>
          <w:bCs/>
        </w:rPr>
        <w:t xml:space="preserve">t a class discussion about the film and student observations. Do not provide students with a copy of the questions in </w:t>
      </w:r>
      <w:r w:rsidR="00B121FB">
        <w:rPr>
          <w:rFonts w:cs="Calibri"/>
        </w:rPr>
        <w:t xml:space="preserve">Task 2: Written </w:t>
      </w:r>
      <w:r w:rsidR="002B2309">
        <w:rPr>
          <w:rFonts w:cs="Calibri"/>
        </w:rPr>
        <w:t>response</w:t>
      </w:r>
      <w:r w:rsidR="00B121FB">
        <w:rPr>
          <w:rFonts w:asciiTheme="minorHAnsi" w:hAnsiTheme="minorHAnsi" w:cstheme="minorHAnsi"/>
          <w:bCs/>
        </w:rPr>
        <w:t xml:space="preserve">. After the class discussion, students can independently add to their notes at this time. </w:t>
      </w:r>
    </w:p>
    <w:p w:rsidR="00B121FB" w:rsidRPr="00ED5E53" w:rsidRDefault="00B121FB" w:rsidP="00B121FB">
      <w:pPr>
        <w:pStyle w:val="ListParagraph"/>
        <w:numPr>
          <w:ilvl w:val="0"/>
          <w:numId w:val="14"/>
        </w:numPr>
        <w:spacing w:before="120" w:after="120" w:line="240" w:lineRule="auto"/>
        <w:rPr>
          <w:rFonts w:asciiTheme="minorHAnsi" w:hAnsiTheme="minorHAnsi" w:cstheme="minorHAnsi"/>
          <w:bCs/>
        </w:rPr>
      </w:pPr>
      <w:r>
        <w:rPr>
          <w:rFonts w:asciiTheme="minorHAnsi" w:hAnsiTheme="minorHAnsi" w:cstheme="minorHAnsi"/>
          <w:bCs/>
        </w:rPr>
        <w:t xml:space="preserve">Collect students’ </w:t>
      </w:r>
      <w:r w:rsidR="00350BE8">
        <w:rPr>
          <w:rFonts w:asciiTheme="minorHAnsi" w:hAnsiTheme="minorHAnsi" w:cstheme="minorHAnsi"/>
          <w:bCs/>
        </w:rPr>
        <w:t>note-making</w:t>
      </w:r>
      <w:r>
        <w:rPr>
          <w:rFonts w:asciiTheme="minorHAnsi" w:hAnsiTheme="minorHAnsi" w:cstheme="minorHAnsi"/>
          <w:bCs/>
        </w:rPr>
        <w:t xml:space="preserve"> sheets.</w:t>
      </w:r>
    </w:p>
    <w:p w:rsidR="00B121FB" w:rsidRDefault="00B121FB" w:rsidP="00B121FB">
      <w:pPr>
        <w:spacing w:before="120" w:after="120" w:line="240" w:lineRule="auto"/>
        <w:rPr>
          <w:rFonts w:asciiTheme="minorHAnsi" w:hAnsiTheme="minorHAnsi" w:cstheme="minorHAnsi"/>
          <w:b/>
        </w:rPr>
      </w:pPr>
      <w:r>
        <w:rPr>
          <w:rFonts w:asciiTheme="minorHAnsi" w:hAnsiTheme="minorHAnsi" w:cstheme="minorHAnsi"/>
          <w:b/>
        </w:rPr>
        <w:t>Lesson 2 (Moderation Task)</w:t>
      </w:r>
    </w:p>
    <w:p w:rsidR="00B121FB" w:rsidRPr="00103450" w:rsidRDefault="00B121FB" w:rsidP="00B121FB">
      <w:pPr>
        <w:pStyle w:val="ListParagraph"/>
        <w:numPr>
          <w:ilvl w:val="0"/>
          <w:numId w:val="19"/>
        </w:numPr>
        <w:spacing w:before="120" w:after="120" w:line="240" w:lineRule="auto"/>
        <w:rPr>
          <w:rFonts w:asciiTheme="minorHAnsi" w:hAnsiTheme="minorHAnsi" w:cstheme="minorHAnsi"/>
          <w:i/>
          <w:iCs/>
        </w:rPr>
      </w:pPr>
      <w:r w:rsidRPr="00ED5E53">
        <w:rPr>
          <w:rFonts w:asciiTheme="minorHAnsi" w:hAnsiTheme="minorHAnsi" w:cstheme="minorHAnsi"/>
        </w:rPr>
        <w:t xml:space="preserve">Provide each student with </w:t>
      </w:r>
      <w:r>
        <w:rPr>
          <w:rFonts w:cs="Calibri"/>
        </w:rPr>
        <w:t xml:space="preserve">Task 2: Written </w:t>
      </w:r>
      <w:r w:rsidR="002B2309">
        <w:rPr>
          <w:rFonts w:cs="Calibri"/>
        </w:rPr>
        <w:t>response</w:t>
      </w:r>
      <w:r w:rsidRPr="00ED5E53">
        <w:rPr>
          <w:rFonts w:asciiTheme="minorHAnsi" w:hAnsiTheme="minorHAnsi" w:cstheme="minorHAnsi"/>
          <w:b/>
          <w:bCs/>
        </w:rPr>
        <w:t>.</w:t>
      </w:r>
      <w:r w:rsidRPr="00ED5E53">
        <w:rPr>
          <w:rFonts w:asciiTheme="minorHAnsi" w:hAnsiTheme="minorHAnsi" w:cstheme="minorHAnsi"/>
        </w:rPr>
        <w:t xml:space="preserve"> Explain to students that they will be </w:t>
      </w:r>
      <w:r>
        <w:rPr>
          <w:rFonts w:asciiTheme="minorHAnsi" w:hAnsiTheme="minorHAnsi" w:cstheme="minorHAnsi"/>
        </w:rPr>
        <w:t xml:space="preserve">given another opportunity to </w:t>
      </w:r>
      <w:r w:rsidRPr="00ED5E53">
        <w:rPr>
          <w:rFonts w:asciiTheme="minorHAnsi" w:hAnsiTheme="minorHAnsi" w:cstheme="minorHAnsi"/>
        </w:rPr>
        <w:t>watch</w:t>
      </w:r>
      <w:r>
        <w:rPr>
          <w:rFonts w:asciiTheme="minorHAnsi" w:hAnsiTheme="minorHAnsi" w:cstheme="minorHAnsi"/>
        </w:rPr>
        <w:t xml:space="preserve"> the</w:t>
      </w:r>
      <w:r w:rsidRPr="00ED5E53">
        <w:rPr>
          <w:rFonts w:asciiTheme="minorHAnsi" w:hAnsiTheme="minorHAnsi" w:cstheme="minorHAnsi"/>
        </w:rPr>
        <w:t xml:space="preserve"> short film, </w:t>
      </w:r>
      <w:r w:rsidRPr="00ED5E53">
        <w:rPr>
          <w:rFonts w:eastAsia="Cambria"/>
          <w:i/>
        </w:rPr>
        <w:t>Alike</w:t>
      </w:r>
      <w:r>
        <w:rPr>
          <w:rFonts w:eastAsia="Cambria"/>
        </w:rPr>
        <w:t xml:space="preserve">. They will be able to take further notes on </w:t>
      </w:r>
      <w:r>
        <w:rPr>
          <w:rFonts w:asciiTheme="minorHAnsi" w:hAnsiTheme="minorHAnsi" w:cstheme="minorHAnsi"/>
          <w:bCs/>
        </w:rPr>
        <w:t xml:space="preserve">Task 1: </w:t>
      </w:r>
      <w:r w:rsidR="00350BE8">
        <w:rPr>
          <w:rFonts w:asciiTheme="minorHAnsi" w:hAnsiTheme="minorHAnsi" w:cstheme="minorHAnsi"/>
          <w:bCs/>
        </w:rPr>
        <w:t>Note-making</w:t>
      </w:r>
      <w:r>
        <w:rPr>
          <w:rFonts w:eastAsia="Cambria"/>
        </w:rPr>
        <w:t xml:space="preserve"> and then will develop </w:t>
      </w:r>
      <w:r w:rsidRPr="00ED5E53">
        <w:rPr>
          <w:rFonts w:asciiTheme="minorHAnsi" w:hAnsiTheme="minorHAnsi" w:cstheme="minorHAnsi"/>
        </w:rPr>
        <w:t>response</w:t>
      </w:r>
      <w:r>
        <w:rPr>
          <w:rFonts w:asciiTheme="minorHAnsi" w:hAnsiTheme="minorHAnsi" w:cstheme="minorHAnsi"/>
        </w:rPr>
        <w:t>s</w:t>
      </w:r>
      <w:r w:rsidRPr="00ED5E53">
        <w:rPr>
          <w:rFonts w:asciiTheme="minorHAnsi" w:hAnsiTheme="minorHAnsi" w:cstheme="minorHAnsi"/>
        </w:rPr>
        <w:t xml:space="preserve"> to a number of questions about the film. </w:t>
      </w:r>
    </w:p>
    <w:p w:rsidR="00B121FB" w:rsidRDefault="00B121FB" w:rsidP="00B121FB">
      <w:pPr>
        <w:pStyle w:val="ListParagraph"/>
        <w:numPr>
          <w:ilvl w:val="0"/>
          <w:numId w:val="19"/>
        </w:numPr>
        <w:spacing w:before="120" w:after="120" w:line="240" w:lineRule="auto"/>
        <w:rPr>
          <w:rFonts w:asciiTheme="minorHAnsi" w:hAnsiTheme="minorHAnsi" w:cstheme="minorHAnsi"/>
        </w:rPr>
      </w:pPr>
      <w:r>
        <w:rPr>
          <w:rFonts w:asciiTheme="minorHAnsi" w:hAnsiTheme="minorHAnsi" w:cstheme="minorHAnsi"/>
        </w:rPr>
        <w:t xml:space="preserve">Instruct students to read through the questions in </w:t>
      </w:r>
      <w:r>
        <w:rPr>
          <w:rFonts w:cs="Calibri"/>
        </w:rPr>
        <w:t xml:space="preserve">Task 2: Written </w:t>
      </w:r>
      <w:r w:rsidR="002B2309">
        <w:rPr>
          <w:rFonts w:cs="Calibri"/>
        </w:rPr>
        <w:t>response</w:t>
      </w:r>
      <w:r>
        <w:rPr>
          <w:rFonts w:cs="Calibri"/>
        </w:rPr>
        <w:t>,</w:t>
      </w:r>
      <w:r>
        <w:rPr>
          <w:rFonts w:asciiTheme="minorHAnsi" w:hAnsiTheme="minorHAnsi" w:cstheme="minorHAnsi"/>
        </w:rPr>
        <w:t xml:space="preserve"> prior to watching the film. Teachers may choose to read the questions aloud. </w:t>
      </w:r>
    </w:p>
    <w:p w:rsidR="00B121FB" w:rsidRPr="00103450" w:rsidRDefault="00B121FB" w:rsidP="00B121FB">
      <w:pPr>
        <w:pStyle w:val="ListParagraph"/>
        <w:numPr>
          <w:ilvl w:val="0"/>
          <w:numId w:val="19"/>
        </w:numPr>
        <w:spacing w:before="120" w:after="120" w:line="240" w:lineRule="auto"/>
        <w:rPr>
          <w:rStyle w:val="Hyperlink"/>
          <w:rFonts w:asciiTheme="minorHAnsi" w:hAnsiTheme="minorHAnsi" w:cstheme="minorHAnsi"/>
          <w:color w:val="auto"/>
          <w:sz w:val="22"/>
          <w:szCs w:val="22"/>
          <w:bdr w:val="none" w:sz="0" w:space="0" w:color="auto"/>
        </w:rPr>
      </w:pPr>
      <w:r w:rsidRPr="00103450">
        <w:rPr>
          <w:rFonts w:asciiTheme="minorHAnsi" w:hAnsiTheme="minorHAnsi" w:cstheme="minorHAnsi"/>
        </w:rPr>
        <w:t xml:space="preserve">Play the short film, </w:t>
      </w:r>
      <w:r w:rsidRPr="00103450">
        <w:rPr>
          <w:rFonts w:asciiTheme="minorHAnsi" w:hAnsiTheme="minorHAnsi" w:cstheme="minorHAnsi"/>
          <w:i/>
          <w:iCs/>
        </w:rPr>
        <w:t>Alike</w:t>
      </w:r>
      <w:r w:rsidRPr="00103450">
        <w:rPr>
          <w:rFonts w:asciiTheme="minorHAnsi" w:hAnsiTheme="minorHAnsi" w:cstheme="minorHAnsi"/>
        </w:rPr>
        <w:t xml:space="preserve">. </w:t>
      </w:r>
      <w:hyperlink r:id="rId14" w:history="1">
        <w:r w:rsidRPr="00103450">
          <w:rPr>
            <w:rStyle w:val="Hyperlink"/>
            <w:rFonts w:eastAsia="Cambria"/>
            <w:sz w:val="22"/>
            <w:szCs w:val="22"/>
            <w:bdr w:val="none" w:sz="0" w:space="0" w:color="auto"/>
          </w:rPr>
          <w:t>http://thekidshouldseethis.com/post/alike-an-animated-short-film</w:t>
        </w:r>
      </w:hyperlink>
      <w:r w:rsidR="002929AC" w:rsidRPr="002929AC">
        <w:rPr>
          <w:rStyle w:val="Hyperlink"/>
          <w:rFonts w:eastAsia="Cambria"/>
          <w:color w:val="auto"/>
          <w:sz w:val="22"/>
          <w:szCs w:val="22"/>
          <w:bdr w:val="none" w:sz="0" w:space="0" w:color="auto"/>
        </w:rPr>
        <w:t>.</w:t>
      </w:r>
    </w:p>
    <w:p w:rsidR="00B121FB" w:rsidRPr="00103450" w:rsidRDefault="00B121FB" w:rsidP="00B121FB">
      <w:pPr>
        <w:pStyle w:val="ListParagraph"/>
        <w:numPr>
          <w:ilvl w:val="0"/>
          <w:numId w:val="19"/>
        </w:numPr>
        <w:spacing w:before="120" w:after="120" w:line="240" w:lineRule="auto"/>
        <w:rPr>
          <w:rFonts w:asciiTheme="minorHAnsi" w:hAnsiTheme="minorHAnsi" w:cstheme="minorHAnsi"/>
        </w:rPr>
      </w:pPr>
      <w:r>
        <w:rPr>
          <w:rFonts w:asciiTheme="minorHAnsi" w:hAnsiTheme="minorHAnsi" w:cstheme="minorHAnsi"/>
        </w:rPr>
        <w:t xml:space="preserve">Provide students with </w:t>
      </w:r>
      <w:r w:rsidRPr="00103450">
        <w:rPr>
          <w:rFonts w:asciiTheme="minorHAnsi" w:hAnsiTheme="minorHAnsi" w:cstheme="minorHAnsi"/>
        </w:rPr>
        <w:t>40 minutes (time displayed</w:t>
      </w:r>
      <w:r w:rsidRPr="00350BE8">
        <w:rPr>
          <w:rFonts w:asciiTheme="minorHAnsi" w:hAnsiTheme="minorHAnsi" w:cstheme="minorHAnsi"/>
        </w:rPr>
        <w:t>)</w:t>
      </w:r>
      <w:r>
        <w:rPr>
          <w:rFonts w:asciiTheme="minorHAnsi" w:hAnsiTheme="minorHAnsi" w:cstheme="minorHAnsi"/>
        </w:rPr>
        <w:t xml:space="preserve"> to answer all questions in the task package.</w:t>
      </w:r>
    </w:p>
    <w:p w:rsidR="00B121FB" w:rsidRPr="00103450" w:rsidRDefault="00B121FB" w:rsidP="00B121FB">
      <w:pPr>
        <w:pStyle w:val="ListParagraph"/>
        <w:numPr>
          <w:ilvl w:val="0"/>
          <w:numId w:val="19"/>
        </w:numPr>
        <w:spacing w:before="120" w:after="120" w:line="240" w:lineRule="auto"/>
        <w:rPr>
          <w:rFonts w:asciiTheme="minorHAnsi" w:hAnsiTheme="minorHAnsi" w:cstheme="minorHAnsi"/>
        </w:rPr>
      </w:pPr>
      <w:r>
        <w:rPr>
          <w:rFonts w:asciiTheme="minorHAnsi" w:hAnsiTheme="minorHAnsi" w:cstheme="minorHAnsi"/>
        </w:rPr>
        <w:t>After 40 minutes c</w:t>
      </w:r>
      <w:r w:rsidRPr="00103450">
        <w:rPr>
          <w:rFonts w:asciiTheme="minorHAnsi" w:hAnsiTheme="minorHAnsi" w:cstheme="minorHAnsi"/>
        </w:rPr>
        <w:t xml:space="preserve">ollect </w:t>
      </w:r>
      <w:r w:rsidRPr="00103450">
        <w:rPr>
          <w:rFonts w:asciiTheme="minorHAnsi" w:hAnsiTheme="minorHAnsi" w:cstheme="minorHAnsi"/>
          <w:bCs/>
        </w:rPr>
        <w:t xml:space="preserve">Task 1: </w:t>
      </w:r>
      <w:r w:rsidR="00350BE8">
        <w:rPr>
          <w:rFonts w:asciiTheme="minorHAnsi" w:hAnsiTheme="minorHAnsi" w:cstheme="minorHAnsi"/>
          <w:bCs/>
        </w:rPr>
        <w:t>Note-making</w:t>
      </w:r>
      <w:r w:rsidRPr="00103450">
        <w:rPr>
          <w:rFonts w:asciiTheme="minorHAnsi" w:hAnsiTheme="minorHAnsi" w:cstheme="minorHAnsi"/>
          <w:bCs/>
        </w:rPr>
        <w:t xml:space="preserve"> and </w:t>
      </w:r>
      <w:r w:rsidRPr="00103450">
        <w:rPr>
          <w:rFonts w:cs="Calibri"/>
        </w:rPr>
        <w:t xml:space="preserve">Task 2: Written </w:t>
      </w:r>
      <w:r w:rsidR="002B2309">
        <w:rPr>
          <w:rFonts w:cs="Calibri"/>
        </w:rPr>
        <w:t>response</w:t>
      </w:r>
      <w:r w:rsidRPr="00103450">
        <w:rPr>
          <w:rFonts w:asciiTheme="minorHAnsi" w:hAnsiTheme="minorHAnsi" w:cstheme="minorHAnsi"/>
          <w:bCs/>
          <w:i/>
          <w:iCs/>
        </w:rPr>
        <w:t>.</w:t>
      </w:r>
    </w:p>
    <w:p w:rsidR="00B121FB" w:rsidRDefault="00B121FB" w:rsidP="00B121FB">
      <w:pPr>
        <w:spacing w:after="0" w:line="240" w:lineRule="auto"/>
        <w:rPr>
          <w:rFonts w:asciiTheme="minorHAnsi" w:hAnsiTheme="minorHAnsi" w:cstheme="minorHAnsi"/>
        </w:rPr>
      </w:pPr>
    </w:p>
    <w:p w:rsidR="00B121FB" w:rsidRDefault="00B121FB" w:rsidP="00B121FB">
      <w:pPr>
        <w:spacing w:after="0" w:line="240" w:lineRule="auto"/>
        <w:rPr>
          <w:rFonts w:asciiTheme="minorHAnsi" w:hAnsiTheme="minorHAnsi" w:cstheme="minorHAnsi"/>
          <w:b/>
        </w:rPr>
      </w:pPr>
    </w:p>
    <w:p w:rsidR="00B121FB" w:rsidRDefault="00B121FB" w:rsidP="00B121FB">
      <w:pPr>
        <w:spacing w:after="0" w:line="240" w:lineRule="auto"/>
        <w:rPr>
          <w:rFonts w:asciiTheme="minorHAnsi" w:hAnsiTheme="minorHAnsi" w:cstheme="minorHAnsi"/>
          <w:b/>
        </w:rPr>
      </w:pPr>
      <w:r>
        <w:rPr>
          <w:rFonts w:asciiTheme="minorHAnsi" w:hAnsiTheme="minorHAnsi" w:cstheme="minorHAnsi"/>
          <w:b/>
        </w:rPr>
        <w:t>Instructions to students</w:t>
      </w:r>
    </w:p>
    <w:p w:rsidR="00B121FB" w:rsidRDefault="00B121FB" w:rsidP="00B121FB">
      <w:pPr>
        <w:spacing w:after="0" w:line="240" w:lineRule="auto"/>
        <w:rPr>
          <w:rFonts w:asciiTheme="minorHAnsi" w:hAnsiTheme="minorHAnsi" w:cstheme="minorHAnsi"/>
          <w:b/>
        </w:rPr>
      </w:pPr>
    </w:p>
    <w:p w:rsidR="00B121FB" w:rsidRDefault="00B121FB" w:rsidP="00B121FB">
      <w:pPr>
        <w:spacing w:before="120" w:after="120" w:line="240" w:lineRule="auto"/>
        <w:rPr>
          <w:rFonts w:asciiTheme="minorHAnsi" w:hAnsiTheme="minorHAnsi" w:cstheme="minorHAnsi"/>
          <w:b/>
        </w:rPr>
      </w:pPr>
      <w:r>
        <w:rPr>
          <w:rFonts w:asciiTheme="minorHAnsi" w:hAnsiTheme="minorHAnsi" w:cstheme="minorHAnsi"/>
          <w:b/>
        </w:rPr>
        <w:t>Lesson 1 (Moderation Task)</w:t>
      </w:r>
    </w:p>
    <w:p w:rsidR="00B121FB" w:rsidRPr="00103450" w:rsidRDefault="00B121FB" w:rsidP="0021663E">
      <w:pPr>
        <w:pStyle w:val="ListParagraph"/>
        <w:numPr>
          <w:ilvl w:val="0"/>
          <w:numId w:val="15"/>
        </w:numPr>
        <w:spacing w:before="120" w:after="120" w:line="240" w:lineRule="auto"/>
        <w:ind w:left="357"/>
        <w:rPr>
          <w:rFonts w:asciiTheme="minorHAnsi" w:hAnsiTheme="minorHAnsi" w:cstheme="minorHAnsi"/>
          <w:i/>
          <w:iCs/>
        </w:rPr>
      </w:pPr>
      <w:r>
        <w:rPr>
          <w:rFonts w:asciiTheme="minorHAnsi" w:hAnsiTheme="minorHAnsi" w:cstheme="minorHAnsi"/>
        </w:rPr>
        <w:t xml:space="preserve">You will be watching a short film, </w:t>
      </w:r>
      <w:r w:rsidRPr="005E50ED">
        <w:rPr>
          <w:rFonts w:eastAsia="Cambria"/>
          <w:i/>
        </w:rPr>
        <w:t>Alike</w:t>
      </w:r>
      <w:r w:rsidRPr="005E50ED">
        <w:rPr>
          <w:rFonts w:eastAsia="Cambria"/>
        </w:rPr>
        <w:t xml:space="preserve">, </w:t>
      </w:r>
      <w:r w:rsidRPr="005E50ED">
        <w:rPr>
          <w:rFonts w:asciiTheme="minorHAnsi" w:hAnsiTheme="minorHAnsi" w:cstheme="minorHAnsi"/>
        </w:rPr>
        <w:t xml:space="preserve">and writing a response to a number of questions about the film. </w:t>
      </w:r>
      <w:r>
        <w:rPr>
          <w:rFonts w:asciiTheme="minorHAnsi" w:hAnsiTheme="minorHAnsi" w:cstheme="minorHAnsi"/>
        </w:rPr>
        <w:t>You will have the</w:t>
      </w:r>
      <w:r w:rsidRPr="005E50ED">
        <w:rPr>
          <w:rFonts w:asciiTheme="minorHAnsi" w:hAnsiTheme="minorHAnsi" w:cstheme="minorHAnsi"/>
        </w:rPr>
        <w:t xml:space="preserve"> opportunity to watch the film twice </w:t>
      </w:r>
      <w:r>
        <w:rPr>
          <w:rFonts w:asciiTheme="minorHAnsi" w:hAnsiTheme="minorHAnsi" w:cstheme="minorHAnsi"/>
        </w:rPr>
        <w:t>over two lessons. In the first lesson</w:t>
      </w:r>
      <w:r w:rsidR="002929AC">
        <w:rPr>
          <w:rFonts w:asciiTheme="minorHAnsi" w:hAnsiTheme="minorHAnsi" w:cstheme="minorHAnsi"/>
        </w:rPr>
        <w:t>,</w:t>
      </w:r>
      <w:r>
        <w:rPr>
          <w:rFonts w:asciiTheme="minorHAnsi" w:hAnsiTheme="minorHAnsi" w:cstheme="minorHAnsi"/>
        </w:rPr>
        <w:t xml:space="preserve"> you will be recording notes in </w:t>
      </w:r>
      <w:r>
        <w:rPr>
          <w:rFonts w:asciiTheme="minorHAnsi" w:hAnsiTheme="minorHAnsi" w:cstheme="minorHAnsi"/>
          <w:bCs/>
        </w:rPr>
        <w:t xml:space="preserve">Task 1: </w:t>
      </w:r>
      <w:r w:rsidR="00350BE8">
        <w:rPr>
          <w:rFonts w:asciiTheme="minorHAnsi" w:hAnsiTheme="minorHAnsi" w:cstheme="minorHAnsi"/>
          <w:bCs/>
        </w:rPr>
        <w:t>Note-making</w:t>
      </w:r>
      <w:r>
        <w:rPr>
          <w:rFonts w:asciiTheme="minorHAnsi" w:hAnsiTheme="minorHAnsi" w:cstheme="minorHAnsi"/>
          <w:bCs/>
        </w:rPr>
        <w:t xml:space="preserve"> in relation to the visual </w:t>
      </w:r>
      <w:r w:rsidR="0021663E">
        <w:rPr>
          <w:rFonts w:asciiTheme="minorHAnsi" w:hAnsiTheme="minorHAnsi" w:cstheme="minorHAnsi"/>
          <w:bCs/>
        </w:rPr>
        <w:t>language</w:t>
      </w:r>
      <w:r>
        <w:rPr>
          <w:rFonts w:asciiTheme="minorHAnsi" w:hAnsiTheme="minorHAnsi" w:cstheme="minorHAnsi"/>
          <w:bCs/>
        </w:rPr>
        <w:t xml:space="preserve"> used by the producers.</w:t>
      </w:r>
      <w:r>
        <w:rPr>
          <w:rFonts w:asciiTheme="minorHAnsi" w:hAnsiTheme="minorHAnsi" w:cstheme="minorHAnsi"/>
        </w:rPr>
        <w:t xml:space="preserve"> In the second lesson</w:t>
      </w:r>
      <w:r w:rsidR="002929AC">
        <w:rPr>
          <w:rFonts w:asciiTheme="minorHAnsi" w:hAnsiTheme="minorHAnsi" w:cstheme="minorHAnsi"/>
        </w:rPr>
        <w:t>,</w:t>
      </w:r>
      <w:r>
        <w:rPr>
          <w:rFonts w:asciiTheme="minorHAnsi" w:hAnsiTheme="minorHAnsi" w:cstheme="minorHAnsi"/>
        </w:rPr>
        <w:t xml:space="preserve"> you will use your notes to develop responses to the questions in </w:t>
      </w:r>
      <w:r>
        <w:rPr>
          <w:rFonts w:cs="Calibri"/>
        </w:rPr>
        <w:t xml:space="preserve">Task 2: Written </w:t>
      </w:r>
      <w:r w:rsidR="002B2309">
        <w:rPr>
          <w:rFonts w:cs="Calibri"/>
        </w:rPr>
        <w:t>response</w:t>
      </w:r>
      <w:r>
        <w:rPr>
          <w:rFonts w:asciiTheme="minorHAnsi" w:hAnsiTheme="minorHAnsi" w:cstheme="minorHAnsi"/>
          <w:bCs/>
          <w:i/>
          <w:iCs/>
        </w:rPr>
        <w:t xml:space="preserve">. </w:t>
      </w:r>
      <w:r>
        <w:rPr>
          <w:rFonts w:asciiTheme="minorHAnsi" w:hAnsiTheme="minorHAnsi" w:cstheme="minorHAnsi"/>
          <w:bCs/>
        </w:rPr>
        <w:t>Prior to writing your responses</w:t>
      </w:r>
      <w:r w:rsidR="002929AC">
        <w:rPr>
          <w:rFonts w:asciiTheme="minorHAnsi" w:hAnsiTheme="minorHAnsi" w:cstheme="minorHAnsi"/>
          <w:bCs/>
        </w:rPr>
        <w:t>,</w:t>
      </w:r>
      <w:r>
        <w:rPr>
          <w:rFonts w:asciiTheme="minorHAnsi" w:hAnsiTheme="minorHAnsi" w:cstheme="minorHAnsi"/>
          <w:bCs/>
        </w:rPr>
        <w:t xml:space="preserve"> you will have the opportunity to watch the film for a second time. </w:t>
      </w:r>
    </w:p>
    <w:p w:rsidR="00B121FB" w:rsidRDefault="00B121FB" w:rsidP="00B121FB">
      <w:pPr>
        <w:pStyle w:val="ListParagraph"/>
        <w:numPr>
          <w:ilvl w:val="0"/>
          <w:numId w:val="15"/>
        </w:numPr>
        <w:spacing w:before="120" w:after="120" w:line="240" w:lineRule="auto"/>
        <w:ind w:left="357"/>
        <w:rPr>
          <w:rFonts w:asciiTheme="minorHAnsi" w:hAnsiTheme="minorHAnsi" w:cstheme="minorHAnsi"/>
        </w:rPr>
      </w:pPr>
      <w:r>
        <w:rPr>
          <w:rFonts w:asciiTheme="minorHAnsi" w:hAnsiTheme="minorHAnsi" w:cstheme="minorHAnsi"/>
        </w:rPr>
        <w:t xml:space="preserve">Take notes in </w:t>
      </w:r>
      <w:r>
        <w:rPr>
          <w:rFonts w:asciiTheme="minorHAnsi" w:hAnsiTheme="minorHAnsi" w:cstheme="minorHAnsi"/>
          <w:bCs/>
        </w:rPr>
        <w:t xml:space="preserve">Task 1: </w:t>
      </w:r>
      <w:r w:rsidR="00350BE8">
        <w:rPr>
          <w:rFonts w:asciiTheme="minorHAnsi" w:hAnsiTheme="minorHAnsi" w:cstheme="minorHAnsi"/>
          <w:bCs/>
        </w:rPr>
        <w:t>Note-making</w:t>
      </w:r>
      <w:r>
        <w:rPr>
          <w:rFonts w:asciiTheme="minorHAnsi" w:hAnsiTheme="minorHAnsi" w:cstheme="minorHAnsi"/>
        </w:rPr>
        <w:t xml:space="preserve"> during and after viewing </w:t>
      </w:r>
      <w:r>
        <w:rPr>
          <w:rFonts w:asciiTheme="minorHAnsi" w:hAnsiTheme="minorHAnsi" w:cstheme="minorHAnsi"/>
          <w:i/>
          <w:iCs/>
        </w:rPr>
        <w:t>Alike</w:t>
      </w:r>
      <w:r>
        <w:rPr>
          <w:rFonts w:asciiTheme="minorHAnsi" w:hAnsiTheme="minorHAnsi" w:cstheme="minorHAnsi"/>
        </w:rPr>
        <w:t xml:space="preserve">. </w:t>
      </w:r>
    </w:p>
    <w:p w:rsidR="00B121FB" w:rsidRDefault="00B121FB" w:rsidP="00B121FB">
      <w:pPr>
        <w:spacing w:before="120" w:after="120" w:line="240" w:lineRule="auto"/>
        <w:rPr>
          <w:rFonts w:asciiTheme="minorHAnsi" w:hAnsiTheme="minorHAnsi" w:cstheme="minorHAnsi"/>
          <w:b/>
        </w:rPr>
      </w:pPr>
    </w:p>
    <w:p w:rsidR="00B121FB" w:rsidRPr="00D40406" w:rsidRDefault="00B121FB" w:rsidP="00B121FB">
      <w:pPr>
        <w:spacing w:before="120" w:after="120" w:line="240" w:lineRule="auto"/>
        <w:rPr>
          <w:rFonts w:asciiTheme="minorHAnsi" w:hAnsiTheme="minorHAnsi" w:cstheme="minorHAnsi"/>
          <w:b/>
        </w:rPr>
      </w:pPr>
      <w:r w:rsidRPr="00D40406">
        <w:rPr>
          <w:rFonts w:asciiTheme="minorHAnsi" w:hAnsiTheme="minorHAnsi" w:cstheme="minorHAnsi"/>
          <w:b/>
        </w:rPr>
        <w:t>Lesson 2 (Moderation Task)</w:t>
      </w:r>
    </w:p>
    <w:p w:rsidR="00B121FB" w:rsidRPr="00103450" w:rsidRDefault="00B121FB" w:rsidP="00B121FB">
      <w:pPr>
        <w:pStyle w:val="ListParagraph"/>
        <w:numPr>
          <w:ilvl w:val="0"/>
          <w:numId w:val="20"/>
        </w:numPr>
        <w:spacing w:after="0" w:line="240" w:lineRule="auto"/>
        <w:rPr>
          <w:rFonts w:asciiTheme="minorHAnsi" w:hAnsiTheme="minorHAnsi" w:cstheme="minorHAnsi"/>
        </w:rPr>
      </w:pPr>
      <w:r w:rsidRPr="00D40406">
        <w:rPr>
          <w:rFonts w:asciiTheme="minorHAnsi" w:hAnsiTheme="minorHAnsi" w:cstheme="minorHAnsi"/>
        </w:rPr>
        <w:t xml:space="preserve">Read through the questions prior to watching the film. Clarify any questions you may have about the task. </w:t>
      </w:r>
    </w:p>
    <w:p w:rsidR="00B121FB" w:rsidRPr="00103450" w:rsidRDefault="00B121FB" w:rsidP="00B121FB">
      <w:pPr>
        <w:pStyle w:val="ListParagraph"/>
        <w:numPr>
          <w:ilvl w:val="0"/>
          <w:numId w:val="20"/>
        </w:numPr>
        <w:spacing w:after="0" w:line="240" w:lineRule="auto"/>
        <w:rPr>
          <w:rFonts w:asciiTheme="minorHAnsi" w:hAnsiTheme="minorHAnsi" w:cstheme="minorHAnsi"/>
        </w:rPr>
      </w:pPr>
      <w:r>
        <w:rPr>
          <w:rFonts w:asciiTheme="minorHAnsi" w:hAnsiTheme="minorHAnsi" w:cstheme="minorHAnsi"/>
        </w:rPr>
        <w:t>Watch the film a second time, this time taking notes in relation to the questions you will be required to answer. Pay particular attention to:</w:t>
      </w:r>
    </w:p>
    <w:p w:rsidR="00B121FB" w:rsidRPr="00373470" w:rsidRDefault="00B121FB" w:rsidP="0021663E">
      <w:pPr>
        <w:pStyle w:val="ListParagraph"/>
        <w:numPr>
          <w:ilvl w:val="0"/>
          <w:numId w:val="16"/>
        </w:numPr>
        <w:spacing w:after="0" w:line="240" w:lineRule="auto"/>
        <w:ind w:left="709"/>
        <w:rPr>
          <w:rFonts w:asciiTheme="minorHAnsi" w:hAnsiTheme="minorHAnsi" w:cstheme="minorHAnsi"/>
        </w:rPr>
      </w:pPr>
      <w:r w:rsidRPr="00373470">
        <w:rPr>
          <w:rFonts w:asciiTheme="minorHAnsi" w:hAnsiTheme="minorHAnsi" w:cstheme="minorHAnsi"/>
        </w:rPr>
        <w:t>the visual</w:t>
      </w:r>
      <w:r w:rsidR="0021663E">
        <w:rPr>
          <w:rFonts w:asciiTheme="minorHAnsi" w:hAnsiTheme="minorHAnsi" w:cstheme="minorHAnsi"/>
        </w:rPr>
        <w:t xml:space="preserve"> language</w:t>
      </w:r>
      <w:r w:rsidRPr="00373470">
        <w:rPr>
          <w:rFonts w:asciiTheme="minorHAnsi" w:hAnsiTheme="minorHAnsi" w:cstheme="minorHAnsi"/>
        </w:rPr>
        <w:t xml:space="preserve"> used by the producers, noting as many examples as you can</w:t>
      </w:r>
    </w:p>
    <w:p w:rsidR="00B121FB" w:rsidRPr="00373470" w:rsidRDefault="00B121FB" w:rsidP="0021663E">
      <w:pPr>
        <w:pStyle w:val="ListParagraph"/>
        <w:numPr>
          <w:ilvl w:val="0"/>
          <w:numId w:val="16"/>
        </w:numPr>
        <w:spacing w:after="0" w:line="240" w:lineRule="auto"/>
        <w:ind w:left="709"/>
        <w:rPr>
          <w:rFonts w:asciiTheme="minorHAnsi" w:hAnsiTheme="minorHAnsi" w:cstheme="minorHAnsi"/>
        </w:rPr>
      </w:pPr>
      <w:r w:rsidRPr="00373470">
        <w:rPr>
          <w:rFonts w:asciiTheme="minorHAnsi" w:hAnsiTheme="minorHAnsi" w:cstheme="minorHAnsi"/>
        </w:rPr>
        <w:t xml:space="preserve">the effect of the visual </w:t>
      </w:r>
      <w:r w:rsidR="0021663E">
        <w:rPr>
          <w:rFonts w:asciiTheme="minorHAnsi" w:hAnsiTheme="minorHAnsi" w:cstheme="minorHAnsi"/>
        </w:rPr>
        <w:t>language</w:t>
      </w:r>
      <w:r w:rsidRPr="00373470">
        <w:rPr>
          <w:rFonts w:asciiTheme="minorHAnsi" w:hAnsiTheme="minorHAnsi" w:cstheme="minorHAnsi"/>
        </w:rPr>
        <w:t>, e.g. how they help you understand the storyline and the characters, h</w:t>
      </w:r>
      <w:r w:rsidR="002929AC">
        <w:rPr>
          <w:rFonts w:asciiTheme="minorHAnsi" w:hAnsiTheme="minorHAnsi" w:cstheme="minorHAnsi"/>
        </w:rPr>
        <w:t>ow they impact on your emotions</w:t>
      </w:r>
    </w:p>
    <w:p w:rsidR="00B121FB" w:rsidRPr="00373470" w:rsidRDefault="00B121FB" w:rsidP="00B121FB">
      <w:pPr>
        <w:pStyle w:val="ListParagraph"/>
        <w:numPr>
          <w:ilvl w:val="0"/>
          <w:numId w:val="16"/>
        </w:numPr>
        <w:spacing w:after="0" w:line="240" w:lineRule="auto"/>
        <w:ind w:left="709"/>
        <w:rPr>
          <w:rFonts w:asciiTheme="minorHAnsi" w:hAnsiTheme="minorHAnsi" w:cstheme="minorHAnsi"/>
        </w:rPr>
      </w:pPr>
      <w:r w:rsidRPr="00373470">
        <w:rPr>
          <w:rFonts w:asciiTheme="minorHAnsi" w:hAnsiTheme="minorHAnsi" w:cstheme="minorHAnsi"/>
        </w:rPr>
        <w:t xml:space="preserve">the purpose of the film </w:t>
      </w:r>
    </w:p>
    <w:p w:rsidR="00B121FB" w:rsidRPr="00103450" w:rsidRDefault="00B121FB" w:rsidP="00B121FB">
      <w:pPr>
        <w:pStyle w:val="ListParagraph"/>
        <w:numPr>
          <w:ilvl w:val="0"/>
          <w:numId w:val="16"/>
        </w:numPr>
        <w:spacing w:after="0" w:line="240" w:lineRule="auto"/>
        <w:ind w:left="709"/>
        <w:rPr>
          <w:rFonts w:asciiTheme="minorHAnsi" w:hAnsiTheme="minorHAnsi" w:cstheme="minorHAnsi"/>
        </w:rPr>
      </w:pPr>
      <w:r w:rsidRPr="00373470">
        <w:rPr>
          <w:rFonts w:asciiTheme="minorHAnsi" w:hAnsiTheme="minorHAnsi" w:cstheme="minorHAnsi"/>
        </w:rPr>
        <w:t>how the ideas are communicated.</w:t>
      </w:r>
    </w:p>
    <w:p w:rsidR="00B121FB" w:rsidRPr="00723E01" w:rsidRDefault="00B121FB" w:rsidP="00B121FB">
      <w:pPr>
        <w:pStyle w:val="ListParagraph"/>
        <w:numPr>
          <w:ilvl w:val="0"/>
          <w:numId w:val="20"/>
        </w:numPr>
        <w:spacing w:after="0" w:line="240" w:lineRule="auto"/>
        <w:rPr>
          <w:rFonts w:asciiTheme="minorHAnsi" w:hAnsiTheme="minorHAnsi" w:cstheme="minorHAnsi"/>
        </w:rPr>
      </w:pPr>
      <w:r>
        <w:rPr>
          <w:rFonts w:asciiTheme="minorHAnsi" w:hAnsiTheme="minorHAnsi" w:cstheme="minorHAnsi"/>
        </w:rPr>
        <w:t xml:space="preserve">Complete your </w:t>
      </w:r>
      <w:r>
        <w:rPr>
          <w:rFonts w:cs="Calibri"/>
        </w:rPr>
        <w:t>Task 2: Written response</w:t>
      </w:r>
      <w:r>
        <w:rPr>
          <w:rFonts w:asciiTheme="minorHAnsi" w:hAnsiTheme="minorHAnsi" w:cstheme="minorHAnsi"/>
        </w:rPr>
        <w:t xml:space="preserve">. Ask your teacher for extra paper if required. </w:t>
      </w:r>
    </w:p>
    <w:p w:rsidR="00B121FB" w:rsidRPr="00A412A4" w:rsidRDefault="00B121FB" w:rsidP="00B121FB">
      <w:pPr>
        <w:spacing w:after="0" w:line="240" w:lineRule="auto"/>
        <w:ind w:left="720"/>
        <w:rPr>
          <w:rFonts w:asciiTheme="minorHAnsi" w:hAnsiTheme="minorHAnsi" w:cstheme="minorHAnsi"/>
        </w:rPr>
      </w:pPr>
    </w:p>
    <w:p w:rsidR="00B121FB" w:rsidRDefault="00B121FB" w:rsidP="00B121FB">
      <w:pPr>
        <w:spacing w:after="160" w:line="259" w:lineRule="auto"/>
        <w:rPr>
          <w:rFonts w:asciiTheme="minorHAnsi" w:hAnsiTheme="minorHAnsi" w:cstheme="minorHAnsi"/>
        </w:rPr>
        <w:sectPr w:rsidR="00B121FB" w:rsidSect="00350BE8">
          <w:footerReference w:type="default" r:id="rId15"/>
          <w:headerReference w:type="first" r:id="rId16"/>
          <w:footerReference w:type="first" r:id="rId17"/>
          <w:pgSz w:w="11906" w:h="16838"/>
          <w:pgMar w:top="1219" w:right="709" w:bottom="1134" w:left="992" w:header="567" w:footer="403" w:gutter="0"/>
          <w:cols w:space="708"/>
          <w:titlePg/>
          <w:docGrid w:linePitch="360"/>
        </w:sectPr>
      </w:pPr>
    </w:p>
    <w:p w:rsidR="00B121FB" w:rsidRDefault="00B121FB" w:rsidP="00B121FB">
      <w:pPr>
        <w:spacing w:after="0" w:line="240" w:lineRule="auto"/>
        <w:rPr>
          <w:rFonts w:asciiTheme="minorHAnsi" w:hAnsiTheme="minorHAnsi" w:cstheme="minorHAnsi"/>
          <w:b/>
        </w:rPr>
      </w:pPr>
    </w:p>
    <w:p w:rsidR="00350BE8" w:rsidRDefault="00350BE8" w:rsidP="00B121FB">
      <w:pPr>
        <w:spacing w:after="0" w:line="240" w:lineRule="auto"/>
        <w:rPr>
          <w:rFonts w:asciiTheme="minorHAnsi" w:hAnsiTheme="minorHAnsi" w:cstheme="minorHAnsi"/>
          <w:b/>
        </w:rPr>
      </w:pPr>
    </w:p>
    <w:tbl>
      <w:tblPr>
        <w:tblStyle w:val="Style1"/>
        <w:tblpPr w:leftFromText="180" w:rightFromText="180" w:vertAnchor="text" w:tblpX="108" w:tblpY="72"/>
        <w:tblW w:w="4795" w:type="pct"/>
        <w:tblLook w:val="04A0" w:firstRow="1" w:lastRow="0" w:firstColumn="1" w:lastColumn="0" w:noHBand="0" w:noVBand="1"/>
      </w:tblPr>
      <w:tblGrid>
        <w:gridCol w:w="2098"/>
        <w:gridCol w:w="7679"/>
      </w:tblGrid>
      <w:tr w:rsidR="00350BE8" w:rsidRPr="00114BB4" w:rsidTr="00350BE8">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00B5D1"/>
              <w:left w:val="single" w:sz="4" w:space="0" w:color="00B5D1"/>
              <w:bottom w:val="single" w:sz="4" w:space="0" w:color="00B5D1"/>
              <w:right w:val="single" w:sz="4" w:space="0" w:color="00B5D1"/>
            </w:tcBorders>
            <w:shd w:val="clear" w:color="auto" w:fill="00B5D1"/>
            <w:noWrap/>
            <w:vAlign w:val="center"/>
          </w:tcPr>
          <w:p w:rsidR="00350BE8" w:rsidRPr="00114BB4" w:rsidRDefault="00350BE8" w:rsidP="00350BE8">
            <w:pPr>
              <w:pStyle w:val="Headingtable"/>
              <w:framePr w:hSpace="0" w:wrap="auto" w:vAnchor="margin" w:xAlign="left" w:yAlign="inline"/>
              <w:spacing w:beforeLines="20" w:before="48" w:afterLines="20" w:after="48"/>
              <w:jc w:val="center"/>
              <w:rPr>
                <w:b/>
              </w:rPr>
            </w:pPr>
            <w:r>
              <w:rPr>
                <w:b/>
              </w:rPr>
              <w:t>Student Booklet - English</w:t>
            </w:r>
          </w:p>
        </w:tc>
      </w:tr>
      <w:tr w:rsidR="00350BE8" w:rsidRPr="00472477" w:rsidTr="00350BE8">
        <w:trPr>
          <w:trHeight w:val="352"/>
        </w:trPr>
        <w:tc>
          <w:tcPr>
            <w:cnfStyle w:val="001000000000" w:firstRow="0" w:lastRow="0" w:firstColumn="1" w:lastColumn="0" w:oddVBand="0" w:evenVBand="0" w:oddHBand="0" w:evenHBand="0" w:firstRowFirstColumn="0" w:firstRowLastColumn="0" w:lastRowFirstColumn="0" w:lastRowLastColumn="0"/>
            <w:tcW w:w="1073" w:type="pct"/>
            <w:tcBorders>
              <w:top w:val="single" w:sz="4" w:space="0" w:color="00B5D1"/>
            </w:tcBorders>
            <w:noWrap/>
            <w:vAlign w:val="center"/>
          </w:tcPr>
          <w:p w:rsidR="00350BE8" w:rsidRPr="00472477" w:rsidRDefault="00350BE8" w:rsidP="00350BE8">
            <w:pPr>
              <w:pStyle w:val="Headingtable"/>
              <w:framePr w:hSpace="0" w:wrap="auto" w:vAnchor="margin" w:xAlign="left" w:yAlign="inline"/>
              <w:spacing w:beforeLines="20" w:before="48" w:afterLines="20" w:after="48"/>
              <w:rPr>
                <w:b/>
                <w:color w:val="000000" w:themeColor="text1"/>
                <w:sz w:val="22"/>
                <w:szCs w:val="20"/>
              </w:rPr>
            </w:pPr>
            <w:r>
              <w:rPr>
                <w:b/>
                <w:color w:val="000000" w:themeColor="text1"/>
                <w:sz w:val="22"/>
                <w:szCs w:val="20"/>
              </w:rPr>
              <w:t>Task title</w:t>
            </w:r>
          </w:p>
        </w:tc>
        <w:tc>
          <w:tcPr>
            <w:tcW w:w="3927" w:type="pct"/>
            <w:tcBorders>
              <w:top w:val="single" w:sz="4" w:space="0" w:color="00B5D1"/>
            </w:tcBorders>
            <w:noWrap/>
            <w:vAlign w:val="center"/>
          </w:tcPr>
          <w:p w:rsidR="00350BE8" w:rsidRPr="00472477" w:rsidRDefault="00350BE8" w:rsidP="00350BE8">
            <w:pPr>
              <w:pStyle w:val="Headingtable"/>
              <w:framePr w:hSpace="0" w:wrap="auto" w:vAnchor="margin" w:xAlign="left" w:yAlign="inline"/>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b w:val="0"/>
                <w:bCs/>
                <w:color w:val="000000" w:themeColor="text1"/>
                <w:sz w:val="22"/>
                <w:szCs w:val="20"/>
              </w:rPr>
            </w:pPr>
            <w:r w:rsidRPr="00472477">
              <w:rPr>
                <w:rFonts w:ascii="Arial" w:hAnsi="Arial"/>
                <w:b w:val="0"/>
                <w:bCs/>
                <w:color w:val="000000" w:themeColor="text1"/>
                <w:sz w:val="22"/>
                <w:szCs w:val="20"/>
              </w:rPr>
              <w:t>Short film</w:t>
            </w:r>
          </w:p>
        </w:tc>
      </w:tr>
      <w:tr w:rsidR="00350BE8" w:rsidRPr="00472477" w:rsidTr="00350BE8">
        <w:trPr>
          <w:trHeight w:val="352"/>
        </w:trPr>
        <w:tc>
          <w:tcPr>
            <w:cnfStyle w:val="001000000000" w:firstRow="0" w:lastRow="0" w:firstColumn="1" w:lastColumn="0" w:oddVBand="0" w:evenVBand="0" w:oddHBand="0" w:evenHBand="0" w:firstRowFirstColumn="0" w:firstRowLastColumn="0" w:lastRowFirstColumn="0" w:lastRowLastColumn="0"/>
            <w:tcW w:w="1073" w:type="pct"/>
            <w:tcBorders>
              <w:top w:val="single" w:sz="4" w:space="0" w:color="00B5D1"/>
            </w:tcBorders>
            <w:noWrap/>
            <w:vAlign w:val="center"/>
          </w:tcPr>
          <w:p w:rsidR="00350BE8" w:rsidRPr="0019598B" w:rsidRDefault="00350BE8" w:rsidP="00350BE8">
            <w:pPr>
              <w:pStyle w:val="Headingtable"/>
              <w:framePr w:hSpace="0" w:wrap="auto" w:vAnchor="margin" w:xAlign="left" w:yAlign="inline"/>
              <w:spacing w:beforeLines="20" w:before="48" w:afterLines="20" w:after="48"/>
              <w:rPr>
                <w:b/>
                <w:bCs/>
                <w:color w:val="000000" w:themeColor="text1"/>
                <w:sz w:val="22"/>
                <w:szCs w:val="20"/>
              </w:rPr>
            </w:pPr>
            <w:r>
              <w:rPr>
                <w:b/>
                <w:bCs/>
                <w:color w:val="000000" w:themeColor="text1"/>
                <w:sz w:val="22"/>
                <w:szCs w:val="20"/>
              </w:rPr>
              <w:t>Task</w:t>
            </w:r>
          </w:p>
        </w:tc>
        <w:tc>
          <w:tcPr>
            <w:tcW w:w="3927" w:type="pct"/>
            <w:tcBorders>
              <w:top w:val="single" w:sz="4" w:space="0" w:color="00B5D1"/>
            </w:tcBorders>
            <w:noWrap/>
            <w:vAlign w:val="center"/>
          </w:tcPr>
          <w:p w:rsidR="00350BE8" w:rsidRPr="00472477" w:rsidRDefault="00350BE8" w:rsidP="00350BE8">
            <w:pPr>
              <w:pStyle w:val="Headingtable"/>
              <w:framePr w:hSpace="0" w:wrap="auto" w:vAnchor="margin" w:xAlign="left" w:yAlign="inline"/>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b w:val="0"/>
                <w:bCs/>
                <w:color w:val="000000" w:themeColor="text1"/>
                <w:sz w:val="22"/>
                <w:szCs w:val="20"/>
              </w:rPr>
            </w:pPr>
            <w:r>
              <w:rPr>
                <w:rFonts w:ascii="Arial" w:hAnsi="Arial"/>
                <w:b w:val="0"/>
                <w:bCs/>
                <w:color w:val="000000" w:themeColor="text1"/>
                <w:sz w:val="22"/>
                <w:szCs w:val="20"/>
              </w:rPr>
              <w:t>1: Note-making</w:t>
            </w:r>
          </w:p>
        </w:tc>
      </w:tr>
      <w:tr w:rsidR="00350BE8" w:rsidRPr="00114BB4" w:rsidTr="00350BE8">
        <w:trPr>
          <w:trHeight w:val="352"/>
        </w:trPr>
        <w:tc>
          <w:tcPr>
            <w:cnfStyle w:val="001000000000" w:firstRow="0" w:lastRow="0" w:firstColumn="1" w:lastColumn="0" w:oddVBand="0" w:evenVBand="0" w:oddHBand="0" w:evenHBand="0" w:firstRowFirstColumn="0" w:firstRowLastColumn="0" w:lastRowFirstColumn="0" w:lastRowLastColumn="0"/>
            <w:tcW w:w="1073" w:type="pct"/>
            <w:tcBorders>
              <w:top w:val="single" w:sz="4" w:space="0" w:color="00B5D1"/>
            </w:tcBorders>
            <w:noWrap/>
            <w:vAlign w:val="center"/>
          </w:tcPr>
          <w:p w:rsidR="00350BE8" w:rsidRPr="00114BB4" w:rsidRDefault="00350BE8" w:rsidP="00350BE8">
            <w:pPr>
              <w:pStyle w:val="BodyText"/>
              <w:framePr w:hSpace="0" w:wrap="auto" w:vAnchor="margin" w:xAlign="left" w:yAlign="inline"/>
              <w:spacing w:beforeLines="20" w:before="48" w:afterLines="20" w:after="48"/>
            </w:pPr>
            <w:r>
              <w:t>Student name</w:t>
            </w:r>
          </w:p>
        </w:tc>
        <w:tc>
          <w:tcPr>
            <w:tcW w:w="3927" w:type="pct"/>
            <w:tcBorders>
              <w:top w:val="single" w:sz="4" w:space="0" w:color="00B5D1"/>
            </w:tcBorders>
            <w:noWrap/>
            <w:vAlign w:val="center"/>
          </w:tcPr>
          <w:p w:rsidR="00350BE8" w:rsidRPr="00114BB4" w:rsidRDefault="00350BE8" w:rsidP="00350BE8">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pPr>
          </w:p>
        </w:tc>
      </w:tr>
      <w:tr w:rsidR="00350BE8" w:rsidRPr="00114BB4" w:rsidTr="00350BE8">
        <w:trPr>
          <w:trHeight w:val="276"/>
        </w:trPr>
        <w:tc>
          <w:tcPr>
            <w:cnfStyle w:val="001000000000" w:firstRow="0" w:lastRow="0" w:firstColumn="1" w:lastColumn="0" w:oddVBand="0" w:evenVBand="0" w:oddHBand="0" w:evenHBand="0" w:firstRowFirstColumn="0" w:firstRowLastColumn="0" w:lastRowFirstColumn="0" w:lastRowLastColumn="0"/>
            <w:tcW w:w="1073" w:type="pct"/>
            <w:noWrap/>
            <w:vAlign w:val="center"/>
          </w:tcPr>
          <w:p w:rsidR="00350BE8" w:rsidRPr="00114BB4" w:rsidRDefault="00350BE8" w:rsidP="00350BE8">
            <w:pPr>
              <w:pStyle w:val="BodyText"/>
              <w:framePr w:hSpace="0" w:wrap="auto" w:vAnchor="margin" w:xAlign="left" w:yAlign="inline"/>
              <w:spacing w:beforeLines="20" w:before="48" w:afterLines="20" w:after="48"/>
            </w:pPr>
            <w:r>
              <w:t>School</w:t>
            </w:r>
          </w:p>
        </w:tc>
        <w:tc>
          <w:tcPr>
            <w:tcW w:w="3927" w:type="pct"/>
            <w:noWrap/>
            <w:vAlign w:val="center"/>
          </w:tcPr>
          <w:p w:rsidR="00350BE8" w:rsidRPr="00114BB4" w:rsidRDefault="00350BE8" w:rsidP="00350BE8">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pPr>
          </w:p>
        </w:tc>
      </w:tr>
      <w:tr w:rsidR="00350BE8" w:rsidRPr="00114BB4" w:rsidTr="00350BE8">
        <w:trPr>
          <w:trHeight w:val="202"/>
        </w:trPr>
        <w:tc>
          <w:tcPr>
            <w:cnfStyle w:val="001000000000" w:firstRow="0" w:lastRow="0" w:firstColumn="1" w:lastColumn="0" w:oddVBand="0" w:evenVBand="0" w:oddHBand="0" w:evenHBand="0" w:firstRowFirstColumn="0" w:firstRowLastColumn="0" w:lastRowFirstColumn="0" w:lastRowLastColumn="0"/>
            <w:tcW w:w="1073" w:type="pct"/>
            <w:noWrap/>
            <w:vAlign w:val="center"/>
          </w:tcPr>
          <w:p w:rsidR="00350BE8" w:rsidRPr="00114BB4" w:rsidRDefault="00350BE8" w:rsidP="00350BE8">
            <w:pPr>
              <w:pStyle w:val="BodyText"/>
              <w:framePr w:hSpace="0" w:wrap="auto" w:vAnchor="margin" w:xAlign="left" w:yAlign="inline"/>
              <w:spacing w:beforeLines="20" w:before="48" w:afterLines="20" w:after="48"/>
            </w:pPr>
            <w:r>
              <w:t>Year level</w:t>
            </w:r>
          </w:p>
        </w:tc>
        <w:tc>
          <w:tcPr>
            <w:tcW w:w="3927" w:type="pct"/>
            <w:noWrap/>
            <w:vAlign w:val="center"/>
          </w:tcPr>
          <w:p w:rsidR="00350BE8" w:rsidRPr="00114BB4" w:rsidRDefault="00350BE8" w:rsidP="00350BE8">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pPr>
          </w:p>
        </w:tc>
      </w:tr>
      <w:tr w:rsidR="00350BE8" w:rsidTr="00350BE8">
        <w:trPr>
          <w:trHeight w:val="202"/>
        </w:trPr>
        <w:tc>
          <w:tcPr>
            <w:cnfStyle w:val="001000000000" w:firstRow="0" w:lastRow="0" w:firstColumn="1" w:lastColumn="0" w:oddVBand="0" w:evenVBand="0" w:oddHBand="0" w:evenHBand="0" w:firstRowFirstColumn="0" w:firstRowLastColumn="0" w:lastRowFirstColumn="0" w:lastRowLastColumn="0"/>
            <w:tcW w:w="1073" w:type="pct"/>
            <w:noWrap/>
            <w:vAlign w:val="center"/>
          </w:tcPr>
          <w:p w:rsidR="00350BE8" w:rsidRDefault="00350BE8" w:rsidP="00350BE8">
            <w:pPr>
              <w:pStyle w:val="BodyText"/>
              <w:framePr w:hSpace="0" w:wrap="auto" w:vAnchor="margin" w:xAlign="left" w:yAlign="inline"/>
              <w:spacing w:beforeLines="20" w:before="48" w:afterLines="20" w:after="48"/>
            </w:pPr>
            <w:r>
              <w:t>Date</w:t>
            </w:r>
          </w:p>
        </w:tc>
        <w:tc>
          <w:tcPr>
            <w:tcW w:w="3927" w:type="pct"/>
            <w:tcBorders>
              <w:bottom w:val="single" w:sz="4" w:space="0" w:color="auto"/>
            </w:tcBorders>
            <w:noWrap/>
            <w:vAlign w:val="center"/>
          </w:tcPr>
          <w:p w:rsidR="00350BE8" w:rsidRDefault="00350BE8" w:rsidP="00350BE8">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pPr>
          </w:p>
        </w:tc>
      </w:tr>
    </w:tbl>
    <w:p w:rsidR="00350BE8" w:rsidRDefault="00350BE8" w:rsidP="00B121FB">
      <w:pPr>
        <w:spacing w:after="0" w:line="240" w:lineRule="auto"/>
        <w:rPr>
          <w:rFonts w:asciiTheme="minorHAnsi" w:hAnsiTheme="minorHAnsi" w:cstheme="minorHAnsi"/>
          <w:b/>
        </w:rPr>
      </w:pPr>
    </w:p>
    <w:p w:rsidR="00350BE8" w:rsidRDefault="00350BE8" w:rsidP="00B121FB">
      <w:pPr>
        <w:spacing w:after="0" w:line="240" w:lineRule="auto"/>
        <w:rPr>
          <w:rFonts w:asciiTheme="minorHAnsi" w:hAnsiTheme="minorHAnsi" w:cstheme="minorHAnsi"/>
          <w:b/>
        </w:rPr>
      </w:pPr>
    </w:p>
    <w:p w:rsidR="00350BE8" w:rsidRDefault="00350BE8" w:rsidP="00B121FB">
      <w:pPr>
        <w:spacing w:after="0" w:line="240" w:lineRule="auto"/>
        <w:rPr>
          <w:rFonts w:asciiTheme="minorHAnsi" w:hAnsiTheme="minorHAnsi" w:cstheme="minorHAnsi"/>
          <w:b/>
        </w:rPr>
      </w:pPr>
    </w:p>
    <w:p w:rsidR="00350BE8" w:rsidRDefault="00350BE8" w:rsidP="00B121FB">
      <w:pPr>
        <w:spacing w:after="0" w:line="240" w:lineRule="auto"/>
        <w:rPr>
          <w:rFonts w:asciiTheme="minorHAnsi" w:hAnsiTheme="minorHAnsi" w:cstheme="minorHAnsi"/>
          <w:b/>
        </w:rPr>
      </w:pPr>
    </w:p>
    <w:p w:rsidR="00350BE8" w:rsidRDefault="00350BE8" w:rsidP="00B121FB">
      <w:pPr>
        <w:spacing w:after="0" w:line="240" w:lineRule="auto"/>
        <w:rPr>
          <w:rFonts w:asciiTheme="minorHAnsi" w:hAnsiTheme="minorHAnsi" w:cstheme="minorHAnsi"/>
          <w:b/>
        </w:rPr>
      </w:pPr>
    </w:p>
    <w:p w:rsidR="00350BE8" w:rsidRDefault="00350BE8" w:rsidP="00B121FB">
      <w:pPr>
        <w:spacing w:after="0" w:line="240" w:lineRule="auto"/>
        <w:rPr>
          <w:rFonts w:asciiTheme="minorHAnsi" w:hAnsiTheme="minorHAnsi" w:cstheme="minorHAnsi"/>
          <w:b/>
        </w:rPr>
      </w:pPr>
    </w:p>
    <w:p w:rsidR="00350BE8" w:rsidRDefault="00350BE8" w:rsidP="00B121FB">
      <w:pPr>
        <w:spacing w:after="0" w:line="240" w:lineRule="auto"/>
        <w:rPr>
          <w:rFonts w:asciiTheme="minorHAnsi" w:hAnsiTheme="minorHAnsi" w:cstheme="minorHAnsi"/>
          <w:b/>
        </w:rPr>
      </w:pPr>
    </w:p>
    <w:p w:rsidR="00350BE8" w:rsidRDefault="00350BE8" w:rsidP="00B121FB">
      <w:pPr>
        <w:spacing w:after="0" w:line="240" w:lineRule="auto"/>
        <w:rPr>
          <w:rFonts w:asciiTheme="minorHAnsi" w:hAnsiTheme="minorHAnsi" w:cstheme="minorHAnsi"/>
          <w:b/>
        </w:rPr>
      </w:pPr>
    </w:p>
    <w:p w:rsidR="00350BE8" w:rsidRDefault="00350BE8" w:rsidP="00B121FB">
      <w:pPr>
        <w:spacing w:after="0" w:line="240" w:lineRule="auto"/>
        <w:rPr>
          <w:rFonts w:asciiTheme="minorHAnsi" w:hAnsiTheme="minorHAnsi" w:cstheme="minorHAnsi"/>
          <w:b/>
        </w:rPr>
      </w:pPr>
    </w:p>
    <w:p w:rsidR="00350BE8" w:rsidRDefault="00350BE8" w:rsidP="00B121FB">
      <w:pPr>
        <w:spacing w:after="0" w:line="240" w:lineRule="auto"/>
        <w:rPr>
          <w:rFonts w:asciiTheme="minorHAnsi" w:hAnsiTheme="minorHAnsi" w:cstheme="minorHAnsi"/>
          <w:b/>
        </w:rPr>
      </w:pPr>
    </w:p>
    <w:p w:rsidR="00350BE8" w:rsidRDefault="00350BE8" w:rsidP="00B121FB">
      <w:pPr>
        <w:spacing w:after="0" w:line="240" w:lineRule="auto"/>
        <w:rPr>
          <w:rFonts w:asciiTheme="minorHAnsi" w:hAnsiTheme="minorHAnsi" w:cstheme="minorHAnsi"/>
          <w:b/>
        </w:rPr>
      </w:pPr>
    </w:p>
    <w:p w:rsidR="00350BE8" w:rsidRDefault="00350BE8" w:rsidP="00B121FB">
      <w:pPr>
        <w:spacing w:after="0" w:line="240" w:lineRule="auto"/>
        <w:rPr>
          <w:rFonts w:asciiTheme="minorHAnsi" w:hAnsiTheme="minorHAnsi" w:cstheme="minorHAnsi"/>
          <w:b/>
        </w:rPr>
      </w:pPr>
    </w:p>
    <w:p w:rsidR="00350BE8" w:rsidRDefault="00350BE8" w:rsidP="00B121FB">
      <w:pPr>
        <w:spacing w:after="0" w:line="240" w:lineRule="auto"/>
        <w:rPr>
          <w:rFonts w:asciiTheme="minorHAnsi" w:hAnsiTheme="minorHAnsi" w:cstheme="minorHAnsi"/>
          <w:b/>
        </w:rPr>
      </w:pPr>
    </w:p>
    <w:p w:rsidR="00350BE8" w:rsidRDefault="00350BE8" w:rsidP="00B121FB">
      <w:pPr>
        <w:spacing w:after="0" w:line="240" w:lineRule="auto"/>
        <w:rPr>
          <w:rFonts w:asciiTheme="minorHAnsi" w:hAnsiTheme="minorHAnsi" w:cstheme="minorHAnsi"/>
          <w:b/>
        </w:rPr>
      </w:pPr>
    </w:p>
    <w:p w:rsidR="00350BE8" w:rsidRDefault="00350BE8" w:rsidP="00B121FB">
      <w:pPr>
        <w:spacing w:after="0" w:line="240" w:lineRule="auto"/>
        <w:rPr>
          <w:rFonts w:asciiTheme="minorHAnsi" w:hAnsiTheme="minorHAnsi" w:cstheme="minorHAnsi"/>
          <w:b/>
        </w:rPr>
      </w:pPr>
    </w:p>
    <w:p w:rsidR="00350BE8" w:rsidRDefault="00350BE8" w:rsidP="00B121FB">
      <w:pPr>
        <w:spacing w:after="0" w:line="240" w:lineRule="auto"/>
        <w:rPr>
          <w:rFonts w:asciiTheme="minorHAnsi" w:hAnsiTheme="minorHAnsi" w:cstheme="minorHAnsi"/>
          <w:b/>
        </w:rPr>
      </w:pPr>
    </w:p>
    <w:p w:rsidR="00350BE8" w:rsidRDefault="00350BE8" w:rsidP="00B121FB">
      <w:pPr>
        <w:spacing w:after="0" w:line="240" w:lineRule="auto"/>
        <w:rPr>
          <w:rFonts w:asciiTheme="minorHAnsi" w:hAnsiTheme="minorHAnsi" w:cstheme="minorHAnsi"/>
          <w:b/>
        </w:rPr>
      </w:pPr>
    </w:p>
    <w:p w:rsidR="00350BE8" w:rsidRDefault="00350BE8" w:rsidP="00B121FB">
      <w:pPr>
        <w:spacing w:after="0" w:line="240" w:lineRule="auto"/>
        <w:rPr>
          <w:rFonts w:asciiTheme="minorHAnsi" w:hAnsiTheme="minorHAnsi" w:cstheme="minorHAnsi"/>
          <w:b/>
        </w:rPr>
      </w:pPr>
    </w:p>
    <w:p w:rsidR="00350BE8" w:rsidRDefault="00350BE8" w:rsidP="00B121FB">
      <w:pPr>
        <w:spacing w:after="0" w:line="240" w:lineRule="auto"/>
        <w:rPr>
          <w:rFonts w:asciiTheme="minorHAnsi" w:hAnsiTheme="minorHAnsi" w:cstheme="minorHAnsi"/>
          <w:b/>
        </w:rPr>
      </w:pPr>
    </w:p>
    <w:p w:rsidR="00350BE8" w:rsidRDefault="00350BE8" w:rsidP="00B121FB">
      <w:pPr>
        <w:spacing w:after="0" w:line="240" w:lineRule="auto"/>
        <w:rPr>
          <w:rFonts w:asciiTheme="minorHAnsi" w:hAnsiTheme="minorHAnsi" w:cstheme="minorHAnsi"/>
          <w:b/>
        </w:rPr>
      </w:pPr>
    </w:p>
    <w:p w:rsidR="00350BE8" w:rsidRDefault="00350BE8" w:rsidP="00B121FB">
      <w:pPr>
        <w:spacing w:after="0" w:line="240" w:lineRule="auto"/>
        <w:rPr>
          <w:rFonts w:asciiTheme="minorHAnsi" w:hAnsiTheme="minorHAnsi" w:cstheme="minorHAnsi"/>
          <w:b/>
        </w:rPr>
      </w:pPr>
    </w:p>
    <w:p w:rsidR="00350BE8" w:rsidRDefault="00350BE8" w:rsidP="00B121FB">
      <w:pPr>
        <w:spacing w:after="0" w:line="240" w:lineRule="auto"/>
        <w:rPr>
          <w:rFonts w:asciiTheme="minorHAnsi" w:hAnsiTheme="minorHAnsi" w:cstheme="minorHAnsi"/>
          <w:b/>
        </w:rPr>
      </w:pPr>
    </w:p>
    <w:p w:rsidR="00350BE8" w:rsidRDefault="00350BE8" w:rsidP="00B121FB">
      <w:pPr>
        <w:spacing w:after="0" w:line="240" w:lineRule="auto"/>
        <w:rPr>
          <w:rFonts w:asciiTheme="minorHAnsi" w:hAnsiTheme="minorHAnsi" w:cstheme="minorHAnsi"/>
          <w:b/>
        </w:rPr>
      </w:pPr>
    </w:p>
    <w:p w:rsidR="00350BE8" w:rsidRDefault="00350BE8" w:rsidP="00B121FB">
      <w:pPr>
        <w:spacing w:after="0" w:line="240" w:lineRule="auto"/>
        <w:rPr>
          <w:rFonts w:asciiTheme="minorHAnsi" w:hAnsiTheme="minorHAnsi" w:cstheme="minorHAnsi"/>
          <w:b/>
        </w:rPr>
      </w:pPr>
    </w:p>
    <w:p w:rsidR="00350BE8" w:rsidRDefault="00350BE8" w:rsidP="00B121FB">
      <w:pPr>
        <w:spacing w:after="0" w:line="240" w:lineRule="auto"/>
        <w:rPr>
          <w:rFonts w:asciiTheme="minorHAnsi" w:hAnsiTheme="minorHAnsi" w:cstheme="minorHAnsi"/>
          <w:b/>
        </w:rPr>
      </w:pPr>
    </w:p>
    <w:p w:rsidR="00350BE8" w:rsidRDefault="00350BE8" w:rsidP="00B121FB">
      <w:pPr>
        <w:spacing w:after="0" w:line="240" w:lineRule="auto"/>
        <w:rPr>
          <w:rFonts w:asciiTheme="minorHAnsi" w:hAnsiTheme="minorHAnsi" w:cstheme="minorHAnsi"/>
          <w:b/>
        </w:rPr>
      </w:pPr>
    </w:p>
    <w:p w:rsidR="00350BE8" w:rsidRDefault="00350BE8" w:rsidP="00B121FB">
      <w:pPr>
        <w:spacing w:after="0" w:line="240" w:lineRule="auto"/>
        <w:rPr>
          <w:rFonts w:asciiTheme="minorHAnsi" w:hAnsiTheme="minorHAnsi" w:cstheme="minorHAnsi"/>
          <w:b/>
        </w:rPr>
      </w:pPr>
    </w:p>
    <w:p w:rsidR="00350BE8" w:rsidRDefault="00350BE8" w:rsidP="00B121FB">
      <w:pPr>
        <w:spacing w:after="0" w:line="240" w:lineRule="auto"/>
        <w:rPr>
          <w:rFonts w:asciiTheme="minorHAnsi" w:hAnsiTheme="minorHAnsi" w:cstheme="minorHAnsi"/>
          <w:b/>
        </w:rPr>
      </w:pPr>
    </w:p>
    <w:p w:rsidR="00350BE8" w:rsidRDefault="00350BE8" w:rsidP="00B121FB">
      <w:pPr>
        <w:spacing w:after="0" w:line="240" w:lineRule="auto"/>
        <w:rPr>
          <w:rFonts w:asciiTheme="minorHAnsi" w:hAnsiTheme="minorHAnsi" w:cstheme="minorHAnsi"/>
          <w:b/>
        </w:rPr>
      </w:pPr>
    </w:p>
    <w:p w:rsidR="00350BE8" w:rsidRDefault="00350BE8" w:rsidP="00B121FB">
      <w:pPr>
        <w:spacing w:after="0" w:line="240" w:lineRule="auto"/>
        <w:rPr>
          <w:rFonts w:asciiTheme="minorHAnsi" w:hAnsiTheme="minorHAnsi" w:cstheme="minorHAnsi"/>
          <w:b/>
        </w:rPr>
      </w:pPr>
    </w:p>
    <w:p w:rsidR="00350BE8" w:rsidRDefault="00350BE8" w:rsidP="00B121FB">
      <w:pPr>
        <w:spacing w:after="0" w:line="240" w:lineRule="auto"/>
        <w:rPr>
          <w:rFonts w:asciiTheme="minorHAnsi" w:hAnsiTheme="minorHAnsi" w:cstheme="minorHAnsi"/>
          <w:b/>
        </w:rPr>
      </w:pPr>
    </w:p>
    <w:p w:rsidR="00350BE8" w:rsidRDefault="00350BE8" w:rsidP="00B121FB">
      <w:pPr>
        <w:spacing w:after="0" w:line="240" w:lineRule="auto"/>
        <w:rPr>
          <w:rFonts w:asciiTheme="minorHAnsi" w:hAnsiTheme="minorHAnsi" w:cstheme="minorHAnsi"/>
          <w:b/>
        </w:rPr>
      </w:pPr>
    </w:p>
    <w:p w:rsidR="00350BE8" w:rsidRDefault="00350BE8" w:rsidP="00B121FB">
      <w:pPr>
        <w:spacing w:after="0" w:line="240" w:lineRule="auto"/>
        <w:rPr>
          <w:rFonts w:asciiTheme="minorHAnsi" w:hAnsiTheme="minorHAnsi" w:cstheme="minorHAnsi"/>
          <w:b/>
        </w:rPr>
      </w:pPr>
    </w:p>
    <w:p w:rsidR="00350BE8" w:rsidRDefault="00350BE8" w:rsidP="00B121FB">
      <w:pPr>
        <w:spacing w:after="0" w:line="240" w:lineRule="auto"/>
        <w:rPr>
          <w:rFonts w:asciiTheme="minorHAnsi" w:hAnsiTheme="minorHAnsi" w:cstheme="minorHAnsi"/>
          <w:b/>
        </w:rPr>
      </w:pPr>
    </w:p>
    <w:p w:rsidR="00350BE8" w:rsidRDefault="00350BE8" w:rsidP="00B121FB">
      <w:pPr>
        <w:spacing w:after="0" w:line="240" w:lineRule="auto"/>
        <w:rPr>
          <w:rFonts w:asciiTheme="minorHAnsi" w:hAnsiTheme="minorHAnsi" w:cstheme="minorHAnsi"/>
          <w:b/>
        </w:rPr>
      </w:pPr>
    </w:p>
    <w:p w:rsidR="00350BE8" w:rsidRDefault="00350BE8" w:rsidP="00B121FB">
      <w:pPr>
        <w:spacing w:after="0" w:line="240" w:lineRule="auto"/>
        <w:rPr>
          <w:rFonts w:asciiTheme="minorHAnsi" w:hAnsiTheme="minorHAnsi" w:cstheme="minorHAnsi"/>
          <w:b/>
        </w:rPr>
      </w:pPr>
    </w:p>
    <w:p w:rsidR="00350BE8" w:rsidRDefault="00350BE8" w:rsidP="00B121FB">
      <w:pPr>
        <w:spacing w:after="0" w:line="240" w:lineRule="auto"/>
        <w:rPr>
          <w:rFonts w:asciiTheme="minorHAnsi" w:hAnsiTheme="minorHAnsi" w:cstheme="minorHAnsi"/>
          <w:b/>
        </w:rPr>
      </w:pPr>
    </w:p>
    <w:p w:rsidR="00350BE8" w:rsidRDefault="00350BE8" w:rsidP="00B121FB">
      <w:pPr>
        <w:spacing w:after="0" w:line="240" w:lineRule="auto"/>
        <w:rPr>
          <w:rFonts w:asciiTheme="minorHAnsi" w:hAnsiTheme="minorHAnsi" w:cstheme="minorHAnsi"/>
          <w:b/>
        </w:rPr>
      </w:pPr>
    </w:p>
    <w:p w:rsidR="00350BE8" w:rsidRDefault="00350BE8" w:rsidP="00B121FB">
      <w:pPr>
        <w:spacing w:after="0" w:line="240" w:lineRule="auto"/>
        <w:rPr>
          <w:rFonts w:asciiTheme="minorHAnsi" w:hAnsiTheme="minorHAnsi" w:cstheme="minorHAnsi"/>
          <w:b/>
        </w:rPr>
      </w:pPr>
    </w:p>
    <w:p w:rsidR="00350BE8" w:rsidRDefault="00350BE8" w:rsidP="00B121FB">
      <w:pPr>
        <w:spacing w:after="0" w:line="240" w:lineRule="auto"/>
        <w:rPr>
          <w:rFonts w:asciiTheme="minorHAnsi" w:hAnsiTheme="minorHAnsi" w:cstheme="minorHAnsi"/>
          <w:b/>
        </w:rPr>
      </w:pPr>
    </w:p>
    <w:p w:rsidR="00B121FB" w:rsidRPr="00F52C98" w:rsidRDefault="00B121FB" w:rsidP="00B121FB">
      <w:pPr>
        <w:spacing w:after="0" w:line="240" w:lineRule="auto"/>
        <w:rPr>
          <w:rFonts w:asciiTheme="minorHAnsi" w:hAnsiTheme="minorHAnsi" w:cstheme="minorHAnsi"/>
          <w:b/>
          <w:u w:val="single"/>
        </w:rPr>
      </w:pPr>
      <w:r w:rsidRPr="00F52C98">
        <w:rPr>
          <w:rFonts w:asciiTheme="minorHAnsi" w:hAnsiTheme="minorHAnsi" w:cstheme="minorHAnsi"/>
          <w:b/>
          <w:u w:val="single"/>
        </w:rPr>
        <w:lastRenderedPageBreak/>
        <w:t xml:space="preserve">Task 1: </w:t>
      </w:r>
      <w:r w:rsidR="00350BE8">
        <w:rPr>
          <w:rFonts w:asciiTheme="minorHAnsi" w:hAnsiTheme="minorHAnsi" w:cstheme="minorHAnsi"/>
          <w:b/>
          <w:u w:val="single"/>
        </w:rPr>
        <w:t>Note-making</w:t>
      </w:r>
    </w:p>
    <w:p w:rsidR="00B121FB" w:rsidRDefault="00B121FB" w:rsidP="00B121FB">
      <w:pPr>
        <w:spacing w:after="0" w:line="240" w:lineRule="auto"/>
        <w:rPr>
          <w:rFonts w:asciiTheme="minorHAnsi" w:hAnsiTheme="minorHAnsi" w:cstheme="minorHAnsi"/>
          <w:b/>
          <w:u w:val="single"/>
        </w:rPr>
      </w:pPr>
    </w:p>
    <w:p w:rsidR="00B121FB" w:rsidRDefault="00B121FB" w:rsidP="0021663E">
      <w:pPr>
        <w:spacing w:after="0" w:line="240" w:lineRule="auto"/>
        <w:rPr>
          <w:rFonts w:cs="Arial"/>
          <w:b/>
        </w:rPr>
      </w:pPr>
      <w:r>
        <w:rPr>
          <w:rFonts w:cs="Arial"/>
          <w:b/>
        </w:rPr>
        <w:t xml:space="preserve">Identify </w:t>
      </w:r>
      <w:r w:rsidRPr="00A412A4">
        <w:rPr>
          <w:rFonts w:cs="Arial"/>
          <w:b/>
        </w:rPr>
        <w:t>examples</w:t>
      </w:r>
      <w:r w:rsidR="00350BE8">
        <w:rPr>
          <w:rFonts w:cs="Arial"/>
          <w:b/>
        </w:rPr>
        <w:t xml:space="preserve"> and effects</w:t>
      </w:r>
      <w:r w:rsidRPr="00A412A4">
        <w:rPr>
          <w:rFonts w:cs="Arial"/>
          <w:b/>
        </w:rPr>
        <w:t xml:space="preserve"> of visual </w:t>
      </w:r>
      <w:r w:rsidR="0021663E">
        <w:rPr>
          <w:rFonts w:cs="Arial"/>
          <w:b/>
        </w:rPr>
        <w:t xml:space="preserve">language </w:t>
      </w:r>
      <w:r w:rsidRPr="00A412A4">
        <w:rPr>
          <w:rFonts w:cs="Arial"/>
          <w:b/>
        </w:rPr>
        <w:t xml:space="preserve">used by the producers in </w:t>
      </w:r>
      <w:r w:rsidRPr="00A412A4">
        <w:rPr>
          <w:rFonts w:cs="Arial"/>
          <w:b/>
          <w:i/>
        </w:rPr>
        <w:t>Alike</w:t>
      </w:r>
      <w:r w:rsidRPr="00A412A4">
        <w:rPr>
          <w:rFonts w:cs="Arial"/>
          <w:b/>
        </w:rPr>
        <w:t>.</w:t>
      </w:r>
    </w:p>
    <w:p w:rsidR="00B121FB" w:rsidRDefault="00B121FB" w:rsidP="00350BE8">
      <w:pPr>
        <w:spacing w:after="0" w:line="240" w:lineRule="auto"/>
        <w:rPr>
          <w:rFonts w:cs="Arial"/>
          <w:b/>
        </w:rPr>
      </w:pPr>
    </w:p>
    <w:p w:rsidR="00B121FB" w:rsidRDefault="00B121FB" w:rsidP="00350BE8">
      <w:pPr>
        <w:spacing w:after="0" w:line="240" w:lineRule="auto"/>
        <w:rPr>
          <w:rFonts w:cs="Arial"/>
          <w:b/>
        </w:rPr>
      </w:pPr>
    </w:p>
    <w:p w:rsidR="00B121FB" w:rsidRDefault="00B121FB" w:rsidP="00350BE8">
      <w:pPr>
        <w:spacing w:after="0" w:line="240" w:lineRule="auto"/>
        <w:rPr>
          <w:rFonts w:cs="Arial"/>
          <w:b/>
        </w:rPr>
      </w:pPr>
    </w:p>
    <w:p w:rsidR="00B121FB" w:rsidRDefault="00B121FB" w:rsidP="00350BE8">
      <w:pPr>
        <w:spacing w:after="0" w:line="240" w:lineRule="auto"/>
        <w:rPr>
          <w:rFonts w:cs="Arial"/>
          <w:b/>
        </w:rPr>
      </w:pPr>
    </w:p>
    <w:p w:rsidR="00B121FB" w:rsidRDefault="00B121FB" w:rsidP="00350BE8">
      <w:pPr>
        <w:spacing w:after="0" w:line="240" w:lineRule="auto"/>
        <w:rPr>
          <w:rFonts w:cs="Arial"/>
          <w:b/>
        </w:rPr>
      </w:pPr>
    </w:p>
    <w:p w:rsidR="00B121FB" w:rsidRDefault="00B121FB" w:rsidP="00350BE8">
      <w:pPr>
        <w:spacing w:after="0" w:line="240" w:lineRule="auto"/>
        <w:rPr>
          <w:rFonts w:cs="Arial"/>
          <w:b/>
        </w:rPr>
      </w:pPr>
    </w:p>
    <w:p w:rsidR="00B121FB" w:rsidRDefault="00350BE8" w:rsidP="00350BE8">
      <w:pPr>
        <w:spacing w:after="0" w:line="240" w:lineRule="auto"/>
        <w:rPr>
          <w:rFonts w:cs="Arial"/>
          <w:b/>
        </w:rPr>
      </w:pPr>
      <w:r w:rsidRPr="00350BE8">
        <w:rPr>
          <w:rFonts w:cs="Arial"/>
          <w:b/>
          <w:noProof/>
        </w:rPr>
        <mc:AlternateContent>
          <mc:Choice Requires="wps">
            <w:drawing>
              <wp:anchor distT="45720" distB="45720" distL="114300" distR="114300" simplePos="0" relativeHeight="251661312" behindDoc="0" locked="0" layoutInCell="1" allowOverlap="1" wp14:anchorId="0009E038" wp14:editId="15EB6DA2">
                <wp:simplePos x="0" y="0"/>
                <wp:positionH relativeFrom="margin">
                  <wp:posOffset>122555</wp:posOffset>
                </wp:positionH>
                <wp:positionV relativeFrom="margin">
                  <wp:posOffset>1538605</wp:posOffset>
                </wp:positionV>
                <wp:extent cx="1760220" cy="1735455"/>
                <wp:effectExtent l="0" t="0" r="11430"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735455"/>
                        </a:xfrm>
                        <a:prstGeom prst="rect">
                          <a:avLst/>
                        </a:prstGeom>
                        <a:solidFill>
                          <a:srgbClr val="FFFFFF"/>
                        </a:solidFill>
                        <a:ln w="9525">
                          <a:solidFill>
                            <a:srgbClr val="000000"/>
                          </a:solidFill>
                          <a:miter lim="800000"/>
                          <a:headEnd/>
                          <a:tailEnd/>
                        </a:ln>
                      </wps:spPr>
                      <wps:txbx>
                        <w:txbxContent>
                          <w:p w:rsidR="00350BE8" w:rsidRPr="00350BE8" w:rsidRDefault="00350BE8" w:rsidP="00350BE8">
                            <w:pPr>
                              <w:spacing w:after="0"/>
                            </w:pPr>
                            <w:r w:rsidRPr="00350BE8">
                              <w:t>Technique:</w:t>
                            </w:r>
                          </w:p>
                          <w:p w:rsidR="00350BE8" w:rsidRPr="00350BE8" w:rsidRDefault="00350BE8" w:rsidP="00350BE8">
                            <w:pPr>
                              <w:spacing w:after="0"/>
                            </w:pPr>
                            <w:r w:rsidRPr="00350BE8">
                              <w:t>Description:</w:t>
                            </w:r>
                          </w:p>
                          <w:p w:rsidR="00350BE8" w:rsidRPr="00350BE8" w:rsidRDefault="00350BE8" w:rsidP="00350BE8">
                            <w:pPr>
                              <w:spacing w:after="0"/>
                            </w:pPr>
                          </w:p>
                          <w:p w:rsidR="00350BE8" w:rsidRPr="00350BE8" w:rsidRDefault="00350BE8" w:rsidP="00350BE8">
                            <w:pPr>
                              <w:spacing w:after="0"/>
                            </w:pPr>
                          </w:p>
                          <w:p w:rsidR="00350BE8" w:rsidRPr="00350BE8" w:rsidRDefault="00350BE8" w:rsidP="00350BE8">
                            <w:pPr>
                              <w:spacing w:after="0"/>
                            </w:pPr>
                            <w:r w:rsidRPr="00350BE8">
                              <w:t>Effect: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09E038" id="_x0000_t202" coordsize="21600,21600" o:spt="202" path="m,l,21600r21600,l21600,xe">
                <v:stroke joinstyle="miter"/>
                <v:path gradientshapeok="t" o:connecttype="rect"/>
              </v:shapetype>
              <v:shape id="Text Box 2" o:spid="_x0000_s1026" type="#_x0000_t202" style="position:absolute;margin-left:9.65pt;margin-top:121.15pt;width:138.6pt;height:136.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">
                <v:textbox>
                  <w:txbxContent>
                    <w:p w:rsidR="00350BE8" w:rsidRPr="00350BE8" w:rsidRDefault="00350BE8" w:rsidP="00350BE8">
                      <w:pPr>
                        <w:spacing w:after="0"/>
                      </w:pPr>
                      <w:r w:rsidRPr="00350BE8">
                        <w:t>Technique:</w:t>
                      </w:r>
                    </w:p>
                    <w:p w:rsidR="00350BE8" w:rsidRPr="00350BE8" w:rsidRDefault="00350BE8" w:rsidP="00350BE8">
                      <w:pPr>
                        <w:spacing w:after="0"/>
                      </w:pPr>
                      <w:r w:rsidRPr="00350BE8">
                        <w:t>Description:</w:t>
                      </w:r>
                    </w:p>
                    <w:p w:rsidR="00350BE8" w:rsidRPr="00350BE8" w:rsidRDefault="00350BE8" w:rsidP="00350BE8">
                      <w:pPr>
                        <w:spacing w:after="0"/>
                      </w:pPr>
                    </w:p>
                    <w:p w:rsidR="00350BE8" w:rsidRPr="00350BE8" w:rsidRDefault="00350BE8" w:rsidP="00350BE8">
                      <w:pPr>
                        <w:spacing w:after="0"/>
                      </w:pPr>
                    </w:p>
                    <w:p w:rsidR="00350BE8" w:rsidRPr="00350BE8" w:rsidRDefault="00350BE8" w:rsidP="00350BE8">
                      <w:pPr>
                        <w:spacing w:after="0"/>
                      </w:pPr>
                      <w:r w:rsidRPr="00350BE8">
                        <w:t>Effect:</w:t>
                      </w:r>
                    </w:p>
                  </w:txbxContent>
                </v:textbox>
                <w10:wrap type="square" anchorx="margin" anchory="margin"/>
              </v:shape>
            </w:pict>
          </mc:Fallback>
        </mc:AlternateContent>
      </w:r>
    </w:p>
    <w:p w:rsidR="00B121FB" w:rsidRDefault="00B121FB" w:rsidP="00350BE8">
      <w:pPr>
        <w:spacing w:after="0" w:line="240" w:lineRule="auto"/>
        <w:rPr>
          <w:rFonts w:cs="Arial"/>
          <w:b/>
        </w:rPr>
      </w:pPr>
    </w:p>
    <w:p w:rsidR="00B121FB" w:rsidRDefault="00B121FB" w:rsidP="00350BE8">
      <w:pPr>
        <w:spacing w:after="0" w:line="240" w:lineRule="auto"/>
        <w:rPr>
          <w:rFonts w:cs="Arial"/>
          <w:b/>
        </w:rPr>
      </w:pPr>
    </w:p>
    <w:p w:rsidR="00B121FB" w:rsidRDefault="00B121FB" w:rsidP="00350BE8">
      <w:pPr>
        <w:spacing w:after="0" w:line="240" w:lineRule="auto"/>
        <w:rPr>
          <w:rFonts w:cs="Arial"/>
          <w:b/>
        </w:rPr>
      </w:pPr>
    </w:p>
    <w:p w:rsidR="00B121FB" w:rsidRDefault="00B121FB" w:rsidP="00350BE8">
      <w:pPr>
        <w:spacing w:after="0" w:line="240" w:lineRule="auto"/>
        <w:rPr>
          <w:rFonts w:cs="Arial"/>
          <w:b/>
        </w:rPr>
      </w:pPr>
    </w:p>
    <w:p w:rsidR="00B121FB" w:rsidRDefault="00B121FB" w:rsidP="00350BE8">
      <w:pPr>
        <w:spacing w:after="0" w:line="240" w:lineRule="auto"/>
        <w:rPr>
          <w:rFonts w:cs="Arial"/>
          <w:b/>
        </w:rPr>
      </w:pPr>
    </w:p>
    <w:p w:rsidR="00B121FB" w:rsidRDefault="00B121FB" w:rsidP="00350BE8">
      <w:pPr>
        <w:spacing w:after="0" w:line="240" w:lineRule="auto"/>
        <w:rPr>
          <w:rFonts w:cs="Arial"/>
          <w:b/>
        </w:rPr>
      </w:pPr>
    </w:p>
    <w:p w:rsidR="00B121FB" w:rsidRDefault="00B121FB" w:rsidP="00350BE8">
      <w:pPr>
        <w:spacing w:after="0" w:line="240" w:lineRule="auto"/>
        <w:rPr>
          <w:rFonts w:cs="Arial"/>
          <w:b/>
        </w:rPr>
      </w:pPr>
    </w:p>
    <w:p w:rsidR="00B121FB" w:rsidRDefault="00B121FB" w:rsidP="00350BE8">
      <w:pPr>
        <w:spacing w:after="0" w:line="240" w:lineRule="auto"/>
        <w:rPr>
          <w:rFonts w:cs="Arial"/>
          <w:b/>
        </w:rPr>
      </w:pPr>
    </w:p>
    <w:p w:rsidR="00B121FB" w:rsidRDefault="00B121FB" w:rsidP="00350BE8">
      <w:pPr>
        <w:spacing w:after="0" w:line="240" w:lineRule="auto"/>
        <w:rPr>
          <w:rFonts w:cs="Arial"/>
          <w:b/>
        </w:rPr>
      </w:pPr>
    </w:p>
    <w:p w:rsidR="00B121FB" w:rsidRDefault="00350BE8" w:rsidP="00350BE8">
      <w:pPr>
        <w:spacing w:after="0" w:line="240" w:lineRule="auto"/>
        <w:rPr>
          <w:rFonts w:cs="Arial"/>
          <w:b/>
        </w:rPr>
      </w:pPr>
      <w:r>
        <w:rPr>
          <w:rFonts w:cs="Arial"/>
          <w:b/>
          <w:noProof/>
        </w:rPr>
        <mc:AlternateContent>
          <mc:Choice Requires="wps">
            <w:drawing>
              <wp:anchor distT="0" distB="0" distL="114300" distR="114300" simplePos="0" relativeHeight="251662336" behindDoc="0" locked="0" layoutInCell="1" allowOverlap="1">
                <wp:simplePos x="0" y="0"/>
                <wp:positionH relativeFrom="column">
                  <wp:posOffset>1873514</wp:posOffset>
                </wp:positionH>
                <wp:positionV relativeFrom="paragraph">
                  <wp:posOffset>33336</wp:posOffset>
                </wp:positionV>
                <wp:extent cx="681687" cy="897945"/>
                <wp:effectExtent l="0" t="0" r="23495" b="16510"/>
                <wp:wrapNone/>
                <wp:docPr id="4" name="Straight Connector 4"/>
                <wp:cNvGraphicFramePr/>
                <a:graphic xmlns:a="http://schemas.openxmlformats.org/drawingml/2006/main">
                  <a:graphicData uri="http://schemas.microsoft.com/office/word/2010/wordprocessingShape">
                    <wps:wsp>
                      <wps:cNvCnPr/>
                      <wps:spPr>
                        <a:xfrm flipH="1" flipV="1">
                          <a:off x="0" y="0"/>
                          <a:ext cx="681687" cy="8979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680C6D" id="Straight Connector 4"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5pt,2.6pt" to="201.2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" strokecolor="black [3213]" strokeweight=".5pt">
                <v:stroke joinstyle="miter"/>
              </v:line>
            </w:pict>
          </mc:Fallback>
        </mc:AlternateContent>
      </w:r>
    </w:p>
    <w:p w:rsidR="00B121FB" w:rsidRDefault="00B121FB" w:rsidP="00350BE8">
      <w:pPr>
        <w:spacing w:after="0" w:line="240" w:lineRule="auto"/>
        <w:rPr>
          <w:rFonts w:cs="Arial"/>
          <w:b/>
        </w:rPr>
      </w:pPr>
    </w:p>
    <w:p w:rsidR="00B121FB" w:rsidRDefault="00B121FB" w:rsidP="00350BE8">
      <w:pPr>
        <w:spacing w:after="0" w:line="240" w:lineRule="auto"/>
        <w:rPr>
          <w:rFonts w:cs="Arial"/>
          <w:b/>
        </w:rPr>
      </w:pPr>
    </w:p>
    <w:p w:rsidR="00B121FB" w:rsidRDefault="00B121FB" w:rsidP="00350BE8">
      <w:pPr>
        <w:spacing w:after="0" w:line="240" w:lineRule="auto"/>
        <w:rPr>
          <w:rFonts w:cs="Arial"/>
          <w:b/>
        </w:rPr>
      </w:pPr>
    </w:p>
    <w:p w:rsidR="00B121FB" w:rsidRDefault="00B121FB" w:rsidP="00350BE8">
      <w:pPr>
        <w:spacing w:after="0" w:line="240" w:lineRule="auto"/>
        <w:rPr>
          <w:rFonts w:cs="Arial"/>
          <w:b/>
        </w:rPr>
      </w:pPr>
    </w:p>
    <w:p w:rsidR="00B121FB" w:rsidRDefault="00350BE8" w:rsidP="00350BE8">
      <w:pPr>
        <w:spacing w:after="0" w:line="240" w:lineRule="auto"/>
        <w:rPr>
          <w:rFonts w:cs="Arial"/>
          <w:b/>
        </w:rPr>
      </w:pPr>
      <w:r w:rsidRPr="00350BE8">
        <w:rPr>
          <w:rFonts w:cs="Arial"/>
          <w:b/>
          <w:noProof/>
        </w:rPr>
        <mc:AlternateContent>
          <mc:Choice Requires="wps">
            <w:drawing>
              <wp:anchor distT="45720" distB="45720" distL="114300" distR="114300" simplePos="0" relativeHeight="251659264" behindDoc="0" locked="0" layoutInCell="1" allowOverlap="1">
                <wp:simplePos x="0" y="0"/>
                <wp:positionH relativeFrom="margin">
                  <wp:posOffset>2553335</wp:posOffset>
                </wp:positionH>
                <wp:positionV relativeFrom="margin">
                  <wp:posOffset>4178935</wp:posOffset>
                </wp:positionV>
                <wp:extent cx="1349375" cy="748030"/>
                <wp:effectExtent l="0" t="0" r="2222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748030"/>
                        </a:xfrm>
                        <a:prstGeom prst="rect">
                          <a:avLst/>
                        </a:prstGeom>
                        <a:solidFill>
                          <a:srgbClr val="FFFFFF"/>
                        </a:solidFill>
                        <a:ln w="9525">
                          <a:solidFill>
                            <a:srgbClr val="000000"/>
                          </a:solidFill>
                          <a:miter lim="800000"/>
                          <a:headEnd/>
                          <a:tailEnd/>
                        </a:ln>
                      </wps:spPr>
                      <wps:txbx>
                        <w:txbxContent>
                          <w:p w:rsidR="00350BE8" w:rsidRPr="00350BE8" w:rsidRDefault="00350BE8" w:rsidP="0021663E">
                            <w:pPr>
                              <w:jc w:val="center"/>
                              <w:rPr>
                                <w:b/>
                                <w:bCs/>
                              </w:rPr>
                            </w:pPr>
                            <w:r w:rsidRPr="00350BE8">
                              <w:rPr>
                                <w:b/>
                                <w:bCs/>
                              </w:rPr>
                              <w:t xml:space="preserve">Examples and effects of visual </w:t>
                            </w:r>
                            <w:r w:rsidR="0021663E">
                              <w:rPr>
                                <w:b/>
                                <w:bCs/>
                              </w:rPr>
                              <w:t>language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1.05pt;margin-top:329.05pt;width:106.25pt;height:58.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">
                <v:textbox>
                  <w:txbxContent>
                    <w:p w:rsidR="00350BE8" w:rsidRPr="00350BE8" w:rsidRDefault="00350BE8" w:rsidP="0021663E">
                      <w:pPr>
                        <w:jc w:val="center"/>
                        <w:rPr>
                          <w:b/>
                          <w:bCs/>
                        </w:rPr>
                      </w:pPr>
                      <w:r w:rsidRPr="00350BE8">
                        <w:rPr>
                          <w:b/>
                          <w:bCs/>
                        </w:rPr>
                        <w:t xml:space="preserve">Examples and effects of visual </w:t>
                      </w:r>
                      <w:r w:rsidR="0021663E">
                        <w:rPr>
                          <w:b/>
                          <w:bCs/>
                        </w:rPr>
                        <w:t>language</w:t>
                      </w:r>
                    </w:p>
                  </w:txbxContent>
                </v:textbox>
                <w10:wrap type="square" anchorx="margin" anchory="margin"/>
              </v:shape>
            </w:pict>
          </mc:Fallback>
        </mc:AlternateContent>
      </w:r>
    </w:p>
    <w:p w:rsidR="00B121FB" w:rsidRDefault="00B121FB" w:rsidP="00350BE8">
      <w:pPr>
        <w:spacing w:after="0" w:line="240" w:lineRule="auto"/>
        <w:rPr>
          <w:rFonts w:cs="Arial"/>
          <w:b/>
        </w:rPr>
      </w:pPr>
    </w:p>
    <w:p w:rsidR="00B121FB" w:rsidRDefault="00B121FB" w:rsidP="00350BE8">
      <w:pPr>
        <w:spacing w:after="0" w:line="240" w:lineRule="auto"/>
        <w:rPr>
          <w:rFonts w:cs="Arial"/>
          <w:b/>
        </w:rPr>
      </w:pPr>
    </w:p>
    <w:p w:rsidR="00B121FB" w:rsidRDefault="00B121FB" w:rsidP="00350BE8">
      <w:pPr>
        <w:spacing w:after="0" w:line="240" w:lineRule="auto"/>
        <w:rPr>
          <w:rFonts w:cs="Arial"/>
          <w:b/>
        </w:rPr>
      </w:pPr>
    </w:p>
    <w:p w:rsidR="00B121FB" w:rsidRDefault="00B121FB" w:rsidP="00350BE8">
      <w:pPr>
        <w:spacing w:after="0" w:line="240" w:lineRule="auto"/>
        <w:rPr>
          <w:rFonts w:cs="Arial"/>
          <w:b/>
        </w:rPr>
      </w:pPr>
    </w:p>
    <w:p w:rsidR="00B121FB" w:rsidRDefault="00B121FB" w:rsidP="00350BE8">
      <w:pPr>
        <w:spacing w:after="0" w:line="240" w:lineRule="auto"/>
        <w:rPr>
          <w:rFonts w:cs="Arial"/>
          <w:b/>
        </w:rPr>
      </w:pPr>
    </w:p>
    <w:p w:rsidR="00B121FB" w:rsidRDefault="00B121FB" w:rsidP="00350BE8">
      <w:pPr>
        <w:spacing w:after="0" w:line="240" w:lineRule="auto"/>
        <w:rPr>
          <w:rFonts w:cs="Arial"/>
          <w:b/>
        </w:rPr>
      </w:pPr>
    </w:p>
    <w:p w:rsidR="00B121FB" w:rsidRDefault="00B121FB" w:rsidP="00350BE8">
      <w:pPr>
        <w:spacing w:after="0" w:line="240" w:lineRule="auto"/>
        <w:rPr>
          <w:rFonts w:cs="Arial"/>
          <w:b/>
        </w:rPr>
      </w:pPr>
    </w:p>
    <w:p w:rsidR="00B121FB" w:rsidRDefault="00B121FB" w:rsidP="00350BE8">
      <w:pPr>
        <w:spacing w:after="0" w:line="240" w:lineRule="auto"/>
        <w:rPr>
          <w:rFonts w:cs="Arial"/>
          <w:b/>
        </w:rPr>
      </w:pPr>
    </w:p>
    <w:p w:rsidR="00B121FB" w:rsidRDefault="00B121FB" w:rsidP="00350BE8">
      <w:pPr>
        <w:spacing w:after="0" w:line="240" w:lineRule="auto"/>
        <w:rPr>
          <w:rFonts w:cs="Arial"/>
          <w:b/>
        </w:rPr>
      </w:pPr>
    </w:p>
    <w:p w:rsidR="00B121FB" w:rsidRDefault="00B121FB" w:rsidP="00350BE8">
      <w:pPr>
        <w:spacing w:after="0" w:line="240" w:lineRule="auto"/>
        <w:rPr>
          <w:rFonts w:cs="Arial"/>
          <w:b/>
        </w:rPr>
      </w:pPr>
    </w:p>
    <w:p w:rsidR="00B121FB" w:rsidRDefault="00B121FB" w:rsidP="00350BE8">
      <w:pPr>
        <w:spacing w:after="0" w:line="240" w:lineRule="auto"/>
        <w:rPr>
          <w:rFonts w:cs="Arial"/>
          <w:b/>
        </w:rPr>
      </w:pPr>
    </w:p>
    <w:p w:rsidR="00B121FB" w:rsidRDefault="00B121FB" w:rsidP="00350BE8">
      <w:pPr>
        <w:spacing w:after="0" w:line="240" w:lineRule="auto"/>
        <w:rPr>
          <w:rFonts w:cs="Arial"/>
          <w:b/>
        </w:rPr>
      </w:pPr>
    </w:p>
    <w:p w:rsidR="00B121FB" w:rsidRDefault="00B121FB" w:rsidP="00350BE8">
      <w:pPr>
        <w:spacing w:after="0" w:line="240" w:lineRule="auto"/>
        <w:rPr>
          <w:rFonts w:cs="Arial"/>
          <w:b/>
        </w:rPr>
      </w:pPr>
    </w:p>
    <w:p w:rsidR="00B121FB" w:rsidRDefault="00B121FB" w:rsidP="00350BE8">
      <w:pPr>
        <w:spacing w:after="0" w:line="240" w:lineRule="auto"/>
        <w:rPr>
          <w:rFonts w:cs="Arial"/>
          <w:b/>
        </w:rPr>
      </w:pPr>
    </w:p>
    <w:p w:rsidR="00B121FB" w:rsidRDefault="00B121FB" w:rsidP="00350BE8">
      <w:pPr>
        <w:spacing w:after="0" w:line="240" w:lineRule="auto"/>
        <w:rPr>
          <w:rFonts w:cs="Arial"/>
          <w:b/>
        </w:rPr>
      </w:pPr>
    </w:p>
    <w:p w:rsidR="00B121FB" w:rsidRDefault="00B121FB" w:rsidP="00350BE8">
      <w:pPr>
        <w:spacing w:after="0" w:line="240" w:lineRule="auto"/>
        <w:rPr>
          <w:rFonts w:cs="Arial"/>
          <w:b/>
        </w:rPr>
      </w:pPr>
    </w:p>
    <w:p w:rsidR="00B121FB" w:rsidRDefault="00B121FB" w:rsidP="00350BE8">
      <w:pPr>
        <w:spacing w:after="0" w:line="240" w:lineRule="auto"/>
        <w:rPr>
          <w:rFonts w:cs="Arial"/>
          <w:b/>
        </w:rPr>
      </w:pPr>
    </w:p>
    <w:p w:rsidR="00B121FB" w:rsidRDefault="00B121FB" w:rsidP="00350BE8">
      <w:pPr>
        <w:spacing w:after="0" w:line="240" w:lineRule="auto"/>
        <w:rPr>
          <w:rFonts w:cs="Arial"/>
          <w:b/>
        </w:rPr>
      </w:pPr>
    </w:p>
    <w:p w:rsidR="00B121FB" w:rsidRDefault="00B121FB" w:rsidP="00350BE8">
      <w:pPr>
        <w:spacing w:after="0" w:line="240" w:lineRule="auto"/>
        <w:rPr>
          <w:rFonts w:cs="Arial"/>
          <w:b/>
        </w:rPr>
      </w:pPr>
    </w:p>
    <w:p w:rsidR="00B121FB" w:rsidRDefault="00B121FB" w:rsidP="00350BE8">
      <w:pPr>
        <w:spacing w:after="0" w:line="240" w:lineRule="auto"/>
        <w:rPr>
          <w:rFonts w:cs="Arial"/>
          <w:b/>
        </w:rPr>
      </w:pPr>
    </w:p>
    <w:p w:rsidR="00B121FB" w:rsidRDefault="00B121FB" w:rsidP="00350BE8">
      <w:pPr>
        <w:spacing w:after="0" w:line="240" w:lineRule="auto"/>
        <w:rPr>
          <w:rFonts w:cs="Arial"/>
          <w:b/>
        </w:rPr>
      </w:pPr>
    </w:p>
    <w:p w:rsidR="00B121FB" w:rsidRDefault="00B121FB" w:rsidP="00350BE8">
      <w:pPr>
        <w:spacing w:after="0" w:line="240" w:lineRule="auto"/>
        <w:rPr>
          <w:rFonts w:cs="Arial"/>
          <w:b/>
        </w:rPr>
      </w:pPr>
    </w:p>
    <w:p w:rsidR="00B121FB" w:rsidRDefault="00B121FB" w:rsidP="00350BE8">
      <w:pPr>
        <w:spacing w:after="0" w:line="240" w:lineRule="auto"/>
        <w:rPr>
          <w:rFonts w:cs="Arial"/>
          <w:b/>
        </w:rPr>
      </w:pPr>
    </w:p>
    <w:p w:rsidR="00B121FB" w:rsidRDefault="00B121FB" w:rsidP="00350BE8">
      <w:pPr>
        <w:spacing w:after="0" w:line="240" w:lineRule="auto"/>
        <w:rPr>
          <w:rFonts w:cs="Arial"/>
          <w:b/>
        </w:rPr>
      </w:pPr>
    </w:p>
    <w:p w:rsidR="00B121FB" w:rsidRDefault="00B121FB" w:rsidP="00350BE8">
      <w:pPr>
        <w:spacing w:after="0" w:line="240" w:lineRule="auto"/>
        <w:rPr>
          <w:rFonts w:cs="Arial"/>
          <w:b/>
        </w:rPr>
      </w:pPr>
    </w:p>
    <w:p w:rsidR="00B121FB" w:rsidRDefault="00B121FB" w:rsidP="00350BE8">
      <w:pPr>
        <w:spacing w:after="0" w:line="240" w:lineRule="auto"/>
        <w:rPr>
          <w:rFonts w:cs="Arial"/>
          <w:b/>
        </w:rPr>
      </w:pPr>
    </w:p>
    <w:p w:rsidR="00350BE8" w:rsidRDefault="00350BE8" w:rsidP="00350BE8">
      <w:pPr>
        <w:spacing w:after="0" w:line="240" w:lineRule="auto"/>
        <w:rPr>
          <w:rFonts w:cs="Arial"/>
          <w:b/>
        </w:rPr>
      </w:pPr>
    </w:p>
    <w:p w:rsidR="00350BE8" w:rsidRDefault="00350BE8" w:rsidP="00350BE8">
      <w:pPr>
        <w:spacing w:after="0" w:line="240" w:lineRule="auto"/>
        <w:rPr>
          <w:rFonts w:cs="Arial"/>
          <w:b/>
        </w:rPr>
      </w:pPr>
    </w:p>
    <w:p w:rsidR="00B121FB" w:rsidRDefault="0021663E" w:rsidP="0021663E">
      <w:pPr>
        <w:spacing w:after="0" w:line="240" w:lineRule="auto"/>
        <w:rPr>
          <w:rFonts w:cs="Arial"/>
          <w:b/>
        </w:rPr>
      </w:pPr>
      <w:r>
        <w:rPr>
          <w:rFonts w:cs="Arial"/>
          <w:b/>
        </w:rPr>
        <w:lastRenderedPageBreak/>
        <w:t>Identify examples of visual language</w:t>
      </w:r>
      <w:r w:rsidR="00B121FB" w:rsidRPr="00A412A4">
        <w:rPr>
          <w:rFonts w:cs="Arial"/>
          <w:b/>
        </w:rPr>
        <w:t xml:space="preserve"> used by the producers in </w:t>
      </w:r>
      <w:r w:rsidR="00B121FB" w:rsidRPr="00A412A4">
        <w:rPr>
          <w:rFonts w:cs="Arial"/>
          <w:b/>
          <w:i/>
        </w:rPr>
        <w:t>Alike</w:t>
      </w:r>
      <w:r w:rsidR="00B121FB" w:rsidRPr="00A412A4">
        <w:rPr>
          <w:rFonts w:cs="Arial"/>
          <w:b/>
        </w:rPr>
        <w:t>.</w:t>
      </w:r>
    </w:p>
    <w:p w:rsidR="00B121FB" w:rsidRDefault="00B121FB" w:rsidP="00350BE8">
      <w:pPr>
        <w:spacing w:after="0" w:line="240" w:lineRule="auto"/>
        <w:rPr>
          <w:rFonts w:cs="Arial"/>
          <w:b/>
        </w:rPr>
      </w:pPr>
    </w:p>
    <w:tbl>
      <w:tblPr>
        <w:tblStyle w:val="TableGrid"/>
        <w:tblW w:w="0" w:type="auto"/>
        <w:tblLook w:val="04A0" w:firstRow="1" w:lastRow="0" w:firstColumn="1" w:lastColumn="0" w:noHBand="0" w:noVBand="1"/>
      </w:tblPr>
      <w:tblGrid>
        <w:gridCol w:w="3397"/>
        <w:gridCol w:w="6798"/>
      </w:tblGrid>
      <w:tr w:rsidR="00350BE8" w:rsidTr="00B46401">
        <w:tc>
          <w:tcPr>
            <w:tcW w:w="3397" w:type="dxa"/>
          </w:tcPr>
          <w:p w:rsidR="00350BE8" w:rsidRDefault="00B46401" w:rsidP="00350BE8">
            <w:pPr>
              <w:spacing w:after="0" w:line="240" w:lineRule="auto"/>
              <w:rPr>
                <w:rFonts w:cs="Arial"/>
                <w:b/>
              </w:rPr>
            </w:pPr>
            <w:r>
              <w:rPr>
                <w:rFonts w:cs="Arial"/>
                <w:b/>
              </w:rPr>
              <w:t>Technique</w:t>
            </w:r>
          </w:p>
        </w:tc>
        <w:tc>
          <w:tcPr>
            <w:tcW w:w="6798" w:type="dxa"/>
          </w:tcPr>
          <w:p w:rsidR="00350BE8" w:rsidRDefault="00350BE8" w:rsidP="00350BE8">
            <w:pPr>
              <w:spacing w:after="0" w:line="240" w:lineRule="auto"/>
              <w:rPr>
                <w:rFonts w:cs="Arial"/>
                <w:b/>
              </w:rPr>
            </w:pPr>
            <w:r>
              <w:rPr>
                <w:rFonts w:cs="Arial"/>
                <w:b/>
              </w:rPr>
              <w:t>Effect</w:t>
            </w:r>
          </w:p>
        </w:tc>
      </w:tr>
      <w:tr w:rsidR="00B46401" w:rsidTr="00B46401">
        <w:tc>
          <w:tcPr>
            <w:tcW w:w="3397" w:type="dxa"/>
          </w:tcPr>
          <w:p w:rsidR="00B46401" w:rsidRDefault="00B46401" w:rsidP="00350BE8">
            <w:pPr>
              <w:spacing w:after="0" w:line="240" w:lineRule="auto"/>
              <w:rPr>
                <w:rFonts w:cs="Arial"/>
                <w:b/>
              </w:rPr>
            </w:pPr>
          </w:p>
          <w:p w:rsidR="00B46401" w:rsidRDefault="00B46401" w:rsidP="00350BE8">
            <w:pPr>
              <w:spacing w:after="0" w:line="240" w:lineRule="auto"/>
              <w:rPr>
                <w:rFonts w:cs="Arial"/>
                <w:b/>
              </w:rPr>
            </w:pPr>
          </w:p>
          <w:p w:rsidR="00B46401" w:rsidRDefault="00B46401" w:rsidP="00350BE8">
            <w:pPr>
              <w:spacing w:after="0" w:line="240" w:lineRule="auto"/>
              <w:rPr>
                <w:rFonts w:cs="Arial"/>
                <w:b/>
              </w:rPr>
            </w:pPr>
          </w:p>
          <w:p w:rsidR="00B46401" w:rsidRDefault="00B46401" w:rsidP="00350BE8">
            <w:pPr>
              <w:spacing w:after="0" w:line="240" w:lineRule="auto"/>
              <w:rPr>
                <w:rFonts w:cs="Arial"/>
                <w:b/>
              </w:rPr>
            </w:pPr>
          </w:p>
          <w:p w:rsidR="00B46401" w:rsidRDefault="00B46401" w:rsidP="00350BE8">
            <w:pPr>
              <w:spacing w:after="0" w:line="240" w:lineRule="auto"/>
              <w:rPr>
                <w:rFonts w:cs="Arial"/>
                <w:b/>
              </w:rPr>
            </w:pPr>
          </w:p>
          <w:p w:rsidR="00B46401" w:rsidRDefault="00B46401" w:rsidP="00350BE8">
            <w:pPr>
              <w:spacing w:after="0" w:line="240" w:lineRule="auto"/>
              <w:rPr>
                <w:rFonts w:cs="Arial"/>
                <w:b/>
              </w:rPr>
            </w:pPr>
          </w:p>
          <w:p w:rsidR="00B46401" w:rsidRDefault="00B46401" w:rsidP="00350BE8">
            <w:pPr>
              <w:spacing w:after="0" w:line="240" w:lineRule="auto"/>
              <w:rPr>
                <w:rFonts w:cs="Arial"/>
                <w:b/>
              </w:rPr>
            </w:pPr>
          </w:p>
          <w:p w:rsidR="00B46401" w:rsidRDefault="00B46401" w:rsidP="00350BE8">
            <w:pPr>
              <w:spacing w:after="0" w:line="240" w:lineRule="auto"/>
              <w:rPr>
                <w:rFonts w:cs="Arial"/>
                <w:b/>
              </w:rPr>
            </w:pPr>
          </w:p>
          <w:p w:rsidR="00B46401" w:rsidRDefault="00B46401" w:rsidP="00350BE8">
            <w:pPr>
              <w:spacing w:after="0" w:line="240" w:lineRule="auto"/>
              <w:rPr>
                <w:rFonts w:cs="Arial"/>
                <w:b/>
              </w:rPr>
            </w:pPr>
          </w:p>
          <w:p w:rsidR="00B46401" w:rsidRDefault="00B46401" w:rsidP="00350BE8">
            <w:pPr>
              <w:spacing w:after="0" w:line="240" w:lineRule="auto"/>
              <w:rPr>
                <w:rFonts w:cs="Arial"/>
                <w:b/>
              </w:rPr>
            </w:pPr>
          </w:p>
          <w:p w:rsidR="00B46401" w:rsidRDefault="00B46401" w:rsidP="00350BE8">
            <w:pPr>
              <w:spacing w:after="0" w:line="240" w:lineRule="auto"/>
              <w:rPr>
                <w:rFonts w:cs="Arial"/>
                <w:b/>
              </w:rPr>
            </w:pPr>
          </w:p>
          <w:p w:rsidR="00B46401" w:rsidRDefault="00B46401" w:rsidP="00350BE8">
            <w:pPr>
              <w:spacing w:after="0" w:line="240" w:lineRule="auto"/>
              <w:rPr>
                <w:rFonts w:cs="Arial"/>
                <w:b/>
              </w:rPr>
            </w:pPr>
          </w:p>
          <w:p w:rsidR="00B46401" w:rsidRDefault="00B46401" w:rsidP="00350BE8">
            <w:pPr>
              <w:spacing w:after="0" w:line="240" w:lineRule="auto"/>
              <w:rPr>
                <w:rFonts w:cs="Arial"/>
                <w:b/>
              </w:rPr>
            </w:pPr>
          </w:p>
          <w:p w:rsidR="00B46401" w:rsidRDefault="00B46401" w:rsidP="00350BE8">
            <w:pPr>
              <w:spacing w:after="0" w:line="240" w:lineRule="auto"/>
              <w:rPr>
                <w:rFonts w:cs="Arial"/>
                <w:b/>
              </w:rPr>
            </w:pPr>
          </w:p>
          <w:p w:rsidR="00B46401" w:rsidRDefault="00B46401" w:rsidP="00350BE8">
            <w:pPr>
              <w:spacing w:after="0" w:line="240" w:lineRule="auto"/>
              <w:rPr>
                <w:rFonts w:cs="Arial"/>
                <w:b/>
              </w:rPr>
            </w:pPr>
          </w:p>
          <w:p w:rsidR="00B46401" w:rsidRDefault="00B46401" w:rsidP="00350BE8">
            <w:pPr>
              <w:spacing w:after="0" w:line="240" w:lineRule="auto"/>
              <w:rPr>
                <w:rFonts w:cs="Arial"/>
                <w:b/>
              </w:rPr>
            </w:pPr>
          </w:p>
          <w:p w:rsidR="00B46401" w:rsidRDefault="00B46401" w:rsidP="00350BE8">
            <w:pPr>
              <w:spacing w:after="0" w:line="240" w:lineRule="auto"/>
              <w:rPr>
                <w:rFonts w:cs="Arial"/>
                <w:b/>
              </w:rPr>
            </w:pPr>
          </w:p>
          <w:p w:rsidR="00B46401" w:rsidRDefault="00B46401" w:rsidP="00350BE8">
            <w:pPr>
              <w:spacing w:after="0" w:line="240" w:lineRule="auto"/>
              <w:rPr>
                <w:rFonts w:cs="Arial"/>
                <w:b/>
              </w:rPr>
            </w:pPr>
          </w:p>
          <w:p w:rsidR="00B46401" w:rsidRDefault="00B46401" w:rsidP="00350BE8">
            <w:pPr>
              <w:spacing w:after="0" w:line="240" w:lineRule="auto"/>
              <w:rPr>
                <w:rFonts w:cs="Arial"/>
                <w:b/>
              </w:rPr>
            </w:pPr>
          </w:p>
          <w:p w:rsidR="00B46401" w:rsidRDefault="00B46401" w:rsidP="00350BE8">
            <w:pPr>
              <w:spacing w:after="0" w:line="240" w:lineRule="auto"/>
              <w:rPr>
                <w:rFonts w:cs="Arial"/>
                <w:b/>
              </w:rPr>
            </w:pPr>
          </w:p>
          <w:p w:rsidR="00B46401" w:rsidRDefault="00B46401" w:rsidP="00350BE8">
            <w:pPr>
              <w:spacing w:after="0" w:line="240" w:lineRule="auto"/>
              <w:rPr>
                <w:rFonts w:cs="Arial"/>
                <w:b/>
              </w:rPr>
            </w:pPr>
          </w:p>
          <w:p w:rsidR="00B46401" w:rsidRDefault="00B46401" w:rsidP="00350BE8">
            <w:pPr>
              <w:spacing w:after="0" w:line="240" w:lineRule="auto"/>
              <w:rPr>
                <w:rFonts w:cs="Arial"/>
                <w:b/>
              </w:rPr>
            </w:pPr>
          </w:p>
          <w:p w:rsidR="00B46401" w:rsidRDefault="00B46401" w:rsidP="00350BE8">
            <w:pPr>
              <w:spacing w:after="0" w:line="240" w:lineRule="auto"/>
              <w:rPr>
                <w:rFonts w:cs="Arial"/>
                <w:b/>
              </w:rPr>
            </w:pPr>
          </w:p>
          <w:p w:rsidR="00B46401" w:rsidRDefault="00B46401" w:rsidP="00350BE8">
            <w:pPr>
              <w:spacing w:after="0" w:line="240" w:lineRule="auto"/>
              <w:rPr>
                <w:rFonts w:cs="Arial"/>
                <w:b/>
              </w:rPr>
            </w:pPr>
          </w:p>
          <w:p w:rsidR="00B46401" w:rsidRDefault="00B46401" w:rsidP="00350BE8">
            <w:pPr>
              <w:spacing w:after="0" w:line="240" w:lineRule="auto"/>
              <w:rPr>
                <w:rFonts w:cs="Arial"/>
                <w:b/>
              </w:rPr>
            </w:pPr>
          </w:p>
          <w:p w:rsidR="00B46401" w:rsidRDefault="00B46401" w:rsidP="00350BE8">
            <w:pPr>
              <w:spacing w:after="0" w:line="240" w:lineRule="auto"/>
              <w:rPr>
                <w:rFonts w:cs="Arial"/>
                <w:b/>
              </w:rPr>
            </w:pPr>
          </w:p>
          <w:p w:rsidR="00B46401" w:rsidRDefault="00B46401" w:rsidP="00350BE8">
            <w:pPr>
              <w:spacing w:after="0" w:line="240" w:lineRule="auto"/>
              <w:rPr>
                <w:rFonts w:cs="Arial"/>
                <w:b/>
              </w:rPr>
            </w:pPr>
          </w:p>
          <w:p w:rsidR="00B46401" w:rsidRDefault="00B46401" w:rsidP="00350BE8">
            <w:pPr>
              <w:spacing w:after="0" w:line="240" w:lineRule="auto"/>
              <w:rPr>
                <w:rFonts w:cs="Arial"/>
                <w:b/>
              </w:rPr>
            </w:pPr>
          </w:p>
          <w:p w:rsidR="00B46401" w:rsidRDefault="00B46401" w:rsidP="00350BE8">
            <w:pPr>
              <w:spacing w:after="0" w:line="240" w:lineRule="auto"/>
              <w:rPr>
                <w:rFonts w:cs="Arial"/>
                <w:b/>
              </w:rPr>
            </w:pPr>
          </w:p>
          <w:p w:rsidR="00B46401" w:rsidRDefault="00B46401" w:rsidP="00350BE8">
            <w:pPr>
              <w:spacing w:after="0" w:line="240" w:lineRule="auto"/>
              <w:rPr>
                <w:rFonts w:cs="Arial"/>
                <w:b/>
              </w:rPr>
            </w:pPr>
          </w:p>
          <w:p w:rsidR="00B46401" w:rsidRDefault="00B46401" w:rsidP="00350BE8">
            <w:pPr>
              <w:spacing w:after="0" w:line="240" w:lineRule="auto"/>
              <w:rPr>
                <w:rFonts w:cs="Arial"/>
                <w:b/>
              </w:rPr>
            </w:pPr>
          </w:p>
          <w:p w:rsidR="00B46401" w:rsidRDefault="00B46401" w:rsidP="00350BE8">
            <w:pPr>
              <w:spacing w:after="0" w:line="240" w:lineRule="auto"/>
              <w:rPr>
                <w:rFonts w:cs="Arial"/>
                <w:b/>
              </w:rPr>
            </w:pPr>
          </w:p>
          <w:p w:rsidR="00B46401" w:rsidRDefault="00B46401" w:rsidP="00350BE8">
            <w:pPr>
              <w:spacing w:after="0" w:line="240" w:lineRule="auto"/>
              <w:rPr>
                <w:rFonts w:cs="Arial"/>
                <w:b/>
              </w:rPr>
            </w:pPr>
          </w:p>
          <w:p w:rsidR="00B46401" w:rsidRDefault="00B46401" w:rsidP="00350BE8">
            <w:pPr>
              <w:spacing w:after="0" w:line="240" w:lineRule="auto"/>
              <w:rPr>
                <w:rFonts w:cs="Arial"/>
                <w:b/>
              </w:rPr>
            </w:pPr>
          </w:p>
          <w:p w:rsidR="00B46401" w:rsidRDefault="00B46401" w:rsidP="00350BE8">
            <w:pPr>
              <w:spacing w:after="0" w:line="240" w:lineRule="auto"/>
              <w:rPr>
                <w:rFonts w:cs="Arial"/>
                <w:b/>
              </w:rPr>
            </w:pPr>
          </w:p>
          <w:p w:rsidR="00B46401" w:rsidRDefault="00B46401" w:rsidP="00350BE8">
            <w:pPr>
              <w:spacing w:after="0" w:line="240" w:lineRule="auto"/>
              <w:rPr>
                <w:rFonts w:cs="Arial"/>
                <w:b/>
              </w:rPr>
            </w:pPr>
          </w:p>
          <w:p w:rsidR="00B46401" w:rsidRDefault="00B46401" w:rsidP="00350BE8">
            <w:pPr>
              <w:spacing w:after="0" w:line="240" w:lineRule="auto"/>
              <w:rPr>
                <w:rFonts w:cs="Arial"/>
                <w:b/>
              </w:rPr>
            </w:pPr>
          </w:p>
          <w:p w:rsidR="00B46401" w:rsidRDefault="00B46401" w:rsidP="00350BE8">
            <w:pPr>
              <w:spacing w:after="0" w:line="240" w:lineRule="auto"/>
              <w:rPr>
                <w:rFonts w:cs="Arial"/>
                <w:b/>
              </w:rPr>
            </w:pPr>
          </w:p>
          <w:p w:rsidR="00B46401" w:rsidRDefault="00B46401" w:rsidP="00350BE8">
            <w:pPr>
              <w:spacing w:after="0" w:line="240" w:lineRule="auto"/>
              <w:rPr>
                <w:rFonts w:cs="Arial"/>
                <w:b/>
              </w:rPr>
            </w:pPr>
          </w:p>
          <w:p w:rsidR="00B46401" w:rsidRDefault="00B46401" w:rsidP="00350BE8">
            <w:pPr>
              <w:spacing w:after="0" w:line="240" w:lineRule="auto"/>
              <w:rPr>
                <w:rFonts w:cs="Arial"/>
                <w:b/>
              </w:rPr>
            </w:pPr>
          </w:p>
          <w:p w:rsidR="00B46401" w:rsidRDefault="00B46401" w:rsidP="00350BE8">
            <w:pPr>
              <w:spacing w:after="0" w:line="240" w:lineRule="auto"/>
              <w:rPr>
                <w:rFonts w:cs="Arial"/>
                <w:b/>
              </w:rPr>
            </w:pPr>
          </w:p>
          <w:p w:rsidR="00B46401" w:rsidRDefault="00B46401" w:rsidP="00350BE8">
            <w:pPr>
              <w:spacing w:after="0" w:line="240" w:lineRule="auto"/>
              <w:rPr>
                <w:rFonts w:cs="Arial"/>
                <w:b/>
              </w:rPr>
            </w:pPr>
          </w:p>
          <w:p w:rsidR="00B46401" w:rsidRDefault="00B46401" w:rsidP="00350BE8">
            <w:pPr>
              <w:spacing w:after="0" w:line="240" w:lineRule="auto"/>
              <w:rPr>
                <w:rFonts w:cs="Arial"/>
                <w:b/>
              </w:rPr>
            </w:pPr>
          </w:p>
          <w:p w:rsidR="00B46401" w:rsidRDefault="00B46401" w:rsidP="00350BE8">
            <w:pPr>
              <w:spacing w:after="0" w:line="240" w:lineRule="auto"/>
              <w:rPr>
                <w:rFonts w:cs="Arial"/>
                <w:b/>
              </w:rPr>
            </w:pPr>
          </w:p>
          <w:p w:rsidR="00B46401" w:rsidRDefault="00B46401" w:rsidP="00350BE8">
            <w:pPr>
              <w:spacing w:after="0" w:line="240" w:lineRule="auto"/>
              <w:rPr>
                <w:rFonts w:cs="Arial"/>
                <w:b/>
              </w:rPr>
            </w:pPr>
          </w:p>
          <w:p w:rsidR="00B46401" w:rsidRDefault="00B46401" w:rsidP="00350BE8">
            <w:pPr>
              <w:spacing w:after="0" w:line="240" w:lineRule="auto"/>
              <w:rPr>
                <w:rFonts w:cs="Arial"/>
                <w:b/>
              </w:rPr>
            </w:pPr>
          </w:p>
          <w:p w:rsidR="00B46401" w:rsidRDefault="00B46401" w:rsidP="00350BE8">
            <w:pPr>
              <w:spacing w:after="0" w:line="240" w:lineRule="auto"/>
              <w:rPr>
                <w:rFonts w:cs="Arial"/>
                <w:b/>
              </w:rPr>
            </w:pPr>
          </w:p>
          <w:p w:rsidR="00B46401" w:rsidRDefault="00B46401" w:rsidP="00350BE8">
            <w:pPr>
              <w:spacing w:after="0" w:line="240" w:lineRule="auto"/>
              <w:rPr>
                <w:rFonts w:cs="Arial"/>
                <w:b/>
              </w:rPr>
            </w:pPr>
          </w:p>
          <w:p w:rsidR="00B46401" w:rsidRDefault="00B46401" w:rsidP="00350BE8">
            <w:pPr>
              <w:spacing w:after="0" w:line="240" w:lineRule="auto"/>
              <w:rPr>
                <w:rFonts w:cs="Arial"/>
                <w:b/>
              </w:rPr>
            </w:pPr>
          </w:p>
          <w:p w:rsidR="00B46401" w:rsidRDefault="00B46401" w:rsidP="00350BE8">
            <w:pPr>
              <w:spacing w:after="0" w:line="240" w:lineRule="auto"/>
              <w:rPr>
                <w:rFonts w:cs="Arial"/>
                <w:b/>
              </w:rPr>
            </w:pPr>
          </w:p>
        </w:tc>
        <w:tc>
          <w:tcPr>
            <w:tcW w:w="6798" w:type="dxa"/>
          </w:tcPr>
          <w:p w:rsidR="00B46401" w:rsidRDefault="00B46401" w:rsidP="00350BE8">
            <w:pPr>
              <w:spacing w:after="0" w:line="240" w:lineRule="auto"/>
              <w:rPr>
                <w:rFonts w:cs="Arial"/>
                <w:b/>
              </w:rPr>
            </w:pPr>
          </w:p>
        </w:tc>
      </w:tr>
    </w:tbl>
    <w:p w:rsidR="00350BE8" w:rsidRDefault="00350BE8" w:rsidP="00B121FB">
      <w:pPr>
        <w:spacing w:after="0" w:line="240" w:lineRule="auto"/>
        <w:rPr>
          <w:rFonts w:cs="Calibri"/>
          <w:b/>
          <w:bCs/>
          <w:u w:val="single"/>
        </w:rPr>
      </w:pPr>
    </w:p>
    <w:tbl>
      <w:tblPr>
        <w:tblStyle w:val="Style1"/>
        <w:tblpPr w:leftFromText="180" w:rightFromText="180" w:vertAnchor="text" w:tblpX="108" w:tblpY="72"/>
        <w:tblW w:w="4656" w:type="pct"/>
        <w:tblLook w:val="04A0" w:firstRow="1" w:lastRow="0" w:firstColumn="1" w:lastColumn="0" w:noHBand="0" w:noVBand="1"/>
      </w:tblPr>
      <w:tblGrid>
        <w:gridCol w:w="2098"/>
        <w:gridCol w:w="7396"/>
      </w:tblGrid>
      <w:tr w:rsidR="00350BE8" w:rsidRPr="00114BB4" w:rsidTr="00350BE8">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00B5D1"/>
              <w:left w:val="single" w:sz="4" w:space="0" w:color="00B5D1"/>
              <w:bottom w:val="single" w:sz="4" w:space="0" w:color="00B5D1"/>
              <w:right w:val="single" w:sz="4" w:space="0" w:color="00B5D1"/>
            </w:tcBorders>
            <w:shd w:val="clear" w:color="auto" w:fill="00B5D1"/>
            <w:noWrap/>
            <w:vAlign w:val="center"/>
          </w:tcPr>
          <w:p w:rsidR="00350BE8" w:rsidRPr="00114BB4" w:rsidRDefault="00350BE8" w:rsidP="00350BE8">
            <w:pPr>
              <w:pStyle w:val="Headingtable"/>
              <w:framePr w:hSpace="0" w:wrap="auto" w:vAnchor="margin" w:xAlign="left" w:yAlign="inline"/>
              <w:spacing w:beforeLines="20" w:before="48" w:afterLines="20" w:after="48"/>
              <w:jc w:val="center"/>
              <w:rPr>
                <w:b/>
              </w:rPr>
            </w:pPr>
            <w:r>
              <w:rPr>
                <w:b/>
              </w:rPr>
              <w:t>Student Booklet - English</w:t>
            </w:r>
          </w:p>
        </w:tc>
      </w:tr>
      <w:tr w:rsidR="00350BE8" w:rsidRPr="00472477" w:rsidTr="00350BE8">
        <w:trPr>
          <w:trHeight w:val="352"/>
        </w:trPr>
        <w:tc>
          <w:tcPr>
            <w:cnfStyle w:val="001000000000" w:firstRow="0" w:lastRow="0" w:firstColumn="1" w:lastColumn="0" w:oddVBand="0" w:evenVBand="0" w:oddHBand="0" w:evenHBand="0" w:firstRowFirstColumn="0" w:firstRowLastColumn="0" w:lastRowFirstColumn="0" w:lastRowLastColumn="0"/>
            <w:tcW w:w="1105" w:type="pct"/>
            <w:tcBorders>
              <w:top w:val="single" w:sz="4" w:space="0" w:color="00B5D1"/>
            </w:tcBorders>
            <w:noWrap/>
            <w:vAlign w:val="center"/>
          </w:tcPr>
          <w:p w:rsidR="00350BE8" w:rsidRPr="00472477" w:rsidRDefault="00350BE8" w:rsidP="00350BE8">
            <w:pPr>
              <w:pStyle w:val="Headingtable"/>
              <w:framePr w:hSpace="0" w:wrap="auto" w:vAnchor="margin" w:xAlign="left" w:yAlign="inline"/>
              <w:spacing w:beforeLines="20" w:before="48" w:afterLines="20" w:after="48"/>
              <w:rPr>
                <w:b/>
                <w:color w:val="000000" w:themeColor="text1"/>
                <w:sz w:val="22"/>
                <w:szCs w:val="20"/>
              </w:rPr>
            </w:pPr>
            <w:r>
              <w:rPr>
                <w:b/>
                <w:color w:val="000000" w:themeColor="text1"/>
                <w:sz w:val="22"/>
                <w:szCs w:val="20"/>
              </w:rPr>
              <w:t>Task title</w:t>
            </w:r>
          </w:p>
        </w:tc>
        <w:tc>
          <w:tcPr>
            <w:tcW w:w="3895" w:type="pct"/>
            <w:tcBorders>
              <w:top w:val="single" w:sz="4" w:space="0" w:color="00B5D1"/>
            </w:tcBorders>
            <w:noWrap/>
            <w:vAlign w:val="center"/>
          </w:tcPr>
          <w:p w:rsidR="00350BE8" w:rsidRPr="00472477" w:rsidRDefault="00350BE8" w:rsidP="00350BE8">
            <w:pPr>
              <w:pStyle w:val="Headingtable"/>
              <w:framePr w:hSpace="0" w:wrap="auto" w:vAnchor="margin" w:xAlign="left" w:yAlign="inline"/>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b w:val="0"/>
                <w:bCs/>
                <w:color w:val="000000" w:themeColor="text1"/>
                <w:sz w:val="22"/>
                <w:szCs w:val="20"/>
              </w:rPr>
            </w:pPr>
            <w:r w:rsidRPr="00472477">
              <w:rPr>
                <w:rFonts w:ascii="Arial" w:hAnsi="Arial"/>
                <w:b w:val="0"/>
                <w:bCs/>
                <w:color w:val="000000" w:themeColor="text1"/>
                <w:sz w:val="22"/>
                <w:szCs w:val="20"/>
              </w:rPr>
              <w:t>Short film</w:t>
            </w:r>
          </w:p>
        </w:tc>
      </w:tr>
      <w:tr w:rsidR="00350BE8" w:rsidRPr="00472477" w:rsidTr="00350BE8">
        <w:trPr>
          <w:trHeight w:val="352"/>
        </w:trPr>
        <w:tc>
          <w:tcPr>
            <w:cnfStyle w:val="001000000000" w:firstRow="0" w:lastRow="0" w:firstColumn="1" w:lastColumn="0" w:oddVBand="0" w:evenVBand="0" w:oddHBand="0" w:evenHBand="0" w:firstRowFirstColumn="0" w:firstRowLastColumn="0" w:lastRowFirstColumn="0" w:lastRowLastColumn="0"/>
            <w:tcW w:w="1105" w:type="pct"/>
            <w:tcBorders>
              <w:top w:val="single" w:sz="4" w:space="0" w:color="00B5D1"/>
            </w:tcBorders>
            <w:noWrap/>
            <w:vAlign w:val="center"/>
          </w:tcPr>
          <w:p w:rsidR="00350BE8" w:rsidRPr="0019598B" w:rsidRDefault="00350BE8" w:rsidP="00350BE8">
            <w:pPr>
              <w:pStyle w:val="Headingtable"/>
              <w:framePr w:hSpace="0" w:wrap="auto" w:vAnchor="margin" w:xAlign="left" w:yAlign="inline"/>
              <w:spacing w:beforeLines="20" w:before="48" w:afterLines="20" w:after="48"/>
              <w:rPr>
                <w:b/>
                <w:bCs/>
                <w:color w:val="000000" w:themeColor="text1"/>
                <w:sz w:val="22"/>
                <w:szCs w:val="20"/>
              </w:rPr>
            </w:pPr>
            <w:r>
              <w:rPr>
                <w:b/>
                <w:bCs/>
                <w:color w:val="000000" w:themeColor="text1"/>
                <w:sz w:val="22"/>
                <w:szCs w:val="20"/>
              </w:rPr>
              <w:t>Task</w:t>
            </w:r>
          </w:p>
        </w:tc>
        <w:tc>
          <w:tcPr>
            <w:tcW w:w="3895" w:type="pct"/>
            <w:tcBorders>
              <w:top w:val="single" w:sz="4" w:space="0" w:color="00B5D1"/>
            </w:tcBorders>
            <w:noWrap/>
            <w:vAlign w:val="center"/>
          </w:tcPr>
          <w:p w:rsidR="00350BE8" w:rsidRPr="00472477" w:rsidRDefault="00350BE8" w:rsidP="00350BE8">
            <w:pPr>
              <w:pStyle w:val="Headingtable"/>
              <w:framePr w:hSpace="0" w:wrap="auto" w:vAnchor="margin" w:xAlign="left" w:yAlign="inline"/>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b w:val="0"/>
                <w:bCs/>
                <w:color w:val="000000" w:themeColor="text1"/>
                <w:sz w:val="22"/>
                <w:szCs w:val="20"/>
              </w:rPr>
            </w:pPr>
            <w:r>
              <w:rPr>
                <w:rFonts w:ascii="Arial" w:hAnsi="Arial"/>
                <w:b w:val="0"/>
                <w:bCs/>
                <w:color w:val="000000" w:themeColor="text1"/>
                <w:sz w:val="22"/>
                <w:szCs w:val="20"/>
              </w:rPr>
              <w:t xml:space="preserve">2: Written </w:t>
            </w:r>
            <w:r w:rsidR="002B2309">
              <w:rPr>
                <w:rFonts w:ascii="Arial" w:hAnsi="Arial"/>
                <w:b w:val="0"/>
                <w:bCs/>
                <w:color w:val="000000" w:themeColor="text1"/>
                <w:sz w:val="22"/>
                <w:szCs w:val="20"/>
              </w:rPr>
              <w:t>response</w:t>
            </w:r>
          </w:p>
        </w:tc>
      </w:tr>
      <w:tr w:rsidR="00350BE8" w:rsidRPr="00114BB4" w:rsidTr="00350BE8">
        <w:trPr>
          <w:trHeight w:val="352"/>
        </w:trPr>
        <w:tc>
          <w:tcPr>
            <w:cnfStyle w:val="001000000000" w:firstRow="0" w:lastRow="0" w:firstColumn="1" w:lastColumn="0" w:oddVBand="0" w:evenVBand="0" w:oddHBand="0" w:evenHBand="0" w:firstRowFirstColumn="0" w:firstRowLastColumn="0" w:lastRowFirstColumn="0" w:lastRowLastColumn="0"/>
            <w:tcW w:w="1105" w:type="pct"/>
            <w:tcBorders>
              <w:top w:val="single" w:sz="4" w:space="0" w:color="00B5D1"/>
            </w:tcBorders>
            <w:noWrap/>
            <w:vAlign w:val="center"/>
          </w:tcPr>
          <w:p w:rsidR="00350BE8" w:rsidRPr="00114BB4" w:rsidRDefault="00350BE8" w:rsidP="00350BE8">
            <w:pPr>
              <w:pStyle w:val="BodyText"/>
              <w:framePr w:hSpace="0" w:wrap="auto" w:vAnchor="margin" w:xAlign="left" w:yAlign="inline"/>
              <w:spacing w:beforeLines="20" w:before="48" w:afterLines="20" w:after="48"/>
            </w:pPr>
            <w:r>
              <w:t>Student name</w:t>
            </w:r>
          </w:p>
        </w:tc>
        <w:tc>
          <w:tcPr>
            <w:tcW w:w="3895" w:type="pct"/>
            <w:tcBorders>
              <w:top w:val="single" w:sz="4" w:space="0" w:color="00B5D1"/>
            </w:tcBorders>
            <w:noWrap/>
            <w:vAlign w:val="center"/>
          </w:tcPr>
          <w:p w:rsidR="00350BE8" w:rsidRPr="00114BB4" w:rsidRDefault="00350BE8" w:rsidP="00350BE8">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pPr>
          </w:p>
        </w:tc>
      </w:tr>
      <w:tr w:rsidR="00350BE8" w:rsidRPr="00114BB4" w:rsidTr="00350BE8">
        <w:trPr>
          <w:trHeight w:val="276"/>
        </w:trPr>
        <w:tc>
          <w:tcPr>
            <w:cnfStyle w:val="001000000000" w:firstRow="0" w:lastRow="0" w:firstColumn="1" w:lastColumn="0" w:oddVBand="0" w:evenVBand="0" w:oddHBand="0" w:evenHBand="0" w:firstRowFirstColumn="0" w:firstRowLastColumn="0" w:lastRowFirstColumn="0" w:lastRowLastColumn="0"/>
            <w:tcW w:w="1105" w:type="pct"/>
            <w:noWrap/>
            <w:vAlign w:val="center"/>
          </w:tcPr>
          <w:p w:rsidR="00350BE8" w:rsidRPr="00114BB4" w:rsidRDefault="00350BE8" w:rsidP="00350BE8">
            <w:pPr>
              <w:pStyle w:val="BodyText"/>
              <w:framePr w:hSpace="0" w:wrap="auto" w:vAnchor="margin" w:xAlign="left" w:yAlign="inline"/>
              <w:spacing w:beforeLines="20" w:before="48" w:afterLines="20" w:after="48"/>
            </w:pPr>
            <w:r>
              <w:t>School</w:t>
            </w:r>
          </w:p>
        </w:tc>
        <w:tc>
          <w:tcPr>
            <w:tcW w:w="3895" w:type="pct"/>
            <w:noWrap/>
            <w:vAlign w:val="center"/>
          </w:tcPr>
          <w:p w:rsidR="00350BE8" w:rsidRPr="00114BB4" w:rsidRDefault="00350BE8" w:rsidP="00350BE8">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pPr>
          </w:p>
        </w:tc>
      </w:tr>
      <w:tr w:rsidR="00350BE8" w:rsidRPr="00114BB4" w:rsidTr="00350BE8">
        <w:trPr>
          <w:trHeight w:val="202"/>
        </w:trPr>
        <w:tc>
          <w:tcPr>
            <w:cnfStyle w:val="001000000000" w:firstRow="0" w:lastRow="0" w:firstColumn="1" w:lastColumn="0" w:oddVBand="0" w:evenVBand="0" w:oddHBand="0" w:evenHBand="0" w:firstRowFirstColumn="0" w:firstRowLastColumn="0" w:lastRowFirstColumn="0" w:lastRowLastColumn="0"/>
            <w:tcW w:w="1105" w:type="pct"/>
            <w:noWrap/>
            <w:vAlign w:val="center"/>
          </w:tcPr>
          <w:p w:rsidR="00350BE8" w:rsidRPr="00114BB4" w:rsidRDefault="00350BE8" w:rsidP="00350BE8">
            <w:pPr>
              <w:pStyle w:val="BodyText"/>
              <w:framePr w:hSpace="0" w:wrap="auto" w:vAnchor="margin" w:xAlign="left" w:yAlign="inline"/>
              <w:spacing w:beforeLines="20" w:before="48" w:afterLines="20" w:after="48"/>
            </w:pPr>
            <w:r>
              <w:t>Year level</w:t>
            </w:r>
          </w:p>
        </w:tc>
        <w:tc>
          <w:tcPr>
            <w:tcW w:w="3895" w:type="pct"/>
            <w:noWrap/>
            <w:vAlign w:val="center"/>
          </w:tcPr>
          <w:p w:rsidR="00350BE8" w:rsidRPr="00114BB4" w:rsidRDefault="00350BE8" w:rsidP="00350BE8">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pPr>
          </w:p>
        </w:tc>
      </w:tr>
      <w:tr w:rsidR="00350BE8" w:rsidRPr="00114BB4" w:rsidTr="00350BE8">
        <w:trPr>
          <w:trHeight w:val="202"/>
        </w:trPr>
        <w:tc>
          <w:tcPr>
            <w:cnfStyle w:val="001000000000" w:firstRow="0" w:lastRow="0" w:firstColumn="1" w:lastColumn="0" w:oddVBand="0" w:evenVBand="0" w:oddHBand="0" w:evenHBand="0" w:firstRowFirstColumn="0" w:firstRowLastColumn="0" w:lastRowFirstColumn="0" w:lastRowLastColumn="0"/>
            <w:tcW w:w="1105" w:type="pct"/>
            <w:noWrap/>
            <w:vAlign w:val="center"/>
          </w:tcPr>
          <w:p w:rsidR="00350BE8" w:rsidRDefault="00350BE8" w:rsidP="00350BE8">
            <w:pPr>
              <w:pStyle w:val="BodyText"/>
              <w:framePr w:hSpace="0" w:wrap="auto" w:vAnchor="margin" w:xAlign="left" w:yAlign="inline"/>
              <w:spacing w:beforeLines="20" w:before="48" w:afterLines="20" w:after="48"/>
            </w:pPr>
          </w:p>
        </w:tc>
        <w:tc>
          <w:tcPr>
            <w:tcW w:w="3895" w:type="pct"/>
            <w:noWrap/>
            <w:vAlign w:val="center"/>
          </w:tcPr>
          <w:p w:rsidR="00350BE8" w:rsidRPr="00114BB4" w:rsidRDefault="00350BE8" w:rsidP="00350BE8">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pPr>
          </w:p>
        </w:tc>
      </w:tr>
      <w:tr w:rsidR="00350BE8" w:rsidTr="00350BE8">
        <w:trPr>
          <w:trHeight w:val="50"/>
        </w:trPr>
        <w:tc>
          <w:tcPr>
            <w:cnfStyle w:val="001000000000" w:firstRow="0" w:lastRow="0" w:firstColumn="1" w:lastColumn="0" w:oddVBand="0" w:evenVBand="0" w:oddHBand="0" w:evenHBand="0" w:firstRowFirstColumn="0" w:firstRowLastColumn="0" w:lastRowFirstColumn="0" w:lastRowLastColumn="0"/>
            <w:tcW w:w="1105" w:type="pct"/>
            <w:noWrap/>
            <w:vAlign w:val="center"/>
          </w:tcPr>
          <w:p w:rsidR="00350BE8" w:rsidRDefault="00350BE8" w:rsidP="00350BE8">
            <w:pPr>
              <w:pStyle w:val="BodyText"/>
              <w:framePr w:hSpace="0" w:wrap="auto" w:vAnchor="margin" w:xAlign="left" w:yAlign="inline"/>
              <w:spacing w:beforeLines="20" w:before="48" w:afterLines="20" w:after="48"/>
            </w:pPr>
            <w:r>
              <w:t>Date</w:t>
            </w:r>
          </w:p>
        </w:tc>
        <w:tc>
          <w:tcPr>
            <w:tcW w:w="3895" w:type="pct"/>
            <w:tcBorders>
              <w:bottom w:val="single" w:sz="4" w:space="0" w:color="auto"/>
            </w:tcBorders>
            <w:noWrap/>
            <w:vAlign w:val="center"/>
          </w:tcPr>
          <w:p w:rsidR="00350BE8" w:rsidRDefault="00350BE8" w:rsidP="00350BE8">
            <w:pPr>
              <w:pStyle w:val="ListParagraph"/>
              <w:spacing w:beforeLines="20" w:before="48" w:afterLines="20" w:after="48" w:line="240" w:lineRule="auto"/>
              <w:ind w:left="0"/>
              <w:cnfStyle w:val="000000000000" w:firstRow="0" w:lastRow="0" w:firstColumn="0" w:lastColumn="0" w:oddVBand="0" w:evenVBand="0" w:oddHBand="0" w:evenHBand="0" w:firstRowFirstColumn="0" w:firstRowLastColumn="0" w:lastRowFirstColumn="0" w:lastRowLastColumn="0"/>
            </w:pPr>
          </w:p>
        </w:tc>
      </w:tr>
    </w:tbl>
    <w:p w:rsidR="00350BE8" w:rsidRDefault="00350BE8" w:rsidP="00B121FB">
      <w:pPr>
        <w:spacing w:after="0" w:line="240" w:lineRule="auto"/>
        <w:rPr>
          <w:rFonts w:cs="Calibri"/>
          <w:b/>
          <w:bCs/>
          <w:u w:val="single"/>
        </w:rPr>
      </w:pPr>
    </w:p>
    <w:p w:rsidR="00350BE8" w:rsidRDefault="00350BE8" w:rsidP="00B121FB">
      <w:pPr>
        <w:spacing w:after="0" w:line="240" w:lineRule="auto"/>
        <w:rPr>
          <w:rFonts w:cs="Calibri"/>
          <w:b/>
          <w:bCs/>
          <w:u w:val="single"/>
        </w:rPr>
      </w:pPr>
    </w:p>
    <w:p w:rsidR="00350BE8" w:rsidRDefault="00350BE8" w:rsidP="00B121FB">
      <w:pPr>
        <w:spacing w:after="0" w:line="240" w:lineRule="auto"/>
        <w:rPr>
          <w:rFonts w:cs="Calibri"/>
          <w:b/>
          <w:bCs/>
          <w:u w:val="single"/>
        </w:rPr>
      </w:pPr>
    </w:p>
    <w:p w:rsidR="00350BE8" w:rsidRDefault="00350BE8" w:rsidP="00B121FB">
      <w:pPr>
        <w:spacing w:after="0" w:line="240" w:lineRule="auto"/>
        <w:rPr>
          <w:rFonts w:cs="Calibri"/>
          <w:b/>
          <w:bCs/>
          <w:u w:val="single"/>
        </w:rPr>
      </w:pPr>
    </w:p>
    <w:p w:rsidR="00350BE8" w:rsidRDefault="00350BE8" w:rsidP="00B121FB">
      <w:pPr>
        <w:spacing w:after="0" w:line="240" w:lineRule="auto"/>
        <w:rPr>
          <w:rFonts w:cs="Calibri"/>
          <w:b/>
          <w:bCs/>
          <w:u w:val="single"/>
        </w:rPr>
      </w:pPr>
    </w:p>
    <w:p w:rsidR="00350BE8" w:rsidRDefault="00350BE8" w:rsidP="00B121FB">
      <w:pPr>
        <w:spacing w:after="0" w:line="240" w:lineRule="auto"/>
        <w:rPr>
          <w:rFonts w:cs="Calibri"/>
          <w:b/>
          <w:bCs/>
          <w:u w:val="single"/>
        </w:rPr>
      </w:pPr>
    </w:p>
    <w:p w:rsidR="00350BE8" w:rsidRDefault="00350BE8" w:rsidP="00B121FB">
      <w:pPr>
        <w:spacing w:after="0" w:line="240" w:lineRule="auto"/>
        <w:rPr>
          <w:rFonts w:cs="Calibri"/>
          <w:b/>
          <w:bCs/>
          <w:u w:val="single"/>
        </w:rPr>
      </w:pPr>
    </w:p>
    <w:p w:rsidR="00350BE8" w:rsidRDefault="00350BE8" w:rsidP="00B121FB">
      <w:pPr>
        <w:spacing w:after="0" w:line="240" w:lineRule="auto"/>
        <w:rPr>
          <w:rFonts w:cs="Calibri"/>
          <w:b/>
          <w:bCs/>
          <w:u w:val="single"/>
        </w:rPr>
      </w:pPr>
    </w:p>
    <w:p w:rsidR="00350BE8" w:rsidRDefault="00350BE8" w:rsidP="00B121FB">
      <w:pPr>
        <w:spacing w:after="0" w:line="240" w:lineRule="auto"/>
        <w:rPr>
          <w:rFonts w:cs="Calibri"/>
          <w:b/>
          <w:bCs/>
          <w:u w:val="single"/>
        </w:rPr>
      </w:pPr>
    </w:p>
    <w:p w:rsidR="00350BE8" w:rsidRDefault="00350BE8" w:rsidP="00B121FB">
      <w:pPr>
        <w:spacing w:after="0" w:line="240" w:lineRule="auto"/>
        <w:rPr>
          <w:rFonts w:cs="Calibri"/>
          <w:b/>
          <w:bCs/>
          <w:u w:val="single"/>
        </w:rPr>
      </w:pPr>
    </w:p>
    <w:p w:rsidR="00350BE8" w:rsidRDefault="00350BE8" w:rsidP="00B121FB">
      <w:pPr>
        <w:spacing w:after="0" w:line="240" w:lineRule="auto"/>
        <w:rPr>
          <w:rFonts w:cs="Calibri"/>
          <w:b/>
          <w:bCs/>
          <w:u w:val="single"/>
        </w:rPr>
      </w:pPr>
    </w:p>
    <w:p w:rsidR="00350BE8" w:rsidRDefault="00350BE8" w:rsidP="00B121FB">
      <w:pPr>
        <w:spacing w:after="0" w:line="240" w:lineRule="auto"/>
        <w:rPr>
          <w:rFonts w:cs="Calibri"/>
          <w:b/>
          <w:bCs/>
          <w:u w:val="single"/>
        </w:rPr>
      </w:pPr>
    </w:p>
    <w:p w:rsidR="00350BE8" w:rsidRDefault="00350BE8" w:rsidP="00B121FB">
      <w:pPr>
        <w:spacing w:after="0" w:line="240" w:lineRule="auto"/>
        <w:rPr>
          <w:rFonts w:cs="Calibri"/>
          <w:b/>
          <w:bCs/>
          <w:u w:val="single"/>
        </w:rPr>
      </w:pPr>
    </w:p>
    <w:p w:rsidR="00350BE8" w:rsidRDefault="00350BE8" w:rsidP="00B121FB">
      <w:pPr>
        <w:spacing w:after="0" w:line="240" w:lineRule="auto"/>
        <w:rPr>
          <w:rFonts w:cs="Calibri"/>
          <w:b/>
          <w:bCs/>
          <w:u w:val="single"/>
        </w:rPr>
      </w:pPr>
    </w:p>
    <w:p w:rsidR="00350BE8" w:rsidRDefault="00350BE8" w:rsidP="00B121FB">
      <w:pPr>
        <w:spacing w:after="0" w:line="240" w:lineRule="auto"/>
        <w:rPr>
          <w:rFonts w:cs="Calibri"/>
          <w:b/>
          <w:bCs/>
          <w:u w:val="single"/>
        </w:rPr>
      </w:pPr>
    </w:p>
    <w:p w:rsidR="00350BE8" w:rsidRDefault="00350BE8" w:rsidP="00B121FB">
      <w:pPr>
        <w:spacing w:after="0" w:line="240" w:lineRule="auto"/>
        <w:rPr>
          <w:rFonts w:cs="Calibri"/>
          <w:b/>
          <w:bCs/>
          <w:u w:val="single"/>
        </w:rPr>
      </w:pPr>
    </w:p>
    <w:p w:rsidR="00350BE8" w:rsidRDefault="00350BE8" w:rsidP="00B121FB">
      <w:pPr>
        <w:spacing w:after="0" w:line="240" w:lineRule="auto"/>
        <w:rPr>
          <w:rFonts w:cs="Calibri"/>
          <w:b/>
          <w:bCs/>
          <w:u w:val="single"/>
        </w:rPr>
      </w:pPr>
    </w:p>
    <w:p w:rsidR="00350BE8" w:rsidRDefault="00350BE8" w:rsidP="00B121FB">
      <w:pPr>
        <w:spacing w:after="0" w:line="240" w:lineRule="auto"/>
        <w:rPr>
          <w:rFonts w:cs="Calibri"/>
          <w:b/>
          <w:bCs/>
          <w:u w:val="single"/>
        </w:rPr>
      </w:pPr>
    </w:p>
    <w:p w:rsidR="00350BE8" w:rsidRDefault="00350BE8" w:rsidP="00B121FB">
      <w:pPr>
        <w:spacing w:after="0" w:line="240" w:lineRule="auto"/>
        <w:rPr>
          <w:rFonts w:cs="Calibri"/>
          <w:b/>
          <w:bCs/>
          <w:u w:val="single"/>
        </w:rPr>
      </w:pPr>
    </w:p>
    <w:p w:rsidR="00350BE8" w:rsidRDefault="00350BE8" w:rsidP="00B121FB">
      <w:pPr>
        <w:spacing w:after="0" w:line="240" w:lineRule="auto"/>
        <w:rPr>
          <w:rFonts w:cs="Calibri"/>
          <w:b/>
          <w:bCs/>
          <w:u w:val="single"/>
        </w:rPr>
      </w:pPr>
    </w:p>
    <w:p w:rsidR="00350BE8" w:rsidRDefault="00350BE8" w:rsidP="00B121FB">
      <w:pPr>
        <w:spacing w:after="0" w:line="240" w:lineRule="auto"/>
        <w:rPr>
          <w:rFonts w:cs="Calibri"/>
          <w:b/>
          <w:bCs/>
          <w:u w:val="single"/>
        </w:rPr>
      </w:pPr>
    </w:p>
    <w:p w:rsidR="00350BE8" w:rsidRDefault="00350BE8" w:rsidP="00B121FB">
      <w:pPr>
        <w:spacing w:after="0" w:line="240" w:lineRule="auto"/>
        <w:rPr>
          <w:rFonts w:cs="Calibri"/>
          <w:b/>
          <w:bCs/>
          <w:u w:val="single"/>
        </w:rPr>
      </w:pPr>
    </w:p>
    <w:p w:rsidR="00350BE8" w:rsidRDefault="00350BE8" w:rsidP="00B121FB">
      <w:pPr>
        <w:spacing w:after="0" w:line="240" w:lineRule="auto"/>
        <w:rPr>
          <w:rFonts w:cs="Calibri"/>
          <w:b/>
          <w:bCs/>
          <w:u w:val="single"/>
        </w:rPr>
      </w:pPr>
    </w:p>
    <w:p w:rsidR="00350BE8" w:rsidRDefault="00350BE8" w:rsidP="00B121FB">
      <w:pPr>
        <w:spacing w:after="0" w:line="240" w:lineRule="auto"/>
        <w:rPr>
          <w:rFonts w:cs="Calibri"/>
          <w:b/>
          <w:bCs/>
          <w:u w:val="single"/>
        </w:rPr>
      </w:pPr>
    </w:p>
    <w:p w:rsidR="00350BE8" w:rsidRDefault="00350BE8" w:rsidP="00B121FB">
      <w:pPr>
        <w:spacing w:after="0" w:line="240" w:lineRule="auto"/>
        <w:rPr>
          <w:rFonts w:cs="Calibri"/>
          <w:b/>
          <w:bCs/>
          <w:u w:val="single"/>
        </w:rPr>
      </w:pPr>
    </w:p>
    <w:p w:rsidR="00350BE8" w:rsidRDefault="00350BE8" w:rsidP="00B121FB">
      <w:pPr>
        <w:spacing w:after="0" w:line="240" w:lineRule="auto"/>
        <w:rPr>
          <w:rFonts w:cs="Calibri"/>
          <w:b/>
          <w:bCs/>
          <w:u w:val="single"/>
        </w:rPr>
      </w:pPr>
    </w:p>
    <w:p w:rsidR="00350BE8" w:rsidRDefault="00350BE8" w:rsidP="00B121FB">
      <w:pPr>
        <w:spacing w:after="0" w:line="240" w:lineRule="auto"/>
        <w:rPr>
          <w:rFonts w:cs="Calibri"/>
          <w:b/>
          <w:bCs/>
          <w:u w:val="single"/>
        </w:rPr>
      </w:pPr>
    </w:p>
    <w:p w:rsidR="00350BE8" w:rsidRDefault="00350BE8" w:rsidP="00B121FB">
      <w:pPr>
        <w:spacing w:after="0" w:line="240" w:lineRule="auto"/>
        <w:rPr>
          <w:rFonts w:cs="Calibri"/>
          <w:b/>
          <w:bCs/>
          <w:u w:val="single"/>
        </w:rPr>
      </w:pPr>
    </w:p>
    <w:p w:rsidR="00350BE8" w:rsidRDefault="00350BE8" w:rsidP="00B121FB">
      <w:pPr>
        <w:spacing w:after="0" w:line="240" w:lineRule="auto"/>
        <w:rPr>
          <w:rFonts w:cs="Calibri"/>
          <w:b/>
          <w:bCs/>
          <w:u w:val="single"/>
        </w:rPr>
      </w:pPr>
    </w:p>
    <w:p w:rsidR="00350BE8" w:rsidRDefault="00350BE8" w:rsidP="00B121FB">
      <w:pPr>
        <w:spacing w:after="0" w:line="240" w:lineRule="auto"/>
        <w:rPr>
          <w:rFonts w:cs="Calibri"/>
          <w:b/>
          <w:bCs/>
          <w:u w:val="single"/>
        </w:rPr>
      </w:pPr>
    </w:p>
    <w:p w:rsidR="00350BE8" w:rsidRDefault="00350BE8" w:rsidP="00B121FB">
      <w:pPr>
        <w:spacing w:after="0" w:line="240" w:lineRule="auto"/>
        <w:rPr>
          <w:rFonts w:cs="Calibri"/>
          <w:b/>
          <w:bCs/>
          <w:u w:val="single"/>
        </w:rPr>
      </w:pPr>
    </w:p>
    <w:p w:rsidR="00350BE8" w:rsidRDefault="00350BE8" w:rsidP="00B121FB">
      <w:pPr>
        <w:spacing w:after="0" w:line="240" w:lineRule="auto"/>
        <w:rPr>
          <w:rFonts w:cs="Calibri"/>
          <w:b/>
          <w:bCs/>
          <w:u w:val="single"/>
        </w:rPr>
      </w:pPr>
    </w:p>
    <w:p w:rsidR="00350BE8" w:rsidRDefault="00350BE8" w:rsidP="00B121FB">
      <w:pPr>
        <w:spacing w:after="0" w:line="240" w:lineRule="auto"/>
        <w:rPr>
          <w:rFonts w:cs="Calibri"/>
          <w:b/>
          <w:bCs/>
          <w:u w:val="single"/>
        </w:rPr>
      </w:pPr>
    </w:p>
    <w:p w:rsidR="00350BE8" w:rsidRDefault="00350BE8" w:rsidP="00B121FB">
      <w:pPr>
        <w:spacing w:after="0" w:line="240" w:lineRule="auto"/>
        <w:rPr>
          <w:rFonts w:cs="Calibri"/>
          <w:b/>
          <w:bCs/>
          <w:u w:val="single"/>
        </w:rPr>
      </w:pPr>
    </w:p>
    <w:p w:rsidR="00350BE8" w:rsidRDefault="00350BE8" w:rsidP="00B121FB">
      <w:pPr>
        <w:spacing w:after="0" w:line="240" w:lineRule="auto"/>
        <w:rPr>
          <w:rFonts w:cs="Calibri"/>
          <w:b/>
          <w:bCs/>
          <w:u w:val="single"/>
        </w:rPr>
      </w:pPr>
    </w:p>
    <w:p w:rsidR="00350BE8" w:rsidRDefault="00350BE8" w:rsidP="00B121FB">
      <w:pPr>
        <w:spacing w:after="0" w:line="240" w:lineRule="auto"/>
        <w:rPr>
          <w:rFonts w:cs="Calibri"/>
          <w:b/>
          <w:bCs/>
          <w:u w:val="single"/>
        </w:rPr>
      </w:pPr>
    </w:p>
    <w:p w:rsidR="00350BE8" w:rsidRDefault="00350BE8" w:rsidP="00B121FB">
      <w:pPr>
        <w:spacing w:after="0" w:line="240" w:lineRule="auto"/>
        <w:rPr>
          <w:rFonts w:cs="Calibri"/>
          <w:b/>
          <w:bCs/>
          <w:u w:val="single"/>
        </w:rPr>
      </w:pPr>
    </w:p>
    <w:p w:rsidR="00350BE8" w:rsidRDefault="00350BE8" w:rsidP="00B121FB">
      <w:pPr>
        <w:spacing w:after="0" w:line="240" w:lineRule="auto"/>
        <w:rPr>
          <w:rFonts w:cs="Calibri"/>
          <w:b/>
          <w:bCs/>
          <w:u w:val="single"/>
        </w:rPr>
      </w:pPr>
    </w:p>
    <w:p w:rsidR="00350BE8" w:rsidRDefault="00350BE8" w:rsidP="00B121FB">
      <w:pPr>
        <w:spacing w:after="0" w:line="240" w:lineRule="auto"/>
        <w:rPr>
          <w:rFonts w:cs="Calibri"/>
          <w:b/>
          <w:bCs/>
          <w:u w:val="single"/>
        </w:rPr>
      </w:pPr>
    </w:p>
    <w:p w:rsidR="00350BE8" w:rsidRDefault="00350BE8" w:rsidP="00B121FB">
      <w:pPr>
        <w:spacing w:after="0" w:line="240" w:lineRule="auto"/>
        <w:rPr>
          <w:rFonts w:cs="Calibri"/>
          <w:b/>
          <w:bCs/>
          <w:u w:val="single"/>
        </w:rPr>
      </w:pPr>
    </w:p>
    <w:p w:rsidR="00350BE8" w:rsidRDefault="00350BE8" w:rsidP="00B121FB">
      <w:pPr>
        <w:spacing w:after="0" w:line="240" w:lineRule="auto"/>
        <w:rPr>
          <w:rFonts w:cs="Calibri"/>
          <w:b/>
          <w:bCs/>
          <w:u w:val="single"/>
        </w:rPr>
      </w:pPr>
    </w:p>
    <w:p w:rsidR="00350BE8" w:rsidRDefault="00350BE8" w:rsidP="00B121FB">
      <w:pPr>
        <w:spacing w:after="0" w:line="240" w:lineRule="auto"/>
        <w:rPr>
          <w:rFonts w:cs="Calibri"/>
          <w:b/>
          <w:bCs/>
          <w:u w:val="single"/>
        </w:rPr>
      </w:pPr>
    </w:p>
    <w:p w:rsidR="00350BE8" w:rsidRDefault="00350BE8" w:rsidP="00B121FB">
      <w:pPr>
        <w:spacing w:after="0" w:line="240" w:lineRule="auto"/>
        <w:rPr>
          <w:rFonts w:cs="Calibri"/>
          <w:b/>
          <w:bCs/>
          <w:u w:val="single"/>
        </w:rPr>
      </w:pPr>
    </w:p>
    <w:p w:rsidR="00350BE8" w:rsidRDefault="00350BE8" w:rsidP="00B121FB">
      <w:pPr>
        <w:spacing w:after="0" w:line="240" w:lineRule="auto"/>
        <w:rPr>
          <w:rFonts w:cs="Calibri"/>
          <w:b/>
          <w:bCs/>
          <w:u w:val="single"/>
        </w:rPr>
      </w:pPr>
    </w:p>
    <w:p w:rsidR="00350BE8" w:rsidRDefault="00350BE8" w:rsidP="00B121FB">
      <w:pPr>
        <w:spacing w:after="0" w:line="240" w:lineRule="auto"/>
        <w:rPr>
          <w:rFonts w:cs="Calibri"/>
          <w:b/>
          <w:bCs/>
          <w:u w:val="single"/>
        </w:rPr>
      </w:pPr>
    </w:p>
    <w:p w:rsidR="00350BE8" w:rsidRDefault="00350BE8" w:rsidP="00B121FB">
      <w:pPr>
        <w:spacing w:after="0" w:line="240" w:lineRule="auto"/>
        <w:rPr>
          <w:rFonts w:cs="Calibri"/>
          <w:b/>
          <w:bCs/>
          <w:u w:val="single"/>
        </w:rPr>
      </w:pPr>
    </w:p>
    <w:p w:rsidR="00350BE8" w:rsidRDefault="00350BE8" w:rsidP="00B121FB">
      <w:pPr>
        <w:spacing w:after="0" w:line="240" w:lineRule="auto"/>
        <w:rPr>
          <w:rFonts w:cs="Calibri"/>
          <w:b/>
          <w:bCs/>
          <w:u w:val="single"/>
        </w:rPr>
      </w:pPr>
    </w:p>
    <w:p w:rsidR="00350BE8" w:rsidRDefault="00350BE8" w:rsidP="00B121FB">
      <w:pPr>
        <w:spacing w:after="0" w:line="240" w:lineRule="auto"/>
        <w:rPr>
          <w:rFonts w:cs="Calibri"/>
          <w:b/>
          <w:bCs/>
          <w:u w:val="single"/>
        </w:rPr>
      </w:pPr>
    </w:p>
    <w:p w:rsidR="00350BE8" w:rsidRDefault="00350BE8" w:rsidP="00B121FB">
      <w:pPr>
        <w:spacing w:after="0" w:line="240" w:lineRule="auto"/>
        <w:rPr>
          <w:rFonts w:cs="Calibri"/>
          <w:b/>
          <w:bCs/>
          <w:u w:val="single"/>
        </w:rPr>
      </w:pPr>
    </w:p>
    <w:p w:rsidR="00350BE8" w:rsidRDefault="00350BE8" w:rsidP="00B121FB">
      <w:pPr>
        <w:spacing w:after="0" w:line="240" w:lineRule="auto"/>
        <w:rPr>
          <w:rFonts w:cs="Calibri"/>
          <w:b/>
          <w:bCs/>
          <w:u w:val="single"/>
        </w:rPr>
      </w:pPr>
    </w:p>
    <w:p w:rsidR="00350BE8" w:rsidRDefault="00350BE8" w:rsidP="00B121FB">
      <w:pPr>
        <w:spacing w:after="0" w:line="240" w:lineRule="auto"/>
        <w:rPr>
          <w:rFonts w:cs="Calibri"/>
          <w:b/>
          <w:bCs/>
          <w:u w:val="single"/>
        </w:rPr>
      </w:pPr>
    </w:p>
    <w:p w:rsidR="00350BE8" w:rsidRDefault="00350BE8" w:rsidP="00B121FB">
      <w:pPr>
        <w:spacing w:after="0" w:line="240" w:lineRule="auto"/>
        <w:rPr>
          <w:rFonts w:cs="Calibri"/>
          <w:b/>
          <w:bCs/>
          <w:u w:val="single"/>
        </w:rPr>
      </w:pPr>
    </w:p>
    <w:p w:rsidR="00B121FB" w:rsidRPr="00F52C98" w:rsidRDefault="00350BE8" w:rsidP="00B121FB">
      <w:pPr>
        <w:spacing w:after="0" w:line="240" w:lineRule="auto"/>
        <w:rPr>
          <w:rFonts w:cs="Calibri"/>
          <w:b/>
          <w:bCs/>
          <w:u w:val="single"/>
        </w:rPr>
      </w:pPr>
      <w:r>
        <w:rPr>
          <w:rFonts w:cs="Calibri"/>
          <w:b/>
          <w:bCs/>
          <w:u w:val="single"/>
        </w:rPr>
        <w:lastRenderedPageBreak/>
        <w:t>T</w:t>
      </w:r>
      <w:r w:rsidR="00B121FB" w:rsidRPr="00F52C98">
        <w:rPr>
          <w:rFonts w:cs="Calibri"/>
          <w:b/>
          <w:bCs/>
          <w:u w:val="single"/>
        </w:rPr>
        <w:t>ask 2: Written response</w:t>
      </w:r>
    </w:p>
    <w:p w:rsidR="00B121FB" w:rsidRPr="00C77636" w:rsidRDefault="00B121FB" w:rsidP="00B121FB">
      <w:pPr>
        <w:spacing w:after="0" w:line="240" w:lineRule="auto"/>
      </w:pPr>
    </w:p>
    <w:p w:rsidR="00B121FB" w:rsidRDefault="00B121FB" w:rsidP="00B121FB">
      <w:pPr>
        <w:pStyle w:val="ListParagraph"/>
        <w:numPr>
          <w:ilvl w:val="0"/>
          <w:numId w:val="17"/>
        </w:numPr>
        <w:spacing w:after="120" w:line="360" w:lineRule="auto"/>
        <w:ind w:left="426" w:hanging="357"/>
        <w:rPr>
          <w:b/>
        </w:rPr>
      </w:pPr>
      <w:r w:rsidRPr="00A412A4">
        <w:rPr>
          <w:b/>
        </w:rPr>
        <w:t>What ideas and/or messages were the producers aiming to communicate</w:t>
      </w:r>
      <w:r w:rsidR="00CF5E06">
        <w:rPr>
          <w:b/>
        </w:rPr>
        <w:t xml:space="preserve"> in the film</w:t>
      </w:r>
      <w:r>
        <w:rPr>
          <w:b/>
        </w:rPr>
        <w:t xml:space="preserve"> and ho</w:t>
      </w:r>
      <w:r w:rsidRPr="00A412A4">
        <w:rPr>
          <w:b/>
        </w:rPr>
        <w:t>w did they do this?</w:t>
      </w:r>
    </w:p>
    <w:p w:rsidR="00B121FB" w:rsidRDefault="00B121FB" w:rsidP="00CF5E06">
      <w:pPr>
        <w:tabs>
          <w:tab w:val="left" w:pos="10205"/>
        </w:tabs>
        <w:spacing w:after="0" w:line="600" w:lineRule="auto"/>
        <w:rPr>
          <w:b/>
          <w:u w:val="single"/>
        </w:rPr>
      </w:pPr>
      <w:r>
        <w:rPr>
          <w:b/>
          <w:u w:val="single"/>
        </w:rPr>
        <w:tab/>
      </w:r>
    </w:p>
    <w:p w:rsidR="00B121FB" w:rsidRDefault="00B121FB" w:rsidP="00CF5E06">
      <w:pPr>
        <w:tabs>
          <w:tab w:val="left" w:pos="10205"/>
        </w:tabs>
        <w:spacing w:after="0" w:line="600" w:lineRule="auto"/>
        <w:rPr>
          <w:b/>
          <w:u w:val="single"/>
        </w:rPr>
      </w:pPr>
      <w:r>
        <w:rPr>
          <w:b/>
          <w:u w:val="single"/>
        </w:rPr>
        <w:tab/>
      </w:r>
    </w:p>
    <w:p w:rsidR="00B121FB" w:rsidRDefault="00B121FB" w:rsidP="00CF5E06">
      <w:pPr>
        <w:tabs>
          <w:tab w:val="left" w:pos="10205"/>
        </w:tabs>
        <w:spacing w:after="0" w:line="600" w:lineRule="auto"/>
        <w:rPr>
          <w:b/>
          <w:u w:val="single"/>
        </w:rPr>
      </w:pPr>
      <w:r>
        <w:rPr>
          <w:b/>
          <w:u w:val="single"/>
        </w:rPr>
        <w:tab/>
      </w:r>
    </w:p>
    <w:p w:rsidR="00B121FB" w:rsidRDefault="00B121FB" w:rsidP="00CF5E06">
      <w:pPr>
        <w:tabs>
          <w:tab w:val="left" w:pos="10205"/>
        </w:tabs>
        <w:spacing w:after="0" w:line="600" w:lineRule="auto"/>
        <w:rPr>
          <w:b/>
          <w:u w:val="single"/>
        </w:rPr>
      </w:pPr>
      <w:r>
        <w:rPr>
          <w:b/>
          <w:u w:val="single"/>
        </w:rPr>
        <w:tab/>
      </w:r>
    </w:p>
    <w:p w:rsidR="00B121FB" w:rsidRDefault="00B121FB" w:rsidP="00CF5E06">
      <w:pPr>
        <w:tabs>
          <w:tab w:val="left" w:pos="10205"/>
        </w:tabs>
        <w:spacing w:after="0" w:line="600" w:lineRule="auto"/>
        <w:rPr>
          <w:b/>
          <w:u w:val="single"/>
        </w:rPr>
      </w:pPr>
      <w:r>
        <w:rPr>
          <w:b/>
          <w:u w:val="single"/>
        </w:rPr>
        <w:tab/>
      </w:r>
    </w:p>
    <w:p w:rsidR="00B121FB" w:rsidRDefault="00B121FB" w:rsidP="00CF5E06">
      <w:pPr>
        <w:tabs>
          <w:tab w:val="left" w:pos="10205"/>
        </w:tabs>
        <w:spacing w:after="0" w:line="600" w:lineRule="auto"/>
        <w:rPr>
          <w:b/>
          <w:u w:val="single"/>
        </w:rPr>
      </w:pPr>
      <w:r>
        <w:rPr>
          <w:b/>
          <w:u w:val="single"/>
        </w:rPr>
        <w:tab/>
      </w:r>
    </w:p>
    <w:p w:rsidR="00B121FB" w:rsidRDefault="00B121FB" w:rsidP="00CF5E06">
      <w:pPr>
        <w:tabs>
          <w:tab w:val="left" w:pos="10205"/>
        </w:tabs>
        <w:spacing w:after="0" w:line="600" w:lineRule="auto"/>
        <w:rPr>
          <w:b/>
          <w:u w:val="single"/>
        </w:rPr>
      </w:pPr>
      <w:r>
        <w:rPr>
          <w:b/>
          <w:u w:val="single"/>
        </w:rPr>
        <w:tab/>
      </w:r>
    </w:p>
    <w:p w:rsidR="00B121FB" w:rsidRDefault="00B121FB" w:rsidP="00CF5E06">
      <w:pPr>
        <w:tabs>
          <w:tab w:val="left" w:pos="10205"/>
        </w:tabs>
        <w:spacing w:after="0" w:line="600" w:lineRule="auto"/>
        <w:rPr>
          <w:b/>
          <w:u w:val="single"/>
        </w:rPr>
      </w:pPr>
      <w:r>
        <w:rPr>
          <w:b/>
          <w:u w:val="single"/>
        </w:rPr>
        <w:tab/>
      </w:r>
    </w:p>
    <w:p w:rsidR="00B121FB" w:rsidRDefault="00B121FB" w:rsidP="00CF5E06">
      <w:pPr>
        <w:tabs>
          <w:tab w:val="left" w:pos="10205"/>
        </w:tabs>
        <w:spacing w:after="0" w:line="600" w:lineRule="auto"/>
        <w:rPr>
          <w:b/>
          <w:u w:val="single"/>
        </w:rPr>
      </w:pPr>
      <w:r>
        <w:rPr>
          <w:b/>
          <w:u w:val="single"/>
        </w:rPr>
        <w:tab/>
      </w:r>
    </w:p>
    <w:p w:rsidR="00B121FB" w:rsidRDefault="00B121FB" w:rsidP="00CF5E06">
      <w:pPr>
        <w:tabs>
          <w:tab w:val="left" w:pos="10205"/>
        </w:tabs>
        <w:spacing w:after="0" w:line="600" w:lineRule="auto"/>
        <w:rPr>
          <w:b/>
          <w:u w:val="single"/>
        </w:rPr>
      </w:pPr>
      <w:r>
        <w:rPr>
          <w:b/>
          <w:u w:val="single"/>
        </w:rPr>
        <w:tab/>
      </w:r>
    </w:p>
    <w:p w:rsidR="00B121FB" w:rsidRDefault="00B121FB" w:rsidP="00CF5E06">
      <w:pPr>
        <w:tabs>
          <w:tab w:val="left" w:pos="10205"/>
        </w:tabs>
        <w:spacing w:after="0" w:line="600" w:lineRule="auto"/>
        <w:rPr>
          <w:b/>
          <w:u w:val="single"/>
        </w:rPr>
      </w:pPr>
      <w:r>
        <w:rPr>
          <w:b/>
          <w:u w:val="single"/>
        </w:rPr>
        <w:tab/>
      </w:r>
    </w:p>
    <w:p w:rsidR="00B121FB" w:rsidRDefault="00B121FB" w:rsidP="00CF5E06">
      <w:pPr>
        <w:tabs>
          <w:tab w:val="left" w:pos="10205"/>
        </w:tabs>
        <w:spacing w:after="0" w:line="600" w:lineRule="auto"/>
        <w:rPr>
          <w:b/>
          <w:u w:val="single"/>
        </w:rPr>
      </w:pPr>
      <w:r>
        <w:rPr>
          <w:b/>
          <w:u w:val="single"/>
        </w:rPr>
        <w:tab/>
      </w:r>
    </w:p>
    <w:p w:rsidR="00B121FB" w:rsidRDefault="00B121FB" w:rsidP="00CF5E06">
      <w:pPr>
        <w:tabs>
          <w:tab w:val="left" w:pos="10205"/>
        </w:tabs>
        <w:spacing w:after="0" w:line="600" w:lineRule="auto"/>
        <w:rPr>
          <w:b/>
          <w:u w:val="single"/>
        </w:rPr>
      </w:pPr>
      <w:r>
        <w:rPr>
          <w:b/>
          <w:u w:val="single"/>
        </w:rPr>
        <w:tab/>
      </w:r>
    </w:p>
    <w:p w:rsidR="00B121FB" w:rsidRDefault="00B121FB" w:rsidP="00CF5E06">
      <w:pPr>
        <w:tabs>
          <w:tab w:val="left" w:pos="10205"/>
        </w:tabs>
        <w:spacing w:after="0" w:line="600" w:lineRule="auto"/>
        <w:rPr>
          <w:b/>
          <w:u w:val="single"/>
        </w:rPr>
      </w:pPr>
      <w:r>
        <w:rPr>
          <w:b/>
          <w:u w:val="single"/>
        </w:rPr>
        <w:tab/>
      </w:r>
    </w:p>
    <w:p w:rsidR="00B121FB" w:rsidRDefault="00B121FB" w:rsidP="00CF5E06">
      <w:pPr>
        <w:tabs>
          <w:tab w:val="left" w:pos="10205"/>
        </w:tabs>
        <w:spacing w:after="0" w:line="600" w:lineRule="auto"/>
        <w:rPr>
          <w:b/>
          <w:u w:val="single"/>
        </w:rPr>
      </w:pPr>
      <w:r>
        <w:rPr>
          <w:b/>
          <w:u w:val="single"/>
        </w:rPr>
        <w:tab/>
      </w:r>
    </w:p>
    <w:p w:rsidR="00B121FB" w:rsidRDefault="00B121FB" w:rsidP="00CF5E06">
      <w:pPr>
        <w:tabs>
          <w:tab w:val="left" w:pos="10205"/>
        </w:tabs>
        <w:spacing w:after="0" w:line="600" w:lineRule="auto"/>
        <w:rPr>
          <w:b/>
          <w:u w:val="single"/>
        </w:rPr>
      </w:pPr>
      <w:r>
        <w:rPr>
          <w:b/>
          <w:u w:val="single"/>
        </w:rPr>
        <w:tab/>
      </w:r>
    </w:p>
    <w:p w:rsidR="00B121FB" w:rsidRDefault="00B121FB" w:rsidP="00CF5E06">
      <w:pPr>
        <w:tabs>
          <w:tab w:val="left" w:pos="10205"/>
        </w:tabs>
        <w:spacing w:after="0" w:line="600" w:lineRule="auto"/>
        <w:rPr>
          <w:b/>
          <w:u w:val="single"/>
        </w:rPr>
      </w:pPr>
      <w:r>
        <w:rPr>
          <w:b/>
          <w:u w:val="single"/>
        </w:rPr>
        <w:tab/>
      </w:r>
    </w:p>
    <w:p w:rsidR="00CF5E06" w:rsidRDefault="00CF5E06" w:rsidP="00CF5E06">
      <w:pPr>
        <w:tabs>
          <w:tab w:val="left" w:pos="10205"/>
        </w:tabs>
        <w:spacing w:after="0" w:line="600" w:lineRule="auto"/>
        <w:rPr>
          <w:b/>
          <w:u w:val="single"/>
        </w:rPr>
      </w:pPr>
      <w:r>
        <w:rPr>
          <w:b/>
          <w:u w:val="single"/>
        </w:rPr>
        <w:tab/>
      </w:r>
    </w:p>
    <w:p w:rsidR="00CF5E06" w:rsidRDefault="00CF5E06" w:rsidP="00CF5E06">
      <w:pPr>
        <w:tabs>
          <w:tab w:val="left" w:pos="10205"/>
        </w:tabs>
        <w:spacing w:after="0" w:line="600" w:lineRule="auto"/>
        <w:rPr>
          <w:b/>
          <w:u w:val="single"/>
        </w:rPr>
      </w:pPr>
      <w:r>
        <w:rPr>
          <w:b/>
          <w:u w:val="single"/>
        </w:rPr>
        <w:tab/>
      </w:r>
    </w:p>
    <w:p w:rsidR="00B121FB" w:rsidRPr="00373470" w:rsidRDefault="00B121FB" w:rsidP="00CF5E06">
      <w:pPr>
        <w:pStyle w:val="ListParagraph"/>
        <w:numPr>
          <w:ilvl w:val="0"/>
          <w:numId w:val="17"/>
        </w:numPr>
        <w:spacing w:after="0" w:line="360" w:lineRule="auto"/>
        <w:ind w:left="426" w:hanging="357"/>
        <w:rPr>
          <w:rFonts w:cs="Arial"/>
          <w:b/>
        </w:rPr>
      </w:pPr>
      <w:r w:rsidRPr="00A412A4">
        <w:rPr>
          <w:rFonts w:cs="Arial"/>
          <w:b/>
        </w:rPr>
        <w:lastRenderedPageBreak/>
        <w:t xml:space="preserve">Select one character from the short film and discuss </w:t>
      </w:r>
      <w:r>
        <w:rPr>
          <w:rFonts w:cs="Arial"/>
          <w:b/>
        </w:rPr>
        <w:t xml:space="preserve">how that character is </w:t>
      </w:r>
      <w:r w:rsidR="00CF5E06">
        <w:rPr>
          <w:rFonts w:cs="Arial"/>
          <w:b/>
        </w:rPr>
        <w:t>shown</w:t>
      </w:r>
      <w:r>
        <w:rPr>
          <w:rFonts w:cs="Arial"/>
          <w:b/>
        </w:rPr>
        <w:t xml:space="preserve"> throughout this film. Use examples. </w:t>
      </w:r>
    </w:p>
    <w:p w:rsidR="00B121FB" w:rsidRDefault="00B121FB" w:rsidP="00CF5E06">
      <w:pPr>
        <w:tabs>
          <w:tab w:val="left" w:pos="10205"/>
        </w:tabs>
        <w:spacing w:after="0" w:line="600" w:lineRule="auto"/>
        <w:rPr>
          <w:rFonts w:cs="Arial"/>
          <w:b/>
          <w:u w:val="single"/>
        </w:rPr>
      </w:pPr>
      <w:r>
        <w:rPr>
          <w:rFonts w:cs="Arial"/>
          <w:b/>
          <w:u w:val="single"/>
        </w:rPr>
        <w:tab/>
      </w:r>
    </w:p>
    <w:p w:rsidR="00B121FB" w:rsidRDefault="00B121FB" w:rsidP="00CF5E06">
      <w:pPr>
        <w:tabs>
          <w:tab w:val="left" w:pos="10205"/>
        </w:tabs>
        <w:spacing w:after="0" w:line="600" w:lineRule="auto"/>
        <w:rPr>
          <w:rFonts w:cs="Arial"/>
          <w:b/>
          <w:u w:val="single"/>
        </w:rPr>
      </w:pPr>
      <w:r>
        <w:rPr>
          <w:rFonts w:cs="Arial"/>
          <w:b/>
          <w:u w:val="single"/>
        </w:rPr>
        <w:tab/>
      </w:r>
    </w:p>
    <w:p w:rsidR="00B121FB" w:rsidRDefault="00B121FB" w:rsidP="00CF5E06">
      <w:pPr>
        <w:tabs>
          <w:tab w:val="left" w:pos="10205"/>
        </w:tabs>
        <w:spacing w:after="0" w:line="600" w:lineRule="auto"/>
        <w:rPr>
          <w:rFonts w:cs="Arial"/>
          <w:b/>
          <w:u w:val="single"/>
        </w:rPr>
      </w:pPr>
      <w:r>
        <w:rPr>
          <w:rFonts w:cs="Arial"/>
          <w:b/>
          <w:u w:val="single"/>
        </w:rPr>
        <w:tab/>
      </w:r>
    </w:p>
    <w:p w:rsidR="00B121FB" w:rsidRDefault="00B121FB" w:rsidP="00CF5E06">
      <w:pPr>
        <w:tabs>
          <w:tab w:val="left" w:pos="10205"/>
        </w:tabs>
        <w:spacing w:after="0" w:line="600" w:lineRule="auto"/>
        <w:rPr>
          <w:rFonts w:cs="Arial"/>
          <w:b/>
          <w:u w:val="single"/>
        </w:rPr>
      </w:pPr>
      <w:r>
        <w:rPr>
          <w:rFonts w:cs="Arial"/>
          <w:b/>
          <w:u w:val="single"/>
        </w:rPr>
        <w:tab/>
      </w:r>
    </w:p>
    <w:p w:rsidR="00B121FB" w:rsidRDefault="00B121FB" w:rsidP="00CF5E06">
      <w:pPr>
        <w:tabs>
          <w:tab w:val="left" w:pos="10205"/>
        </w:tabs>
        <w:spacing w:after="0" w:line="600" w:lineRule="auto"/>
        <w:rPr>
          <w:rFonts w:cs="Arial"/>
          <w:b/>
          <w:u w:val="single"/>
        </w:rPr>
      </w:pPr>
      <w:r>
        <w:rPr>
          <w:rFonts w:cs="Arial"/>
          <w:b/>
          <w:u w:val="single"/>
        </w:rPr>
        <w:tab/>
      </w:r>
    </w:p>
    <w:p w:rsidR="00B121FB" w:rsidRDefault="00B121FB" w:rsidP="00CF5E06">
      <w:pPr>
        <w:tabs>
          <w:tab w:val="left" w:pos="10205"/>
        </w:tabs>
        <w:spacing w:after="0" w:line="600" w:lineRule="auto"/>
        <w:rPr>
          <w:rFonts w:cs="Arial"/>
          <w:b/>
          <w:u w:val="single"/>
        </w:rPr>
      </w:pPr>
      <w:r>
        <w:rPr>
          <w:rFonts w:cs="Arial"/>
          <w:b/>
          <w:u w:val="single"/>
        </w:rPr>
        <w:tab/>
      </w:r>
    </w:p>
    <w:p w:rsidR="00B121FB" w:rsidRDefault="00B121FB" w:rsidP="00CF5E06">
      <w:pPr>
        <w:tabs>
          <w:tab w:val="left" w:pos="10205"/>
        </w:tabs>
        <w:spacing w:after="0" w:line="600" w:lineRule="auto"/>
        <w:rPr>
          <w:rFonts w:cs="Arial"/>
          <w:b/>
          <w:u w:val="single"/>
        </w:rPr>
      </w:pPr>
      <w:r>
        <w:rPr>
          <w:rFonts w:cs="Arial"/>
          <w:b/>
          <w:u w:val="single"/>
        </w:rPr>
        <w:tab/>
      </w:r>
    </w:p>
    <w:p w:rsidR="00B121FB" w:rsidRDefault="00B121FB" w:rsidP="00CF5E06">
      <w:pPr>
        <w:tabs>
          <w:tab w:val="left" w:pos="10205"/>
        </w:tabs>
        <w:spacing w:after="0" w:line="600" w:lineRule="auto"/>
        <w:rPr>
          <w:rFonts w:cs="Arial"/>
          <w:b/>
          <w:u w:val="single"/>
        </w:rPr>
      </w:pPr>
      <w:r>
        <w:rPr>
          <w:rFonts w:cs="Arial"/>
          <w:b/>
          <w:u w:val="single"/>
        </w:rPr>
        <w:tab/>
      </w:r>
    </w:p>
    <w:p w:rsidR="00B121FB" w:rsidRDefault="00B121FB" w:rsidP="00CF5E06">
      <w:pPr>
        <w:tabs>
          <w:tab w:val="left" w:pos="10205"/>
        </w:tabs>
        <w:spacing w:after="0" w:line="600" w:lineRule="auto"/>
        <w:rPr>
          <w:rFonts w:cs="Arial"/>
          <w:b/>
          <w:u w:val="single"/>
        </w:rPr>
      </w:pPr>
      <w:r>
        <w:rPr>
          <w:rFonts w:cs="Arial"/>
          <w:b/>
          <w:u w:val="single"/>
        </w:rPr>
        <w:tab/>
      </w:r>
    </w:p>
    <w:p w:rsidR="00B121FB" w:rsidRDefault="00B121FB" w:rsidP="00CF5E06">
      <w:pPr>
        <w:tabs>
          <w:tab w:val="left" w:pos="10205"/>
        </w:tabs>
        <w:spacing w:after="0" w:line="600" w:lineRule="auto"/>
        <w:rPr>
          <w:rFonts w:cs="Arial"/>
          <w:b/>
          <w:u w:val="single"/>
        </w:rPr>
      </w:pPr>
      <w:r>
        <w:rPr>
          <w:rFonts w:cs="Arial"/>
          <w:b/>
          <w:u w:val="single"/>
        </w:rPr>
        <w:tab/>
      </w:r>
    </w:p>
    <w:p w:rsidR="00B121FB" w:rsidRDefault="00B121FB" w:rsidP="00CF5E06">
      <w:pPr>
        <w:tabs>
          <w:tab w:val="left" w:pos="10205"/>
        </w:tabs>
        <w:spacing w:after="0" w:line="600" w:lineRule="auto"/>
        <w:rPr>
          <w:rFonts w:cs="Arial"/>
          <w:b/>
          <w:u w:val="single"/>
        </w:rPr>
      </w:pPr>
      <w:r>
        <w:rPr>
          <w:rFonts w:cs="Arial"/>
          <w:b/>
          <w:u w:val="single"/>
        </w:rPr>
        <w:tab/>
      </w:r>
    </w:p>
    <w:p w:rsidR="00B121FB" w:rsidRDefault="00B121FB" w:rsidP="00CF5E06">
      <w:pPr>
        <w:tabs>
          <w:tab w:val="left" w:pos="10205"/>
        </w:tabs>
        <w:spacing w:after="0" w:line="600" w:lineRule="auto"/>
        <w:rPr>
          <w:rFonts w:cs="Arial"/>
          <w:b/>
          <w:u w:val="single"/>
        </w:rPr>
      </w:pPr>
      <w:r>
        <w:rPr>
          <w:rFonts w:cs="Arial"/>
          <w:b/>
          <w:u w:val="single"/>
        </w:rPr>
        <w:tab/>
      </w:r>
    </w:p>
    <w:p w:rsidR="00B121FB" w:rsidRDefault="00B121FB" w:rsidP="00CF5E06">
      <w:pPr>
        <w:tabs>
          <w:tab w:val="left" w:pos="10205"/>
        </w:tabs>
        <w:spacing w:after="0" w:line="600" w:lineRule="auto"/>
        <w:rPr>
          <w:rFonts w:cs="Arial"/>
          <w:b/>
          <w:u w:val="single"/>
        </w:rPr>
      </w:pPr>
      <w:r>
        <w:rPr>
          <w:rFonts w:cs="Arial"/>
          <w:b/>
          <w:u w:val="single"/>
        </w:rPr>
        <w:tab/>
      </w:r>
    </w:p>
    <w:p w:rsidR="00B121FB" w:rsidRDefault="00B121FB" w:rsidP="00CF5E06">
      <w:pPr>
        <w:tabs>
          <w:tab w:val="left" w:pos="10205"/>
        </w:tabs>
        <w:spacing w:after="0" w:line="600" w:lineRule="auto"/>
        <w:rPr>
          <w:rFonts w:cs="Arial"/>
          <w:b/>
          <w:u w:val="single"/>
        </w:rPr>
      </w:pPr>
      <w:r>
        <w:rPr>
          <w:rFonts w:cs="Arial"/>
          <w:b/>
          <w:u w:val="single"/>
        </w:rPr>
        <w:tab/>
      </w:r>
    </w:p>
    <w:p w:rsidR="00B121FB" w:rsidRDefault="00B121FB" w:rsidP="00CF5E06">
      <w:pPr>
        <w:tabs>
          <w:tab w:val="left" w:pos="10205"/>
        </w:tabs>
        <w:spacing w:after="0" w:line="600" w:lineRule="auto"/>
        <w:rPr>
          <w:rFonts w:cs="Arial"/>
          <w:b/>
          <w:u w:val="single"/>
        </w:rPr>
      </w:pPr>
      <w:r>
        <w:rPr>
          <w:rFonts w:cs="Arial"/>
          <w:b/>
          <w:u w:val="single"/>
        </w:rPr>
        <w:tab/>
      </w:r>
    </w:p>
    <w:p w:rsidR="00CF5E06" w:rsidRDefault="00B121FB" w:rsidP="00CF5E06">
      <w:pPr>
        <w:tabs>
          <w:tab w:val="left" w:pos="10205"/>
        </w:tabs>
        <w:spacing w:after="0" w:line="600" w:lineRule="auto"/>
        <w:rPr>
          <w:rFonts w:cs="Arial"/>
          <w:b/>
          <w:u w:val="single"/>
        </w:rPr>
      </w:pPr>
      <w:r>
        <w:rPr>
          <w:rFonts w:cs="Arial"/>
          <w:b/>
          <w:u w:val="single"/>
        </w:rPr>
        <w:tab/>
      </w:r>
      <w:r w:rsidR="00CF5E06">
        <w:rPr>
          <w:rFonts w:cs="Arial"/>
          <w:b/>
          <w:u w:val="single"/>
        </w:rPr>
        <w:tab/>
      </w:r>
    </w:p>
    <w:p w:rsidR="00CF5E06" w:rsidRDefault="00CF5E06" w:rsidP="00CF5E06">
      <w:pPr>
        <w:tabs>
          <w:tab w:val="left" w:pos="10205"/>
        </w:tabs>
        <w:spacing w:after="0" w:line="600" w:lineRule="auto"/>
        <w:rPr>
          <w:rFonts w:cs="Arial"/>
          <w:b/>
          <w:u w:val="single"/>
        </w:rPr>
      </w:pPr>
      <w:r>
        <w:rPr>
          <w:rFonts w:cs="Arial"/>
          <w:b/>
          <w:u w:val="single"/>
        </w:rPr>
        <w:tab/>
      </w:r>
    </w:p>
    <w:p w:rsidR="00CF5E06" w:rsidRDefault="00CF5E06" w:rsidP="00CF5E06">
      <w:pPr>
        <w:tabs>
          <w:tab w:val="left" w:pos="10205"/>
        </w:tabs>
        <w:spacing w:after="0" w:line="600" w:lineRule="auto"/>
        <w:rPr>
          <w:rFonts w:cs="Arial"/>
          <w:b/>
          <w:u w:val="single"/>
        </w:rPr>
      </w:pPr>
      <w:r>
        <w:rPr>
          <w:rFonts w:cs="Arial"/>
          <w:b/>
          <w:u w:val="single"/>
        </w:rPr>
        <w:tab/>
      </w:r>
    </w:p>
    <w:p w:rsidR="00CF5E06" w:rsidRDefault="00CF5E06" w:rsidP="00CF5E06">
      <w:pPr>
        <w:tabs>
          <w:tab w:val="left" w:pos="10205"/>
        </w:tabs>
        <w:spacing w:after="0" w:line="600" w:lineRule="auto"/>
        <w:rPr>
          <w:rFonts w:cs="Arial"/>
          <w:b/>
          <w:u w:val="single"/>
        </w:rPr>
      </w:pPr>
      <w:r>
        <w:rPr>
          <w:rFonts w:cs="Arial"/>
          <w:b/>
          <w:u w:val="single"/>
        </w:rPr>
        <w:tab/>
      </w:r>
    </w:p>
    <w:p w:rsidR="00B121FB" w:rsidRPr="00CF5E06" w:rsidRDefault="00B121FB" w:rsidP="00CF5E06">
      <w:pPr>
        <w:pStyle w:val="ListParagraph"/>
        <w:numPr>
          <w:ilvl w:val="0"/>
          <w:numId w:val="17"/>
        </w:numPr>
        <w:spacing w:before="120" w:after="120"/>
        <w:ind w:left="284"/>
        <w:rPr>
          <w:rFonts w:cs="Arial"/>
          <w:b/>
        </w:rPr>
      </w:pPr>
      <w:r w:rsidRPr="00CF5E06">
        <w:rPr>
          <w:rFonts w:cs="Arial"/>
          <w:b/>
        </w:rPr>
        <w:lastRenderedPageBreak/>
        <w:t>Select at least three examples of visual</w:t>
      </w:r>
      <w:r w:rsidR="0021663E" w:rsidRPr="00CF5E06">
        <w:rPr>
          <w:rFonts w:cs="Arial"/>
          <w:b/>
        </w:rPr>
        <w:t xml:space="preserve"> language</w:t>
      </w:r>
      <w:r w:rsidRPr="00CF5E06">
        <w:rPr>
          <w:rFonts w:cs="Arial"/>
          <w:b/>
        </w:rPr>
        <w:t xml:space="preserve"> and describe the effect of each one on the viewer’s understanding.</w:t>
      </w:r>
    </w:p>
    <w:p w:rsidR="00B121FB" w:rsidRPr="00B121FB" w:rsidRDefault="00B121FB" w:rsidP="00B121FB">
      <w:pPr>
        <w:pBdr>
          <w:top w:val="single" w:sz="8" w:space="1" w:color="auto"/>
          <w:left w:val="single" w:sz="8" w:space="4" w:color="auto"/>
          <w:bottom w:val="single" w:sz="8" w:space="1" w:color="auto"/>
          <w:right w:val="single" w:sz="8" w:space="4" w:color="auto"/>
        </w:pBdr>
        <w:spacing w:before="120" w:after="120"/>
        <w:rPr>
          <w:rFonts w:cs="Arial"/>
          <w:b/>
        </w:rPr>
      </w:pPr>
      <w:r w:rsidRPr="00B121FB">
        <w:rPr>
          <w:rFonts w:cs="Arial"/>
          <w:b/>
        </w:rPr>
        <w:t>Visual technique: _______________________________________</w:t>
      </w:r>
    </w:p>
    <w:p w:rsidR="00B121FB" w:rsidRPr="00B121FB" w:rsidRDefault="00B121FB" w:rsidP="00B121FB">
      <w:pPr>
        <w:pBdr>
          <w:top w:val="single" w:sz="8" w:space="1" w:color="auto"/>
          <w:left w:val="single" w:sz="8" w:space="4" w:color="auto"/>
          <w:bottom w:val="single" w:sz="8" w:space="1" w:color="auto"/>
          <w:right w:val="single" w:sz="8" w:space="4" w:color="auto"/>
        </w:pBdr>
        <w:spacing w:before="120" w:after="120"/>
        <w:rPr>
          <w:rFonts w:cs="Arial"/>
          <w:b/>
        </w:rPr>
      </w:pPr>
      <w:r w:rsidRPr="00B121FB">
        <w:rPr>
          <w:rFonts w:cs="Arial"/>
          <w:b/>
        </w:rPr>
        <w:t>Effect on viewer’s understanding:</w:t>
      </w:r>
    </w:p>
    <w:p w:rsidR="00B121FB" w:rsidRPr="00B121FB" w:rsidRDefault="00B121FB" w:rsidP="00B121FB">
      <w:pPr>
        <w:pBdr>
          <w:top w:val="single" w:sz="8" w:space="1" w:color="auto"/>
          <w:left w:val="single" w:sz="8" w:space="4" w:color="auto"/>
          <w:bottom w:val="single" w:sz="8" w:space="1" w:color="auto"/>
          <w:right w:val="single" w:sz="8" w:space="4" w:color="auto"/>
        </w:pBdr>
        <w:spacing w:before="120" w:after="120"/>
        <w:rPr>
          <w:rFonts w:cs="Arial"/>
          <w:b/>
        </w:rPr>
      </w:pPr>
    </w:p>
    <w:p w:rsidR="00B121FB" w:rsidRPr="00B121FB" w:rsidRDefault="00B121FB" w:rsidP="00B121FB">
      <w:pPr>
        <w:pBdr>
          <w:top w:val="single" w:sz="8" w:space="1" w:color="auto"/>
          <w:left w:val="single" w:sz="8" w:space="4" w:color="auto"/>
          <w:bottom w:val="single" w:sz="8" w:space="1" w:color="auto"/>
          <w:right w:val="single" w:sz="8" w:space="4" w:color="auto"/>
        </w:pBdr>
        <w:spacing w:before="120" w:after="120"/>
        <w:rPr>
          <w:rFonts w:cs="Arial"/>
          <w:b/>
        </w:rPr>
      </w:pPr>
    </w:p>
    <w:p w:rsidR="00B121FB" w:rsidRPr="00B121FB" w:rsidRDefault="00B121FB" w:rsidP="00B121FB">
      <w:pPr>
        <w:pBdr>
          <w:top w:val="single" w:sz="8" w:space="1" w:color="auto"/>
          <w:left w:val="single" w:sz="8" w:space="4" w:color="auto"/>
          <w:bottom w:val="single" w:sz="8" w:space="1" w:color="auto"/>
          <w:right w:val="single" w:sz="8" w:space="4" w:color="auto"/>
        </w:pBdr>
        <w:spacing w:before="120" w:after="120"/>
        <w:rPr>
          <w:rFonts w:cs="Arial"/>
          <w:b/>
        </w:rPr>
      </w:pPr>
    </w:p>
    <w:p w:rsidR="00B121FB" w:rsidRPr="00B121FB" w:rsidRDefault="00B121FB" w:rsidP="00B121FB">
      <w:pPr>
        <w:pBdr>
          <w:top w:val="single" w:sz="8" w:space="1" w:color="auto"/>
          <w:left w:val="single" w:sz="8" w:space="4" w:color="auto"/>
          <w:bottom w:val="single" w:sz="8" w:space="1" w:color="auto"/>
          <w:right w:val="single" w:sz="8" w:space="4" w:color="auto"/>
        </w:pBdr>
        <w:spacing w:before="120" w:after="120"/>
        <w:rPr>
          <w:rFonts w:cs="Arial"/>
          <w:b/>
        </w:rPr>
      </w:pPr>
    </w:p>
    <w:p w:rsidR="00B121FB" w:rsidRPr="00B121FB" w:rsidRDefault="00B121FB" w:rsidP="00B121FB">
      <w:pPr>
        <w:pBdr>
          <w:top w:val="single" w:sz="8" w:space="1" w:color="auto"/>
          <w:left w:val="single" w:sz="8" w:space="4" w:color="auto"/>
          <w:bottom w:val="single" w:sz="8" w:space="1" w:color="auto"/>
          <w:right w:val="single" w:sz="8" w:space="4" w:color="auto"/>
        </w:pBdr>
        <w:spacing w:before="120" w:after="120"/>
        <w:rPr>
          <w:rFonts w:cs="Arial"/>
          <w:b/>
        </w:rPr>
      </w:pPr>
    </w:p>
    <w:p w:rsidR="00B121FB" w:rsidRPr="00B121FB" w:rsidRDefault="00B121FB" w:rsidP="00B121FB">
      <w:pPr>
        <w:pBdr>
          <w:top w:val="single" w:sz="8" w:space="1" w:color="auto"/>
          <w:left w:val="single" w:sz="8" w:space="4" w:color="auto"/>
          <w:bottom w:val="single" w:sz="8" w:space="1" w:color="auto"/>
          <w:right w:val="single" w:sz="8" w:space="4" w:color="auto"/>
        </w:pBdr>
        <w:spacing w:before="120" w:after="120"/>
        <w:rPr>
          <w:rFonts w:cs="Arial"/>
          <w:b/>
        </w:rPr>
      </w:pPr>
    </w:p>
    <w:p w:rsidR="00B121FB" w:rsidRPr="00B121FB" w:rsidRDefault="00B121FB" w:rsidP="00B121FB">
      <w:pPr>
        <w:pBdr>
          <w:top w:val="single" w:sz="8" w:space="1" w:color="auto"/>
          <w:left w:val="single" w:sz="8" w:space="4" w:color="auto"/>
          <w:bottom w:val="single" w:sz="8" w:space="1" w:color="auto"/>
          <w:right w:val="single" w:sz="8" w:space="4" w:color="auto"/>
        </w:pBdr>
        <w:spacing w:before="120" w:after="120"/>
        <w:rPr>
          <w:rFonts w:cs="Arial"/>
          <w:b/>
        </w:rPr>
      </w:pPr>
    </w:p>
    <w:p w:rsidR="00B121FB" w:rsidRPr="00B121FB" w:rsidRDefault="00B121FB" w:rsidP="00B121FB">
      <w:pPr>
        <w:pBdr>
          <w:top w:val="single" w:sz="8" w:space="1" w:color="auto"/>
          <w:left w:val="single" w:sz="8" w:space="4" w:color="auto"/>
          <w:bottom w:val="single" w:sz="8" w:space="1" w:color="auto"/>
          <w:right w:val="single" w:sz="8" w:space="4" w:color="auto"/>
        </w:pBdr>
        <w:spacing w:before="120" w:after="120"/>
        <w:rPr>
          <w:rFonts w:cs="Arial"/>
          <w:b/>
        </w:rPr>
      </w:pPr>
    </w:p>
    <w:p w:rsidR="00B121FB" w:rsidRPr="00B121FB" w:rsidRDefault="00B121FB" w:rsidP="00B121FB">
      <w:pPr>
        <w:spacing w:before="120" w:after="120"/>
        <w:rPr>
          <w:rFonts w:cs="Arial"/>
          <w:b/>
        </w:rPr>
      </w:pPr>
    </w:p>
    <w:p w:rsidR="00B121FB" w:rsidRPr="00B121FB" w:rsidRDefault="00B121FB" w:rsidP="00B121FB">
      <w:pPr>
        <w:pBdr>
          <w:top w:val="single" w:sz="8" w:space="1" w:color="auto"/>
          <w:left w:val="single" w:sz="8" w:space="4" w:color="auto"/>
          <w:bottom w:val="single" w:sz="8" w:space="1" w:color="auto"/>
          <w:right w:val="single" w:sz="8" w:space="4" w:color="auto"/>
        </w:pBdr>
        <w:spacing w:before="120" w:after="120"/>
        <w:rPr>
          <w:rFonts w:cs="Arial"/>
          <w:b/>
        </w:rPr>
      </w:pPr>
      <w:r w:rsidRPr="00B121FB">
        <w:rPr>
          <w:rFonts w:cs="Arial"/>
          <w:b/>
        </w:rPr>
        <w:t>Visual technique: _______________________________________</w:t>
      </w:r>
    </w:p>
    <w:p w:rsidR="00B121FB" w:rsidRPr="00B121FB" w:rsidRDefault="00B121FB" w:rsidP="00B121FB">
      <w:pPr>
        <w:pBdr>
          <w:top w:val="single" w:sz="8" w:space="1" w:color="auto"/>
          <w:left w:val="single" w:sz="8" w:space="4" w:color="auto"/>
          <w:bottom w:val="single" w:sz="8" w:space="1" w:color="auto"/>
          <w:right w:val="single" w:sz="8" w:space="4" w:color="auto"/>
        </w:pBdr>
        <w:spacing w:before="120" w:after="120"/>
        <w:rPr>
          <w:rFonts w:cs="Arial"/>
          <w:b/>
        </w:rPr>
      </w:pPr>
      <w:r w:rsidRPr="00B121FB">
        <w:rPr>
          <w:rFonts w:cs="Arial"/>
          <w:b/>
        </w:rPr>
        <w:t>Effect on viewer’s understanding:</w:t>
      </w:r>
    </w:p>
    <w:p w:rsidR="00B121FB" w:rsidRPr="00B121FB" w:rsidRDefault="00B121FB" w:rsidP="00B121FB">
      <w:pPr>
        <w:pBdr>
          <w:top w:val="single" w:sz="8" w:space="1" w:color="auto"/>
          <w:left w:val="single" w:sz="8" w:space="4" w:color="auto"/>
          <w:bottom w:val="single" w:sz="8" w:space="1" w:color="auto"/>
          <w:right w:val="single" w:sz="8" w:space="4" w:color="auto"/>
        </w:pBdr>
        <w:spacing w:before="120" w:after="120"/>
        <w:rPr>
          <w:rFonts w:cs="Arial"/>
          <w:b/>
        </w:rPr>
      </w:pPr>
    </w:p>
    <w:p w:rsidR="00B121FB" w:rsidRPr="00B121FB" w:rsidRDefault="00B121FB" w:rsidP="00B121FB">
      <w:pPr>
        <w:pBdr>
          <w:top w:val="single" w:sz="8" w:space="1" w:color="auto"/>
          <w:left w:val="single" w:sz="8" w:space="4" w:color="auto"/>
          <w:bottom w:val="single" w:sz="8" w:space="1" w:color="auto"/>
          <w:right w:val="single" w:sz="8" w:space="4" w:color="auto"/>
        </w:pBdr>
        <w:spacing w:before="120" w:after="120"/>
        <w:rPr>
          <w:rFonts w:cs="Arial"/>
          <w:b/>
        </w:rPr>
      </w:pPr>
    </w:p>
    <w:p w:rsidR="00B121FB" w:rsidRPr="00B121FB" w:rsidRDefault="00B121FB" w:rsidP="00B121FB">
      <w:pPr>
        <w:pBdr>
          <w:top w:val="single" w:sz="8" w:space="1" w:color="auto"/>
          <w:left w:val="single" w:sz="8" w:space="4" w:color="auto"/>
          <w:bottom w:val="single" w:sz="8" w:space="1" w:color="auto"/>
          <w:right w:val="single" w:sz="8" w:space="4" w:color="auto"/>
        </w:pBdr>
        <w:spacing w:before="120" w:after="120"/>
        <w:rPr>
          <w:rFonts w:cs="Arial"/>
          <w:b/>
        </w:rPr>
      </w:pPr>
    </w:p>
    <w:p w:rsidR="00B121FB" w:rsidRPr="00B121FB" w:rsidRDefault="00B121FB" w:rsidP="00B121FB">
      <w:pPr>
        <w:pBdr>
          <w:top w:val="single" w:sz="8" w:space="1" w:color="auto"/>
          <w:left w:val="single" w:sz="8" w:space="4" w:color="auto"/>
          <w:bottom w:val="single" w:sz="8" w:space="1" w:color="auto"/>
          <w:right w:val="single" w:sz="8" w:space="4" w:color="auto"/>
        </w:pBdr>
        <w:spacing w:before="120" w:after="120"/>
        <w:rPr>
          <w:rFonts w:cs="Arial"/>
          <w:b/>
        </w:rPr>
      </w:pPr>
    </w:p>
    <w:p w:rsidR="00B121FB" w:rsidRPr="00B121FB" w:rsidRDefault="00B121FB" w:rsidP="00B121FB">
      <w:pPr>
        <w:pBdr>
          <w:top w:val="single" w:sz="8" w:space="1" w:color="auto"/>
          <w:left w:val="single" w:sz="8" w:space="4" w:color="auto"/>
          <w:bottom w:val="single" w:sz="8" w:space="1" w:color="auto"/>
          <w:right w:val="single" w:sz="8" w:space="4" w:color="auto"/>
        </w:pBdr>
        <w:spacing w:before="120" w:after="120"/>
        <w:rPr>
          <w:rFonts w:cs="Arial"/>
          <w:b/>
        </w:rPr>
      </w:pPr>
    </w:p>
    <w:p w:rsidR="00B121FB" w:rsidRPr="00B121FB" w:rsidRDefault="00B121FB" w:rsidP="00B121FB">
      <w:pPr>
        <w:pBdr>
          <w:top w:val="single" w:sz="8" w:space="1" w:color="auto"/>
          <w:left w:val="single" w:sz="8" w:space="4" w:color="auto"/>
          <w:bottom w:val="single" w:sz="8" w:space="1" w:color="auto"/>
          <w:right w:val="single" w:sz="8" w:space="4" w:color="auto"/>
        </w:pBdr>
        <w:spacing w:before="120" w:after="120"/>
        <w:rPr>
          <w:rFonts w:cs="Arial"/>
          <w:b/>
        </w:rPr>
      </w:pPr>
    </w:p>
    <w:p w:rsidR="00B121FB" w:rsidRPr="00B121FB" w:rsidRDefault="00B121FB" w:rsidP="00B121FB">
      <w:pPr>
        <w:pBdr>
          <w:top w:val="single" w:sz="8" w:space="1" w:color="auto"/>
          <w:left w:val="single" w:sz="8" w:space="4" w:color="auto"/>
          <w:bottom w:val="single" w:sz="8" w:space="1" w:color="auto"/>
          <w:right w:val="single" w:sz="8" w:space="4" w:color="auto"/>
        </w:pBdr>
        <w:spacing w:before="120" w:after="120"/>
        <w:rPr>
          <w:rFonts w:cs="Arial"/>
          <w:b/>
        </w:rPr>
      </w:pPr>
    </w:p>
    <w:p w:rsidR="00B121FB" w:rsidRPr="00B121FB" w:rsidRDefault="00B121FB" w:rsidP="00B121FB">
      <w:pPr>
        <w:pBdr>
          <w:top w:val="single" w:sz="8" w:space="1" w:color="auto"/>
          <w:left w:val="single" w:sz="8" w:space="4" w:color="auto"/>
          <w:bottom w:val="single" w:sz="8" w:space="1" w:color="auto"/>
          <w:right w:val="single" w:sz="8" w:space="4" w:color="auto"/>
        </w:pBdr>
        <w:spacing w:before="120" w:after="120"/>
        <w:rPr>
          <w:rFonts w:cs="Arial"/>
          <w:b/>
        </w:rPr>
      </w:pPr>
    </w:p>
    <w:p w:rsidR="00B121FB" w:rsidRPr="00B121FB" w:rsidRDefault="00B121FB" w:rsidP="00B121FB">
      <w:pPr>
        <w:spacing w:before="120" w:after="120"/>
        <w:rPr>
          <w:rFonts w:cs="Arial"/>
          <w:b/>
        </w:rPr>
      </w:pPr>
    </w:p>
    <w:p w:rsidR="00B121FB" w:rsidRPr="00B121FB" w:rsidRDefault="00B121FB" w:rsidP="00B121FB">
      <w:pPr>
        <w:pBdr>
          <w:top w:val="single" w:sz="8" w:space="1" w:color="auto"/>
          <w:left w:val="single" w:sz="8" w:space="4" w:color="auto"/>
          <w:bottom w:val="single" w:sz="8" w:space="1" w:color="auto"/>
          <w:right w:val="single" w:sz="8" w:space="4" w:color="auto"/>
        </w:pBdr>
        <w:spacing w:before="120" w:after="120"/>
        <w:rPr>
          <w:rFonts w:cs="Arial"/>
          <w:b/>
        </w:rPr>
      </w:pPr>
      <w:r w:rsidRPr="00B121FB">
        <w:rPr>
          <w:rFonts w:cs="Arial"/>
          <w:b/>
        </w:rPr>
        <w:t>Visual technique: _______________________________________</w:t>
      </w:r>
    </w:p>
    <w:p w:rsidR="00B121FB" w:rsidRPr="00B121FB" w:rsidRDefault="00B121FB" w:rsidP="00B121FB">
      <w:pPr>
        <w:pBdr>
          <w:top w:val="single" w:sz="8" w:space="1" w:color="auto"/>
          <w:left w:val="single" w:sz="8" w:space="4" w:color="auto"/>
          <w:bottom w:val="single" w:sz="8" w:space="1" w:color="auto"/>
          <w:right w:val="single" w:sz="8" w:space="4" w:color="auto"/>
        </w:pBdr>
        <w:spacing w:before="120" w:after="120"/>
        <w:rPr>
          <w:rFonts w:cs="Arial"/>
          <w:b/>
        </w:rPr>
      </w:pPr>
      <w:r w:rsidRPr="00B121FB">
        <w:rPr>
          <w:rFonts w:cs="Arial"/>
          <w:b/>
        </w:rPr>
        <w:t>Effect on viewer’s understanding:</w:t>
      </w:r>
    </w:p>
    <w:p w:rsidR="00B121FB" w:rsidRPr="00B121FB" w:rsidRDefault="00B121FB" w:rsidP="00B121FB">
      <w:pPr>
        <w:pBdr>
          <w:top w:val="single" w:sz="8" w:space="1" w:color="auto"/>
          <w:left w:val="single" w:sz="8" w:space="4" w:color="auto"/>
          <w:bottom w:val="single" w:sz="8" w:space="1" w:color="auto"/>
          <w:right w:val="single" w:sz="8" w:space="4" w:color="auto"/>
        </w:pBdr>
        <w:spacing w:before="120" w:after="120"/>
        <w:rPr>
          <w:rFonts w:cs="Arial"/>
          <w:b/>
        </w:rPr>
      </w:pPr>
    </w:p>
    <w:p w:rsidR="00B121FB" w:rsidRPr="00B121FB" w:rsidRDefault="00B121FB" w:rsidP="00B121FB">
      <w:pPr>
        <w:pBdr>
          <w:top w:val="single" w:sz="8" w:space="1" w:color="auto"/>
          <w:left w:val="single" w:sz="8" w:space="4" w:color="auto"/>
          <w:bottom w:val="single" w:sz="8" w:space="1" w:color="auto"/>
          <w:right w:val="single" w:sz="8" w:space="4" w:color="auto"/>
        </w:pBdr>
        <w:spacing w:before="120" w:after="120"/>
        <w:rPr>
          <w:rFonts w:cs="Arial"/>
          <w:b/>
        </w:rPr>
      </w:pPr>
    </w:p>
    <w:p w:rsidR="00B121FB" w:rsidRPr="00B121FB" w:rsidRDefault="00B121FB" w:rsidP="00B121FB">
      <w:pPr>
        <w:pBdr>
          <w:top w:val="single" w:sz="8" w:space="1" w:color="auto"/>
          <w:left w:val="single" w:sz="8" w:space="4" w:color="auto"/>
          <w:bottom w:val="single" w:sz="8" w:space="1" w:color="auto"/>
          <w:right w:val="single" w:sz="8" w:space="4" w:color="auto"/>
        </w:pBdr>
        <w:spacing w:before="120" w:after="120"/>
        <w:rPr>
          <w:rFonts w:cs="Arial"/>
          <w:b/>
        </w:rPr>
      </w:pPr>
    </w:p>
    <w:p w:rsidR="00B121FB" w:rsidRPr="00B121FB" w:rsidRDefault="00B121FB" w:rsidP="00B121FB">
      <w:pPr>
        <w:pBdr>
          <w:top w:val="single" w:sz="8" w:space="1" w:color="auto"/>
          <w:left w:val="single" w:sz="8" w:space="4" w:color="auto"/>
          <w:bottom w:val="single" w:sz="8" w:space="1" w:color="auto"/>
          <w:right w:val="single" w:sz="8" w:space="4" w:color="auto"/>
        </w:pBdr>
        <w:spacing w:before="120" w:after="120"/>
        <w:rPr>
          <w:rFonts w:cs="Arial"/>
          <w:b/>
        </w:rPr>
      </w:pPr>
    </w:p>
    <w:p w:rsidR="00B121FB" w:rsidRPr="00B121FB" w:rsidRDefault="00B121FB" w:rsidP="00B121FB">
      <w:pPr>
        <w:pBdr>
          <w:top w:val="single" w:sz="8" w:space="1" w:color="auto"/>
          <w:left w:val="single" w:sz="8" w:space="4" w:color="auto"/>
          <w:bottom w:val="single" w:sz="8" w:space="1" w:color="auto"/>
          <w:right w:val="single" w:sz="8" w:space="4" w:color="auto"/>
        </w:pBdr>
        <w:spacing w:before="120" w:after="120"/>
        <w:rPr>
          <w:rFonts w:cs="Arial"/>
          <w:b/>
        </w:rPr>
      </w:pPr>
    </w:p>
    <w:p w:rsidR="00B121FB" w:rsidRPr="00B121FB" w:rsidRDefault="00B121FB" w:rsidP="00B121FB">
      <w:pPr>
        <w:pBdr>
          <w:top w:val="single" w:sz="8" w:space="1" w:color="auto"/>
          <w:left w:val="single" w:sz="8" w:space="4" w:color="auto"/>
          <w:bottom w:val="single" w:sz="8" w:space="1" w:color="auto"/>
          <w:right w:val="single" w:sz="8" w:space="4" w:color="auto"/>
        </w:pBdr>
        <w:spacing w:before="120" w:after="120"/>
        <w:rPr>
          <w:rFonts w:cs="Arial"/>
          <w:b/>
        </w:rPr>
      </w:pPr>
    </w:p>
    <w:p w:rsidR="00B121FB" w:rsidRPr="00B121FB" w:rsidRDefault="00B121FB" w:rsidP="00B121FB">
      <w:pPr>
        <w:pBdr>
          <w:top w:val="single" w:sz="8" w:space="1" w:color="auto"/>
          <w:left w:val="single" w:sz="8" w:space="4" w:color="auto"/>
          <w:bottom w:val="single" w:sz="8" w:space="1" w:color="auto"/>
          <w:right w:val="single" w:sz="8" w:space="4" w:color="auto"/>
        </w:pBdr>
        <w:spacing w:before="120" w:after="120"/>
        <w:rPr>
          <w:rFonts w:cs="Arial"/>
          <w:b/>
        </w:rPr>
      </w:pPr>
    </w:p>
    <w:p w:rsidR="00B121FB" w:rsidRPr="00B121FB" w:rsidRDefault="00B121FB" w:rsidP="00B121FB">
      <w:pPr>
        <w:spacing w:after="0" w:line="240" w:lineRule="auto"/>
        <w:rPr>
          <w:rFonts w:asciiTheme="minorHAnsi" w:hAnsiTheme="minorHAnsi"/>
          <w:highlight w:val="green"/>
        </w:rPr>
      </w:pPr>
    </w:p>
    <w:tbl>
      <w:tblPr>
        <w:tblStyle w:val="Style1"/>
        <w:tblpPr w:leftFromText="180" w:rightFromText="180" w:vertAnchor="text" w:horzAnchor="margin" w:tblpY="173"/>
        <w:tblW w:w="10173" w:type="dxa"/>
        <w:tblLayout w:type="fixed"/>
        <w:tblLook w:val="04A0" w:firstRow="1" w:lastRow="0" w:firstColumn="1" w:lastColumn="0" w:noHBand="0" w:noVBand="1"/>
      </w:tblPr>
      <w:tblGrid>
        <w:gridCol w:w="7905"/>
        <w:gridCol w:w="2268"/>
      </w:tblGrid>
      <w:tr w:rsidR="00B121FB" w:rsidRPr="005A7390" w:rsidTr="00350BE8">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00B5D1"/>
              <w:left w:val="single" w:sz="4" w:space="0" w:color="00B5D1"/>
              <w:bottom w:val="single" w:sz="4" w:space="0" w:color="00B5D1"/>
              <w:right w:val="single" w:sz="4" w:space="0" w:color="00B5D1"/>
            </w:tcBorders>
            <w:shd w:val="clear" w:color="auto" w:fill="00B5D1"/>
            <w:noWrap/>
          </w:tcPr>
          <w:p w:rsidR="00B121FB" w:rsidRPr="005A7390" w:rsidRDefault="00B121FB" w:rsidP="00B121FB">
            <w:pPr>
              <w:pStyle w:val="Headingtable"/>
              <w:framePr w:hSpace="0" w:wrap="auto" w:vAnchor="margin" w:xAlign="left" w:yAlign="inline"/>
              <w:spacing w:beforeLines="20" w:before="48" w:afterLines="20" w:after="48"/>
              <w:rPr>
                <w:b/>
                <w:sz w:val="22"/>
                <w:szCs w:val="22"/>
              </w:rPr>
            </w:pPr>
            <w:r>
              <w:rPr>
                <w:b/>
                <w:szCs w:val="22"/>
              </w:rPr>
              <w:t>M</w:t>
            </w:r>
            <w:r w:rsidRPr="005A7390">
              <w:rPr>
                <w:b/>
                <w:szCs w:val="22"/>
              </w:rPr>
              <w:t>arking key</w:t>
            </w:r>
          </w:p>
        </w:tc>
      </w:tr>
      <w:tr w:rsidR="00B121FB" w:rsidRPr="00500011" w:rsidTr="00350BE8">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00B5D1"/>
              <w:left w:val="single" w:sz="4" w:space="0" w:color="auto"/>
              <w:bottom w:val="single" w:sz="4" w:space="0" w:color="auto"/>
              <w:right w:val="single" w:sz="4" w:space="0" w:color="auto"/>
            </w:tcBorders>
            <w:shd w:val="clear" w:color="auto" w:fill="CCF0F6"/>
            <w:noWrap/>
          </w:tcPr>
          <w:p w:rsidR="00B121FB" w:rsidRPr="00500011" w:rsidRDefault="00B121FB" w:rsidP="00B121FB">
            <w:pPr>
              <w:pStyle w:val="Heading"/>
              <w:framePr w:hSpace="0" w:wrap="auto" w:vAnchor="margin" w:xAlign="left" w:yAlign="inline"/>
              <w:spacing w:beforeLines="20" w:before="48" w:afterLines="20" w:after="48"/>
              <w:jc w:val="center"/>
              <w:rPr>
                <w:rFonts w:asciiTheme="minorHAnsi" w:hAnsiTheme="minorHAnsi"/>
                <w:b/>
                <w:color w:val="auto"/>
                <w:sz w:val="22"/>
                <w:szCs w:val="22"/>
              </w:rPr>
            </w:pPr>
            <w:r w:rsidRPr="00500011">
              <w:rPr>
                <w:rFonts w:asciiTheme="minorHAnsi" w:hAnsiTheme="minorHAnsi"/>
                <w:b/>
                <w:color w:val="auto"/>
                <w:sz w:val="22"/>
                <w:szCs w:val="22"/>
              </w:rPr>
              <w:t>Description</w:t>
            </w:r>
          </w:p>
        </w:tc>
        <w:tc>
          <w:tcPr>
            <w:tcW w:w="2268" w:type="dxa"/>
            <w:tcBorders>
              <w:top w:val="single" w:sz="4" w:space="0" w:color="00B5D1"/>
              <w:left w:val="single" w:sz="4" w:space="0" w:color="auto"/>
              <w:bottom w:val="single" w:sz="4" w:space="0" w:color="auto"/>
              <w:right w:val="single" w:sz="4" w:space="0" w:color="auto"/>
            </w:tcBorders>
            <w:shd w:val="clear" w:color="auto" w:fill="CCF0F6"/>
          </w:tcPr>
          <w:p w:rsidR="00B121FB" w:rsidRPr="00500011" w:rsidRDefault="00B121FB" w:rsidP="00B121FB">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500011">
              <w:rPr>
                <w:rFonts w:asciiTheme="minorHAnsi" w:hAnsiTheme="minorHAnsi"/>
                <w:color w:val="auto"/>
                <w:sz w:val="22"/>
                <w:szCs w:val="22"/>
              </w:rPr>
              <w:t>Marks</w:t>
            </w:r>
          </w:p>
        </w:tc>
      </w:tr>
      <w:tr w:rsidR="00B121FB" w:rsidRPr="001A3C67" w:rsidTr="00350BE8">
        <w:trPr>
          <w:trHeight w:val="264"/>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auto"/>
              <w:left w:val="single" w:sz="4" w:space="0" w:color="auto"/>
              <w:bottom w:val="single" w:sz="4" w:space="0" w:color="auto"/>
              <w:right w:val="single" w:sz="4" w:space="0" w:color="auto"/>
            </w:tcBorders>
            <w:shd w:val="clear" w:color="auto" w:fill="CCF0F6"/>
            <w:noWrap/>
            <w:vAlign w:val="center"/>
          </w:tcPr>
          <w:p w:rsidR="00B121FB" w:rsidRPr="001A3C67" w:rsidRDefault="0021663E" w:rsidP="00B121FB">
            <w:pPr>
              <w:pStyle w:val="Heading"/>
              <w:framePr w:hSpace="0" w:wrap="auto" w:vAnchor="margin" w:xAlign="left" w:yAlign="inline"/>
              <w:tabs>
                <w:tab w:val="left" w:pos="462"/>
              </w:tabs>
              <w:spacing w:beforeLines="20" w:before="48" w:afterLines="20" w:after="48"/>
              <w:rPr>
                <w:rFonts w:asciiTheme="minorHAnsi" w:hAnsiTheme="minorHAnsi"/>
                <w:color w:val="auto"/>
                <w:sz w:val="22"/>
                <w:szCs w:val="22"/>
              </w:rPr>
            </w:pPr>
            <w:r>
              <w:rPr>
                <w:rFonts w:asciiTheme="minorHAnsi" w:hAnsiTheme="minorHAnsi"/>
                <w:color w:val="auto"/>
                <w:sz w:val="22"/>
                <w:szCs w:val="22"/>
              </w:rPr>
              <w:t xml:space="preserve">Question 1: </w:t>
            </w:r>
            <w:r w:rsidR="00B121FB" w:rsidRPr="001A3C67">
              <w:rPr>
                <w:rFonts w:asciiTheme="minorHAnsi" w:hAnsiTheme="minorHAnsi"/>
                <w:color w:val="auto"/>
                <w:sz w:val="22"/>
                <w:szCs w:val="22"/>
              </w:rPr>
              <w:t>Interpretation</w:t>
            </w:r>
          </w:p>
        </w:tc>
      </w:tr>
      <w:tr w:rsidR="00B121FB" w:rsidTr="00350BE8">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rsidR="00B121FB" w:rsidRPr="009E2EC7" w:rsidRDefault="00B121FB" w:rsidP="00B121FB">
            <w:pPr>
              <w:spacing w:beforeLines="20" w:before="48" w:afterLines="20" w:after="48" w:line="240" w:lineRule="auto"/>
              <w:rPr>
                <w:rFonts w:asciiTheme="minorHAnsi" w:hAnsiTheme="minorHAnsi" w:cstheme="minorHAnsi"/>
                <w:b w:val="0"/>
              </w:rPr>
            </w:pPr>
            <w:r>
              <w:rPr>
                <w:rFonts w:asciiTheme="minorHAnsi" w:hAnsiTheme="minorHAnsi" w:cstheme="minorHAnsi"/>
                <w:b w:val="0"/>
              </w:rPr>
              <w:t xml:space="preserve">Analyses </w:t>
            </w:r>
            <w:r>
              <w:rPr>
                <w:rFonts w:asciiTheme="minorHAnsi" w:hAnsiTheme="minorHAnsi" w:cs="Arial"/>
                <w:b w:val="0"/>
              </w:rPr>
              <w:t>literal and inferential information presented in the short film to explain, in detail, the ideas and/or messages the producers were aiming to communicate and the ways in which they were communicated.</w:t>
            </w:r>
          </w:p>
        </w:tc>
        <w:tc>
          <w:tcPr>
            <w:tcW w:w="2268" w:type="dxa"/>
            <w:noWrap/>
            <w:vAlign w:val="center"/>
          </w:tcPr>
          <w:p w:rsidR="00B121FB" w:rsidRDefault="00B121FB" w:rsidP="00B121FB">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4</w:t>
            </w:r>
          </w:p>
        </w:tc>
      </w:tr>
      <w:tr w:rsidR="00B121FB" w:rsidTr="00350BE8">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rsidR="00B121FB" w:rsidRPr="009E2EC7" w:rsidRDefault="00B121FB" w:rsidP="00B121FB">
            <w:pPr>
              <w:spacing w:beforeLines="20" w:before="48" w:afterLines="20" w:after="48" w:line="240" w:lineRule="auto"/>
              <w:rPr>
                <w:rFonts w:asciiTheme="minorHAnsi" w:hAnsiTheme="minorHAnsi" w:cstheme="minorHAnsi"/>
                <w:b w:val="0"/>
              </w:rPr>
            </w:pPr>
            <w:r>
              <w:rPr>
                <w:rFonts w:asciiTheme="minorHAnsi" w:hAnsiTheme="minorHAnsi" w:cs="Arial"/>
                <w:b w:val="0"/>
              </w:rPr>
              <w:t>Analyses literal and inferential information presented in the short film to identify the ideas and/or messages the producers were aiming to communicate and discusses some ways in which they were communicated.</w:t>
            </w:r>
          </w:p>
        </w:tc>
        <w:tc>
          <w:tcPr>
            <w:tcW w:w="2268" w:type="dxa"/>
            <w:noWrap/>
            <w:vAlign w:val="center"/>
          </w:tcPr>
          <w:p w:rsidR="00B121FB" w:rsidRDefault="00B121FB" w:rsidP="00B121FB">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B121FB" w:rsidRPr="00500011" w:rsidTr="00350BE8">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rsidR="00B121FB" w:rsidRPr="009E2EC7" w:rsidRDefault="00B121FB" w:rsidP="00B121FB">
            <w:pPr>
              <w:spacing w:beforeLines="20" w:before="48" w:afterLines="20" w:after="48" w:line="240" w:lineRule="auto"/>
              <w:rPr>
                <w:rFonts w:asciiTheme="minorHAnsi" w:hAnsiTheme="minorHAnsi" w:cs="Arial"/>
                <w:b w:val="0"/>
              </w:rPr>
            </w:pPr>
            <w:r>
              <w:rPr>
                <w:rFonts w:asciiTheme="minorHAnsi" w:hAnsiTheme="minorHAnsi" w:cs="Arial"/>
                <w:b w:val="0"/>
              </w:rPr>
              <w:t>Interprets literal and some inferential information presented in the short film and identifies some of the ideas and/or messages the producers were aiming to communicate. Provides some examples of ways in which they were communicated.</w:t>
            </w:r>
          </w:p>
        </w:tc>
        <w:tc>
          <w:tcPr>
            <w:tcW w:w="2268" w:type="dxa"/>
            <w:noWrap/>
            <w:vAlign w:val="center"/>
          </w:tcPr>
          <w:p w:rsidR="00B121FB" w:rsidRPr="00500011" w:rsidRDefault="00B121FB" w:rsidP="00B121FB">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B121FB" w:rsidRPr="00500011" w:rsidTr="00350BE8">
        <w:trPr>
          <w:trHeight w:val="276"/>
        </w:trPr>
        <w:tc>
          <w:tcPr>
            <w:cnfStyle w:val="001000000000" w:firstRow="0" w:lastRow="0" w:firstColumn="1" w:lastColumn="0" w:oddVBand="0" w:evenVBand="0" w:oddHBand="0" w:evenHBand="0" w:firstRowFirstColumn="0" w:firstRowLastColumn="0" w:lastRowFirstColumn="0" w:lastRowLastColumn="0"/>
            <w:tcW w:w="7905" w:type="dxa"/>
            <w:noWrap/>
          </w:tcPr>
          <w:p w:rsidR="00B121FB" w:rsidRDefault="00B121FB" w:rsidP="00B121FB">
            <w:pPr>
              <w:spacing w:beforeLines="20" w:before="48" w:afterLines="20" w:after="48" w:line="240" w:lineRule="auto"/>
              <w:rPr>
                <w:rFonts w:asciiTheme="minorHAnsi" w:hAnsiTheme="minorHAnsi" w:cs="Arial"/>
              </w:rPr>
            </w:pPr>
            <w:r>
              <w:rPr>
                <w:rFonts w:asciiTheme="minorHAnsi" w:hAnsiTheme="minorHAnsi" w:cs="Arial"/>
                <w:b w:val="0"/>
              </w:rPr>
              <w:t>Identifies literal information presented in the short film and attempts to state some of the ideas and/or messages the producers were aiming to communicate.</w:t>
            </w:r>
          </w:p>
        </w:tc>
        <w:tc>
          <w:tcPr>
            <w:tcW w:w="2268" w:type="dxa"/>
            <w:noWrap/>
            <w:vAlign w:val="center"/>
          </w:tcPr>
          <w:p w:rsidR="00B121FB" w:rsidRPr="00500011" w:rsidRDefault="00B121FB" w:rsidP="00B121FB">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B121FB" w:rsidRPr="00500011" w:rsidTr="00350BE8">
        <w:trPr>
          <w:trHeight w:val="276"/>
        </w:trPr>
        <w:tc>
          <w:tcPr>
            <w:cnfStyle w:val="001000000000" w:firstRow="0" w:lastRow="0" w:firstColumn="1" w:lastColumn="0" w:oddVBand="0" w:evenVBand="0" w:oddHBand="0" w:evenHBand="0" w:firstRowFirstColumn="0" w:firstRowLastColumn="0" w:lastRowFirstColumn="0" w:lastRowLastColumn="0"/>
            <w:tcW w:w="7905" w:type="dxa"/>
            <w:noWrap/>
            <w:vAlign w:val="center"/>
          </w:tcPr>
          <w:p w:rsidR="00B121FB" w:rsidRPr="00500011" w:rsidRDefault="00B121FB" w:rsidP="00B121FB">
            <w:pPr>
              <w:pStyle w:val="Heading"/>
              <w:framePr w:hSpace="0" w:wrap="auto" w:vAnchor="margin" w:xAlign="left" w:yAlign="inline"/>
              <w:spacing w:beforeLines="20" w:before="48" w:afterLines="20" w:after="48"/>
              <w:jc w:val="right"/>
              <w:rPr>
                <w:rFonts w:asciiTheme="minorHAnsi" w:hAnsiTheme="minorHAnsi"/>
                <w:b/>
                <w:sz w:val="22"/>
                <w:szCs w:val="22"/>
              </w:rPr>
            </w:pPr>
            <w:r w:rsidRPr="00373470">
              <w:rPr>
                <w:rFonts w:asciiTheme="minorHAnsi" w:hAnsiTheme="minorHAnsi"/>
                <w:b/>
                <w:color w:val="auto"/>
                <w:sz w:val="22"/>
                <w:szCs w:val="22"/>
              </w:rPr>
              <w:t>Subtota</w:t>
            </w:r>
            <w:r>
              <w:rPr>
                <w:rFonts w:asciiTheme="minorHAnsi" w:hAnsiTheme="minorHAnsi"/>
                <w:b/>
                <w:color w:val="auto"/>
                <w:sz w:val="22"/>
                <w:szCs w:val="22"/>
              </w:rPr>
              <w:t>l</w:t>
            </w:r>
          </w:p>
        </w:tc>
        <w:tc>
          <w:tcPr>
            <w:tcW w:w="2268" w:type="dxa"/>
            <w:noWrap/>
            <w:vAlign w:val="center"/>
          </w:tcPr>
          <w:p w:rsidR="00B121FB" w:rsidRPr="00500011" w:rsidRDefault="009E4547" w:rsidP="00B121FB">
            <w:pPr>
              <w:spacing w:beforeLines="20" w:before="48" w:afterLines="20" w:after="48"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b/>
              </w:rPr>
              <w:t>4</w:t>
            </w:r>
          </w:p>
        </w:tc>
      </w:tr>
      <w:tr w:rsidR="00B121FB" w:rsidRPr="00500011" w:rsidTr="00350BE8">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CCF0F6"/>
            <w:noWrap/>
            <w:vAlign w:val="center"/>
          </w:tcPr>
          <w:p w:rsidR="00B121FB" w:rsidRPr="00500011" w:rsidRDefault="00B121FB" w:rsidP="00B121FB">
            <w:pPr>
              <w:pStyle w:val="Heading"/>
              <w:framePr w:hSpace="0" w:wrap="auto" w:vAnchor="margin" w:xAlign="left" w:yAlign="inline"/>
              <w:spacing w:beforeLines="20" w:before="48" w:afterLines="20" w:after="48"/>
              <w:jc w:val="center"/>
              <w:rPr>
                <w:rFonts w:asciiTheme="minorHAnsi" w:hAnsiTheme="minorHAnsi"/>
                <w:b/>
                <w:color w:val="auto"/>
                <w:sz w:val="22"/>
                <w:szCs w:val="22"/>
              </w:rPr>
            </w:pPr>
            <w:r w:rsidRPr="00500011">
              <w:rPr>
                <w:rFonts w:asciiTheme="minorHAnsi" w:hAnsiTheme="minorHAnsi"/>
                <w:b/>
                <w:color w:val="auto"/>
                <w:sz w:val="22"/>
                <w:szCs w:val="22"/>
              </w:rPr>
              <w:t>Description</w:t>
            </w:r>
          </w:p>
        </w:tc>
        <w:tc>
          <w:tcPr>
            <w:tcW w:w="2268" w:type="dxa"/>
            <w:tcBorders>
              <w:top w:val="single" w:sz="4" w:space="0" w:color="auto"/>
              <w:left w:val="single" w:sz="4" w:space="0" w:color="auto"/>
              <w:bottom w:val="single" w:sz="4" w:space="0" w:color="auto"/>
              <w:right w:val="single" w:sz="4" w:space="0" w:color="auto"/>
            </w:tcBorders>
            <w:shd w:val="clear" w:color="auto" w:fill="CCF0F6"/>
            <w:vAlign w:val="center"/>
          </w:tcPr>
          <w:p w:rsidR="00B121FB" w:rsidRPr="00500011" w:rsidRDefault="00B121FB" w:rsidP="00B121FB">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500011">
              <w:rPr>
                <w:rFonts w:asciiTheme="minorHAnsi" w:hAnsiTheme="minorHAnsi"/>
                <w:color w:val="auto"/>
                <w:sz w:val="22"/>
                <w:szCs w:val="22"/>
              </w:rPr>
              <w:t>Marks</w:t>
            </w:r>
          </w:p>
        </w:tc>
      </w:tr>
      <w:tr w:rsidR="00B121FB" w:rsidRPr="00500011" w:rsidTr="00350BE8">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CCF0F6"/>
            <w:noWrap/>
            <w:vAlign w:val="center"/>
          </w:tcPr>
          <w:p w:rsidR="00B121FB" w:rsidRPr="00481A76" w:rsidRDefault="0021663E" w:rsidP="00B121FB">
            <w:pPr>
              <w:pStyle w:val="Heading"/>
              <w:framePr w:hSpace="0" w:wrap="auto" w:vAnchor="margin" w:xAlign="left" w:yAlign="inline"/>
              <w:spacing w:beforeLines="20" w:before="48" w:afterLines="20" w:after="48"/>
              <w:rPr>
                <w:rFonts w:asciiTheme="minorHAnsi" w:hAnsiTheme="minorHAnsi"/>
                <w:color w:val="auto"/>
                <w:sz w:val="22"/>
                <w:szCs w:val="22"/>
              </w:rPr>
            </w:pPr>
            <w:r>
              <w:rPr>
                <w:rFonts w:asciiTheme="minorHAnsi" w:hAnsiTheme="minorHAnsi"/>
                <w:color w:val="auto"/>
                <w:sz w:val="22"/>
                <w:szCs w:val="22"/>
              </w:rPr>
              <w:t xml:space="preserve">Question 2: </w:t>
            </w:r>
            <w:r w:rsidR="00B121FB" w:rsidRPr="00481A76">
              <w:rPr>
                <w:rFonts w:asciiTheme="minorHAnsi" w:hAnsiTheme="minorHAnsi"/>
                <w:color w:val="auto"/>
                <w:sz w:val="22"/>
                <w:szCs w:val="22"/>
              </w:rPr>
              <w:t>Character</w:t>
            </w:r>
          </w:p>
        </w:tc>
        <w:tc>
          <w:tcPr>
            <w:tcW w:w="2268" w:type="dxa"/>
            <w:tcBorders>
              <w:top w:val="single" w:sz="4" w:space="0" w:color="auto"/>
              <w:left w:val="single" w:sz="4" w:space="0" w:color="auto"/>
              <w:bottom w:val="single" w:sz="4" w:space="0" w:color="auto"/>
              <w:right w:val="single" w:sz="4" w:space="0" w:color="auto"/>
            </w:tcBorders>
            <w:shd w:val="clear" w:color="auto" w:fill="CCF0F6"/>
          </w:tcPr>
          <w:p w:rsidR="00B121FB" w:rsidRPr="00500011" w:rsidRDefault="00B121FB" w:rsidP="00B121FB">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p>
        </w:tc>
      </w:tr>
      <w:tr w:rsidR="00B121FB" w:rsidRPr="00500011" w:rsidTr="00350BE8">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21FB" w:rsidRPr="00500011" w:rsidRDefault="00B121FB" w:rsidP="00B121FB">
            <w:pPr>
              <w:pStyle w:val="Heading"/>
              <w:framePr w:hSpace="0" w:wrap="auto" w:vAnchor="margin" w:xAlign="left" w:yAlign="inline"/>
              <w:spacing w:beforeLines="20" w:before="48" w:afterLines="20" w:after="48"/>
              <w:rPr>
                <w:rFonts w:asciiTheme="minorHAnsi" w:hAnsiTheme="minorHAnsi"/>
                <w:color w:val="auto"/>
                <w:sz w:val="22"/>
                <w:szCs w:val="22"/>
              </w:rPr>
            </w:pPr>
            <w:r>
              <w:rPr>
                <w:rFonts w:asciiTheme="minorHAnsi" w:hAnsiTheme="minorHAnsi"/>
                <w:color w:val="auto"/>
                <w:sz w:val="22"/>
                <w:szCs w:val="22"/>
              </w:rPr>
              <w:t>Provides a detailed analysis of one of the characters in the short film using specific examples from the text, including examples of visual language.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121FB" w:rsidRPr="00D874C6" w:rsidRDefault="00B121FB" w:rsidP="00B121FB">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auto"/>
                <w:sz w:val="22"/>
                <w:szCs w:val="22"/>
              </w:rPr>
            </w:pPr>
            <w:r w:rsidRPr="00D874C6">
              <w:rPr>
                <w:rFonts w:asciiTheme="minorHAnsi" w:hAnsiTheme="minorHAnsi"/>
                <w:b w:val="0"/>
                <w:bCs/>
                <w:color w:val="auto"/>
                <w:sz w:val="22"/>
                <w:szCs w:val="22"/>
              </w:rPr>
              <w:t>4</w:t>
            </w:r>
          </w:p>
        </w:tc>
      </w:tr>
      <w:tr w:rsidR="00B121FB" w:rsidRPr="00500011" w:rsidTr="00350BE8">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21FB" w:rsidRPr="00500011" w:rsidRDefault="00B121FB" w:rsidP="00B121FB">
            <w:pPr>
              <w:pStyle w:val="Heading"/>
              <w:framePr w:hSpace="0" w:wrap="auto" w:vAnchor="margin" w:xAlign="left" w:yAlign="inline"/>
              <w:spacing w:beforeLines="20" w:before="48" w:afterLines="20" w:after="48"/>
              <w:rPr>
                <w:rFonts w:asciiTheme="minorHAnsi" w:hAnsiTheme="minorHAnsi"/>
                <w:color w:val="auto"/>
                <w:sz w:val="22"/>
                <w:szCs w:val="22"/>
              </w:rPr>
            </w:pPr>
            <w:r>
              <w:rPr>
                <w:rFonts w:asciiTheme="minorHAnsi" w:hAnsiTheme="minorHAnsi"/>
                <w:color w:val="auto"/>
                <w:sz w:val="22"/>
                <w:szCs w:val="22"/>
              </w:rPr>
              <w:t>Provides an analysis of one of the characters in the short film using specific examples from the text, including examples of visual language.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121FB" w:rsidRPr="00D874C6" w:rsidRDefault="00B121FB" w:rsidP="00B121FB">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auto"/>
                <w:sz w:val="22"/>
                <w:szCs w:val="22"/>
              </w:rPr>
            </w:pPr>
            <w:r w:rsidRPr="00D874C6">
              <w:rPr>
                <w:rFonts w:asciiTheme="minorHAnsi" w:hAnsiTheme="minorHAnsi"/>
                <w:b w:val="0"/>
                <w:bCs/>
                <w:color w:val="auto"/>
                <w:sz w:val="22"/>
                <w:szCs w:val="22"/>
              </w:rPr>
              <w:t>3</w:t>
            </w:r>
          </w:p>
        </w:tc>
      </w:tr>
      <w:tr w:rsidR="00B121FB" w:rsidRPr="00500011" w:rsidTr="00350BE8">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21FB" w:rsidRPr="00500011" w:rsidRDefault="00B121FB" w:rsidP="00B121FB">
            <w:pPr>
              <w:pStyle w:val="Heading"/>
              <w:framePr w:hSpace="0" w:wrap="auto" w:vAnchor="margin" w:xAlign="left" w:yAlign="inline"/>
              <w:spacing w:beforeLines="20" w:before="48" w:afterLines="20" w:after="48"/>
              <w:rPr>
                <w:rFonts w:asciiTheme="minorHAnsi" w:hAnsiTheme="minorHAnsi"/>
                <w:color w:val="auto"/>
                <w:sz w:val="22"/>
                <w:szCs w:val="22"/>
              </w:rPr>
            </w:pPr>
            <w:r>
              <w:rPr>
                <w:rFonts w:asciiTheme="minorHAnsi" w:hAnsiTheme="minorHAnsi"/>
                <w:color w:val="auto"/>
                <w:sz w:val="22"/>
                <w:szCs w:val="22"/>
              </w:rPr>
              <w:t>Provides a simple analysis of one of the characters in the short film using some examples from the text, including some examples of visual language.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121FB" w:rsidRPr="00D874C6" w:rsidRDefault="00B121FB" w:rsidP="00B121FB">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auto"/>
                <w:sz w:val="22"/>
                <w:szCs w:val="22"/>
              </w:rPr>
            </w:pPr>
            <w:r w:rsidRPr="00D874C6">
              <w:rPr>
                <w:rFonts w:asciiTheme="minorHAnsi" w:hAnsiTheme="minorHAnsi"/>
                <w:b w:val="0"/>
                <w:bCs/>
                <w:color w:val="auto"/>
                <w:sz w:val="22"/>
                <w:szCs w:val="22"/>
              </w:rPr>
              <w:t>2</w:t>
            </w:r>
          </w:p>
        </w:tc>
      </w:tr>
      <w:tr w:rsidR="00B121FB" w:rsidRPr="00500011" w:rsidTr="00350BE8">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21FB" w:rsidRPr="00500011" w:rsidRDefault="00B121FB" w:rsidP="00B121FB">
            <w:pPr>
              <w:pStyle w:val="Heading"/>
              <w:framePr w:hSpace="0" w:wrap="auto" w:vAnchor="margin" w:xAlign="left" w:yAlign="inline"/>
              <w:spacing w:beforeLines="20" w:before="48" w:afterLines="20" w:after="48"/>
              <w:rPr>
                <w:rFonts w:asciiTheme="minorHAnsi" w:hAnsiTheme="minorHAnsi"/>
                <w:color w:val="auto"/>
                <w:sz w:val="22"/>
                <w:szCs w:val="22"/>
              </w:rPr>
            </w:pPr>
            <w:r>
              <w:rPr>
                <w:rFonts w:asciiTheme="minorHAnsi" w:hAnsiTheme="minorHAnsi"/>
                <w:color w:val="auto"/>
                <w:sz w:val="22"/>
                <w:szCs w:val="22"/>
              </w:rPr>
              <w:t>Provides a description of one of the characters in the short film using some examples from the text.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121FB" w:rsidRPr="00D874C6" w:rsidRDefault="00B121FB" w:rsidP="00B121FB">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auto"/>
                <w:sz w:val="22"/>
                <w:szCs w:val="22"/>
              </w:rPr>
            </w:pPr>
            <w:r w:rsidRPr="00D874C6">
              <w:rPr>
                <w:rFonts w:asciiTheme="minorHAnsi" w:hAnsiTheme="minorHAnsi"/>
                <w:b w:val="0"/>
                <w:bCs/>
                <w:color w:val="auto"/>
                <w:sz w:val="22"/>
                <w:szCs w:val="22"/>
              </w:rPr>
              <w:t>1</w:t>
            </w:r>
          </w:p>
        </w:tc>
      </w:tr>
      <w:tr w:rsidR="00B121FB" w:rsidRPr="00500011" w:rsidTr="00350BE8">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21FB" w:rsidRPr="00500011" w:rsidRDefault="00B121FB" w:rsidP="00B121FB">
            <w:pPr>
              <w:pStyle w:val="Heading"/>
              <w:framePr w:hSpace="0" w:wrap="auto" w:vAnchor="margin" w:xAlign="left" w:yAlign="inline"/>
              <w:spacing w:beforeLines="20" w:before="48" w:afterLines="20" w:after="48"/>
              <w:jc w:val="right"/>
              <w:rPr>
                <w:rFonts w:asciiTheme="minorHAnsi" w:hAnsiTheme="minorHAnsi"/>
                <w:color w:val="auto"/>
                <w:sz w:val="22"/>
                <w:szCs w:val="22"/>
              </w:rPr>
            </w:pPr>
            <w:r w:rsidRPr="00373470">
              <w:rPr>
                <w:rFonts w:asciiTheme="minorHAnsi" w:hAnsiTheme="minorHAnsi"/>
                <w:b/>
                <w:color w:val="auto"/>
                <w:sz w:val="22"/>
                <w:szCs w:val="22"/>
              </w:rPr>
              <w:t>Subtota</w:t>
            </w:r>
            <w:r>
              <w:rPr>
                <w:rFonts w:asciiTheme="minorHAnsi" w:hAnsiTheme="minorHAnsi"/>
                <w:b/>
                <w:color w:val="auto"/>
                <w:sz w:val="22"/>
                <w:szCs w:val="22"/>
              </w:rPr>
              <w:t>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121FB" w:rsidRPr="00500011" w:rsidRDefault="009E4547" w:rsidP="00B121FB">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Pr>
                <w:rFonts w:asciiTheme="minorHAnsi" w:hAnsiTheme="minorHAnsi"/>
                <w:color w:val="auto"/>
                <w:sz w:val="22"/>
                <w:szCs w:val="22"/>
              </w:rPr>
              <w:t>4</w:t>
            </w:r>
          </w:p>
        </w:tc>
      </w:tr>
      <w:tr w:rsidR="00B121FB" w:rsidRPr="00500011" w:rsidTr="00350BE8">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CCF0F6"/>
            <w:noWrap/>
            <w:vAlign w:val="center"/>
          </w:tcPr>
          <w:p w:rsidR="00B121FB" w:rsidRPr="00500011" w:rsidRDefault="00B121FB" w:rsidP="00B121FB">
            <w:pPr>
              <w:pStyle w:val="Heading"/>
              <w:framePr w:hSpace="0" w:wrap="auto" w:vAnchor="margin" w:xAlign="left" w:yAlign="inline"/>
              <w:spacing w:beforeLines="20" w:before="48" w:afterLines="20" w:after="48"/>
              <w:jc w:val="center"/>
              <w:rPr>
                <w:rFonts w:asciiTheme="minorHAnsi" w:hAnsiTheme="minorHAnsi"/>
                <w:b/>
                <w:color w:val="auto"/>
                <w:sz w:val="22"/>
                <w:szCs w:val="22"/>
              </w:rPr>
            </w:pPr>
            <w:r w:rsidRPr="00500011">
              <w:rPr>
                <w:rFonts w:asciiTheme="minorHAnsi" w:hAnsiTheme="minorHAnsi"/>
                <w:b/>
                <w:color w:val="auto"/>
                <w:sz w:val="22"/>
                <w:szCs w:val="22"/>
              </w:rPr>
              <w:t>Description</w:t>
            </w:r>
          </w:p>
        </w:tc>
        <w:tc>
          <w:tcPr>
            <w:tcW w:w="2268" w:type="dxa"/>
            <w:tcBorders>
              <w:top w:val="single" w:sz="4" w:space="0" w:color="auto"/>
              <w:left w:val="single" w:sz="4" w:space="0" w:color="auto"/>
              <w:bottom w:val="single" w:sz="4" w:space="0" w:color="auto"/>
              <w:right w:val="single" w:sz="4" w:space="0" w:color="auto"/>
            </w:tcBorders>
            <w:shd w:val="clear" w:color="auto" w:fill="CCF0F6"/>
            <w:vAlign w:val="center"/>
          </w:tcPr>
          <w:p w:rsidR="00B121FB" w:rsidRPr="00500011" w:rsidRDefault="00B121FB" w:rsidP="00B121FB">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500011">
              <w:rPr>
                <w:rFonts w:asciiTheme="minorHAnsi" w:hAnsiTheme="minorHAnsi"/>
                <w:color w:val="auto"/>
                <w:sz w:val="22"/>
                <w:szCs w:val="22"/>
              </w:rPr>
              <w:t>Marks</w:t>
            </w:r>
          </w:p>
        </w:tc>
      </w:tr>
      <w:tr w:rsidR="00B121FB" w:rsidRPr="00500011" w:rsidTr="00350BE8">
        <w:trPr>
          <w:trHeight w:val="264"/>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auto"/>
              <w:left w:val="single" w:sz="4" w:space="0" w:color="auto"/>
              <w:bottom w:val="single" w:sz="4" w:space="0" w:color="auto"/>
              <w:right w:val="single" w:sz="4" w:space="0" w:color="auto"/>
            </w:tcBorders>
            <w:shd w:val="clear" w:color="auto" w:fill="CCF0F6"/>
            <w:noWrap/>
            <w:vAlign w:val="center"/>
          </w:tcPr>
          <w:p w:rsidR="00B121FB" w:rsidRPr="00481A76" w:rsidRDefault="0021663E" w:rsidP="00B121FB">
            <w:pPr>
              <w:pStyle w:val="Heading"/>
              <w:framePr w:hSpace="0" w:wrap="auto" w:vAnchor="margin" w:xAlign="left" w:yAlign="inline"/>
              <w:spacing w:beforeLines="20" w:before="48" w:afterLines="20" w:after="48"/>
              <w:rPr>
                <w:rFonts w:asciiTheme="minorHAnsi" w:hAnsiTheme="minorHAnsi"/>
                <w:color w:val="auto"/>
                <w:sz w:val="22"/>
                <w:szCs w:val="22"/>
              </w:rPr>
            </w:pPr>
            <w:r>
              <w:rPr>
                <w:rFonts w:asciiTheme="minorHAnsi" w:hAnsiTheme="minorHAnsi"/>
                <w:color w:val="auto"/>
                <w:sz w:val="22"/>
                <w:szCs w:val="22"/>
              </w:rPr>
              <w:t xml:space="preserve">Note-making: </w:t>
            </w:r>
            <w:r w:rsidR="00B121FB" w:rsidRPr="00481A76">
              <w:rPr>
                <w:rFonts w:asciiTheme="minorHAnsi" w:hAnsiTheme="minorHAnsi"/>
                <w:color w:val="auto"/>
                <w:sz w:val="22"/>
                <w:szCs w:val="22"/>
              </w:rPr>
              <w:t>Visual Techniques</w:t>
            </w:r>
          </w:p>
        </w:tc>
      </w:tr>
      <w:tr w:rsidR="00B121FB" w:rsidRPr="00BC4D9E" w:rsidTr="00350BE8">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21FB" w:rsidRPr="00500011" w:rsidRDefault="00B121FB" w:rsidP="00B121FB">
            <w:pPr>
              <w:pStyle w:val="Heading"/>
              <w:framePr w:hSpace="0" w:wrap="auto" w:vAnchor="margin" w:xAlign="left" w:yAlign="inline"/>
              <w:spacing w:beforeLines="20" w:before="48" w:afterLines="20" w:after="48"/>
              <w:rPr>
                <w:rFonts w:asciiTheme="minorHAnsi" w:hAnsiTheme="minorHAnsi"/>
                <w:color w:val="auto"/>
                <w:sz w:val="22"/>
                <w:szCs w:val="22"/>
              </w:rPr>
            </w:pPr>
            <w:r>
              <w:rPr>
                <w:rFonts w:asciiTheme="minorHAnsi" w:hAnsiTheme="minorHAnsi"/>
                <w:color w:val="auto"/>
                <w:sz w:val="22"/>
                <w:szCs w:val="22"/>
              </w:rPr>
              <w:t>Identifies a range of visual techniques; using specific examples to accurately explain their effect on the viewer in detail and how they contribute to the understanding of the text.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121FB" w:rsidRPr="00BC4D9E" w:rsidRDefault="00B121FB" w:rsidP="00B121FB">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auto"/>
                <w:sz w:val="22"/>
                <w:szCs w:val="22"/>
              </w:rPr>
            </w:pPr>
            <w:r>
              <w:rPr>
                <w:rFonts w:asciiTheme="minorHAnsi" w:hAnsiTheme="minorHAnsi"/>
                <w:b w:val="0"/>
                <w:bCs/>
                <w:color w:val="auto"/>
                <w:sz w:val="22"/>
                <w:szCs w:val="22"/>
              </w:rPr>
              <w:t>4</w:t>
            </w:r>
          </w:p>
        </w:tc>
      </w:tr>
      <w:tr w:rsidR="00B121FB" w:rsidRPr="00BC4D9E" w:rsidTr="00350BE8">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21FB" w:rsidRPr="00500011" w:rsidRDefault="00B121FB" w:rsidP="00B121FB">
            <w:pPr>
              <w:pStyle w:val="Heading"/>
              <w:framePr w:hSpace="0" w:wrap="auto" w:vAnchor="margin" w:xAlign="left" w:yAlign="inline"/>
              <w:spacing w:beforeLines="20" w:before="48" w:afterLines="20" w:after="48"/>
              <w:rPr>
                <w:rFonts w:asciiTheme="minorHAnsi" w:hAnsiTheme="minorHAnsi"/>
                <w:color w:val="auto"/>
                <w:sz w:val="22"/>
                <w:szCs w:val="22"/>
              </w:rPr>
            </w:pPr>
            <w:r>
              <w:rPr>
                <w:rFonts w:asciiTheme="minorHAnsi" w:hAnsiTheme="minorHAnsi"/>
                <w:color w:val="auto"/>
                <w:sz w:val="22"/>
                <w:szCs w:val="22"/>
              </w:rPr>
              <w:t>Identifies a range of visual techniques; describing their effect on the viewer in relation to the understanding of the text.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121FB" w:rsidRPr="00BC4D9E" w:rsidRDefault="00B121FB" w:rsidP="00B121FB">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auto"/>
                <w:sz w:val="22"/>
                <w:szCs w:val="22"/>
              </w:rPr>
            </w:pPr>
            <w:r>
              <w:rPr>
                <w:rFonts w:asciiTheme="minorHAnsi" w:hAnsiTheme="minorHAnsi"/>
                <w:b w:val="0"/>
                <w:bCs/>
                <w:color w:val="auto"/>
                <w:sz w:val="22"/>
                <w:szCs w:val="22"/>
              </w:rPr>
              <w:t>3</w:t>
            </w:r>
          </w:p>
        </w:tc>
      </w:tr>
      <w:tr w:rsidR="00B121FB" w:rsidRPr="00BC4D9E" w:rsidTr="00350BE8">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21FB" w:rsidRPr="00500011" w:rsidRDefault="00B121FB" w:rsidP="00B121FB">
            <w:pPr>
              <w:pStyle w:val="Heading"/>
              <w:framePr w:hSpace="0" w:wrap="auto" w:vAnchor="margin" w:xAlign="left" w:yAlign="inline"/>
              <w:spacing w:beforeLines="20" w:before="48" w:afterLines="20" w:after="48"/>
              <w:rPr>
                <w:rFonts w:asciiTheme="minorHAnsi" w:hAnsiTheme="minorHAnsi"/>
                <w:color w:val="auto"/>
                <w:sz w:val="22"/>
                <w:szCs w:val="22"/>
              </w:rPr>
            </w:pPr>
            <w:r>
              <w:rPr>
                <w:rFonts w:asciiTheme="minorHAnsi" w:hAnsiTheme="minorHAnsi"/>
                <w:color w:val="auto"/>
                <w:sz w:val="22"/>
                <w:szCs w:val="22"/>
              </w:rPr>
              <w:t>Identifies some examples of visual techniques and states their effect on the viewer.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121FB" w:rsidRPr="00BC4D9E" w:rsidRDefault="00B121FB" w:rsidP="00B121FB">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auto"/>
                <w:sz w:val="22"/>
                <w:szCs w:val="22"/>
              </w:rPr>
            </w:pPr>
            <w:r>
              <w:rPr>
                <w:rFonts w:asciiTheme="minorHAnsi" w:hAnsiTheme="minorHAnsi"/>
                <w:b w:val="0"/>
                <w:bCs/>
                <w:color w:val="auto"/>
                <w:sz w:val="22"/>
                <w:szCs w:val="22"/>
              </w:rPr>
              <w:t>2</w:t>
            </w:r>
          </w:p>
        </w:tc>
      </w:tr>
      <w:tr w:rsidR="00B121FB" w:rsidRPr="00BC4D9E" w:rsidTr="00350BE8">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21FB" w:rsidRDefault="00B121FB" w:rsidP="00B121FB">
            <w:pPr>
              <w:pStyle w:val="Heading"/>
              <w:framePr w:hSpace="0" w:wrap="auto" w:vAnchor="margin" w:xAlign="left" w:yAlign="inline"/>
              <w:spacing w:beforeLines="20" w:before="48" w:afterLines="20" w:after="48"/>
              <w:rPr>
                <w:rFonts w:asciiTheme="minorHAnsi" w:hAnsiTheme="minorHAnsi"/>
                <w:color w:val="auto"/>
                <w:sz w:val="22"/>
                <w:szCs w:val="22"/>
              </w:rPr>
            </w:pPr>
            <w:r>
              <w:rPr>
                <w:rFonts w:asciiTheme="minorHAnsi" w:hAnsiTheme="minorHAnsi"/>
                <w:color w:val="auto"/>
                <w:sz w:val="22"/>
                <w:szCs w:val="22"/>
              </w:rPr>
              <w:t>Identifies some examples of visual techniques.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121FB" w:rsidRPr="00BC4D9E" w:rsidRDefault="00B121FB" w:rsidP="00B121FB">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auto"/>
                <w:sz w:val="22"/>
                <w:szCs w:val="22"/>
              </w:rPr>
            </w:pPr>
            <w:r>
              <w:rPr>
                <w:rFonts w:asciiTheme="minorHAnsi" w:hAnsiTheme="minorHAnsi"/>
                <w:b w:val="0"/>
                <w:bCs/>
                <w:color w:val="auto"/>
                <w:sz w:val="22"/>
                <w:szCs w:val="22"/>
              </w:rPr>
              <w:t>1</w:t>
            </w:r>
          </w:p>
        </w:tc>
      </w:tr>
      <w:tr w:rsidR="00B121FB" w:rsidRPr="00534B49" w:rsidTr="00350BE8">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21FB" w:rsidRPr="0058733E" w:rsidRDefault="00B121FB" w:rsidP="00B121FB">
            <w:pPr>
              <w:pStyle w:val="Heading"/>
              <w:framePr w:hSpace="0" w:wrap="auto" w:vAnchor="margin" w:xAlign="left" w:yAlign="inline"/>
              <w:spacing w:beforeLines="20" w:before="48" w:afterLines="20" w:after="48"/>
              <w:jc w:val="right"/>
              <w:rPr>
                <w:rFonts w:asciiTheme="minorHAnsi" w:hAnsiTheme="minorHAnsi"/>
                <w:b/>
                <w:color w:val="auto"/>
                <w:sz w:val="22"/>
                <w:szCs w:val="22"/>
              </w:rPr>
            </w:pPr>
            <w:r w:rsidRPr="00373470">
              <w:rPr>
                <w:rFonts w:asciiTheme="minorHAnsi" w:hAnsiTheme="minorHAnsi"/>
                <w:b/>
                <w:color w:val="auto"/>
                <w:sz w:val="22"/>
                <w:szCs w:val="22"/>
              </w:rPr>
              <w:t>Subtota</w:t>
            </w:r>
            <w:r>
              <w:rPr>
                <w:rFonts w:asciiTheme="minorHAnsi" w:hAnsiTheme="minorHAnsi"/>
                <w:b/>
                <w:color w:val="auto"/>
                <w:sz w:val="22"/>
                <w:szCs w:val="22"/>
              </w:rPr>
              <w:t>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121FB" w:rsidRPr="00534B49" w:rsidRDefault="009E4547" w:rsidP="00B121FB">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Pr>
                <w:rFonts w:asciiTheme="minorHAnsi" w:hAnsiTheme="minorHAnsi"/>
                <w:color w:val="auto"/>
                <w:sz w:val="22"/>
                <w:szCs w:val="22"/>
              </w:rPr>
              <w:t>4</w:t>
            </w:r>
          </w:p>
        </w:tc>
      </w:tr>
      <w:tr w:rsidR="009E4547" w:rsidRPr="00534B49" w:rsidTr="009E4547">
        <w:trPr>
          <w:trHeight w:val="264"/>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66D3E3"/>
            <w:noWrap/>
            <w:vAlign w:val="center"/>
          </w:tcPr>
          <w:p w:rsidR="009E4547" w:rsidRPr="000904CC" w:rsidRDefault="009E4547" w:rsidP="00897157">
            <w:pPr>
              <w:pStyle w:val="Headingtable"/>
              <w:framePr w:hSpace="0" w:wrap="auto" w:vAnchor="margin" w:xAlign="left" w:yAlign="inline"/>
              <w:spacing w:beforeLines="20" w:before="48" w:afterLines="20" w:after="48"/>
              <w:jc w:val="right"/>
              <w:rPr>
                <w:b/>
                <w:color w:val="auto"/>
                <w:sz w:val="22"/>
                <w:szCs w:val="22"/>
              </w:rPr>
            </w:pPr>
            <w:bookmarkStart w:id="0" w:name="_GoBack" w:colFirst="0" w:colLast="1"/>
            <w:r w:rsidRPr="000904CC">
              <w:rPr>
                <w:b/>
                <w:color w:val="auto"/>
                <w:sz w:val="22"/>
                <w:szCs w:val="22"/>
              </w:rPr>
              <w:t>Total</w:t>
            </w:r>
          </w:p>
        </w:tc>
        <w:tc>
          <w:tcPr>
            <w:tcW w:w="2268" w:type="dxa"/>
            <w:tcBorders>
              <w:top w:val="single" w:sz="4" w:space="0" w:color="auto"/>
              <w:left w:val="single" w:sz="4" w:space="0" w:color="auto"/>
              <w:bottom w:val="single" w:sz="4" w:space="0" w:color="auto"/>
              <w:right w:val="single" w:sz="4" w:space="0" w:color="auto"/>
            </w:tcBorders>
            <w:shd w:val="clear" w:color="auto" w:fill="66D3E3"/>
            <w:vAlign w:val="center"/>
          </w:tcPr>
          <w:p w:rsidR="009E4547" w:rsidRPr="000904CC" w:rsidRDefault="009E4547" w:rsidP="00897157">
            <w:pPr>
              <w:pStyle w:val="Headingtable"/>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0904CC">
              <w:rPr>
                <w:color w:val="auto"/>
                <w:sz w:val="22"/>
                <w:szCs w:val="22"/>
              </w:rPr>
              <w:t>12</w:t>
            </w:r>
          </w:p>
        </w:tc>
      </w:tr>
      <w:bookmarkEnd w:id="0"/>
    </w:tbl>
    <w:p w:rsidR="002929AC" w:rsidRDefault="002929AC"/>
    <w:p w:rsidR="00B121FB" w:rsidRPr="00AF24BA" w:rsidRDefault="00B121FB" w:rsidP="00B121FB">
      <w:pPr>
        <w:spacing w:after="0" w:line="240" w:lineRule="auto"/>
        <w:rPr>
          <w:rFonts w:asciiTheme="minorHAnsi" w:hAnsiTheme="minorHAnsi"/>
          <w:highlight w:val="green"/>
        </w:rPr>
      </w:pPr>
    </w:p>
    <w:p w:rsidR="00A3688E" w:rsidRPr="00B121FB" w:rsidRDefault="00A3688E" w:rsidP="00B121FB"/>
    <w:sectPr w:rsidR="00A3688E" w:rsidRPr="00B121FB" w:rsidSect="00350BE8">
      <w:headerReference w:type="even" r:id="rId18"/>
      <w:headerReference w:type="default" r:id="rId19"/>
      <w:footerReference w:type="even" r:id="rId20"/>
      <w:footerReference w:type="default" r:id="rId21"/>
      <w:headerReference w:type="first" r:id="rId22"/>
      <w:footerReference w:type="first" r:id="rId23"/>
      <w:pgSz w:w="11906" w:h="16838"/>
      <w:pgMar w:top="1219" w:right="709" w:bottom="1134" w:left="992" w:header="567"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BE8" w:rsidRDefault="00350BE8">
      <w:pPr>
        <w:spacing w:after="0" w:line="240" w:lineRule="auto"/>
      </w:pPr>
      <w:r>
        <w:separator/>
      </w:r>
    </w:p>
  </w:endnote>
  <w:endnote w:type="continuationSeparator" w:id="0">
    <w:p w:rsidR="00350BE8" w:rsidRDefault="00350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43726129"/>
      <w:docPartObj>
        <w:docPartGallery w:val="Page Numbers (Bottom of Page)"/>
        <w:docPartUnique/>
      </w:docPartObj>
    </w:sdtPr>
    <w:sdtEndPr>
      <w:rPr>
        <w:noProof/>
      </w:rPr>
    </w:sdtEndPr>
    <w:sdtContent>
      <w:sdt>
        <w:sdtPr>
          <w:rPr>
            <w:sz w:val="18"/>
            <w:szCs w:val="18"/>
          </w:rPr>
          <w:id w:val="-373852062"/>
          <w:docPartObj>
            <w:docPartGallery w:val="Page Numbers (Bottom of Page)"/>
            <w:docPartUnique/>
          </w:docPartObj>
        </w:sdtPr>
        <w:sdtEndPr>
          <w:rPr>
            <w:noProof/>
          </w:rPr>
        </w:sdtEndPr>
        <w:sdtContent>
          <w:sdt>
            <w:sdtPr>
              <w:rPr>
                <w:sz w:val="18"/>
                <w:szCs w:val="18"/>
              </w:rPr>
              <w:id w:val="-1453623098"/>
              <w:docPartObj>
                <w:docPartGallery w:val="Page Numbers (Bottom of Page)"/>
                <w:docPartUnique/>
              </w:docPartObj>
            </w:sdtPr>
            <w:sdtEndPr>
              <w:rPr>
                <w:noProof/>
              </w:rPr>
            </w:sdtEndPr>
            <w:sdtContent>
              <w:sdt>
                <w:sdtPr>
                  <w:rPr>
                    <w:sz w:val="18"/>
                    <w:szCs w:val="18"/>
                  </w:rPr>
                  <w:id w:val="-1545586357"/>
                  <w:docPartObj>
                    <w:docPartGallery w:val="Page Numbers (Bottom of Page)"/>
                    <w:docPartUnique/>
                  </w:docPartObj>
                </w:sdtPr>
                <w:sdtEndPr>
                  <w:rPr>
                    <w:noProof/>
                  </w:rPr>
                </w:sdtEndPr>
                <w:sdtContent>
                  <w:sdt>
                    <w:sdtPr>
                      <w:rPr>
                        <w:sz w:val="18"/>
                        <w:szCs w:val="18"/>
                      </w:rPr>
                      <w:id w:val="1138770428"/>
                      <w:docPartObj>
                        <w:docPartGallery w:val="Page Numbers (Bottom of Page)"/>
                        <w:docPartUnique/>
                      </w:docPartObj>
                    </w:sdtPr>
                    <w:sdtEndPr>
                      <w:rPr>
                        <w:noProof/>
                      </w:rPr>
                    </w:sdtEndPr>
                    <w:sdtContent>
                      <w:sdt>
                        <w:sdtPr>
                          <w:rPr>
                            <w:sz w:val="18"/>
                            <w:szCs w:val="18"/>
                          </w:rPr>
                          <w:id w:val="-1098720955"/>
                          <w:docPartObj>
                            <w:docPartGallery w:val="Page Numbers (Bottom of Page)"/>
                            <w:docPartUnique/>
                          </w:docPartObj>
                        </w:sdtPr>
                        <w:sdtEndPr>
                          <w:rPr>
                            <w:noProof/>
                          </w:rPr>
                        </w:sdtEndPr>
                        <w:sdtContent>
                          <w:sdt>
                            <w:sdtPr>
                              <w:rPr>
                                <w:sz w:val="18"/>
                                <w:szCs w:val="18"/>
                              </w:rPr>
                              <w:id w:val="-1591069012"/>
                              <w:docPartObj>
                                <w:docPartGallery w:val="Page Numbers (Bottom of Page)"/>
                                <w:docPartUnique/>
                              </w:docPartObj>
                            </w:sdtPr>
                            <w:sdtEndPr>
                              <w:rPr>
                                <w:noProof/>
                              </w:rPr>
                            </w:sdtEndPr>
                            <w:sdtContent>
                              <w:sdt>
                                <w:sdtPr>
                                  <w:rPr>
                                    <w:sz w:val="18"/>
                                    <w:szCs w:val="18"/>
                                  </w:rPr>
                                  <w:id w:val="-1015233000"/>
                                  <w:docPartObj>
                                    <w:docPartGallery w:val="Page Numbers (Bottom of Page)"/>
                                    <w:docPartUnique/>
                                  </w:docPartObj>
                                </w:sdtPr>
                                <w:sdtEndPr>
                                  <w:rPr>
                                    <w:noProof/>
                                  </w:rPr>
                                </w:sdtEndPr>
                                <w:sdtContent>
                                  <w:sdt>
                                    <w:sdtPr>
                                      <w:rPr>
                                        <w:sz w:val="18"/>
                                        <w:szCs w:val="18"/>
                                      </w:rPr>
                                      <w:id w:val="-362902943"/>
                                      <w:docPartObj>
                                        <w:docPartGallery w:val="Page Numbers (Bottom of Page)"/>
                                        <w:docPartUnique/>
                                      </w:docPartObj>
                                    </w:sdtPr>
                                    <w:sdtEndPr>
                                      <w:rPr>
                                        <w:noProof/>
                                      </w:rPr>
                                    </w:sdtEndPr>
                                    <w:sdtContent>
                                      <w:sdt>
                                        <w:sdtPr>
                                          <w:rPr>
                                            <w:sz w:val="18"/>
                                            <w:szCs w:val="18"/>
                                          </w:rPr>
                                          <w:id w:val="-86392819"/>
                                          <w:docPartObj>
                                            <w:docPartGallery w:val="Page Numbers (Bottom of Page)"/>
                                            <w:docPartUnique/>
                                          </w:docPartObj>
                                        </w:sdtPr>
                                        <w:sdtEndPr>
                                          <w:rPr>
                                            <w:noProof/>
                                          </w:rPr>
                                        </w:sdtEndPr>
                                        <w:sdtContent>
                                          <w:sdt>
                                            <w:sdtPr>
                                              <w:rPr>
                                                <w:sz w:val="18"/>
                                                <w:szCs w:val="18"/>
                                              </w:rPr>
                                              <w:id w:val="690038846"/>
                                              <w:docPartObj>
                                                <w:docPartGallery w:val="Page Numbers (Bottom of Page)"/>
                                                <w:docPartUnique/>
                                              </w:docPartObj>
                                            </w:sdtPr>
                                            <w:sdtEndPr>
                                              <w:rPr>
                                                <w:noProof/>
                                              </w:rPr>
                                            </w:sdtEndPr>
                                            <w:sdtContent>
                                              <w:sdt>
                                                <w:sdtPr>
                                                  <w:rPr>
                                                    <w:sz w:val="18"/>
                                                    <w:szCs w:val="18"/>
                                                  </w:rPr>
                                                  <w:id w:val="575402219"/>
                                                  <w:docPartObj>
                                                    <w:docPartGallery w:val="Page Numbers (Bottom of Page)"/>
                                                    <w:docPartUnique/>
                                                  </w:docPartObj>
                                                </w:sdtPr>
                                                <w:sdtEndPr>
                                                  <w:rPr>
                                                    <w:noProof/>
                                                  </w:rPr>
                                                </w:sdtEndPr>
                                                <w:sdtContent>
                                                  <w:p w:rsidR="00350BE8" w:rsidRPr="00A36EB4" w:rsidRDefault="00350BE8" w:rsidP="00350BE8">
                                                    <w:pPr>
                                                      <w:pStyle w:val="Footer"/>
                                                      <w:tabs>
                                                        <w:tab w:val="clear" w:pos="4513"/>
                                                        <w:tab w:val="clear" w:pos="9026"/>
                                                        <w:tab w:val="right" w:pos="10205"/>
                                                        <w:tab w:val="right" w:pos="14459"/>
                                                      </w:tabs>
                                                      <w:rPr>
                                                        <w:sz w:val="18"/>
                                                        <w:szCs w:val="18"/>
                                                      </w:rPr>
                                                    </w:pPr>
                                                    <w:r>
                                                      <w:rPr>
                                                        <w:rFonts w:cs="Calibri"/>
                                                        <w:sz w:val="18"/>
                                                        <w:szCs w:val="18"/>
                                                      </w:rPr>
                                                      <w:t xml:space="preserve">English </w:t>
                                                    </w:r>
                                                    <w:r w:rsidRPr="00562359">
                                                      <w:rPr>
                                                        <w:rFonts w:cs="Calibri"/>
                                                        <w:sz w:val="18"/>
                                                        <w:szCs w:val="18"/>
                                                      </w:rPr>
                                                      <w:t>|</w:t>
                                                    </w:r>
                                                    <w:r>
                                                      <w:rPr>
                                                        <w:rFonts w:cs="Calibri"/>
                                                        <w:sz w:val="18"/>
                                                        <w:szCs w:val="18"/>
                                                      </w:rPr>
                                                      <w:t xml:space="preserve"> Reading and Viewing </w:t>
                                                    </w:r>
                                                    <w:r>
                                                      <w:rPr>
                                                        <w:sz w:val="18"/>
                                                        <w:szCs w:val="18"/>
                                                      </w:rPr>
                                                      <w:t>| Year 6 | Moderation Task | 2018</w:t>
                                                    </w:r>
                                                    <w:r>
                                                      <w:rPr>
                                                        <w:sz w:val="18"/>
                                                        <w:szCs w:val="18"/>
                                                      </w:rPr>
                                                      <w:tab/>
                                                    </w:r>
                                                    <w:r w:rsidRPr="00360DB7">
                                                      <w:rPr>
                                                        <w:sz w:val="18"/>
                                                        <w:szCs w:val="18"/>
                                                      </w:rPr>
                                                      <w:fldChar w:fldCharType="begin"/>
                                                    </w:r>
                                                    <w:r w:rsidRPr="00360DB7">
                                                      <w:rPr>
                                                        <w:sz w:val="18"/>
                                                        <w:szCs w:val="18"/>
                                                      </w:rPr>
                                                      <w:instrText xml:space="preserve"> PAGE   \* MERGEFORMAT </w:instrText>
                                                    </w:r>
                                                    <w:r w:rsidRPr="00360DB7">
                                                      <w:rPr>
                                                        <w:sz w:val="18"/>
                                                        <w:szCs w:val="18"/>
                                                      </w:rPr>
                                                      <w:fldChar w:fldCharType="separate"/>
                                                    </w:r>
                                                    <w:r w:rsidR="000904CC">
                                                      <w:rPr>
                                                        <w:noProof/>
                                                        <w:sz w:val="18"/>
                                                        <w:szCs w:val="18"/>
                                                      </w:rPr>
                                                      <w:t>3</w:t>
                                                    </w:r>
                                                    <w:r w:rsidRPr="00360DB7">
                                                      <w:rPr>
                                                        <w:noProof/>
                                                        <w:sz w:val="18"/>
                                                        <w:szCs w:val="18"/>
                                                      </w:rPr>
                                                      <w:fldChar w:fldCharType="end"/>
                                                    </w:r>
                                                    <w:r>
                                                      <w:rPr>
                                                        <w:noProof/>
                                                        <w:sz w:val="18"/>
                                                        <w:szCs w:val="18"/>
                                                      </w:rPr>
                                                      <w:tab/>
                                                    </w:r>
                                                  </w:p>
                                                </w:sdtContent>
                                              </w:sdt>
                                            </w:sdtContent>
                                          </w:sdt>
                                        </w:sdtContent>
                                      </w:sdt>
                                    </w:sdtContent>
                                  </w:sdt>
                                </w:sdtContent>
                              </w:sdt>
                            </w:sdtContent>
                          </w:sdt>
                        </w:sdtContent>
                      </w:sdt>
                    </w:sdtContent>
                  </w:sdt>
                </w:sdtContent>
              </w:sdt>
            </w:sdtContent>
          </w:sdt>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616837689"/>
      <w:docPartObj>
        <w:docPartGallery w:val="Page Numbers (Bottom of Page)"/>
        <w:docPartUnique/>
      </w:docPartObj>
    </w:sdtPr>
    <w:sdtEndPr>
      <w:rPr>
        <w:noProof/>
      </w:rPr>
    </w:sdtEndPr>
    <w:sdtContent>
      <w:sdt>
        <w:sdtPr>
          <w:rPr>
            <w:sz w:val="18"/>
            <w:szCs w:val="18"/>
          </w:rPr>
          <w:id w:val="-1464568996"/>
          <w:docPartObj>
            <w:docPartGallery w:val="Page Numbers (Bottom of Page)"/>
            <w:docPartUnique/>
          </w:docPartObj>
        </w:sdtPr>
        <w:sdtEndPr>
          <w:rPr>
            <w:noProof/>
          </w:rPr>
        </w:sdtEndPr>
        <w:sdtContent>
          <w:sdt>
            <w:sdtPr>
              <w:rPr>
                <w:sz w:val="18"/>
                <w:szCs w:val="18"/>
              </w:rPr>
              <w:id w:val="-422877619"/>
              <w:docPartObj>
                <w:docPartGallery w:val="Page Numbers (Bottom of Page)"/>
                <w:docPartUnique/>
              </w:docPartObj>
            </w:sdtPr>
            <w:sdtEndPr>
              <w:rPr>
                <w:noProof/>
              </w:rPr>
            </w:sdtEndPr>
            <w:sdtContent>
              <w:sdt>
                <w:sdtPr>
                  <w:rPr>
                    <w:sz w:val="18"/>
                    <w:szCs w:val="18"/>
                  </w:rPr>
                  <w:id w:val="-304470214"/>
                  <w:docPartObj>
                    <w:docPartGallery w:val="Page Numbers (Bottom of Page)"/>
                    <w:docPartUnique/>
                  </w:docPartObj>
                </w:sdtPr>
                <w:sdtEndPr>
                  <w:rPr>
                    <w:noProof/>
                  </w:rPr>
                </w:sdtEndPr>
                <w:sdtContent>
                  <w:sdt>
                    <w:sdtPr>
                      <w:rPr>
                        <w:sz w:val="18"/>
                        <w:szCs w:val="18"/>
                      </w:rPr>
                      <w:id w:val="-88851951"/>
                      <w:docPartObj>
                        <w:docPartGallery w:val="Page Numbers (Bottom of Page)"/>
                        <w:docPartUnique/>
                      </w:docPartObj>
                    </w:sdtPr>
                    <w:sdtEndPr>
                      <w:rPr>
                        <w:noProof/>
                      </w:rPr>
                    </w:sdtEndPr>
                    <w:sdtContent>
                      <w:sdt>
                        <w:sdtPr>
                          <w:rPr>
                            <w:sz w:val="18"/>
                            <w:szCs w:val="18"/>
                          </w:rPr>
                          <w:id w:val="-72667143"/>
                          <w:docPartObj>
                            <w:docPartGallery w:val="Page Numbers (Bottom of Page)"/>
                            <w:docPartUnique/>
                          </w:docPartObj>
                        </w:sdtPr>
                        <w:sdtEndPr>
                          <w:rPr>
                            <w:noProof/>
                          </w:rPr>
                        </w:sdtEndPr>
                        <w:sdtContent>
                          <w:sdt>
                            <w:sdtPr>
                              <w:rPr>
                                <w:sz w:val="18"/>
                                <w:szCs w:val="18"/>
                              </w:rPr>
                              <w:id w:val="-1483453837"/>
                              <w:docPartObj>
                                <w:docPartGallery w:val="Page Numbers (Bottom of Page)"/>
                                <w:docPartUnique/>
                              </w:docPartObj>
                            </w:sdtPr>
                            <w:sdtEndPr>
                              <w:rPr>
                                <w:noProof/>
                              </w:rPr>
                            </w:sdtEndPr>
                            <w:sdtContent>
                              <w:sdt>
                                <w:sdtPr>
                                  <w:rPr>
                                    <w:sz w:val="18"/>
                                    <w:szCs w:val="18"/>
                                  </w:rPr>
                                  <w:id w:val="2017262389"/>
                                  <w:docPartObj>
                                    <w:docPartGallery w:val="Page Numbers (Bottom of Page)"/>
                                    <w:docPartUnique/>
                                  </w:docPartObj>
                                </w:sdtPr>
                                <w:sdtEndPr>
                                  <w:rPr>
                                    <w:noProof/>
                                  </w:rPr>
                                </w:sdtEndPr>
                                <w:sdtContent>
                                  <w:sdt>
                                    <w:sdtPr>
                                      <w:rPr>
                                        <w:sz w:val="18"/>
                                        <w:szCs w:val="18"/>
                                      </w:rPr>
                                      <w:id w:val="-1714334935"/>
                                      <w:docPartObj>
                                        <w:docPartGallery w:val="Page Numbers (Bottom of Page)"/>
                                        <w:docPartUnique/>
                                      </w:docPartObj>
                                    </w:sdtPr>
                                    <w:sdtEndPr>
                                      <w:rPr>
                                        <w:noProof/>
                                      </w:rPr>
                                    </w:sdtEndPr>
                                    <w:sdtContent>
                                      <w:sdt>
                                        <w:sdtPr>
                                          <w:rPr>
                                            <w:sz w:val="18"/>
                                            <w:szCs w:val="18"/>
                                          </w:rPr>
                                          <w:id w:val="-1565872929"/>
                                          <w:docPartObj>
                                            <w:docPartGallery w:val="Page Numbers (Bottom of Page)"/>
                                            <w:docPartUnique/>
                                          </w:docPartObj>
                                        </w:sdtPr>
                                        <w:sdtEndPr>
                                          <w:rPr>
                                            <w:noProof/>
                                          </w:rPr>
                                        </w:sdtEndPr>
                                        <w:sdtContent>
                                          <w:sdt>
                                            <w:sdtPr>
                                              <w:rPr>
                                                <w:sz w:val="18"/>
                                                <w:szCs w:val="18"/>
                                              </w:rPr>
                                              <w:id w:val="1390460908"/>
                                              <w:docPartObj>
                                                <w:docPartGallery w:val="Page Numbers (Bottom of Page)"/>
                                                <w:docPartUnique/>
                                              </w:docPartObj>
                                            </w:sdtPr>
                                            <w:sdtEndPr>
                                              <w:rPr>
                                                <w:noProof/>
                                              </w:rPr>
                                            </w:sdtEndPr>
                                            <w:sdtContent>
                                              <w:sdt>
                                                <w:sdtPr>
                                                  <w:rPr>
                                                    <w:sz w:val="18"/>
                                                    <w:szCs w:val="18"/>
                                                  </w:rPr>
                                                  <w:id w:val="497924879"/>
                                                  <w:docPartObj>
                                                    <w:docPartGallery w:val="Page Numbers (Bottom of Page)"/>
                                                    <w:docPartUnique/>
                                                  </w:docPartObj>
                                                </w:sdtPr>
                                                <w:sdtEndPr>
                                                  <w:rPr>
                                                    <w:noProof/>
                                                  </w:rPr>
                                                </w:sdtEndPr>
                                                <w:sdtContent>
                                                  <w:sdt>
                                                    <w:sdtPr>
                                                      <w:rPr>
                                                        <w:sz w:val="18"/>
                                                        <w:szCs w:val="18"/>
                                                      </w:rPr>
                                                      <w:id w:val="-1820025558"/>
                                                      <w:docPartObj>
                                                        <w:docPartGallery w:val="Page Numbers (Bottom of Page)"/>
                                                        <w:docPartUnique/>
                                                      </w:docPartObj>
                                                    </w:sdtPr>
                                                    <w:sdtEndPr>
                                                      <w:rPr>
                                                        <w:noProof/>
                                                      </w:rPr>
                                                    </w:sdtEndPr>
                                                    <w:sdtContent>
                                                      <w:sdt>
                                                        <w:sdtPr>
                                                          <w:rPr>
                                                            <w:sz w:val="18"/>
                                                            <w:szCs w:val="18"/>
                                                          </w:rPr>
                                                          <w:id w:val="-1452698152"/>
                                                          <w:docPartObj>
                                                            <w:docPartGallery w:val="Page Numbers (Bottom of Page)"/>
                                                            <w:docPartUnique/>
                                                          </w:docPartObj>
                                                        </w:sdtPr>
                                                        <w:sdtEndPr>
                                                          <w:rPr>
                                                            <w:noProof/>
                                                          </w:rPr>
                                                        </w:sdtEndPr>
                                                        <w:sdtContent>
                                                          <w:sdt>
                                                            <w:sdtPr>
                                                              <w:rPr>
                                                                <w:sz w:val="18"/>
                                                                <w:szCs w:val="18"/>
                                                              </w:rPr>
                                                              <w:id w:val="-783726216"/>
                                                              <w:docPartObj>
                                                                <w:docPartGallery w:val="Page Numbers (Bottom of Page)"/>
                                                                <w:docPartUnique/>
                                                              </w:docPartObj>
                                                            </w:sdtPr>
                                                            <w:sdtEndPr>
                                                              <w:rPr>
                                                                <w:noProof/>
                                                              </w:rPr>
                                                            </w:sdtEndPr>
                                                            <w:sdtContent>
                                                              <w:sdt>
                                                                <w:sdtPr>
                                                                  <w:rPr>
                                                                    <w:sz w:val="18"/>
                                                                    <w:szCs w:val="18"/>
                                                                  </w:rPr>
                                                                  <w:id w:val="-833225859"/>
                                                                  <w:docPartObj>
                                                                    <w:docPartGallery w:val="Page Numbers (Bottom of Page)"/>
                                                                    <w:docPartUnique/>
                                                                  </w:docPartObj>
                                                                </w:sdtPr>
                                                                <w:sdtEndPr>
                                                                  <w:rPr>
                                                                    <w:noProof/>
                                                                  </w:rPr>
                                                                </w:sdtEndPr>
                                                                <w:sdtContent>
                                                                  <w:sdt>
                                                                    <w:sdtPr>
                                                                      <w:rPr>
                                                                        <w:sz w:val="18"/>
                                                                        <w:szCs w:val="18"/>
                                                                      </w:rPr>
                                                                      <w:id w:val="1321382589"/>
                                                                      <w:docPartObj>
                                                                        <w:docPartGallery w:val="Page Numbers (Bottom of Page)"/>
                                                                        <w:docPartUnique/>
                                                                      </w:docPartObj>
                                                                    </w:sdtPr>
                                                                    <w:sdtEndPr>
                                                                      <w:rPr>
                                                                        <w:noProof/>
                                                                      </w:rPr>
                                                                    </w:sdtEndPr>
                                                                    <w:sdtContent>
                                                                      <w:sdt>
                                                                        <w:sdtPr>
                                                                          <w:rPr>
                                                                            <w:sz w:val="18"/>
                                                                            <w:szCs w:val="18"/>
                                                                          </w:rPr>
                                                                          <w:id w:val="1501699619"/>
                                                                          <w:docPartObj>
                                                                            <w:docPartGallery w:val="Page Numbers (Bottom of Page)"/>
                                                                            <w:docPartUnique/>
                                                                          </w:docPartObj>
                                                                        </w:sdtPr>
                                                                        <w:sdtEndPr>
                                                                          <w:rPr>
                                                                            <w:noProof/>
                                                                          </w:rPr>
                                                                        </w:sdtEndPr>
                                                                        <w:sdtContent>
                                                                          <w:sdt>
                                                                            <w:sdtPr>
                                                                              <w:rPr>
                                                                                <w:sz w:val="18"/>
                                                                                <w:szCs w:val="18"/>
                                                                              </w:rPr>
                                                                              <w:id w:val="1689027588"/>
                                                                              <w:docPartObj>
                                                                                <w:docPartGallery w:val="Page Numbers (Bottom of Page)"/>
                                                                                <w:docPartUnique/>
                                                                              </w:docPartObj>
                                                                            </w:sdtPr>
                                                                            <w:sdtEndPr>
                                                                              <w:rPr>
                                                                                <w:noProof/>
                                                                              </w:rPr>
                                                                            </w:sdtEndPr>
                                                                            <w:sdtContent>
                                                                              <w:sdt>
                                                                                <w:sdtPr>
                                                                                  <w:rPr>
                                                                                    <w:sz w:val="18"/>
                                                                                    <w:szCs w:val="18"/>
                                                                                  </w:rPr>
                                                                                  <w:id w:val="-386261339"/>
                                                                                  <w:docPartObj>
                                                                                    <w:docPartGallery w:val="Page Numbers (Bottom of Page)"/>
                                                                                    <w:docPartUnique/>
                                                                                  </w:docPartObj>
                                                                                </w:sdtPr>
                                                                                <w:sdtEndPr>
                                                                                  <w:rPr>
                                                                                    <w:noProof/>
                                                                                  </w:rPr>
                                                                                </w:sdtEndPr>
                                                                                <w:sdtContent>
                                                                                  <w:p w:rsidR="00350BE8" w:rsidRDefault="00682AF8" w:rsidP="00682AF8">
                                                                                    <w:pPr>
                                                                                      <w:pStyle w:val="Footer"/>
                                                                                      <w:tabs>
                                                                                        <w:tab w:val="clear" w:pos="4513"/>
                                                                                        <w:tab w:val="clear" w:pos="9026"/>
                                                                                        <w:tab w:val="right" w:pos="10206"/>
                                                                                        <w:tab w:val="right" w:pos="14459"/>
                                                                                      </w:tabs>
                                                                                      <w:rPr>
                                                                                        <w:sz w:val="18"/>
                                                                                        <w:szCs w:val="18"/>
                                                                                      </w:rPr>
                                                                                    </w:pPr>
                                                                                    <w:r>
                                                                                      <w:rPr>
                                                                                        <w:sz w:val="18"/>
                                                                                        <w:szCs w:val="18"/>
                                                                                      </w:rPr>
                                                                                      <w:t>2018/17236v4</w:t>
                                                                                    </w:r>
                                                                                    <w:r w:rsidR="009E4547">
                                                                                      <w:rPr>
                                                                                        <w:sz w:val="18"/>
                                                                                        <w:szCs w:val="18"/>
                                                                                      </w:rPr>
                                                                                      <w:t xml:space="preserve">  [PDF</w:t>
                                                                                    </w:r>
                                                                                    <w:r w:rsidR="00350BE8">
                                                                                      <w:rPr>
                                                                                        <w:sz w:val="18"/>
                                                                                        <w:szCs w:val="18"/>
                                                                                      </w:rPr>
                                                                                      <w:t xml:space="preserve"> 2018/</w:t>
                                                                                    </w:r>
                                                                                    <w:r w:rsidR="00644C26">
                                                                                      <w:rPr>
                                                                                        <w:sz w:val="18"/>
                                                                                        <w:szCs w:val="18"/>
                                                                                      </w:rPr>
                                                                                      <w:t>23966</w:t>
                                                                                    </w:r>
                                                                                    <w:r w:rsidR="00350BE8">
                                                                                      <w:rPr>
                                                                                        <w:sz w:val="18"/>
                                                                                        <w:szCs w:val="18"/>
                                                                                      </w:rPr>
                                                                                      <w:t>]</w:t>
                                                                                    </w:r>
                                                                                  </w:p>
                                                                                  <w:p w:rsidR="00350BE8" w:rsidRPr="00F8566A" w:rsidRDefault="00350BE8" w:rsidP="00350BE8">
                                                                                    <w:pPr>
                                                                                      <w:pStyle w:val="Footer"/>
                                                                                      <w:tabs>
                                                                                        <w:tab w:val="clear" w:pos="4513"/>
                                                                                        <w:tab w:val="clear" w:pos="9026"/>
                                                                                        <w:tab w:val="right" w:pos="10206"/>
                                                                                        <w:tab w:val="right" w:pos="14459"/>
                                                                                      </w:tabs>
                                                                                      <w:rPr>
                                                                                        <w:sz w:val="18"/>
                                                                                        <w:szCs w:val="18"/>
                                                                                      </w:rPr>
                                                                                    </w:pPr>
                                                                                    <w:r>
                                                                                      <w:rPr>
                                                                                        <w:rFonts w:cs="Calibri"/>
                                                                                        <w:sz w:val="18"/>
                                                                                        <w:szCs w:val="18"/>
                                                                                      </w:rPr>
                                                                                      <w:t xml:space="preserve">English </w:t>
                                                                                    </w:r>
                                                                                    <w:r w:rsidRPr="00562359">
                                                                                      <w:rPr>
                                                                                        <w:rFonts w:cs="Calibri"/>
                                                                                        <w:sz w:val="18"/>
                                                                                        <w:szCs w:val="18"/>
                                                                                      </w:rPr>
                                                                                      <w:t>|</w:t>
                                                                                    </w:r>
                                                                                    <w:r>
                                                                                      <w:rPr>
                                                                                        <w:rFonts w:cs="Calibri"/>
                                                                                        <w:sz w:val="18"/>
                                                                                        <w:szCs w:val="18"/>
                                                                                      </w:rPr>
                                                                                      <w:t xml:space="preserve"> Reading and Viewing </w:t>
                                                                                    </w:r>
                                                                                    <w:r>
                                                                                      <w:rPr>
                                                                                        <w:sz w:val="18"/>
                                                                                        <w:szCs w:val="18"/>
                                                                                      </w:rPr>
                                                                                      <w:t>| Year 6 | Moderation Task | 2018</w:t>
                                                                                    </w:r>
                                                                                    <w:r>
                                                                                      <w:rPr>
                                                                                        <w:sz w:val="18"/>
                                                                                        <w:szCs w:val="18"/>
                                                                                      </w:rPr>
                                                                                      <w:tab/>
                                                                                    </w:r>
                                                                                    <w:r w:rsidRPr="00360DB7">
                                                                                      <w:rPr>
                                                                                        <w:sz w:val="18"/>
                                                                                        <w:szCs w:val="18"/>
                                                                                      </w:rPr>
                                                                                      <w:fldChar w:fldCharType="begin"/>
                                                                                    </w:r>
                                                                                    <w:r w:rsidRPr="00360DB7">
                                                                                      <w:rPr>
                                                                                        <w:sz w:val="18"/>
                                                                                        <w:szCs w:val="18"/>
                                                                                      </w:rPr>
                                                                                      <w:instrText xml:space="preserve"> PAGE   \* MERGEFORMAT </w:instrText>
                                                                                    </w:r>
                                                                                    <w:r w:rsidRPr="00360DB7">
                                                                                      <w:rPr>
                                                                                        <w:sz w:val="18"/>
                                                                                        <w:szCs w:val="18"/>
                                                                                      </w:rPr>
                                                                                      <w:fldChar w:fldCharType="separate"/>
                                                                                    </w:r>
                                                                                    <w:r w:rsidR="000904CC">
                                                                                      <w:rPr>
                                                                                        <w:noProof/>
                                                                                        <w:sz w:val="18"/>
                                                                                        <w:szCs w:val="18"/>
                                                                                      </w:rPr>
                                                                                      <w:t>1</w:t>
                                                                                    </w:r>
                                                                                    <w:r w:rsidRPr="00360DB7">
                                                                                      <w:rPr>
                                                                                        <w:noProof/>
                                                                                        <w:sz w:val="18"/>
                                                                                        <w:szCs w:val="18"/>
                                                                                      </w:rPr>
                                                                                      <w:fldChar w:fldCharType="end"/>
                                                                                    </w:r>
                                                                                  </w:p>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BE8" w:rsidRDefault="00350BE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515500630"/>
      <w:docPartObj>
        <w:docPartGallery w:val="Page Numbers (Bottom of Page)"/>
        <w:docPartUnique/>
      </w:docPartObj>
    </w:sdtPr>
    <w:sdtEndPr>
      <w:rPr>
        <w:noProof/>
      </w:rPr>
    </w:sdtEndPr>
    <w:sdtContent>
      <w:sdt>
        <w:sdtPr>
          <w:rPr>
            <w:sz w:val="18"/>
            <w:szCs w:val="18"/>
          </w:rPr>
          <w:id w:val="1576162340"/>
          <w:docPartObj>
            <w:docPartGallery w:val="Page Numbers (Bottom of Page)"/>
            <w:docPartUnique/>
          </w:docPartObj>
        </w:sdtPr>
        <w:sdtEndPr>
          <w:rPr>
            <w:noProof/>
          </w:rPr>
        </w:sdtEndPr>
        <w:sdtContent>
          <w:sdt>
            <w:sdtPr>
              <w:rPr>
                <w:sz w:val="18"/>
                <w:szCs w:val="18"/>
              </w:rPr>
              <w:id w:val="-1657368097"/>
              <w:docPartObj>
                <w:docPartGallery w:val="Page Numbers (Bottom of Page)"/>
                <w:docPartUnique/>
              </w:docPartObj>
            </w:sdtPr>
            <w:sdtEndPr>
              <w:rPr>
                <w:noProof/>
              </w:rPr>
            </w:sdtEndPr>
            <w:sdtContent>
              <w:sdt>
                <w:sdtPr>
                  <w:rPr>
                    <w:sz w:val="18"/>
                    <w:szCs w:val="18"/>
                  </w:rPr>
                  <w:id w:val="1962691794"/>
                  <w:docPartObj>
                    <w:docPartGallery w:val="Page Numbers (Bottom of Page)"/>
                    <w:docPartUnique/>
                  </w:docPartObj>
                </w:sdtPr>
                <w:sdtEndPr>
                  <w:rPr>
                    <w:noProof/>
                  </w:rPr>
                </w:sdtEndPr>
                <w:sdtContent>
                  <w:sdt>
                    <w:sdtPr>
                      <w:rPr>
                        <w:sz w:val="18"/>
                        <w:szCs w:val="18"/>
                      </w:rPr>
                      <w:id w:val="932474476"/>
                      <w:docPartObj>
                        <w:docPartGallery w:val="Page Numbers (Bottom of Page)"/>
                        <w:docPartUnique/>
                      </w:docPartObj>
                    </w:sdtPr>
                    <w:sdtEndPr>
                      <w:rPr>
                        <w:noProof/>
                      </w:rPr>
                    </w:sdtEndPr>
                    <w:sdtContent>
                      <w:sdt>
                        <w:sdtPr>
                          <w:rPr>
                            <w:sz w:val="18"/>
                            <w:szCs w:val="18"/>
                          </w:rPr>
                          <w:id w:val="1950663185"/>
                          <w:docPartObj>
                            <w:docPartGallery w:val="Page Numbers (Bottom of Page)"/>
                            <w:docPartUnique/>
                          </w:docPartObj>
                        </w:sdtPr>
                        <w:sdtEndPr>
                          <w:rPr>
                            <w:noProof/>
                          </w:rPr>
                        </w:sdtEndPr>
                        <w:sdtContent>
                          <w:sdt>
                            <w:sdtPr>
                              <w:rPr>
                                <w:sz w:val="18"/>
                                <w:szCs w:val="18"/>
                              </w:rPr>
                              <w:id w:val="1614481530"/>
                              <w:docPartObj>
                                <w:docPartGallery w:val="Page Numbers (Bottom of Page)"/>
                                <w:docPartUnique/>
                              </w:docPartObj>
                            </w:sdtPr>
                            <w:sdtEndPr>
                              <w:rPr>
                                <w:noProof/>
                              </w:rPr>
                            </w:sdtEndPr>
                            <w:sdtContent>
                              <w:sdt>
                                <w:sdtPr>
                                  <w:rPr>
                                    <w:sz w:val="18"/>
                                    <w:szCs w:val="18"/>
                                  </w:rPr>
                                  <w:id w:val="-1963494284"/>
                                  <w:docPartObj>
                                    <w:docPartGallery w:val="Page Numbers (Bottom of Page)"/>
                                    <w:docPartUnique/>
                                  </w:docPartObj>
                                </w:sdtPr>
                                <w:sdtEndPr>
                                  <w:rPr>
                                    <w:noProof/>
                                  </w:rPr>
                                </w:sdtEndPr>
                                <w:sdtContent>
                                  <w:sdt>
                                    <w:sdtPr>
                                      <w:rPr>
                                        <w:sz w:val="18"/>
                                        <w:szCs w:val="18"/>
                                      </w:rPr>
                                      <w:id w:val="-537195334"/>
                                      <w:docPartObj>
                                        <w:docPartGallery w:val="Page Numbers (Bottom of Page)"/>
                                        <w:docPartUnique/>
                                      </w:docPartObj>
                                    </w:sdtPr>
                                    <w:sdtEndPr>
                                      <w:rPr>
                                        <w:noProof/>
                                      </w:rPr>
                                    </w:sdtEndPr>
                                    <w:sdtContent>
                                      <w:sdt>
                                        <w:sdtPr>
                                          <w:rPr>
                                            <w:sz w:val="18"/>
                                            <w:szCs w:val="18"/>
                                          </w:rPr>
                                          <w:id w:val="-1972662866"/>
                                          <w:docPartObj>
                                            <w:docPartGallery w:val="Page Numbers (Bottom of Page)"/>
                                            <w:docPartUnique/>
                                          </w:docPartObj>
                                        </w:sdtPr>
                                        <w:sdtEndPr>
                                          <w:rPr>
                                            <w:noProof/>
                                          </w:rPr>
                                        </w:sdtEndPr>
                                        <w:sdtContent>
                                          <w:sdt>
                                            <w:sdtPr>
                                              <w:rPr>
                                                <w:sz w:val="18"/>
                                                <w:szCs w:val="18"/>
                                              </w:rPr>
                                              <w:id w:val="-1121533123"/>
                                              <w:docPartObj>
                                                <w:docPartGallery w:val="Page Numbers (Bottom of Page)"/>
                                                <w:docPartUnique/>
                                              </w:docPartObj>
                                            </w:sdtPr>
                                            <w:sdtEndPr>
                                              <w:rPr>
                                                <w:noProof/>
                                              </w:rPr>
                                            </w:sdtEndPr>
                                            <w:sdtContent>
                                              <w:sdt>
                                                <w:sdtPr>
                                                  <w:rPr>
                                                    <w:sz w:val="18"/>
                                                    <w:szCs w:val="18"/>
                                                  </w:rPr>
                                                  <w:id w:val="1482736012"/>
                                                  <w:docPartObj>
                                                    <w:docPartGallery w:val="Page Numbers (Bottom of Page)"/>
                                                    <w:docPartUnique/>
                                                  </w:docPartObj>
                                                </w:sdtPr>
                                                <w:sdtEndPr>
                                                  <w:rPr>
                                                    <w:noProof/>
                                                  </w:rPr>
                                                </w:sdtEndPr>
                                                <w:sdtContent>
                                                  <w:p w:rsidR="00350BE8" w:rsidRPr="00A36EB4" w:rsidRDefault="00350BE8" w:rsidP="006719F0">
                                                    <w:pPr>
                                                      <w:pStyle w:val="Footer"/>
                                                      <w:tabs>
                                                        <w:tab w:val="clear" w:pos="4513"/>
                                                        <w:tab w:val="clear" w:pos="9026"/>
                                                        <w:tab w:val="right" w:pos="10206"/>
                                                        <w:tab w:val="right" w:pos="14459"/>
                                                      </w:tabs>
                                                      <w:rPr>
                                                        <w:noProof/>
                                                        <w:sz w:val="18"/>
                                                        <w:szCs w:val="18"/>
                                                      </w:rPr>
                                                    </w:pPr>
                                                    <w:r>
                                                      <w:rPr>
                                                        <w:rFonts w:cs="Calibri"/>
                                                        <w:sz w:val="18"/>
                                                        <w:szCs w:val="18"/>
                                                      </w:rPr>
                                                      <w:t xml:space="preserve">English </w:t>
                                                    </w:r>
                                                    <w:r w:rsidRPr="00562359">
                                                      <w:rPr>
                                                        <w:rFonts w:cs="Calibri"/>
                                                        <w:sz w:val="18"/>
                                                        <w:szCs w:val="18"/>
                                                      </w:rPr>
                                                      <w:t>|</w:t>
                                                    </w:r>
                                                    <w:r>
                                                      <w:rPr>
                                                        <w:rFonts w:cs="Calibri"/>
                                                        <w:sz w:val="18"/>
                                                        <w:szCs w:val="18"/>
                                                      </w:rPr>
                                                      <w:t xml:space="preserve"> Reading and Viewing </w:t>
                                                    </w:r>
                                                    <w:r>
                                                      <w:rPr>
                                                        <w:sz w:val="18"/>
                                                        <w:szCs w:val="18"/>
                                                      </w:rPr>
                                                      <w:t>| Year 6 | Moderation Task | 2018</w:t>
                                                    </w:r>
                                                    <w:r>
                                                      <w:rPr>
                                                        <w:sz w:val="18"/>
                                                        <w:szCs w:val="18"/>
                                                      </w:rPr>
                                                      <w:tab/>
                                                    </w:r>
                                                    <w:r w:rsidRPr="00360DB7">
                                                      <w:rPr>
                                                        <w:sz w:val="18"/>
                                                        <w:szCs w:val="18"/>
                                                      </w:rPr>
                                                      <w:fldChar w:fldCharType="begin"/>
                                                    </w:r>
                                                    <w:r w:rsidRPr="00360DB7">
                                                      <w:rPr>
                                                        <w:sz w:val="18"/>
                                                        <w:szCs w:val="18"/>
                                                      </w:rPr>
                                                      <w:instrText xml:space="preserve"> PAGE   \* MERGEFORMAT </w:instrText>
                                                    </w:r>
                                                    <w:r w:rsidRPr="00360DB7">
                                                      <w:rPr>
                                                        <w:sz w:val="18"/>
                                                        <w:szCs w:val="18"/>
                                                      </w:rPr>
                                                      <w:fldChar w:fldCharType="separate"/>
                                                    </w:r>
                                                    <w:r w:rsidR="000904CC">
                                                      <w:rPr>
                                                        <w:noProof/>
                                                        <w:sz w:val="18"/>
                                                        <w:szCs w:val="18"/>
                                                      </w:rPr>
                                                      <w:t>11</w:t>
                                                    </w:r>
                                                    <w:r w:rsidRPr="00360DB7">
                                                      <w:rPr>
                                                        <w:noProof/>
                                                        <w:sz w:val="18"/>
                                                        <w:szCs w:val="18"/>
                                                      </w:rPr>
                                                      <w:fldChar w:fldCharType="end"/>
                                                    </w:r>
                                                  </w:p>
                                                </w:sdtContent>
                                              </w:sdt>
                                            </w:sdtContent>
                                          </w:sdt>
                                        </w:sdtContent>
                                      </w:sdt>
                                    </w:sdtContent>
                                  </w:sdt>
                                </w:sdtContent>
                              </w:sdt>
                            </w:sdtContent>
                          </w:sdt>
                        </w:sdtContent>
                      </w:sdt>
                    </w:sdtContent>
                  </w:sdt>
                </w:sdtContent>
              </w:sdt>
            </w:sdtContent>
          </w:sdt>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817412383"/>
      <w:docPartObj>
        <w:docPartGallery w:val="Page Numbers (Bottom of Page)"/>
        <w:docPartUnique/>
      </w:docPartObj>
    </w:sdtPr>
    <w:sdtEndPr>
      <w:rPr>
        <w:noProof/>
      </w:rPr>
    </w:sdtEndPr>
    <w:sdtContent>
      <w:sdt>
        <w:sdtPr>
          <w:rPr>
            <w:sz w:val="18"/>
            <w:szCs w:val="18"/>
          </w:rPr>
          <w:id w:val="438805707"/>
          <w:docPartObj>
            <w:docPartGallery w:val="Page Numbers (Bottom of Page)"/>
            <w:docPartUnique/>
          </w:docPartObj>
        </w:sdtPr>
        <w:sdtEndPr>
          <w:rPr>
            <w:noProof/>
          </w:rPr>
        </w:sdtEndPr>
        <w:sdtContent>
          <w:sdt>
            <w:sdtPr>
              <w:rPr>
                <w:sz w:val="18"/>
                <w:szCs w:val="18"/>
              </w:rPr>
              <w:id w:val="1803816241"/>
              <w:docPartObj>
                <w:docPartGallery w:val="Page Numbers (Bottom of Page)"/>
                <w:docPartUnique/>
              </w:docPartObj>
            </w:sdtPr>
            <w:sdtEndPr>
              <w:rPr>
                <w:noProof/>
              </w:rPr>
            </w:sdtEndPr>
            <w:sdtContent>
              <w:sdt>
                <w:sdtPr>
                  <w:rPr>
                    <w:sz w:val="18"/>
                    <w:szCs w:val="18"/>
                  </w:rPr>
                  <w:id w:val="1421451249"/>
                  <w:docPartObj>
                    <w:docPartGallery w:val="Page Numbers (Bottom of Page)"/>
                    <w:docPartUnique/>
                  </w:docPartObj>
                </w:sdtPr>
                <w:sdtEndPr>
                  <w:rPr>
                    <w:noProof/>
                  </w:rPr>
                </w:sdtEndPr>
                <w:sdtContent>
                  <w:sdt>
                    <w:sdtPr>
                      <w:rPr>
                        <w:sz w:val="18"/>
                        <w:szCs w:val="18"/>
                      </w:rPr>
                      <w:id w:val="1380519824"/>
                      <w:docPartObj>
                        <w:docPartGallery w:val="Page Numbers (Bottom of Page)"/>
                        <w:docPartUnique/>
                      </w:docPartObj>
                    </w:sdtPr>
                    <w:sdtEndPr>
                      <w:rPr>
                        <w:noProof/>
                      </w:rPr>
                    </w:sdtEndPr>
                    <w:sdtContent>
                      <w:sdt>
                        <w:sdtPr>
                          <w:rPr>
                            <w:sz w:val="18"/>
                            <w:szCs w:val="18"/>
                          </w:rPr>
                          <w:id w:val="1647086854"/>
                          <w:docPartObj>
                            <w:docPartGallery w:val="Page Numbers (Bottom of Page)"/>
                            <w:docPartUnique/>
                          </w:docPartObj>
                        </w:sdtPr>
                        <w:sdtEndPr>
                          <w:rPr>
                            <w:noProof/>
                          </w:rPr>
                        </w:sdtEndPr>
                        <w:sdtContent>
                          <w:sdt>
                            <w:sdtPr>
                              <w:rPr>
                                <w:sz w:val="18"/>
                                <w:szCs w:val="18"/>
                              </w:rPr>
                              <w:id w:val="-2093236905"/>
                              <w:docPartObj>
                                <w:docPartGallery w:val="Page Numbers (Bottom of Page)"/>
                                <w:docPartUnique/>
                              </w:docPartObj>
                            </w:sdtPr>
                            <w:sdtEndPr>
                              <w:rPr>
                                <w:noProof/>
                              </w:rPr>
                            </w:sdtEndPr>
                            <w:sdtContent>
                              <w:sdt>
                                <w:sdtPr>
                                  <w:rPr>
                                    <w:sz w:val="18"/>
                                    <w:szCs w:val="18"/>
                                  </w:rPr>
                                  <w:id w:val="237837431"/>
                                  <w:docPartObj>
                                    <w:docPartGallery w:val="Page Numbers (Bottom of Page)"/>
                                    <w:docPartUnique/>
                                  </w:docPartObj>
                                </w:sdtPr>
                                <w:sdtEndPr>
                                  <w:rPr>
                                    <w:noProof/>
                                  </w:rPr>
                                </w:sdtEndPr>
                                <w:sdtContent>
                                  <w:sdt>
                                    <w:sdtPr>
                                      <w:rPr>
                                        <w:sz w:val="18"/>
                                        <w:szCs w:val="18"/>
                                      </w:rPr>
                                      <w:id w:val="1268662706"/>
                                      <w:docPartObj>
                                        <w:docPartGallery w:val="Page Numbers (Bottom of Page)"/>
                                        <w:docPartUnique/>
                                      </w:docPartObj>
                                    </w:sdtPr>
                                    <w:sdtEndPr>
                                      <w:rPr>
                                        <w:noProof/>
                                      </w:rPr>
                                    </w:sdtEndPr>
                                    <w:sdtContent>
                                      <w:sdt>
                                        <w:sdtPr>
                                          <w:rPr>
                                            <w:sz w:val="18"/>
                                            <w:szCs w:val="18"/>
                                          </w:rPr>
                                          <w:id w:val="-1979066781"/>
                                          <w:docPartObj>
                                            <w:docPartGallery w:val="Page Numbers (Bottom of Page)"/>
                                            <w:docPartUnique/>
                                          </w:docPartObj>
                                        </w:sdtPr>
                                        <w:sdtEndPr>
                                          <w:rPr>
                                            <w:noProof/>
                                          </w:rPr>
                                        </w:sdtEndPr>
                                        <w:sdtContent>
                                          <w:sdt>
                                            <w:sdtPr>
                                              <w:rPr>
                                                <w:sz w:val="18"/>
                                                <w:szCs w:val="18"/>
                                              </w:rPr>
                                              <w:id w:val="-152769513"/>
                                              <w:docPartObj>
                                                <w:docPartGallery w:val="Page Numbers (Bottom of Page)"/>
                                                <w:docPartUnique/>
                                              </w:docPartObj>
                                            </w:sdtPr>
                                            <w:sdtEndPr>
                                              <w:rPr>
                                                <w:noProof/>
                                              </w:rPr>
                                            </w:sdtEndPr>
                                            <w:sdtContent>
                                              <w:sdt>
                                                <w:sdtPr>
                                                  <w:rPr>
                                                    <w:sz w:val="18"/>
                                                    <w:szCs w:val="18"/>
                                                  </w:rPr>
                                                  <w:id w:val="-1870990000"/>
                                                  <w:docPartObj>
                                                    <w:docPartGallery w:val="Page Numbers (Bottom of Page)"/>
                                                    <w:docPartUnique/>
                                                  </w:docPartObj>
                                                </w:sdtPr>
                                                <w:sdtEndPr>
                                                  <w:rPr>
                                                    <w:noProof/>
                                                  </w:rPr>
                                                </w:sdtEndPr>
                                                <w:sdtContent>
                                                  <w:sdt>
                                                    <w:sdtPr>
                                                      <w:rPr>
                                                        <w:sz w:val="18"/>
                                                        <w:szCs w:val="18"/>
                                                      </w:rPr>
                                                      <w:id w:val="1670140303"/>
                                                      <w:docPartObj>
                                                        <w:docPartGallery w:val="Page Numbers (Bottom of Page)"/>
                                                        <w:docPartUnique/>
                                                      </w:docPartObj>
                                                    </w:sdtPr>
                                                    <w:sdtEndPr>
                                                      <w:rPr>
                                                        <w:noProof/>
                                                      </w:rPr>
                                                    </w:sdtEndPr>
                                                    <w:sdtContent>
                                                      <w:sdt>
                                                        <w:sdtPr>
                                                          <w:rPr>
                                                            <w:sz w:val="18"/>
                                                            <w:szCs w:val="18"/>
                                                          </w:rPr>
                                                          <w:id w:val="1110470792"/>
                                                          <w:docPartObj>
                                                            <w:docPartGallery w:val="Page Numbers (Bottom of Page)"/>
                                                            <w:docPartUnique/>
                                                          </w:docPartObj>
                                                        </w:sdtPr>
                                                        <w:sdtEndPr>
                                                          <w:rPr>
                                                            <w:noProof/>
                                                          </w:rPr>
                                                        </w:sdtEndPr>
                                                        <w:sdtContent>
                                                          <w:sdt>
                                                            <w:sdtPr>
                                                              <w:rPr>
                                                                <w:sz w:val="18"/>
                                                                <w:szCs w:val="18"/>
                                                              </w:rPr>
                                                              <w:id w:val="1847137824"/>
                                                              <w:docPartObj>
                                                                <w:docPartGallery w:val="Page Numbers (Bottom of Page)"/>
                                                                <w:docPartUnique/>
                                                              </w:docPartObj>
                                                            </w:sdtPr>
                                                            <w:sdtEndPr>
                                                              <w:rPr>
                                                                <w:noProof/>
                                                              </w:rPr>
                                                            </w:sdtEndPr>
                                                            <w:sdtContent>
                                                              <w:sdt>
                                                                <w:sdtPr>
                                                                  <w:rPr>
                                                                    <w:sz w:val="18"/>
                                                                    <w:szCs w:val="18"/>
                                                                  </w:rPr>
                                                                  <w:id w:val="276065365"/>
                                                                  <w:docPartObj>
                                                                    <w:docPartGallery w:val="Page Numbers (Bottom of Page)"/>
                                                                    <w:docPartUnique/>
                                                                  </w:docPartObj>
                                                                </w:sdtPr>
                                                                <w:sdtEndPr>
                                                                  <w:rPr>
                                                                    <w:noProof/>
                                                                  </w:rPr>
                                                                </w:sdtEndPr>
                                                                <w:sdtContent>
                                                                  <w:sdt>
                                                                    <w:sdtPr>
                                                                      <w:rPr>
                                                                        <w:sz w:val="18"/>
                                                                        <w:szCs w:val="18"/>
                                                                      </w:rPr>
                                                                      <w:id w:val="1483047055"/>
                                                                      <w:docPartObj>
                                                                        <w:docPartGallery w:val="Page Numbers (Bottom of Page)"/>
                                                                        <w:docPartUnique/>
                                                                      </w:docPartObj>
                                                                    </w:sdtPr>
                                                                    <w:sdtEndPr>
                                                                      <w:rPr>
                                                                        <w:noProof/>
                                                                      </w:rPr>
                                                                    </w:sdtEndPr>
                                                                    <w:sdtContent>
                                                                      <w:sdt>
                                                                        <w:sdtPr>
                                                                          <w:rPr>
                                                                            <w:sz w:val="18"/>
                                                                            <w:szCs w:val="18"/>
                                                                          </w:rPr>
                                                                          <w:id w:val="1457069600"/>
                                                                          <w:docPartObj>
                                                                            <w:docPartGallery w:val="Page Numbers (Bottom of Page)"/>
                                                                            <w:docPartUnique/>
                                                                          </w:docPartObj>
                                                                        </w:sdtPr>
                                                                        <w:sdtEndPr>
                                                                          <w:rPr>
                                                                            <w:noProof/>
                                                                          </w:rPr>
                                                                        </w:sdtEndPr>
                                                                        <w:sdtContent>
                                                                          <w:sdt>
                                                                            <w:sdtPr>
                                                                              <w:rPr>
                                                                                <w:sz w:val="18"/>
                                                                                <w:szCs w:val="18"/>
                                                                              </w:rPr>
                                                                              <w:id w:val="-111670703"/>
                                                                              <w:docPartObj>
                                                                                <w:docPartGallery w:val="Page Numbers (Bottom of Page)"/>
                                                                                <w:docPartUnique/>
                                                                              </w:docPartObj>
                                                                            </w:sdtPr>
                                                                            <w:sdtEndPr>
                                                                              <w:rPr>
                                                                                <w:noProof/>
                                                                              </w:rPr>
                                                                            </w:sdtEndPr>
                                                                            <w:sdtContent>
                                                                              <w:sdt>
                                                                                <w:sdtPr>
                                                                                  <w:rPr>
                                                                                    <w:sz w:val="18"/>
                                                                                    <w:szCs w:val="18"/>
                                                                                  </w:rPr>
                                                                                  <w:id w:val="-3515221"/>
                                                                                  <w:docPartObj>
                                                                                    <w:docPartGallery w:val="Page Numbers (Bottom of Page)"/>
                                                                                    <w:docPartUnique/>
                                                                                  </w:docPartObj>
                                                                                </w:sdtPr>
                                                                                <w:sdtEndPr>
                                                                                  <w:rPr>
                                                                                    <w:noProof/>
                                                                                  </w:rPr>
                                                                                </w:sdtEndPr>
                                                                                <w:sdtContent>
                                                                                  <w:p w:rsidR="00350BE8" w:rsidRPr="00F8566A" w:rsidRDefault="00350BE8" w:rsidP="006719F0">
                                                                                    <w:pPr>
                                                                                      <w:pStyle w:val="Footer"/>
                                                                                      <w:tabs>
                                                                                        <w:tab w:val="clear" w:pos="4513"/>
                                                                                        <w:tab w:val="clear" w:pos="9026"/>
                                                                                        <w:tab w:val="right" w:pos="10206"/>
                                                                                        <w:tab w:val="right" w:pos="14459"/>
                                                                                      </w:tabs>
                                                                                      <w:rPr>
                                                                                        <w:noProof/>
                                                                                        <w:sz w:val="18"/>
                                                                                        <w:szCs w:val="18"/>
                                                                                      </w:rPr>
                                                                                    </w:pPr>
                                                                                    <w:r>
                                                                                      <w:rPr>
                                                                                        <w:rFonts w:cs="Calibri"/>
                                                                                        <w:sz w:val="18"/>
                                                                                        <w:szCs w:val="18"/>
                                                                                      </w:rPr>
                                                                                      <w:t xml:space="preserve">English </w:t>
                                                                                    </w:r>
                                                                                    <w:r w:rsidRPr="00562359">
                                                                                      <w:rPr>
                                                                                        <w:rFonts w:cs="Calibri"/>
                                                                                        <w:sz w:val="18"/>
                                                                                        <w:szCs w:val="18"/>
                                                                                      </w:rPr>
                                                                                      <w:t>|</w:t>
                                                                                    </w:r>
                                                                                    <w:r>
                                                                                      <w:rPr>
                                                                                        <w:rFonts w:cs="Calibri"/>
                                                                                        <w:sz w:val="18"/>
                                                                                        <w:szCs w:val="18"/>
                                                                                      </w:rPr>
                                                                                      <w:t xml:space="preserve"> Reading and Viewing </w:t>
                                                                                    </w:r>
                                                                                    <w:r>
                                                                                      <w:rPr>
                                                                                        <w:sz w:val="18"/>
                                                                                        <w:szCs w:val="18"/>
                                                                                      </w:rPr>
                                                                                      <w:t>| Year 6 | Moderation Task | 2018</w:t>
                                                                                    </w:r>
                                                                                    <w:r>
                                                                                      <w:rPr>
                                                                                        <w:sz w:val="18"/>
                                                                                        <w:szCs w:val="18"/>
                                                                                      </w:rPr>
                                                                                      <w:tab/>
                                                                                    </w:r>
                                                                                    <w:r w:rsidRPr="00360DB7">
                                                                                      <w:rPr>
                                                                                        <w:sz w:val="18"/>
                                                                                        <w:szCs w:val="18"/>
                                                                                      </w:rPr>
                                                                                      <w:fldChar w:fldCharType="begin"/>
                                                                                    </w:r>
                                                                                    <w:r w:rsidRPr="00360DB7">
                                                                                      <w:rPr>
                                                                                        <w:sz w:val="18"/>
                                                                                        <w:szCs w:val="18"/>
                                                                                      </w:rPr>
                                                                                      <w:instrText xml:space="preserve"> PAGE   \* MERGEFORMAT </w:instrText>
                                                                                    </w:r>
                                                                                    <w:r w:rsidRPr="00360DB7">
                                                                                      <w:rPr>
                                                                                        <w:sz w:val="18"/>
                                                                                        <w:szCs w:val="18"/>
                                                                                      </w:rPr>
                                                                                      <w:fldChar w:fldCharType="separate"/>
                                                                                    </w:r>
                                                                                    <w:r w:rsidR="00897157">
                                                                                      <w:rPr>
                                                                                        <w:noProof/>
                                                                                        <w:sz w:val="18"/>
                                                                                        <w:szCs w:val="18"/>
                                                                                      </w:rPr>
                                                                                      <w:t>4</w:t>
                                                                                    </w:r>
                                                                                    <w:r w:rsidRPr="00360DB7">
                                                                                      <w:rPr>
                                                                                        <w:noProof/>
                                                                                        <w:sz w:val="18"/>
                                                                                        <w:szCs w:val="18"/>
                                                                                      </w:rPr>
                                                                                      <w:fldChar w:fldCharType="end"/>
                                                                                    </w:r>
                                                                                  </w:p>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BE8" w:rsidRDefault="00350BE8">
      <w:pPr>
        <w:spacing w:after="0" w:line="240" w:lineRule="auto"/>
      </w:pPr>
      <w:r>
        <w:separator/>
      </w:r>
    </w:p>
  </w:footnote>
  <w:footnote w:type="continuationSeparator" w:id="0">
    <w:p w:rsidR="00350BE8" w:rsidRDefault="00350B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BE8" w:rsidRDefault="00350BE8" w:rsidP="00350BE8">
    <w:pPr>
      <w:pStyle w:val="Header"/>
      <w:jc w:val="both"/>
    </w:pPr>
    <w:r>
      <w:rPr>
        <w:noProof/>
      </w:rPr>
      <w:drawing>
        <wp:inline distT="0" distB="0" distL="0" distR="0" wp14:anchorId="0953E592" wp14:editId="729ABA1F">
          <wp:extent cx="6480175" cy="5784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and_tree_letterhead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175" cy="57848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BE8" w:rsidRDefault="00350B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BE8" w:rsidRDefault="00350BE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BE8" w:rsidRDefault="00350BE8">
    <w:pPr>
      <w:pStyle w:val="Header"/>
    </w:pPr>
    <w:r>
      <w:rPr>
        <w:noProof/>
      </w:rPr>
      <w:drawing>
        <wp:inline distT="0" distB="0" distL="0" distR="0" wp14:anchorId="4E525D09" wp14:editId="48C7F238">
          <wp:extent cx="6480175" cy="578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and_tree_letterhead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175" cy="5784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F6A3E"/>
    <w:multiLevelType w:val="hybridMultilevel"/>
    <w:tmpl w:val="4EBE46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7A6F3C"/>
    <w:multiLevelType w:val="hybridMultilevel"/>
    <w:tmpl w:val="2056E8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6667D6"/>
    <w:multiLevelType w:val="hybridMultilevel"/>
    <w:tmpl w:val="7A6E65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986856"/>
    <w:multiLevelType w:val="hybridMultilevel"/>
    <w:tmpl w:val="EFB47030"/>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CC60C8"/>
    <w:multiLevelType w:val="hybridMultilevel"/>
    <w:tmpl w:val="2654D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7F5BFF"/>
    <w:multiLevelType w:val="hybridMultilevel"/>
    <w:tmpl w:val="FA8A0F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BF541F"/>
    <w:multiLevelType w:val="hybridMultilevel"/>
    <w:tmpl w:val="FBEAF6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9C87BA8"/>
    <w:multiLevelType w:val="hybridMultilevel"/>
    <w:tmpl w:val="64DE391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EDA62E8"/>
    <w:multiLevelType w:val="hybridMultilevel"/>
    <w:tmpl w:val="96AA98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0E827B2"/>
    <w:multiLevelType w:val="hybridMultilevel"/>
    <w:tmpl w:val="98324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0E67E7"/>
    <w:multiLevelType w:val="hybridMultilevel"/>
    <w:tmpl w:val="C8EC9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257CE8"/>
    <w:multiLevelType w:val="hybridMultilevel"/>
    <w:tmpl w:val="679AE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8F60D8"/>
    <w:multiLevelType w:val="hybridMultilevel"/>
    <w:tmpl w:val="AD46D988"/>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CA73E1A"/>
    <w:multiLevelType w:val="hybridMultilevel"/>
    <w:tmpl w:val="58481DF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5E3307BD"/>
    <w:multiLevelType w:val="hybridMultilevel"/>
    <w:tmpl w:val="8EAE2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081669"/>
    <w:multiLevelType w:val="hybridMultilevel"/>
    <w:tmpl w:val="85323E0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4356E83"/>
    <w:multiLevelType w:val="hybridMultilevel"/>
    <w:tmpl w:val="4F3C38A2"/>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47D31A3"/>
    <w:multiLevelType w:val="hybridMultilevel"/>
    <w:tmpl w:val="FA54FF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B7D431F"/>
    <w:multiLevelType w:val="hybridMultilevel"/>
    <w:tmpl w:val="7F94D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2F77AB"/>
    <w:multiLevelType w:val="hybridMultilevel"/>
    <w:tmpl w:val="50CE5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7E4A99"/>
    <w:multiLevelType w:val="hybridMultilevel"/>
    <w:tmpl w:val="2056D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0"/>
  </w:num>
  <w:num w:numId="5">
    <w:abstractNumId w:val="1"/>
  </w:num>
  <w:num w:numId="6">
    <w:abstractNumId w:val="17"/>
  </w:num>
  <w:num w:numId="7">
    <w:abstractNumId w:val="8"/>
  </w:num>
  <w:num w:numId="8">
    <w:abstractNumId w:val="11"/>
  </w:num>
  <w:num w:numId="9">
    <w:abstractNumId w:val="4"/>
  </w:num>
  <w:num w:numId="10">
    <w:abstractNumId w:val="2"/>
  </w:num>
  <w:num w:numId="11">
    <w:abstractNumId w:val="20"/>
  </w:num>
  <w:num w:numId="12">
    <w:abstractNumId w:val="18"/>
  </w:num>
  <w:num w:numId="13">
    <w:abstractNumId w:val="19"/>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
  </w:num>
  <w:num w:numId="17">
    <w:abstractNumId w:val="14"/>
  </w:num>
  <w:num w:numId="18">
    <w:abstractNumId w:val="5"/>
  </w:num>
  <w:num w:numId="19">
    <w:abstractNumId w:val="16"/>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88E"/>
    <w:rsid w:val="00077C33"/>
    <w:rsid w:val="000904CC"/>
    <w:rsid w:val="00101341"/>
    <w:rsid w:val="00103450"/>
    <w:rsid w:val="00175671"/>
    <w:rsid w:val="001A4D7B"/>
    <w:rsid w:val="00205B75"/>
    <w:rsid w:val="0021663E"/>
    <w:rsid w:val="0024235A"/>
    <w:rsid w:val="002929AC"/>
    <w:rsid w:val="002B2309"/>
    <w:rsid w:val="002D7EAA"/>
    <w:rsid w:val="00345A03"/>
    <w:rsid w:val="00350BE8"/>
    <w:rsid w:val="00356E58"/>
    <w:rsid w:val="00373470"/>
    <w:rsid w:val="00384DE1"/>
    <w:rsid w:val="0039084B"/>
    <w:rsid w:val="00397502"/>
    <w:rsid w:val="003E42F6"/>
    <w:rsid w:val="004054E6"/>
    <w:rsid w:val="00435989"/>
    <w:rsid w:val="00460F00"/>
    <w:rsid w:val="00481A76"/>
    <w:rsid w:val="004835E4"/>
    <w:rsid w:val="00494E07"/>
    <w:rsid w:val="004A436A"/>
    <w:rsid w:val="004F05E3"/>
    <w:rsid w:val="004F4C35"/>
    <w:rsid w:val="0058733E"/>
    <w:rsid w:val="005B343C"/>
    <w:rsid w:val="0060612C"/>
    <w:rsid w:val="006228B8"/>
    <w:rsid w:val="00627B04"/>
    <w:rsid w:val="00644C26"/>
    <w:rsid w:val="006568C3"/>
    <w:rsid w:val="006719F0"/>
    <w:rsid w:val="00671EE8"/>
    <w:rsid w:val="00682AF8"/>
    <w:rsid w:val="006837EC"/>
    <w:rsid w:val="006B3B27"/>
    <w:rsid w:val="006F2ADD"/>
    <w:rsid w:val="007012BD"/>
    <w:rsid w:val="007817C0"/>
    <w:rsid w:val="0083051D"/>
    <w:rsid w:val="0085563E"/>
    <w:rsid w:val="00897157"/>
    <w:rsid w:val="008E035D"/>
    <w:rsid w:val="008F0678"/>
    <w:rsid w:val="009120FF"/>
    <w:rsid w:val="009426BD"/>
    <w:rsid w:val="009E1B88"/>
    <w:rsid w:val="009E4547"/>
    <w:rsid w:val="00A3688E"/>
    <w:rsid w:val="00A437F7"/>
    <w:rsid w:val="00A63547"/>
    <w:rsid w:val="00A677D6"/>
    <w:rsid w:val="00A71EBC"/>
    <w:rsid w:val="00A85CC5"/>
    <w:rsid w:val="00AD6A3F"/>
    <w:rsid w:val="00B1013D"/>
    <w:rsid w:val="00B121FB"/>
    <w:rsid w:val="00B32C6A"/>
    <w:rsid w:val="00B46401"/>
    <w:rsid w:val="00BD09C8"/>
    <w:rsid w:val="00C07969"/>
    <w:rsid w:val="00C42C3C"/>
    <w:rsid w:val="00C73F2E"/>
    <w:rsid w:val="00C77636"/>
    <w:rsid w:val="00C96C2F"/>
    <w:rsid w:val="00CB4C0C"/>
    <w:rsid w:val="00CF5E06"/>
    <w:rsid w:val="00D874C6"/>
    <w:rsid w:val="00DE7D43"/>
    <w:rsid w:val="00F117C3"/>
    <w:rsid w:val="00F12B46"/>
    <w:rsid w:val="00F52C98"/>
    <w:rsid w:val="00F956C3"/>
    <w:rsid w:val="00FA7B5C"/>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EA646-AEAB-4EA9-BBCF-BC4E69E0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88E"/>
    <w:pPr>
      <w:spacing w:after="200" w:line="276" w:lineRule="auto"/>
    </w:pPr>
    <w:rPr>
      <w:rFonts w:ascii="Calibri" w:eastAsia="Times New Roman"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688E"/>
    <w:pPr>
      <w:ind w:left="720"/>
      <w:contextualSpacing/>
    </w:pPr>
  </w:style>
  <w:style w:type="paragraph" w:styleId="Header">
    <w:name w:val="header"/>
    <w:basedOn w:val="Normal"/>
    <w:link w:val="HeaderChar"/>
    <w:uiPriority w:val="99"/>
    <w:unhideWhenUsed/>
    <w:rsid w:val="00A36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88E"/>
    <w:rPr>
      <w:rFonts w:ascii="Calibri" w:eastAsia="Times New Roman" w:hAnsi="Calibri" w:cs="Times New Roman"/>
      <w:lang w:eastAsia="en-AU"/>
    </w:rPr>
  </w:style>
  <w:style w:type="paragraph" w:styleId="Footer">
    <w:name w:val="footer"/>
    <w:basedOn w:val="Normal"/>
    <w:link w:val="FooterChar"/>
    <w:uiPriority w:val="99"/>
    <w:unhideWhenUsed/>
    <w:rsid w:val="00A36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88E"/>
    <w:rPr>
      <w:rFonts w:ascii="Calibri" w:eastAsia="Times New Roman" w:hAnsi="Calibri" w:cs="Times New Roman"/>
      <w:lang w:eastAsia="en-AU"/>
    </w:rPr>
  </w:style>
  <w:style w:type="paragraph" w:styleId="NoSpacing">
    <w:name w:val="No Spacing"/>
    <w:uiPriority w:val="1"/>
    <w:qFormat/>
    <w:rsid w:val="00A3688E"/>
    <w:pPr>
      <w:spacing w:after="0" w:line="240" w:lineRule="auto"/>
    </w:pPr>
    <w:rPr>
      <w:rFonts w:ascii="Calibri" w:eastAsia="Times New Roman" w:hAnsi="Calibri" w:cs="Times New Roman"/>
      <w:lang w:eastAsia="en-AU"/>
    </w:rPr>
  </w:style>
  <w:style w:type="table" w:customStyle="1" w:styleId="Style1">
    <w:name w:val="Style1"/>
    <w:basedOn w:val="TableNormal"/>
    <w:uiPriority w:val="99"/>
    <w:rsid w:val="00A3688E"/>
    <w:pPr>
      <w:spacing w:after="0" w:line="240" w:lineRule="auto"/>
    </w:pPr>
    <w:rPr>
      <w:rFonts w:eastAsia="Times New Roman" w:cs="Times New Roman"/>
      <w:color w:val="000000" w:themeColor="text1"/>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FFFFFF" w:themeColor="background1"/>
        <w:sz w:val="28"/>
      </w:rPr>
      <w:tblPr/>
      <w:tcPr>
        <w:tcBorders>
          <w:top w:val="single" w:sz="4" w:space="0" w:color="E1231A"/>
          <w:left w:val="single" w:sz="4" w:space="0" w:color="E1231A"/>
          <w:bottom w:val="single" w:sz="4" w:space="0" w:color="E1231A"/>
          <w:right w:val="single" w:sz="4" w:space="0" w:color="E1231A"/>
          <w:insideH w:val="single" w:sz="4" w:space="0" w:color="E1231A"/>
          <w:insideV w:val="single" w:sz="4" w:space="0" w:color="E1231A"/>
        </w:tcBorders>
        <w:shd w:val="clear" w:color="auto" w:fill="E1231A"/>
      </w:tcPr>
    </w:tblStylePr>
    <w:tblStylePr w:type="firstCol">
      <w:rPr>
        <w:rFonts w:ascii="Arial" w:hAnsi="Arial"/>
        <w:b/>
        <w:sz w:val="22"/>
      </w:rPr>
    </w:tblStylePr>
  </w:style>
  <w:style w:type="paragraph" w:customStyle="1" w:styleId="Heading">
    <w:name w:val="Heading"/>
    <w:basedOn w:val="Normal"/>
    <w:link w:val="HeadingChar"/>
    <w:rsid w:val="00A3688E"/>
    <w:pPr>
      <w:framePr w:hSpace="180" w:wrap="around" w:vAnchor="text" w:hAnchor="text" w:x="108" w:y="72"/>
      <w:spacing w:before="60" w:after="60" w:line="240" w:lineRule="auto"/>
    </w:pPr>
    <w:rPr>
      <w:rFonts w:ascii="Arial" w:hAnsi="Arial" w:cs="Calibri"/>
      <w:b/>
      <w:color w:val="FFFFFF"/>
      <w:sz w:val="28"/>
      <w:szCs w:val="28"/>
    </w:rPr>
  </w:style>
  <w:style w:type="paragraph" w:customStyle="1" w:styleId="BodyText">
    <w:name w:val="Body_Text"/>
    <w:basedOn w:val="Normal"/>
    <w:link w:val="BodyTextChar"/>
    <w:qFormat/>
    <w:rsid w:val="00A3688E"/>
    <w:pPr>
      <w:framePr w:hSpace="180" w:wrap="around" w:vAnchor="text" w:hAnchor="text" w:x="108" w:y="72"/>
      <w:spacing w:before="60" w:after="60" w:line="240" w:lineRule="auto"/>
    </w:pPr>
    <w:rPr>
      <w:rFonts w:asciiTheme="minorHAnsi" w:hAnsiTheme="minorHAnsi" w:cs="Calibri"/>
      <w:color w:val="000000" w:themeColor="text1"/>
    </w:rPr>
  </w:style>
  <w:style w:type="character" w:customStyle="1" w:styleId="HeadingChar">
    <w:name w:val="Heading Char"/>
    <w:basedOn w:val="DefaultParagraphFont"/>
    <w:link w:val="Heading"/>
    <w:rsid w:val="00A3688E"/>
    <w:rPr>
      <w:rFonts w:ascii="Arial" w:eastAsia="Times New Roman" w:hAnsi="Arial" w:cs="Calibri"/>
      <w:b/>
      <w:color w:val="FFFFFF"/>
      <w:sz w:val="28"/>
      <w:szCs w:val="28"/>
      <w:lang w:eastAsia="en-AU"/>
    </w:rPr>
  </w:style>
  <w:style w:type="character" w:customStyle="1" w:styleId="BodyTextChar">
    <w:name w:val="Body_Text Char"/>
    <w:basedOn w:val="DefaultParagraphFont"/>
    <w:link w:val="BodyText"/>
    <w:rsid w:val="00A3688E"/>
    <w:rPr>
      <w:rFonts w:eastAsia="Times New Roman" w:cs="Calibri"/>
      <w:color w:val="000000" w:themeColor="text1"/>
      <w:lang w:eastAsia="en-AU"/>
    </w:rPr>
  </w:style>
  <w:style w:type="paragraph" w:customStyle="1" w:styleId="Headingtable">
    <w:name w:val="Heading_table"/>
    <w:basedOn w:val="Normal"/>
    <w:link w:val="HeadingtableChar"/>
    <w:qFormat/>
    <w:rsid w:val="00A3688E"/>
    <w:pPr>
      <w:framePr w:hSpace="180" w:wrap="around" w:vAnchor="text" w:hAnchor="text" w:x="108" w:y="72"/>
      <w:spacing w:beforeLines="60" w:before="144" w:afterLines="60" w:after="144" w:line="240" w:lineRule="auto"/>
    </w:pPr>
    <w:rPr>
      <w:rFonts w:asciiTheme="minorHAnsi" w:hAnsiTheme="minorHAnsi" w:cs="Calibri"/>
      <w:b/>
      <w:color w:val="FFFFFF"/>
      <w:sz w:val="28"/>
      <w:szCs w:val="28"/>
    </w:rPr>
  </w:style>
  <w:style w:type="character" w:customStyle="1" w:styleId="HeadingtableChar">
    <w:name w:val="Heading_table Char"/>
    <w:basedOn w:val="DefaultParagraphFont"/>
    <w:link w:val="Headingtable"/>
    <w:rsid w:val="00A3688E"/>
    <w:rPr>
      <w:rFonts w:eastAsia="Times New Roman" w:cs="Calibri"/>
      <w:b/>
      <w:color w:val="FFFFFF"/>
      <w:sz w:val="28"/>
      <w:szCs w:val="28"/>
      <w:lang w:eastAsia="en-AU"/>
    </w:rPr>
  </w:style>
  <w:style w:type="table" w:styleId="TableGrid">
    <w:name w:val="Table Grid"/>
    <w:basedOn w:val="TableNormal"/>
    <w:rsid w:val="00A36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3688E"/>
    <w:rPr>
      <w:strike w:val="0"/>
      <w:dstrike w:val="0"/>
      <w:color w:val="005D8B"/>
      <w:sz w:val="24"/>
      <w:szCs w:val="24"/>
      <w:u w:val="none"/>
      <w:effect w:val="none"/>
      <w:bdr w:val="none" w:sz="0" w:space="0" w:color="auto" w:frame="1"/>
      <w:shd w:val="clear" w:color="auto" w:fill="auto"/>
      <w:vertAlign w:val="baseline"/>
    </w:rPr>
  </w:style>
  <w:style w:type="paragraph" w:customStyle="1" w:styleId="BodyA">
    <w:name w:val="Body A"/>
    <w:rsid w:val="00A3688E"/>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US"/>
    </w:rPr>
  </w:style>
  <w:style w:type="table" w:customStyle="1" w:styleId="TableGrid3">
    <w:name w:val="Table Grid3"/>
    <w:basedOn w:val="TableNormal"/>
    <w:next w:val="TableGrid"/>
    <w:uiPriority w:val="59"/>
    <w:rsid w:val="00A3688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5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B75"/>
    <w:rPr>
      <w:rFonts w:ascii="Segoe UI" w:eastAsia="Times New Roman" w:hAnsi="Segoe UI" w:cs="Segoe UI"/>
      <w:sz w:val="18"/>
      <w:szCs w:val="18"/>
      <w:lang w:eastAsia="en-AU"/>
    </w:rPr>
  </w:style>
  <w:style w:type="character" w:styleId="FollowedHyperlink">
    <w:name w:val="FollowedHyperlink"/>
    <w:basedOn w:val="DefaultParagraphFont"/>
    <w:uiPriority w:val="99"/>
    <w:semiHidden/>
    <w:unhideWhenUsed/>
    <w:rsid w:val="003E42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98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eqjvrAzrJs&amp;feature=youtu.be" TargetMode="External"/><Relationship Id="rId13" Type="http://schemas.openxmlformats.org/officeDocument/2006/relationships/hyperlink" Target="http://thekidshouldseethis.com/post/alike-an-animated-short-fil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thekidshouldseethis.com/post/alike-an-animated-short-film" TargetMode="External"/><Relationship Id="rId12" Type="http://schemas.openxmlformats.org/officeDocument/2006/relationships/hyperlink" Target="http://thekidshouldseethis.com/?s=animated+short+film"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mashthehsc.com/the-red-tree.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hyperlink" Target="https://www.australiancurriculumlessons.com.au/2014/05/03/red-tree-shaun-tan-unit-study-yr-4-upward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readingaustralia.com.au/books/the-red-tree/" TargetMode="External"/><Relationship Id="rId14" Type="http://schemas.openxmlformats.org/officeDocument/2006/relationships/hyperlink" Target="http://thekidshouldseethis.com/post/alike-an-animated-short-film"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11</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Bradley</dc:creator>
  <cp:keywords/>
  <dc:description/>
  <cp:lastModifiedBy>Mandy Hudson</cp:lastModifiedBy>
  <cp:revision>44</cp:revision>
  <cp:lastPrinted>2018-11-13T22:30:00Z</cp:lastPrinted>
  <dcterms:created xsi:type="dcterms:W3CDTF">2018-04-16T07:54:00Z</dcterms:created>
  <dcterms:modified xsi:type="dcterms:W3CDTF">2018-11-13T22:39:00Z</dcterms:modified>
</cp:coreProperties>
</file>