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Style1"/>
        <w:tblW w:w="5000" w:type="pct"/>
        <w:tblLayout w:type="fixed"/>
        <w:tblCellMar>
          <w:top w:w="28" w:type="dxa"/>
          <w:bottom w:w="28" w:type="dxa"/>
        </w:tblCellMar>
        <w:tblLook w:val="04A0" w:firstRow="1" w:lastRow="0" w:firstColumn="1" w:lastColumn="0" w:noHBand="0" w:noVBand="1"/>
      </w:tblPr>
      <w:tblGrid>
        <w:gridCol w:w="1697"/>
        <w:gridCol w:w="8045"/>
      </w:tblGrid>
      <w:tr w:rsidR="00BF3553" w:rsidRPr="00C74B8B" w:rsidTr="00D84CDA">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742" w:type="dxa"/>
            <w:gridSpan w:val="2"/>
            <w:tcBorders>
              <w:top w:val="single" w:sz="4" w:space="0" w:color="6858A9"/>
              <w:left w:val="single" w:sz="4" w:space="0" w:color="6858A9"/>
              <w:bottom w:val="single" w:sz="4" w:space="0" w:color="6858A9"/>
              <w:right w:val="single" w:sz="4" w:space="0" w:color="6858A9"/>
            </w:tcBorders>
            <w:shd w:val="clear" w:color="auto" w:fill="6858A9"/>
            <w:noWrap/>
            <w:vAlign w:val="center"/>
          </w:tcPr>
          <w:p w:rsidR="00BF3553" w:rsidRPr="00C74B8B" w:rsidRDefault="00BF3553" w:rsidP="008B73CE">
            <w:pPr>
              <w:rPr>
                <w:rFonts w:cs="Calibri"/>
              </w:rPr>
            </w:pPr>
            <w:r w:rsidRPr="00C74B8B">
              <w:rPr>
                <w:rFonts w:cs="Calibri"/>
              </w:rPr>
              <w:t>Assessment task</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tcBorders>
              <w:top w:val="single" w:sz="4" w:space="0" w:color="6858A9"/>
            </w:tcBorders>
            <w:noWrap/>
          </w:tcPr>
          <w:p w:rsidR="00BF3553" w:rsidRPr="00C74B8B" w:rsidRDefault="00BF3553" w:rsidP="008B73CE">
            <w:pPr>
              <w:rPr>
                <w:rFonts w:ascii="Calibri" w:hAnsi="Calibri" w:cs="Calibri"/>
              </w:rPr>
            </w:pPr>
            <w:r w:rsidRPr="00C74B8B">
              <w:rPr>
                <w:rFonts w:ascii="Calibri" w:hAnsi="Calibri" w:cs="Calibri"/>
              </w:rPr>
              <w:t xml:space="preserve">Year level </w:t>
            </w:r>
          </w:p>
        </w:tc>
        <w:tc>
          <w:tcPr>
            <w:tcW w:w="8045" w:type="dxa"/>
            <w:tcBorders>
              <w:top w:val="single" w:sz="4" w:space="0" w:color="6858A9"/>
            </w:tcBorders>
            <w:noWrap/>
          </w:tcPr>
          <w:p w:rsidR="00BF3553" w:rsidRPr="00C74B8B" w:rsidRDefault="00D84CDA"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7</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noWrap/>
          </w:tcPr>
          <w:p w:rsidR="00BF3553" w:rsidRPr="00C74B8B" w:rsidRDefault="00BF3553" w:rsidP="008B73CE">
            <w:pPr>
              <w:rPr>
                <w:rFonts w:ascii="Calibri" w:hAnsi="Calibri" w:cs="Calibri"/>
              </w:rPr>
            </w:pPr>
            <w:r w:rsidRPr="00C74B8B">
              <w:rPr>
                <w:rFonts w:ascii="Calibri" w:hAnsi="Calibri" w:cs="Calibri"/>
              </w:rPr>
              <w:t>Learning area</w:t>
            </w:r>
          </w:p>
        </w:tc>
        <w:tc>
          <w:tcPr>
            <w:tcW w:w="8045" w:type="dxa"/>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The Arts</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noWrap/>
          </w:tcPr>
          <w:p w:rsidR="00BF3553" w:rsidRPr="00C74B8B" w:rsidRDefault="00BF3553" w:rsidP="008B73CE">
            <w:pPr>
              <w:rPr>
                <w:rFonts w:ascii="Calibri" w:hAnsi="Calibri" w:cs="Calibri"/>
              </w:rPr>
            </w:pPr>
            <w:r w:rsidRPr="00C74B8B">
              <w:rPr>
                <w:rFonts w:ascii="Calibri" w:hAnsi="Calibri" w:cs="Calibri"/>
              </w:rPr>
              <w:t>Subject</w:t>
            </w:r>
          </w:p>
        </w:tc>
        <w:tc>
          <w:tcPr>
            <w:tcW w:w="8045" w:type="dxa"/>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Visual Arts</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tcBorders>
              <w:bottom w:val="single" w:sz="4" w:space="0" w:color="6858A9"/>
            </w:tcBorders>
            <w:noWrap/>
          </w:tcPr>
          <w:p w:rsidR="00BF3553" w:rsidRPr="00C74B8B" w:rsidRDefault="00BF3553" w:rsidP="008B73CE">
            <w:pPr>
              <w:rPr>
                <w:rFonts w:ascii="Calibri" w:hAnsi="Calibri" w:cs="Calibri"/>
              </w:rPr>
            </w:pPr>
            <w:r w:rsidRPr="00C74B8B">
              <w:rPr>
                <w:rFonts w:ascii="Calibri" w:hAnsi="Calibri" w:cs="Calibri"/>
              </w:rPr>
              <w:t>Title of task</w:t>
            </w:r>
          </w:p>
        </w:tc>
        <w:tc>
          <w:tcPr>
            <w:tcW w:w="8045" w:type="dxa"/>
            <w:tcBorders>
              <w:bottom w:val="single" w:sz="4" w:space="0" w:color="6858A9"/>
            </w:tcBorders>
            <w:noWrap/>
          </w:tcPr>
          <w:p w:rsidR="00BF3553" w:rsidRPr="00887022" w:rsidRDefault="00887022" w:rsidP="001178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87022">
              <w:rPr>
                <w:rFonts w:ascii="Calibri" w:hAnsi="Calibri" w:cs="Calibri"/>
              </w:rPr>
              <w:t>The Imagined World</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9742" w:type="dxa"/>
            <w:gridSpan w:val="2"/>
            <w:tcBorders>
              <w:top w:val="single" w:sz="4" w:space="0" w:color="6858A9"/>
              <w:left w:val="single" w:sz="4" w:space="0" w:color="6858A9"/>
              <w:bottom w:val="single" w:sz="4" w:space="0" w:color="6858A9"/>
              <w:right w:val="single" w:sz="4" w:space="0" w:color="6858A9"/>
            </w:tcBorders>
            <w:shd w:val="clear" w:color="auto" w:fill="6858A9"/>
            <w:noWrap/>
            <w:vAlign w:val="center"/>
          </w:tcPr>
          <w:p w:rsidR="00BF3553" w:rsidRPr="00C74B8B" w:rsidRDefault="00BF3553" w:rsidP="008B73CE">
            <w:pPr>
              <w:rPr>
                <w:rFonts w:ascii="Calibri" w:hAnsi="Calibri" w:cs="Calibri"/>
                <w:color w:val="FFFFFF"/>
              </w:rPr>
            </w:pPr>
            <w:r w:rsidRPr="00C74B8B">
              <w:rPr>
                <w:rFonts w:ascii="Calibri" w:hAnsi="Calibri" w:cs="Calibri"/>
                <w:color w:val="FFFFFF"/>
                <w:sz w:val="28"/>
              </w:rPr>
              <w:t>Task guidelines</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tcBorders>
              <w:top w:val="single" w:sz="4" w:space="0" w:color="6858A9"/>
            </w:tcBorders>
            <w:noWrap/>
          </w:tcPr>
          <w:p w:rsidR="00BF3553" w:rsidRPr="00C74B8B" w:rsidRDefault="00BF3553" w:rsidP="008B73CE">
            <w:pPr>
              <w:rPr>
                <w:rFonts w:ascii="Calibri" w:hAnsi="Calibri" w:cs="Calibri"/>
              </w:rPr>
            </w:pPr>
            <w:r w:rsidRPr="00C74B8B">
              <w:rPr>
                <w:rFonts w:ascii="Calibri" w:hAnsi="Calibri" w:cs="Calibri"/>
              </w:rPr>
              <w:t xml:space="preserve">Description of task </w:t>
            </w:r>
          </w:p>
        </w:tc>
        <w:tc>
          <w:tcPr>
            <w:tcW w:w="8045" w:type="dxa"/>
            <w:tcBorders>
              <w:top w:val="single" w:sz="4" w:space="0" w:color="6858A9"/>
            </w:tcBorders>
            <w:noWrap/>
          </w:tcPr>
          <w:p w:rsidR="00BF3553" w:rsidRPr="00C74B8B" w:rsidRDefault="00FD5BC6" w:rsidP="00A144D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87022">
              <w:rPr>
                <w:rFonts w:ascii="Calibri" w:hAnsi="Calibri" w:cs="Calibri"/>
                <w:color w:val="auto"/>
              </w:rPr>
              <w:t>R</w:t>
            </w:r>
            <w:r w:rsidR="008B73CE" w:rsidRPr="00887022">
              <w:rPr>
                <w:rFonts w:ascii="Calibri" w:hAnsi="Calibri" w:cs="Calibri"/>
                <w:color w:val="auto"/>
              </w:rPr>
              <w:t xml:space="preserve">eferencing the style and artwork of </w:t>
            </w:r>
            <w:r w:rsidR="00A144D9" w:rsidRPr="00887022">
              <w:rPr>
                <w:rFonts w:ascii="Calibri" w:hAnsi="Calibri" w:cs="Calibri"/>
                <w:color w:val="auto"/>
              </w:rPr>
              <w:t>contemporary artist</w:t>
            </w:r>
            <w:r w:rsidR="008B73CE" w:rsidRPr="00887022">
              <w:rPr>
                <w:rFonts w:ascii="Calibri" w:hAnsi="Calibri" w:cs="Calibri"/>
                <w:color w:val="auto"/>
              </w:rPr>
              <w:t xml:space="preserve"> Yvonne Zago, </w:t>
            </w:r>
            <w:r w:rsidR="00A144D9" w:rsidRPr="00887022">
              <w:rPr>
                <w:rFonts w:ascii="Calibri" w:hAnsi="Calibri" w:cs="Calibri"/>
                <w:color w:val="auto"/>
              </w:rPr>
              <w:t xml:space="preserve">Seth (Globepainter) or Fleur Schell, </w:t>
            </w:r>
            <w:r w:rsidR="008B73CE" w:rsidRPr="00887022">
              <w:rPr>
                <w:rFonts w:ascii="Calibri" w:hAnsi="Calibri" w:cs="Calibri"/>
                <w:color w:val="auto"/>
              </w:rPr>
              <w:t>students will explore the</w:t>
            </w:r>
            <w:r w:rsidR="00D85683" w:rsidRPr="00887022">
              <w:rPr>
                <w:rFonts w:ascii="Calibri" w:hAnsi="Calibri" w:cs="Calibri"/>
                <w:color w:val="auto"/>
              </w:rPr>
              <w:t xml:space="preserve"> </w:t>
            </w:r>
            <w:r w:rsidR="00F7722C" w:rsidRPr="00887022">
              <w:rPr>
                <w:rFonts w:ascii="Calibri" w:hAnsi="Calibri" w:cs="Calibri"/>
                <w:color w:val="auto"/>
              </w:rPr>
              <w:t>natural world</w:t>
            </w:r>
            <w:r w:rsidR="008B73CE" w:rsidRPr="00887022">
              <w:rPr>
                <w:rFonts w:ascii="Calibri" w:hAnsi="Calibri" w:cs="Calibri"/>
                <w:color w:val="auto"/>
              </w:rPr>
              <w:t xml:space="preserve"> and </w:t>
            </w:r>
            <w:r w:rsidR="00D85683" w:rsidRPr="00887022">
              <w:rPr>
                <w:rFonts w:ascii="Calibri" w:hAnsi="Calibri" w:cs="Calibri"/>
                <w:color w:val="auto"/>
              </w:rPr>
              <w:t>the</w:t>
            </w:r>
            <w:r w:rsidR="00F7722C" w:rsidRPr="00887022">
              <w:rPr>
                <w:rFonts w:ascii="Calibri" w:hAnsi="Calibri" w:cs="Calibri"/>
                <w:color w:val="auto"/>
              </w:rPr>
              <w:t xml:space="preserve"> concept of imaginary adventure </w:t>
            </w:r>
            <w:r w:rsidRPr="00887022">
              <w:rPr>
                <w:rFonts w:ascii="Calibri" w:hAnsi="Calibri" w:cs="Calibri"/>
                <w:color w:val="auto"/>
              </w:rPr>
              <w:t xml:space="preserve">through drawing and design to create an </w:t>
            </w:r>
            <w:r w:rsidR="00A144D9" w:rsidRPr="00887022">
              <w:rPr>
                <w:rFonts w:ascii="Calibri" w:hAnsi="Calibri" w:cs="Calibri"/>
                <w:color w:val="auto"/>
              </w:rPr>
              <w:t xml:space="preserve">artwork (either 2D or 3D), </w:t>
            </w:r>
            <w:r w:rsidRPr="00887022">
              <w:rPr>
                <w:rFonts w:ascii="Calibri" w:hAnsi="Calibri" w:cs="Calibri"/>
                <w:color w:val="auto"/>
              </w:rPr>
              <w:t xml:space="preserve">inspired by the theme </w:t>
            </w:r>
            <w:r w:rsidR="00887022" w:rsidRPr="00887022">
              <w:rPr>
                <w:rFonts w:ascii="Calibri" w:hAnsi="Calibri" w:cs="Calibri"/>
                <w:i/>
              </w:rPr>
              <w:t>The</w:t>
            </w:r>
            <w:r w:rsidR="00887022">
              <w:rPr>
                <w:rFonts w:ascii="Calibri" w:hAnsi="Calibri" w:cs="Calibri"/>
                <w:i/>
              </w:rPr>
              <w:t xml:space="preserve"> Imagined </w:t>
            </w:r>
            <w:r w:rsidR="00887022" w:rsidRPr="00887022">
              <w:rPr>
                <w:rFonts w:ascii="Calibri" w:hAnsi="Calibri" w:cs="Calibri"/>
                <w:i/>
              </w:rPr>
              <w:t>World</w:t>
            </w:r>
            <w:r w:rsidR="00887022" w:rsidRPr="00887022">
              <w:rPr>
                <w:rFonts w:ascii="Calibri" w:hAnsi="Calibri" w:cs="Calibri"/>
                <w:i/>
                <w:color w:val="auto"/>
              </w:rPr>
              <w:t>.</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noWrap/>
          </w:tcPr>
          <w:p w:rsidR="00BF3553" w:rsidRPr="00C74B8B" w:rsidRDefault="00BF3553" w:rsidP="008B73CE">
            <w:pPr>
              <w:rPr>
                <w:rFonts w:ascii="Calibri" w:hAnsi="Calibri" w:cs="Calibri"/>
              </w:rPr>
            </w:pPr>
            <w:r w:rsidRPr="00C74B8B">
              <w:rPr>
                <w:rFonts w:ascii="Calibri" w:hAnsi="Calibri" w:cs="Calibri"/>
              </w:rPr>
              <w:t>Type of assessment</w:t>
            </w:r>
          </w:p>
        </w:tc>
        <w:tc>
          <w:tcPr>
            <w:tcW w:w="8045" w:type="dxa"/>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Making and Responding</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noWrap/>
          </w:tcPr>
          <w:p w:rsidR="00BF3553" w:rsidRPr="00C74B8B" w:rsidRDefault="00BF3553" w:rsidP="008B73CE">
            <w:pPr>
              <w:rPr>
                <w:rFonts w:ascii="Calibri" w:hAnsi="Calibri" w:cs="Calibri"/>
              </w:rPr>
            </w:pPr>
            <w:r w:rsidRPr="00C74B8B">
              <w:rPr>
                <w:rFonts w:ascii="Calibri" w:hAnsi="Calibri" w:cs="Calibri"/>
              </w:rPr>
              <w:t>Purpose of assessment</w:t>
            </w:r>
          </w:p>
        </w:tc>
        <w:tc>
          <w:tcPr>
            <w:tcW w:w="8045" w:type="dxa"/>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To determin</w:t>
            </w:r>
            <w:r w:rsidR="00EC49DE">
              <w:rPr>
                <w:rFonts w:ascii="Calibri" w:hAnsi="Calibri" w:cs="Calibri"/>
              </w:rPr>
              <w:t>e student progress against the A</w:t>
            </w:r>
            <w:r w:rsidRPr="00C74B8B">
              <w:rPr>
                <w:rFonts w:ascii="Calibri" w:hAnsi="Calibri" w:cs="Calibri"/>
              </w:rPr>
              <w:t>chievement standard, through both formative and summative tasks.</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noWrap/>
          </w:tcPr>
          <w:p w:rsidR="00BF3553" w:rsidRPr="00C74B8B" w:rsidRDefault="00BF3553" w:rsidP="008B73CE">
            <w:pPr>
              <w:rPr>
                <w:rFonts w:ascii="Calibri" w:hAnsi="Calibri" w:cs="Calibri"/>
              </w:rPr>
            </w:pPr>
            <w:r w:rsidRPr="00C74B8B">
              <w:rPr>
                <w:rFonts w:ascii="Calibri" w:hAnsi="Calibri" w:cs="Calibri"/>
              </w:rPr>
              <w:t>Assessment strategy</w:t>
            </w:r>
          </w:p>
        </w:tc>
        <w:tc>
          <w:tcPr>
            <w:tcW w:w="8045" w:type="dxa"/>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Observational drawings, teacher observations, design documentation, annotated notes, final artwork and written responses.</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noWrap/>
          </w:tcPr>
          <w:p w:rsidR="00BF3553" w:rsidRPr="00C74B8B" w:rsidRDefault="00BF3553" w:rsidP="008B73CE">
            <w:pPr>
              <w:rPr>
                <w:rFonts w:ascii="Calibri" w:hAnsi="Calibri" w:cs="Calibri"/>
              </w:rPr>
            </w:pPr>
            <w:r w:rsidRPr="00C74B8B">
              <w:rPr>
                <w:rFonts w:ascii="Calibri" w:hAnsi="Calibri" w:cs="Calibri"/>
              </w:rPr>
              <w:t>Evidence to be collected</w:t>
            </w:r>
          </w:p>
        </w:tc>
        <w:tc>
          <w:tcPr>
            <w:tcW w:w="8045" w:type="dxa"/>
            <w:noWrap/>
          </w:tcPr>
          <w:p w:rsidR="00BF3553" w:rsidRPr="000946ED" w:rsidRDefault="00BF3553" w:rsidP="00CE5FD4">
            <w:pPr>
              <w:spacing w:after="0"/>
              <w:cnfStyle w:val="000000000000" w:firstRow="0" w:lastRow="0" w:firstColumn="0" w:lastColumn="0" w:oddVBand="0" w:evenVBand="0" w:oddHBand="0" w:evenHBand="0" w:firstRowFirstColumn="0" w:firstRowLastColumn="0" w:lastRowFirstColumn="0" w:lastRowLastColumn="0"/>
              <w:rPr>
                <w:rFonts w:cs="Calibri"/>
                <w:b/>
              </w:rPr>
            </w:pPr>
            <w:r w:rsidRPr="000946ED">
              <w:rPr>
                <w:rFonts w:cs="Calibri"/>
                <w:b/>
              </w:rPr>
              <w:t>Making</w:t>
            </w:r>
          </w:p>
          <w:p w:rsidR="00BF3553" w:rsidRPr="000946ED" w:rsidRDefault="00BF3553" w:rsidP="00CE5FD4">
            <w:pPr>
              <w:spacing w:after="0"/>
              <w:cnfStyle w:val="000000000000" w:firstRow="0" w:lastRow="0" w:firstColumn="0" w:lastColumn="0" w:oddVBand="0" w:evenVBand="0" w:oddHBand="0" w:evenHBand="0" w:firstRowFirstColumn="0" w:firstRowLastColumn="0" w:lastRowFirstColumn="0" w:lastRowLastColumn="0"/>
              <w:rPr>
                <w:rFonts w:cs="Calibri"/>
              </w:rPr>
            </w:pPr>
            <w:r w:rsidRPr="000946ED">
              <w:rPr>
                <w:rFonts w:cs="Calibri"/>
              </w:rPr>
              <w:t>Students will complete</w:t>
            </w:r>
            <w:r w:rsidR="009968A3">
              <w:rPr>
                <w:rFonts w:cs="Calibri"/>
              </w:rPr>
              <w:t xml:space="preserve"> and submit</w:t>
            </w:r>
            <w:r w:rsidRPr="000946ED">
              <w:rPr>
                <w:rFonts w:cs="Calibri"/>
              </w:rPr>
              <w:t xml:space="preserve"> a final artwork </w:t>
            </w:r>
            <w:r>
              <w:rPr>
                <w:rFonts w:cs="Calibri"/>
              </w:rPr>
              <w:t xml:space="preserve">(either 2D or 3D) </w:t>
            </w:r>
            <w:r w:rsidRPr="000946ED">
              <w:rPr>
                <w:rFonts w:cs="Calibri"/>
              </w:rPr>
              <w:t>accompanied by teacher directed i</w:t>
            </w:r>
            <w:r>
              <w:rPr>
                <w:rFonts w:cs="Calibri"/>
              </w:rPr>
              <w:t>nquiry and design documentation</w:t>
            </w:r>
            <w:r w:rsidR="00963289">
              <w:rPr>
                <w:rFonts w:cs="Calibri"/>
              </w:rPr>
              <w:t>, inclusive of</w:t>
            </w:r>
            <w:r w:rsidRPr="000946ED">
              <w:rPr>
                <w:rFonts w:cs="Calibri"/>
              </w:rPr>
              <w:t>:</w:t>
            </w:r>
          </w:p>
          <w:p w:rsidR="00963289" w:rsidRDefault="00BF3553" w:rsidP="00402D84">
            <w:pPr>
              <w:pStyle w:val="ListBullet"/>
              <w:tabs>
                <w:tab w:val="clear" w:pos="360"/>
                <w:tab w:val="num" w:pos="319"/>
              </w:tabs>
              <w:ind w:left="357" w:hanging="357"/>
              <w:cnfStyle w:val="000000000000" w:firstRow="0" w:lastRow="0" w:firstColumn="0" w:lastColumn="0" w:oddVBand="0" w:evenVBand="0" w:oddHBand="0" w:evenHBand="0" w:firstRowFirstColumn="0" w:firstRowLastColumn="0" w:lastRowFirstColumn="0" w:lastRowLastColumn="0"/>
            </w:pPr>
            <w:r w:rsidRPr="00794EB2">
              <w:t xml:space="preserve">observational drawings </w:t>
            </w:r>
            <w:r w:rsidRPr="00887022">
              <w:t xml:space="preserve">of </w:t>
            </w:r>
            <w:r w:rsidR="00E90F10" w:rsidRPr="00887022">
              <w:t>flora and</w:t>
            </w:r>
            <w:r w:rsidR="00963289" w:rsidRPr="00887022">
              <w:t>/or</w:t>
            </w:r>
            <w:r w:rsidR="00E90F10" w:rsidRPr="00887022">
              <w:t xml:space="preserve"> fauna</w:t>
            </w:r>
            <w:r w:rsidR="00D85683" w:rsidRPr="00887022">
              <w:t xml:space="preserve"> </w:t>
            </w:r>
          </w:p>
          <w:p w:rsidR="00BF3553" w:rsidRPr="00794EB2" w:rsidRDefault="00963289" w:rsidP="00402D84">
            <w:pPr>
              <w:pStyle w:val="ListBullet"/>
              <w:tabs>
                <w:tab w:val="clear" w:pos="360"/>
                <w:tab w:val="num" w:pos="319"/>
              </w:tabs>
              <w:ind w:left="357" w:hanging="357"/>
              <w:cnfStyle w:val="000000000000" w:firstRow="0" w:lastRow="0" w:firstColumn="0" w:lastColumn="0" w:oddVBand="0" w:evenVBand="0" w:oddHBand="0" w:evenHBand="0" w:firstRowFirstColumn="0" w:firstRowLastColumn="0" w:lastRowFirstColumn="0" w:lastRowLastColumn="0"/>
            </w:pPr>
            <w:r>
              <w:t xml:space="preserve">stylised </w:t>
            </w:r>
            <w:r w:rsidR="00933D04">
              <w:t>character/figure</w:t>
            </w:r>
            <w:r w:rsidR="004C53CB">
              <w:t xml:space="preserve"> drawing</w:t>
            </w:r>
          </w:p>
          <w:p w:rsidR="004C53CB" w:rsidRDefault="00D84CDA" w:rsidP="00402D84">
            <w:pPr>
              <w:pStyle w:val="ListBullet"/>
              <w:tabs>
                <w:tab w:val="clear" w:pos="360"/>
                <w:tab w:val="num" w:pos="319"/>
              </w:tabs>
              <w:cnfStyle w:val="000000000000" w:firstRow="0" w:lastRow="0" w:firstColumn="0" w:lastColumn="0" w:oddVBand="0" w:evenVBand="0" w:oddHBand="0" w:evenHBand="0" w:firstRowFirstColumn="0" w:firstRowLastColumn="0" w:lastRowFirstColumn="0" w:lastRowLastColumn="0"/>
            </w:pPr>
            <w:r>
              <w:t xml:space="preserve">two </w:t>
            </w:r>
            <w:r w:rsidR="004C53CB">
              <w:t>design concepts</w:t>
            </w:r>
          </w:p>
          <w:p w:rsidR="00BF3553" w:rsidRPr="00794EB2" w:rsidRDefault="004C53CB" w:rsidP="00402D84">
            <w:pPr>
              <w:pStyle w:val="ListBullet"/>
              <w:tabs>
                <w:tab w:val="clear" w:pos="360"/>
                <w:tab w:val="num" w:pos="319"/>
              </w:tabs>
              <w:cnfStyle w:val="000000000000" w:firstRow="0" w:lastRow="0" w:firstColumn="0" w:lastColumn="0" w:oddVBand="0" w:evenVBand="0" w:oddHBand="0" w:evenHBand="0" w:firstRowFirstColumn="0" w:firstRowLastColumn="0" w:lastRowFirstColumn="0" w:lastRowLastColumn="0"/>
            </w:pPr>
            <w:r>
              <w:t xml:space="preserve">one </w:t>
            </w:r>
            <w:r w:rsidR="00BF3553" w:rsidRPr="00794EB2">
              <w:t xml:space="preserve">final </w:t>
            </w:r>
            <w:r w:rsidR="00BF3553">
              <w:t xml:space="preserve">colour </w:t>
            </w:r>
            <w:r w:rsidR="00BF3553" w:rsidRPr="00794EB2">
              <w:t>d</w:t>
            </w:r>
            <w:r>
              <w:t>esign</w:t>
            </w:r>
            <w:r w:rsidR="00D84CDA">
              <w:t xml:space="preserve"> </w:t>
            </w:r>
            <w:r w:rsidR="00BF3553" w:rsidRPr="00794EB2">
              <w:t>with annotated notes</w:t>
            </w:r>
          </w:p>
          <w:p w:rsidR="00BF3553" w:rsidRPr="00794EB2" w:rsidRDefault="00BF3553" w:rsidP="00402D84">
            <w:pPr>
              <w:pStyle w:val="ListBullet"/>
              <w:tabs>
                <w:tab w:val="clear" w:pos="360"/>
                <w:tab w:val="num" w:pos="319"/>
              </w:tabs>
              <w:cnfStyle w:val="000000000000" w:firstRow="0" w:lastRow="0" w:firstColumn="0" w:lastColumn="0" w:oddVBand="0" w:evenVBand="0" w:oddHBand="0" w:evenHBand="0" w:firstRowFirstColumn="0" w:firstRowLastColumn="0" w:lastRowFirstColumn="0" w:lastRowLastColumn="0"/>
            </w:pPr>
            <w:r w:rsidRPr="00794EB2">
              <w:t>one final artwork (either 2D or 3D).</w:t>
            </w:r>
          </w:p>
          <w:p w:rsidR="00BF3553" w:rsidRPr="000946ED" w:rsidRDefault="00BF3553" w:rsidP="00CE5FD4">
            <w:pPr>
              <w:tabs>
                <w:tab w:val="num" w:pos="319"/>
              </w:tabs>
              <w:spacing w:after="0"/>
              <w:cnfStyle w:val="000000000000" w:firstRow="0" w:lastRow="0" w:firstColumn="0" w:lastColumn="0" w:oddVBand="0" w:evenVBand="0" w:oddHBand="0" w:evenHBand="0" w:firstRowFirstColumn="0" w:firstRowLastColumn="0" w:lastRowFirstColumn="0" w:lastRowLastColumn="0"/>
              <w:rPr>
                <w:rFonts w:cs="Calibri"/>
                <w:b/>
              </w:rPr>
            </w:pPr>
            <w:r w:rsidRPr="000946ED">
              <w:rPr>
                <w:rFonts w:cs="Calibri"/>
                <w:b/>
              </w:rPr>
              <w:t>Responding</w:t>
            </w:r>
          </w:p>
          <w:p w:rsidR="00BF3553" w:rsidRPr="00DB6D78" w:rsidRDefault="00BF3553" w:rsidP="0069598A">
            <w:pPr>
              <w:pStyle w:val="ListBullet"/>
              <w:tabs>
                <w:tab w:val="clear" w:pos="360"/>
                <w:tab w:val="num" w:pos="319"/>
              </w:tabs>
              <w:cnfStyle w:val="000000000000" w:firstRow="0" w:lastRow="0" w:firstColumn="0" w:lastColumn="0" w:oddVBand="0" w:evenVBand="0" w:oddHBand="0" w:evenHBand="0" w:firstRowFirstColumn="0" w:firstRowLastColumn="0" w:lastRowFirstColumn="0" w:lastRowLastColumn="0"/>
              <w:rPr>
                <w:rFonts w:cs="Calibri"/>
              </w:rPr>
            </w:pPr>
            <w:r w:rsidRPr="00DB6D78">
              <w:t>Written analysis – Postcard</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tcBorders>
              <w:bottom w:val="single" w:sz="4" w:space="0" w:color="6858A9"/>
            </w:tcBorders>
            <w:noWrap/>
          </w:tcPr>
          <w:p w:rsidR="00BF3553" w:rsidRPr="00C74B8B" w:rsidRDefault="00BF3553" w:rsidP="008B73CE">
            <w:pPr>
              <w:rPr>
                <w:rFonts w:ascii="Calibri" w:hAnsi="Calibri" w:cs="Calibri"/>
              </w:rPr>
            </w:pPr>
            <w:r w:rsidRPr="00C74B8B">
              <w:rPr>
                <w:rFonts w:ascii="Calibri" w:hAnsi="Calibri" w:cs="Calibri"/>
              </w:rPr>
              <w:t>Suggested time</w:t>
            </w:r>
          </w:p>
        </w:tc>
        <w:tc>
          <w:tcPr>
            <w:tcW w:w="8045" w:type="dxa"/>
            <w:tcBorders>
              <w:bottom w:val="single" w:sz="4" w:space="0" w:color="6858A9"/>
            </w:tcBorders>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10 weeks</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9742" w:type="dxa"/>
            <w:gridSpan w:val="2"/>
            <w:tcBorders>
              <w:top w:val="single" w:sz="4" w:space="0" w:color="6858A9"/>
              <w:left w:val="single" w:sz="4" w:space="0" w:color="6858A9"/>
              <w:bottom w:val="single" w:sz="4" w:space="0" w:color="6858A9"/>
              <w:right w:val="single" w:sz="4" w:space="0" w:color="6858A9"/>
            </w:tcBorders>
            <w:shd w:val="clear" w:color="auto" w:fill="6858A9"/>
            <w:noWrap/>
            <w:vAlign w:val="center"/>
          </w:tcPr>
          <w:p w:rsidR="00BF3553" w:rsidRPr="00C74B8B" w:rsidRDefault="00BF3553" w:rsidP="008B73CE">
            <w:pPr>
              <w:rPr>
                <w:rFonts w:ascii="Calibri" w:hAnsi="Calibri" w:cs="Calibri"/>
                <w:color w:val="FFFFFF"/>
              </w:rPr>
            </w:pPr>
            <w:r w:rsidRPr="00C74B8B">
              <w:rPr>
                <w:rFonts w:ascii="Calibri" w:hAnsi="Calibri" w:cs="Calibri"/>
                <w:color w:val="FFFFFF"/>
                <w:sz w:val="28"/>
              </w:rPr>
              <w:t>Content description</w:t>
            </w:r>
          </w:p>
        </w:tc>
      </w:tr>
      <w:tr w:rsidR="00077719" w:rsidRPr="00077719" w:rsidTr="00D84CDA">
        <w:trPr>
          <w:trHeight w:val="42"/>
        </w:trPr>
        <w:tc>
          <w:tcPr>
            <w:cnfStyle w:val="001000000000" w:firstRow="0" w:lastRow="0" w:firstColumn="1" w:lastColumn="0" w:oddVBand="0" w:evenVBand="0" w:oddHBand="0" w:evenHBand="0" w:firstRowFirstColumn="0" w:firstRowLastColumn="0" w:lastRowFirstColumn="0" w:lastRowLastColumn="0"/>
            <w:tcW w:w="1697" w:type="dxa"/>
            <w:tcBorders>
              <w:top w:val="single" w:sz="4" w:space="0" w:color="6858A9"/>
              <w:bottom w:val="single" w:sz="4" w:space="0" w:color="auto"/>
            </w:tcBorders>
            <w:noWrap/>
          </w:tcPr>
          <w:p w:rsidR="00BF3553" w:rsidRPr="00077719" w:rsidRDefault="00BF3553" w:rsidP="00077719">
            <w:pPr>
              <w:rPr>
                <w:rFonts w:cs="Calibri"/>
                <w:b w:val="0"/>
                <w:color w:val="auto"/>
              </w:rPr>
            </w:pPr>
            <w:r w:rsidRPr="00077719">
              <w:rPr>
                <w:rFonts w:ascii="Calibri" w:hAnsi="Calibri" w:cs="Calibri"/>
                <w:color w:val="auto"/>
              </w:rPr>
              <w:t>Content from the Western Australian Curriculum</w:t>
            </w:r>
          </w:p>
        </w:tc>
        <w:tc>
          <w:tcPr>
            <w:tcW w:w="8045" w:type="dxa"/>
            <w:tcBorders>
              <w:top w:val="single" w:sz="4" w:space="0" w:color="6858A9"/>
              <w:bottom w:val="single" w:sz="4" w:space="0" w:color="auto"/>
            </w:tcBorders>
            <w:noWrap/>
          </w:tcPr>
          <w:p w:rsidR="00D84CDA" w:rsidRPr="00077719" w:rsidRDefault="00D84CDA" w:rsidP="00CE5FD4">
            <w:pPr>
              <w:keepNext/>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color w:val="auto"/>
                <w:szCs w:val="26"/>
              </w:rPr>
            </w:pPr>
            <w:r w:rsidRPr="00077719">
              <w:rPr>
                <w:rFonts w:ascii="Calibri" w:hAnsi="Calibri" w:cs="Calibri"/>
                <w:b/>
                <w:bCs/>
                <w:iCs/>
                <w:color w:val="auto"/>
                <w:szCs w:val="26"/>
              </w:rPr>
              <w:t>Making</w:t>
            </w:r>
          </w:p>
          <w:p w:rsidR="00D84CDA" w:rsidRPr="00077719" w:rsidRDefault="00D84CDA" w:rsidP="00CE5FD4">
            <w:pPr>
              <w:shd w:val="clear" w:color="auto" w:fill="FEFEFE"/>
              <w:spacing w:after="0"/>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Cs w:val="26"/>
              </w:rPr>
            </w:pPr>
            <w:r w:rsidRPr="00077719">
              <w:rPr>
                <w:rFonts w:ascii="Calibri" w:hAnsi="Calibri" w:cs="Calibri"/>
                <w:b/>
                <w:iCs/>
                <w:color w:val="auto"/>
                <w:szCs w:val="26"/>
              </w:rPr>
              <w:t>Inquiry</w:t>
            </w:r>
          </w:p>
          <w:p w:rsidR="00D84CDA" w:rsidRPr="00077719" w:rsidRDefault="00D84CDA" w:rsidP="00CE5FD4">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Ideas and design development for art-making (e.g. brainstorm, mind map, annotation/sketches, media testing)</w:t>
            </w:r>
          </w:p>
          <w:p w:rsidR="00D84CDA" w:rsidRPr="00077719" w:rsidRDefault="00D84CDA" w:rsidP="00CE5FD4">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Application of techniques and processes suited to 2D and/or 3D artwork (e.g.</w:t>
            </w:r>
            <w:r w:rsidR="00077719" w:rsidRPr="00077719">
              <w:rPr>
                <w:rFonts w:ascii="Calibri" w:hAnsi="Calibri" w:cs="Calibri"/>
                <w:color w:val="auto"/>
              </w:rPr>
              <w:t xml:space="preserve"> </w:t>
            </w:r>
            <w:r w:rsidRPr="00077719">
              <w:rPr>
                <w:rFonts w:ascii="Calibri" w:hAnsi="Calibri" w:cs="Calibri"/>
                <w:color w:val="auto"/>
              </w:rPr>
              <w:t>one</w:t>
            </w:r>
            <w:r w:rsidR="00077719" w:rsidRPr="00077719">
              <w:rPr>
                <w:rFonts w:ascii="Calibri" w:hAnsi="Calibri" w:cs="Calibri"/>
                <w:color w:val="auto"/>
              </w:rPr>
              <w:noBreakHyphen/>
            </w:r>
            <w:r w:rsidRPr="00077719">
              <w:rPr>
                <w:rFonts w:ascii="Calibri" w:hAnsi="Calibri" w:cs="Calibri"/>
                <w:color w:val="auto"/>
              </w:rPr>
              <w:t>colour lino print, observational drawing)</w:t>
            </w:r>
          </w:p>
          <w:p w:rsidR="00D84CDA" w:rsidRPr="00077719" w:rsidRDefault="00D84CDA" w:rsidP="00CE5FD4">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Visual art language (visual art elements and principles of design) used in the development of artwork (e.g. using repetitive shapes and colour to create a pattern)</w:t>
            </w:r>
          </w:p>
          <w:p w:rsidR="00D84CDA" w:rsidRPr="00077719" w:rsidRDefault="00D84CDA" w:rsidP="00CE5FD4">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Art-making intentions identified through annotations or conversations (e.g. keeping a written or digital journal, or portfolio or question/answer; one-to-one, or group debrief</w:t>
            </w:r>
            <w:bookmarkStart w:id="0" w:name="_GoBack"/>
            <w:bookmarkEnd w:id="0"/>
            <w:r w:rsidRPr="00077719">
              <w:rPr>
                <w:rFonts w:ascii="Calibri" w:hAnsi="Calibri" w:cs="Calibri"/>
                <w:color w:val="auto"/>
              </w:rPr>
              <w:t>s; discussing responses to artwork)</w:t>
            </w:r>
          </w:p>
          <w:p w:rsidR="00D84CDA" w:rsidRPr="00077719" w:rsidRDefault="00D84CDA" w:rsidP="00077719">
            <w:pPr>
              <w:shd w:val="clear" w:color="auto" w:fill="FEFEFE"/>
              <w:spacing w:after="0"/>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Cs w:val="26"/>
              </w:rPr>
            </w:pPr>
            <w:r w:rsidRPr="00077719">
              <w:rPr>
                <w:rFonts w:ascii="Calibri" w:hAnsi="Calibri" w:cs="Calibri"/>
                <w:b/>
                <w:iCs/>
                <w:color w:val="auto"/>
                <w:szCs w:val="26"/>
              </w:rPr>
              <w:lastRenderedPageBreak/>
              <w:t>Art Practice</w:t>
            </w:r>
          </w:p>
          <w:p w:rsidR="00D84CDA" w:rsidRPr="00077719" w:rsidRDefault="00D84CDA" w:rsidP="00CE5FD4">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Processes to develop and produce artwork</w:t>
            </w:r>
          </w:p>
          <w:p w:rsidR="00D84CDA" w:rsidRPr="00077719" w:rsidRDefault="00D84CDA" w:rsidP="00CE5FD4">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Processes and finished artwork appraised; ways to improve art practice; reflection</w:t>
            </w:r>
          </w:p>
          <w:p w:rsidR="00D84CDA" w:rsidRPr="00077719" w:rsidRDefault="00D84CDA" w:rsidP="00CE5FD4">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Techniques and processes to support representation of ideas in their art-making</w:t>
            </w:r>
          </w:p>
          <w:p w:rsidR="00D84CDA" w:rsidRPr="00077719" w:rsidRDefault="00D84CDA" w:rsidP="00CE5FD4">
            <w:pPr>
              <w:keepNext/>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color w:val="auto"/>
                <w:szCs w:val="26"/>
              </w:rPr>
            </w:pPr>
            <w:r w:rsidRPr="00077719">
              <w:rPr>
                <w:rFonts w:ascii="Calibri" w:hAnsi="Calibri" w:cs="Calibri"/>
                <w:b/>
                <w:bCs/>
                <w:iCs/>
                <w:color w:val="auto"/>
                <w:szCs w:val="26"/>
              </w:rPr>
              <w:t>Responding</w:t>
            </w:r>
          </w:p>
          <w:p w:rsidR="00D84CDA" w:rsidRPr="00077719" w:rsidRDefault="00D84CDA" w:rsidP="00077719">
            <w:pPr>
              <w:keepNext/>
              <w:shd w:val="clear" w:color="auto" w:fill="FEFEFE"/>
              <w:spacing w:after="0"/>
              <w:cnfStyle w:val="000000000000" w:firstRow="0" w:lastRow="0" w:firstColumn="0" w:lastColumn="0" w:oddVBand="0" w:evenVBand="0" w:oddHBand="0" w:evenHBand="0" w:firstRowFirstColumn="0" w:firstRowLastColumn="0" w:lastRowFirstColumn="0" w:lastRowLastColumn="0"/>
              <w:rPr>
                <w:rFonts w:ascii="Calibri" w:hAnsi="Calibri" w:cs="Calibri"/>
                <w:b/>
                <w:iCs/>
                <w:color w:val="auto"/>
                <w:szCs w:val="26"/>
              </w:rPr>
            </w:pPr>
            <w:r w:rsidRPr="00077719">
              <w:rPr>
                <w:rFonts w:ascii="Calibri" w:hAnsi="Calibri" w:cs="Calibri"/>
                <w:b/>
                <w:iCs/>
                <w:color w:val="auto"/>
                <w:szCs w:val="26"/>
              </w:rPr>
              <w:t>Analysis</w:t>
            </w:r>
          </w:p>
          <w:p w:rsidR="00D84CDA" w:rsidRPr="00077719" w:rsidRDefault="00D84CDA" w:rsidP="00CE5FD4">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7719">
              <w:rPr>
                <w:rFonts w:ascii="Calibri" w:hAnsi="Calibri" w:cs="Calibri"/>
                <w:color w:val="auto"/>
              </w:rPr>
              <w:t xml:space="preserve">Use of visual art elements (line, tone/value, colour, shape, texture, form and space; </w:t>
            </w:r>
          </w:p>
          <w:p w:rsidR="00D84CDA" w:rsidRPr="00077719" w:rsidRDefault="00D84CDA" w:rsidP="00CE5FD4">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b/>
                <w:bCs/>
                <w:iCs/>
                <w:color w:val="auto"/>
                <w:szCs w:val="26"/>
              </w:rPr>
            </w:pPr>
            <w:r w:rsidRPr="00077719">
              <w:rPr>
                <w:rFonts w:ascii="Calibri" w:hAnsi="Calibri" w:cs="Calibri"/>
                <w:color w:val="auto"/>
              </w:rPr>
              <w:t>principles of design (movement, balance, rhythm, harmony, pattern, contrast, unity,</w:t>
            </w:r>
            <w:r w:rsidRPr="00077719">
              <w:rPr>
                <w:rFonts w:ascii="Calibri" w:hAnsi="Calibri"/>
                <w:color w:val="auto"/>
              </w:rPr>
              <w:t xml:space="preserve"> </w:t>
            </w:r>
          </w:p>
          <w:p w:rsidR="00D84CDA" w:rsidRPr="00077719" w:rsidRDefault="00D84CDA" w:rsidP="00CE5FD4">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repetition, scale); visual conventions and visual art terminology to respond to artwork (e.g. dot point form, discussion or written format)</w:t>
            </w:r>
          </w:p>
          <w:p w:rsidR="00D84CDA" w:rsidRPr="00077719" w:rsidRDefault="00D84CDA" w:rsidP="00077719">
            <w:pPr>
              <w:shd w:val="clear" w:color="auto" w:fill="FEFEFE"/>
              <w:spacing w:after="0"/>
              <w:cnfStyle w:val="000000000000" w:firstRow="0" w:lastRow="0" w:firstColumn="0" w:lastColumn="0" w:oddVBand="0" w:evenVBand="0" w:oddHBand="0" w:evenHBand="0" w:firstRowFirstColumn="0" w:firstRowLastColumn="0" w:lastRowFirstColumn="0" w:lastRowLastColumn="0"/>
              <w:rPr>
                <w:rFonts w:ascii="Calibri" w:hAnsi="Calibri" w:cs="Calibri"/>
                <w:b/>
                <w:iCs/>
                <w:color w:val="auto"/>
                <w:szCs w:val="26"/>
              </w:rPr>
            </w:pPr>
            <w:r w:rsidRPr="00077719">
              <w:rPr>
                <w:rFonts w:ascii="Calibri" w:hAnsi="Calibri" w:cs="Calibri"/>
                <w:b/>
                <w:iCs/>
                <w:color w:val="auto"/>
                <w:szCs w:val="26"/>
              </w:rPr>
              <w:t>Interpretation/Response</w:t>
            </w:r>
          </w:p>
          <w:p w:rsidR="00D85683" w:rsidRPr="00077719" w:rsidRDefault="00D84CDA" w:rsidP="00CE5FD4">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Personal opinions about their own artwork and the work of others’, supported by examples within artwork</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9742" w:type="dxa"/>
            <w:gridSpan w:val="2"/>
            <w:tcBorders>
              <w:top w:val="single" w:sz="4" w:space="0" w:color="6858A9"/>
              <w:left w:val="single" w:sz="4" w:space="0" w:color="6858A9"/>
              <w:bottom w:val="single" w:sz="4" w:space="0" w:color="6858A9"/>
              <w:right w:val="single" w:sz="4" w:space="0" w:color="6858A9"/>
            </w:tcBorders>
            <w:shd w:val="clear" w:color="auto" w:fill="6858A9"/>
            <w:noWrap/>
            <w:vAlign w:val="center"/>
          </w:tcPr>
          <w:p w:rsidR="00BF3553" w:rsidRPr="00C74B8B" w:rsidRDefault="00BF3553" w:rsidP="008B73CE">
            <w:pPr>
              <w:rPr>
                <w:rFonts w:ascii="Calibri" w:hAnsi="Calibri" w:cs="Arial"/>
              </w:rPr>
            </w:pPr>
            <w:r w:rsidRPr="00C74B8B">
              <w:rPr>
                <w:rFonts w:ascii="Calibri" w:hAnsi="Calibri" w:cs="Calibri"/>
                <w:color w:val="FFFFFF"/>
                <w:sz w:val="28"/>
              </w:rPr>
              <w:lastRenderedPageBreak/>
              <w:t>Task preparation</w:t>
            </w:r>
          </w:p>
        </w:tc>
      </w:tr>
      <w:tr w:rsidR="00BF3553" w:rsidRPr="00077719"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tcBorders>
              <w:top w:val="single" w:sz="4" w:space="0" w:color="6858A9"/>
            </w:tcBorders>
            <w:noWrap/>
          </w:tcPr>
          <w:p w:rsidR="00BF3553" w:rsidRPr="00077719" w:rsidRDefault="00BF3553" w:rsidP="008B73CE">
            <w:pPr>
              <w:rPr>
                <w:rFonts w:ascii="Calibri" w:hAnsi="Calibri" w:cs="Calibri"/>
                <w:color w:val="auto"/>
              </w:rPr>
            </w:pPr>
            <w:r w:rsidRPr="00077719">
              <w:rPr>
                <w:rFonts w:ascii="Calibri" w:hAnsi="Calibri" w:cs="Calibri"/>
                <w:color w:val="auto"/>
              </w:rPr>
              <w:t xml:space="preserve">Prior learning </w:t>
            </w:r>
          </w:p>
        </w:tc>
        <w:tc>
          <w:tcPr>
            <w:tcW w:w="8045" w:type="dxa"/>
            <w:tcBorders>
              <w:top w:val="single" w:sz="4" w:space="0" w:color="6858A9"/>
            </w:tcBorders>
            <w:noWrap/>
          </w:tcPr>
          <w:p w:rsidR="00BF3553" w:rsidRPr="00077719"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Students may have been introduced to diverse styles, techniques and processes by other artists, and how this can influence their own artwork.</w:t>
            </w:r>
          </w:p>
        </w:tc>
      </w:tr>
      <w:tr w:rsidR="00BF3553" w:rsidRPr="00077719"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tcBorders>
              <w:bottom w:val="single" w:sz="4" w:space="0" w:color="6858A9"/>
            </w:tcBorders>
            <w:noWrap/>
          </w:tcPr>
          <w:p w:rsidR="00BF3553" w:rsidRPr="00077719" w:rsidRDefault="00BF3553" w:rsidP="008B73CE">
            <w:pPr>
              <w:rPr>
                <w:rFonts w:ascii="Calibri" w:hAnsi="Calibri" w:cs="Calibri"/>
                <w:color w:val="auto"/>
              </w:rPr>
            </w:pPr>
            <w:r w:rsidRPr="00077719">
              <w:rPr>
                <w:rFonts w:ascii="Calibri" w:hAnsi="Calibri" w:cs="Calibri"/>
                <w:color w:val="auto"/>
              </w:rPr>
              <w:t>Assessment differentiation</w:t>
            </w:r>
          </w:p>
        </w:tc>
        <w:tc>
          <w:tcPr>
            <w:tcW w:w="8045" w:type="dxa"/>
            <w:tcBorders>
              <w:bottom w:val="single" w:sz="4" w:space="0" w:color="6858A9"/>
            </w:tcBorders>
            <w:noWrap/>
          </w:tcPr>
          <w:p w:rsidR="00BF3553" w:rsidRPr="00077719"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7719">
              <w:rPr>
                <w:rFonts w:ascii="Calibri" w:hAnsi="Calibri"/>
                <w:color w:val="auto"/>
              </w:rPr>
              <w:t>Teachers should differentiate their teaching and assessment to meet the specific learning needs of their own students, based on their level of readiness to learn or to be challenged. Where appropriate, teachers may either scaffold or extend the scope of the assessment tasks.</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9742" w:type="dxa"/>
            <w:gridSpan w:val="2"/>
            <w:tcBorders>
              <w:top w:val="single" w:sz="4" w:space="0" w:color="6858A9"/>
              <w:left w:val="single" w:sz="4" w:space="0" w:color="6858A9"/>
              <w:bottom w:val="single" w:sz="4" w:space="0" w:color="6858A9"/>
              <w:right w:val="single" w:sz="4" w:space="0" w:color="6858A9"/>
            </w:tcBorders>
            <w:shd w:val="clear" w:color="auto" w:fill="6858A9"/>
            <w:noWrap/>
            <w:vAlign w:val="center"/>
          </w:tcPr>
          <w:p w:rsidR="00BF3553" w:rsidRPr="00C74B8B" w:rsidRDefault="00BF3553" w:rsidP="008B73CE">
            <w:pPr>
              <w:rPr>
                <w:rFonts w:ascii="Calibri" w:hAnsi="Calibri" w:cs="Calibri"/>
                <w:sz w:val="28"/>
              </w:rPr>
            </w:pPr>
            <w:r w:rsidRPr="00C74B8B">
              <w:rPr>
                <w:rFonts w:ascii="Calibri" w:hAnsi="Calibri" w:cs="Calibri"/>
                <w:color w:val="FFFFFF"/>
                <w:sz w:val="28"/>
              </w:rPr>
              <w:t>Assessment task</w:t>
            </w:r>
          </w:p>
        </w:tc>
      </w:tr>
      <w:tr w:rsidR="00BF3553" w:rsidRPr="00077719"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tcBorders>
              <w:top w:val="single" w:sz="4" w:space="0" w:color="6858A9"/>
            </w:tcBorders>
            <w:noWrap/>
          </w:tcPr>
          <w:p w:rsidR="00BF3553" w:rsidRPr="00077719" w:rsidRDefault="00BF3553" w:rsidP="008B73CE">
            <w:pPr>
              <w:rPr>
                <w:rFonts w:ascii="Calibri" w:hAnsi="Calibri" w:cs="Calibri"/>
                <w:color w:val="auto"/>
              </w:rPr>
            </w:pPr>
            <w:r w:rsidRPr="00077719">
              <w:rPr>
                <w:rFonts w:ascii="Calibri" w:hAnsi="Calibri" w:cs="Calibri"/>
                <w:color w:val="auto"/>
              </w:rPr>
              <w:t>Assessment conditions</w:t>
            </w:r>
          </w:p>
        </w:tc>
        <w:tc>
          <w:tcPr>
            <w:tcW w:w="8045" w:type="dxa"/>
            <w:tcBorders>
              <w:top w:val="single" w:sz="4" w:space="0" w:color="6858A9"/>
            </w:tcBorders>
            <w:noWrap/>
          </w:tcPr>
          <w:p w:rsidR="00BF3553" w:rsidRPr="00077719"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 xml:space="preserve">This assessment is a whole class experience with students producing individual artwork. It is recommended that the final artwork be more micro than macro, to accommodate possible time restraints. </w:t>
            </w:r>
            <w:r w:rsidR="00D84CDA" w:rsidRPr="00077719">
              <w:rPr>
                <w:rFonts w:ascii="Calibri" w:hAnsi="Calibri" w:cs="Calibri"/>
                <w:color w:val="auto"/>
              </w:rPr>
              <w:t>Inquiry, Art practice and Responding to be completed within class in the stipulated time</w:t>
            </w:r>
          </w:p>
        </w:tc>
      </w:tr>
      <w:tr w:rsidR="00BF3553" w:rsidRPr="00077719"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noWrap/>
          </w:tcPr>
          <w:p w:rsidR="00BF3553" w:rsidRPr="00077719" w:rsidRDefault="00BF3553" w:rsidP="008B73CE">
            <w:pPr>
              <w:rPr>
                <w:rFonts w:ascii="Calibri" w:hAnsi="Calibri" w:cs="Calibri"/>
                <w:color w:val="auto"/>
              </w:rPr>
            </w:pPr>
            <w:r w:rsidRPr="00077719">
              <w:rPr>
                <w:rFonts w:ascii="Calibri" w:hAnsi="Calibri"/>
                <w:color w:val="auto"/>
              </w:rPr>
              <w:t>Resources</w:t>
            </w:r>
          </w:p>
        </w:tc>
        <w:tc>
          <w:tcPr>
            <w:tcW w:w="8045" w:type="dxa"/>
            <w:noWrap/>
          </w:tcPr>
          <w:p w:rsidR="00D84CDA" w:rsidRPr="00077719" w:rsidRDefault="00D84CDA" w:rsidP="00D84CDA">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 xml:space="preserve">Resources will vary depending on specific art form chosen by teacher/student. </w:t>
            </w:r>
            <w:r w:rsidRPr="00077719">
              <w:rPr>
                <w:rFonts w:ascii="Calibri" w:hAnsi="Calibri" w:cs="Calibri"/>
                <w:color w:val="auto"/>
              </w:rPr>
              <w:br/>
              <w:t>Suggested resources may include:</w:t>
            </w:r>
          </w:p>
          <w:p w:rsidR="00D84CDA" w:rsidRPr="00077719" w:rsidRDefault="00D84CDA" w:rsidP="00077719">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Painting:</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w</w:t>
            </w:r>
            <w:r w:rsidR="00D84CDA" w:rsidRPr="00077719">
              <w:rPr>
                <w:color w:val="auto"/>
              </w:rPr>
              <w:t>atercolour paints</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a</w:t>
            </w:r>
            <w:r w:rsidR="00D84CDA" w:rsidRPr="00077719">
              <w:rPr>
                <w:color w:val="auto"/>
              </w:rPr>
              <w:t>crylic paints</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p</w:t>
            </w:r>
            <w:r w:rsidR="00D84CDA" w:rsidRPr="00077719">
              <w:rPr>
                <w:color w:val="auto"/>
              </w:rPr>
              <w:t>aint pens (POSCA)</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i</w:t>
            </w:r>
            <w:r w:rsidR="00D84CDA" w:rsidRPr="00077719">
              <w:rPr>
                <w:color w:val="auto"/>
              </w:rPr>
              <w:t>nks</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s</w:t>
            </w:r>
            <w:r w:rsidR="00D84CDA" w:rsidRPr="00077719">
              <w:rPr>
                <w:color w:val="auto"/>
              </w:rPr>
              <w:t>pray paint</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b</w:t>
            </w:r>
            <w:r w:rsidR="00D84CDA" w:rsidRPr="00077719">
              <w:rPr>
                <w:color w:val="auto"/>
              </w:rPr>
              <w:t>rushes, supports, newspaper, palettes, dust masks, jars, aprons, rags</w:t>
            </w:r>
            <w:r>
              <w:rPr>
                <w:color w:val="auto"/>
              </w:rPr>
              <w:t>.</w:t>
            </w:r>
          </w:p>
          <w:p w:rsidR="00D84CDA" w:rsidRPr="00077719" w:rsidRDefault="00D84CDA" w:rsidP="00077719">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Drawing:</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pencil and m</w:t>
            </w:r>
            <w:r w:rsidR="00D84CDA" w:rsidRPr="00077719">
              <w:rPr>
                <w:color w:val="auto"/>
              </w:rPr>
              <w:t xml:space="preserve">arkers (lead pencil, colour pencil, watercolour pencil, </w:t>
            </w:r>
            <w:r w:rsidR="004C53CB" w:rsidRPr="00077719">
              <w:rPr>
                <w:color w:val="auto"/>
              </w:rPr>
              <w:t>fine liner</w:t>
            </w:r>
            <w:r w:rsidR="00D84CDA" w:rsidRPr="00077719">
              <w:rPr>
                <w:color w:val="auto"/>
              </w:rPr>
              <w:t xml:space="preserve"> pens)</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c</w:t>
            </w:r>
            <w:r w:rsidR="00D84CDA" w:rsidRPr="00077719">
              <w:rPr>
                <w:color w:val="auto"/>
              </w:rPr>
              <w:t xml:space="preserve">harcoal </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s</w:t>
            </w:r>
            <w:r w:rsidR="00D84CDA" w:rsidRPr="00077719">
              <w:rPr>
                <w:color w:val="auto"/>
              </w:rPr>
              <w:t>oft pastel</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c</w:t>
            </w:r>
            <w:r w:rsidR="00D84CDA" w:rsidRPr="00077719">
              <w:rPr>
                <w:color w:val="auto"/>
              </w:rPr>
              <w:t>rayons (Oil Pastels, Wax Crayons, water soluble oil pastels)</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e</w:t>
            </w:r>
            <w:r w:rsidR="00D84CDA" w:rsidRPr="00077719">
              <w:rPr>
                <w:color w:val="auto"/>
              </w:rPr>
              <w:t>raser, blending stump</w:t>
            </w:r>
            <w:r>
              <w:rPr>
                <w:color w:val="auto"/>
              </w:rPr>
              <w:t>.</w:t>
            </w:r>
          </w:p>
          <w:p w:rsidR="00D84CDA" w:rsidRPr="00077719" w:rsidRDefault="00D84CDA" w:rsidP="00077719">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Collage:</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p</w:t>
            </w:r>
            <w:r w:rsidR="00D84CDA" w:rsidRPr="00077719">
              <w:rPr>
                <w:color w:val="auto"/>
              </w:rPr>
              <w:t>aper collage using painted paper, patterned paper, newspaper etc.</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t</w:t>
            </w:r>
            <w:r w:rsidR="00D84CDA" w:rsidRPr="00077719">
              <w:rPr>
                <w:color w:val="auto"/>
              </w:rPr>
              <w:t>extured surfaces, e.g. sandpaper, fabric, wool, cardboard</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lastRenderedPageBreak/>
              <w:t>a</w:t>
            </w:r>
            <w:r w:rsidR="00D84CDA" w:rsidRPr="00077719">
              <w:rPr>
                <w:color w:val="auto"/>
              </w:rPr>
              <w:t>dhesives, scissors etc.</w:t>
            </w:r>
          </w:p>
          <w:p w:rsidR="00D84CDA" w:rsidRPr="00077719" w:rsidRDefault="00D84CDA" w:rsidP="00077719">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Printmaking:</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r</w:t>
            </w:r>
            <w:r w:rsidR="00D84CDA" w:rsidRPr="00077719">
              <w:rPr>
                <w:color w:val="auto"/>
              </w:rPr>
              <w:t>elief printing – lino or printing foam (carving tools, lino, acrylic paint or block printing ink, brayer, foam), collagraph (recycled materials, strawboard, printing ink, shellac)</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s</w:t>
            </w:r>
            <w:r w:rsidR="00D84CDA" w:rsidRPr="00077719">
              <w:rPr>
                <w:color w:val="auto"/>
              </w:rPr>
              <w:t>erigraphy – screen printing (paper, screen printing ink, squeegee, screens, fabric, paper)</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i</w:t>
            </w:r>
            <w:r w:rsidR="00D84CDA" w:rsidRPr="00077719">
              <w:rPr>
                <w:color w:val="auto"/>
              </w:rPr>
              <w:t>ntaglio printing – drypoint etching (printing press, etching plate/etching paper, etching press, etching needle tools)</w:t>
            </w:r>
            <w:r>
              <w:rPr>
                <w:color w:val="auto"/>
              </w:rPr>
              <w:t>.</w:t>
            </w:r>
          </w:p>
          <w:p w:rsidR="00D84CDA" w:rsidRPr="00077719" w:rsidRDefault="00D84CDA" w:rsidP="00077719">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Sculpture:</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c</w:t>
            </w:r>
            <w:r w:rsidR="00D84CDA" w:rsidRPr="00077719">
              <w:rPr>
                <w:color w:val="auto"/>
              </w:rPr>
              <w:t>eramics – paper clay, clay, air dry clay, clay tools</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p</w:t>
            </w:r>
            <w:r w:rsidR="00D84CDA" w:rsidRPr="00077719">
              <w:rPr>
                <w:color w:val="auto"/>
              </w:rPr>
              <w:t>apier-machê – newspaper, junk mail, tissue paper, celmix or PVA glue, tape</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m</w:t>
            </w:r>
            <w:r w:rsidR="00D84CDA" w:rsidRPr="00077719">
              <w:rPr>
                <w:color w:val="auto"/>
              </w:rPr>
              <w:t>obile – found objects, cut paper, streamers, fishing line, string, coat hanger</w:t>
            </w:r>
          </w:p>
          <w:p w:rsidR="00D84CDA" w:rsidRPr="00077719" w:rsidRDefault="00D84CDA" w:rsidP="00077719">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Wearable Art:</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j</w:t>
            </w:r>
            <w:r w:rsidR="00D84CDA" w:rsidRPr="00077719">
              <w:rPr>
                <w:color w:val="auto"/>
              </w:rPr>
              <w:t>ewellery – wire, paper, found objects, beads etc.</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s</w:t>
            </w:r>
            <w:r w:rsidR="00D84CDA" w:rsidRPr="00077719">
              <w:rPr>
                <w:color w:val="auto"/>
              </w:rPr>
              <w:t>hoe – recycled shoe, blank canvas shoe, cardboard</w:t>
            </w:r>
          </w:p>
          <w:p w:rsidR="00BF3553"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c</w:t>
            </w:r>
            <w:r w:rsidR="00D84CDA" w:rsidRPr="00077719">
              <w:rPr>
                <w:color w:val="auto"/>
              </w:rPr>
              <w:t>lothing – plastics, fabric, recycled objects/items etc.</w:t>
            </w:r>
          </w:p>
        </w:tc>
      </w:tr>
    </w:tbl>
    <w:p w:rsidR="00BF3553" w:rsidRDefault="00BF3553" w:rsidP="00BF3553">
      <w:pPr>
        <w:rPr>
          <w:rFonts w:ascii="Calibri" w:eastAsia="Times New Roman" w:hAnsi="Calibri" w:cs="Calibri"/>
          <w:b/>
          <w:sz w:val="24"/>
          <w:lang w:eastAsia="en-AU"/>
        </w:rPr>
      </w:pPr>
      <w:r>
        <w:rPr>
          <w:rFonts w:ascii="Calibri" w:eastAsia="Times New Roman" w:hAnsi="Calibri" w:cs="Calibri"/>
          <w:b/>
          <w:sz w:val="24"/>
          <w:lang w:eastAsia="en-AU"/>
        </w:rPr>
        <w:lastRenderedPageBreak/>
        <w:br w:type="page"/>
      </w:r>
    </w:p>
    <w:p w:rsidR="00BF3553" w:rsidRPr="00C74B8B" w:rsidRDefault="00BF3553" w:rsidP="00143BE0">
      <w:pPr>
        <w:rPr>
          <w:rFonts w:ascii="Calibri" w:eastAsia="Times New Roman" w:hAnsi="Calibri" w:cs="Calibri"/>
          <w:b/>
          <w:sz w:val="24"/>
          <w:lang w:eastAsia="en-AU"/>
        </w:rPr>
      </w:pPr>
      <w:r w:rsidRPr="00C74B8B">
        <w:rPr>
          <w:rFonts w:ascii="Calibri" w:eastAsia="Times New Roman" w:hAnsi="Calibri" w:cs="Calibri"/>
          <w:b/>
          <w:sz w:val="24"/>
          <w:lang w:eastAsia="en-AU"/>
        </w:rPr>
        <w:lastRenderedPageBreak/>
        <w:t>Task instructions</w:t>
      </w:r>
    </w:p>
    <w:p w:rsidR="00BF3553" w:rsidRPr="00C74B8B" w:rsidRDefault="00BF3553" w:rsidP="00143BE0">
      <w:pPr>
        <w:rPr>
          <w:rFonts w:ascii="Calibri" w:eastAsia="Times New Roman" w:hAnsi="Calibri" w:cs="Calibri"/>
          <w:b/>
          <w:lang w:eastAsia="en-AU"/>
        </w:rPr>
      </w:pPr>
      <w:r w:rsidRPr="00C74B8B">
        <w:rPr>
          <w:rFonts w:ascii="Calibri" w:eastAsia="Times New Roman" w:hAnsi="Calibri" w:cs="Calibri"/>
          <w:b/>
          <w:lang w:eastAsia="en-AU"/>
        </w:rPr>
        <w:t>Responding (1.5 hours)</w:t>
      </w:r>
    </w:p>
    <w:p w:rsidR="00BF3553" w:rsidRPr="00C74B8B" w:rsidRDefault="00BF3553" w:rsidP="00143BE0">
      <w:pPr>
        <w:rPr>
          <w:rFonts w:ascii="Calibri" w:eastAsia="Times New Roman" w:hAnsi="Calibri" w:cs="Calibri"/>
          <w:b/>
          <w:shd w:val="clear" w:color="auto" w:fill="FFFFFF"/>
          <w:lang w:eastAsia="en-AU"/>
        </w:rPr>
      </w:pPr>
      <w:r w:rsidRPr="00C74B8B">
        <w:rPr>
          <w:rFonts w:ascii="Calibri" w:eastAsia="Times New Roman" w:hAnsi="Calibri" w:cs="Calibri"/>
          <w:b/>
          <w:shd w:val="clear" w:color="auto" w:fill="FFFFFF"/>
          <w:lang w:eastAsia="en-AU"/>
        </w:rPr>
        <w:t xml:space="preserve">Responding Task – Postcard </w:t>
      </w:r>
    </w:p>
    <w:p w:rsidR="002E4169" w:rsidRDefault="00BF3553" w:rsidP="00143BE0">
      <w:pPr>
        <w:rPr>
          <w:rFonts w:ascii="Calibri" w:eastAsia="Times New Roman" w:hAnsi="Calibri" w:cs="Calibri"/>
          <w:lang w:eastAsia="en-AU"/>
        </w:rPr>
      </w:pPr>
      <w:r w:rsidRPr="00CE0189">
        <w:rPr>
          <w:rFonts w:ascii="Calibri" w:eastAsia="Times New Roman" w:hAnsi="Calibri" w:cs="Calibri"/>
          <w:lang w:eastAsia="en-AU"/>
        </w:rPr>
        <w:t xml:space="preserve">Introduce students to the artwork of </w:t>
      </w:r>
      <w:r w:rsidR="00D84CDA">
        <w:rPr>
          <w:rFonts w:ascii="Calibri" w:eastAsia="Times New Roman" w:hAnsi="Calibri" w:cs="Calibri"/>
          <w:lang w:eastAsia="en-AU"/>
        </w:rPr>
        <w:t>three</w:t>
      </w:r>
      <w:r w:rsidR="001B1850">
        <w:rPr>
          <w:rFonts w:ascii="Calibri" w:eastAsia="Times New Roman" w:hAnsi="Calibri" w:cs="Calibri"/>
          <w:lang w:eastAsia="en-AU"/>
        </w:rPr>
        <w:t xml:space="preserve"> </w:t>
      </w:r>
      <w:r w:rsidR="00887022">
        <w:rPr>
          <w:rFonts w:ascii="Calibri" w:eastAsia="Times New Roman" w:hAnsi="Calibri" w:cs="Calibri"/>
          <w:lang w:eastAsia="en-AU"/>
        </w:rPr>
        <w:t xml:space="preserve">contemporary </w:t>
      </w:r>
      <w:r w:rsidR="001B1850">
        <w:rPr>
          <w:rFonts w:ascii="Calibri" w:eastAsia="Times New Roman" w:hAnsi="Calibri" w:cs="Calibri"/>
          <w:lang w:eastAsia="en-AU"/>
        </w:rPr>
        <w:t>artists</w:t>
      </w:r>
      <w:r w:rsidR="002E4169">
        <w:rPr>
          <w:rFonts w:ascii="Calibri" w:eastAsia="Times New Roman" w:hAnsi="Calibri" w:cs="Calibri"/>
          <w:lang w:eastAsia="en-AU"/>
        </w:rPr>
        <w:t>:</w:t>
      </w:r>
    </w:p>
    <w:p w:rsidR="002E4169" w:rsidRPr="00EC49DE" w:rsidRDefault="002E4169" w:rsidP="00077719">
      <w:pPr>
        <w:pStyle w:val="ListParagraph"/>
        <w:numPr>
          <w:ilvl w:val="0"/>
          <w:numId w:val="7"/>
        </w:numPr>
        <w:tabs>
          <w:tab w:val="left" w:pos="3402"/>
        </w:tabs>
        <w:spacing w:after="0" w:line="240" w:lineRule="auto"/>
        <w:ind w:left="357" w:hanging="357"/>
        <w:rPr>
          <w:lang w:val="it-IT"/>
        </w:rPr>
      </w:pPr>
      <w:r w:rsidRPr="00EC49DE">
        <w:rPr>
          <w:rFonts w:cstheme="minorHAnsi"/>
          <w:shd w:val="clear" w:color="auto" w:fill="FEFEFE"/>
          <w:lang w:val="it-IT"/>
        </w:rPr>
        <w:t>Yvonne Zago</w:t>
      </w:r>
      <w:r w:rsidRPr="00EC49DE">
        <w:rPr>
          <w:rFonts w:cstheme="minorHAnsi"/>
          <w:shd w:val="clear" w:color="auto" w:fill="FEFEFE"/>
          <w:lang w:val="it-IT"/>
        </w:rPr>
        <w:tab/>
      </w:r>
      <w:hyperlink r:id="rId8" w:history="1">
        <w:r w:rsidR="0069598A" w:rsidRPr="00EC49DE">
          <w:rPr>
            <w:rStyle w:val="Hyperlink"/>
            <w:sz w:val="22"/>
            <w:szCs w:val="22"/>
            <w:bdr w:val="none" w:sz="0" w:space="0" w:color="auto"/>
            <w:lang w:val="it-IT"/>
          </w:rPr>
          <w:t>https://www.lintonandkay.com.au/artists/yvonne-zago/</w:t>
        </w:r>
      </w:hyperlink>
      <w:r w:rsidR="0069598A" w:rsidRPr="00EC49DE">
        <w:rPr>
          <w:lang w:val="it-IT"/>
        </w:rPr>
        <w:t xml:space="preserve"> </w:t>
      </w:r>
    </w:p>
    <w:p w:rsidR="002E4169" w:rsidRPr="0069598A" w:rsidRDefault="00A144D9" w:rsidP="00077719">
      <w:pPr>
        <w:pStyle w:val="ListParagraph"/>
        <w:numPr>
          <w:ilvl w:val="0"/>
          <w:numId w:val="7"/>
        </w:numPr>
        <w:tabs>
          <w:tab w:val="left" w:pos="3402"/>
        </w:tabs>
        <w:spacing w:after="0" w:line="240" w:lineRule="auto"/>
        <w:ind w:left="357" w:hanging="357"/>
      </w:pPr>
      <w:r>
        <w:rPr>
          <w:rFonts w:cstheme="minorHAnsi"/>
          <w:shd w:val="clear" w:color="auto" w:fill="FEFEFE"/>
        </w:rPr>
        <w:t xml:space="preserve">Seth </w:t>
      </w:r>
      <w:r>
        <w:rPr>
          <w:rFonts w:asciiTheme="minorHAnsi" w:hAnsiTheme="minorHAnsi" w:cstheme="minorHAnsi"/>
          <w:shd w:val="clear" w:color="auto" w:fill="FEFEFE"/>
        </w:rPr>
        <w:t>(</w:t>
      </w:r>
      <w:r w:rsidR="0001094D" w:rsidRPr="002E4169">
        <w:rPr>
          <w:rFonts w:cstheme="minorHAnsi"/>
          <w:shd w:val="clear" w:color="auto" w:fill="FEFEFE"/>
        </w:rPr>
        <w:t>Globepainter</w:t>
      </w:r>
      <w:r>
        <w:rPr>
          <w:rFonts w:cstheme="minorHAnsi"/>
          <w:shd w:val="clear" w:color="auto" w:fill="FEFEFE"/>
        </w:rPr>
        <w:t>)</w:t>
      </w:r>
      <w:r>
        <w:rPr>
          <w:rFonts w:cstheme="minorHAnsi"/>
          <w:shd w:val="clear" w:color="auto" w:fill="FEFEFE"/>
        </w:rPr>
        <w:tab/>
      </w:r>
      <w:hyperlink r:id="rId9" w:history="1">
        <w:r w:rsidR="0069598A" w:rsidRPr="005419B0">
          <w:rPr>
            <w:rStyle w:val="Hyperlink"/>
            <w:sz w:val="22"/>
            <w:szCs w:val="22"/>
            <w:bdr w:val="none" w:sz="0" w:space="0" w:color="auto"/>
          </w:rPr>
          <w:t>https://seth.fr/en/</w:t>
        </w:r>
      </w:hyperlink>
      <w:r w:rsidR="0069598A">
        <w:t xml:space="preserve"> </w:t>
      </w:r>
    </w:p>
    <w:p w:rsidR="001B1850" w:rsidRPr="0069598A" w:rsidRDefault="001B1850" w:rsidP="00077719">
      <w:pPr>
        <w:pStyle w:val="ListParagraph"/>
        <w:numPr>
          <w:ilvl w:val="0"/>
          <w:numId w:val="7"/>
        </w:numPr>
        <w:tabs>
          <w:tab w:val="left" w:pos="3402"/>
        </w:tabs>
        <w:spacing w:after="120" w:line="240" w:lineRule="auto"/>
        <w:ind w:left="357" w:hanging="357"/>
      </w:pPr>
      <w:r w:rsidRPr="002E4169">
        <w:rPr>
          <w:rFonts w:cstheme="minorHAnsi"/>
          <w:shd w:val="clear" w:color="auto" w:fill="FEFEFE"/>
        </w:rPr>
        <w:t>Fleur Schell</w:t>
      </w:r>
      <w:r w:rsidR="002E4169">
        <w:rPr>
          <w:rFonts w:cstheme="minorHAnsi"/>
          <w:shd w:val="clear" w:color="auto" w:fill="FEFEFE"/>
        </w:rPr>
        <w:tab/>
      </w:r>
      <w:hyperlink r:id="rId10" w:history="1">
        <w:r w:rsidR="0069598A" w:rsidRPr="005419B0">
          <w:rPr>
            <w:rStyle w:val="Hyperlink"/>
            <w:sz w:val="22"/>
            <w:szCs w:val="22"/>
            <w:bdr w:val="none" w:sz="0" w:space="0" w:color="auto"/>
          </w:rPr>
          <w:t>http://www.fleurschell.com/</w:t>
        </w:r>
      </w:hyperlink>
      <w:r w:rsidR="0069598A">
        <w:t xml:space="preserve"> </w:t>
      </w:r>
    </w:p>
    <w:p w:rsidR="00BF3553" w:rsidRPr="00CE0189" w:rsidRDefault="00BF3553" w:rsidP="00143BE0">
      <w:pPr>
        <w:rPr>
          <w:rFonts w:ascii="Calibri" w:eastAsia="Times New Roman" w:hAnsi="Calibri" w:cs="Calibri"/>
          <w:u w:val="single"/>
          <w:lang w:eastAsia="en-AU"/>
        </w:rPr>
      </w:pPr>
      <w:r w:rsidRPr="00CE0189">
        <w:rPr>
          <w:rFonts w:ascii="Calibri" w:eastAsia="Times New Roman" w:hAnsi="Calibri" w:cs="Calibri"/>
          <w:lang w:eastAsia="en-AU"/>
        </w:rPr>
        <w:t>Using source images of artworks by</w:t>
      </w:r>
      <w:r w:rsidR="002E4169">
        <w:rPr>
          <w:rFonts w:ascii="Calibri" w:eastAsia="Times New Roman" w:hAnsi="Calibri" w:cs="Calibri"/>
          <w:lang w:eastAsia="en-AU"/>
        </w:rPr>
        <w:t xml:space="preserve"> the</w:t>
      </w:r>
      <w:r w:rsidR="001B1850">
        <w:rPr>
          <w:rFonts w:ascii="Calibri" w:eastAsia="Times New Roman" w:hAnsi="Calibri" w:cs="Calibri"/>
          <w:lang w:eastAsia="en-AU"/>
        </w:rPr>
        <w:t xml:space="preserve"> contemporary artists</w:t>
      </w:r>
      <w:r w:rsidRPr="00CE0189">
        <w:rPr>
          <w:rFonts w:ascii="Calibri" w:eastAsia="Times New Roman" w:hAnsi="Calibri" w:cs="Calibri"/>
          <w:lang w:eastAsia="en-AU"/>
        </w:rPr>
        <w:t xml:space="preserve">, discuss the artist’s style and selected artwork/s. </w:t>
      </w:r>
      <w:r w:rsidR="00964B77">
        <w:rPr>
          <w:rFonts w:ascii="Calibri" w:eastAsia="Times New Roman" w:hAnsi="Calibri" w:cs="Calibri"/>
          <w:lang w:eastAsia="en-AU"/>
        </w:rPr>
        <w:t>Focus</w:t>
      </w:r>
      <w:r w:rsidRPr="00CE0189">
        <w:rPr>
          <w:rFonts w:ascii="Calibri" w:eastAsia="Times New Roman" w:hAnsi="Calibri" w:cs="Calibri"/>
          <w:lang w:eastAsia="en-AU"/>
        </w:rPr>
        <w:t xml:space="preserve"> questions could include:</w:t>
      </w:r>
    </w:p>
    <w:p w:rsidR="00BF3553" w:rsidRPr="00C74B8B" w:rsidRDefault="00BF3553" w:rsidP="00143BE0">
      <w:pPr>
        <w:numPr>
          <w:ilvl w:val="0"/>
          <w:numId w:val="3"/>
        </w:numPr>
        <w:tabs>
          <w:tab w:val="clear" w:pos="720"/>
        </w:tabs>
        <w:ind w:left="357" w:hanging="357"/>
        <w:contextualSpacing/>
        <w:rPr>
          <w:rFonts w:ascii="Calibri" w:eastAsia="Times New Roman" w:hAnsi="Calibri" w:cs="Calibri"/>
          <w:lang w:eastAsia="en-AU"/>
        </w:rPr>
      </w:pPr>
      <w:r w:rsidRPr="00C74B8B">
        <w:rPr>
          <w:rFonts w:ascii="Calibri" w:eastAsia="Times New Roman" w:hAnsi="Calibri" w:cs="Calibri"/>
          <w:lang w:eastAsia="en-AU"/>
        </w:rPr>
        <w:t>What do you see?</w:t>
      </w:r>
    </w:p>
    <w:p w:rsidR="00BF3553" w:rsidRPr="00C74B8B" w:rsidRDefault="00BF3553" w:rsidP="00143BE0">
      <w:pPr>
        <w:numPr>
          <w:ilvl w:val="0"/>
          <w:numId w:val="3"/>
        </w:numPr>
        <w:tabs>
          <w:tab w:val="clear" w:pos="720"/>
        </w:tabs>
        <w:ind w:left="357" w:hanging="357"/>
        <w:contextualSpacing/>
        <w:rPr>
          <w:rFonts w:ascii="Calibri" w:eastAsia="Times New Roman" w:hAnsi="Calibri" w:cs="Calibri"/>
          <w:lang w:eastAsia="en-AU"/>
        </w:rPr>
      </w:pPr>
      <w:r w:rsidRPr="00C74B8B">
        <w:rPr>
          <w:rFonts w:ascii="Calibri" w:eastAsia="Times New Roman" w:hAnsi="Calibri" w:cs="Calibri"/>
          <w:lang w:eastAsia="en-AU"/>
        </w:rPr>
        <w:t>How do you feel when you look at it?</w:t>
      </w:r>
    </w:p>
    <w:p w:rsidR="00BF3553" w:rsidRPr="00C74B8B" w:rsidRDefault="00BF3553" w:rsidP="00143BE0">
      <w:pPr>
        <w:numPr>
          <w:ilvl w:val="0"/>
          <w:numId w:val="3"/>
        </w:numPr>
        <w:tabs>
          <w:tab w:val="clear" w:pos="720"/>
        </w:tabs>
        <w:ind w:left="357" w:hanging="357"/>
        <w:contextualSpacing/>
        <w:rPr>
          <w:rFonts w:ascii="Calibri" w:eastAsia="Times New Roman" w:hAnsi="Calibri" w:cs="Calibri"/>
          <w:lang w:eastAsia="en-AU"/>
        </w:rPr>
      </w:pPr>
      <w:r w:rsidRPr="00C74B8B">
        <w:rPr>
          <w:rFonts w:ascii="Calibri" w:eastAsia="Times New Roman" w:hAnsi="Calibri" w:cs="Calibri"/>
          <w:lang w:eastAsia="en-AU"/>
        </w:rPr>
        <w:t>What is happening in the artwork?</w:t>
      </w:r>
    </w:p>
    <w:p w:rsidR="00BF3553" w:rsidRPr="00C74B8B" w:rsidRDefault="00BF3553" w:rsidP="00143BE0">
      <w:pPr>
        <w:numPr>
          <w:ilvl w:val="0"/>
          <w:numId w:val="3"/>
        </w:numPr>
        <w:tabs>
          <w:tab w:val="clear" w:pos="720"/>
        </w:tabs>
        <w:ind w:left="357" w:hanging="357"/>
        <w:contextualSpacing/>
        <w:rPr>
          <w:rFonts w:ascii="Calibri" w:eastAsia="Times New Roman" w:hAnsi="Calibri" w:cs="Calibri"/>
          <w:lang w:eastAsia="en-AU"/>
        </w:rPr>
      </w:pPr>
      <w:r w:rsidRPr="00C74B8B">
        <w:rPr>
          <w:rFonts w:ascii="Calibri" w:eastAsia="Times New Roman" w:hAnsi="Calibri" w:cs="Calibri"/>
          <w:lang w:eastAsia="en-AU"/>
        </w:rPr>
        <w:t>What type of lines can you see?</w:t>
      </w:r>
    </w:p>
    <w:p w:rsidR="00BF3553" w:rsidRPr="00C74B8B" w:rsidRDefault="00BF3553" w:rsidP="00143BE0">
      <w:pPr>
        <w:numPr>
          <w:ilvl w:val="0"/>
          <w:numId w:val="3"/>
        </w:numPr>
        <w:tabs>
          <w:tab w:val="clear" w:pos="720"/>
        </w:tabs>
        <w:ind w:left="357" w:hanging="357"/>
        <w:contextualSpacing/>
        <w:rPr>
          <w:rFonts w:ascii="Calibri" w:eastAsia="Times New Roman" w:hAnsi="Calibri" w:cs="Calibri"/>
          <w:lang w:eastAsia="en-AU"/>
        </w:rPr>
      </w:pPr>
      <w:r w:rsidRPr="00C74B8B">
        <w:rPr>
          <w:rFonts w:ascii="Calibri" w:eastAsia="Times New Roman" w:hAnsi="Calibri" w:cs="Calibri"/>
          <w:lang w:eastAsia="en-AU"/>
        </w:rPr>
        <w:t>What type of shapes can you see?</w:t>
      </w:r>
    </w:p>
    <w:p w:rsidR="00BF3553" w:rsidRPr="00DE4F6C" w:rsidRDefault="00BF3553" w:rsidP="00143BE0">
      <w:pPr>
        <w:numPr>
          <w:ilvl w:val="0"/>
          <w:numId w:val="3"/>
        </w:numPr>
        <w:tabs>
          <w:tab w:val="clear" w:pos="720"/>
        </w:tabs>
        <w:ind w:left="357" w:hanging="357"/>
        <w:contextualSpacing/>
        <w:rPr>
          <w:rFonts w:ascii="Calibri" w:eastAsia="Times New Roman" w:hAnsi="Calibri" w:cs="Calibri"/>
          <w:lang w:eastAsia="en-AU"/>
        </w:rPr>
      </w:pPr>
      <w:r w:rsidRPr="00C74B8B">
        <w:rPr>
          <w:rFonts w:ascii="Calibri" w:eastAsia="Times New Roman" w:hAnsi="Calibri" w:cs="Calibri"/>
          <w:lang w:eastAsia="en-AU"/>
        </w:rPr>
        <w:t>Where does your eye go to first? Why?</w:t>
      </w:r>
    </w:p>
    <w:p w:rsidR="00BF3553" w:rsidRPr="00C74B8B" w:rsidRDefault="00BF3553" w:rsidP="00143BE0">
      <w:pPr>
        <w:numPr>
          <w:ilvl w:val="0"/>
          <w:numId w:val="3"/>
        </w:numPr>
        <w:tabs>
          <w:tab w:val="clear" w:pos="720"/>
        </w:tabs>
        <w:ind w:left="357" w:hanging="357"/>
        <w:contextualSpacing/>
        <w:rPr>
          <w:rFonts w:ascii="Calibri" w:eastAsia="Times New Roman" w:hAnsi="Calibri" w:cs="Calibri"/>
          <w:lang w:eastAsia="en-AU"/>
        </w:rPr>
      </w:pPr>
      <w:r w:rsidRPr="00C74B8B">
        <w:rPr>
          <w:rFonts w:ascii="Calibri" w:eastAsia="Times New Roman" w:hAnsi="Calibri" w:cs="Calibri"/>
          <w:lang w:eastAsia="en-AU"/>
        </w:rPr>
        <w:t>List three words to describe the artwork.</w:t>
      </w:r>
    </w:p>
    <w:p w:rsidR="00BF3553" w:rsidRPr="00C74B8B" w:rsidRDefault="00BF3553" w:rsidP="00143BE0">
      <w:pPr>
        <w:numPr>
          <w:ilvl w:val="0"/>
          <w:numId w:val="3"/>
        </w:numPr>
        <w:tabs>
          <w:tab w:val="clear" w:pos="720"/>
        </w:tabs>
        <w:ind w:left="357" w:hanging="357"/>
        <w:contextualSpacing/>
        <w:rPr>
          <w:rFonts w:ascii="Calibri" w:eastAsia="Times New Roman" w:hAnsi="Calibri" w:cs="Calibri"/>
          <w:lang w:eastAsia="en-AU"/>
        </w:rPr>
      </w:pPr>
      <w:r w:rsidRPr="00C74B8B">
        <w:rPr>
          <w:rFonts w:ascii="Calibri" w:eastAsia="Times New Roman" w:hAnsi="Calibri" w:cs="Calibri"/>
          <w:lang w:eastAsia="en-AU"/>
        </w:rPr>
        <w:t>What do you notice about the colour in the artwork?</w:t>
      </w:r>
    </w:p>
    <w:p w:rsidR="00BF3553" w:rsidRPr="00C74B8B" w:rsidRDefault="00BF3553" w:rsidP="00143BE0">
      <w:pPr>
        <w:numPr>
          <w:ilvl w:val="0"/>
          <w:numId w:val="3"/>
        </w:numPr>
        <w:tabs>
          <w:tab w:val="clear" w:pos="720"/>
        </w:tabs>
        <w:ind w:left="357" w:hanging="357"/>
        <w:rPr>
          <w:rFonts w:ascii="Calibri" w:eastAsia="Times New Roman" w:hAnsi="Calibri" w:cs="Calibri"/>
          <w:lang w:eastAsia="en-AU"/>
        </w:rPr>
      </w:pPr>
      <w:r w:rsidRPr="00C74B8B">
        <w:rPr>
          <w:rFonts w:ascii="Calibri" w:eastAsia="Times New Roman" w:hAnsi="Calibri" w:cs="Calibri"/>
          <w:lang w:eastAsia="en-AU"/>
        </w:rPr>
        <w:t>How has the artist shown each of the key features (listed below)?</w:t>
      </w:r>
    </w:p>
    <w:p w:rsidR="00BF3553" w:rsidRPr="00C74B8B" w:rsidRDefault="00BF3553" w:rsidP="00BF3553">
      <w:pPr>
        <w:pBdr>
          <w:top w:val="single" w:sz="4" w:space="1" w:color="auto"/>
          <w:left w:val="single" w:sz="4" w:space="4" w:color="auto"/>
          <w:bottom w:val="single" w:sz="4" w:space="1" w:color="auto"/>
          <w:right w:val="single" w:sz="4" w:space="4" w:color="auto"/>
        </w:pBdr>
        <w:spacing w:after="200"/>
        <w:rPr>
          <w:rFonts w:ascii="Calibri" w:eastAsia="Times New Roman" w:hAnsi="Calibri" w:cs="Calibri"/>
          <w:lang w:eastAsia="en-AU"/>
        </w:rPr>
      </w:pPr>
      <w:r w:rsidRPr="00C74B8B">
        <w:rPr>
          <w:rFonts w:ascii="Calibri" w:eastAsia="Times New Roman" w:hAnsi="Calibri" w:cs="Calibri"/>
          <w:b/>
          <w:lang w:eastAsia="en-AU"/>
        </w:rPr>
        <w:t>Characterisation</w:t>
      </w:r>
      <w:r w:rsidRPr="00C74B8B">
        <w:rPr>
          <w:rFonts w:ascii="Calibri" w:eastAsia="Times New Roman" w:hAnsi="Calibri" w:cs="Calibri"/>
          <w:lang w:eastAsia="en-AU"/>
        </w:rPr>
        <w:t>: facial expression, face shape and features, proportion, body language, body silhouette, realism/id</w:t>
      </w:r>
      <w:r w:rsidR="00B409C5">
        <w:rPr>
          <w:rFonts w:ascii="Calibri" w:eastAsia="Times New Roman" w:hAnsi="Calibri" w:cs="Calibri"/>
          <w:lang w:eastAsia="en-AU"/>
        </w:rPr>
        <w:t>ealisation, character traits</w:t>
      </w:r>
      <w:r w:rsidRPr="00C74B8B">
        <w:rPr>
          <w:rFonts w:ascii="Calibri" w:eastAsia="Times New Roman" w:hAnsi="Calibri" w:cs="Calibri"/>
          <w:lang w:eastAsia="en-AU"/>
        </w:rPr>
        <w:t>, visual stereotypes,</w:t>
      </w:r>
      <w:r w:rsidR="00FA3EED">
        <w:rPr>
          <w:rFonts w:ascii="Calibri" w:eastAsia="Times New Roman" w:hAnsi="Calibri" w:cs="Calibri"/>
          <w:lang w:eastAsia="en-AU"/>
        </w:rPr>
        <w:t xml:space="preserve"> simplification, drawing style.</w:t>
      </w:r>
    </w:p>
    <w:p w:rsidR="00BF3553" w:rsidRPr="00C74B8B" w:rsidRDefault="007D58FC" w:rsidP="00BF3553">
      <w:pPr>
        <w:pBdr>
          <w:top w:val="single" w:sz="4" w:space="1" w:color="auto"/>
          <w:left w:val="single" w:sz="4" w:space="4" w:color="auto"/>
          <w:bottom w:val="single" w:sz="4" w:space="1" w:color="auto"/>
          <w:right w:val="single" w:sz="4" w:space="4" w:color="auto"/>
        </w:pBdr>
        <w:spacing w:after="0"/>
        <w:contextualSpacing/>
        <w:rPr>
          <w:rFonts w:ascii="Calibri" w:eastAsia="Times New Roman" w:hAnsi="Calibri" w:cs="Calibri"/>
          <w:lang w:eastAsia="en-AU"/>
        </w:rPr>
      </w:pPr>
      <w:r>
        <w:rPr>
          <w:rFonts w:ascii="Calibri" w:eastAsia="Times New Roman" w:hAnsi="Calibri" w:cs="Calibri"/>
          <w:lang w:eastAsia="en-AU"/>
        </w:rPr>
        <w:t>Suggested</w:t>
      </w:r>
      <w:r w:rsidR="00BF3553" w:rsidRPr="00C74B8B">
        <w:rPr>
          <w:rFonts w:ascii="Calibri" w:eastAsia="Times New Roman" w:hAnsi="Calibri" w:cs="Calibri"/>
          <w:lang w:eastAsia="en-AU"/>
        </w:rPr>
        <w:t xml:space="preserve"> reading material for teachers who wish to look at characterisation</w:t>
      </w:r>
      <w:r>
        <w:rPr>
          <w:rFonts w:ascii="Calibri" w:eastAsia="Times New Roman" w:hAnsi="Calibri" w:cs="Calibri"/>
          <w:lang w:eastAsia="en-AU"/>
        </w:rPr>
        <w:t xml:space="preserve"> and stylised art</w:t>
      </w:r>
      <w:r w:rsidR="00BF3553" w:rsidRPr="00C74B8B">
        <w:rPr>
          <w:rFonts w:ascii="Calibri" w:eastAsia="Times New Roman" w:hAnsi="Calibri" w:cs="Calibri"/>
          <w:lang w:eastAsia="en-AU"/>
        </w:rPr>
        <w:t>:</w:t>
      </w:r>
    </w:p>
    <w:p w:rsidR="00717469" w:rsidRDefault="003A2A52" w:rsidP="00BF3553">
      <w:pPr>
        <w:pBdr>
          <w:top w:val="single" w:sz="4" w:space="1" w:color="auto"/>
          <w:left w:val="single" w:sz="4" w:space="4" w:color="auto"/>
          <w:bottom w:val="single" w:sz="4" w:space="1" w:color="auto"/>
          <w:right w:val="single" w:sz="4" w:space="4" w:color="auto"/>
        </w:pBdr>
        <w:spacing w:before="120"/>
        <w:rPr>
          <w:rFonts w:ascii="Calibri" w:eastAsia="Times New Roman" w:hAnsi="Calibri" w:cs="Times New Roman"/>
          <w:color w:val="580F8B"/>
          <w:szCs w:val="24"/>
          <w:u w:val="single"/>
          <w:bdr w:val="none" w:sz="0" w:space="0" w:color="auto" w:frame="1"/>
          <w:lang w:eastAsia="en-AU"/>
        </w:rPr>
      </w:pPr>
      <w:hyperlink r:id="rId11" w:history="1">
        <w:r w:rsidR="00717469" w:rsidRPr="005E5D44">
          <w:rPr>
            <w:rStyle w:val="Hyperlink"/>
            <w:rFonts w:ascii="Calibri" w:eastAsia="Times New Roman" w:hAnsi="Calibri" w:cs="Times New Roman"/>
            <w:sz w:val="22"/>
            <w:lang w:eastAsia="en-AU"/>
          </w:rPr>
          <w:t>https://www.creativebloq.com/illustration/pro-tips-creating-stylised-art-91516795</w:t>
        </w:r>
      </w:hyperlink>
    </w:p>
    <w:p w:rsidR="00342720" w:rsidRDefault="00342720" w:rsidP="00BF3553">
      <w:pPr>
        <w:pBdr>
          <w:top w:val="single" w:sz="4" w:space="1" w:color="auto"/>
          <w:left w:val="single" w:sz="4" w:space="4" w:color="auto"/>
          <w:bottom w:val="single" w:sz="4" w:space="1" w:color="auto"/>
          <w:right w:val="single" w:sz="4" w:space="4" w:color="auto"/>
        </w:pBdr>
        <w:spacing w:before="120"/>
        <w:rPr>
          <w:rFonts w:ascii="Calibri" w:eastAsia="Times New Roman" w:hAnsi="Calibri" w:cs="Times New Roman"/>
          <w:color w:val="580F8B"/>
          <w:szCs w:val="24"/>
          <w:u w:val="single"/>
          <w:bdr w:val="none" w:sz="0" w:space="0" w:color="auto" w:frame="1"/>
          <w:lang w:eastAsia="en-AU"/>
        </w:rPr>
      </w:pPr>
      <w:r w:rsidRPr="00342720">
        <w:rPr>
          <w:rFonts w:ascii="Calibri" w:eastAsia="Times New Roman" w:hAnsi="Calibri" w:cs="Times New Roman"/>
          <w:color w:val="580F8B"/>
          <w:szCs w:val="24"/>
          <w:u w:val="single"/>
          <w:bdr w:val="none" w:sz="0" w:space="0" w:color="auto" w:frame="1"/>
          <w:lang w:eastAsia="en-AU"/>
        </w:rPr>
        <w:t>https://design.tutsplus.com/articles/cartoon-fundamentals-how-to-draw-a-cartoon-body--vector-18651</w:t>
      </w:r>
    </w:p>
    <w:p w:rsidR="00755A72" w:rsidRDefault="003A2A52" w:rsidP="00BF3553">
      <w:pPr>
        <w:pBdr>
          <w:top w:val="single" w:sz="4" w:space="1" w:color="auto"/>
          <w:left w:val="single" w:sz="4" w:space="4" w:color="auto"/>
          <w:bottom w:val="single" w:sz="4" w:space="1" w:color="auto"/>
          <w:right w:val="single" w:sz="4" w:space="4" w:color="auto"/>
        </w:pBdr>
        <w:spacing w:before="120"/>
        <w:rPr>
          <w:rFonts w:ascii="Calibri" w:eastAsia="Times New Roman" w:hAnsi="Calibri" w:cs="Times New Roman"/>
          <w:color w:val="580F8B"/>
          <w:szCs w:val="24"/>
          <w:u w:val="single"/>
          <w:bdr w:val="none" w:sz="0" w:space="0" w:color="auto" w:frame="1"/>
          <w:lang w:eastAsia="en-AU"/>
        </w:rPr>
      </w:pPr>
      <w:hyperlink r:id="rId12" w:history="1">
        <w:r w:rsidR="00755A72" w:rsidRPr="00326BEB">
          <w:rPr>
            <w:rStyle w:val="Hyperlink"/>
            <w:rFonts w:ascii="Calibri" w:eastAsia="Times New Roman" w:hAnsi="Calibri" w:cs="Times New Roman"/>
            <w:sz w:val="22"/>
            <w:lang w:eastAsia="en-AU"/>
          </w:rPr>
          <w:t>https://www.21-draw.com/wp-content/uploads/2020/04/The-Character-Designer-ebook-2019-SAMPLE-21-Draw.pdf</w:t>
        </w:r>
      </w:hyperlink>
    </w:p>
    <w:p w:rsidR="00BF3553" w:rsidRPr="00C74B8B" w:rsidRDefault="00BF3553" w:rsidP="00BF3553">
      <w:pPr>
        <w:pBdr>
          <w:top w:val="single" w:sz="4" w:space="1" w:color="auto"/>
          <w:left w:val="single" w:sz="4" w:space="4" w:color="auto"/>
          <w:bottom w:val="single" w:sz="4" w:space="1" w:color="auto"/>
          <w:right w:val="single" w:sz="4" w:space="4" w:color="auto"/>
        </w:pBdr>
        <w:spacing w:before="120"/>
        <w:rPr>
          <w:rFonts w:ascii="Calibri" w:eastAsia="Times New Roman" w:hAnsi="Calibri" w:cs="Calibri"/>
          <w:lang w:eastAsia="en-AU"/>
        </w:rPr>
      </w:pPr>
      <w:r w:rsidRPr="00C74B8B">
        <w:rPr>
          <w:rFonts w:ascii="Calibri" w:eastAsia="Times New Roman" w:hAnsi="Calibri" w:cs="Calibri"/>
          <w:b/>
          <w:lang w:eastAsia="en-AU"/>
        </w:rPr>
        <w:t xml:space="preserve">Pattern/Repetition: </w:t>
      </w:r>
      <w:r w:rsidRPr="00C74B8B">
        <w:rPr>
          <w:rFonts w:ascii="Calibri" w:eastAsia="Times New Roman" w:hAnsi="Calibri" w:cs="Calibri"/>
          <w:lang w:eastAsia="en-AU"/>
        </w:rPr>
        <w:t xml:space="preserve">repeated shapes, lines and colour – the repetition of one or more art elements to create a sense of unity, e.g. </w:t>
      </w:r>
      <w:r w:rsidR="00B409C5">
        <w:rPr>
          <w:rFonts w:ascii="Calibri" w:eastAsia="Times New Roman" w:hAnsi="Calibri" w:cs="Calibri"/>
          <w:lang w:eastAsia="en-AU"/>
        </w:rPr>
        <w:t>leaves, lacework, feathers</w:t>
      </w:r>
      <w:r w:rsidR="007D1559">
        <w:rPr>
          <w:rFonts w:ascii="Calibri" w:eastAsia="Times New Roman" w:hAnsi="Calibri" w:cs="Calibri"/>
          <w:lang w:eastAsia="en-AU"/>
        </w:rPr>
        <w:t>, organic shapes</w:t>
      </w:r>
    </w:p>
    <w:p w:rsidR="00BF3553" w:rsidRPr="00C74B8B" w:rsidRDefault="00BF3553" w:rsidP="00143BE0">
      <w:pPr>
        <w:pBdr>
          <w:top w:val="single" w:sz="4" w:space="1" w:color="auto"/>
          <w:left w:val="single" w:sz="4" w:space="4" w:color="auto"/>
          <w:bottom w:val="single" w:sz="4" w:space="1" w:color="auto"/>
          <w:right w:val="single" w:sz="4" w:space="4" w:color="auto"/>
        </w:pBdr>
        <w:rPr>
          <w:rFonts w:ascii="Calibri" w:eastAsia="Times New Roman" w:hAnsi="Calibri" w:cs="Calibri"/>
          <w:lang w:eastAsia="en-AU"/>
        </w:rPr>
      </w:pPr>
      <w:r w:rsidRPr="00C74B8B">
        <w:rPr>
          <w:rFonts w:ascii="Calibri" w:eastAsia="Times New Roman" w:hAnsi="Calibri" w:cs="Calibri"/>
          <w:b/>
          <w:lang w:eastAsia="en-AU"/>
        </w:rPr>
        <w:t xml:space="preserve">Distortion/Exaggeration: </w:t>
      </w:r>
      <w:r w:rsidRPr="00C74B8B">
        <w:rPr>
          <w:rFonts w:ascii="Calibri" w:eastAsia="Times New Roman" w:hAnsi="Calibri" w:cs="Calibri"/>
          <w:lang w:eastAsia="en-AU"/>
        </w:rPr>
        <w:t>visual changes in size, proportion or general character – e.g. size of facial features (</w:t>
      </w:r>
      <w:r w:rsidR="00FA3EED">
        <w:rPr>
          <w:rFonts w:ascii="Calibri" w:eastAsia="Times New Roman" w:hAnsi="Calibri" w:cs="Calibri"/>
          <w:lang w:eastAsia="en-AU"/>
        </w:rPr>
        <w:t>elongated limbs</w:t>
      </w:r>
      <w:r w:rsidRPr="00C74B8B">
        <w:rPr>
          <w:rFonts w:ascii="Calibri" w:eastAsia="Times New Roman" w:hAnsi="Calibri" w:cs="Calibri"/>
          <w:lang w:eastAsia="en-AU"/>
        </w:rPr>
        <w:t xml:space="preserve">, </w:t>
      </w:r>
      <w:r w:rsidR="00FA3EED">
        <w:rPr>
          <w:rFonts w:ascii="Calibri" w:eastAsia="Times New Roman" w:hAnsi="Calibri" w:cs="Calibri"/>
          <w:lang w:eastAsia="en-AU"/>
        </w:rPr>
        <w:t>big hair, posture</w:t>
      </w:r>
      <w:r w:rsidR="00B409C5">
        <w:rPr>
          <w:rFonts w:ascii="Calibri" w:eastAsia="Times New Roman" w:hAnsi="Calibri" w:cs="Calibri"/>
          <w:lang w:eastAsia="en-AU"/>
        </w:rPr>
        <w:t>, eyes</w:t>
      </w:r>
      <w:r w:rsidR="00A144D9">
        <w:rPr>
          <w:rFonts w:ascii="Calibri" w:eastAsia="Times New Roman" w:hAnsi="Calibri" w:cs="Calibri"/>
          <w:lang w:eastAsia="en-AU"/>
        </w:rPr>
        <w:t>,</w:t>
      </w:r>
      <w:r w:rsidRPr="00C74B8B">
        <w:rPr>
          <w:rFonts w:ascii="Calibri" w:eastAsia="Times New Roman" w:hAnsi="Calibri" w:cs="Calibri"/>
          <w:lang w:eastAsia="en-AU"/>
        </w:rPr>
        <w:t>). Alteration of anything from the realistic.</w:t>
      </w:r>
    </w:p>
    <w:p w:rsidR="00BF3553" w:rsidRPr="00C74B8B" w:rsidRDefault="00BF3553" w:rsidP="00143BE0">
      <w:pPr>
        <w:spacing w:before="120"/>
        <w:rPr>
          <w:rFonts w:ascii="Calibri" w:eastAsia="Times New Roman" w:hAnsi="Calibri" w:cs="Calibri"/>
          <w:b/>
          <w:shd w:val="clear" w:color="auto" w:fill="FFFFFF"/>
          <w:lang w:eastAsia="en-AU"/>
        </w:rPr>
      </w:pPr>
      <w:r w:rsidRPr="00C74B8B">
        <w:rPr>
          <w:rFonts w:ascii="Calibri" w:eastAsia="Times New Roman" w:hAnsi="Calibri" w:cs="Calibri"/>
          <w:b/>
          <w:shd w:val="clear" w:color="auto" w:fill="FFFFFF"/>
          <w:lang w:eastAsia="en-AU"/>
        </w:rPr>
        <w:t>Provide the following scenario to students</w:t>
      </w:r>
    </w:p>
    <w:p w:rsidR="00BF3553" w:rsidRPr="00C74B8B" w:rsidRDefault="00BF3553" w:rsidP="00143BE0">
      <w:pPr>
        <w:rPr>
          <w:rFonts w:ascii="Calibri" w:eastAsia="Times New Roman" w:hAnsi="Calibri" w:cs="Calibri"/>
          <w:shd w:val="clear" w:color="auto" w:fill="FFFFFF"/>
          <w:lang w:eastAsia="en-AU"/>
        </w:rPr>
      </w:pPr>
      <w:r w:rsidRPr="00C74B8B">
        <w:rPr>
          <w:rFonts w:ascii="Calibri" w:eastAsia="Times New Roman" w:hAnsi="Calibri" w:cs="Calibri"/>
          <w:shd w:val="clear" w:color="auto" w:fill="FFFFFF"/>
          <w:lang w:eastAsia="en-AU"/>
        </w:rPr>
        <w:t xml:space="preserve">You </w:t>
      </w:r>
      <w:r w:rsidR="00263463">
        <w:rPr>
          <w:rFonts w:ascii="Calibri" w:eastAsia="Times New Roman" w:hAnsi="Calibri" w:cs="Calibri"/>
          <w:shd w:val="clear" w:color="auto" w:fill="FFFFFF"/>
          <w:lang w:eastAsia="en-AU"/>
        </w:rPr>
        <w:t xml:space="preserve">are holidaying and </w:t>
      </w:r>
      <w:r w:rsidRPr="00C74B8B">
        <w:rPr>
          <w:rFonts w:ascii="Calibri" w:eastAsia="Times New Roman" w:hAnsi="Calibri" w:cs="Calibri"/>
          <w:shd w:val="clear" w:color="auto" w:fill="FFFFFF"/>
          <w:lang w:eastAsia="en-AU"/>
        </w:rPr>
        <w:t xml:space="preserve">have just visited the local art gallery </w:t>
      </w:r>
      <w:r w:rsidRPr="00CE0189">
        <w:rPr>
          <w:rFonts w:ascii="Calibri" w:eastAsia="Times New Roman" w:hAnsi="Calibri" w:cs="Calibri"/>
          <w:shd w:val="clear" w:color="auto" w:fill="FFFFFF"/>
          <w:lang w:eastAsia="en-AU"/>
        </w:rPr>
        <w:t xml:space="preserve">displaying the artwork of </w:t>
      </w:r>
      <w:r w:rsidR="00A144D9">
        <w:rPr>
          <w:rFonts w:ascii="Calibri" w:eastAsia="Times New Roman" w:hAnsi="Calibri" w:cs="Calibri"/>
          <w:shd w:val="clear" w:color="auto" w:fill="FFFFFF"/>
          <w:lang w:eastAsia="en-AU"/>
        </w:rPr>
        <w:t>the artist</w:t>
      </w:r>
      <w:r w:rsidR="00EC49DE">
        <w:rPr>
          <w:rFonts w:ascii="Calibri" w:eastAsia="Times New Roman" w:hAnsi="Calibri" w:cs="Calibri"/>
          <w:shd w:val="clear" w:color="auto" w:fill="FFFFFF"/>
          <w:lang w:eastAsia="en-AU"/>
        </w:rPr>
        <w:t>s</w:t>
      </w:r>
      <w:r w:rsidR="00A144D9">
        <w:rPr>
          <w:rFonts w:ascii="Calibri" w:eastAsia="Times New Roman" w:hAnsi="Calibri" w:cs="Calibri"/>
          <w:shd w:val="clear" w:color="auto" w:fill="FFFFFF"/>
          <w:lang w:eastAsia="en-AU"/>
        </w:rPr>
        <w:t xml:space="preserve"> Yvonne Zago, Seth</w:t>
      </w:r>
      <w:r w:rsidR="00964B77">
        <w:rPr>
          <w:rFonts w:ascii="Calibri" w:eastAsia="Times New Roman" w:hAnsi="Calibri" w:cs="Calibri"/>
          <w:shd w:val="clear" w:color="auto" w:fill="FFFFFF"/>
          <w:lang w:eastAsia="en-AU"/>
        </w:rPr>
        <w:t xml:space="preserve"> </w:t>
      </w:r>
      <w:r w:rsidR="00A144D9">
        <w:rPr>
          <w:rFonts w:ascii="Calibri" w:eastAsia="Times New Roman" w:hAnsi="Calibri" w:cs="Calibri"/>
          <w:shd w:val="clear" w:color="auto" w:fill="FFFFFF"/>
          <w:lang w:eastAsia="en-AU"/>
        </w:rPr>
        <w:t xml:space="preserve">(Globepainter) and Fleur Schell. </w:t>
      </w:r>
      <w:r w:rsidRPr="00CE0189">
        <w:rPr>
          <w:rFonts w:ascii="Calibri" w:eastAsia="Times New Roman" w:hAnsi="Calibri" w:cs="Calibri"/>
          <w:shd w:val="clear" w:color="auto" w:fill="FFFFFF"/>
          <w:lang w:eastAsia="en-AU"/>
        </w:rPr>
        <w:t>As you leave the exhibition, you are drawn to the art gallery shop a</w:t>
      </w:r>
      <w:r w:rsidR="00887022">
        <w:rPr>
          <w:rFonts w:ascii="Calibri" w:eastAsia="Times New Roman" w:hAnsi="Calibri" w:cs="Calibri"/>
          <w:shd w:val="clear" w:color="auto" w:fill="FFFFFF"/>
          <w:lang w:eastAsia="en-AU"/>
        </w:rPr>
        <w:t>nd see postcards of the artists’</w:t>
      </w:r>
      <w:r w:rsidRPr="00CE0189">
        <w:rPr>
          <w:rFonts w:ascii="Calibri" w:eastAsia="Times New Roman" w:hAnsi="Calibri" w:cs="Calibri"/>
          <w:shd w:val="clear" w:color="auto" w:fill="FFFFFF"/>
          <w:lang w:eastAsia="en-AU"/>
        </w:rPr>
        <w:t xml:space="preserve"> work. You were so absorbed </w:t>
      </w:r>
      <w:r w:rsidR="007B448A">
        <w:rPr>
          <w:rFonts w:ascii="Calibri" w:eastAsia="Times New Roman" w:hAnsi="Calibri" w:cs="Calibri"/>
          <w:shd w:val="clear" w:color="auto" w:fill="FFFFFF"/>
          <w:lang w:eastAsia="en-AU"/>
        </w:rPr>
        <w:t>and intrigued by the artwork,</w:t>
      </w:r>
      <w:r w:rsidRPr="00C74B8B">
        <w:rPr>
          <w:rFonts w:ascii="Calibri" w:eastAsia="Times New Roman" w:hAnsi="Calibri" w:cs="Calibri"/>
          <w:shd w:val="clear" w:color="auto" w:fill="FFFFFF"/>
          <w:lang w:eastAsia="en-AU"/>
        </w:rPr>
        <w:t xml:space="preserve"> that you decide to purchase a postcard.</w:t>
      </w:r>
    </w:p>
    <w:p w:rsidR="00BF3553" w:rsidRPr="00CE0189" w:rsidRDefault="00BF3553" w:rsidP="00143BE0">
      <w:pPr>
        <w:rPr>
          <w:rFonts w:ascii="Calibri" w:eastAsia="Times New Roman" w:hAnsi="Calibri" w:cs="Calibri"/>
          <w:shd w:val="clear" w:color="auto" w:fill="FFFFFF"/>
          <w:lang w:eastAsia="en-AU"/>
        </w:rPr>
      </w:pPr>
      <w:r w:rsidRPr="00C74B8B">
        <w:rPr>
          <w:rFonts w:ascii="Calibri" w:eastAsia="Times New Roman" w:hAnsi="Calibri" w:cs="Calibri"/>
          <w:shd w:val="clear" w:color="auto" w:fill="FFFFFF"/>
          <w:lang w:eastAsia="en-AU"/>
        </w:rPr>
        <w:t xml:space="preserve">From the </w:t>
      </w:r>
      <w:r w:rsidRPr="00CE0189">
        <w:rPr>
          <w:rFonts w:ascii="Calibri" w:eastAsia="Times New Roman" w:hAnsi="Calibri" w:cs="Calibri"/>
          <w:shd w:val="clear" w:color="auto" w:fill="FFFFFF"/>
          <w:lang w:eastAsia="en-AU"/>
        </w:rPr>
        <w:t>postcard templates (attached) provided by your teacher, choose the one that most appeals to you:</w:t>
      </w:r>
    </w:p>
    <w:p w:rsidR="00BF3553" w:rsidRPr="00CE0189" w:rsidRDefault="00BF3553" w:rsidP="00143BE0">
      <w:pPr>
        <w:ind w:left="357" w:hanging="357"/>
        <w:contextualSpacing/>
        <w:rPr>
          <w:rFonts w:ascii="Calibri" w:eastAsia="Times New Roman" w:hAnsi="Calibri" w:cs="Calibri"/>
          <w:shd w:val="clear" w:color="auto" w:fill="FFFFFF"/>
          <w:lang w:eastAsia="en-AU"/>
        </w:rPr>
      </w:pPr>
      <w:r w:rsidRPr="00CE0189">
        <w:rPr>
          <w:rFonts w:ascii="Calibri" w:eastAsia="Times New Roman" w:hAnsi="Calibri" w:cs="Calibri"/>
          <w:lang w:eastAsia="en-AU"/>
        </w:rPr>
        <w:t>Postcard</w:t>
      </w:r>
      <w:r w:rsidRPr="00CE0189">
        <w:rPr>
          <w:rFonts w:ascii="Calibri" w:eastAsia="Times New Roman" w:hAnsi="Calibri" w:cs="Calibri"/>
          <w:shd w:val="clear" w:color="auto" w:fill="FFFFFF"/>
          <w:lang w:eastAsia="en-AU"/>
        </w:rPr>
        <w:t xml:space="preserve"> Option 1: Artwork 1 (</w:t>
      </w:r>
      <w:r w:rsidR="00717469">
        <w:rPr>
          <w:rFonts w:ascii="Calibri" w:eastAsia="Times New Roman" w:hAnsi="Calibri" w:cs="Calibri"/>
          <w:shd w:val="clear" w:color="auto" w:fill="FFFFFF"/>
          <w:lang w:eastAsia="en-AU"/>
        </w:rPr>
        <w:t xml:space="preserve">Yvonne Zago, </w:t>
      </w:r>
      <w:r w:rsidR="009D14DC">
        <w:rPr>
          <w:rFonts w:ascii="Calibri" w:eastAsia="Times New Roman" w:hAnsi="Calibri" w:cs="Calibri"/>
          <w:i/>
          <w:shd w:val="clear" w:color="auto" w:fill="FFFFFF"/>
          <w:lang w:eastAsia="en-AU"/>
        </w:rPr>
        <w:t>The Boy and his Donkey,</w:t>
      </w:r>
      <w:r w:rsidR="00717469">
        <w:rPr>
          <w:rFonts w:ascii="Calibri" w:eastAsia="Times New Roman" w:hAnsi="Calibri" w:cs="Calibri"/>
          <w:shd w:val="clear" w:color="auto" w:fill="FFFFFF"/>
          <w:lang w:eastAsia="en-AU"/>
        </w:rPr>
        <w:t xml:space="preserve"> 2014</w:t>
      </w:r>
      <w:r w:rsidRPr="00CE0189">
        <w:rPr>
          <w:rFonts w:ascii="Calibri" w:eastAsia="Times New Roman" w:hAnsi="Calibri" w:cs="Calibri"/>
          <w:shd w:val="clear" w:color="auto" w:fill="FFFFFF"/>
          <w:lang w:eastAsia="en-AU"/>
        </w:rPr>
        <w:t>)</w:t>
      </w:r>
    </w:p>
    <w:p w:rsidR="00BF3553" w:rsidRDefault="00BF3553" w:rsidP="00143BE0">
      <w:pPr>
        <w:ind w:left="357" w:hanging="357"/>
        <w:contextualSpacing/>
        <w:rPr>
          <w:rFonts w:ascii="Calibri" w:eastAsia="Times New Roman" w:hAnsi="Calibri" w:cs="Calibri"/>
          <w:shd w:val="clear" w:color="auto" w:fill="FFFFFF"/>
          <w:lang w:eastAsia="en-AU"/>
        </w:rPr>
      </w:pPr>
      <w:r w:rsidRPr="00CE0189">
        <w:rPr>
          <w:rFonts w:ascii="Calibri" w:eastAsia="Times New Roman" w:hAnsi="Calibri" w:cs="Calibri"/>
          <w:lang w:eastAsia="en-AU"/>
        </w:rPr>
        <w:t>Postcard</w:t>
      </w:r>
      <w:r w:rsidRPr="00CE0189">
        <w:rPr>
          <w:rFonts w:ascii="Calibri" w:eastAsia="Times New Roman" w:hAnsi="Calibri" w:cs="Calibri"/>
          <w:shd w:val="clear" w:color="auto" w:fill="FFFFFF"/>
          <w:lang w:eastAsia="en-AU"/>
        </w:rPr>
        <w:t xml:space="preserve"> Option 2: Artwork 2 (</w:t>
      </w:r>
      <w:r w:rsidR="00A144D9">
        <w:rPr>
          <w:rFonts w:ascii="Calibri" w:eastAsia="Times New Roman" w:hAnsi="Calibri" w:cs="Calibri"/>
          <w:shd w:val="clear" w:color="auto" w:fill="FFFFFF"/>
          <w:lang w:eastAsia="en-AU"/>
        </w:rPr>
        <w:t xml:space="preserve">Seth [Globepainter], </w:t>
      </w:r>
      <w:r w:rsidR="00964B77" w:rsidRPr="00964B77">
        <w:rPr>
          <w:rFonts w:ascii="Calibri" w:eastAsia="Times New Roman" w:hAnsi="Calibri" w:cs="Calibri"/>
          <w:i/>
          <w:shd w:val="clear" w:color="auto" w:fill="FFFFFF"/>
          <w:lang w:eastAsia="en-AU"/>
        </w:rPr>
        <w:t>The Wire</w:t>
      </w:r>
      <w:r w:rsidR="00964B77">
        <w:rPr>
          <w:rFonts w:ascii="Calibri" w:eastAsia="Times New Roman" w:hAnsi="Calibri" w:cs="Calibri"/>
          <w:shd w:val="clear" w:color="auto" w:fill="FFFFFF"/>
          <w:lang w:eastAsia="en-AU"/>
        </w:rPr>
        <w:t xml:space="preserve">, 2017 </w:t>
      </w:r>
      <w:r w:rsidRPr="00CE0189">
        <w:rPr>
          <w:rFonts w:ascii="Calibri" w:eastAsia="Times New Roman" w:hAnsi="Calibri" w:cs="Calibri"/>
          <w:shd w:val="clear" w:color="auto" w:fill="FFFFFF"/>
          <w:lang w:eastAsia="en-AU"/>
        </w:rPr>
        <w:t>)</w:t>
      </w:r>
    </w:p>
    <w:p w:rsidR="00A144D9" w:rsidRPr="00CE0189" w:rsidRDefault="00A144D9" w:rsidP="00077719">
      <w:pPr>
        <w:ind w:left="357" w:hanging="357"/>
        <w:rPr>
          <w:rFonts w:ascii="Calibri" w:eastAsia="Times New Roman" w:hAnsi="Calibri" w:cs="Calibri"/>
          <w:shd w:val="clear" w:color="auto" w:fill="FFFFFF"/>
          <w:lang w:eastAsia="en-AU"/>
        </w:rPr>
      </w:pPr>
      <w:r>
        <w:rPr>
          <w:rFonts w:ascii="Calibri" w:eastAsia="Times New Roman" w:hAnsi="Calibri" w:cs="Calibri"/>
          <w:lang w:eastAsia="en-AU"/>
        </w:rPr>
        <w:t>Postcard Option3: Artwork 3 (Fleur Schell,</w:t>
      </w:r>
      <w:r w:rsidR="00964B77">
        <w:rPr>
          <w:rFonts w:ascii="Calibri" w:eastAsia="Times New Roman" w:hAnsi="Calibri" w:cs="Calibri"/>
          <w:lang w:eastAsia="en-AU"/>
        </w:rPr>
        <w:t xml:space="preserve"> </w:t>
      </w:r>
      <w:r w:rsidR="00964B77">
        <w:rPr>
          <w:rFonts w:ascii="Calibri" w:eastAsia="Times New Roman" w:hAnsi="Calibri" w:cs="Calibri"/>
          <w:i/>
          <w:lang w:eastAsia="en-AU"/>
        </w:rPr>
        <w:t>H</w:t>
      </w:r>
      <w:r w:rsidR="00964B77" w:rsidRPr="00964B77">
        <w:rPr>
          <w:rFonts w:ascii="Calibri" w:eastAsia="Times New Roman" w:hAnsi="Calibri" w:cs="Calibri"/>
          <w:i/>
          <w:lang w:eastAsia="en-AU"/>
        </w:rPr>
        <w:t>eidi’s Bedroom – wall diorama G</w:t>
      </w:r>
      <w:r w:rsidR="00964B77">
        <w:rPr>
          <w:rFonts w:ascii="Calibri" w:eastAsia="Times New Roman" w:hAnsi="Calibri" w:cs="Calibri"/>
          <w:lang w:eastAsia="en-AU"/>
        </w:rPr>
        <w:t>, 2018</w:t>
      </w:r>
    </w:p>
    <w:p w:rsidR="00402D84" w:rsidRPr="007D24D0" w:rsidRDefault="00402D84" w:rsidP="00077719">
      <w:pPr>
        <w:rPr>
          <w:rFonts w:ascii="Calibri" w:eastAsia="Times New Roman" w:hAnsi="Calibri" w:cs="Calibri"/>
          <w:shd w:val="clear" w:color="auto" w:fill="FFFFFF"/>
          <w:lang w:eastAsia="en-AU"/>
        </w:rPr>
      </w:pPr>
      <w:r w:rsidRPr="007D24D0">
        <w:rPr>
          <w:rFonts w:ascii="Calibri" w:eastAsia="Times New Roman" w:hAnsi="Calibri" w:cs="Calibri"/>
          <w:shd w:val="clear" w:color="auto" w:fill="FFFFFF"/>
          <w:lang w:eastAsia="en-AU"/>
        </w:rPr>
        <w:t xml:space="preserve">As you venture back to your hotel, you decide to write to a relative/friend who you think might also appreciate your chosen artist’s artwork. Using visual art terminology, write about your experience, structuring your response by using </w:t>
      </w:r>
      <w:r w:rsidR="00964B77">
        <w:rPr>
          <w:rFonts w:ascii="Calibri" w:eastAsia="Times New Roman" w:hAnsi="Calibri" w:cs="Calibri"/>
          <w:shd w:val="clear" w:color="auto" w:fill="FFFFFF"/>
          <w:lang w:eastAsia="en-AU"/>
        </w:rPr>
        <w:t xml:space="preserve">the </w:t>
      </w:r>
      <w:r w:rsidRPr="007D24D0">
        <w:rPr>
          <w:rFonts w:ascii="Calibri" w:eastAsia="Times New Roman" w:hAnsi="Calibri" w:cs="Calibri"/>
          <w:shd w:val="clear" w:color="auto" w:fill="FFFFFF"/>
          <w:lang w:eastAsia="en-AU"/>
        </w:rPr>
        <w:t>STICI framework.</w:t>
      </w:r>
    </w:p>
    <w:p w:rsidR="00402D84" w:rsidRPr="00143BE0" w:rsidRDefault="00402D84" w:rsidP="00143BE0">
      <w:r w:rsidRPr="00143BE0">
        <w:t xml:space="preserve">Teacher may choose to use the STICI framework and guided questions handout for students to refer when responding to selected artwork. </w:t>
      </w:r>
    </w:p>
    <w:p w:rsidR="00402D84" w:rsidRPr="00143BE0" w:rsidRDefault="00402D84" w:rsidP="00143BE0">
      <w:r w:rsidRPr="00143BE0">
        <w:lastRenderedPageBreak/>
        <w:t>Steps</w:t>
      </w:r>
    </w:p>
    <w:p w:rsidR="00402D84" w:rsidRPr="00143BE0" w:rsidRDefault="00402D84" w:rsidP="00143BE0">
      <w:pPr>
        <w:pStyle w:val="ListParagraph"/>
        <w:numPr>
          <w:ilvl w:val="0"/>
          <w:numId w:val="16"/>
        </w:numPr>
        <w:spacing w:after="120" w:line="240" w:lineRule="auto"/>
        <w:ind w:left="357" w:hanging="357"/>
      </w:pPr>
      <w:r w:rsidRPr="00143BE0">
        <w:t>Students choose from photocopied postcard templates.</w:t>
      </w:r>
    </w:p>
    <w:p w:rsidR="00402D84" w:rsidRPr="00143BE0" w:rsidRDefault="00402D84" w:rsidP="00143BE0">
      <w:pPr>
        <w:pStyle w:val="ListParagraph"/>
        <w:numPr>
          <w:ilvl w:val="0"/>
          <w:numId w:val="16"/>
        </w:numPr>
        <w:spacing w:after="120" w:line="240" w:lineRule="auto"/>
        <w:ind w:left="357" w:hanging="357"/>
      </w:pPr>
      <w:r w:rsidRPr="00143BE0">
        <w:t xml:space="preserve">Students write a response to the artwork, using the STICI framework. </w:t>
      </w:r>
    </w:p>
    <w:p w:rsidR="00402D84" w:rsidRPr="00143BE0" w:rsidRDefault="00402D84" w:rsidP="00143BE0">
      <w:pPr>
        <w:pStyle w:val="ListParagraph"/>
        <w:numPr>
          <w:ilvl w:val="0"/>
          <w:numId w:val="16"/>
        </w:numPr>
        <w:spacing w:after="120" w:line="240" w:lineRule="auto"/>
        <w:ind w:left="357" w:hanging="357"/>
      </w:pPr>
      <w:r w:rsidRPr="00143BE0">
        <w:t>Students include a personal opinion supported by evidence from the artwork in their postcard response</w:t>
      </w:r>
    </w:p>
    <w:p w:rsidR="00402D84" w:rsidRPr="00143BE0" w:rsidRDefault="00402D84" w:rsidP="00143BE0">
      <w:pPr>
        <w:pStyle w:val="ListParagraph"/>
        <w:numPr>
          <w:ilvl w:val="0"/>
          <w:numId w:val="16"/>
        </w:numPr>
        <w:spacing w:after="120" w:line="240" w:lineRule="auto"/>
        <w:ind w:left="357" w:hanging="357"/>
      </w:pPr>
      <w:r w:rsidRPr="00143BE0">
        <w:t>Teacher assesses using Responding task: Postcard Marking key (provided)</w:t>
      </w:r>
    </w:p>
    <w:p w:rsidR="00402D84" w:rsidRPr="00143BE0" w:rsidRDefault="00402D84" w:rsidP="00143BE0">
      <w:r w:rsidRPr="00143BE0">
        <w:t xml:space="preserve">Timed assessment duration of 50 minutes </w:t>
      </w:r>
    </w:p>
    <w:p w:rsidR="00402D84" w:rsidRPr="00402D84" w:rsidRDefault="00402D84" w:rsidP="00143BE0">
      <w:pPr>
        <w:rPr>
          <w:b/>
          <w:bCs/>
          <w:iCs/>
        </w:rPr>
      </w:pPr>
      <w:r w:rsidRPr="00402D84">
        <w:rPr>
          <w:b/>
          <w:bCs/>
          <w:iCs/>
        </w:rPr>
        <w:t>STICI FRAMEWORK</w:t>
      </w:r>
    </w:p>
    <w:p w:rsidR="00402D84" w:rsidRPr="00402D84" w:rsidRDefault="00402D84" w:rsidP="00143BE0">
      <w:r w:rsidRPr="00402D84">
        <w:t>Students may select from the guiding questions to make notes about the selected artwork, to help prepare their postcard response.</w:t>
      </w:r>
    </w:p>
    <w:tbl>
      <w:tblPr>
        <w:tblW w:w="5000" w:type="pct"/>
        <w:tblCellMar>
          <w:top w:w="28" w:type="dxa"/>
          <w:left w:w="15" w:type="dxa"/>
          <w:bottom w:w="28" w:type="dxa"/>
          <w:right w:w="15" w:type="dxa"/>
        </w:tblCellMar>
        <w:tblLook w:val="0000" w:firstRow="0" w:lastRow="0" w:firstColumn="0" w:lastColumn="0" w:noHBand="0" w:noVBand="0"/>
      </w:tblPr>
      <w:tblGrid>
        <w:gridCol w:w="529"/>
        <w:gridCol w:w="1558"/>
        <w:gridCol w:w="7655"/>
      </w:tblGrid>
      <w:tr w:rsidR="00402D84" w:rsidRPr="007D24D0" w:rsidTr="00887022">
        <w:trPr>
          <w:trHeight w:val="1156"/>
        </w:trPr>
        <w:tc>
          <w:tcPr>
            <w:tcW w:w="362" w:type="pct"/>
            <w:tcBorders>
              <w:top w:val="single" w:sz="6" w:space="0" w:color="000000"/>
              <w:left w:val="single" w:sz="4" w:space="0" w:color="000000"/>
              <w:bottom w:val="single" w:sz="6" w:space="0" w:color="000000"/>
              <w:right w:val="single" w:sz="6" w:space="0" w:color="000000"/>
            </w:tcBorders>
            <w:shd w:val="clear" w:color="auto" w:fill="A49BCB"/>
            <w:tcMar>
              <w:top w:w="28" w:type="dxa"/>
              <w:left w:w="85" w:type="dxa"/>
              <w:bottom w:w="28" w:type="dxa"/>
              <w:right w:w="85" w:type="dxa"/>
            </w:tcMar>
            <w:vAlign w:val="center"/>
          </w:tcPr>
          <w:p w:rsidR="00402D84" w:rsidRPr="007D24D0" w:rsidRDefault="00402D84" w:rsidP="00887022">
            <w:pPr>
              <w:spacing w:after="0"/>
              <w:jc w:val="center"/>
              <w:rPr>
                <w:rFonts w:ascii="Calibri" w:eastAsia="Times New Roman" w:hAnsi="Calibri" w:cs="Times New Roman"/>
                <w:color w:val="FFFFFF"/>
                <w:lang w:eastAsia="en-AU"/>
              </w:rPr>
            </w:pPr>
            <w:r w:rsidRPr="007D24D0">
              <w:rPr>
                <w:rFonts w:ascii="Calibri" w:eastAsia="Times New Roman" w:hAnsi="Calibri" w:cs="Times New Roman"/>
                <w:b/>
                <w:bCs/>
                <w:iCs/>
                <w:color w:val="FFFFFF"/>
                <w:lang w:eastAsia="en-AU"/>
              </w:rPr>
              <w:t>S</w:t>
            </w:r>
          </w:p>
        </w:tc>
        <w:tc>
          <w:tcPr>
            <w:tcW w:w="619" w:type="pct"/>
            <w:tcBorders>
              <w:top w:val="single" w:sz="6" w:space="0" w:color="000000"/>
              <w:left w:val="single" w:sz="6" w:space="0" w:color="000000"/>
              <w:bottom w:val="single" w:sz="6" w:space="0" w:color="000000"/>
              <w:right w:val="single" w:sz="6" w:space="0" w:color="000000"/>
            </w:tcBorders>
            <w:shd w:val="clear" w:color="auto" w:fill="E1DEEE"/>
            <w:tcMar>
              <w:top w:w="28" w:type="dxa"/>
              <w:left w:w="85" w:type="dxa"/>
              <w:bottom w:w="28" w:type="dxa"/>
              <w:right w:w="85" w:type="dxa"/>
            </w:tcMar>
            <w:vAlign w:val="center"/>
          </w:tcPr>
          <w:p w:rsidR="00402D84" w:rsidRPr="007D24D0" w:rsidRDefault="00402D84" w:rsidP="00887022">
            <w:pPr>
              <w:spacing w:after="0"/>
              <w:ind w:left="127" w:right="102"/>
              <w:rPr>
                <w:rFonts w:ascii="Calibri" w:eastAsia="Times New Roman" w:hAnsi="Calibri" w:cs="Times New Roman"/>
                <w:lang w:eastAsia="en-AU"/>
              </w:rPr>
            </w:pPr>
            <w:r w:rsidRPr="007D24D0">
              <w:rPr>
                <w:rFonts w:ascii="Calibri" w:eastAsia="Times New Roman" w:hAnsi="Calibri" w:cs="Times New Roman"/>
                <w:b/>
                <w:bCs/>
                <w:iCs/>
                <w:lang w:eastAsia="en-AU"/>
              </w:rPr>
              <w:t xml:space="preserve">Subject </w:t>
            </w:r>
          </w:p>
        </w:tc>
        <w:tc>
          <w:tcPr>
            <w:tcW w:w="4019" w:type="pct"/>
            <w:tcBorders>
              <w:top w:val="single" w:sz="6" w:space="0" w:color="000000"/>
              <w:left w:val="single" w:sz="6" w:space="0" w:color="000000"/>
              <w:bottom w:val="single" w:sz="6" w:space="0" w:color="000000"/>
              <w:right w:val="single" w:sz="4" w:space="0" w:color="000000"/>
            </w:tcBorders>
            <w:shd w:val="clear" w:color="auto" w:fill="auto"/>
            <w:tcMar>
              <w:top w:w="28" w:type="dxa"/>
              <w:left w:w="85" w:type="dxa"/>
              <w:bottom w:w="28" w:type="dxa"/>
              <w:right w:w="85" w:type="dxa"/>
            </w:tcMar>
          </w:tcPr>
          <w:p w:rsidR="00402D84" w:rsidRPr="007D24D0" w:rsidRDefault="00402D84" w:rsidP="00887022">
            <w:pPr>
              <w:spacing w:after="0"/>
              <w:rPr>
                <w:rFonts w:ascii="Calibri" w:eastAsia="Times New Roman" w:hAnsi="Calibri" w:cs="Times New Roman"/>
                <w:lang w:eastAsia="en-AU"/>
              </w:rPr>
            </w:pPr>
            <w:r w:rsidRPr="007D24D0">
              <w:rPr>
                <w:rFonts w:ascii="Calibri" w:eastAsia="Times New Roman" w:hAnsi="Calibri" w:cs="Times New Roman"/>
                <w:lang w:eastAsia="en-AU"/>
              </w:rPr>
              <w:t>Describe the subject matter of the artwork in detail, using art terminology. What can you see in the artwork? What are the key features of the artwork? List two key features. What do you notice first? What themes or ideas are being communicated in the artwork? Is the subject matter imagined, remembered or observed? What makes you think this or how do you know this?</w:t>
            </w:r>
          </w:p>
        </w:tc>
      </w:tr>
      <w:tr w:rsidR="00402D84" w:rsidRPr="007D24D0" w:rsidTr="00887022">
        <w:trPr>
          <w:trHeight w:val="20"/>
        </w:trPr>
        <w:tc>
          <w:tcPr>
            <w:tcW w:w="362" w:type="pct"/>
            <w:tcBorders>
              <w:top w:val="single" w:sz="6" w:space="0" w:color="000000"/>
              <w:left w:val="single" w:sz="4" w:space="0" w:color="000000"/>
              <w:bottom w:val="single" w:sz="6" w:space="0" w:color="000000"/>
              <w:right w:val="single" w:sz="6" w:space="0" w:color="000000"/>
            </w:tcBorders>
            <w:shd w:val="clear" w:color="auto" w:fill="A49BCB"/>
            <w:tcMar>
              <w:top w:w="28" w:type="dxa"/>
              <w:left w:w="85" w:type="dxa"/>
              <w:bottom w:w="28" w:type="dxa"/>
              <w:right w:w="85" w:type="dxa"/>
            </w:tcMar>
            <w:vAlign w:val="center"/>
          </w:tcPr>
          <w:p w:rsidR="00402D84" w:rsidRPr="007D24D0" w:rsidRDefault="00402D84" w:rsidP="00887022">
            <w:pPr>
              <w:spacing w:after="0"/>
              <w:jc w:val="center"/>
              <w:rPr>
                <w:rFonts w:ascii="Calibri" w:eastAsia="Times New Roman" w:hAnsi="Calibri" w:cs="Times New Roman"/>
                <w:color w:val="FFFFFF"/>
                <w:lang w:eastAsia="en-AU"/>
              </w:rPr>
            </w:pPr>
            <w:r w:rsidRPr="007D24D0">
              <w:rPr>
                <w:rFonts w:ascii="Calibri" w:eastAsia="Times New Roman" w:hAnsi="Calibri" w:cs="Times New Roman"/>
                <w:b/>
                <w:bCs/>
                <w:iCs/>
                <w:color w:val="FFFFFF"/>
                <w:lang w:eastAsia="en-AU"/>
              </w:rPr>
              <w:t>T</w:t>
            </w:r>
          </w:p>
        </w:tc>
        <w:tc>
          <w:tcPr>
            <w:tcW w:w="619" w:type="pct"/>
            <w:tcBorders>
              <w:top w:val="single" w:sz="6" w:space="0" w:color="000000"/>
              <w:left w:val="single" w:sz="6" w:space="0" w:color="000000"/>
              <w:bottom w:val="single" w:sz="6" w:space="0" w:color="000000"/>
              <w:right w:val="single" w:sz="6" w:space="0" w:color="000000"/>
            </w:tcBorders>
            <w:shd w:val="clear" w:color="auto" w:fill="E1DEEE"/>
            <w:tcMar>
              <w:top w:w="28" w:type="dxa"/>
              <w:left w:w="85" w:type="dxa"/>
              <w:bottom w:w="28" w:type="dxa"/>
              <w:right w:w="85" w:type="dxa"/>
            </w:tcMar>
            <w:vAlign w:val="center"/>
          </w:tcPr>
          <w:p w:rsidR="00402D84" w:rsidRPr="007D24D0" w:rsidRDefault="00402D84" w:rsidP="00887022">
            <w:pPr>
              <w:spacing w:after="0"/>
              <w:ind w:left="127" w:right="102"/>
              <w:rPr>
                <w:rFonts w:ascii="Calibri" w:eastAsia="Times New Roman" w:hAnsi="Calibri" w:cs="Times New Roman"/>
                <w:lang w:eastAsia="en-AU"/>
              </w:rPr>
            </w:pPr>
            <w:r w:rsidRPr="007D24D0">
              <w:rPr>
                <w:rFonts w:ascii="Calibri" w:eastAsia="Times New Roman" w:hAnsi="Calibri" w:cs="Times New Roman"/>
                <w:b/>
                <w:bCs/>
                <w:iCs/>
                <w:lang w:eastAsia="en-AU"/>
              </w:rPr>
              <w:t xml:space="preserve">Technique </w:t>
            </w:r>
          </w:p>
        </w:tc>
        <w:tc>
          <w:tcPr>
            <w:tcW w:w="4019" w:type="pct"/>
            <w:tcBorders>
              <w:top w:val="single" w:sz="6" w:space="0" w:color="000000"/>
              <w:left w:val="single" w:sz="6" w:space="0" w:color="000000"/>
              <w:bottom w:val="single" w:sz="6" w:space="0" w:color="000000"/>
              <w:right w:val="single" w:sz="4" w:space="0" w:color="000000"/>
            </w:tcBorders>
            <w:shd w:val="clear" w:color="auto" w:fill="auto"/>
            <w:tcMar>
              <w:top w:w="28" w:type="dxa"/>
              <w:left w:w="85" w:type="dxa"/>
              <w:bottom w:w="28" w:type="dxa"/>
              <w:right w:w="85" w:type="dxa"/>
            </w:tcMar>
          </w:tcPr>
          <w:p w:rsidR="00402D84" w:rsidRPr="007D24D0" w:rsidRDefault="00402D84" w:rsidP="00887022">
            <w:pPr>
              <w:spacing w:after="0"/>
              <w:rPr>
                <w:rFonts w:ascii="Calibri" w:eastAsia="Times New Roman" w:hAnsi="Calibri" w:cs="Times New Roman"/>
                <w:lang w:eastAsia="en-AU"/>
              </w:rPr>
            </w:pPr>
            <w:r w:rsidRPr="007D24D0">
              <w:rPr>
                <w:rFonts w:ascii="Calibri" w:eastAsia="Times New Roman" w:hAnsi="Calibri" w:cs="Times New Roman"/>
                <w:lang w:eastAsia="en-AU"/>
              </w:rPr>
              <w:t>What media, materials, skills and processes have been used to create the artwork? How has the artist executed the artwork? What effects have been achieved in the artwork?</w:t>
            </w:r>
          </w:p>
        </w:tc>
      </w:tr>
      <w:tr w:rsidR="00402D84" w:rsidRPr="007D24D0" w:rsidTr="00887022">
        <w:trPr>
          <w:trHeight w:val="20"/>
        </w:trPr>
        <w:tc>
          <w:tcPr>
            <w:tcW w:w="362" w:type="pct"/>
            <w:tcBorders>
              <w:top w:val="single" w:sz="6" w:space="0" w:color="000000"/>
              <w:left w:val="single" w:sz="4" w:space="0" w:color="000000"/>
              <w:bottom w:val="single" w:sz="6" w:space="0" w:color="000000"/>
              <w:right w:val="single" w:sz="6" w:space="0" w:color="000000"/>
            </w:tcBorders>
            <w:shd w:val="clear" w:color="auto" w:fill="A49BCB"/>
            <w:tcMar>
              <w:top w:w="28" w:type="dxa"/>
              <w:left w:w="85" w:type="dxa"/>
              <w:bottom w:w="28" w:type="dxa"/>
              <w:right w:w="85" w:type="dxa"/>
            </w:tcMar>
            <w:vAlign w:val="center"/>
          </w:tcPr>
          <w:p w:rsidR="00402D84" w:rsidRPr="007D24D0" w:rsidRDefault="00402D84" w:rsidP="00887022">
            <w:pPr>
              <w:spacing w:after="0"/>
              <w:jc w:val="center"/>
              <w:rPr>
                <w:rFonts w:ascii="Calibri" w:eastAsia="Times New Roman" w:hAnsi="Calibri" w:cs="Times New Roman"/>
                <w:color w:val="FFFFFF"/>
                <w:lang w:eastAsia="en-AU"/>
              </w:rPr>
            </w:pPr>
            <w:r w:rsidRPr="007D24D0">
              <w:rPr>
                <w:rFonts w:ascii="Calibri" w:eastAsia="Times New Roman" w:hAnsi="Calibri" w:cs="Times New Roman"/>
                <w:b/>
                <w:bCs/>
                <w:iCs/>
                <w:color w:val="FFFFFF"/>
                <w:lang w:eastAsia="en-AU"/>
              </w:rPr>
              <w:t>I</w:t>
            </w:r>
          </w:p>
        </w:tc>
        <w:tc>
          <w:tcPr>
            <w:tcW w:w="619" w:type="pct"/>
            <w:tcBorders>
              <w:top w:val="single" w:sz="6" w:space="0" w:color="000000"/>
              <w:left w:val="single" w:sz="6" w:space="0" w:color="000000"/>
              <w:bottom w:val="single" w:sz="6" w:space="0" w:color="000000"/>
              <w:right w:val="single" w:sz="6" w:space="0" w:color="000000"/>
            </w:tcBorders>
            <w:shd w:val="clear" w:color="auto" w:fill="E1DEEE"/>
            <w:tcMar>
              <w:top w:w="28" w:type="dxa"/>
              <w:left w:w="85" w:type="dxa"/>
              <w:bottom w:w="28" w:type="dxa"/>
              <w:right w:w="85" w:type="dxa"/>
            </w:tcMar>
            <w:vAlign w:val="center"/>
          </w:tcPr>
          <w:p w:rsidR="00402D84" w:rsidRPr="007D24D0" w:rsidRDefault="00402D84" w:rsidP="00887022">
            <w:pPr>
              <w:spacing w:after="0"/>
              <w:ind w:left="127" w:right="102"/>
              <w:rPr>
                <w:rFonts w:ascii="Calibri" w:eastAsia="Times New Roman" w:hAnsi="Calibri" w:cs="Times New Roman"/>
                <w:lang w:eastAsia="en-AU"/>
              </w:rPr>
            </w:pPr>
            <w:r w:rsidRPr="007D24D0">
              <w:rPr>
                <w:rFonts w:ascii="Calibri" w:eastAsia="Times New Roman" w:hAnsi="Calibri" w:cs="Times New Roman"/>
                <w:b/>
                <w:bCs/>
                <w:iCs/>
                <w:lang w:eastAsia="en-AU"/>
              </w:rPr>
              <w:t xml:space="preserve">Influences </w:t>
            </w:r>
          </w:p>
        </w:tc>
        <w:tc>
          <w:tcPr>
            <w:tcW w:w="4019" w:type="pct"/>
            <w:tcBorders>
              <w:top w:val="single" w:sz="6" w:space="0" w:color="000000"/>
              <w:left w:val="single" w:sz="6" w:space="0" w:color="000000"/>
              <w:bottom w:val="single" w:sz="6" w:space="0" w:color="000000"/>
              <w:right w:val="single" w:sz="4" w:space="0" w:color="000000"/>
            </w:tcBorders>
            <w:shd w:val="clear" w:color="auto" w:fill="auto"/>
            <w:tcMar>
              <w:top w:w="28" w:type="dxa"/>
              <w:left w:w="85" w:type="dxa"/>
              <w:bottom w:w="28" w:type="dxa"/>
              <w:right w:w="85" w:type="dxa"/>
            </w:tcMar>
          </w:tcPr>
          <w:p w:rsidR="00402D84" w:rsidRPr="007D24D0" w:rsidRDefault="00402D84" w:rsidP="00887022">
            <w:pPr>
              <w:spacing w:after="0"/>
              <w:rPr>
                <w:rFonts w:ascii="Calibri" w:eastAsia="Times New Roman" w:hAnsi="Calibri" w:cs="Times New Roman"/>
                <w:lang w:eastAsia="en-AU"/>
              </w:rPr>
            </w:pPr>
            <w:r w:rsidRPr="007D24D0">
              <w:rPr>
                <w:rFonts w:ascii="Calibri" w:eastAsia="Times New Roman" w:hAnsi="Calibri" w:cs="Times New Roman"/>
                <w:lang w:eastAsia="en-AU"/>
              </w:rPr>
              <w:t>Do you see any evidence or reference to other art movements or styles in the artwork? Is there any evidence of personal, cultural or environmental influences in the artwork?</w:t>
            </w:r>
          </w:p>
        </w:tc>
      </w:tr>
      <w:tr w:rsidR="00402D84" w:rsidRPr="007D24D0" w:rsidTr="00887022">
        <w:trPr>
          <w:trHeight w:val="944"/>
        </w:trPr>
        <w:tc>
          <w:tcPr>
            <w:tcW w:w="362" w:type="pct"/>
            <w:tcBorders>
              <w:top w:val="single" w:sz="6" w:space="0" w:color="000000"/>
              <w:left w:val="single" w:sz="4" w:space="0" w:color="000000"/>
              <w:bottom w:val="single" w:sz="6" w:space="0" w:color="000000"/>
              <w:right w:val="single" w:sz="6" w:space="0" w:color="000000"/>
            </w:tcBorders>
            <w:shd w:val="clear" w:color="auto" w:fill="A49BCB"/>
            <w:tcMar>
              <w:top w:w="28" w:type="dxa"/>
              <w:left w:w="85" w:type="dxa"/>
              <w:bottom w:w="28" w:type="dxa"/>
              <w:right w:w="85" w:type="dxa"/>
            </w:tcMar>
            <w:vAlign w:val="center"/>
          </w:tcPr>
          <w:p w:rsidR="00402D84" w:rsidRPr="007D24D0" w:rsidRDefault="00402D84" w:rsidP="00887022">
            <w:pPr>
              <w:spacing w:after="0"/>
              <w:jc w:val="center"/>
              <w:rPr>
                <w:rFonts w:ascii="Calibri" w:eastAsia="Times New Roman" w:hAnsi="Calibri" w:cs="Times New Roman"/>
                <w:color w:val="FFFFFF"/>
                <w:lang w:eastAsia="en-AU"/>
              </w:rPr>
            </w:pPr>
            <w:r w:rsidRPr="007D24D0">
              <w:rPr>
                <w:rFonts w:ascii="Calibri" w:eastAsia="Times New Roman" w:hAnsi="Calibri" w:cs="Times New Roman"/>
                <w:b/>
                <w:bCs/>
                <w:iCs/>
                <w:color w:val="FFFFFF"/>
                <w:lang w:eastAsia="en-AU"/>
              </w:rPr>
              <w:t>C</w:t>
            </w:r>
          </w:p>
        </w:tc>
        <w:tc>
          <w:tcPr>
            <w:tcW w:w="619" w:type="pct"/>
            <w:tcBorders>
              <w:top w:val="single" w:sz="6" w:space="0" w:color="000000"/>
              <w:left w:val="single" w:sz="6" w:space="0" w:color="000000"/>
              <w:bottom w:val="single" w:sz="6" w:space="0" w:color="000000"/>
              <w:right w:val="single" w:sz="6" w:space="0" w:color="000000"/>
            </w:tcBorders>
            <w:shd w:val="clear" w:color="auto" w:fill="E1DEEE"/>
            <w:tcMar>
              <w:top w:w="28" w:type="dxa"/>
              <w:left w:w="85" w:type="dxa"/>
              <w:bottom w:w="28" w:type="dxa"/>
              <w:right w:w="85" w:type="dxa"/>
            </w:tcMar>
            <w:vAlign w:val="center"/>
          </w:tcPr>
          <w:p w:rsidR="00402D84" w:rsidRPr="007D24D0" w:rsidRDefault="00402D84" w:rsidP="00887022">
            <w:pPr>
              <w:spacing w:after="0"/>
              <w:ind w:left="127" w:right="102"/>
              <w:rPr>
                <w:rFonts w:ascii="Calibri" w:eastAsia="Times New Roman" w:hAnsi="Calibri" w:cs="Times New Roman"/>
                <w:lang w:eastAsia="en-AU"/>
              </w:rPr>
            </w:pPr>
            <w:r w:rsidRPr="007D24D0">
              <w:rPr>
                <w:rFonts w:ascii="Calibri" w:eastAsia="Times New Roman" w:hAnsi="Calibri" w:cs="Times New Roman"/>
                <w:b/>
                <w:bCs/>
                <w:iCs/>
                <w:lang w:eastAsia="en-AU"/>
              </w:rPr>
              <w:t xml:space="preserve">Composition </w:t>
            </w:r>
          </w:p>
        </w:tc>
        <w:tc>
          <w:tcPr>
            <w:tcW w:w="4019" w:type="pct"/>
            <w:tcBorders>
              <w:top w:val="single" w:sz="6" w:space="0" w:color="000000"/>
              <w:left w:val="single" w:sz="6" w:space="0" w:color="000000"/>
              <w:bottom w:val="single" w:sz="6" w:space="0" w:color="000000"/>
              <w:right w:val="single" w:sz="4" w:space="0" w:color="000000"/>
            </w:tcBorders>
            <w:shd w:val="clear" w:color="auto" w:fill="auto"/>
            <w:tcMar>
              <w:top w:w="28" w:type="dxa"/>
              <w:left w:w="85" w:type="dxa"/>
              <w:bottom w:w="28" w:type="dxa"/>
              <w:right w:w="85" w:type="dxa"/>
            </w:tcMar>
          </w:tcPr>
          <w:p w:rsidR="00402D84" w:rsidRPr="007D24D0" w:rsidRDefault="00402D84" w:rsidP="00887022">
            <w:pPr>
              <w:spacing w:after="0"/>
              <w:rPr>
                <w:rFonts w:ascii="Calibri" w:eastAsia="Times New Roman" w:hAnsi="Calibri" w:cs="Times New Roman"/>
                <w:lang w:eastAsia="en-AU"/>
              </w:rPr>
            </w:pPr>
            <w:r w:rsidRPr="007D24D0">
              <w:rPr>
                <w:rFonts w:ascii="Calibri" w:eastAsia="Times New Roman" w:hAnsi="Calibri" w:cs="Times New Roman"/>
                <w:lang w:eastAsia="en-AU"/>
              </w:rPr>
              <w:t>Discuss composition and how the artwork has been arranged. Using art terminology, describe how the artist has used the following elements and principles, and refer to examples of where it can be seen – shape, colour, line, pattern, movement and contrast.</w:t>
            </w:r>
          </w:p>
        </w:tc>
      </w:tr>
      <w:tr w:rsidR="00402D84" w:rsidRPr="007D24D0" w:rsidTr="00887022">
        <w:trPr>
          <w:trHeight w:val="20"/>
        </w:trPr>
        <w:tc>
          <w:tcPr>
            <w:tcW w:w="362" w:type="pct"/>
            <w:tcBorders>
              <w:top w:val="single" w:sz="6" w:space="0" w:color="000000"/>
              <w:left w:val="single" w:sz="4" w:space="0" w:color="000000"/>
              <w:bottom w:val="single" w:sz="4" w:space="0" w:color="000000"/>
              <w:right w:val="single" w:sz="6" w:space="0" w:color="000000"/>
            </w:tcBorders>
            <w:shd w:val="clear" w:color="auto" w:fill="A49BCB"/>
            <w:tcMar>
              <w:top w:w="28" w:type="dxa"/>
              <w:left w:w="85" w:type="dxa"/>
              <w:bottom w:w="28" w:type="dxa"/>
              <w:right w:w="85" w:type="dxa"/>
            </w:tcMar>
            <w:vAlign w:val="center"/>
          </w:tcPr>
          <w:p w:rsidR="00402D84" w:rsidRPr="007D24D0" w:rsidRDefault="00402D84" w:rsidP="00887022">
            <w:pPr>
              <w:spacing w:after="0"/>
              <w:jc w:val="center"/>
              <w:rPr>
                <w:rFonts w:ascii="Calibri" w:eastAsia="Times New Roman" w:hAnsi="Calibri" w:cs="Times New Roman"/>
                <w:color w:val="FFFFFF"/>
                <w:lang w:eastAsia="en-AU"/>
              </w:rPr>
            </w:pPr>
            <w:r w:rsidRPr="007D24D0">
              <w:rPr>
                <w:rFonts w:ascii="Calibri" w:eastAsia="Times New Roman" w:hAnsi="Calibri" w:cs="Times New Roman"/>
                <w:b/>
                <w:bCs/>
                <w:iCs/>
                <w:color w:val="FFFFFF"/>
                <w:lang w:eastAsia="en-AU"/>
              </w:rPr>
              <w:t>I</w:t>
            </w:r>
          </w:p>
        </w:tc>
        <w:tc>
          <w:tcPr>
            <w:tcW w:w="619" w:type="pct"/>
            <w:tcBorders>
              <w:top w:val="single" w:sz="6" w:space="0" w:color="000000"/>
              <w:left w:val="single" w:sz="6" w:space="0" w:color="000000"/>
              <w:bottom w:val="single" w:sz="4" w:space="0" w:color="000000"/>
              <w:right w:val="single" w:sz="6" w:space="0" w:color="000000"/>
            </w:tcBorders>
            <w:shd w:val="clear" w:color="auto" w:fill="E1DEEE"/>
            <w:tcMar>
              <w:top w:w="28" w:type="dxa"/>
              <w:left w:w="85" w:type="dxa"/>
              <w:bottom w:w="28" w:type="dxa"/>
              <w:right w:w="85" w:type="dxa"/>
            </w:tcMar>
            <w:vAlign w:val="center"/>
          </w:tcPr>
          <w:p w:rsidR="00402D84" w:rsidRPr="007D24D0" w:rsidRDefault="00402D84" w:rsidP="00887022">
            <w:pPr>
              <w:spacing w:after="0"/>
              <w:ind w:left="127" w:right="102"/>
              <w:rPr>
                <w:rFonts w:ascii="Calibri" w:eastAsia="Times New Roman" w:hAnsi="Calibri" w:cs="Times New Roman"/>
                <w:lang w:eastAsia="en-AU"/>
              </w:rPr>
            </w:pPr>
            <w:r w:rsidRPr="007D24D0">
              <w:rPr>
                <w:rFonts w:ascii="Calibri" w:eastAsia="Times New Roman" w:hAnsi="Calibri" w:cs="Times New Roman"/>
                <w:b/>
                <w:bCs/>
                <w:iCs/>
                <w:lang w:eastAsia="en-AU"/>
              </w:rPr>
              <w:t xml:space="preserve">Intention </w:t>
            </w:r>
          </w:p>
        </w:tc>
        <w:tc>
          <w:tcPr>
            <w:tcW w:w="4019" w:type="pct"/>
            <w:tcBorders>
              <w:top w:val="single" w:sz="6" w:space="0" w:color="000000"/>
              <w:left w:val="single" w:sz="6" w:space="0" w:color="000000"/>
              <w:bottom w:val="single" w:sz="4" w:space="0" w:color="000000"/>
              <w:right w:val="single" w:sz="4" w:space="0" w:color="000000"/>
            </w:tcBorders>
            <w:shd w:val="clear" w:color="auto" w:fill="auto"/>
            <w:tcMar>
              <w:top w:w="28" w:type="dxa"/>
              <w:left w:w="85" w:type="dxa"/>
              <w:bottom w:w="28" w:type="dxa"/>
              <w:right w:w="85" w:type="dxa"/>
            </w:tcMar>
          </w:tcPr>
          <w:p w:rsidR="00402D84" w:rsidRPr="007D24D0" w:rsidRDefault="00402D84" w:rsidP="00887022">
            <w:pPr>
              <w:spacing w:after="0"/>
              <w:rPr>
                <w:rFonts w:ascii="Calibri" w:eastAsia="Times New Roman" w:hAnsi="Calibri" w:cs="Times New Roman"/>
                <w:lang w:eastAsia="en-AU"/>
              </w:rPr>
            </w:pPr>
            <w:r w:rsidRPr="007D24D0">
              <w:rPr>
                <w:rFonts w:ascii="Calibri" w:eastAsia="Times New Roman" w:hAnsi="Calibri" w:cs="Times New Roman"/>
                <w:lang w:eastAsia="en-AU"/>
              </w:rPr>
              <w:t>What message is conveyed in the artwork? What mood, feeling or atmosphere is created in the artwork? What is the purpose of the artwork? Is the artist successful in portraying your interpretation?</w:t>
            </w:r>
          </w:p>
        </w:tc>
      </w:tr>
    </w:tbl>
    <w:p w:rsidR="00402D84" w:rsidRDefault="00402D84" w:rsidP="00402D84">
      <w:pPr>
        <w:spacing w:after="0" w:line="276" w:lineRule="auto"/>
        <w:contextualSpacing/>
        <w:rPr>
          <w:rFonts w:ascii="Calibri" w:eastAsia="Times New Roman" w:hAnsi="Calibri" w:cs="Calibri"/>
          <w:shd w:val="clear" w:color="auto" w:fill="FFFFFF"/>
          <w:lang w:eastAsia="en-AU"/>
        </w:rPr>
      </w:pPr>
    </w:p>
    <w:p w:rsidR="00402D84" w:rsidRDefault="00565156" w:rsidP="00402D84">
      <w:pPr>
        <w:spacing w:after="0" w:line="276" w:lineRule="auto"/>
        <w:contextualSpacing/>
        <w:rPr>
          <w:rFonts w:ascii="Calibri" w:eastAsia="Times New Roman" w:hAnsi="Calibri" w:cs="Calibri"/>
          <w:shd w:val="clear" w:color="auto" w:fill="FFFFFF"/>
          <w:lang w:eastAsia="en-AU"/>
        </w:rPr>
      </w:pPr>
      <w:r>
        <w:rPr>
          <w:rFonts w:ascii="Calibri" w:eastAsia="Times New Roman" w:hAnsi="Calibri" w:cs="Calibri"/>
          <w:shd w:val="clear" w:color="auto" w:fill="FFFFFF"/>
          <w:lang w:eastAsia="en-AU"/>
        </w:rPr>
        <w:t>*Notes will not be assessed</w:t>
      </w:r>
    </w:p>
    <w:p w:rsidR="00143BE0" w:rsidRDefault="00143BE0">
      <w:pPr>
        <w:rPr>
          <w:rFonts w:ascii="Calibri" w:eastAsia="Times New Roman" w:hAnsi="Calibri" w:cs="Calibri"/>
          <w:shd w:val="clear" w:color="auto" w:fill="FFFFFF"/>
          <w:lang w:eastAsia="en-AU"/>
        </w:rPr>
      </w:pPr>
      <w:r>
        <w:rPr>
          <w:rFonts w:ascii="Calibri" w:eastAsia="Times New Roman" w:hAnsi="Calibri" w:cs="Calibri"/>
          <w:shd w:val="clear" w:color="auto" w:fill="FFFFFF"/>
          <w:lang w:eastAsia="en-AU"/>
        </w:rPr>
        <w:br w:type="page"/>
      </w:r>
    </w:p>
    <w:p w:rsidR="00565156" w:rsidRPr="007D24D0" w:rsidRDefault="00565156" w:rsidP="00565156">
      <w:pPr>
        <w:spacing w:line="276" w:lineRule="auto"/>
        <w:rPr>
          <w:rFonts w:ascii="Calibri" w:eastAsia="Times New Roman" w:hAnsi="Calibri" w:cs="Times New Roman"/>
          <w:lang w:eastAsia="en-AU"/>
        </w:rPr>
      </w:pPr>
      <w:r w:rsidRPr="007D24D0">
        <w:rPr>
          <w:rFonts w:ascii="Calibri" w:eastAsia="Times New Roman" w:hAnsi="Calibri" w:cs="Times New Roman"/>
          <w:lang w:eastAsia="en-AU"/>
        </w:rPr>
        <w:lastRenderedPageBreak/>
        <w:t xml:space="preserve">Make notes below about the artwork you have selected, using the STICI framework. </w:t>
      </w:r>
    </w:p>
    <w:tbl>
      <w:tblPr>
        <w:tblW w:w="9870" w:type="dxa"/>
        <w:tblCellMar>
          <w:top w:w="28" w:type="dxa"/>
          <w:left w:w="57" w:type="dxa"/>
          <w:bottom w:w="28" w:type="dxa"/>
          <w:right w:w="57" w:type="dxa"/>
        </w:tblCellMar>
        <w:tblLook w:val="0000" w:firstRow="0" w:lastRow="0" w:firstColumn="0" w:lastColumn="0" w:noHBand="0" w:noVBand="0"/>
      </w:tblPr>
      <w:tblGrid>
        <w:gridCol w:w="1149"/>
        <w:gridCol w:w="8721"/>
      </w:tblGrid>
      <w:tr w:rsidR="00565156" w:rsidRPr="007D24D0" w:rsidTr="00887022">
        <w:trPr>
          <w:trHeight w:val="2551"/>
        </w:trPr>
        <w:tc>
          <w:tcPr>
            <w:tcW w:w="1149" w:type="dxa"/>
            <w:tcBorders>
              <w:top w:val="single" w:sz="6" w:space="0" w:color="000000"/>
              <w:left w:val="single" w:sz="4" w:space="0" w:color="000000"/>
              <w:bottom w:val="single" w:sz="6" w:space="0" w:color="000000"/>
              <w:right w:val="single" w:sz="6" w:space="0" w:color="000000"/>
            </w:tcBorders>
            <w:shd w:val="clear" w:color="auto" w:fill="A49BCB"/>
            <w:vAlign w:val="center"/>
          </w:tcPr>
          <w:p w:rsidR="00565156" w:rsidRPr="007D24D0" w:rsidRDefault="00565156" w:rsidP="00887022">
            <w:pPr>
              <w:spacing w:after="0"/>
              <w:jc w:val="center"/>
              <w:rPr>
                <w:rFonts w:ascii="Calibri" w:eastAsia="Times New Roman" w:hAnsi="Calibri" w:cs="Times New Roman"/>
                <w:color w:val="FFFFFF"/>
                <w:sz w:val="20"/>
                <w:szCs w:val="20"/>
                <w:lang w:eastAsia="en-AU"/>
              </w:rPr>
            </w:pPr>
            <w:r w:rsidRPr="007D24D0">
              <w:rPr>
                <w:rFonts w:ascii="Calibri" w:eastAsia="Times New Roman" w:hAnsi="Calibri" w:cs="Times New Roman"/>
                <w:b/>
                <w:bCs/>
                <w:iCs/>
                <w:color w:val="FFFFFF"/>
                <w:sz w:val="24"/>
                <w:szCs w:val="24"/>
                <w:lang w:eastAsia="en-AU"/>
              </w:rPr>
              <w:t>S</w:t>
            </w:r>
          </w:p>
        </w:tc>
        <w:tc>
          <w:tcPr>
            <w:tcW w:w="8721" w:type="dxa"/>
            <w:tcBorders>
              <w:top w:val="single" w:sz="6" w:space="0" w:color="000000"/>
              <w:left w:val="single" w:sz="6" w:space="0" w:color="000000"/>
              <w:bottom w:val="single" w:sz="6" w:space="0" w:color="000000"/>
              <w:right w:val="single" w:sz="4" w:space="0" w:color="000000"/>
            </w:tcBorders>
            <w:shd w:val="clear" w:color="auto" w:fill="auto"/>
            <w:vAlign w:val="center"/>
          </w:tcPr>
          <w:p w:rsidR="00565156" w:rsidRPr="007D24D0" w:rsidRDefault="00565156" w:rsidP="00887022">
            <w:pPr>
              <w:spacing w:after="0"/>
              <w:rPr>
                <w:rFonts w:ascii="Calibri" w:eastAsia="Times New Roman" w:hAnsi="Calibri" w:cs="Calibri"/>
                <w:szCs w:val="20"/>
                <w:lang w:eastAsia="en-AU"/>
              </w:rPr>
            </w:pPr>
          </w:p>
        </w:tc>
      </w:tr>
      <w:tr w:rsidR="00565156" w:rsidRPr="007D24D0" w:rsidTr="00887022">
        <w:trPr>
          <w:trHeight w:val="2551"/>
        </w:trPr>
        <w:tc>
          <w:tcPr>
            <w:tcW w:w="1149" w:type="dxa"/>
            <w:tcBorders>
              <w:top w:val="single" w:sz="6" w:space="0" w:color="000000"/>
              <w:left w:val="single" w:sz="4" w:space="0" w:color="000000"/>
              <w:bottom w:val="single" w:sz="6" w:space="0" w:color="000000"/>
              <w:right w:val="single" w:sz="6" w:space="0" w:color="000000"/>
            </w:tcBorders>
            <w:shd w:val="clear" w:color="auto" w:fill="A49BCB"/>
            <w:vAlign w:val="center"/>
          </w:tcPr>
          <w:p w:rsidR="00565156" w:rsidRPr="007D24D0" w:rsidRDefault="00565156" w:rsidP="00887022">
            <w:pPr>
              <w:spacing w:after="0"/>
              <w:jc w:val="center"/>
              <w:rPr>
                <w:rFonts w:ascii="Calibri" w:eastAsia="Times New Roman" w:hAnsi="Calibri" w:cs="Times New Roman"/>
                <w:color w:val="FFFFFF"/>
                <w:sz w:val="20"/>
                <w:szCs w:val="20"/>
                <w:lang w:eastAsia="en-AU"/>
              </w:rPr>
            </w:pPr>
            <w:r w:rsidRPr="007D24D0">
              <w:rPr>
                <w:rFonts w:ascii="Calibri" w:eastAsia="Times New Roman" w:hAnsi="Calibri" w:cs="Times New Roman"/>
                <w:b/>
                <w:bCs/>
                <w:iCs/>
                <w:color w:val="FFFFFF"/>
                <w:sz w:val="24"/>
                <w:szCs w:val="24"/>
                <w:lang w:eastAsia="en-AU"/>
              </w:rPr>
              <w:t>T</w:t>
            </w:r>
          </w:p>
        </w:tc>
        <w:tc>
          <w:tcPr>
            <w:tcW w:w="8721" w:type="dxa"/>
            <w:tcBorders>
              <w:top w:val="single" w:sz="6" w:space="0" w:color="000000"/>
              <w:left w:val="single" w:sz="6" w:space="0" w:color="000000"/>
              <w:bottom w:val="single" w:sz="6" w:space="0" w:color="000000"/>
              <w:right w:val="single" w:sz="4" w:space="0" w:color="000000"/>
            </w:tcBorders>
            <w:shd w:val="clear" w:color="auto" w:fill="auto"/>
            <w:vAlign w:val="center"/>
          </w:tcPr>
          <w:p w:rsidR="00565156" w:rsidRPr="007D24D0" w:rsidRDefault="00565156" w:rsidP="00887022">
            <w:pPr>
              <w:spacing w:after="0"/>
              <w:rPr>
                <w:rFonts w:ascii="Calibri" w:eastAsia="Times New Roman" w:hAnsi="Calibri" w:cs="Calibri"/>
                <w:szCs w:val="20"/>
                <w:lang w:eastAsia="en-AU"/>
              </w:rPr>
            </w:pPr>
          </w:p>
        </w:tc>
      </w:tr>
      <w:tr w:rsidR="00565156" w:rsidRPr="007D24D0" w:rsidTr="00887022">
        <w:trPr>
          <w:trHeight w:val="2551"/>
        </w:trPr>
        <w:tc>
          <w:tcPr>
            <w:tcW w:w="1149" w:type="dxa"/>
            <w:tcBorders>
              <w:top w:val="single" w:sz="6" w:space="0" w:color="000000"/>
              <w:left w:val="single" w:sz="4" w:space="0" w:color="000000"/>
              <w:bottom w:val="single" w:sz="6" w:space="0" w:color="000000"/>
              <w:right w:val="single" w:sz="6" w:space="0" w:color="000000"/>
            </w:tcBorders>
            <w:shd w:val="clear" w:color="auto" w:fill="A49BCB"/>
            <w:vAlign w:val="center"/>
          </w:tcPr>
          <w:p w:rsidR="00565156" w:rsidRPr="007D24D0" w:rsidRDefault="00565156" w:rsidP="00887022">
            <w:pPr>
              <w:spacing w:after="0"/>
              <w:jc w:val="center"/>
              <w:rPr>
                <w:rFonts w:ascii="Calibri" w:eastAsia="Times New Roman" w:hAnsi="Calibri" w:cs="Times New Roman"/>
                <w:color w:val="FFFFFF"/>
                <w:sz w:val="20"/>
                <w:szCs w:val="20"/>
                <w:lang w:eastAsia="en-AU"/>
              </w:rPr>
            </w:pPr>
            <w:r w:rsidRPr="007D24D0">
              <w:rPr>
                <w:rFonts w:ascii="Calibri" w:eastAsia="Times New Roman" w:hAnsi="Calibri" w:cs="Times New Roman"/>
                <w:b/>
                <w:bCs/>
                <w:iCs/>
                <w:color w:val="FFFFFF"/>
                <w:sz w:val="24"/>
                <w:szCs w:val="24"/>
                <w:lang w:eastAsia="en-AU"/>
              </w:rPr>
              <w:t>I</w:t>
            </w:r>
          </w:p>
        </w:tc>
        <w:tc>
          <w:tcPr>
            <w:tcW w:w="8721" w:type="dxa"/>
            <w:tcBorders>
              <w:top w:val="single" w:sz="6" w:space="0" w:color="000000"/>
              <w:left w:val="single" w:sz="6" w:space="0" w:color="000000"/>
              <w:bottom w:val="single" w:sz="6" w:space="0" w:color="000000"/>
              <w:right w:val="single" w:sz="4" w:space="0" w:color="000000"/>
            </w:tcBorders>
            <w:shd w:val="clear" w:color="auto" w:fill="auto"/>
            <w:vAlign w:val="center"/>
          </w:tcPr>
          <w:p w:rsidR="00565156" w:rsidRPr="007D24D0" w:rsidRDefault="00565156" w:rsidP="00887022">
            <w:pPr>
              <w:spacing w:after="0"/>
              <w:rPr>
                <w:rFonts w:ascii="Calibri" w:eastAsia="Times New Roman" w:hAnsi="Calibri" w:cs="Calibri"/>
                <w:szCs w:val="20"/>
                <w:lang w:eastAsia="en-AU"/>
              </w:rPr>
            </w:pPr>
          </w:p>
        </w:tc>
      </w:tr>
      <w:tr w:rsidR="00565156" w:rsidRPr="007D24D0" w:rsidTr="00887022">
        <w:trPr>
          <w:trHeight w:val="2551"/>
        </w:trPr>
        <w:tc>
          <w:tcPr>
            <w:tcW w:w="1149" w:type="dxa"/>
            <w:tcBorders>
              <w:top w:val="single" w:sz="6" w:space="0" w:color="000000"/>
              <w:left w:val="single" w:sz="4" w:space="0" w:color="000000"/>
              <w:bottom w:val="single" w:sz="4" w:space="0" w:color="000000"/>
              <w:right w:val="single" w:sz="6" w:space="0" w:color="000000"/>
            </w:tcBorders>
            <w:shd w:val="clear" w:color="auto" w:fill="A49BCB"/>
            <w:vAlign w:val="center"/>
          </w:tcPr>
          <w:p w:rsidR="00565156" w:rsidRPr="007D24D0" w:rsidRDefault="00565156" w:rsidP="00887022">
            <w:pPr>
              <w:spacing w:after="0"/>
              <w:jc w:val="center"/>
              <w:rPr>
                <w:rFonts w:ascii="Calibri" w:eastAsia="Times New Roman" w:hAnsi="Calibri" w:cs="Times New Roman"/>
                <w:b/>
                <w:bCs/>
                <w:iCs/>
                <w:color w:val="FFFFFF"/>
                <w:sz w:val="24"/>
                <w:szCs w:val="24"/>
                <w:lang w:eastAsia="en-AU"/>
              </w:rPr>
            </w:pPr>
            <w:r w:rsidRPr="007D24D0">
              <w:rPr>
                <w:rFonts w:ascii="Calibri" w:eastAsia="Times New Roman" w:hAnsi="Calibri" w:cs="Times New Roman"/>
                <w:b/>
                <w:bCs/>
                <w:iCs/>
                <w:color w:val="FFFFFF"/>
                <w:sz w:val="24"/>
                <w:szCs w:val="24"/>
                <w:lang w:eastAsia="en-AU"/>
              </w:rPr>
              <w:t>C</w:t>
            </w:r>
          </w:p>
        </w:tc>
        <w:tc>
          <w:tcPr>
            <w:tcW w:w="8721" w:type="dxa"/>
            <w:tcBorders>
              <w:top w:val="single" w:sz="6" w:space="0" w:color="000000"/>
              <w:left w:val="single" w:sz="6" w:space="0" w:color="000000"/>
              <w:bottom w:val="single" w:sz="4" w:space="0" w:color="000000"/>
              <w:right w:val="single" w:sz="4" w:space="0" w:color="000000"/>
            </w:tcBorders>
            <w:shd w:val="clear" w:color="auto" w:fill="auto"/>
            <w:vAlign w:val="center"/>
          </w:tcPr>
          <w:p w:rsidR="00565156" w:rsidRPr="007D24D0" w:rsidRDefault="00565156" w:rsidP="00887022">
            <w:pPr>
              <w:spacing w:after="0"/>
              <w:rPr>
                <w:rFonts w:ascii="Calibri" w:eastAsia="Times New Roman" w:hAnsi="Calibri" w:cs="Calibri"/>
                <w:szCs w:val="20"/>
                <w:lang w:eastAsia="en-AU"/>
              </w:rPr>
            </w:pPr>
          </w:p>
        </w:tc>
      </w:tr>
      <w:tr w:rsidR="00565156" w:rsidRPr="007D24D0" w:rsidTr="00887022">
        <w:trPr>
          <w:trHeight w:val="2551"/>
        </w:trPr>
        <w:tc>
          <w:tcPr>
            <w:tcW w:w="1149" w:type="dxa"/>
            <w:tcBorders>
              <w:top w:val="single" w:sz="6" w:space="0" w:color="000000"/>
              <w:left w:val="single" w:sz="4" w:space="0" w:color="000000"/>
              <w:bottom w:val="single" w:sz="4" w:space="0" w:color="000000"/>
              <w:right w:val="single" w:sz="6" w:space="0" w:color="000000"/>
            </w:tcBorders>
            <w:shd w:val="clear" w:color="auto" w:fill="A49BCB"/>
            <w:vAlign w:val="center"/>
          </w:tcPr>
          <w:p w:rsidR="00565156" w:rsidRPr="007D24D0" w:rsidRDefault="00565156" w:rsidP="00887022">
            <w:pPr>
              <w:spacing w:after="0"/>
              <w:jc w:val="center"/>
              <w:rPr>
                <w:rFonts w:ascii="Calibri" w:eastAsia="Times New Roman" w:hAnsi="Calibri" w:cs="Times New Roman"/>
                <w:color w:val="FFFFFF"/>
                <w:sz w:val="20"/>
                <w:szCs w:val="20"/>
                <w:lang w:eastAsia="en-AU"/>
              </w:rPr>
            </w:pPr>
            <w:r w:rsidRPr="007D24D0">
              <w:rPr>
                <w:rFonts w:ascii="Calibri" w:eastAsia="Times New Roman" w:hAnsi="Calibri" w:cs="Times New Roman"/>
                <w:b/>
                <w:bCs/>
                <w:iCs/>
                <w:color w:val="FFFFFF"/>
                <w:sz w:val="24"/>
                <w:szCs w:val="24"/>
                <w:lang w:eastAsia="en-AU"/>
              </w:rPr>
              <w:t>I</w:t>
            </w:r>
          </w:p>
        </w:tc>
        <w:tc>
          <w:tcPr>
            <w:tcW w:w="8721" w:type="dxa"/>
            <w:tcBorders>
              <w:top w:val="single" w:sz="6" w:space="0" w:color="000000"/>
              <w:left w:val="single" w:sz="6" w:space="0" w:color="000000"/>
              <w:bottom w:val="single" w:sz="4" w:space="0" w:color="000000"/>
              <w:right w:val="single" w:sz="4" w:space="0" w:color="000000"/>
            </w:tcBorders>
            <w:shd w:val="clear" w:color="auto" w:fill="auto"/>
            <w:vAlign w:val="center"/>
          </w:tcPr>
          <w:p w:rsidR="00565156" w:rsidRPr="007D24D0" w:rsidRDefault="00565156" w:rsidP="00887022">
            <w:pPr>
              <w:spacing w:after="0"/>
              <w:rPr>
                <w:rFonts w:ascii="Calibri" w:eastAsia="Times New Roman" w:hAnsi="Calibri" w:cs="Calibri"/>
                <w:szCs w:val="20"/>
                <w:lang w:eastAsia="en-AU"/>
              </w:rPr>
            </w:pPr>
          </w:p>
        </w:tc>
      </w:tr>
    </w:tbl>
    <w:p w:rsidR="00402D84" w:rsidRDefault="00402D84" w:rsidP="00402D84">
      <w:pPr>
        <w:spacing w:after="0" w:line="276" w:lineRule="auto"/>
        <w:contextualSpacing/>
        <w:rPr>
          <w:rFonts w:ascii="Calibri" w:eastAsia="Times New Roman" w:hAnsi="Calibri" w:cs="Calibri"/>
          <w:shd w:val="clear" w:color="auto" w:fill="FFFFFF"/>
          <w:lang w:eastAsia="en-AU"/>
        </w:rPr>
      </w:pPr>
    </w:p>
    <w:p w:rsidR="00402D84" w:rsidRPr="00C74B8B" w:rsidRDefault="00402D84" w:rsidP="00402D84">
      <w:pPr>
        <w:spacing w:after="0" w:line="276" w:lineRule="auto"/>
        <w:contextualSpacing/>
        <w:rPr>
          <w:rFonts w:ascii="Calibri" w:eastAsia="Times New Roman" w:hAnsi="Calibri" w:cs="Calibri"/>
          <w:b/>
          <w:sz w:val="21"/>
          <w:szCs w:val="21"/>
          <w:lang w:eastAsia="en-AU"/>
        </w:rPr>
        <w:sectPr w:rsidR="00402D84" w:rsidRPr="00C74B8B" w:rsidSect="008B73CE">
          <w:footerReference w:type="default" r:id="rId13"/>
          <w:headerReference w:type="first" r:id="rId14"/>
          <w:footerReference w:type="first" r:id="rId15"/>
          <w:pgSz w:w="11906" w:h="16838"/>
          <w:pgMar w:top="1440" w:right="1077" w:bottom="1134" w:left="1077" w:header="567" w:footer="567" w:gutter="0"/>
          <w:cols w:space="708"/>
          <w:titlePg/>
          <w:docGrid w:linePitch="360"/>
        </w:sectPr>
      </w:pPr>
    </w:p>
    <w:p w:rsidR="007D58FC" w:rsidRDefault="00BF3553" w:rsidP="00357D21">
      <w:pPr>
        <w:tabs>
          <w:tab w:val="right" w:pos="14711"/>
        </w:tabs>
        <w:spacing w:after="0"/>
        <w:rPr>
          <w:rFonts w:ascii="Calibri" w:eastAsia="Times New Roman" w:hAnsi="Calibri" w:cs="Times New Roman"/>
          <w:b/>
          <w:noProof/>
          <w:sz w:val="24"/>
          <w:lang w:eastAsia="en-AU"/>
        </w:rPr>
      </w:pPr>
      <w:r w:rsidRPr="00C74B8B">
        <w:rPr>
          <w:rFonts w:ascii="Calibri" w:eastAsia="Times New Roman" w:hAnsi="Calibri" w:cs="Times New Roman"/>
          <w:b/>
          <w:noProof/>
          <w:sz w:val="24"/>
          <w:lang w:eastAsia="en-AU"/>
        </w:rPr>
        <w:lastRenderedPageBreak/>
        <w:t xml:space="preserve">Postcard </w:t>
      </w:r>
      <w:r>
        <w:rPr>
          <w:rFonts w:ascii="Calibri" w:eastAsia="Times New Roman" w:hAnsi="Calibri" w:cs="Times New Roman"/>
          <w:b/>
          <w:noProof/>
          <w:sz w:val="24"/>
          <w:lang w:eastAsia="en-AU"/>
        </w:rPr>
        <w:t>O</w:t>
      </w:r>
      <w:r w:rsidRPr="00C74B8B">
        <w:rPr>
          <w:rFonts w:ascii="Calibri" w:eastAsia="Times New Roman" w:hAnsi="Calibri" w:cs="Times New Roman"/>
          <w:b/>
          <w:noProof/>
          <w:sz w:val="24"/>
          <w:lang w:eastAsia="en-AU"/>
        </w:rPr>
        <w:t xml:space="preserve">ption </w:t>
      </w:r>
      <w:r w:rsidRPr="00CE0189">
        <w:rPr>
          <w:rFonts w:ascii="Calibri" w:eastAsia="Times New Roman" w:hAnsi="Calibri" w:cs="Times New Roman"/>
          <w:b/>
          <w:noProof/>
          <w:sz w:val="24"/>
          <w:lang w:eastAsia="en-AU"/>
        </w:rPr>
        <w:t xml:space="preserve">1 : </w:t>
      </w:r>
      <w:r w:rsidR="00F23750">
        <w:rPr>
          <w:rFonts w:ascii="Calibri" w:eastAsia="Times New Roman" w:hAnsi="Calibri" w:cs="Times New Roman"/>
          <w:b/>
          <w:noProof/>
          <w:sz w:val="24"/>
          <w:lang w:eastAsia="en-AU"/>
        </w:rPr>
        <w:t>Yvonne Zago – The Boy and His Donkey</w:t>
      </w:r>
      <w:r w:rsidR="00F23750">
        <w:rPr>
          <w:rFonts w:ascii="Calibri" w:eastAsia="Times New Roman" w:hAnsi="Calibri" w:cs="Times New Roman"/>
          <w:b/>
          <w:noProof/>
          <w:sz w:val="24"/>
          <w:lang w:eastAsia="en-AU"/>
        </w:rPr>
        <w:tab/>
        <w:t>Name: __________________________</w:t>
      </w:r>
    </w:p>
    <w:p w:rsidR="00BF3553" w:rsidRDefault="007D58FC" w:rsidP="00565156">
      <w:pPr>
        <w:spacing w:after="0"/>
        <w:contextualSpacing/>
        <w:rPr>
          <w:rFonts w:ascii="Calibri" w:eastAsia="Times New Roman" w:hAnsi="Calibri" w:cs="Times New Roman"/>
          <w:noProof/>
          <w:lang w:eastAsia="en-AU"/>
        </w:rPr>
      </w:pPr>
      <w:r w:rsidRPr="00C74B8B">
        <w:rPr>
          <w:rFonts w:ascii="Calibri" w:eastAsia="Times New Roman" w:hAnsi="Calibri" w:cs="Times New Roman"/>
          <w:noProof/>
          <w:lang w:eastAsia="en-AU"/>
        </w:rPr>
        <mc:AlternateContent>
          <mc:Choice Requires="wps">
            <w:drawing>
              <wp:anchor distT="0" distB="0" distL="114300" distR="114300" simplePos="0" relativeHeight="251659264" behindDoc="0" locked="0" layoutInCell="1" allowOverlap="1" wp14:anchorId="1D1529FB" wp14:editId="4FF83B34">
                <wp:simplePos x="0" y="0"/>
                <wp:positionH relativeFrom="margin">
                  <wp:align>left</wp:align>
                </wp:positionH>
                <wp:positionV relativeFrom="paragraph">
                  <wp:posOffset>12700</wp:posOffset>
                </wp:positionV>
                <wp:extent cx="9396412" cy="6196013"/>
                <wp:effectExtent l="0" t="0" r="14605" b="14605"/>
                <wp:wrapNone/>
                <wp:docPr id="15" name="Rectangle 15"/>
                <wp:cNvGraphicFramePr/>
                <a:graphic xmlns:a="http://schemas.openxmlformats.org/drawingml/2006/main">
                  <a:graphicData uri="http://schemas.microsoft.com/office/word/2010/wordprocessingShape">
                    <wps:wsp>
                      <wps:cNvSpPr/>
                      <wps:spPr>
                        <a:xfrm>
                          <a:off x="0" y="0"/>
                          <a:ext cx="9396412" cy="6196013"/>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0D8B9" id="Rectangle 15" o:spid="_x0000_s1026" style="position:absolute;margin-left:0;margin-top:1pt;width:739.85pt;height:487.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" filled="f" strokecolor="#385d8a" strokeweight="2pt">
                <w10:wrap anchorx="margin"/>
              </v:rect>
            </w:pict>
          </mc:Fallback>
        </mc:AlternateContent>
      </w:r>
    </w:p>
    <w:p w:rsidR="007D58FC" w:rsidRPr="00C74B8B" w:rsidRDefault="007F444C" w:rsidP="00BF3553">
      <w:pPr>
        <w:spacing w:after="0"/>
        <w:ind w:left="720"/>
        <w:contextualSpacing/>
        <w:rPr>
          <w:rFonts w:ascii="Calibri" w:eastAsia="Times New Roman" w:hAnsi="Calibri" w:cs="Times New Roman"/>
          <w:noProof/>
          <w:lang w:eastAsia="en-AU"/>
        </w:rPr>
      </w:pPr>
      <w:r>
        <w:rPr>
          <w:noProof/>
          <w:lang w:eastAsia="en-AU"/>
        </w:rPr>
        <w:drawing>
          <wp:anchor distT="0" distB="0" distL="114300" distR="114300" simplePos="0" relativeHeight="251687936" behindDoc="0" locked="0" layoutInCell="1" allowOverlap="1" wp14:anchorId="148ECD70" wp14:editId="456BF8AF">
            <wp:simplePos x="0" y="0"/>
            <wp:positionH relativeFrom="column">
              <wp:posOffset>246697</wp:posOffset>
            </wp:positionH>
            <wp:positionV relativeFrom="paragraph">
              <wp:posOffset>180023</wp:posOffset>
            </wp:positionV>
            <wp:extent cx="6326909" cy="5219700"/>
            <wp:effectExtent l="0" t="0" r="0" b="0"/>
            <wp:wrapNone/>
            <wp:docPr id="13" name="Picture 13" descr="https://www.lintonandkay.com.au/wp-content/uploads/2013/05/1476-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intonandkay.com.au/wp-content/uploads/2013/05/1476-image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0653" cy="52227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719" w:rsidRDefault="00357D21">
      <w:pPr>
        <w:spacing w:after="160" w:line="259" w:lineRule="auto"/>
        <w:rPr>
          <w:rFonts w:ascii="Calibri" w:eastAsia="Times New Roman" w:hAnsi="Calibri" w:cs="Times New Roman"/>
          <w:b/>
          <w:noProof/>
          <w:sz w:val="24"/>
          <w:lang w:eastAsia="en-AU"/>
        </w:rPr>
      </w:pPr>
      <w:r w:rsidRPr="00C74B8B">
        <w:rPr>
          <w:rFonts w:ascii="Calibri" w:eastAsia="Times New Roman" w:hAnsi="Calibri" w:cs="Times New Roman"/>
          <w:noProof/>
          <w:lang w:eastAsia="en-AU"/>
        </w:rPr>
        <mc:AlternateContent>
          <mc:Choice Requires="wps">
            <w:drawing>
              <wp:anchor distT="45720" distB="45720" distL="114300" distR="114300" simplePos="0" relativeHeight="251660288" behindDoc="0" locked="0" layoutInCell="1" allowOverlap="1" wp14:anchorId="545C823C" wp14:editId="7BFD28B6">
                <wp:simplePos x="0" y="0"/>
                <wp:positionH relativeFrom="column">
                  <wp:posOffset>7111365</wp:posOffset>
                </wp:positionH>
                <wp:positionV relativeFrom="paragraph">
                  <wp:posOffset>51435</wp:posOffset>
                </wp:positionV>
                <wp:extent cx="1409065" cy="5079365"/>
                <wp:effectExtent l="0" t="0" r="635" b="698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5079365"/>
                        </a:xfrm>
                        <a:prstGeom prst="rect">
                          <a:avLst/>
                        </a:prstGeom>
                        <a:solidFill>
                          <a:srgbClr val="FFFFFF"/>
                        </a:solidFill>
                        <a:ln w="9525">
                          <a:noFill/>
                          <a:miter lim="800000"/>
                          <a:headEnd/>
                          <a:tailEnd/>
                        </a:ln>
                      </wps:spPr>
                      <wps:txbx>
                        <w:txbxContent>
                          <w:p w:rsidR="0069598A" w:rsidRPr="00CE0189" w:rsidRDefault="0069598A" w:rsidP="00F23750">
                            <w:pPr>
                              <w:jc w:val="center"/>
                              <w:rPr>
                                <w:rFonts w:ascii="Arial" w:hAnsi="Arial" w:cs="Arial"/>
                                <w:b/>
                                <w:sz w:val="32"/>
                                <w:szCs w:val="32"/>
                              </w:rPr>
                            </w:pPr>
                            <w:r>
                              <w:rPr>
                                <w:rFonts w:cs="Calibri"/>
                                <w:b/>
                                <w:sz w:val="32"/>
                                <w:szCs w:val="32"/>
                              </w:rPr>
                              <w:t>Yvonne Zago</w:t>
                            </w:r>
                          </w:p>
                          <w:p w:rsidR="0069598A" w:rsidRPr="00D30F1F" w:rsidRDefault="0069598A" w:rsidP="00F23750">
                            <w:pPr>
                              <w:jc w:val="center"/>
                              <w:rPr>
                                <w:rFonts w:cs="Calibri"/>
                                <w:i/>
                                <w:iCs/>
                                <w:sz w:val="32"/>
                                <w:szCs w:val="32"/>
                                <w:shd w:val="clear" w:color="auto" w:fill="FFFFFF"/>
                              </w:rPr>
                            </w:pPr>
                            <w:r>
                              <w:rPr>
                                <w:rFonts w:cs="Calibri"/>
                                <w:i/>
                                <w:iCs/>
                                <w:sz w:val="32"/>
                                <w:szCs w:val="32"/>
                                <w:shd w:val="clear" w:color="auto" w:fill="FFFFFF"/>
                              </w:rPr>
                              <w:t>The Boy and His Donkey</w:t>
                            </w:r>
                          </w:p>
                          <w:p w:rsidR="0069598A" w:rsidRPr="007D58FC" w:rsidRDefault="0069598A" w:rsidP="00F23750">
                            <w:pPr>
                              <w:jc w:val="center"/>
                              <w:rPr>
                                <w:rFonts w:cs="Calibri"/>
                                <w:b/>
                                <w:iCs/>
                                <w:sz w:val="24"/>
                                <w:szCs w:val="24"/>
                                <w:shd w:val="clear" w:color="auto" w:fill="FFFFFF"/>
                              </w:rPr>
                            </w:pPr>
                            <w:r w:rsidRPr="007D58FC">
                              <w:rPr>
                                <w:rFonts w:cs="Calibri"/>
                                <w:b/>
                                <w:iCs/>
                                <w:sz w:val="24"/>
                                <w:szCs w:val="24"/>
                                <w:shd w:val="clear" w:color="auto" w:fill="FFFFFF"/>
                              </w:rPr>
                              <w:t>2014</w:t>
                            </w:r>
                          </w:p>
                          <w:p w:rsidR="0069598A" w:rsidRDefault="0069598A" w:rsidP="00F23750">
                            <w:pPr>
                              <w:jc w:val="center"/>
                              <w:rPr>
                                <w:rFonts w:cs="Calibri"/>
                                <w:i/>
                                <w:iCs/>
                                <w:shd w:val="clear" w:color="auto" w:fill="FFFFFF"/>
                              </w:rPr>
                            </w:pPr>
                            <w:r>
                              <w:rPr>
                                <w:rFonts w:cs="Calibri"/>
                                <w:i/>
                                <w:iCs/>
                                <w:shd w:val="clear" w:color="auto" w:fill="FFFFFF"/>
                              </w:rPr>
                              <w:t>Oil, acrylic and pigment ink on canvas</w:t>
                            </w:r>
                          </w:p>
                          <w:p w:rsidR="0069598A" w:rsidRDefault="0069598A" w:rsidP="00F23750">
                            <w:pPr>
                              <w:jc w:val="center"/>
                              <w:rPr>
                                <w:rFonts w:cs="Calibri"/>
                                <w:i/>
                                <w:iCs/>
                                <w:shd w:val="clear" w:color="auto" w:fill="FFFFFF"/>
                              </w:rPr>
                            </w:pPr>
                            <w:r>
                              <w:rPr>
                                <w:rFonts w:cs="Calibri"/>
                                <w:i/>
                                <w:iCs/>
                                <w:shd w:val="clear" w:color="auto" w:fill="FFFFFF"/>
                              </w:rPr>
                              <w:t>138 x 168cm</w:t>
                            </w:r>
                          </w:p>
                          <w:p w:rsidR="0069598A" w:rsidRPr="00357D21" w:rsidRDefault="0069598A" w:rsidP="00357D21">
                            <w:pPr>
                              <w:jc w:val="center"/>
                              <w:rPr>
                                <w:rFonts w:ascii="Arial" w:hAnsi="Arial" w:cs="Arial"/>
                                <w:b/>
                                <w:sz w:val="32"/>
                                <w:szCs w:val="32"/>
                              </w:rPr>
                            </w:pPr>
                            <w:r>
                              <w:rPr>
                                <w:rFonts w:cs="Calibri"/>
                                <w:i/>
                                <w:iCs/>
                                <w:shd w:val="clear" w:color="auto" w:fill="FFFFFF"/>
                              </w:rPr>
                              <w:t>76 x 56 cm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45C823C" id="_x0000_t202" coordsize="21600,21600" o:spt="202" path="m,l,21600r21600,l21600,xe">
                <v:stroke joinstyle="miter"/>
                <v:path gradientshapeok="t" o:connecttype="rect"/>
              </v:shapetype>
              <v:shape id="Text Box 2" o:spid="_x0000_s1026" type="#_x0000_t202" style="position:absolute;margin-left:559.95pt;margin-top:4.05pt;width:110.95pt;height:399.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" stroked="f">
                <v:textbox>
                  <w:txbxContent>
                    <w:p w:rsidR="0069598A" w:rsidRPr="00CE0189" w:rsidRDefault="0069598A" w:rsidP="00F23750">
                      <w:pPr>
                        <w:jc w:val="center"/>
                        <w:rPr>
                          <w:rFonts w:ascii="Arial" w:hAnsi="Arial" w:cs="Arial"/>
                          <w:b/>
                          <w:sz w:val="32"/>
                          <w:szCs w:val="32"/>
                        </w:rPr>
                      </w:pPr>
                      <w:r>
                        <w:rPr>
                          <w:rFonts w:cs="Calibri"/>
                          <w:b/>
                          <w:sz w:val="32"/>
                          <w:szCs w:val="32"/>
                        </w:rPr>
                        <w:t xml:space="preserve">Yvonne </w:t>
                      </w:r>
                      <w:proofErr w:type="spellStart"/>
                      <w:r>
                        <w:rPr>
                          <w:rFonts w:cs="Calibri"/>
                          <w:b/>
                          <w:sz w:val="32"/>
                          <w:szCs w:val="32"/>
                        </w:rPr>
                        <w:t>Zago</w:t>
                      </w:r>
                      <w:proofErr w:type="spellEnd"/>
                    </w:p>
                    <w:p w:rsidR="0069598A" w:rsidRPr="00D30F1F" w:rsidRDefault="0069598A" w:rsidP="00F23750">
                      <w:pPr>
                        <w:jc w:val="center"/>
                        <w:rPr>
                          <w:rFonts w:cs="Calibri"/>
                          <w:i/>
                          <w:iCs/>
                          <w:sz w:val="32"/>
                          <w:szCs w:val="32"/>
                          <w:shd w:val="clear" w:color="auto" w:fill="FFFFFF"/>
                        </w:rPr>
                      </w:pPr>
                      <w:r>
                        <w:rPr>
                          <w:rFonts w:cs="Calibri"/>
                          <w:i/>
                          <w:iCs/>
                          <w:sz w:val="32"/>
                          <w:szCs w:val="32"/>
                          <w:shd w:val="clear" w:color="auto" w:fill="FFFFFF"/>
                        </w:rPr>
                        <w:t>The Boy and His Donkey</w:t>
                      </w:r>
                    </w:p>
                    <w:p w:rsidR="0069598A" w:rsidRPr="007D58FC" w:rsidRDefault="0069598A" w:rsidP="00F23750">
                      <w:pPr>
                        <w:jc w:val="center"/>
                        <w:rPr>
                          <w:rFonts w:cs="Calibri"/>
                          <w:b/>
                          <w:iCs/>
                          <w:sz w:val="24"/>
                          <w:szCs w:val="24"/>
                          <w:shd w:val="clear" w:color="auto" w:fill="FFFFFF"/>
                        </w:rPr>
                      </w:pPr>
                      <w:r w:rsidRPr="007D58FC">
                        <w:rPr>
                          <w:rFonts w:cs="Calibri"/>
                          <w:b/>
                          <w:iCs/>
                          <w:sz w:val="24"/>
                          <w:szCs w:val="24"/>
                          <w:shd w:val="clear" w:color="auto" w:fill="FFFFFF"/>
                        </w:rPr>
                        <w:t>2014</w:t>
                      </w:r>
                    </w:p>
                    <w:p w:rsidR="0069598A" w:rsidRDefault="0069598A" w:rsidP="00F23750">
                      <w:pPr>
                        <w:jc w:val="center"/>
                        <w:rPr>
                          <w:rFonts w:cs="Calibri"/>
                          <w:i/>
                          <w:iCs/>
                          <w:shd w:val="clear" w:color="auto" w:fill="FFFFFF"/>
                        </w:rPr>
                      </w:pPr>
                      <w:r>
                        <w:rPr>
                          <w:rFonts w:cs="Calibri"/>
                          <w:i/>
                          <w:iCs/>
                          <w:shd w:val="clear" w:color="auto" w:fill="FFFFFF"/>
                        </w:rPr>
                        <w:t>Oil, acrylic and pigment ink on canvas</w:t>
                      </w:r>
                    </w:p>
                    <w:p w:rsidR="0069598A" w:rsidRDefault="0069598A" w:rsidP="00F23750">
                      <w:pPr>
                        <w:jc w:val="center"/>
                        <w:rPr>
                          <w:rFonts w:cs="Calibri"/>
                          <w:i/>
                          <w:iCs/>
                          <w:shd w:val="clear" w:color="auto" w:fill="FFFFFF"/>
                        </w:rPr>
                      </w:pPr>
                      <w:r>
                        <w:rPr>
                          <w:rFonts w:cs="Calibri"/>
                          <w:i/>
                          <w:iCs/>
                          <w:shd w:val="clear" w:color="auto" w:fill="FFFFFF"/>
                        </w:rPr>
                        <w:t>138 x 168cm</w:t>
                      </w:r>
                    </w:p>
                    <w:p w:rsidR="0069598A" w:rsidRPr="00357D21" w:rsidRDefault="0069598A" w:rsidP="00357D21">
                      <w:pPr>
                        <w:jc w:val="center"/>
                        <w:rPr>
                          <w:rFonts w:ascii="Arial" w:hAnsi="Arial" w:cs="Arial"/>
                          <w:b/>
                          <w:sz w:val="32"/>
                          <w:szCs w:val="32"/>
                        </w:rPr>
                      </w:pPr>
                      <w:r>
                        <w:rPr>
                          <w:rFonts w:cs="Calibri"/>
                          <w:i/>
                          <w:iCs/>
                          <w:shd w:val="clear" w:color="auto" w:fill="FFFFFF"/>
                        </w:rPr>
                        <w:t>76 x 56 cm</w:t>
                      </w:r>
                    </w:p>
                  </w:txbxContent>
                </v:textbox>
                <w10:wrap type="square"/>
              </v:shape>
            </w:pict>
          </mc:Fallback>
        </mc:AlternateContent>
      </w:r>
      <w:r w:rsidR="00BF3553">
        <w:rPr>
          <w:rFonts w:ascii="Calibri" w:eastAsia="Times New Roman" w:hAnsi="Calibri" w:cs="Times New Roman"/>
          <w:b/>
          <w:noProof/>
          <w:sz w:val="24"/>
          <w:lang w:eastAsia="en-AU"/>
        </w:rPr>
        <w:br w:type="page"/>
      </w:r>
    </w:p>
    <w:tbl>
      <w:tblPr>
        <w:tblStyle w:val="TableGrid"/>
        <w:tblW w:w="5000" w:type="pct"/>
        <w:tblBorders>
          <w:insideH w:val="single" w:sz="4" w:space="0" w:color="A6A6A6"/>
        </w:tblBorders>
        <w:tblLook w:val="04A0" w:firstRow="1" w:lastRow="0" w:firstColumn="1" w:lastColumn="0" w:noHBand="0" w:noVBand="1"/>
      </w:tblPr>
      <w:tblGrid>
        <w:gridCol w:w="7350"/>
        <w:gridCol w:w="7351"/>
      </w:tblGrid>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r w:rsidRPr="00077719">
              <w:rPr>
                <w:noProof/>
              </w:rPr>
              <w:drawing>
                <wp:anchor distT="0" distB="0" distL="114300" distR="114300" simplePos="0" relativeHeight="251704320" behindDoc="0" locked="0" layoutInCell="1" allowOverlap="1" wp14:anchorId="62FC7CF0" wp14:editId="0B51EFD6">
                  <wp:simplePos x="0" y="0"/>
                  <wp:positionH relativeFrom="column">
                    <wp:posOffset>3184964</wp:posOffset>
                  </wp:positionH>
                  <wp:positionV relativeFrom="paragraph">
                    <wp:posOffset>10063</wp:posOffset>
                  </wp:positionV>
                  <wp:extent cx="1238249" cy="1513416"/>
                  <wp:effectExtent l="0" t="4445" r="0" b="0"/>
                  <wp:wrapNone/>
                  <wp:docPr id="3" name="Picture 3" descr="C:\Users\bowde\AppData\Local\Microsoft\Windows\INetCache\Content.MSO\D4A839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wde\AppData\Local\Microsoft\Windows\INetCache\Content.MSO\D4A839F1.tmp"/>
                          <pic:cNvPicPr>
                            <a:picLocks noChangeAspect="1" noChangeArrowheads="1"/>
                          </pic:cNvPicPr>
                        </pic:nvPicPr>
                        <pic:blipFill rotWithShape="1">
                          <a:blip r:embed="rId17">
                            <a:extLst>
                              <a:ext uri="{28A0092B-C50C-407E-A947-70E740481C1C}">
                                <a14:useLocalDpi xmlns:a14="http://schemas.microsoft.com/office/drawing/2010/main" val="0"/>
                              </a:ext>
                            </a:extLst>
                          </a:blip>
                          <a:srcRect l="20655" t="18307" r="24406" b="14544"/>
                          <a:stretch/>
                        </pic:blipFill>
                        <pic:spPr bwMode="auto">
                          <a:xfrm rot="16200000">
                            <a:off x="0" y="0"/>
                            <a:ext cx="1238249" cy="15134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r w:rsidRPr="00077719">
              <w:rPr>
                <w:noProof/>
              </w:rPr>
              <w:drawing>
                <wp:anchor distT="0" distB="0" distL="114300" distR="114300" simplePos="0" relativeHeight="251705344" behindDoc="0" locked="0" layoutInCell="1" allowOverlap="1" wp14:anchorId="616AA6C1" wp14:editId="538C14ED">
                  <wp:simplePos x="0" y="0"/>
                  <wp:positionH relativeFrom="column">
                    <wp:posOffset>3262630</wp:posOffset>
                  </wp:positionH>
                  <wp:positionV relativeFrom="paragraph">
                    <wp:posOffset>73025</wp:posOffset>
                  </wp:positionV>
                  <wp:extent cx="1096010" cy="904240"/>
                  <wp:effectExtent l="0" t="0" r="8890" b="0"/>
                  <wp:wrapNone/>
                  <wp:docPr id="6" name="Picture 6" descr="https://www.lintonandkay.com.au/wp-content/uploads/2013/05/1476-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intonandkay.com.au/wp-content/uploads/2013/05/1476-image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6010" cy="904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r w:rsidRPr="00077719">
              <w:rPr>
                <w:noProof/>
              </w:rPr>
              <w:tab/>
            </w: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bl>
    <w:p w:rsidR="00077719" w:rsidRDefault="00077719">
      <w:pPr>
        <w:spacing w:after="160" w:line="259" w:lineRule="auto"/>
        <w:rPr>
          <w:rFonts w:ascii="Calibri" w:eastAsia="Times New Roman" w:hAnsi="Calibri" w:cs="Times New Roman"/>
          <w:b/>
          <w:noProof/>
          <w:sz w:val="24"/>
          <w:lang w:eastAsia="en-AU"/>
        </w:rPr>
      </w:pPr>
      <w:r>
        <w:rPr>
          <w:rFonts w:ascii="Calibri" w:eastAsia="Times New Roman" w:hAnsi="Calibri" w:cs="Times New Roman"/>
          <w:b/>
          <w:noProof/>
          <w:sz w:val="24"/>
          <w:lang w:eastAsia="en-AU"/>
        </w:rPr>
        <w:br w:type="page"/>
      </w:r>
    </w:p>
    <w:p w:rsidR="00BE187B" w:rsidRDefault="00BF3553" w:rsidP="00357D21">
      <w:pPr>
        <w:tabs>
          <w:tab w:val="right" w:pos="14711"/>
        </w:tabs>
        <w:rPr>
          <w:rFonts w:ascii="Calibri" w:eastAsia="Times New Roman" w:hAnsi="Calibri" w:cs="Times New Roman"/>
          <w:b/>
          <w:noProof/>
          <w:sz w:val="24"/>
          <w:lang w:eastAsia="en-AU"/>
        </w:rPr>
      </w:pPr>
      <w:r>
        <w:rPr>
          <w:rFonts w:ascii="Calibri" w:eastAsia="Times New Roman" w:hAnsi="Calibri" w:cs="Times New Roman"/>
          <w:b/>
          <w:noProof/>
          <w:sz w:val="24"/>
          <w:lang w:eastAsia="en-AU"/>
        </w:rPr>
        <w:lastRenderedPageBreak/>
        <w:t>Postcard O</w:t>
      </w:r>
      <w:r w:rsidRPr="00C74B8B">
        <w:rPr>
          <w:rFonts w:ascii="Calibri" w:eastAsia="Times New Roman" w:hAnsi="Calibri" w:cs="Times New Roman"/>
          <w:b/>
          <w:noProof/>
          <w:sz w:val="24"/>
          <w:lang w:eastAsia="en-AU"/>
        </w:rPr>
        <w:t xml:space="preserve">ption </w:t>
      </w:r>
      <w:r>
        <w:rPr>
          <w:rFonts w:ascii="Calibri" w:eastAsia="Times New Roman" w:hAnsi="Calibri" w:cs="Times New Roman"/>
          <w:b/>
          <w:noProof/>
          <w:sz w:val="24"/>
          <w:lang w:eastAsia="en-AU"/>
        </w:rPr>
        <w:t xml:space="preserve">2 </w:t>
      </w:r>
      <w:r w:rsidRPr="00C74B8B">
        <w:rPr>
          <w:rFonts w:ascii="Calibri" w:eastAsia="Times New Roman" w:hAnsi="Calibri" w:cs="Times New Roman"/>
          <w:b/>
          <w:noProof/>
          <w:sz w:val="24"/>
          <w:lang w:eastAsia="en-AU"/>
        </w:rPr>
        <w:t>:</w:t>
      </w:r>
      <w:r w:rsidR="00F23750">
        <w:rPr>
          <w:rFonts w:ascii="Calibri" w:eastAsia="Times New Roman" w:hAnsi="Calibri" w:cs="Times New Roman"/>
          <w:b/>
          <w:noProof/>
          <w:sz w:val="24"/>
          <w:lang w:eastAsia="en-AU"/>
        </w:rPr>
        <w:t xml:space="preserve"> Seth (Globepainter)</w:t>
      </w:r>
      <w:r w:rsidR="00F23750" w:rsidRPr="00F23750">
        <w:rPr>
          <w:rFonts w:ascii="Calibri" w:eastAsia="Times New Roman" w:hAnsi="Calibri" w:cs="Times New Roman"/>
          <w:b/>
          <w:noProof/>
          <w:sz w:val="24"/>
          <w:lang w:eastAsia="en-AU"/>
        </w:rPr>
        <w:t xml:space="preserve"> </w:t>
      </w:r>
      <w:r w:rsidR="00357D21">
        <w:rPr>
          <w:rFonts w:ascii="Calibri" w:eastAsia="Times New Roman" w:hAnsi="Calibri" w:cs="Times New Roman"/>
          <w:b/>
          <w:noProof/>
          <w:sz w:val="24"/>
          <w:lang w:eastAsia="en-AU"/>
        </w:rPr>
        <w:t>– The Wire</w:t>
      </w:r>
      <w:r w:rsidR="00357D21">
        <w:rPr>
          <w:rFonts w:ascii="Calibri" w:eastAsia="Times New Roman" w:hAnsi="Calibri" w:cs="Times New Roman"/>
          <w:b/>
          <w:noProof/>
          <w:sz w:val="24"/>
          <w:lang w:eastAsia="en-AU"/>
        </w:rPr>
        <w:tab/>
      </w:r>
      <w:r w:rsidR="00F23750">
        <w:rPr>
          <w:rFonts w:ascii="Calibri" w:eastAsia="Times New Roman" w:hAnsi="Calibri" w:cs="Times New Roman"/>
          <w:b/>
          <w:noProof/>
          <w:sz w:val="24"/>
          <w:lang w:eastAsia="en-AU"/>
        </w:rPr>
        <w:t>Name: __________________________</w:t>
      </w:r>
    </w:p>
    <w:p w:rsidR="007D58FC" w:rsidRPr="00BE187B" w:rsidRDefault="00BF3553" w:rsidP="00BE187B">
      <w:pPr>
        <w:rPr>
          <w:rFonts w:ascii="Calibri" w:eastAsia="Times New Roman" w:hAnsi="Calibri" w:cs="Times New Roman"/>
          <w:b/>
          <w:noProof/>
          <w:sz w:val="24"/>
          <w:lang w:eastAsia="en-AU"/>
        </w:rPr>
      </w:pPr>
      <w:r w:rsidRPr="00C74B8B">
        <w:rPr>
          <w:rFonts w:ascii="Calibri" w:eastAsia="Times New Roman" w:hAnsi="Calibri" w:cs="Times New Roman"/>
          <w:noProof/>
          <w:lang w:eastAsia="en-AU"/>
        </w:rPr>
        <mc:AlternateContent>
          <mc:Choice Requires="wps">
            <w:drawing>
              <wp:anchor distT="0" distB="0" distL="114300" distR="114300" simplePos="0" relativeHeight="251662336" behindDoc="0" locked="0" layoutInCell="1" allowOverlap="1" wp14:anchorId="6A4C7EE8" wp14:editId="13AD697B">
                <wp:simplePos x="0" y="0"/>
                <wp:positionH relativeFrom="margin">
                  <wp:align>center</wp:align>
                </wp:positionH>
                <wp:positionV relativeFrom="paragraph">
                  <wp:posOffset>113665</wp:posOffset>
                </wp:positionV>
                <wp:extent cx="9410700" cy="5948624"/>
                <wp:effectExtent l="0" t="0" r="19050" b="14605"/>
                <wp:wrapNone/>
                <wp:docPr id="26" name="Rectangle 26"/>
                <wp:cNvGraphicFramePr/>
                <a:graphic xmlns:a="http://schemas.openxmlformats.org/drawingml/2006/main">
                  <a:graphicData uri="http://schemas.microsoft.com/office/word/2010/wordprocessingShape">
                    <wps:wsp>
                      <wps:cNvSpPr/>
                      <wps:spPr>
                        <a:xfrm>
                          <a:off x="0" y="0"/>
                          <a:ext cx="9410700" cy="5948624"/>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E395AB" id="Rectangle 26" o:spid="_x0000_s1026" style="position:absolute;margin-left:0;margin-top:8.95pt;width:741pt;height:468.4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" filled="f" strokecolor="#385d8a" strokeweight="2pt">
                <w10:wrap anchorx="margin"/>
              </v:rect>
            </w:pict>
          </mc:Fallback>
        </mc:AlternateContent>
      </w:r>
    </w:p>
    <w:p w:rsidR="00BF3553" w:rsidRDefault="00BE187B" w:rsidP="00BF3553">
      <w:pPr>
        <w:tabs>
          <w:tab w:val="center" w:pos="3402"/>
          <w:tab w:val="center" w:pos="10915"/>
        </w:tabs>
        <w:rPr>
          <w:rFonts w:ascii="Calibri" w:eastAsia="Times New Roman" w:hAnsi="Calibri" w:cs="Times New Roman"/>
          <w:b/>
          <w:noProof/>
          <w:lang w:eastAsia="en-AU"/>
        </w:rPr>
      </w:pPr>
      <w:r w:rsidRPr="00D30F1F">
        <w:rPr>
          <w:rFonts w:cs="Calibri"/>
          <w:b/>
          <w:noProof/>
          <w:sz w:val="32"/>
          <w:szCs w:val="32"/>
          <w:lang w:eastAsia="en-AU"/>
        </w:rPr>
        <mc:AlternateContent>
          <mc:Choice Requires="wps">
            <w:drawing>
              <wp:anchor distT="45720" distB="45720" distL="114300" distR="114300" simplePos="0" relativeHeight="251668480" behindDoc="0" locked="0" layoutInCell="1" allowOverlap="1">
                <wp:simplePos x="0" y="0"/>
                <wp:positionH relativeFrom="column">
                  <wp:posOffset>154305</wp:posOffset>
                </wp:positionH>
                <wp:positionV relativeFrom="paragraph">
                  <wp:posOffset>1866900</wp:posOffset>
                </wp:positionV>
                <wp:extent cx="1917065" cy="1860550"/>
                <wp:effectExtent l="0" t="0" r="698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1860550"/>
                        </a:xfrm>
                        <a:prstGeom prst="rect">
                          <a:avLst/>
                        </a:prstGeom>
                        <a:solidFill>
                          <a:srgbClr val="FFFFFF"/>
                        </a:solidFill>
                        <a:ln w="9525">
                          <a:noFill/>
                          <a:miter lim="800000"/>
                          <a:headEnd/>
                          <a:tailEnd/>
                        </a:ln>
                      </wps:spPr>
                      <wps:txbx>
                        <w:txbxContent>
                          <w:p w:rsidR="0069598A" w:rsidRPr="00CE0189" w:rsidRDefault="0069598A" w:rsidP="00D30F1F">
                            <w:pPr>
                              <w:jc w:val="center"/>
                              <w:rPr>
                                <w:rFonts w:ascii="Arial" w:hAnsi="Arial" w:cs="Arial"/>
                                <w:b/>
                                <w:sz w:val="32"/>
                                <w:szCs w:val="32"/>
                              </w:rPr>
                            </w:pPr>
                            <w:r>
                              <w:rPr>
                                <w:rFonts w:cs="Calibri"/>
                                <w:b/>
                                <w:sz w:val="32"/>
                                <w:szCs w:val="32"/>
                              </w:rPr>
                              <w:t>Seth (Globepainter)</w:t>
                            </w:r>
                          </w:p>
                          <w:p w:rsidR="0069598A" w:rsidRPr="00D30F1F" w:rsidRDefault="0069598A" w:rsidP="00D30F1F">
                            <w:pPr>
                              <w:jc w:val="center"/>
                              <w:rPr>
                                <w:rFonts w:cs="Calibri"/>
                                <w:i/>
                                <w:iCs/>
                                <w:sz w:val="32"/>
                                <w:szCs w:val="32"/>
                                <w:shd w:val="clear" w:color="auto" w:fill="FFFFFF"/>
                              </w:rPr>
                            </w:pPr>
                            <w:r>
                              <w:rPr>
                                <w:rFonts w:cs="Calibri"/>
                                <w:i/>
                                <w:iCs/>
                                <w:sz w:val="32"/>
                                <w:szCs w:val="32"/>
                                <w:shd w:val="clear" w:color="auto" w:fill="FFFFFF"/>
                              </w:rPr>
                              <w:t>The Wire</w:t>
                            </w:r>
                          </w:p>
                          <w:p w:rsidR="0069598A" w:rsidRPr="007D58FC" w:rsidRDefault="0069598A" w:rsidP="00D30F1F">
                            <w:pPr>
                              <w:jc w:val="center"/>
                              <w:rPr>
                                <w:rFonts w:cs="Calibri"/>
                                <w:b/>
                                <w:iCs/>
                                <w:sz w:val="24"/>
                                <w:szCs w:val="24"/>
                                <w:shd w:val="clear" w:color="auto" w:fill="FFFFFF"/>
                              </w:rPr>
                            </w:pPr>
                            <w:r>
                              <w:rPr>
                                <w:rFonts w:cs="Calibri"/>
                                <w:b/>
                                <w:iCs/>
                                <w:sz w:val="24"/>
                                <w:szCs w:val="24"/>
                                <w:shd w:val="clear" w:color="auto" w:fill="FFFFFF"/>
                              </w:rPr>
                              <w:t>2017</w:t>
                            </w:r>
                          </w:p>
                          <w:p w:rsidR="0069598A" w:rsidRDefault="0069598A" w:rsidP="00D30F1F">
                            <w:pPr>
                              <w:jc w:val="center"/>
                              <w:rPr>
                                <w:rFonts w:cs="Calibri"/>
                                <w:i/>
                                <w:iCs/>
                                <w:shd w:val="clear" w:color="auto" w:fill="FFFFFF"/>
                              </w:rPr>
                            </w:pPr>
                            <w:r>
                              <w:rPr>
                                <w:rFonts w:cs="Calibri"/>
                                <w:i/>
                                <w:iCs/>
                                <w:shd w:val="clear" w:color="auto" w:fill="FFFFFF"/>
                              </w:rPr>
                              <w:t>Mural</w:t>
                            </w:r>
                          </w:p>
                          <w:p w:rsidR="0069598A" w:rsidRDefault="0069598A" w:rsidP="00D30F1F">
                            <w:pPr>
                              <w:jc w:val="center"/>
                              <w:rPr>
                                <w:rFonts w:cs="Calibri"/>
                                <w:i/>
                                <w:iCs/>
                                <w:shd w:val="clear" w:color="auto" w:fill="FFFFFF"/>
                              </w:rPr>
                            </w:pPr>
                            <w:r>
                              <w:rPr>
                                <w:rFonts w:cs="Calibri"/>
                                <w:i/>
                                <w:iCs/>
                                <w:shd w:val="clear" w:color="auto" w:fill="FFFFFF"/>
                              </w:rPr>
                              <w:t>Grenoble Street Art Festival</w:t>
                            </w:r>
                          </w:p>
                          <w:p w:rsidR="0069598A" w:rsidRPr="00357D21" w:rsidRDefault="0069598A" w:rsidP="00357D21">
                            <w:pPr>
                              <w:jc w:val="center"/>
                              <w:rPr>
                                <w:rFonts w:ascii="Arial" w:hAnsi="Arial" w:cs="Arial"/>
                                <w:b/>
                                <w:sz w:val="32"/>
                                <w:szCs w:val="32"/>
                              </w:rPr>
                            </w:pPr>
                            <w:r>
                              <w:rPr>
                                <w:rFonts w:cs="Calibri"/>
                                <w:i/>
                                <w:iCs/>
                                <w:shd w:val="clear" w:color="auto" w:fill="FFFFFF"/>
                              </w:rPr>
                              <w:t>France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15pt;margin-top:147pt;width:150.95pt;height:14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" stroked="f">
                <v:textbox>
                  <w:txbxContent>
                    <w:p w:rsidR="0069598A" w:rsidRPr="00CE0189" w:rsidRDefault="0069598A" w:rsidP="00D30F1F">
                      <w:pPr>
                        <w:jc w:val="center"/>
                        <w:rPr>
                          <w:rFonts w:ascii="Arial" w:hAnsi="Arial" w:cs="Arial"/>
                          <w:b/>
                          <w:sz w:val="32"/>
                          <w:szCs w:val="32"/>
                        </w:rPr>
                      </w:pPr>
                      <w:r>
                        <w:rPr>
                          <w:rFonts w:cs="Calibri"/>
                          <w:b/>
                          <w:sz w:val="32"/>
                          <w:szCs w:val="32"/>
                        </w:rPr>
                        <w:t>Seth (</w:t>
                      </w:r>
                      <w:proofErr w:type="spellStart"/>
                      <w:r>
                        <w:rPr>
                          <w:rFonts w:cs="Calibri"/>
                          <w:b/>
                          <w:sz w:val="32"/>
                          <w:szCs w:val="32"/>
                        </w:rPr>
                        <w:t>Globepainter</w:t>
                      </w:r>
                      <w:proofErr w:type="spellEnd"/>
                      <w:r>
                        <w:rPr>
                          <w:rFonts w:cs="Calibri"/>
                          <w:b/>
                          <w:sz w:val="32"/>
                          <w:szCs w:val="32"/>
                        </w:rPr>
                        <w:t>)</w:t>
                      </w:r>
                    </w:p>
                    <w:p w:rsidR="0069598A" w:rsidRPr="00D30F1F" w:rsidRDefault="0069598A" w:rsidP="00D30F1F">
                      <w:pPr>
                        <w:jc w:val="center"/>
                        <w:rPr>
                          <w:rFonts w:cs="Calibri"/>
                          <w:i/>
                          <w:iCs/>
                          <w:sz w:val="32"/>
                          <w:szCs w:val="32"/>
                          <w:shd w:val="clear" w:color="auto" w:fill="FFFFFF"/>
                        </w:rPr>
                      </w:pPr>
                      <w:r>
                        <w:rPr>
                          <w:rFonts w:cs="Calibri"/>
                          <w:i/>
                          <w:iCs/>
                          <w:sz w:val="32"/>
                          <w:szCs w:val="32"/>
                          <w:shd w:val="clear" w:color="auto" w:fill="FFFFFF"/>
                        </w:rPr>
                        <w:t>The Wire</w:t>
                      </w:r>
                    </w:p>
                    <w:p w:rsidR="0069598A" w:rsidRPr="007D58FC" w:rsidRDefault="0069598A" w:rsidP="00D30F1F">
                      <w:pPr>
                        <w:jc w:val="center"/>
                        <w:rPr>
                          <w:rFonts w:cs="Calibri"/>
                          <w:b/>
                          <w:iCs/>
                          <w:sz w:val="24"/>
                          <w:szCs w:val="24"/>
                          <w:shd w:val="clear" w:color="auto" w:fill="FFFFFF"/>
                        </w:rPr>
                      </w:pPr>
                      <w:r>
                        <w:rPr>
                          <w:rFonts w:cs="Calibri"/>
                          <w:b/>
                          <w:iCs/>
                          <w:sz w:val="24"/>
                          <w:szCs w:val="24"/>
                          <w:shd w:val="clear" w:color="auto" w:fill="FFFFFF"/>
                        </w:rPr>
                        <w:t>2017</w:t>
                      </w:r>
                    </w:p>
                    <w:p w:rsidR="0069598A" w:rsidRDefault="0069598A" w:rsidP="00D30F1F">
                      <w:pPr>
                        <w:jc w:val="center"/>
                        <w:rPr>
                          <w:rFonts w:cs="Calibri"/>
                          <w:i/>
                          <w:iCs/>
                          <w:shd w:val="clear" w:color="auto" w:fill="FFFFFF"/>
                        </w:rPr>
                      </w:pPr>
                      <w:r>
                        <w:rPr>
                          <w:rFonts w:cs="Calibri"/>
                          <w:i/>
                          <w:iCs/>
                          <w:shd w:val="clear" w:color="auto" w:fill="FFFFFF"/>
                        </w:rPr>
                        <w:t>Mural</w:t>
                      </w:r>
                    </w:p>
                    <w:p w:rsidR="0069598A" w:rsidRDefault="0069598A" w:rsidP="00D30F1F">
                      <w:pPr>
                        <w:jc w:val="center"/>
                        <w:rPr>
                          <w:rFonts w:cs="Calibri"/>
                          <w:i/>
                          <w:iCs/>
                          <w:shd w:val="clear" w:color="auto" w:fill="FFFFFF"/>
                        </w:rPr>
                      </w:pPr>
                      <w:r>
                        <w:rPr>
                          <w:rFonts w:cs="Calibri"/>
                          <w:i/>
                          <w:iCs/>
                          <w:shd w:val="clear" w:color="auto" w:fill="FFFFFF"/>
                        </w:rPr>
                        <w:t>Grenoble Street Art Festival</w:t>
                      </w:r>
                    </w:p>
                    <w:p w:rsidR="0069598A" w:rsidRPr="00357D21" w:rsidRDefault="0069598A" w:rsidP="00357D21">
                      <w:pPr>
                        <w:jc w:val="center"/>
                        <w:rPr>
                          <w:rFonts w:ascii="Arial" w:hAnsi="Arial" w:cs="Arial"/>
                          <w:b/>
                          <w:sz w:val="32"/>
                          <w:szCs w:val="32"/>
                        </w:rPr>
                      </w:pPr>
                      <w:r>
                        <w:rPr>
                          <w:rFonts w:cs="Calibri"/>
                          <w:i/>
                          <w:iCs/>
                          <w:shd w:val="clear" w:color="auto" w:fill="FFFFFF"/>
                        </w:rPr>
                        <w:t>France</w:t>
                      </w:r>
                    </w:p>
                  </w:txbxContent>
                </v:textbox>
                <w10:wrap type="square"/>
              </v:shape>
            </w:pict>
          </mc:Fallback>
        </mc:AlternateContent>
      </w:r>
      <w:r>
        <w:rPr>
          <w:noProof/>
          <w:lang w:eastAsia="en-AU"/>
        </w:rPr>
        <w:drawing>
          <wp:anchor distT="0" distB="0" distL="114300" distR="114300" simplePos="0" relativeHeight="251695104" behindDoc="1" locked="0" layoutInCell="1" allowOverlap="1">
            <wp:simplePos x="0" y="0"/>
            <wp:positionH relativeFrom="margin">
              <wp:posOffset>2275523</wp:posOffset>
            </wp:positionH>
            <wp:positionV relativeFrom="paragraph">
              <wp:posOffset>422909</wp:posOffset>
            </wp:positionV>
            <wp:extent cx="6988234" cy="4786313"/>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90253" cy="4787696"/>
                    </a:xfrm>
                    <a:prstGeom prst="rect">
                      <a:avLst/>
                    </a:prstGeom>
                  </pic:spPr>
                </pic:pic>
              </a:graphicData>
            </a:graphic>
            <wp14:sizeRelH relativeFrom="margin">
              <wp14:pctWidth>0</wp14:pctWidth>
            </wp14:sizeRelH>
            <wp14:sizeRelV relativeFrom="margin">
              <wp14:pctHeight>0</wp14:pctHeight>
            </wp14:sizeRelV>
          </wp:anchor>
        </w:drawing>
      </w:r>
      <w:r w:rsidR="00BF3553">
        <w:rPr>
          <w:rFonts w:ascii="Calibri" w:eastAsia="Times New Roman" w:hAnsi="Calibri" w:cs="Times New Roman"/>
          <w:b/>
          <w:noProof/>
          <w:lang w:eastAsia="en-AU"/>
        </w:rPr>
        <w:br w:type="page"/>
      </w:r>
    </w:p>
    <w:tbl>
      <w:tblPr>
        <w:tblStyle w:val="TableGrid"/>
        <w:tblW w:w="5000" w:type="pct"/>
        <w:tblBorders>
          <w:insideH w:val="single" w:sz="4" w:space="0" w:color="A6A6A6"/>
        </w:tblBorders>
        <w:tblLook w:val="04A0" w:firstRow="1" w:lastRow="0" w:firstColumn="1" w:lastColumn="0" w:noHBand="0" w:noVBand="1"/>
      </w:tblPr>
      <w:tblGrid>
        <w:gridCol w:w="7350"/>
        <w:gridCol w:w="7351"/>
      </w:tblGrid>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D4152C" w:rsidP="00172706">
            <w:pPr>
              <w:pStyle w:val="NoSpacing"/>
            </w:pPr>
            <w:r>
              <w:rPr>
                <w:noProof/>
              </w:rPr>
              <w:drawing>
                <wp:anchor distT="0" distB="0" distL="114300" distR="114300" simplePos="0" relativeHeight="251696128" behindDoc="0" locked="0" layoutInCell="1" allowOverlap="1">
                  <wp:simplePos x="0" y="0"/>
                  <wp:positionH relativeFrom="column">
                    <wp:posOffset>3337243</wp:posOffset>
                  </wp:positionH>
                  <wp:positionV relativeFrom="paragraph">
                    <wp:posOffset>225743</wp:posOffset>
                  </wp:positionV>
                  <wp:extent cx="1105517" cy="757180"/>
                  <wp:effectExtent l="0" t="0" r="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20129" cy="767188"/>
                          </a:xfrm>
                          <a:prstGeom prst="rect">
                            <a:avLst/>
                          </a:prstGeom>
                        </pic:spPr>
                      </pic:pic>
                    </a:graphicData>
                  </a:graphic>
                  <wp14:sizeRelH relativeFrom="page">
                    <wp14:pctWidth>0</wp14:pctWidth>
                  </wp14:sizeRelH>
                  <wp14:sizeRelV relativeFrom="page">
                    <wp14:pctHeight>0</wp14:pctHeight>
                  </wp14:sizeRelV>
                </wp:anchor>
              </w:drawing>
            </w:r>
            <w:r w:rsidR="00BF3553" w:rsidRPr="00C74B8B">
              <w:rPr>
                <w:noProof/>
              </w:rPr>
              <w:drawing>
                <wp:anchor distT="0" distB="0" distL="114300" distR="114300" simplePos="0" relativeHeight="251663360" behindDoc="0" locked="0" layoutInCell="1" allowOverlap="1" wp14:anchorId="0B4903BA" wp14:editId="0B20B3DD">
                  <wp:simplePos x="0" y="0"/>
                  <wp:positionH relativeFrom="column">
                    <wp:posOffset>3288665</wp:posOffset>
                  </wp:positionH>
                  <wp:positionV relativeFrom="paragraph">
                    <wp:posOffset>-115021</wp:posOffset>
                  </wp:positionV>
                  <wp:extent cx="1175657" cy="1436915"/>
                  <wp:effectExtent l="2858" t="0" r="8572" b="8573"/>
                  <wp:wrapNone/>
                  <wp:docPr id="28" name="Picture 28" descr="C:\Users\bowde\AppData\Local\Microsoft\Windows\INetCache\Content.MSO\D4A839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wde\AppData\Local\Microsoft\Windows\INetCache\Content.MSO\D4A839F1.tmp"/>
                          <pic:cNvPicPr>
                            <a:picLocks noChangeAspect="1" noChangeArrowheads="1"/>
                          </pic:cNvPicPr>
                        </pic:nvPicPr>
                        <pic:blipFill rotWithShape="1">
                          <a:blip r:embed="rId17">
                            <a:extLst>
                              <a:ext uri="{28A0092B-C50C-407E-A947-70E740481C1C}">
                                <a14:useLocalDpi xmlns:a14="http://schemas.microsoft.com/office/drawing/2010/main" val="0"/>
                              </a:ext>
                            </a:extLst>
                          </a:blip>
                          <a:srcRect l="20655" t="18307" r="24406" b="14544"/>
                          <a:stretch/>
                        </pic:blipFill>
                        <pic:spPr bwMode="auto">
                          <a:xfrm rot="16200000">
                            <a:off x="0" y="0"/>
                            <a:ext cx="1175657" cy="1436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bl>
    <w:p w:rsidR="00F23750" w:rsidRDefault="00F23750" w:rsidP="00BF3553">
      <w:pPr>
        <w:spacing w:after="0"/>
        <w:rPr>
          <w:rFonts w:ascii="Calibri" w:eastAsia="Times New Roman" w:hAnsi="Calibri" w:cs="Calibri"/>
          <w:b/>
          <w:lang w:eastAsia="en-AU"/>
        </w:rPr>
        <w:sectPr w:rsidR="00F23750" w:rsidSect="008B73CE">
          <w:footerReference w:type="default" r:id="rId21"/>
          <w:pgSz w:w="16838" w:h="11906" w:orient="landscape"/>
          <w:pgMar w:top="992" w:right="993" w:bottom="709" w:left="1134" w:header="567" w:footer="567" w:gutter="0"/>
          <w:cols w:space="708"/>
          <w:docGrid w:linePitch="360"/>
        </w:sectPr>
      </w:pPr>
    </w:p>
    <w:p w:rsidR="00F23750" w:rsidRPr="00C74B8B" w:rsidRDefault="00F23750" w:rsidP="00F23750">
      <w:pPr>
        <w:rPr>
          <w:rFonts w:ascii="Calibri" w:eastAsia="Times New Roman" w:hAnsi="Calibri" w:cs="Times New Roman"/>
          <w:b/>
          <w:noProof/>
          <w:sz w:val="24"/>
          <w:lang w:eastAsia="en-AU"/>
        </w:rPr>
      </w:pPr>
      <w:r>
        <w:rPr>
          <w:rFonts w:ascii="Calibri" w:eastAsia="Times New Roman" w:hAnsi="Calibri" w:cs="Times New Roman"/>
          <w:b/>
          <w:noProof/>
          <w:sz w:val="24"/>
          <w:lang w:eastAsia="en-AU"/>
        </w:rPr>
        <w:lastRenderedPageBreak/>
        <w:t>Postcard O</w:t>
      </w:r>
      <w:r w:rsidRPr="00C74B8B">
        <w:rPr>
          <w:rFonts w:ascii="Calibri" w:eastAsia="Times New Roman" w:hAnsi="Calibri" w:cs="Times New Roman"/>
          <w:b/>
          <w:noProof/>
          <w:sz w:val="24"/>
          <w:lang w:eastAsia="en-AU"/>
        </w:rPr>
        <w:t xml:space="preserve">ption </w:t>
      </w:r>
      <w:r w:rsidR="007B448A">
        <w:rPr>
          <w:rFonts w:ascii="Calibri" w:eastAsia="Times New Roman" w:hAnsi="Calibri" w:cs="Times New Roman"/>
          <w:b/>
          <w:noProof/>
          <w:sz w:val="24"/>
          <w:lang w:eastAsia="en-AU"/>
        </w:rPr>
        <w:t>3</w:t>
      </w:r>
      <w:r>
        <w:rPr>
          <w:rFonts w:ascii="Calibri" w:eastAsia="Times New Roman" w:hAnsi="Calibri" w:cs="Times New Roman"/>
          <w:b/>
          <w:noProof/>
          <w:sz w:val="24"/>
          <w:lang w:eastAsia="en-AU"/>
        </w:rPr>
        <w:t xml:space="preserve"> </w:t>
      </w:r>
      <w:r w:rsidRPr="00C74B8B">
        <w:rPr>
          <w:rFonts w:ascii="Calibri" w:eastAsia="Times New Roman" w:hAnsi="Calibri" w:cs="Times New Roman"/>
          <w:b/>
          <w:noProof/>
          <w:sz w:val="24"/>
          <w:lang w:eastAsia="en-AU"/>
        </w:rPr>
        <w:t>:</w:t>
      </w:r>
      <w:r>
        <w:rPr>
          <w:rFonts w:ascii="Calibri" w:eastAsia="Times New Roman" w:hAnsi="Calibri" w:cs="Times New Roman"/>
          <w:b/>
          <w:noProof/>
          <w:sz w:val="24"/>
          <w:lang w:eastAsia="en-AU"/>
        </w:rPr>
        <w:t xml:space="preserve"> </w:t>
      </w:r>
      <w:r w:rsidR="007B448A">
        <w:rPr>
          <w:rFonts w:ascii="Calibri" w:eastAsia="Times New Roman" w:hAnsi="Calibri" w:cs="Times New Roman"/>
          <w:b/>
          <w:noProof/>
          <w:sz w:val="24"/>
          <w:lang w:eastAsia="en-AU"/>
        </w:rPr>
        <w:t>Fleur Schell</w:t>
      </w:r>
      <w:r w:rsidRPr="00F23750">
        <w:rPr>
          <w:rFonts w:ascii="Calibri" w:eastAsia="Times New Roman" w:hAnsi="Calibri" w:cs="Times New Roman"/>
          <w:b/>
          <w:noProof/>
          <w:sz w:val="24"/>
          <w:lang w:eastAsia="en-AU"/>
        </w:rPr>
        <w:t xml:space="preserve"> </w:t>
      </w:r>
      <w:r w:rsidR="007B448A">
        <w:rPr>
          <w:rFonts w:ascii="Calibri" w:eastAsia="Times New Roman" w:hAnsi="Calibri" w:cs="Times New Roman"/>
          <w:b/>
          <w:noProof/>
          <w:sz w:val="24"/>
          <w:lang w:eastAsia="en-AU"/>
        </w:rPr>
        <w:t>– Heidi’s Bedroom –wall diorama G</w:t>
      </w:r>
      <w:r w:rsidR="007B448A">
        <w:rPr>
          <w:rFonts w:ascii="Calibri" w:eastAsia="Times New Roman" w:hAnsi="Calibri" w:cs="Times New Roman"/>
          <w:b/>
          <w:noProof/>
          <w:sz w:val="24"/>
          <w:lang w:eastAsia="en-AU"/>
        </w:rPr>
        <w:tab/>
      </w:r>
      <w:r w:rsidR="007B448A">
        <w:rPr>
          <w:rFonts w:ascii="Calibri" w:eastAsia="Times New Roman" w:hAnsi="Calibri" w:cs="Times New Roman"/>
          <w:b/>
          <w:noProof/>
          <w:sz w:val="24"/>
          <w:lang w:eastAsia="en-AU"/>
        </w:rPr>
        <w:tab/>
      </w:r>
      <w:r w:rsidR="007B448A">
        <w:rPr>
          <w:rFonts w:ascii="Calibri" w:eastAsia="Times New Roman" w:hAnsi="Calibri" w:cs="Times New Roman"/>
          <w:b/>
          <w:noProof/>
          <w:sz w:val="24"/>
          <w:lang w:eastAsia="en-AU"/>
        </w:rPr>
        <w:tab/>
      </w:r>
      <w:r w:rsidR="007B448A">
        <w:rPr>
          <w:rFonts w:ascii="Calibri" w:eastAsia="Times New Roman" w:hAnsi="Calibri" w:cs="Times New Roman"/>
          <w:b/>
          <w:noProof/>
          <w:sz w:val="24"/>
          <w:lang w:eastAsia="en-AU"/>
        </w:rPr>
        <w:tab/>
      </w:r>
      <w:r w:rsidR="007B448A">
        <w:rPr>
          <w:rFonts w:ascii="Calibri" w:eastAsia="Times New Roman" w:hAnsi="Calibri" w:cs="Times New Roman"/>
          <w:b/>
          <w:noProof/>
          <w:sz w:val="24"/>
          <w:lang w:eastAsia="en-AU"/>
        </w:rPr>
        <w:tab/>
        <w:t xml:space="preserve">             </w:t>
      </w:r>
      <w:r>
        <w:rPr>
          <w:rFonts w:ascii="Calibri" w:eastAsia="Times New Roman" w:hAnsi="Calibri" w:cs="Times New Roman"/>
          <w:b/>
          <w:noProof/>
          <w:sz w:val="24"/>
          <w:lang w:eastAsia="en-AU"/>
        </w:rPr>
        <w:t xml:space="preserve"> Name: __________________________</w:t>
      </w:r>
    </w:p>
    <w:p w:rsidR="00F23750" w:rsidRPr="00D4152C" w:rsidRDefault="00F23750" w:rsidP="00D4152C">
      <w:pPr>
        <w:tabs>
          <w:tab w:val="center" w:pos="3402"/>
          <w:tab w:val="center" w:pos="10915"/>
        </w:tabs>
        <w:rPr>
          <w:rFonts w:ascii="Calibri" w:eastAsia="Times New Roman" w:hAnsi="Calibri" w:cs="Times New Roman"/>
          <w:noProof/>
          <w:lang w:eastAsia="en-AU"/>
        </w:rPr>
      </w:pPr>
      <w:r w:rsidRPr="00C74B8B">
        <w:rPr>
          <w:rFonts w:ascii="Calibri" w:eastAsia="Times New Roman" w:hAnsi="Calibri" w:cs="Times New Roman"/>
          <w:noProof/>
          <w:lang w:eastAsia="en-AU"/>
        </w:rPr>
        <mc:AlternateContent>
          <mc:Choice Requires="wps">
            <w:drawing>
              <wp:anchor distT="0" distB="0" distL="114300" distR="114300" simplePos="0" relativeHeight="251692032" behindDoc="0" locked="0" layoutInCell="1" allowOverlap="1" wp14:anchorId="09C9AF10" wp14:editId="194DB296">
                <wp:simplePos x="0" y="0"/>
                <wp:positionH relativeFrom="margin">
                  <wp:align>center</wp:align>
                </wp:positionH>
                <wp:positionV relativeFrom="paragraph">
                  <wp:posOffset>113665</wp:posOffset>
                </wp:positionV>
                <wp:extent cx="9410700" cy="5948624"/>
                <wp:effectExtent l="0" t="0" r="19050" b="14605"/>
                <wp:wrapNone/>
                <wp:docPr id="22" name="Rectangle 22"/>
                <wp:cNvGraphicFramePr/>
                <a:graphic xmlns:a="http://schemas.openxmlformats.org/drawingml/2006/main">
                  <a:graphicData uri="http://schemas.microsoft.com/office/word/2010/wordprocessingShape">
                    <wps:wsp>
                      <wps:cNvSpPr/>
                      <wps:spPr>
                        <a:xfrm>
                          <a:off x="0" y="0"/>
                          <a:ext cx="9410700" cy="5948624"/>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59C845" id="Rectangle 22" o:spid="_x0000_s1026" style="position:absolute;margin-left:0;margin-top:8.95pt;width:741pt;height:468.4pt;z-index:2516920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" filled="f" strokecolor="#385d8a" strokeweight="2pt">
                <w10:wrap anchorx="margin"/>
              </v:rect>
            </w:pict>
          </mc:Fallback>
        </mc:AlternateContent>
      </w:r>
    </w:p>
    <w:p w:rsidR="00F23750" w:rsidRDefault="00D4152C" w:rsidP="00F23750">
      <w:pPr>
        <w:tabs>
          <w:tab w:val="center" w:pos="3402"/>
          <w:tab w:val="center" w:pos="10915"/>
        </w:tabs>
        <w:rPr>
          <w:rFonts w:ascii="Calibri" w:eastAsia="Times New Roman" w:hAnsi="Calibri" w:cs="Times New Roman"/>
          <w:b/>
          <w:noProof/>
          <w:lang w:eastAsia="en-AU"/>
        </w:rPr>
      </w:pPr>
      <w:r w:rsidRPr="00D30F1F">
        <w:rPr>
          <w:rFonts w:cs="Calibri"/>
          <w:b/>
          <w:noProof/>
          <w:sz w:val="32"/>
          <w:szCs w:val="32"/>
          <w:lang w:eastAsia="en-AU"/>
        </w:rPr>
        <mc:AlternateContent>
          <mc:Choice Requires="wps">
            <w:drawing>
              <wp:anchor distT="45720" distB="45720" distL="114300" distR="114300" simplePos="0" relativeHeight="251694080" behindDoc="0" locked="0" layoutInCell="1" allowOverlap="1" wp14:anchorId="54C8D9B1" wp14:editId="385433CB">
                <wp:simplePos x="0" y="0"/>
                <wp:positionH relativeFrom="margin">
                  <wp:posOffset>3175</wp:posOffset>
                </wp:positionH>
                <wp:positionV relativeFrom="paragraph">
                  <wp:posOffset>538480</wp:posOffset>
                </wp:positionV>
                <wp:extent cx="1917065" cy="4516120"/>
                <wp:effectExtent l="0" t="0" r="698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4516120"/>
                        </a:xfrm>
                        <a:prstGeom prst="rect">
                          <a:avLst/>
                        </a:prstGeom>
                        <a:solidFill>
                          <a:srgbClr val="FFFFFF"/>
                        </a:solidFill>
                        <a:ln w="9525">
                          <a:noFill/>
                          <a:miter lim="800000"/>
                          <a:headEnd/>
                          <a:tailEnd/>
                        </a:ln>
                      </wps:spPr>
                      <wps:txbx>
                        <w:txbxContent>
                          <w:p w:rsidR="0069598A" w:rsidRPr="00CE0189" w:rsidRDefault="0069598A" w:rsidP="00F23750">
                            <w:pPr>
                              <w:jc w:val="center"/>
                              <w:rPr>
                                <w:rFonts w:ascii="Arial" w:hAnsi="Arial" w:cs="Arial"/>
                                <w:b/>
                                <w:sz w:val="32"/>
                                <w:szCs w:val="32"/>
                              </w:rPr>
                            </w:pPr>
                            <w:r>
                              <w:rPr>
                                <w:rFonts w:cs="Calibri"/>
                                <w:b/>
                                <w:sz w:val="32"/>
                                <w:szCs w:val="32"/>
                              </w:rPr>
                              <w:t>Fleur Schell</w:t>
                            </w:r>
                          </w:p>
                          <w:p w:rsidR="0069598A" w:rsidRPr="00D30F1F" w:rsidRDefault="0069598A" w:rsidP="00F23750">
                            <w:pPr>
                              <w:jc w:val="center"/>
                              <w:rPr>
                                <w:rFonts w:cs="Calibri"/>
                                <w:i/>
                                <w:iCs/>
                                <w:sz w:val="32"/>
                                <w:szCs w:val="32"/>
                                <w:shd w:val="clear" w:color="auto" w:fill="FFFFFF"/>
                              </w:rPr>
                            </w:pPr>
                            <w:r>
                              <w:rPr>
                                <w:rFonts w:cs="Calibri"/>
                                <w:i/>
                                <w:iCs/>
                                <w:sz w:val="32"/>
                                <w:szCs w:val="32"/>
                                <w:shd w:val="clear" w:color="auto" w:fill="FFFFFF"/>
                              </w:rPr>
                              <w:t>Heidi’s Bedroom –wall diorama G</w:t>
                            </w:r>
                          </w:p>
                          <w:p w:rsidR="0069598A" w:rsidRPr="007D58FC" w:rsidRDefault="0069598A" w:rsidP="00F23750">
                            <w:pPr>
                              <w:jc w:val="center"/>
                              <w:rPr>
                                <w:rFonts w:cs="Calibri"/>
                                <w:b/>
                                <w:iCs/>
                                <w:sz w:val="24"/>
                                <w:szCs w:val="24"/>
                                <w:shd w:val="clear" w:color="auto" w:fill="FFFFFF"/>
                              </w:rPr>
                            </w:pPr>
                            <w:r>
                              <w:rPr>
                                <w:rFonts w:cs="Calibri"/>
                                <w:b/>
                                <w:iCs/>
                                <w:sz w:val="24"/>
                                <w:szCs w:val="24"/>
                                <w:shd w:val="clear" w:color="auto" w:fill="FFFFFF"/>
                              </w:rPr>
                              <w:t>2018</w:t>
                            </w:r>
                          </w:p>
                          <w:p w:rsidR="0069598A" w:rsidRDefault="0069598A" w:rsidP="00F23750">
                            <w:pPr>
                              <w:jc w:val="center"/>
                              <w:rPr>
                                <w:rFonts w:cs="Calibri"/>
                                <w:i/>
                                <w:iCs/>
                                <w:shd w:val="clear" w:color="auto" w:fill="FFFFFF"/>
                              </w:rPr>
                            </w:pPr>
                            <w:r>
                              <w:rPr>
                                <w:rFonts w:cs="Calibri"/>
                                <w:i/>
                                <w:iCs/>
                                <w:shd w:val="clear" w:color="auto" w:fill="FFFFFF"/>
                              </w:rPr>
                              <w:t>Porcelain, Illustration on archival paper, wood, wire and recycled suitcase</w:t>
                            </w:r>
                          </w:p>
                          <w:p w:rsidR="0069598A" w:rsidRPr="00357D21" w:rsidRDefault="0069598A" w:rsidP="00357D21">
                            <w:pPr>
                              <w:jc w:val="center"/>
                              <w:rPr>
                                <w:rFonts w:cs="Calibri"/>
                                <w:i/>
                                <w:iCs/>
                                <w:shd w:val="clear" w:color="auto" w:fill="FFFFFF"/>
                              </w:rPr>
                            </w:pPr>
                            <w:r>
                              <w:rPr>
                                <w:rFonts w:cs="Calibri"/>
                                <w:i/>
                                <w:iCs/>
                                <w:shd w:val="clear" w:color="auto" w:fill="FFFFFF"/>
                              </w:rPr>
                              <w:t>73 x 45 x 30 cm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C8D9B1" id="_x0000_s1028" type="#_x0000_t202" style="position:absolute;margin-left:.25pt;margin-top:42.4pt;width:150.95pt;height:355.6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" stroked="f">
                <v:textbox>
                  <w:txbxContent>
                    <w:p w:rsidR="0069598A" w:rsidRPr="00CE0189" w:rsidRDefault="0069598A" w:rsidP="00F23750">
                      <w:pPr>
                        <w:jc w:val="center"/>
                        <w:rPr>
                          <w:rFonts w:ascii="Arial" w:hAnsi="Arial" w:cs="Arial"/>
                          <w:b/>
                          <w:sz w:val="32"/>
                          <w:szCs w:val="32"/>
                        </w:rPr>
                      </w:pPr>
                      <w:r>
                        <w:rPr>
                          <w:rFonts w:cs="Calibri"/>
                          <w:b/>
                          <w:sz w:val="32"/>
                          <w:szCs w:val="32"/>
                        </w:rPr>
                        <w:t>Fleur Schell</w:t>
                      </w:r>
                    </w:p>
                    <w:p w:rsidR="0069598A" w:rsidRPr="00D30F1F" w:rsidRDefault="0069598A" w:rsidP="00F23750">
                      <w:pPr>
                        <w:jc w:val="center"/>
                        <w:rPr>
                          <w:rFonts w:cs="Calibri"/>
                          <w:i/>
                          <w:iCs/>
                          <w:sz w:val="32"/>
                          <w:szCs w:val="32"/>
                          <w:shd w:val="clear" w:color="auto" w:fill="FFFFFF"/>
                        </w:rPr>
                      </w:pPr>
                      <w:r>
                        <w:rPr>
                          <w:rFonts w:cs="Calibri"/>
                          <w:i/>
                          <w:iCs/>
                          <w:sz w:val="32"/>
                          <w:szCs w:val="32"/>
                          <w:shd w:val="clear" w:color="auto" w:fill="FFFFFF"/>
                        </w:rPr>
                        <w:t>Heidi’s Bedroom –wall diorama G</w:t>
                      </w:r>
                    </w:p>
                    <w:p w:rsidR="0069598A" w:rsidRPr="007D58FC" w:rsidRDefault="0069598A" w:rsidP="00F23750">
                      <w:pPr>
                        <w:jc w:val="center"/>
                        <w:rPr>
                          <w:rFonts w:cs="Calibri"/>
                          <w:b/>
                          <w:iCs/>
                          <w:sz w:val="24"/>
                          <w:szCs w:val="24"/>
                          <w:shd w:val="clear" w:color="auto" w:fill="FFFFFF"/>
                        </w:rPr>
                      </w:pPr>
                      <w:r>
                        <w:rPr>
                          <w:rFonts w:cs="Calibri"/>
                          <w:b/>
                          <w:iCs/>
                          <w:sz w:val="24"/>
                          <w:szCs w:val="24"/>
                          <w:shd w:val="clear" w:color="auto" w:fill="FFFFFF"/>
                        </w:rPr>
                        <w:t>2018</w:t>
                      </w:r>
                    </w:p>
                    <w:p w:rsidR="0069598A" w:rsidRDefault="0069598A" w:rsidP="00F23750">
                      <w:pPr>
                        <w:jc w:val="center"/>
                        <w:rPr>
                          <w:rFonts w:cs="Calibri"/>
                          <w:i/>
                          <w:iCs/>
                          <w:shd w:val="clear" w:color="auto" w:fill="FFFFFF"/>
                        </w:rPr>
                      </w:pPr>
                      <w:r>
                        <w:rPr>
                          <w:rFonts w:cs="Calibri"/>
                          <w:i/>
                          <w:iCs/>
                          <w:shd w:val="clear" w:color="auto" w:fill="FFFFFF"/>
                        </w:rPr>
                        <w:t>Porcelain, Illustration on archival paper, wood, wire and recycled suitcase</w:t>
                      </w:r>
                    </w:p>
                    <w:p w:rsidR="0069598A" w:rsidRPr="00357D21" w:rsidRDefault="0069598A" w:rsidP="00357D21">
                      <w:pPr>
                        <w:jc w:val="center"/>
                        <w:rPr>
                          <w:rFonts w:cs="Calibri"/>
                          <w:i/>
                          <w:iCs/>
                          <w:shd w:val="clear" w:color="auto" w:fill="FFFFFF"/>
                        </w:rPr>
                      </w:pPr>
                      <w:r>
                        <w:rPr>
                          <w:rFonts w:cs="Calibri"/>
                          <w:i/>
                          <w:iCs/>
                          <w:shd w:val="clear" w:color="auto" w:fill="FFFFFF"/>
                        </w:rPr>
                        <w:t>73 x 45 x 30 cm</w:t>
                      </w:r>
                    </w:p>
                  </w:txbxContent>
                </v:textbox>
                <w10:wrap type="square" anchorx="margin"/>
              </v:shape>
            </w:pict>
          </mc:Fallback>
        </mc:AlternateContent>
      </w:r>
      <w:r>
        <w:rPr>
          <w:noProof/>
          <w:lang w:eastAsia="en-AU"/>
        </w:rPr>
        <w:drawing>
          <wp:anchor distT="0" distB="0" distL="114300" distR="114300" simplePos="0" relativeHeight="251697152" behindDoc="0" locked="0" layoutInCell="1" allowOverlap="1">
            <wp:simplePos x="0" y="0"/>
            <wp:positionH relativeFrom="column">
              <wp:posOffset>1965960</wp:posOffset>
            </wp:positionH>
            <wp:positionV relativeFrom="paragraph">
              <wp:posOffset>544458</wp:posOffset>
            </wp:positionV>
            <wp:extent cx="7248525" cy="4586342"/>
            <wp:effectExtent l="0" t="0" r="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51648" cy="4588318"/>
                    </a:xfrm>
                    <a:prstGeom prst="rect">
                      <a:avLst/>
                    </a:prstGeom>
                  </pic:spPr>
                </pic:pic>
              </a:graphicData>
            </a:graphic>
            <wp14:sizeRelH relativeFrom="page">
              <wp14:pctWidth>0</wp14:pctWidth>
            </wp14:sizeRelH>
            <wp14:sizeRelV relativeFrom="page">
              <wp14:pctHeight>0</wp14:pctHeight>
            </wp14:sizeRelV>
          </wp:anchor>
        </w:drawing>
      </w:r>
      <w:r w:rsidR="00F23750">
        <w:rPr>
          <w:rFonts w:ascii="Calibri" w:eastAsia="Times New Roman" w:hAnsi="Calibri" w:cs="Times New Roman"/>
          <w:b/>
          <w:noProof/>
          <w:lang w:eastAsia="en-AU"/>
        </w:rPr>
        <w:br w:type="page"/>
      </w:r>
    </w:p>
    <w:tbl>
      <w:tblPr>
        <w:tblStyle w:val="TableGrid"/>
        <w:tblW w:w="5000" w:type="pct"/>
        <w:tblBorders>
          <w:insideH w:val="single" w:sz="4" w:space="0" w:color="A6A6A6"/>
        </w:tblBorders>
        <w:tblLook w:val="04A0" w:firstRow="1" w:lastRow="0" w:firstColumn="1" w:lastColumn="0" w:noHBand="0" w:noVBand="1"/>
      </w:tblPr>
      <w:tblGrid>
        <w:gridCol w:w="7350"/>
        <w:gridCol w:w="7351"/>
      </w:tblGrid>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3C3092" w:rsidP="00172706">
            <w:pPr>
              <w:pStyle w:val="NoSpacing"/>
            </w:pPr>
            <w:r w:rsidRPr="00C74B8B">
              <w:rPr>
                <w:noProof/>
              </w:rPr>
              <w:drawing>
                <wp:anchor distT="0" distB="0" distL="114300" distR="114300" simplePos="0" relativeHeight="251693056" behindDoc="0" locked="0" layoutInCell="1" allowOverlap="1" wp14:anchorId="1153BA15" wp14:editId="5416681B">
                  <wp:simplePos x="0" y="0"/>
                  <wp:positionH relativeFrom="column">
                    <wp:posOffset>3288348</wp:posOffset>
                  </wp:positionH>
                  <wp:positionV relativeFrom="paragraph">
                    <wp:posOffset>-103627</wp:posOffset>
                  </wp:positionV>
                  <wp:extent cx="1175657" cy="1436915"/>
                  <wp:effectExtent l="2858" t="0" r="8572" b="8573"/>
                  <wp:wrapNone/>
                  <wp:docPr id="24" name="Picture 24" descr="C:\Users\bowde\AppData\Local\Microsoft\Windows\INetCache\Content.MSO\D4A839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wde\AppData\Local\Microsoft\Windows\INetCache\Content.MSO\D4A839F1.tmp"/>
                          <pic:cNvPicPr>
                            <a:picLocks noChangeAspect="1" noChangeArrowheads="1"/>
                          </pic:cNvPicPr>
                        </pic:nvPicPr>
                        <pic:blipFill rotWithShape="1">
                          <a:blip r:embed="rId17">
                            <a:extLst>
                              <a:ext uri="{28A0092B-C50C-407E-A947-70E740481C1C}">
                                <a14:useLocalDpi xmlns:a14="http://schemas.microsoft.com/office/drawing/2010/main" val="0"/>
                              </a:ext>
                            </a:extLst>
                          </a:blip>
                          <a:srcRect l="20655" t="18307" r="24406" b="14544"/>
                          <a:stretch/>
                        </pic:blipFill>
                        <pic:spPr bwMode="auto">
                          <a:xfrm rot="16200000">
                            <a:off x="0" y="0"/>
                            <a:ext cx="1175657" cy="1436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AB2E02" w:rsidP="00172706">
            <w:pPr>
              <w:pStyle w:val="NoSpacing"/>
            </w:pPr>
            <w:r>
              <w:rPr>
                <w:noProof/>
              </w:rPr>
              <w:drawing>
                <wp:anchor distT="0" distB="0" distL="114300" distR="114300" simplePos="0" relativeHeight="251698176" behindDoc="0" locked="0" layoutInCell="1" allowOverlap="1">
                  <wp:simplePos x="0" y="0"/>
                  <wp:positionH relativeFrom="column">
                    <wp:posOffset>3307102</wp:posOffset>
                  </wp:positionH>
                  <wp:positionV relativeFrom="paragraph">
                    <wp:posOffset>-260350</wp:posOffset>
                  </wp:positionV>
                  <wp:extent cx="1138533" cy="790575"/>
                  <wp:effectExtent l="0" t="0" r="508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7582" t="15041" r="7032" b="8790"/>
                          <a:stretch/>
                        </pic:blipFill>
                        <pic:spPr bwMode="auto">
                          <a:xfrm>
                            <a:off x="0" y="0"/>
                            <a:ext cx="1140077" cy="7916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bl>
    <w:p w:rsidR="00F23750" w:rsidRPr="00C74B8B" w:rsidRDefault="00F23750" w:rsidP="00F23750">
      <w:pPr>
        <w:spacing w:after="0"/>
        <w:rPr>
          <w:rFonts w:ascii="Calibri" w:eastAsia="Times New Roman" w:hAnsi="Calibri" w:cs="Calibri"/>
          <w:b/>
          <w:lang w:eastAsia="en-AU"/>
        </w:rPr>
        <w:sectPr w:rsidR="00F23750" w:rsidRPr="00C74B8B" w:rsidSect="008B73CE">
          <w:footerReference w:type="default" r:id="rId24"/>
          <w:pgSz w:w="16838" w:h="11906" w:orient="landscape"/>
          <w:pgMar w:top="992" w:right="993" w:bottom="709" w:left="1134" w:header="567" w:footer="567" w:gutter="0"/>
          <w:cols w:space="708"/>
          <w:docGrid w:linePitch="360"/>
        </w:sectPr>
      </w:pPr>
    </w:p>
    <w:p w:rsidR="00565156" w:rsidRPr="007D24D0" w:rsidRDefault="00565156" w:rsidP="00565156">
      <w:pPr>
        <w:tabs>
          <w:tab w:val="left" w:pos="12036"/>
        </w:tabs>
        <w:ind w:right="3153"/>
        <w:rPr>
          <w:rFonts w:ascii="Calibri" w:eastAsia="Times New Roman" w:hAnsi="Calibri" w:cs="Calibri"/>
          <w:b/>
          <w:sz w:val="24"/>
          <w:szCs w:val="28"/>
          <w:lang w:eastAsia="en-AU"/>
        </w:rPr>
      </w:pPr>
      <w:r w:rsidRPr="007D24D0">
        <w:rPr>
          <w:rFonts w:ascii="Calibri" w:eastAsia="Times New Roman" w:hAnsi="Calibri" w:cs="Calibri"/>
          <w:b/>
          <w:sz w:val="24"/>
          <w:szCs w:val="28"/>
          <w:lang w:eastAsia="en-AU"/>
        </w:rPr>
        <w:lastRenderedPageBreak/>
        <w:t>Responding task: Postcard marking key</w:t>
      </w:r>
    </w:p>
    <w:tbl>
      <w:tblPr>
        <w:tblStyle w:val="Style1"/>
        <w:tblW w:w="5000" w:type="pct"/>
        <w:tblLayout w:type="fixed"/>
        <w:tblLook w:val="04A0" w:firstRow="1" w:lastRow="0" w:firstColumn="1" w:lastColumn="0" w:noHBand="0" w:noVBand="1"/>
      </w:tblPr>
      <w:tblGrid>
        <w:gridCol w:w="8364"/>
        <w:gridCol w:w="1378"/>
      </w:tblGrid>
      <w:tr w:rsidR="00565156" w:rsidRPr="00357D21" w:rsidTr="0088702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6858A9"/>
              <w:left w:val="single" w:sz="4" w:space="0" w:color="6858A9"/>
              <w:bottom w:val="single" w:sz="4" w:space="0" w:color="FFFFFF" w:themeColor="background1"/>
              <w:right w:val="single" w:sz="4" w:space="0" w:color="FFFFFF" w:themeColor="background1"/>
            </w:tcBorders>
            <w:shd w:val="clear" w:color="auto" w:fill="6858A9"/>
            <w:noWrap/>
            <w:tcMar>
              <w:top w:w="28" w:type="dxa"/>
              <w:bottom w:w="28" w:type="dxa"/>
            </w:tcMar>
            <w:vAlign w:val="center"/>
          </w:tcPr>
          <w:p w:rsidR="00565156" w:rsidRPr="00357D21" w:rsidRDefault="00565156" w:rsidP="00357D21">
            <w:pPr>
              <w:spacing w:after="0"/>
              <w:jc w:val="center"/>
              <w:rPr>
                <w:rFonts w:asciiTheme="minorHAnsi" w:hAnsiTheme="minorHAnsi" w:cstheme="minorHAnsi"/>
                <w:color w:val="FFFFFF" w:themeColor="background1"/>
                <w:sz w:val="22"/>
                <w:szCs w:val="22"/>
              </w:rPr>
            </w:pPr>
            <w:r w:rsidRPr="00357D21">
              <w:rPr>
                <w:rFonts w:asciiTheme="minorHAnsi" w:hAnsiTheme="minorHAnsi" w:cstheme="minorHAnsi"/>
                <w:color w:val="FFFFFF" w:themeColor="background1"/>
                <w:sz w:val="22"/>
                <w:szCs w:val="22"/>
              </w:rPr>
              <w:t>Description</w:t>
            </w:r>
          </w:p>
        </w:tc>
        <w:tc>
          <w:tcPr>
            <w:tcW w:w="1377" w:type="dxa"/>
            <w:tcBorders>
              <w:top w:val="single" w:sz="4" w:space="0" w:color="6858A9"/>
              <w:left w:val="single" w:sz="4" w:space="0" w:color="FFFFFF" w:themeColor="background1"/>
              <w:bottom w:val="single" w:sz="4" w:space="0" w:color="6858A9"/>
              <w:right w:val="single" w:sz="4" w:space="0" w:color="6858A9"/>
            </w:tcBorders>
            <w:shd w:val="clear" w:color="auto" w:fill="6858A9"/>
            <w:noWrap/>
            <w:tcMar>
              <w:top w:w="28" w:type="dxa"/>
              <w:bottom w:w="28" w:type="dxa"/>
            </w:tcMar>
            <w:vAlign w:val="center"/>
          </w:tcPr>
          <w:p w:rsidR="00565156" w:rsidRPr="00357D21" w:rsidRDefault="00565156" w:rsidP="00357D21">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rPr>
            </w:pPr>
            <w:r w:rsidRPr="00357D21">
              <w:rPr>
                <w:rFonts w:asciiTheme="minorHAnsi" w:hAnsiTheme="minorHAnsi" w:cstheme="minorHAnsi"/>
                <w:color w:val="FFFFFF" w:themeColor="background1"/>
                <w:sz w:val="22"/>
                <w:szCs w:val="22"/>
              </w:rPr>
              <w:t>Marks</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9736" w:type="dxa"/>
            <w:gridSpan w:val="2"/>
            <w:tcBorders>
              <w:top w:val="single" w:sz="4" w:space="0" w:color="6858A9"/>
            </w:tcBorders>
            <w:shd w:val="clear" w:color="auto" w:fill="E1DEEE"/>
            <w:noWrap/>
            <w:tcMar>
              <w:top w:w="28" w:type="dxa"/>
              <w:bottom w:w="28" w:type="dxa"/>
            </w:tcMar>
          </w:tcPr>
          <w:p w:rsidR="00565156" w:rsidRPr="00357D21" w:rsidRDefault="00565156" w:rsidP="00357D21">
            <w:pPr>
              <w:spacing w:after="0"/>
              <w:rPr>
                <w:rFonts w:asciiTheme="minorHAnsi" w:hAnsiTheme="minorHAnsi" w:cstheme="minorHAnsi"/>
                <w:szCs w:val="22"/>
              </w:rPr>
            </w:pPr>
            <w:r w:rsidRPr="00357D21">
              <w:rPr>
                <w:rFonts w:asciiTheme="minorHAnsi" w:hAnsiTheme="minorHAnsi" w:cstheme="minorHAnsi"/>
                <w:szCs w:val="22"/>
              </w:rPr>
              <w:t>Description of the artwork with art terminology</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565156" w:rsidP="00357D21">
            <w:pPr>
              <w:spacing w:after="0"/>
              <w:rPr>
                <w:rFonts w:asciiTheme="minorHAnsi" w:hAnsiTheme="minorHAnsi" w:cstheme="minorHAnsi"/>
                <w:b w:val="0"/>
                <w:szCs w:val="22"/>
              </w:rPr>
            </w:pPr>
            <w:r w:rsidRPr="00357D21">
              <w:rPr>
                <w:rFonts w:asciiTheme="minorHAnsi" w:hAnsiTheme="minorHAnsi" w:cstheme="minorHAnsi"/>
                <w:b w:val="0"/>
                <w:szCs w:val="22"/>
              </w:rPr>
              <w:t>Provides a detailed description of the artwork with correct art terminology</w:t>
            </w:r>
          </w:p>
        </w:tc>
        <w:tc>
          <w:tcPr>
            <w:tcW w:w="1377" w:type="dxa"/>
            <w:noWrap/>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3</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DA0CC5" w:rsidP="00DA0CC5">
            <w:pPr>
              <w:spacing w:after="0"/>
              <w:rPr>
                <w:rFonts w:asciiTheme="minorHAnsi" w:hAnsiTheme="minorHAnsi" w:cstheme="minorHAnsi"/>
                <w:b w:val="0"/>
                <w:szCs w:val="22"/>
              </w:rPr>
            </w:pPr>
            <w:r>
              <w:rPr>
                <w:rFonts w:asciiTheme="minorHAnsi" w:hAnsiTheme="minorHAnsi" w:cstheme="minorHAnsi"/>
                <w:b w:val="0"/>
                <w:szCs w:val="22"/>
              </w:rPr>
              <w:t>Provides a clear</w:t>
            </w:r>
            <w:r w:rsidR="00565156" w:rsidRPr="00357D21">
              <w:rPr>
                <w:rFonts w:asciiTheme="minorHAnsi" w:hAnsiTheme="minorHAnsi" w:cstheme="minorHAnsi"/>
                <w:b w:val="0"/>
                <w:szCs w:val="22"/>
              </w:rPr>
              <w:t xml:space="preserve"> description of the artwork with some art terminology</w:t>
            </w:r>
          </w:p>
        </w:tc>
        <w:tc>
          <w:tcPr>
            <w:tcW w:w="1377" w:type="dxa"/>
            <w:noWrap/>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2</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565156" w:rsidP="00357D21">
            <w:pPr>
              <w:spacing w:after="0"/>
              <w:rPr>
                <w:rFonts w:asciiTheme="minorHAnsi" w:hAnsiTheme="minorHAnsi" w:cstheme="minorHAnsi"/>
                <w:b w:val="0"/>
                <w:szCs w:val="22"/>
              </w:rPr>
            </w:pPr>
            <w:r w:rsidRPr="00357D21">
              <w:rPr>
                <w:rFonts w:asciiTheme="minorHAnsi" w:hAnsiTheme="minorHAnsi" w:cstheme="minorHAnsi"/>
                <w:b w:val="0"/>
                <w:szCs w:val="22"/>
              </w:rPr>
              <w:t>Provides a brief description with little or no art terminology</w:t>
            </w:r>
          </w:p>
        </w:tc>
        <w:tc>
          <w:tcPr>
            <w:tcW w:w="1377" w:type="dxa"/>
            <w:noWrap/>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1</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vAlign w:val="center"/>
          </w:tcPr>
          <w:p w:rsidR="00565156" w:rsidRPr="00357D21" w:rsidRDefault="00565156" w:rsidP="00357D21">
            <w:pPr>
              <w:spacing w:after="0"/>
              <w:jc w:val="right"/>
              <w:rPr>
                <w:rFonts w:asciiTheme="minorHAnsi" w:hAnsiTheme="minorHAnsi" w:cstheme="minorHAnsi"/>
                <w:szCs w:val="22"/>
              </w:rPr>
            </w:pPr>
            <w:r w:rsidRPr="00357D21">
              <w:rPr>
                <w:rFonts w:asciiTheme="minorHAnsi" w:hAnsiTheme="minorHAnsi" w:cstheme="minorHAnsi"/>
                <w:szCs w:val="22"/>
              </w:rPr>
              <w:t>Subtotal</w:t>
            </w:r>
          </w:p>
        </w:tc>
        <w:tc>
          <w:tcPr>
            <w:tcW w:w="1377" w:type="dxa"/>
            <w:noWrap/>
            <w:tcMar>
              <w:top w:w="28" w:type="dxa"/>
              <w:bottom w:w="28" w:type="dxa"/>
            </w:tcMar>
            <w:vAlign w:val="center"/>
          </w:tcPr>
          <w:p w:rsidR="00565156" w:rsidRPr="00357D21" w:rsidRDefault="00565156" w:rsidP="00357D21">
            <w:pPr>
              <w:spacing w:after="0"/>
              <w:jc w:val="right"/>
              <w:cnfStyle w:val="000000000000" w:firstRow="0" w:lastRow="0" w:firstColumn="0" w:lastColumn="0" w:oddVBand="0" w:evenVBand="0" w:oddHBand="0" w:evenHBand="0" w:firstRowFirstColumn="0" w:firstRowLastColumn="0" w:lastRowFirstColumn="0" w:lastRowLastColumn="0"/>
              <w:rPr>
                <w:rFonts w:cstheme="minorHAnsi"/>
                <w:b/>
                <w:szCs w:val="22"/>
              </w:rPr>
            </w:pPr>
            <w:r w:rsidRPr="00357D21">
              <w:rPr>
                <w:rFonts w:cstheme="minorHAnsi"/>
                <w:b/>
                <w:szCs w:val="22"/>
              </w:rPr>
              <w:t>/3</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9736" w:type="dxa"/>
            <w:gridSpan w:val="2"/>
            <w:shd w:val="clear" w:color="auto" w:fill="E1DEEE"/>
            <w:noWrap/>
            <w:tcMar>
              <w:top w:w="28" w:type="dxa"/>
              <w:bottom w:w="28" w:type="dxa"/>
            </w:tcMar>
          </w:tcPr>
          <w:p w:rsidR="00565156" w:rsidRPr="00357D21" w:rsidRDefault="00565156" w:rsidP="00357D21">
            <w:pPr>
              <w:spacing w:after="0"/>
              <w:rPr>
                <w:rFonts w:asciiTheme="minorHAnsi" w:hAnsiTheme="minorHAnsi" w:cstheme="minorHAnsi"/>
                <w:szCs w:val="22"/>
              </w:rPr>
            </w:pPr>
            <w:r w:rsidRPr="00357D21">
              <w:rPr>
                <w:rFonts w:asciiTheme="minorHAnsi" w:hAnsiTheme="minorHAnsi" w:cstheme="minorHAnsi"/>
                <w:szCs w:val="22"/>
              </w:rPr>
              <w:t>Description of the artist’s use of elements and principles in the artwork with evidence</w:t>
            </w:r>
          </w:p>
        </w:tc>
      </w:tr>
      <w:tr w:rsidR="00565156" w:rsidRPr="00357D21" w:rsidTr="00887022">
        <w:trPr>
          <w:trHeight w:val="264"/>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565156" w:rsidP="00357D21">
            <w:pPr>
              <w:spacing w:after="0"/>
              <w:rPr>
                <w:rFonts w:asciiTheme="minorHAnsi" w:hAnsiTheme="minorHAnsi" w:cstheme="minorHAnsi"/>
                <w:b w:val="0"/>
                <w:szCs w:val="22"/>
              </w:rPr>
            </w:pPr>
            <w:r w:rsidRPr="00357D21">
              <w:rPr>
                <w:rFonts w:asciiTheme="minorHAnsi" w:hAnsiTheme="minorHAnsi" w:cstheme="minorHAnsi"/>
                <w:b w:val="0"/>
                <w:szCs w:val="22"/>
              </w:rPr>
              <w:t>Accurately describes how the elements and principles have been used in the artwork with specific evidence</w:t>
            </w:r>
          </w:p>
        </w:tc>
        <w:tc>
          <w:tcPr>
            <w:tcW w:w="1377" w:type="dxa"/>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4</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565156" w:rsidP="00357D21">
            <w:pPr>
              <w:spacing w:after="0"/>
              <w:rPr>
                <w:rFonts w:asciiTheme="minorHAnsi" w:hAnsiTheme="minorHAnsi" w:cstheme="minorHAnsi"/>
                <w:b w:val="0"/>
                <w:szCs w:val="22"/>
              </w:rPr>
            </w:pPr>
            <w:r w:rsidRPr="00357D21">
              <w:rPr>
                <w:rFonts w:asciiTheme="minorHAnsi" w:hAnsiTheme="minorHAnsi" w:cstheme="minorHAnsi"/>
                <w:b w:val="0"/>
                <w:szCs w:val="22"/>
              </w:rPr>
              <w:t>Describes how the elements and principles have been used in the artwork with some evidence</w:t>
            </w:r>
          </w:p>
        </w:tc>
        <w:tc>
          <w:tcPr>
            <w:tcW w:w="1377" w:type="dxa"/>
            <w:noWrap/>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3</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565156" w:rsidP="00357D21">
            <w:pPr>
              <w:spacing w:after="0"/>
              <w:rPr>
                <w:rFonts w:asciiTheme="minorHAnsi" w:hAnsiTheme="minorHAnsi" w:cstheme="minorHAnsi"/>
                <w:b w:val="0"/>
                <w:szCs w:val="22"/>
              </w:rPr>
            </w:pPr>
            <w:r w:rsidRPr="00357D21">
              <w:rPr>
                <w:rFonts w:asciiTheme="minorHAnsi" w:hAnsiTheme="minorHAnsi" w:cstheme="minorHAnsi"/>
                <w:b w:val="0"/>
                <w:szCs w:val="22"/>
              </w:rPr>
              <w:t>Describes how the elements and principles have been used in the artwork</w:t>
            </w:r>
          </w:p>
        </w:tc>
        <w:tc>
          <w:tcPr>
            <w:tcW w:w="1377" w:type="dxa"/>
            <w:noWrap/>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2</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565156" w:rsidP="00357D21">
            <w:pPr>
              <w:spacing w:after="0"/>
              <w:rPr>
                <w:rFonts w:asciiTheme="minorHAnsi" w:hAnsiTheme="minorHAnsi" w:cstheme="minorHAnsi"/>
                <w:b w:val="0"/>
                <w:szCs w:val="22"/>
              </w:rPr>
            </w:pPr>
            <w:r w:rsidRPr="00357D21">
              <w:rPr>
                <w:rFonts w:asciiTheme="minorHAnsi" w:hAnsiTheme="minorHAnsi" w:cstheme="minorHAnsi"/>
                <w:b w:val="0"/>
                <w:szCs w:val="22"/>
              </w:rPr>
              <w:t>Identifies few elements and principles in the artwork</w:t>
            </w:r>
          </w:p>
        </w:tc>
        <w:tc>
          <w:tcPr>
            <w:tcW w:w="1377" w:type="dxa"/>
            <w:noWrap/>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1</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vAlign w:val="center"/>
          </w:tcPr>
          <w:p w:rsidR="00565156" w:rsidRPr="00357D21" w:rsidRDefault="00565156" w:rsidP="00357D21">
            <w:pPr>
              <w:spacing w:after="0"/>
              <w:jc w:val="right"/>
              <w:rPr>
                <w:rFonts w:asciiTheme="minorHAnsi" w:hAnsiTheme="minorHAnsi" w:cstheme="minorHAnsi"/>
                <w:szCs w:val="22"/>
              </w:rPr>
            </w:pPr>
            <w:r w:rsidRPr="00357D21">
              <w:rPr>
                <w:rFonts w:asciiTheme="minorHAnsi" w:hAnsiTheme="minorHAnsi" w:cstheme="minorHAnsi"/>
                <w:szCs w:val="22"/>
              </w:rPr>
              <w:t>Subtotal</w:t>
            </w:r>
          </w:p>
        </w:tc>
        <w:tc>
          <w:tcPr>
            <w:tcW w:w="1377" w:type="dxa"/>
            <w:noWrap/>
            <w:tcMar>
              <w:top w:w="28" w:type="dxa"/>
              <w:bottom w:w="28" w:type="dxa"/>
            </w:tcMar>
            <w:vAlign w:val="center"/>
          </w:tcPr>
          <w:p w:rsidR="00565156" w:rsidRPr="00357D21" w:rsidRDefault="00565156" w:rsidP="00357D21">
            <w:pPr>
              <w:spacing w:after="0"/>
              <w:jc w:val="right"/>
              <w:cnfStyle w:val="000000000000" w:firstRow="0" w:lastRow="0" w:firstColumn="0" w:lastColumn="0" w:oddVBand="0" w:evenVBand="0" w:oddHBand="0" w:evenHBand="0" w:firstRowFirstColumn="0" w:firstRowLastColumn="0" w:lastRowFirstColumn="0" w:lastRowLastColumn="0"/>
              <w:rPr>
                <w:rFonts w:cstheme="minorHAnsi"/>
                <w:b/>
                <w:szCs w:val="22"/>
              </w:rPr>
            </w:pPr>
            <w:r w:rsidRPr="00357D21">
              <w:rPr>
                <w:rFonts w:cstheme="minorHAnsi"/>
                <w:b/>
                <w:szCs w:val="22"/>
              </w:rPr>
              <w:t>/4</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9736" w:type="dxa"/>
            <w:gridSpan w:val="2"/>
            <w:shd w:val="clear" w:color="auto" w:fill="E1DEEE"/>
            <w:noWrap/>
            <w:tcMar>
              <w:top w:w="28" w:type="dxa"/>
              <w:bottom w:w="28" w:type="dxa"/>
            </w:tcMar>
          </w:tcPr>
          <w:p w:rsidR="00565156" w:rsidRPr="00357D21" w:rsidRDefault="00565156" w:rsidP="00357D21">
            <w:pPr>
              <w:spacing w:after="0"/>
              <w:rPr>
                <w:rFonts w:asciiTheme="minorHAnsi" w:hAnsiTheme="minorHAnsi" w:cstheme="minorHAnsi"/>
                <w:szCs w:val="22"/>
              </w:rPr>
            </w:pPr>
            <w:r w:rsidRPr="00357D21">
              <w:rPr>
                <w:rFonts w:asciiTheme="minorHAnsi" w:hAnsiTheme="minorHAnsi" w:cstheme="minorHAnsi"/>
                <w:szCs w:val="22"/>
              </w:rPr>
              <w:t xml:space="preserve">Meaning associated with artwork </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565156" w:rsidP="00357D21">
            <w:pPr>
              <w:spacing w:after="0"/>
              <w:rPr>
                <w:rFonts w:asciiTheme="minorHAnsi" w:hAnsiTheme="minorHAnsi" w:cstheme="minorHAnsi"/>
                <w:b w:val="0"/>
                <w:szCs w:val="22"/>
              </w:rPr>
            </w:pPr>
            <w:r w:rsidRPr="00357D21">
              <w:rPr>
                <w:rFonts w:asciiTheme="minorHAnsi" w:hAnsiTheme="minorHAnsi" w:cstheme="minorHAnsi"/>
                <w:b w:val="0"/>
                <w:szCs w:val="22"/>
              </w:rPr>
              <w:t>Makes a considered comment about the meaning of the artwork</w:t>
            </w:r>
          </w:p>
        </w:tc>
        <w:tc>
          <w:tcPr>
            <w:tcW w:w="1377" w:type="dxa"/>
            <w:noWrap/>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3</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565156" w:rsidP="00357D21">
            <w:pPr>
              <w:spacing w:after="0"/>
              <w:rPr>
                <w:rFonts w:asciiTheme="minorHAnsi" w:hAnsiTheme="minorHAnsi" w:cstheme="minorHAnsi"/>
                <w:b w:val="0"/>
                <w:szCs w:val="22"/>
              </w:rPr>
            </w:pPr>
            <w:r w:rsidRPr="00357D21">
              <w:rPr>
                <w:rFonts w:asciiTheme="minorHAnsi" w:hAnsiTheme="minorHAnsi" w:cstheme="minorHAnsi"/>
                <w:b w:val="0"/>
                <w:szCs w:val="22"/>
              </w:rPr>
              <w:t>Makes a straightforward comment about the meaning of the artwork</w:t>
            </w:r>
          </w:p>
        </w:tc>
        <w:tc>
          <w:tcPr>
            <w:tcW w:w="1377" w:type="dxa"/>
            <w:noWrap/>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2</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565156" w:rsidP="00357D21">
            <w:pPr>
              <w:spacing w:after="0"/>
              <w:rPr>
                <w:rFonts w:asciiTheme="minorHAnsi" w:hAnsiTheme="minorHAnsi" w:cstheme="minorHAnsi"/>
                <w:b w:val="0"/>
                <w:szCs w:val="22"/>
              </w:rPr>
            </w:pPr>
            <w:r w:rsidRPr="00357D21">
              <w:rPr>
                <w:rFonts w:asciiTheme="minorHAnsi" w:hAnsiTheme="minorHAnsi" w:cstheme="minorHAnsi"/>
                <w:b w:val="0"/>
                <w:szCs w:val="22"/>
              </w:rPr>
              <w:t>Makes a superficial or incomplete comment about the artwork</w:t>
            </w:r>
          </w:p>
        </w:tc>
        <w:tc>
          <w:tcPr>
            <w:tcW w:w="1377" w:type="dxa"/>
            <w:noWrap/>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1</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vAlign w:val="center"/>
          </w:tcPr>
          <w:p w:rsidR="00565156" w:rsidRPr="00357D21" w:rsidRDefault="00565156" w:rsidP="00357D21">
            <w:pPr>
              <w:spacing w:after="0"/>
              <w:jc w:val="right"/>
              <w:rPr>
                <w:rFonts w:asciiTheme="minorHAnsi" w:hAnsiTheme="minorHAnsi" w:cstheme="minorHAnsi"/>
                <w:szCs w:val="22"/>
              </w:rPr>
            </w:pPr>
            <w:r w:rsidRPr="00357D21">
              <w:rPr>
                <w:rFonts w:asciiTheme="minorHAnsi" w:hAnsiTheme="minorHAnsi" w:cstheme="minorHAnsi"/>
                <w:szCs w:val="22"/>
              </w:rPr>
              <w:t>Subtotal</w:t>
            </w:r>
          </w:p>
        </w:tc>
        <w:tc>
          <w:tcPr>
            <w:tcW w:w="1377" w:type="dxa"/>
            <w:noWrap/>
            <w:tcMar>
              <w:top w:w="28" w:type="dxa"/>
              <w:bottom w:w="28" w:type="dxa"/>
            </w:tcMar>
            <w:vAlign w:val="center"/>
          </w:tcPr>
          <w:p w:rsidR="00565156" w:rsidRPr="00357D21" w:rsidRDefault="00565156" w:rsidP="00357D21">
            <w:pPr>
              <w:spacing w:after="0"/>
              <w:jc w:val="right"/>
              <w:cnfStyle w:val="000000000000" w:firstRow="0" w:lastRow="0" w:firstColumn="0" w:lastColumn="0" w:oddVBand="0" w:evenVBand="0" w:oddHBand="0" w:evenHBand="0" w:firstRowFirstColumn="0" w:firstRowLastColumn="0" w:lastRowFirstColumn="0" w:lastRowLastColumn="0"/>
              <w:rPr>
                <w:rFonts w:cstheme="minorHAnsi"/>
                <w:b/>
                <w:szCs w:val="22"/>
              </w:rPr>
            </w:pPr>
            <w:r w:rsidRPr="00357D21">
              <w:rPr>
                <w:rFonts w:cstheme="minorHAnsi"/>
                <w:b/>
                <w:szCs w:val="22"/>
              </w:rPr>
              <w:t>/3</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9736" w:type="dxa"/>
            <w:gridSpan w:val="2"/>
            <w:shd w:val="clear" w:color="auto" w:fill="E1DEEE"/>
            <w:noWrap/>
            <w:tcMar>
              <w:top w:w="28" w:type="dxa"/>
              <w:bottom w:w="28" w:type="dxa"/>
            </w:tcMar>
          </w:tcPr>
          <w:p w:rsidR="00565156" w:rsidRPr="00357D21" w:rsidRDefault="00565156" w:rsidP="00357D21">
            <w:pPr>
              <w:spacing w:after="0"/>
              <w:rPr>
                <w:rFonts w:asciiTheme="minorHAnsi" w:hAnsiTheme="minorHAnsi" w:cstheme="minorHAnsi"/>
                <w:szCs w:val="22"/>
              </w:rPr>
            </w:pPr>
            <w:r w:rsidRPr="00357D21">
              <w:rPr>
                <w:rFonts w:asciiTheme="minorHAnsi" w:hAnsiTheme="minorHAnsi" w:cstheme="minorHAnsi"/>
                <w:szCs w:val="22"/>
              </w:rPr>
              <w:t>Personal opinions about the artwork of selected artist with examples</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565156" w:rsidP="00357D21">
            <w:pPr>
              <w:spacing w:after="0"/>
              <w:rPr>
                <w:rFonts w:asciiTheme="minorHAnsi" w:hAnsiTheme="minorHAnsi" w:cstheme="minorHAnsi"/>
                <w:b w:val="0"/>
                <w:szCs w:val="22"/>
              </w:rPr>
            </w:pPr>
            <w:r w:rsidRPr="00357D21">
              <w:rPr>
                <w:rFonts w:asciiTheme="minorHAnsi" w:hAnsiTheme="minorHAnsi" w:cstheme="minorHAnsi"/>
                <w:b w:val="0"/>
                <w:szCs w:val="22"/>
              </w:rPr>
              <w:t xml:space="preserve">Provides a considered personal opinion about the artwork with specific evidence </w:t>
            </w:r>
          </w:p>
        </w:tc>
        <w:tc>
          <w:tcPr>
            <w:tcW w:w="1377" w:type="dxa"/>
            <w:noWrap/>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4</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565156" w:rsidP="00357D21">
            <w:pPr>
              <w:spacing w:after="0"/>
              <w:rPr>
                <w:rFonts w:asciiTheme="minorHAnsi" w:hAnsiTheme="minorHAnsi" w:cstheme="minorHAnsi"/>
                <w:b w:val="0"/>
                <w:szCs w:val="22"/>
              </w:rPr>
            </w:pPr>
            <w:r w:rsidRPr="00357D21">
              <w:rPr>
                <w:rFonts w:asciiTheme="minorHAnsi" w:hAnsiTheme="minorHAnsi" w:cstheme="minorHAnsi"/>
                <w:b w:val="0"/>
                <w:szCs w:val="22"/>
              </w:rPr>
              <w:t>Provides a clear personal opinion about the artwork with some evidence</w:t>
            </w:r>
          </w:p>
        </w:tc>
        <w:tc>
          <w:tcPr>
            <w:tcW w:w="1377" w:type="dxa"/>
            <w:noWrap/>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3</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565156" w:rsidP="00357D21">
            <w:pPr>
              <w:spacing w:after="0"/>
              <w:rPr>
                <w:rFonts w:asciiTheme="minorHAnsi" w:hAnsiTheme="minorHAnsi" w:cstheme="minorHAnsi"/>
                <w:b w:val="0"/>
                <w:szCs w:val="22"/>
              </w:rPr>
            </w:pPr>
            <w:r w:rsidRPr="00357D21">
              <w:rPr>
                <w:rFonts w:asciiTheme="minorHAnsi" w:hAnsiTheme="minorHAnsi" w:cstheme="minorHAnsi"/>
                <w:b w:val="0"/>
                <w:szCs w:val="22"/>
              </w:rPr>
              <w:t xml:space="preserve">Provides simple personal opinions about the artwork </w:t>
            </w:r>
          </w:p>
        </w:tc>
        <w:tc>
          <w:tcPr>
            <w:tcW w:w="1377" w:type="dxa"/>
            <w:noWrap/>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2</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565156" w:rsidP="00357D21">
            <w:pPr>
              <w:spacing w:after="0"/>
              <w:rPr>
                <w:rFonts w:asciiTheme="minorHAnsi" w:hAnsiTheme="minorHAnsi" w:cstheme="minorHAnsi"/>
                <w:b w:val="0"/>
                <w:szCs w:val="22"/>
              </w:rPr>
            </w:pPr>
            <w:r w:rsidRPr="00357D21">
              <w:rPr>
                <w:rFonts w:asciiTheme="minorHAnsi" w:hAnsiTheme="minorHAnsi" w:cstheme="minorHAnsi"/>
                <w:b w:val="0"/>
                <w:szCs w:val="22"/>
              </w:rPr>
              <w:t>Provides little or no personal opinions about the artwork</w:t>
            </w:r>
          </w:p>
        </w:tc>
        <w:tc>
          <w:tcPr>
            <w:tcW w:w="1377" w:type="dxa"/>
            <w:noWrap/>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1</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vAlign w:val="center"/>
          </w:tcPr>
          <w:p w:rsidR="00565156" w:rsidRPr="00357D21" w:rsidRDefault="00565156" w:rsidP="00357D21">
            <w:pPr>
              <w:spacing w:after="0"/>
              <w:jc w:val="right"/>
              <w:rPr>
                <w:rFonts w:asciiTheme="minorHAnsi" w:hAnsiTheme="minorHAnsi" w:cstheme="minorHAnsi"/>
                <w:szCs w:val="22"/>
              </w:rPr>
            </w:pPr>
            <w:r w:rsidRPr="00357D21">
              <w:rPr>
                <w:rFonts w:asciiTheme="minorHAnsi" w:hAnsiTheme="minorHAnsi" w:cstheme="minorHAnsi"/>
                <w:szCs w:val="22"/>
              </w:rPr>
              <w:t>Subtotal</w:t>
            </w:r>
          </w:p>
        </w:tc>
        <w:tc>
          <w:tcPr>
            <w:tcW w:w="1377" w:type="dxa"/>
            <w:noWrap/>
            <w:tcMar>
              <w:top w:w="28" w:type="dxa"/>
              <w:bottom w:w="28" w:type="dxa"/>
            </w:tcMar>
            <w:vAlign w:val="center"/>
          </w:tcPr>
          <w:p w:rsidR="00565156" w:rsidRPr="00357D21" w:rsidRDefault="00565156" w:rsidP="00357D21">
            <w:pPr>
              <w:spacing w:after="0"/>
              <w:jc w:val="right"/>
              <w:cnfStyle w:val="000000000000" w:firstRow="0" w:lastRow="0" w:firstColumn="0" w:lastColumn="0" w:oddVBand="0" w:evenVBand="0" w:oddHBand="0" w:evenHBand="0" w:firstRowFirstColumn="0" w:firstRowLastColumn="0" w:lastRowFirstColumn="0" w:lastRowLastColumn="0"/>
              <w:rPr>
                <w:rFonts w:cstheme="minorHAnsi"/>
                <w:b/>
                <w:szCs w:val="22"/>
              </w:rPr>
            </w:pPr>
            <w:r w:rsidRPr="00357D21">
              <w:rPr>
                <w:rFonts w:cstheme="minorHAnsi"/>
                <w:b/>
                <w:szCs w:val="22"/>
              </w:rPr>
              <w:t>/4</w:t>
            </w:r>
          </w:p>
        </w:tc>
      </w:tr>
      <w:tr w:rsidR="00565156" w:rsidRPr="00357D21" w:rsidTr="00887022">
        <w:trPr>
          <w:trHeight w:val="283"/>
        </w:trPr>
        <w:tc>
          <w:tcPr>
            <w:cnfStyle w:val="001000000000" w:firstRow="0" w:lastRow="0" w:firstColumn="1" w:lastColumn="0" w:oddVBand="0" w:evenVBand="0" w:oddHBand="0" w:evenHBand="0" w:firstRowFirstColumn="0" w:firstRowLastColumn="0" w:lastRowFirstColumn="0" w:lastRowLastColumn="0"/>
            <w:tcW w:w="8359" w:type="dxa"/>
            <w:shd w:val="clear" w:color="auto" w:fill="E1DEEE"/>
            <w:noWrap/>
            <w:tcMar>
              <w:top w:w="28" w:type="dxa"/>
              <w:bottom w:w="28" w:type="dxa"/>
            </w:tcMar>
            <w:vAlign w:val="center"/>
          </w:tcPr>
          <w:p w:rsidR="00565156" w:rsidRPr="00357D21" w:rsidRDefault="00565156" w:rsidP="00357D21">
            <w:pPr>
              <w:spacing w:after="0"/>
              <w:contextualSpacing/>
              <w:jc w:val="right"/>
              <w:rPr>
                <w:rFonts w:asciiTheme="minorHAnsi" w:hAnsiTheme="minorHAnsi" w:cstheme="minorHAnsi"/>
                <w:szCs w:val="22"/>
              </w:rPr>
            </w:pPr>
            <w:r w:rsidRPr="00357D21">
              <w:rPr>
                <w:rFonts w:asciiTheme="minorHAnsi" w:hAnsiTheme="minorHAnsi" w:cstheme="minorHAnsi"/>
                <w:szCs w:val="22"/>
              </w:rPr>
              <w:t>Total</w:t>
            </w:r>
          </w:p>
        </w:tc>
        <w:tc>
          <w:tcPr>
            <w:tcW w:w="1377" w:type="dxa"/>
            <w:shd w:val="clear" w:color="auto" w:fill="E1DEEE"/>
            <w:noWrap/>
            <w:tcMar>
              <w:top w:w="28" w:type="dxa"/>
              <w:bottom w:w="28" w:type="dxa"/>
            </w:tcMar>
            <w:vAlign w:val="center"/>
          </w:tcPr>
          <w:p w:rsidR="00565156" w:rsidRPr="00357D21" w:rsidRDefault="00565156" w:rsidP="00357D21">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
                <w:szCs w:val="22"/>
              </w:rPr>
            </w:pPr>
            <w:r w:rsidRPr="00357D21">
              <w:rPr>
                <w:rFonts w:cstheme="minorHAnsi"/>
                <w:b/>
                <w:szCs w:val="22"/>
              </w:rPr>
              <w:t>/14</w:t>
            </w:r>
          </w:p>
        </w:tc>
      </w:tr>
      <w:tr w:rsidR="00565156" w:rsidRPr="00357D21" w:rsidTr="00887022">
        <w:trPr>
          <w:trHeight w:val="2243"/>
        </w:trPr>
        <w:tc>
          <w:tcPr>
            <w:cnfStyle w:val="001000000000" w:firstRow="0" w:lastRow="0" w:firstColumn="1" w:lastColumn="0" w:oddVBand="0" w:evenVBand="0" w:oddHBand="0" w:evenHBand="0" w:firstRowFirstColumn="0" w:firstRowLastColumn="0" w:lastRowFirstColumn="0" w:lastRowLastColumn="0"/>
            <w:tcW w:w="9736" w:type="dxa"/>
            <w:gridSpan w:val="2"/>
            <w:shd w:val="clear" w:color="auto" w:fill="FFFFFF"/>
            <w:noWrap/>
            <w:tcMar>
              <w:top w:w="28" w:type="dxa"/>
              <w:bottom w:w="28" w:type="dxa"/>
            </w:tcMar>
          </w:tcPr>
          <w:p w:rsidR="00565156" w:rsidRPr="00357D21" w:rsidRDefault="00565156" w:rsidP="00357D21">
            <w:pPr>
              <w:spacing w:after="0"/>
              <w:contextualSpacing/>
              <w:rPr>
                <w:rFonts w:asciiTheme="minorHAnsi" w:hAnsiTheme="minorHAnsi" w:cstheme="minorHAnsi"/>
                <w:szCs w:val="22"/>
              </w:rPr>
            </w:pPr>
            <w:r w:rsidRPr="00357D21">
              <w:rPr>
                <w:rFonts w:asciiTheme="minorHAnsi" w:hAnsiTheme="minorHAnsi" w:cstheme="minorHAnsi"/>
                <w:szCs w:val="22"/>
              </w:rPr>
              <w:t>Comment</w:t>
            </w:r>
          </w:p>
        </w:tc>
      </w:tr>
    </w:tbl>
    <w:p w:rsidR="00BF3553" w:rsidRPr="00C74B8B" w:rsidRDefault="00BF3553" w:rsidP="00BF3553">
      <w:pPr>
        <w:spacing w:after="200" w:line="276" w:lineRule="auto"/>
        <w:rPr>
          <w:rFonts w:ascii="Calibri" w:eastAsia="Times New Roman" w:hAnsi="Calibri" w:cs="Times New Roman"/>
          <w:lang w:eastAsia="en-AU"/>
        </w:rPr>
      </w:pPr>
      <w:r w:rsidRPr="00C74B8B">
        <w:rPr>
          <w:rFonts w:ascii="Calibri" w:eastAsia="Times New Roman" w:hAnsi="Calibri" w:cs="Times New Roman"/>
          <w:lang w:eastAsia="en-AU"/>
        </w:rPr>
        <w:br w:type="page"/>
      </w:r>
    </w:p>
    <w:p w:rsidR="00BF3553" w:rsidRPr="00C74B8B" w:rsidRDefault="00BF3553" w:rsidP="00143BE0">
      <w:pPr>
        <w:rPr>
          <w:rFonts w:ascii="Calibri" w:eastAsia="Times New Roman" w:hAnsi="Calibri" w:cs="Calibri"/>
          <w:b/>
          <w:sz w:val="24"/>
          <w:lang w:eastAsia="en-AU"/>
        </w:rPr>
      </w:pPr>
      <w:r w:rsidRPr="00C74B8B">
        <w:rPr>
          <w:rFonts w:ascii="Calibri" w:eastAsia="Times New Roman" w:hAnsi="Calibri" w:cs="Calibri"/>
          <w:b/>
          <w:sz w:val="24"/>
          <w:lang w:eastAsia="en-AU"/>
        </w:rPr>
        <w:lastRenderedPageBreak/>
        <w:t>Making</w:t>
      </w:r>
    </w:p>
    <w:p w:rsidR="00BF3553" w:rsidRPr="00C74B8B" w:rsidRDefault="00BF3553" w:rsidP="00143BE0">
      <w:pPr>
        <w:rPr>
          <w:rFonts w:ascii="Calibri" w:eastAsia="Times New Roman" w:hAnsi="Calibri" w:cs="Calibri"/>
          <w:b/>
          <w:i/>
          <w:shd w:val="clear" w:color="auto" w:fill="FFFFFF"/>
          <w:lang w:eastAsia="en-AU"/>
        </w:rPr>
      </w:pPr>
      <w:r w:rsidRPr="00C74B8B">
        <w:rPr>
          <w:rFonts w:ascii="Calibri" w:eastAsia="Times New Roman" w:hAnsi="Calibri" w:cs="Calibri"/>
          <w:b/>
          <w:i/>
          <w:shd w:val="clear" w:color="auto" w:fill="FFFFFF"/>
          <w:lang w:eastAsia="en-AU"/>
        </w:rPr>
        <w:t>Making Task</w:t>
      </w:r>
    </w:p>
    <w:p w:rsidR="00BF3553" w:rsidRPr="00C74B8B" w:rsidRDefault="00BF3553" w:rsidP="00143BE0">
      <w:pPr>
        <w:rPr>
          <w:rFonts w:ascii="Calibri" w:eastAsia="Times New Roman" w:hAnsi="Calibri" w:cs="Calibri"/>
          <w:b/>
          <w:lang w:eastAsia="en-AU"/>
        </w:rPr>
      </w:pPr>
      <w:r w:rsidRPr="00C74B8B">
        <w:rPr>
          <w:rFonts w:ascii="Calibri" w:eastAsia="Times New Roman" w:hAnsi="Calibri" w:cs="Calibri"/>
          <w:b/>
          <w:lang w:eastAsia="en-AU"/>
        </w:rPr>
        <w:t>IDEAS</w:t>
      </w:r>
    </w:p>
    <w:p w:rsidR="00BF3553" w:rsidRPr="00C74B8B" w:rsidRDefault="00BF3553" w:rsidP="00143BE0">
      <w:pPr>
        <w:rPr>
          <w:rFonts w:ascii="Calibri" w:eastAsia="Times New Roman" w:hAnsi="Calibri" w:cs="Calibri"/>
          <w:b/>
          <w:lang w:eastAsia="en-AU"/>
        </w:rPr>
      </w:pPr>
      <w:r w:rsidRPr="00C74B8B">
        <w:rPr>
          <w:rFonts w:ascii="Calibri" w:eastAsia="Times New Roman" w:hAnsi="Calibri" w:cs="Calibri"/>
          <w:b/>
          <w:lang w:eastAsia="en-AU"/>
        </w:rPr>
        <w:t>Discussion (15 minutes)</w:t>
      </w:r>
    </w:p>
    <w:p w:rsidR="006B0120" w:rsidRDefault="00BF3553" w:rsidP="00143BE0">
      <w:pPr>
        <w:rPr>
          <w:rFonts w:ascii="Calibri" w:eastAsia="Times New Roman" w:hAnsi="Calibri" w:cs="Calibri"/>
          <w:lang w:eastAsia="en-AU"/>
        </w:rPr>
      </w:pPr>
      <w:r w:rsidRPr="00C74B8B">
        <w:rPr>
          <w:rFonts w:ascii="Calibri" w:eastAsia="Times New Roman" w:hAnsi="Calibri" w:cs="Calibri"/>
          <w:lang w:eastAsia="en-AU"/>
        </w:rPr>
        <w:t>As a class,</w:t>
      </w:r>
      <w:r w:rsidR="005814E8">
        <w:rPr>
          <w:rFonts w:ascii="Calibri" w:eastAsia="Times New Roman" w:hAnsi="Calibri" w:cs="Calibri"/>
          <w:lang w:eastAsia="en-AU"/>
        </w:rPr>
        <w:t xml:space="preserve"> </w:t>
      </w:r>
      <w:r w:rsidR="009A26D5">
        <w:rPr>
          <w:rFonts w:ascii="Calibri" w:eastAsia="Times New Roman" w:hAnsi="Calibri" w:cs="Calibri"/>
          <w:lang w:eastAsia="en-AU"/>
        </w:rPr>
        <w:t>students</w:t>
      </w:r>
      <w:r w:rsidR="005814E8">
        <w:rPr>
          <w:rFonts w:ascii="Calibri" w:eastAsia="Times New Roman" w:hAnsi="Calibri" w:cs="Calibri"/>
          <w:lang w:eastAsia="en-AU"/>
        </w:rPr>
        <w:t xml:space="preserve"> consider and</w:t>
      </w:r>
      <w:r w:rsidRPr="00C74B8B">
        <w:rPr>
          <w:rFonts w:ascii="Calibri" w:eastAsia="Times New Roman" w:hAnsi="Calibri" w:cs="Calibri"/>
          <w:lang w:eastAsia="en-AU"/>
        </w:rPr>
        <w:t xml:space="preserve"> </w:t>
      </w:r>
      <w:r w:rsidR="009A26D5">
        <w:rPr>
          <w:rFonts w:ascii="Calibri" w:eastAsia="Times New Roman" w:hAnsi="Calibri" w:cs="Calibri"/>
          <w:lang w:eastAsia="en-AU"/>
        </w:rPr>
        <w:t>brainstorm what an imaginary place</w:t>
      </w:r>
      <w:r w:rsidR="00D162C2">
        <w:rPr>
          <w:rFonts w:ascii="Calibri" w:eastAsia="Times New Roman" w:hAnsi="Calibri" w:cs="Calibri"/>
          <w:lang w:eastAsia="en-AU"/>
        </w:rPr>
        <w:t>/scene</w:t>
      </w:r>
      <w:r w:rsidR="009A26D5">
        <w:rPr>
          <w:rFonts w:ascii="Calibri" w:eastAsia="Times New Roman" w:hAnsi="Calibri" w:cs="Calibri"/>
          <w:lang w:eastAsia="en-AU"/>
        </w:rPr>
        <w:t xml:space="preserve"> might look like. Discuss the importance of imaginative thinking and what inspires artists’ imagination. </w:t>
      </w:r>
      <w:r w:rsidR="00D162C2">
        <w:rPr>
          <w:rFonts w:ascii="Calibri" w:eastAsia="Times New Roman" w:hAnsi="Calibri" w:cs="Calibri"/>
          <w:lang w:eastAsia="en-AU"/>
        </w:rPr>
        <w:t xml:space="preserve">To </w:t>
      </w:r>
      <w:r w:rsidR="00D162C2" w:rsidRPr="00C74B8B">
        <w:rPr>
          <w:rFonts w:ascii="Calibri" w:eastAsia="Times New Roman" w:hAnsi="Calibri" w:cs="Calibri"/>
          <w:lang w:eastAsia="en-AU"/>
        </w:rPr>
        <w:t xml:space="preserve">prompt </w:t>
      </w:r>
      <w:r w:rsidR="00D162C2">
        <w:rPr>
          <w:rFonts w:ascii="Calibri" w:eastAsia="Times New Roman" w:hAnsi="Calibri" w:cs="Calibri"/>
          <w:lang w:eastAsia="en-AU"/>
        </w:rPr>
        <w:t xml:space="preserve">group discussion, teachers </w:t>
      </w:r>
      <w:r w:rsidR="009C7092" w:rsidRPr="00C74B8B">
        <w:rPr>
          <w:rFonts w:ascii="Calibri" w:eastAsia="Times New Roman" w:hAnsi="Calibri" w:cs="Calibri"/>
          <w:lang w:eastAsia="en-AU"/>
        </w:rPr>
        <w:t xml:space="preserve">may need to </w:t>
      </w:r>
      <w:r w:rsidR="005814E8">
        <w:rPr>
          <w:rFonts w:ascii="Calibri" w:eastAsia="Times New Roman" w:hAnsi="Calibri" w:cs="Calibri"/>
          <w:lang w:eastAsia="en-AU"/>
        </w:rPr>
        <w:t xml:space="preserve">provide </w:t>
      </w:r>
      <w:r w:rsidR="00D162C2">
        <w:rPr>
          <w:rFonts w:ascii="Calibri" w:eastAsia="Times New Roman" w:hAnsi="Calibri" w:cs="Calibri"/>
          <w:lang w:eastAsia="en-AU"/>
        </w:rPr>
        <w:t xml:space="preserve">visual </w:t>
      </w:r>
      <w:r w:rsidR="00024C3F">
        <w:rPr>
          <w:rFonts w:ascii="Calibri" w:eastAsia="Times New Roman" w:hAnsi="Calibri" w:cs="Calibri"/>
          <w:lang w:eastAsia="en-AU"/>
        </w:rPr>
        <w:t>exemplars</w:t>
      </w:r>
      <w:r w:rsidR="005814E8">
        <w:rPr>
          <w:rFonts w:ascii="Calibri" w:eastAsia="Times New Roman" w:hAnsi="Calibri" w:cs="Calibri"/>
          <w:lang w:eastAsia="en-AU"/>
        </w:rPr>
        <w:t xml:space="preserve"> </w:t>
      </w:r>
      <w:r w:rsidR="00D162C2">
        <w:rPr>
          <w:rFonts w:ascii="Calibri" w:eastAsia="Times New Roman" w:hAnsi="Calibri" w:cs="Calibri"/>
          <w:lang w:eastAsia="en-AU"/>
        </w:rPr>
        <w:t xml:space="preserve">about how artists use visual art language to emphasise </w:t>
      </w:r>
      <w:r w:rsidR="00024C3F">
        <w:rPr>
          <w:rFonts w:ascii="Calibri" w:eastAsia="Times New Roman" w:hAnsi="Calibri" w:cs="Calibri"/>
          <w:lang w:eastAsia="en-AU"/>
        </w:rPr>
        <w:t>their idea of fantasy and the invented</w:t>
      </w:r>
      <w:r w:rsidR="005814E8">
        <w:rPr>
          <w:rFonts w:ascii="Calibri" w:eastAsia="Times New Roman" w:hAnsi="Calibri" w:cs="Calibri"/>
          <w:lang w:eastAsia="en-AU"/>
        </w:rPr>
        <w:t xml:space="preserve">, e.g. </w:t>
      </w:r>
      <w:r w:rsidR="009A26D5">
        <w:rPr>
          <w:rFonts w:ascii="Calibri" w:eastAsia="Times New Roman" w:hAnsi="Calibri" w:cs="Calibri"/>
          <w:lang w:eastAsia="en-AU"/>
        </w:rPr>
        <w:t>distorted</w:t>
      </w:r>
      <w:r w:rsidR="00D162C2">
        <w:rPr>
          <w:rFonts w:ascii="Calibri" w:eastAsia="Times New Roman" w:hAnsi="Calibri" w:cs="Calibri"/>
          <w:lang w:eastAsia="en-AU"/>
        </w:rPr>
        <w:t xml:space="preserve"> or exaggerated</w:t>
      </w:r>
      <w:r w:rsidR="009A26D5">
        <w:rPr>
          <w:rFonts w:ascii="Calibri" w:eastAsia="Times New Roman" w:hAnsi="Calibri" w:cs="Calibri"/>
          <w:lang w:eastAsia="en-AU"/>
        </w:rPr>
        <w:t xml:space="preserve"> shapes in a landscape,</w:t>
      </w:r>
      <w:r w:rsidR="00D162C2">
        <w:rPr>
          <w:rFonts w:ascii="Calibri" w:eastAsia="Times New Roman" w:hAnsi="Calibri" w:cs="Calibri"/>
          <w:lang w:eastAsia="en-AU"/>
        </w:rPr>
        <w:t xml:space="preserve"> unusua</w:t>
      </w:r>
      <w:r w:rsidR="00321139">
        <w:rPr>
          <w:rFonts w:ascii="Calibri" w:eastAsia="Times New Roman" w:hAnsi="Calibri" w:cs="Calibri"/>
          <w:lang w:eastAsia="en-AU"/>
        </w:rPr>
        <w:t>l placement or</w:t>
      </w:r>
      <w:r w:rsidR="0079251C">
        <w:rPr>
          <w:rFonts w:ascii="Calibri" w:eastAsia="Times New Roman" w:hAnsi="Calibri" w:cs="Calibri"/>
          <w:lang w:eastAsia="en-AU"/>
        </w:rPr>
        <w:t xml:space="preserve"> scale of objects, </w:t>
      </w:r>
      <w:r w:rsidR="00887022">
        <w:rPr>
          <w:rFonts w:ascii="Calibri" w:eastAsia="Times New Roman" w:hAnsi="Calibri" w:cs="Calibri"/>
          <w:lang w:eastAsia="en-AU"/>
        </w:rPr>
        <w:t xml:space="preserve">quirky characters </w:t>
      </w:r>
      <w:r w:rsidR="00D162C2">
        <w:rPr>
          <w:rFonts w:ascii="Calibri" w:eastAsia="Times New Roman" w:hAnsi="Calibri" w:cs="Calibri"/>
          <w:lang w:eastAsia="en-AU"/>
        </w:rPr>
        <w:t xml:space="preserve">etc. </w:t>
      </w:r>
    </w:p>
    <w:p w:rsidR="00024C3F" w:rsidRDefault="00D162C2" w:rsidP="00143BE0">
      <w:pPr>
        <w:rPr>
          <w:rFonts w:ascii="Calibri" w:eastAsia="Times New Roman" w:hAnsi="Calibri" w:cs="Calibri"/>
          <w:lang w:eastAsia="en-AU"/>
        </w:rPr>
      </w:pPr>
      <w:r>
        <w:rPr>
          <w:rFonts w:ascii="Calibri" w:eastAsia="Times New Roman" w:hAnsi="Calibri" w:cs="Calibri"/>
          <w:lang w:eastAsia="en-AU"/>
        </w:rPr>
        <w:t xml:space="preserve">Ask students to close their eyes and think about an imaginary </w:t>
      </w:r>
      <w:r w:rsidR="001E16C4">
        <w:rPr>
          <w:rFonts w:ascii="Calibri" w:eastAsia="Times New Roman" w:hAnsi="Calibri" w:cs="Calibri"/>
          <w:lang w:eastAsia="en-AU"/>
        </w:rPr>
        <w:t>place</w:t>
      </w:r>
      <w:r>
        <w:rPr>
          <w:rFonts w:ascii="Calibri" w:eastAsia="Times New Roman" w:hAnsi="Calibri" w:cs="Calibri"/>
          <w:lang w:eastAsia="en-AU"/>
        </w:rPr>
        <w:t xml:space="preserve">. </w:t>
      </w:r>
      <w:r w:rsidR="00024C3F" w:rsidRPr="00C74B8B">
        <w:rPr>
          <w:rFonts w:ascii="Calibri" w:eastAsia="Times New Roman" w:hAnsi="Calibri" w:cs="Calibri"/>
          <w:lang w:eastAsia="en-AU"/>
        </w:rPr>
        <w:t>Possible focus questions to promote discussion may include:</w:t>
      </w:r>
    </w:p>
    <w:p w:rsidR="00024C3F" w:rsidRPr="00024C3F" w:rsidRDefault="00D162C2" w:rsidP="00CE5FD4">
      <w:pPr>
        <w:pStyle w:val="ListParagraph"/>
        <w:numPr>
          <w:ilvl w:val="0"/>
          <w:numId w:val="7"/>
        </w:numPr>
        <w:spacing w:after="120" w:line="240" w:lineRule="auto"/>
        <w:ind w:left="357" w:hanging="357"/>
        <w:rPr>
          <w:rFonts w:cs="Calibri"/>
        </w:rPr>
      </w:pPr>
      <w:r w:rsidRPr="00024C3F">
        <w:rPr>
          <w:rFonts w:cs="Calibri"/>
        </w:rPr>
        <w:t xml:space="preserve">What does your imaginary place look like? </w:t>
      </w:r>
    </w:p>
    <w:p w:rsidR="00024C3F" w:rsidRPr="00024C3F" w:rsidRDefault="00D162C2" w:rsidP="00CE5FD4">
      <w:pPr>
        <w:pStyle w:val="ListParagraph"/>
        <w:numPr>
          <w:ilvl w:val="0"/>
          <w:numId w:val="7"/>
        </w:numPr>
        <w:spacing w:after="120" w:line="240" w:lineRule="auto"/>
        <w:ind w:left="357" w:hanging="357"/>
        <w:rPr>
          <w:rFonts w:cs="Calibri"/>
        </w:rPr>
      </w:pPr>
      <w:r w:rsidRPr="00024C3F">
        <w:rPr>
          <w:rFonts w:cs="Calibri"/>
        </w:rPr>
        <w:t xml:space="preserve">Is it an island, a room, a cave or in the desert? </w:t>
      </w:r>
    </w:p>
    <w:p w:rsidR="00024C3F" w:rsidRPr="00024C3F" w:rsidRDefault="0079251C" w:rsidP="00CE5FD4">
      <w:pPr>
        <w:pStyle w:val="ListParagraph"/>
        <w:numPr>
          <w:ilvl w:val="0"/>
          <w:numId w:val="7"/>
        </w:numPr>
        <w:spacing w:after="120" w:line="240" w:lineRule="auto"/>
        <w:ind w:left="357" w:hanging="357"/>
        <w:rPr>
          <w:rFonts w:ascii="Helvetica" w:hAnsi="Helvetica" w:cs="Helvetica"/>
          <w:color w:val="333333"/>
          <w:shd w:val="clear" w:color="auto" w:fill="FFFFFF"/>
        </w:rPr>
      </w:pPr>
      <w:r>
        <w:t>What is unusual</w:t>
      </w:r>
      <w:r w:rsidR="001E16C4">
        <w:t>, unexpected</w:t>
      </w:r>
      <w:r>
        <w:t xml:space="preserve"> or f</w:t>
      </w:r>
      <w:r w:rsidR="001E16C4">
        <w:t>ancifu</w:t>
      </w:r>
      <w:r>
        <w:t xml:space="preserve">l </w:t>
      </w:r>
      <w:r w:rsidR="00D162C2">
        <w:t>about your imaginary place?</w:t>
      </w:r>
      <w:r w:rsidR="00D162C2" w:rsidRPr="00024C3F">
        <w:rPr>
          <w:rFonts w:ascii="Helvetica" w:hAnsi="Helvetica" w:cs="Helvetica"/>
          <w:color w:val="333333"/>
          <w:shd w:val="clear" w:color="auto" w:fill="FFFFFF"/>
        </w:rPr>
        <w:t xml:space="preserve"> </w:t>
      </w:r>
    </w:p>
    <w:p w:rsidR="00024C3F" w:rsidRPr="00024C3F" w:rsidRDefault="00D162C2" w:rsidP="00CE5FD4">
      <w:pPr>
        <w:pStyle w:val="ListParagraph"/>
        <w:numPr>
          <w:ilvl w:val="0"/>
          <w:numId w:val="7"/>
        </w:numPr>
        <w:spacing w:after="120" w:line="240" w:lineRule="auto"/>
        <w:ind w:left="357" w:hanging="357"/>
        <w:rPr>
          <w:rFonts w:cs="Calibri"/>
        </w:rPr>
      </w:pPr>
      <w:r w:rsidRPr="00024C3F">
        <w:rPr>
          <w:rFonts w:cs="Calibri"/>
        </w:rPr>
        <w:t>What</w:t>
      </w:r>
      <w:r w:rsidR="00024C3F" w:rsidRPr="00024C3F">
        <w:rPr>
          <w:rFonts w:cs="Calibri"/>
        </w:rPr>
        <w:t xml:space="preserve"> is </w:t>
      </w:r>
      <w:r w:rsidRPr="00024C3F">
        <w:rPr>
          <w:rFonts w:cs="Calibri"/>
        </w:rPr>
        <w:t xml:space="preserve">familiar? </w:t>
      </w:r>
    </w:p>
    <w:p w:rsidR="00024C3F" w:rsidRPr="00024C3F" w:rsidRDefault="00024C3F" w:rsidP="00CE5FD4">
      <w:pPr>
        <w:pStyle w:val="ListParagraph"/>
        <w:numPr>
          <w:ilvl w:val="0"/>
          <w:numId w:val="7"/>
        </w:numPr>
        <w:spacing w:after="120" w:line="240" w:lineRule="auto"/>
        <w:ind w:left="357" w:hanging="357"/>
        <w:rPr>
          <w:rFonts w:cs="Calibri"/>
        </w:rPr>
      </w:pPr>
      <w:r w:rsidRPr="00024C3F">
        <w:rPr>
          <w:rFonts w:cs="Calibri"/>
        </w:rPr>
        <w:t xml:space="preserve">What shapes, colours and objects might be there? </w:t>
      </w:r>
    </w:p>
    <w:p w:rsidR="006B0120" w:rsidRDefault="00024C3F" w:rsidP="00CE5FD4">
      <w:pPr>
        <w:pStyle w:val="ListParagraph"/>
        <w:numPr>
          <w:ilvl w:val="0"/>
          <w:numId w:val="7"/>
        </w:numPr>
        <w:spacing w:after="120" w:line="240" w:lineRule="auto"/>
        <w:ind w:left="357" w:hanging="357"/>
        <w:rPr>
          <w:rFonts w:cs="Calibri"/>
        </w:rPr>
      </w:pPr>
      <w:r w:rsidRPr="00024C3F">
        <w:rPr>
          <w:rFonts w:cs="Calibri"/>
        </w:rPr>
        <w:t>Is anything distorted or altered?</w:t>
      </w:r>
    </w:p>
    <w:p w:rsidR="005814E8" w:rsidRDefault="00353B4C" w:rsidP="00CE5FD4">
      <w:pPr>
        <w:pStyle w:val="ListParagraph"/>
        <w:numPr>
          <w:ilvl w:val="0"/>
          <w:numId w:val="7"/>
        </w:numPr>
        <w:spacing w:after="120" w:line="240" w:lineRule="auto"/>
        <w:ind w:left="357" w:hanging="357"/>
        <w:rPr>
          <w:rFonts w:cs="Calibri"/>
        </w:rPr>
      </w:pPr>
      <w:r>
        <w:rPr>
          <w:rFonts w:cs="Calibri"/>
        </w:rPr>
        <w:t>How does you</w:t>
      </w:r>
      <w:r w:rsidR="00AA0B89">
        <w:rPr>
          <w:rFonts w:cs="Calibri"/>
        </w:rPr>
        <w:t>r imaginary place make you feel?</w:t>
      </w:r>
    </w:p>
    <w:p w:rsidR="00887022" w:rsidRPr="00353B4C" w:rsidRDefault="00887022" w:rsidP="00CE5FD4">
      <w:pPr>
        <w:pStyle w:val="ListParagraph"/>
        <w:numPr>
          <w:ilvl w:val="0"/>
          <w:numId w:val="7"/>
        </w:numPr>
        <w:spacing w:after="120" w:line="240" w:lineRule="auto"/>
        <w:ind w:left="357" w:hanging="357"/>
        <w:rPr>
          <w:rFonts w:cs="Calibri"/>
        </w:rPr>
      </w:pPr>
      <w:r>
        <w:rPr>
          <w:rFonts w:cs="Calibri"/>
        </w:rPr>
        <w:t>Describe the character</w:t>
      </w:r>
      <w:r w:rsidR="004C53CB">
        <w:rPr>
          <w:rFonts w:cs="Calibri"/>
        </w:rPr>
        <w:t>/</w:t>
      </w:r>
      <w:r>
        <w:rPr>
          <w:rFonts w:cs="Calibri"/>
        </w:rPr>
        <w:t>s in this imaginary place.</w:t>
      </w:r>
    </w:p>
    <w:p w:rsidR="00BF3553" w:rsidRPr="00C74B8B" w:rsidRDefault="00BF3553" w:rsidP="00CE5FD4">
      <w:pPr>
        <w:rPr>
          <w:rFonts w:ascii="Calibri" w:eastAsia="Times New Roman" w:hAnsi="Calibri" w:cs="Calibri"/>
          <w:b/>
          <w:lang w:eastAsia="en-AU"/>
        </w:rPr>
      </w:pPr>
      <w:r w:rsidRPr="00C74B8B">
        <w:rPr>
          <w:rFonts w:ascii="Calibri" w:eastAsia="Times New Roman" w:hAnsi="Calibri" w:cs="Calibri"/>
          <w:b/>
          <w:lang w:eastAsia="en-AU"/>
        </w:rPr>
        <w:t>SKILLS</w:t>
      </w:r>
    </w:p>
    <w:p w:rsidR="00BF3553" w:rsidRPr="00275565" w:rsidRDefault="00BF3553" w:rsidP="00CE5FD4">
      <w:pPr>
        <w:rPr>
          <w:rFonts w:ascii="Calibri" w:eastAsia="Times New Roman" w:hAnsi="Calibri" w:cs="Calibri"/>
          <w:b/>
          <w:color w:val="FF0000"/>
          <w:lang w:eastAsia="en-AU"/>
        </w:rPr>
      </w:pPr>
      <w:r w:rsidRPr="00C74B8B">
        <w:rPr>
          <w:rFonts w:ascii="Calibri" w:eastAsia="Times New Roman" w:hAnsi="Calibri" w:cs="Calibri"/>
          <w:b/>
          <w:lang w:eastAsia="en-AU"/>
        </w:rPr>
        <w:t xml:space="preserve">Part A </w:t>
      </w:r>
      <w:r w:rsidRPr="00C74B8B">
        <w:rPr>
          <w:rFonts w:ascii="Calibri" w:eastAsia="Times New Roman" w:hAnsi="Calibri" w:cs="Calibri"/>
          <w:b/>
          <w:shd w:val="clear" w:color="auto" w:fill="FFFFFF"/>
          <w:lang w:eastAsia="en-AU"/>
        </w:rPr>
        <w:t>—</w:t>
      </w:r>
      <w:r w:rsidRPr="00C74B8B">
        <w:rPr>
          <w:rFonts w:ascii="Calibri" w:eastAsia="Times New Roman" w:hAnsi="Calibri" w:cs="Calibri"/>
          <w:b/>
          <w:lang w:eastAsia="en-AU"/>
        </w:rPr>
        <w:t xml:space="preserve"> Observational </w:t>
      </w:r>
      <w:r w:rsidRPr="00E93CD4">
        <w:rPr>
          <w:rFonts w:ascii="Calibri" w:eastAsia="Times New Roman" w:hAnsi="Calibri" w:cs="Calibri"/>
          <w:b/>
          <w:lang w:eastAsia="en-AU"/>
        </w:rPr>
        <w:t>drawing (</w:t>
      </w:r>
      <w:r w:rsidR="00BA3D68" w:rsidRPr="00E93CD4">
        <w:rPr>
          <w:rFonts w:ascii="Calibri" w:eastAsia="Times New Roman" w:hAnsi="Calibri" w:cs="Calibri"/>
          <w:b/>
          <w:lang w:eastAsia="en-AU"/>
        </w:rPr>
        <w:t>4</w:t>
      </w:r>
      <w:r w:rsidRPr="00E93CD4">
        <w:rPr>
          <w:rFonts w:ascii="Calibri" w:eastAsia="Times New Roman" w:hAnsi="Calibri" w:cs="Calibri"/>
          <w:b/>
          <w:lang w:eastAsia="en-AU"/>
        </w:rPr>
        <w:t>0 minutes)</w:t>
      </w:r>
    </w:p>
    <w:p w:rsidR="00CB3446" w:rsidRDefault="001E16C4" w:rsidP="00143BE0">
      <w:pPr>
        <w:pStyle w:val="IOSbodytext2017"/>
        <w:spacing w:before="0" w:after="120" w:line="240" w:lineRule="auto"/>
        <w:rPr>
          <w:rFonts w:ascii="Calibri" w:eastAsia="Times New Roman" w:hAnsi="Calibri" w:cs="Calibri"/>
          <w:sz w:val="22"/>
          <w:shd w:val="clear" w:color="auto" w:fill="FFFFFF"/>
          <w:lang w:eastAsia="en-AU"/>
        </w:rPr>
      </w:pPr>
      <w:r>
        <w:rPr>
          <w:rFonts w:ascii="Calibri" w:eastAsia="Times New Roman" w:hAnsi="Calibri" w:cs="Calibri"/>
          <w:sz w:val="22"/>
          <w:shd w:val="clear" w:color="auto" w:fill="FFFFFF"/>
          <w:lang w:eastAsia="en-AU"/>
        </w:rPr>
        <w:t>Teacher to</w:t>
      </w:r>
      <w:r w:rsidRPr="00CB3446">
        <w:rPr>
          <w:rFonts w:ascii="Calibri" w:eastAsia="Times New Roman" w:hAnsi="Calibri" w:cs="Calibri"/>
          <w:sz w:val="22"/>
          <w:shd w:val="clear" w:color="auto" w:fill="FFFFFF"/>
          <w:lang w:eastAsia="en-AU"/>
        </w:rPr>
        <w:t xml:space="preserve"> source and provide images of flora and/or fauna to </w:t>
      </w:r>
      <w:r>
        <w:rPr>
          <w:rFonts w:ascii="Calibri" w:eastAsia="Times New Roman" w:hAnsi="Calibri" w:cs="Calibri"/>
          <w:sz w:val="22"/>
          <w:shd w:val="clear" w:color="auto" w:fill="FFFFFF"/>
          <w:lang w:eastAsia="en-AU"/>
        </w:rPr>
        <w:t>use as drawing stimulus or</w:t>
      </w:r>
      <w:r w:rsidR="00FA1570">
        <w:rPr>
          <w:rFonts w:ascii="Calibri" w:eastAsia="Times New Roman" w:hAnsi="Calibri" w:cs="Calibri"/>
          <w:sz w:val="22"/>
          <w:shd w:val="clear" w:color="auto" w:fill="FFFFFF"/>
          <w:lang w:eastAsia="en-AU"/>
        </w:rPr>
        <w:t>,</w:t>
      </w:r>
      <w:r>
        <w:rPr>
          <w:rFonts w:ascii="Calibri" w:eastAsia="Times New Roman" w:hAnsi="Calibri" w:cs="Calibri"/>
          <w:sz w:val="22"/>
          <w:shd w:val="clear" w:color="auto" w:fill="FFFFFF"/>
          <w:lang w:eastAsia="en-AU"/>
        </w:rPr>
        <w:t xml:space="preserve"> alternatively, teacher may </w:t>
      </w:r>
      <w:r w:rsidR="00CB3446" w:rsidRPr="00CB3446">
        <w:rPr>
          <w:rFonts w:asciiTheme="minorHAnsi" w:eastAsia="Times New Roman" w:hAnsiTheme="minorHAnsi" w:cstheme="minorHAnsi"/>
          <w:sz w:val="22"/>
          <w:shd w:val="clear" w:color="auto" w:fill="FFFFFF"/>
          <w:lang w:eastAsia="en-AU"/>
        </w:rPr>
        <w:t>take students out into</w:t>
      </w:r>
      <w:r w:rsidR="00CB3446" w:rsidRPr="00CB3446">
        <w:rPr>
          <w:rFonts w:asciiTheme="minorHAnsi" w:hAnsiTheme="minorHAnsi" w:cstheme="minorHAnsi"/>
          <w:sz w:val="22"/>
        </w:rPr>
        <w:t xml:space="preserve"> the school grounds</w:t>
      </w:r>
      <w:r w:rsidR="00EC49DE">
        <w:rPr>
          <w:rFonts w:asciiTheme="minorHAnsi" w:hAnsiTheme="minorHAnsi" w:cstheme="minorHAnsi"/>
          <w:sz w:val="22"/>
        </w:rPr>
        <w:t xml:space="preserve"> or local environment</w:t>
      </w:r>
      <w:r w:rsidR="00CB3446" w:rsidRPr="00CB3446">
        <w:rPr>
          <w:rFonts w:asciiTheme="minorHAnsi" w:hAnsiTheme="minorHAnsi" w:cstheme="minorHAnsi"/>
          <w:sz w:val="22"/>
        </w:rPr>
        <w:t xml:space="preserve"> to </w:t>
      </w:r>
      <w:r>
        <w:rPr>
          <w:rFonts w:asciiTheme="minorHAnsi" w:hAnsiTheme="minorHAnsi" w:cstheme="minorHAnsi"/>
          <w:sz w:val="22"/>
        </w:rPr>
        <w:t>observe and draw from the</w:t>
      </w:r>
      <w:r w:rsidR="00CB3446" w:rsidRPr="00CB3446">
        <w:rPr>
          <w:rFonts w:asciiTheme="minorHAnsi" w:hAnsiTheme="minorHAnsi" w:cstheme="minorHAnsi"/>
          <w:sz w:val="22"/>
        </w:rPr>
        <w:t xml:space="preserve"> </w:t>
      </w:r>
      <w:r w:rsidR="00B44703">
        <w:rPr>
          <w:rFonts w:asciiTheme="minorHAnsi" w:hAnsiTheme="minorHAnsi" w:cstheme="minorHAnsi"/>
          <w:sz w:val="22"/>
        </w:rPr>
        <w:t>natural environment</w:t>
      </w:r>
      <w:r w:rsidR="00CB3446">
        <w:rPr>
          <w:rFonts w:asciiTheme="minorHAnsi" w:hAnsiTheme="minorHAnsi" w:cstheme="minorHAnsi"/>
          <w:sz w:val="22"/>
        </w:rPr>
        <w:t>.</w:t>
      </w:r>
      <w:r>
        <w:rPr>
          <w:rFonts w:ascii="Calibri" w:eastAsia="Times New Roman" w:hAnsi="Calibri" w:cs="Calibri"/>
          <w:sz w:val="22"/>
          <w:shd w:val="clear" w:color="auto" w:fill="FFFFFF"/>
          <w:lang w:eastAsia="en-AU"/>
        </w:rPr>
        <w:t xml:space="preserve"> </w:t>
      </w:r>
      <w:r>
        <w:rPr>
          <w:rFonts w:asciiTheme="minorHAnsi" w:hAnsiTheme="minorHAnsi" w:cstheme="minorHAnsi"/>
          <w:sz w:val="22"/>
        </w:rPr>
        <w:t xml:space="preserve">Where possible, students </w:t>
      </w:r>
      <w:r w:rsidR="00B44703">
        <w:rPr>
          <w:rFonts w:asciiTheme="minorHAnsi" w:hAnsiTheme="minorHAnsi" w:cstheme="minorHAnsi"/>
          <w:sz w:val="22"/>
        </w:rPr>
        <w:t xml:space="preserve">may also </w:t>
      </w:r>
      <w:r w:rsidR="00B44703" w:rsidRPr="00CB3446">
        <w:rPr>
          <w:rFonts w:asciiTheme="minorHAnsi" w:hAnsiTheme="minorHAnsi" w:cstheme="minorHAnsi"/>
          <w:sz w:val="22"/>
        </w:rPr>
        <w:t xml:space="preserve">document </w:t>
      </w:r>
      <w:r w:rsidR="00B44703">
        <w:rPr>
          <w:rFonts w:asciiTheme="minorHAnsi" w:hAnsiTheme="minorHAnsi" w:cstheme="minorHAnsi"/>
          <w:sz w:val="22"/>
        </w:rPr>
        <w:t xml:space="preserve">their </w:t>
      </w:r>
      <w:r w:rsidR="00EC49DE">
        <w:rPr>
          <w:rFonts w:asciiTheme="minorHAnsi" w:hAnsiTheme="minorHAnsi" w:cstheme="minorHAnsi"/>
          <w:sz w:val="22"/>
        </w:rPr>
        <w:t>sensory experiences</w:t>
      </w:r>
      <w:r w:rsidR="00B44703" w:rsidRPr="00CB3446">
        <w:rPr>
          <w:rFonts w:asciiTheme="minorHAnsi" w:hAnsiTheme="minorHAnsi" w:cstheme="minorHAnsi"/>
          <w:sz w:val="22"/>
        </w:rPr>
        <w:t xml:space="preserve"> </w:t>
      </w:r>
      <w:r>
        <w:rPr>
          <w:rFonts w:asciiTheme="minorHAnsi" w:hAnsiTheme="minorHAnsi" w:cstheme="minorHAnsi"/>
          <w:sz w:val="22"/>
        </w:rPr>
        <w:t xml:space="preserve">by </w:t>
      </w:r>
      <w:r w:rsidR="00B44703" w:rsidRPr="00CB3446">
        <w:rPr>
          <w:rFonts w:asciiTheme="minorHAnsi" w:hAnsiTheme="minorHAnsi" w:cstheme="minorHAnsi"/>
          <w:sz w:val="22"/>
        </w:rPr>
        <w:t>includi</w:t>
      </w:r>
      <w:r w:rsidR="00B44703">
        <w:rPr>
          <w:rFonts w:asciiTheme="minorHAnsi" w:hAnsiTheme="minorHAnsi" w:cstheme="minorHAnsi"/>
          <w:sz w:val="22"/>
        </w:rPr>
        <w:t xml:space="preserve">ng </w:t>
      </w:r>
      <w:r>
        <w:rPr>
          <w:rFonts w:asciiTheme="minorHAnsi" w:hAnsiTheme="minorHAnsi" w:cstheme="minorHAnsi"/>
          <w:sz w:val="22"/>
        </w:rPr>
        <w:t xml:space="preserve">notes about </w:t>
      </w:r>
      <w:r w:rsidR="00B44703">
        <w:rPr>
          <w:rFonts w:asciiTheme="minorHAnsi" w:hAnsiTheme="minorHAnsi" w:cstheme="minorHAnsi"/>
          <w:sz w:val="22"/>
        </w:rPr>
        <w:t xml:space="preserve">sounds, smells and textures. </w:t>
      </w:r>
      <w:r w:rsidR="00BF3553" w:rsidRPr="00CB3446">
        <w:rPr>
          <w:rFonts w:ascii="Calibri" w:eastAsia="Times New Roman" w:hAnsi="Calibri" w:cs="Calibri"/>
          <w:sz w:val="22"/>
          <w:shd w:val="clear" w:color="auto" w:fill="FFFFFF"/>
          <w:lang w:eastAsia="en-AU"/>
        </w:rPr>
        <w:t>Teacher to demonstrate the following drawing techniques: blind contour, contour line and tonal drawing.</w:t>
      </w:r>
    </w:p>
    <w:p w:rsidR="00BF3553" w:rsidRPr="00C74B8B" w:rsidRDefault="00BF3553" w:rsidP="00143BE0">
      <w:pPr>
        <w:rPr>
          <w:rFonts w:ascii="Calibri" w:eastAsia="Times New Roman" w:hAnsi="Calibri" w:cs="Calibri"/>
          <w:shd w:val="clear" w:color="auto" w:fill="FFFFFF"/>
          <w:lang w:eastAsia="en-AU"/>
        </w:rPr>
      </w:pPr>
      <w:r w:rsidRPr="00C74B8B">
        <w:rPr>
          <w:rFonts w:ascii="Calibri" w:eastAsia="Times New Roman" w:hAnsi="Calibri" w:cs="Calibri"/>
          <w:shd w:val="clear" w:color="auto" w:fill="FFFFFF"/>
          <w:lang w:eastAsia="en-AU"/>
        </w:rPr>
        <w:t xml:space="preserve">Using the Observational drawing template </w:t>
      </w:r>
      <w:r w:rsidRPr="00C74B8B">
        <w:rPr>
          <w:rFonts w:ascii="Calibri" w:eastAsia="Times New Roman" w:hAnsi="Calibri" w:cs="Calibri"/>
          <w:i/>
          <w:shd w:val="clear" w:color="auto" w:fill="FFFFFF"/>
          <w:lang w:eastAsia="en-AU"/>
        </w:rPr>
        <w:t>(print to A3)</w:t>
      </w:r>
      <w:r w:rsidRPr="00C74B8B">
        <w:rPr>
          <w:rFonts w:ascii="Calibri" w:eastAsia="Times New Roman" w:hAnsi="Calibri" w:cs="Calibri"/>
          <w:shd w:val="clear" w:color="auto" w:fill="FFFFFF"/>
          <w:lang w:eastAsia="en-AU"/>
        </w:rPr>
        <w:t xml:space="preserve">, students </w:t>
      </w:r>
      <w:r w:rsidR="007B448A">
        <w:rPr>
          <w:rFonts w:ascii="Calibri" w:eastAsia="Times New Roman" w:hAnsi="Calibri" w:cs="Calibri"/>
          <w:shd w:val="clear" w:color="auto" w:fill="FFFFFF"/>
          <w:lang w:eastAsia="en-AU"/>
        </w:rPr>
        <w:t xml:space="preserve">to </w:t>
      </w:r>
      <w:r w:rsidRPr="00C74B8B">
        <w:rPr>
          <w:rFonts w:ascii="Calibri" w:eastAsia="Times New Roman" w:hAnsi="Calibri" w:cs="Calibri"/>
          <w:shd w:val="clear" w:color="auto" w:fill="FFFFFF"/>
          <w:lang w:eastAsia="en-AU"/>
        </w:rPr>
        <w:t xml:space="preserve">complete </w:t>
      </w:r>
      <w:r w:rsidRPr="00C74B8B">
        <w:rPr>
          <w:rFonts w:ascii="Calibri" w:eastAsia="Times New Roman" w:hAnsi="Calibri" w:cs="Calibri"/>
          <w:b/>
          <w:shd w:val="clear" w:color="auto" w:fill="FFFFFF"/>
          <w:lang w:eastAsia="en-AU"/>
        </w:rPr>
        <w:t>three</w:t>
      </w:r>
      <w:r w:rsidRPr="00C74B8B">
        <w:rPr>
          <w:rFonts w:ascii="Calibri" w:eastAsia="Times New Roman" w:hAnsi="Calibri" w:cs="Calibri"/>
          <w:shd w:val="clear" w:color="auto" w:fill="FFFFFF"/>
          <w:lang w:eastAsia="en-AU"/>
        </w:rPr>
        <w:t xml:space="preserve"> drawings</w:t>
      </w:r>
      <w:r w:rsidR="00B44703">
        <w:rPr>
          <w:rFonts w:ascii="Calibri" w:eastAsia="Times New Roman" w:hAnsi="Calibri" w:cs="Calibri"/>
          <w:shd w:val="clear" w:color="auto" w:fill="FFFFFF"/>
          <w:lang w:eastAsia="en-AU"/>
        </w:rPr>
        <w:t xml:space="preserve"> of flora and/or fauna,</w:t>
      </w:r>
      <w:r w:rsidRPr="00C74B8B">
        <w:rPr>
          <w:rFonts w:ascii="Calibri" w:eastAsia="Times New Roman" w:hAnsi="Calibri" w:cs="Calibri"/>
          <w:shd w:val="clear" w:color="auto" w:fill="FFFFFF"/>
          <w:lang w:eastAsia="en-AU"/>
        </w:rPr>
        <w:t xml:space="preserve"> using 2B pencil:</w:t>
      </w:r>
    </w:p>
    <w:p w:rsidR="00BF3553" w:rsidRPr="00CE5FD4" w:rsidRDefault="00933D04" w:rsidP="00CE5FD4">
      <w:pPr>
        <w:pStyle w:val="ListParagraph"/>
        <w:numPr>
          <w:ilvl w:val="0"/>
          <w:numId w:val="17"/>
        </w:numPr>
        <w:spacing w:after="120" w:line="240" w:lineRule="auto"/>
        <w:ind w:left="357" w:hanging="357"/>
      </w:pPr>
      <w:r w:rsidRPr="00CE5FD4">
        <w:t>Blind contour (3</w:t>
      </w:r>
      <w:r w:rsidR="00BF3553" w:rsidRPr="00CE5FD4">
        <w:t xml:space="preserve"> minutes). Encourage students to:</w:t>
      </w:r>
    </w:p>
    <w:p w:rsidR="00BF3553" w:rsidRPr="00CE5FD4" w:rsidRDefault="00BF3553" w:rsidP="00CE5FD4">
      <w:pPr>
        <w:pStyle w:val="ListParagraph"/>
        <w:numPr>
          <w:ilvl w:val="0"/>
          <w:numId w:val="18"/>
        </w:numPr>
        <w:spacing w:after="0" w:line="240" w:lineRule="auto"/>
        <w:ind w:left="714" w:hanging="357"/>
      </w:pPr>
      <w:r w:rsidRPr="00CE5FD4">
        <w:t>keep eye on the object</w:t>
      </w:r>
      <w:r w:rsidR="00B44703" w:rsidRPr="00CE5FD4">
        <w:t>/image</w:t>
      </w:r>
      <w:r w:rsidRPr="00CE5FD4">
        <w:t xml:space="preserve"> and using one continuous line draw the object without lifting the pencil or looking at the page</w:t>
      </w:r>
    </w:p>
    <w:p w:rsidR="00BF3553" w:rsidRPr="00CE5FD4" w:rsidRDefault="00BF3553" w:rsidP="00CE5FD4">
      <w:pPr>
        <w:pStyle w:val="ListParagraph"/>
        <w:numPr>
          <w:ilvl w:val="0"/>
          <w:numId w:val="18"/>
        </w:numPr>
        <w:spacing w:after="0" w:line="240" w:lineRule="auto"/>
        <w:ind w:left="714" w:hanging="357"/>
      </w:pPr>
      <w:r w:rsidRPr="00CE5FD4">
        <w:t>draw slowly and imagine that the pencil is touching the object as the eye travels around it</w:t>
      </w:r>
    </w:p>
    <w:p w:rsidR="009A26D5" w:rsidRPr="00CE5FD4" w:rsidRDefault="00BF3553" w:rsidP="00CE5FD4">
      <w:pPr>
        <w:pStyle w:val="ListParagraph"/>
        <w:numPr>
          <w:ilvl w:val="0"/>
          <w:numId w:val="18"/>
        </w:numPr>
        <w:spacing w:after="0" w:line="240" w:lineRule="auto"/>
        <w:ind w:left="714" w:hanging="357"/>
      </w:pPr>
      <w:r w:rsidRPr="00CE5FD4">
        <w:t>include as much detail as possible.</w:t>
      </w:r>
    </w:p>
    <w:p w:rsidR="00BF3553" w:rsidRPr="00CE5FD4" w:rsidRDefault="00BF3553" w:rsidP="00CE5FD4">
      <w:pPr>
        <w:pStyle w:val="ListParagraph"/>
        <w:numPr>
          <w:ilvl w:val="0"/>
          <w:numId w:val="17"/>
        </w:numPr>
        <w:spacing w:after="120" w:line="240" w:lineRule="auto"/>
        <w:ind w:left="357" w:hanging="357"/>
      </w:pPr>
      <w:r w:rsidRPr="00CE5FD4">
        <w:t>C</w:t>
      </w:r>
      <w:r w:rsidR="00933D04" w:rsidRPr="00CE5FD4">
        <w:t>ontour line drawing (7</w:t>
      </w:r>
      <w:r w:rsidRPr="00CE5FD4">
        <w:t xml:space="preserve"> minutes) – as above, but students can look at their drawing as they go. </w:t>
      </w:r>
    </w:p>
    <w:p w:rsidR="00933D04" w:rsidRPr="00CE5FD4" w:rsidRDefault="00933D04" w:rsidP="00CE5FD4">
      <w:pPr>
        <w:pStyle w:val="ListParagraph"/>
        <w:numPr>
          <w:ilvl w:val="0"/>
          <w:numId w:val="17"/>
        </w:numPr>
        <w:spacing w:after="120" w:line="240" w:lineRule="auto"/>
        <w:ind w:left="357" w:hanging="357"/>
      </w:pPr>
      <w:r w:rsidRPr="00CE5FD4">
        <w:t>Tonal drawing (30</w:t>
      </w:r>
      <w:r w:rsidR="00BF3553" w:rsidRPr="00CE5FD4">
        <w:t xml:space="preserve"> minutes) – complete a detailed drawing using line to identify shape and tonal rendering to create three-dimensional form. Consider areas of light, medium and dark tones when indicating form.</w:t>
      </w:r>
    </w:p>
    <w:p w:rsidR="00BA3D68" w:rsidRDefault="00BA3D68" w:rsidP="00CE5FD4">
      <w:pPr>
        <w:rPr>
          <w:rFonts w:ascii="Calibri" w:eastAsia="Times New Roman" w:hAnsi="Calibri" w:cs="Calibri"/>
          <w:shd w:val="clear" w:color="auto" w:fill="FFFFFF"/>
          <w:lang w:eastAsia="en-AU"/>
        </w:rPr>
      </w:pPr>
      <w:r w:rsidRPr="00C74B8B">
        <w:rPr>
          <w:rFonts w:ascii="Calibri" w:eastAsia="Times New Roman" w:hAnsi="Calibri" w:cs="Calibri"/>
          <w:b/>
          <w:shd w:val="clear" w:color="auto" w:fill="FFFFFF"/>
          <w:lang w:eastAsia="en-AU"/>
        </w:rPr>
        <w:t>Part B —</w:t>
      </w:r>
      <w:r>
        <w:rPr>
          <w:rFonts w:ascii="Calibri" w:eastAsia="Times New Roman" w:hAnsi="Calibri" w:cs="Calibri"/>
          <w:b/>
          <w:shd w:val="clear" w:color="auto" w:fill="FFFFFF"/>
          <w:lang w:eastAsia="en-AU"/>
        </w:rPr>
        <w:t xml:space="preserve"> Character</w:t>
      </w:r>
      <w:r w:rsidR="00607679">
        <w:rPr>
          <w:rFonts w:ascii="Calibri" w:eastAsia="Times New Roman" w:hAnsi="Calibri" w:cs="Calibri"/>
          <w:b/>
          <w:shd w:val="clear" w:color="auto" w:fill="FFFFFF"/>
          <w:lang w:eastAsia="en-AU"/>
        </w:rPr>
        <w:t>/Figure</w:t>
      </w:r>
      <w:r>
        <w:rPr>
          <w:rFonts w:ascii="Calibri" w:eastAsia="Times New Roman" w:hAnsi="Calibri" w:cs="Calibri"/>
          <w:b/>
          <w:shd w:val="clear" w:color="auto" w:fill="FFFFFF"/>
          <w:lang w:eastAsia="en-AU"/>
        </w:rPr>
        <w:t xml:space="preserve"> Drawing (30 minutes)</w:t>
      </w:r>
    </w:p>
    <w:p w:rsidR="00933D04" w:rsidRPr="00CE5FD4" w:rsidRDefault="001E16C4" w:rsidP="00CE5FD4">
      <w:r w:rsidRPr="00CE5FD4">
        <w:t>With reference to Zago, Seth (Globepainter) or Schell’s</w:t>
      </w:r>
      <w:r w:rsidR="00BA3D68" w:rsidRPr="00CE5FD4">
        <w:t xml:space="preserve"> style, teacher to demonstrate how to create a simple character, discussing the importance of facial expression, face shape and features, proportion, </w:t>
      </w:r>
      <w:r w:rsidR="00607679" w:rsidRPr="00CE5FD4">
        <w:t xml:space="preserve">character traits, </w:t>
      </w:r>
      <w:r w:rsidR="00BA3D68" w:rsidRPr="00CE5FD4">
        <w:t>body language</w:t>
      </w:r>
      <w:r w:rsidR="00607679" w:rsidRPr="00CE5FD4">
        <w:t xml:space="preserve"> and exaggeration/distortion</w:t>
      </w:r>
      <w:r w:rsidR="00BA3D68" w:rsidRPr="00CE5FD4">
        <w:t xml:space="preserve">. Adapting </w:t>
      </w:r>
      <w:r w:rsidRPr="00CE5FD4">
        <w:t>the chosen artist’s</w:t>
      </w:r>
      <w:r w:rsidR="00BA3D68" w:rsidRPr="00CE5FD4">
        <w:t xml:space="preserve"> style, s</w:t>
      </w:r>
      <w:r w:rsidR="00275565" w:rsidRPr="00CE5FD4">
        <w:t xml:space="preserve">tudents will </w:t>
      </w:r>
      <w:r w:rsidR="00BA3D68" w:rsidRPr="00CE5FD4">
        <w:t xml:space="preserve">complete </w:t>
      </w:r>
      <w:r w:rsidR="00275565" w:rsidRPr="00CE5FD4">
        <w:rPr>
          <w:b/>
        </w:rPr>
        <w:t>one</w:t>
      </w:r>
      <w:r w:rsidR="00275565" w:rsidRPr="00CE5FD4">
        <w:t xml:space="preserve"> character</w:t>
      </w:r>
      <w:r w:rsidR="00BA3D68" w:rsidRPr="00CE5FD4">
        <w:t>/figure drawing</w:t>
      </w:r>
      <w:r w:rsidR="00275565" w:rsidRPr="00CE5FD4">
        <w:t xml:space="preserve">, </w:t>
      </w:r>
      <w:r w:rsidR="00BA3D68" w:rsidRPr="00CE5FD4">
        <w:t>in</w:t>
      </w:r>
      <w:r w:rsidR="00933D04" w:rsidRPr="00CE5FD4">
        <w:t xml:space="preserve"> the provided </w:t>
      </w:r>
      <w:r w:rsidR="00933D04" w:rsidRPr="00CE5FD4">
        <w:rPr>
          <w:i/>
        </w:rPr>
        <w:t>Adventure time character</w:t>
      </w:r>
      <w:r w:rsidR="00BA3D68" w:rsidRPr="00CE5FD4">
        <w:t xml:space="preserve"> template. </w:t>
      </w:r>
      <w:r w:rsidR="00933D04" w:rsidRPr="00CE5FD4">
        <w:t xml:space="preserve">Drawing to be </w:t>
      </w:r>
      <w:r w:rsidR="00BA3D68" w:rsidRPr="00CE5FD4">
        <w:t xml:space="preserve">completed using 2B pencil and </w:t>
      </w:r>
      <w:r w:rsidR="00933D04" w:rsidRPr="00CE5FD4">
        <w:t>rendered in black fine</w:t>
      </w:r>
      <w:r w:rsidR="00321139" w:rsidRPr="00CE5FD4">
        <w:t xml:space="preserve"> </w:t>
      </w:r>
      <w:r w:rsidR="00933D04" w:rsidRPr="00CE5FD4">
        <w:t>liner.</w:t>
      </w:r>
    </w:p>
    <w:p w:rsidR="00BA3D68" w:rsidRPr="00172706" w:rsidRDefault="00BF3553" w:rsidP="00172706">
      <w:pPr>
        <w:rPr>
          <w:rFonts w:ascii="Calibri" w:eastAsia="Times New Roman" w:hAnsi="Calibri" w:cs="Times New Roman"/>
          <w:lang w:eastAsia="en-AU"/>
        </w:rPr>
      </w:pPr>
      <w:r w:rsidRPr="00CE5FD4">
        <w:br w:type="page"/>
      </w:r>
      <w:r w:rsidRPr="00172706">
        <w:rPr>
          <w:rFonts w:ascii="Calibri" w:eastAsia="Times New Roman" w:hAnsi="Calibri"/>
          <w:b/>
          <w:lang w:eastAsia="en-AU"/>
        </w:rPr>
        <w:lastRenderedPageBreak/>
        <w:t>IDEAS</w:t>
      </w:r>
    </w:p>
    <w:p w:rsidR="00BF3553" w:rsidRPr="00172706" w:rsidRDefault="00BA3D68" w:rsidP="00172706">
      <w:pPr>
        <w:rPr>
          <w:b/>
        </w:rPr>
      </w:pPr>
      <w:r w:rsidRPr="00172706">
        <w:rPr>
          <w:b/>
        </w:rPr>
        <w:t>Part C</w:t>
      </w:r>
      <w:r w:rsidR="001E16C4" w:rsidRPr="00172706">
        <w:rPr>
          <w:b/>
        </w:rPr>
        <w:t xml:space="preserve"> — Design documentation (2</w:t>
      </w:r>
      <w:r w:rsidR="00BF3553" w:rsidRPr="00172706">
        <w:rPr>
          <w:b/>
        </w:rPr>
        <w:t xml:space="preserve"> hours)</w:t>
      </w:r>
    </w:p>
    <w:p w:rsidR="00BF3553" w:rsidRPr="00172706" w:rsidRDefault="00BF3553" w:rsidP="00172706">
      <w:pPr>
        <w:rPr>
          <w:rFonts w:ascii="Calibri" w:eastAsia="Times New Roman" w:hAnsi="Calibri" w:cs="Calibri"/>
          <w:lang w:eastAsia="en-AU"/>
        </w:rPr>
      </w:pPr>
      <w:r w:rsidRPr="00172706">
        <w:rPr>
          <w:rFonts w:ascii="Calibri" w:eastAsia="Times New Roman" w:hAnsi="Calibri" w:cs="Calibri"/>
          <w:lang w:eastAsia="en-AU"/>
        </w:rPr>
        <w:t>Based on school budget, time frame and expertise, teacher to decide whether they are going to create a 2D or 3D artwork. See table below for possible options.</w:t>
      </w:r>
    </w:p>
    <w:tbl>
      <w:tblPr>
        <w:tblStyle w:val="TableGrid"/>
        <w:tblW w:w="5000" w:type="pct"/>
        <w:tblCellMar>
          <w:top w:w="28" w:type="dxa"/>
          <w:bottom w:w="28" w:type="dxa"/>
        </w:tblCellMar>
        <w:tblLook w:val="04A0" w:firstRow="1" w:lastRow="0" w:firstColumn="1" w:lastColumn="0" w:noHBand="0" w:noVBand="1"/>
      </w:tblPr>
      <w:tblGrid>
        <w:gridCol w:w="1949"/>
        <w:gridCol w:w="2053"/>
        <w:gridCol w:w="1843"/>
        <w:gridCol w:w="1948"/>
        <w:gridCol w:w="1949"/>
      </w:tblGrid>
      <w:tr w:rsidR="00565156" w:rsidRPr="007D24D0" w:rsidTr="00887022">
        <w:trPr>
          <w:trHeight w:val="227"/>
        </w:trPr>
        <w:tc>
          <w:tcPr>
            <w:tcW w:w="5790" w:type="dxa"/>
            <w:gridSpan w:val="3"/>
            <w:tcBorders>
              <w:top w:val="single" w:sz="4" w:space="0" w:color="6858A9"/>
              <w:left w:val="single" w:sz="4" w:space="0" w:color="6858A9"/>
              <w:bottom w:val="single" w:sz="4" w:space="0" w:color="6858A9"/>
              <w:right w:val="single" w:sz="4" w:space="0" w:color="FFFFFF"/>
            </w:tcBorders>
            <w:shd w:val="clear" w:color="auto" w:fill="6858A9"/>
          </w:tcPr>
          <w:p w:rsidR="00565156" w:rsidRPr="007D24D0" w:rsidRDefault="00565156" w:rsidP="00887022">
            <w:pPr>
              <w:jc w:val="center"/>
              <w:rPr>
                <w:rFonts w:cs="Calibri"/>
                <w:b/>
                <w:color w:val="FFFFFF"/>
              </w:rPr>
            </w:pPr>
            <w:r w:rsidRPr="007D24D0">
              <w:rPr>
                <w:rFonts w:cs="Calibri"/>
                <w:b/>
                <w:color w:val="FFFFFF"/>
              </w:rPr>
              <w:t>2D</w:t>
            </w:r>
          </w:p>
        </w:tc>
        <w:tc>
          <w:tcPr>
            <w:tcW w:w="3861" w:type="dxa"/>
            <w:gridSpan w:val="2"/>
            <w:tcBorders>
              <w:top w:val="single" w:sz="4" w:space="0" w:color="6858A9"/>
              <w:left w:val="single" w:sz="4" w:space="0" w:color="FFFFFF"/>
              <w:bottom w:val="single" w:sz="4" w:space="0" w:color="6858A9"/>
              <w:right w:val="single" w:sz="4" w:space="0" w:color="6858A9"/>
            </w:tcBorders>
            <w:shd w:val="clear" w:color="auto" w:fill="6858A9"/>
          </w:tcPr>
          <w:p w:rsidR="00565156" w:rsidRPr="007D24D0" w:rsidRDefault="00565156" w:rsidP="00887022">
            <w:pPr>
              <w:jc w:val="center"/>
              <w:rPr>
                <w:rFonts w:cs="Calibri"/>
                <w:b/>
                <w:color w:val="FFFFFF"/>
              </w:rPr>
            </w:pPr>
            <w:r w:rsidRPr="007D24D0">
              <w:rPr>
                <w:rFonts w:cs="Calibri"/>
                <w:b/>
                <w:color w:val="FFFFFF"/>
              </w:rPr>
              <w:t>3D</w:t>
            </w:r>
          </w:p>
        </w:tc>
      </w:tr>
      <w:tr w:rsidR="00565156" w:rsidRPr="00172706" w:rsidTr="00887022">
        <w:trPr>
          <w:trHeight w:val="227"/>
        </w:trPr>
        <w:tc>
          <w:tcPr>
            <w:tcW w:w="1930" w:type="dxa"/>
            <w:tcBorders>
              <w:top w:val="single" w:sz="4" w:space="0" w:color="6858A9"/>
            </w:tcBorders>
            <w:vAlign w:val="center"/>
          </w:tcPr>
          <w:p w:rsidR="00565156" w:rsidRPr="00172706" w:rsidRDefault="00565156" w:rsidP="00887022">
            <w:pPr>
              <w:jc w:val="center"/>
              <w:rPr>
                <w:rFonts w:cs="Calibri"/>
                <w:b/>
              </w:rPr>
            </w:pPr>
            <w:r w:rsidRPr="00172706">
              <w:rPr>
                <w:rFonts w:cs="Calibri"/>
                <w:b/>
              </w:rPr>
              <w:t>Painting/Drawing</w:t>
            </w:r>
          </w:p>
        </w:tc>
        <w:tc>
          <w:tcPr>
            <w:tcW w:w="2034" w:type="dxa"/>
            <w:tcBorders>
              <w:top w:val="single" w:sz="4" w:space="0" w:color="6858A9"/>
            </w:tcBorders>
            <w:vAlign w:val="center"/>
          </w:tcPr>
          <w:p w:rsidR="00565156" w:rsidRPr="00172706" w:rsidRDefault="00565156" w:rsidP="00887022">
            <w:pPr>
              <w:ind w:left="-170" w:right="-170"/>
              <w:jc w:val="center"/>
              <w:rPr>
                <w:rFonts w:cs="Calibri"/>
                <w:b/>
              </w:rPr>
            </w:pPr>
            <w:r w:rsidRPr="00172706">
              <w:rPr>
                <w:rFonts w:cs="Calibri"/>
                <w:b/>
              </w:rPr>
              <w:t>Collage/Mixed-media</w:t>
            </w:r>
          </w:p>
        </w:tc>
        <w:tc>
          <w:tcPr>
            <w:tcW w:w="1826" w:type="dxa"/>
            <w:tcBorders>
              <w:top w:val="single" w:sz="4" w:space="0" w:color="6858A9"/>
            </w:tcBorders>
            <w:vAlign w:val="center"/>
          </w:tcPr>
          <w:p w:rsidR="00565156" w:rsidRPr="00172706" w:rsidRDefault="00565156" w:rsidP="00887022">
            <w:pPr>
              <w:jc w:val="center"/>
              <w:rPr>
                <w:rFonts w:cs="Calibri"/>
                <w:b/>
              </w:rPr>
            </w:pPr>
            <w:r w:rsidRPr="00172706">
              <w:rPr>
                <w:rFonts w:cs="Calibri"/>
                <w:b/>
              </w:rPr>
              <w:t>Printmaking</w:t>
            </w:r>
          </w:p>
        </w:tc>
        <w:tc>
          <w:tcPr>
            <w:tcW w:w="1930" w:type="dxa"/>
            <w:tcBorders>
              <w:top w:val="single" w:sz="4" w:space="0" w:color="6858A9"/>
            </w:tcBorders>
            <w:vAlign w:val="center"/>
          </w:tcPr>
          <w:p w:rsidR="00565156" w:rsidRPr="00172706" w:rsidRDefault="00565156" w:rsidP="00887022">
            <w:pPr>
              <w:jc w:val="center"/>
              <w:rPr>
                <w:rFonts w:cs="Calibri"/>
                <w:b/>
              </w:rPr>
            </w:pPr>
            <w:r w:rsidRPr="00172706">
              <w:rPr>
                <w:rFonts w:cs="Calibri"/>
                <w:b/>
              </w:rPr>
              <w:t>Sculpture</w:t>
            </w:r>
          </w:p>
        </w:tc>
        <w:tc>
          <w:tcPr>
            <w:tcW w:w="1931" w:type="dxa"/>
            <w:tcBorders>
              <w:top w:val="single" w:sz="4" w:space="0" w:color="6858A9"/>
            </w:tcBorders>
            <w:vAlign w:val="center"/>
          </w:tcPr>
          <w:p w:rsidR="00565156" w:rsidRPr="00172706" w:rsidRDefault="00565156" w:rsidP="00887022">
            <w:pPr>
              <w:jc w:val="center"/>
              <w:rPr>
                <w:rFonts w:cs="Calibri"/>
                <w:b/>
              </w:rPr>
            </w:pPr>
            <w:r w:rsidRPr="00172706">
              <w:rPr>
                <w:rFonts w:cs="Calibri"/>
                <w:b/>
              </w:rPr>
              <w:t>Wearable art</w:t>
            </w:r>
          </w:p>
        </w:tc>
      </w:tr>
      <w:tr w:rsidR="00565156" w:rsidRPr="00172706" w:rsidTr="00887022">
        <w:trPr>
          <w:trHeight w:val="227"/>
        </w:trPr>
        <w:tc>
          <w:tcPr>
            <w:tcW w:w="1930" w:type="dxa"/>
          </w:tcPr>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 xml:space="preserve">Illustration –watercolour pencil, rendered marker drawing or crayons </w:t>
            </w:r>
          </w:p>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Painting – acrylic paints, paint pens or watercolour paints</w:t>
            </w:r>
          </w:p>
        </w:tc>
        <w:tc>
          <w:tcPr>
            <w:tcW w:w="2034" w:type="dxa"/>
          </w:tcPr>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Paper collage using torn paper</w:t>
            </w:r>
          </w:p>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Collage using a variety of pens, surfaces, paints, fabric</w:t>
            </w:r>
          </w:p>
        </w:tc>
        <w:tc>
          <w:tcPr>
            <w:tcW w:w="1826" w:type="dxa"/>
          </w:tcPr>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Reduction printing using lino or foam board</w:t>
            </w:r>
          </w:p>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 xml:space="preserve">Etching </w:t>
            </w:r>
          </w:p>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Screen printing</w:t>
            </w:r>
          </w:p>
        </w:tc>
        <w:tc>
          <w:tcPr>
            <w:tcW w:w="1930" w:type="dxa"/>
          </w:tcPr>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Ceramic form</w:t>
            </w:r>
          </w:p>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Papier-machê</w:t>
            </w:r>
          </w:p>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Assemblage</w:t>
            </w:r>
          </w:p>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Organic form made from plaster bandage</w:t>
            </w:r>
          </w:p>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 xml:space="preserve">Mobile </w:t>
            </w:r>
          </w:p>
        </w:tc>
        <w:tc>
          <w:tcPr>
            <w:tcW w:w="1931" w:type="dxa"/>
          </w:tcPr>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Jewellery</w:t>
            </w:r>
          </w:p>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Headpiece</w:t>
            </w:r>
          </w:p>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Shoe</w:t>
            </w:r>
          </w:p>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Clothing</w:t>
            </w:r>
          </w:p>
        </w:tc>
      </w:tr>
    </w:tbl>
    <w:p w:rsidR="00BF3553" w:rsidRPr="00172706" w:rsidRDefault="00BF3553" w:rsidP="00172706">
      <w:pPr>
        <w:spacing w:before="120"/>
        <w:rPr>
          <w:rFonts w:ascii="Calibri" w:eastAsia="Times New Roman" w:hAnsi="Calibri" w:cs="Calibri"/>
          <w:lang w:eastAsia="en-AU"/>
        </w:rPr>
      </w:pPr>
      <w:r w:rsidRPr="00172706">
        <w:rPr>
          <w:rFonts w:ascii="Calibri" w:eastAsia="Times New Roman" w:hAnsi="Calibri" w:cs="Calibri"/>
          <w:lang w:eastAsia="en-AU"/>
        </w:rPr>
        <w:t xml:space="preserve">Teacher to distribute design template sheet </w:t>
      </w:r>
      <w:r w:rsidRPr="00172706">
        <w:rPr>
          <w:rFonts w:ascii="Calibri" w:eastAsia="Times New Roman" w:hAnsi="Calibri" w:cs="Calibri"/>
          <w:i/>
          <w:lang w:eastAsia="en-AU"/>
        </w:rPr>
        <w:t>(print to A3)</w:t>
      </w:r>
      <w:r w:rsidRPr="00172706">
        <w:rPr>
          <w:rFonts w:ascii="Calibri" w:eastAsia="Times New Roman" w:hAnsi="Calibri" w:cs="Calibri"/>
          <w:lang w:eastAsia="en-AU"/>
        </w:rPr>
        <w:t xml:space="preserve"> to students.</w:t>
      </w:r>
    </w:p>
    <w:p w:rsidR="00565156" w:rsidRPr="00172706" w:rsidRDefault="00565156" w:rsidP="00172706">
      <w:pPr>
        <w:rPr>
          <w:rFonts w:ascii="Calibri" w:eastAsia="Times New Roman" w:hAnsi="Calibri" w:cs="Calibri"/>
          <w:lang w:eastAsia="en-AU"/>
        </w:rPr>
      </w:pPr>
      <w:r w:rsidRPr="00172706">
        <w:rPr>
          <w:rFonts w:ascii="Calibri" w:eastAsia="Times New Roman" w:hAnsi="Calibri" w:cs="Calibri"/>
          <w:lang w:eastAsia="en-AU"/>
        </w:rPr>
        <w:t xml:space="preserve">With reference to their observational </w:t>
      </w:r>
      <w:r w:rsidR="00CE53F2" w:rsidRPr="00172706">
        <w:rPr>
          <w:rFonts w:ascii="Calibri" w:eastAsia="Times New Roman" w:hAnsi="Calibri" w:cs="Calibri"/>
          <w:lang w:eastAsia="en-AU"/>
        </w:rPr>
        <w:t xml:space="preserve">and character/figure </w:t>
      </w:r>
      <w:r w:rsidRPr="00172706">
        <w:rPr>
          <w:rFonts w:ascii="Calibri" w:eastAsia="Times New Roman" w:hAnsi="Calibri" w:cs="Calibri"/>
          <w:lang w:eastAsia="en-AU"/>
        </w:rPr>
        <w:t xml:space="preserve">drawings, students will sketch two possible design concepts using 2B pencil on the </w:t>
      </w:r>
      <w:r w:rsidRPr="00172706">
        <w:rPr>
          <w:rFonts w:ascii="Calibri" w:eastAsia="Times New Roman" w:hAnsi="Calibri" w:cs="Calibri"/>
          <w:i/>
          <w:lang w:eastAsia="en-AU"/>
        </w:rPr>
        <w:t>Design Concepts template</w:t>
      </w:r>
      <w:r w:rsidRPr="00172706">
        <w:rPr>
          <w:rFonts w:ascii="Calibri" w:eastAsia="Times New Roman" w:hAnsi="Calibri" w:cs="Calibri"/>
          <w:lang w:eastAsia="en-AU"/>
        </w:rPr>
        <w:t xml:space="preserve"> handout. Students should apply the style of one of the contemporary artists studied.</w:t>
      </w:r>
    </w:p>
    <w:p w:rsidR="00565156" w:rsidRPr="00172706" w:rsidRDefault="00565156" w:rsidP="00172706">
      <w:pPr>
        <w:rPr>
          <w:rFonts w:ascii="Calibri" w:eastAsia="Times New Roman" w:hAnsi="Calibri" w:cs="Calibri"/>
          <w:lang w:eastAsia="en-AU"/>
        </w:rPr>
      </w:pPr>
      <w:r w:rsidRPr="00172706">
        <w:rPr>
          <w:rFonts w:ascii="Calibri" w:eastAsia="Times New Roman" w:hAnsi="Calibri" w:cs="Calibri"/>
          <w:lang w:eastAsia="en-AU"/>
        </w:rPr>
        <w:t>Students select one of their drawings from the design concepts s</w:t>
      </w:r>
      <w:r w:rsidR="00EC49DE">
        <w:rPr>
          <w:rFonts w:ascii="Calibri" w:eastAsia="Times New Roman" w:hAnsi="Calibri" w:cs="Calibri"/>
          <w:lang w:eastAsia="en-AU"/>
        </w:rPr>
        <w:t>ketches and redraw it in detail</w:t>
      </w:r>
      <w:r w:rsidRPr="00172706">
        <w:rPr>
          <w:rFonts w:ascii="Calibri" w:eastAsia="Times New Roman" w:hAnsi="Calibri" w:cs="Calibri"/>
          <w:lang w:eastAsia="en-AU"/>
        </w:rPr>
        <w:t xml:space="preserve"> inside the central box on the </w:t>
      </w:r>
      <w:r w:rsidRPr="00172706">
        <w:rPr>
          <w:rFonts w:ascii="Calibri" w:eastAsia="Times New Roman" w:hAnsi="Calibri" w:cs="Calibri"/>
          <w:i/>
          <w:lang w:eastAsia="en-AU"/>
        </w:rPr>
        <w:t>Final Design</w:t>
      </w:r>
      <w:r w:rsidRPr="00172706">
        <w:rPr>
          <w:rFonts w:ascii="Calibri" w:eastAsia="Times New Roman" w:hAnsi="Calibri" w:cs="Calibri"/>
          <w:lang w:eastAsia="en-AU"/>
        </w:rPr>
        <w:t xml:space="preserve"> handout </w:t>
      </w:r>
      <w:r w:rsidRPr="00172706">
        <w:rPr>
          <w:rFonts w:ascii="Calibri" w:eastAsia="Times New Roman" w:hAnsi="Calibri" w:cs="Calibri"/>
          <w:i/>
          <w:lang w:eastAsia="en-AU"/>
        </w:rPr>
        <w:t>(enlarged to A3).</w:t>
      </w:r>
    </w:p>
    <w:p w:rsidR="00565156" w:rsidRPr="00172706" w:rsidRDefault="00565156" w:rsidP="00172706">
      <w:pPr>
        <w:rPr>
          <w:rFonts w:ascii="Calibri" w:eastAsia="Times New Roman" w:hAnsi="Calibri" w:cs="Calibri"/>
          <w:lang w:eastAsia="en-AU"/>
        </w:rPr>
      </w:pPr>
      <w:r w:rsidRPr="00172706">
        <w:rPr>
          <w:rFonts w:ascii="Calibri" w:eastAsia="Times New Roman" w:hAnsi="Calibri" w:cs="Calibri"/>
          <w:lang w:eastAsia="en-AU"/>
        </w:rPr>
        <w:t>If the final artwork is 2D, students should consider how they place the design in the box, for example, placement of focal point, relationship between object, positive and negative space etc.</w:t>
      </w:r>
    </w:p>
    <w:p w:rsidR="00565156" w:rsidRPr="00172706" w:rsidRDefault="00565156" w:rsidP="00172706">
      <w:pPr>
        <w:rPr>
          <w:rFonts w:ascii="Calibri" w:eastAsia="Times New Roman" w:hAnsi="Calibri" w:cs="Calibri"/>
          <w:lang w:eastAsia="en-AU"/>
        </w:rPr>
      </w:pPr>
      <w:r w:rsidRPr="00172706">
        <w:rPr>
          <w:rFonts w:ascii="Calibri" w:eastAsia="Times New Roman" w:hAnsi="Calibri" w:cs="Calibri"/>
          <w:lang w:eastAsia="en-AU"/>
        </w:rPr>
        <w:t>If the final artwork is 3D, students should consider the whole form of the object and draw a sketch in the round (three smaller thumbnail sketches of front, side and back view inside the box provided). The design should consider scale, space and any other considerations, such as presentation, e.g. placement of wearable art on body.</w:t>
      </w:r>
    </w:p>
    <w:p w:rsidR="00565156" w:rsidRPr="00172706" w:rsidRDefault="00565156" w:rsidP="00172706">
      <w:pPr>
        <w:spacing w:after="0"/>
        <w:rPr>
          <w:rFonts w:ascii="Calibri" w:eastAsia="Times New Roman" w:hAnsi="Calibri" w:cs="Calibri"/>
          <w:lang w:eastAsia="en-AU"/>
        </w:rPr>
      </w:pPr>
      <w:r w:rsidRPr="00172706">
        <w:rPr>
          <w:rFonts w:ascii="Calibri" w:eastAsia="Times New Roman" w:hAnsi="Calibri" w:cs="Calibri"/>
          <w:lang w:eastAsia="en-AU"/>
        </w:rPr>
        <w:t>Teacher to discuss elements and principles as you demonstrate the design documentation process. Students should incorporate one or more of the following key features in their design:</w:t>
      </w:r>
    </w:p>
    <w:p w:rsidR="00565156" w:rsidRPr="00172706" w:rsidRDefault="00565156" w:rsidP="00172706">
      <w:pPr>
        <w:pStyle w:val="ListParagraph"/>
        <w:numPr>
          <w:ilvl w:val="0"/>
          <w:numId w:val="13"/>
        </w:numPr>
        <w:spacing w:after="120" w:line="240" w:lineRule="auto"/>
        <w:rPr>
          <w:rFonts w:cs="Calibri"/>
        </w:rPr>
      </w:pPr>
      <w:r w:rsidRPr="00172706">
        <w:rPr>
          <w:rFonts w:cs="Calibri"/>
        </w:rPr>
        <w:t>characterisation</w:t>
      </w:r>
    </w:p>
    <w:p w:rsidR="00565156" w:rsidRPr="00172706" w:rsidRDefault="00565156" w:rsidP="00172706">
      <w:pPr>
        <w:pStyle w:val="ListParagraph"/>
        <w:numPr>
          <w:ilvl w:val="0"/>
          <w:numId w:val="13"/>
        </w:numPr>
        <w:spacing w:after="120" w:line="240" w:lineRule="auto"/>
        <w:rPr>
          <w:rFonts w:cs="Calibri"/>
        </w:rPr>
      </w:pPr>
      <w:r w:rsidRPr="00172706">
        <w:rPr>
          <w:rFonts w:cs="Calibri"/>
        </w:rPr>
        <w:t>pattern/repetition</w:t>
      </w:r>
    </w:p>
    <w:p w:rsidR="00565156" w:rsidRPr="00172706" w:rsidRDefault="00565156" w:rsidP="00172706">
      <w:pPr>
        <w:pStyle w:val="ListParagraph"/>
        <w:numPr>
          <w:ilvl w:val="0"/>
          <w:numId w:val="13"/>
        </w:numPr>
        <w:spacing w:after="120" w:line="240" w:lineRule="auto"/>
        <w:rPr>
          <w:rFonts w:cs="Calibri"/>
        </w:rPr>
      </w:pPr>
      <w:r w:rsidRPr="00172706">
        <w:rPr>
          <w:rFonts w:cs="Calibri"/>
        </w:rPr>
        <w:t>distortion/exaggeration.</w:t>
      </w:r>
    </w:p>
    <w:p w:rsidR="00565156" w:rsidRPr="00172706" w:rsidRDefault="00565156" w:rsidP="00172706">
      <w:pPr>
        <w:spacing w:after="0"/>
        <w:rPr>
          <w:rFonts w:ascii="Calibri" w:eastAsia="Times New Roman" w:hAnsi="Calibri" w:cs="Calibri"/>
          <w:lang w:eastAsia="en-AU"/>
        </w:rPr>
      </w:pPr>
      <w:r w:rsidRPr="00172706">
        <w:rPr>
          <w:rFonts w:ascii="Calibri" w:eastAsia="Times New Roman" w:hAnsi="Calibri" w:cs="Calibri"/>
          <w:lang w:eastAsia="en-AU"/>
        </w:rPr>
        <w:t xml:space="preserve">Students render the final design on the </w:t>
      </w:r>
      <w:r w:rsidRPr="00172706">
        <w:rPr>
          <w:rFonts w:ascii="Calibri" w:eastAsia="Times New Roman" w:hAnsi="Calibri" w:cs="Calibri"/>
          <w:i/>
          <w:lang w:eastAsia="en-AU"/>
        </w:rPr>
        <w:t>Final Design handout</w:t>
      </w:r>
      <w:r w:rsidRPr="00172706">
        <w:rPr>
          <w:rFonts w:ascii="Calibri" w:eastAsia="Times New Roman" w:hAnsi="Calibri" w:cs="Calibri"/>
          <w:lang w:eastAsia="en-AU"/>
        </w:rPr>
        <w:t xml:space="preserve"> (provided) using coloured pencils, markers or watercolour and using art terminology, include annotations that comment on:</w:t>
      </w:r>
    </w:p>
    <w:p w:rsidR="00565156" w:rsidRPr="00172706" w:rsidRDefault="00565156" w:rsidP="00172706">
      <w:pPr>
        <w:pStyle w:val="ListParagraph"/>
        <w:numPr>
          <w:ilvl w:val="0"/>
          <w:numId w:val="14"/>
        </w:numPr>
        <w:spacing w:after="120" w:line="240" w:lineRule="auto"/>
        <w:rPr>
          <w:rFonts w:cs="Calibri"/>
        </w:rPr>
      </w:pPr>
      <w:r w:rsidRPr="00172706">
        <w:rPr>
          <w:rFonts w:cs="Calibri"/>
        </w:rPr>
        <w:t>elements and principles</w:t>
      </w:r>
    </w:p>
    <w:p w:rsidR="00565156" w:rsidRPr="00172706" w:rsidRDefault="00565156" w:rsidP="00172706">
      <w:pPr>
        <w:pStyle w:val="ListParagraph"/>
        <w:numPr>
          <w:ilvl w:val="0"/>
          <w:numId w:val="14"/>
        </w:numPr>
        <w:spacing w:after="120" w:line="240" w:lineRule="auto"/>
        <w:rPr>
          <w:rFonts w:cs="Calibri"/>
        </w:rPr>
      </w:pPr>
      <w:r w:rsidRPr="00172706">
        <w:rPr>
          <w:rFonts w:cs="Calibri"/>
        </w:rPr>
        <w:t xml:space="preserve">colour palette </w:t>
      </w:r>
    </w:p>
    <w:p w:rsidR="00565156" w:rsidRPr="00172706" w:rsidRDefault="00565156" w:rsidP="00172706">
      <w:pPr>
        <w:pStyle w:val="ListParagraph"/>
        <w:numPr>
          <w:ilvl w:val="0"/>
          <w:numId w:val="14"/>
        </w:numPr>
        <w:spacing w:after="120" w:line="240" w:lineRule="auto"/>
        <w:rPr>
          <w:rFonts w:cs="Calibri"/>
        </w:rPr>
      </w:pPr>
      <w:r w:rsidRPr="00172706">
        <w:rPr>
          <w:rFonts w:cs="Calibri"/>
        </w:rPr>
        <w:t xml:space="preserve">choices about material, media and/or techniques </w:t>
      </w:r>
    </w:p>
    <w:p w:rsidR="00565156" w:rsidRPr="00172706" w:rsidRDefault="00565156" w:rsidP="00172706">
      <w:pPr>
        <w:pStyle w:val="ListParagraph"/>
        <w:numPr>
          <w:ilvl w:val="0"/>
          <w:numId w:val="14"/>
        </w:numPr>
        <w:spacing w:after="120" w:line="240" w:lineRule="auto"/>
        <w:rPr>
          <w:rFonts w:cs="Calibri"/>
        </w:rPr>
      </w:pPr>
      <w:r w:rsidRPr="00172706">
        <w:rPr>
          <w:rFonts w:cs="Calibri"/>
        </w:rPr>
        <w:t>key feature/s (reasons for choice).</w:t>
      </w:r>
    </w:p>
    <w:p w:rsidR="00172706" w:rsidRDefault="00172706">
      <w:pPr>
        <w:spacing w:after="160" w:line="259" w:lineRule="auto"/>
        <w:rPr>
          <w:rFonts w:ascii="Calibri" w:eastAsia="Times New Roman" w:hAnsi="Calibri" w:cs="Calibri"/>
          <w:b/>
          <w:lang w:eastAsia="en-AU"/>
        </w:rPr>
      </w:pPr>
      <w:r>
        <w:rPr>
          <w:rFonts w:ascii="Calibri" w:eastAsia="Times New Roman" w:hAnsi="Calibri" w:cs="Calibri"/>
          <w:b/>
          <w:lang w:eastAsia="en-AU"/>
        </w:rPr>
        <w:br w:type="page"/>
      </w:r>
    </w:p>
    <w:p w:rsidR="00BF3553" w:rsidRPr="00C74B8B" w:rsidRDefault="00BF3553" w:rsidP="00172706">
      <w:pPr>
        <w:rPr>
          <w:rFonts w:ascii="Calibri" w:eastAsia="Times New Roman" w:hAnsi="Calibri" w:cs="Calibri"/>
          <w:b/>
          <w:lang w:eastAsia="en-AU"/>
        </w:rPr>
      </w:pPr>
      <w:r w:rsidRPr="00C74B8B">
        <w:rPr>
          <w:rFonts w:ascii="Calibri" w:eastAsia="Times New Roman" w:hAnsi="Calibri" w:cs="Calibri"/>
          <w:b/>
          <w:lang w:eastAsia="en-AU"/>
        </w:rPr>
        <w:lastRenderedPageBreak/>
        <w:t>PRODUCTION</w:t>
      </w:r>
    </w:p>
    <w:p w:rsidR="00BF3553" w:rsidRPr="00C74B8B" w:rsidRDefault="00BA3D68" w:rsidP="00172706">
      <w:pPr>
        <w:rPr>
          <w:rFonts w:ascii="Calibri" w:eastAsia="Times New Roman" w:hAnsi="Calibri" w:cs="Calibri"/>
          <w:b/>
          <w:color w:val="000000"/>
          <w:lang w:eastAsia="en-AU"/>
        </w:rPr>
      </w:pPr>
      <w:r>
        <w:rPr>
          <w:rFonts w:ascii="Calibri" w:eastAsia="Times New Roman" w:hAnsi="Calibri" w:cs="Calibri"/>
          <w:b/>
          <w:color w:val="000000"/>
          <w:lang w:eastAsia="en-AU"/>
        </w:rPr>
        <w:t>Part D</w:t>
      </w:r>
      <w:r w:rsidR="00BF3553" w:rsidRPr="00C74B8B">
        <w:rPr>
          <w:rFonts w:ascii="Calibri" w:eastAsia="Times New Roman" w:hAnsi="Calibri" w:cs="Calibri"/>
          <w:b/>
          <w:shd w:val="clear" w:color="auto" w:fill="FFFFFF"/>
          <w:lang w:eastAsia="en-AU"/>
        </w:rPr>
        <w:t xml:space="preserve"> – Final artwork</w:t>
      </w:r>
      <w:r w:rsidR="00BF3553" w:rsidRPr="00C74B8B">
        <w:rPr>
          <w:rFonts w:ascii="Calibri" w:eastAsia="Times New Roman" w:hAnsi="Calibri" w:cs="Calibri"/>
          <w:b/>
          <w:color w:val="000000"/>
          <w:lang w:eastAsia="en-AU"/>
        </w:rPr>
        <w:t xml:space="preserve"> (6 hours)</w:t>
      </w:r>
    </w:p>
    <w:p w:rsidR="00BF3553" w:rsidRPr="00C74B8B" w:rsidRDefault="00BF3553" w:rsidP="00172706">
      <w:pPr>
        <w:rPr>
          <w:rFonts w:ascii="Calibri" w:eastAsia="Times New Roman" w:hAnsi="Calibri" w:cs="Calibri"/>
          <w:color w:val="000000"/>
          <w:lang w:eastAsia="en-AU"/>
        </w:rPr>
      </w:pPr>
      <w:r w:rsidRPr="00C74B8B">
        <w:rPr>
          <w:rFonts w:ascii="Calibri" w:eastAsia="Times New Roman" w:hAnsi="Calibri" w:cs="Calibri"/>
          <w:color w:val="000000"/>
          <w:lang w:eastAsia="en-AU"/>
        </w:rPr>
        <w:t>Students use their final design to commence final artwork. Teacher to demonstrate technique/s specific to selected art form – some examples listed below.</w:t>
      </w:r>
    </w:p>
    <w:p w:rsidR="00BF3553" w:rsidRPr="000946ED" w:rsidRDefault="00BF3553" w:rsidP="00172706">
      <w:pPr>
        <w:pStyle w:val="ListBullet"/>
      </w:pPr>
      <w:r w:rsidRPr="000946ED">
        <w:t xml:space="preserve">Ceramics </w:t>
      </w:r>
      <w:r>
        <w:t>–</w:t>
      </w:r>
      <w:r w:rsidRPr="000946ED">
        <w:t xml:space="preserve"> simple pinch pot construction, join</w:t>
      </w:r>
      <w:r>
        <w:t>ing and</w:t>
      </w:r>
      <w:r w:rsidRPr="000946ED">
        <w:t xml:space="preserve"> stor</w:t>
      </w:r>
      <w:r>
        <w:t>age of clay work</w:t>
      </w:r>
      <w:r w:rsidRPr="000946ED">
        <w:t>.</w:t>
      </w:r>
    </w:p>
    <w:p w:rsidR="00BF3553" w:rsidRPr="000946ED" w:rsidRDefault="00BF3553" w:rsidP="00172706">
      <w:pPr>
        <w:pStyle w:val="ListBullet"/>
      </w:pPr>
      <w:r w:rsidRPr="000946ED">
        <w:t xml:space="preserve">Papier-machê – armature construction techniques, </w:t>
      </w:r>
      <w:r>
        <w:t>p</w:t>
      </w:r>
      <w:r w:rsidRPr="000946ED">
        <w:t>apier-machê techniques</w:t>
      </w:r>
      <w:r>
        <w:t>,</w:t>
      </w:r>
      <w:r w:rsidRPr="000946ED">
        <w:t xml:space="preserve"> including how to apply paper layers correctly to create a smooth surface and build form.</w:t>
      </w:r>
    </w:p>
    <w:p w:rsidR="00BF3553" w:rsidRPr="000946ED" w:rsidRDefault="00BF3553" w:rsidP="00172706">
      <w:pPr>
        <w:pStyle w:val="ListBullet"/>
      </w:pPr>
      <w:r w:rsidRPr="000946ED">
        <w:t>Mobile –</w:t>
      </w:r>
      <w:r>
        <w:t xml:space="preserve"> </w:t>
      </w:r>
      <w:r w:rsidRPr="000946ED">
        <w:t>join</w:t>
      </w:r>
      <w:r>
        <w:t>ing</w:t>
      </w:r>
      <w:r w:rsidRPr="000946ED">
        <w:t xml:space="preserve"> and hang</w:t>
      </w:r>
      <w:r>
        <w:t>ing</w:t>
      </w:r>
      <w:r w:rsidRPr="000946ED">
        <w:t xml:space="preserve"> sculptural elements to </w:t>
      </w:r>
      <w:r>
        <w:t>create</w:t>
      </w:r>
      <w:r w:rsidRPr="000946ED">
        <w:t xml:space="preserve"> mobile</w:t>
      </w:r>
      <w:r>
        <w:t>.</w:t>
      </w:r>
    </w:p>
    <w:p w:rsidR="00BF3553" w:rsidRPr="000946ED" w:rsidRDefault="00BF3553" w:rsidP="00172706">
      <w:pPr>
        <w:pStyle w:val="ListBullet"/>
      </w:pPr>
      <w:r w:rsidRPr="000946ED">
        <w:t>Drawing/Rendering –</w:t>
      </w:r>
      <w:r>
        <w:t xml:space="preserve"> </w:t>
      </w:r>
      <w:r w:rsidRPr="000946ED">
        <w:t>techniques of hatching, cross-hatching, blending, rendering using an eraser, contour and cross-contour, stippling.</w:t>
      </w:r>
    </w:p>
    <w:p w:rsidR="00BF3553" w:rsidRDefault="00BF3553" w:rsidP="00172706">
      <w:pPr>
        <w:pStyle w:val="ListBullet"/>
      </w:pPr>
      <w:r w:rsidRPr="000946ED">
        <w:t xml:space="preserve">Painting – differences in application </w:t>
      </w:r>
      <w:r>
        <w:t xml:space="preserve">of paint: </w:t>
      </w:r>
      <w:r w:rsidRPr="000946ED">
        <w:t>pressure</w:t>
      </w:r>
      <w:r>
        <w:t>, transparency, opacity and stroke direction, b</w:t>
      </w:r>
      <w:r w:rsidRPr="000946ED">
        <w:t xml:space="preserve">rush techniques of blending, dry brush, sgraffito, double-loading, </w:t>
      </w:r>
      <w:r>
        <w:t xml:space="preserve">and </w:t>
      </w:r>
      <w:r w:rsidRPr="000946ED">
        <w:t>wet-on-dry.</w:t>
      </w:r>
    </w:p>
    <w:p w:rsidR="00CE53F2" w:rsidRDefault="00CE53F2" w:rsidP="00172706">
      <w:pPr>
        <w:pStyle w:val="ListBullet"/>
      </w:pPr>
      <w:r>
        <w:t xml:space="preserve">Wearable art </w:t>
      </w:r>
      <w:r w:rsidRPr="000946ED">
        <w:t>–</w:t>
      </w:r>
      <w:r>
        <w:t xml:space="preserve"> techniques associated with textiles, sewing, felting or jewellery making.</w:t>
      </w:r>
    </w:p>
    <w:p w:rsidR="00CE53F2" w:rsidRPr="007D24D0" w:rsidRDefault="00CE53F2" w:rsidP="00172706">
      <w:pPr>
        <w:rPr>
          <w:rFonts w:ascii="Calibri" w:eastAsia="Times New Roman" w:hAnsi="Calibri" w:cs="Calibri"/>
          <w:color w:val="000000"/>
          <w:lang w:eastAsia="en-AU"/>
        </w:rPr>
      </w:pPr>
      <w:r w:rsidRPr="007D24D0">
        <w:rPr>
          <w:rFonts w:ascii="Calibri" w:eastAsia="Times New Roman" w:hAnsi="Calibri" w:cs="Calibri"/>
          <w:color w:val="000000"/>
          <w:lang w:eastAsia="en-AU"/>
        </w:rPr>
        <w:t>Teacher to demonstrate safe work practices associated with selected art form.</w:t>
      </w:r>
    </w:p>
    <w:p w:rsidR="00CE53F2" w:rsidRPr="007D24D0" w:rsidRDefault="00CE53F2" w:rsidP="00172706">
      <w:pPr>
        <w:rPr>
          <w:rFonts w:ascii="Calibri" w:eastAsia="Times New Roman" w:hAnsi="Calibri" w:cs="Calibri"/>
          <w:color w:val="000000"/>
          <w:lang w:eastAsia="en-AU"/>
        </w:rPr>
      </w:pPr>
      <w:r w:rsidRPr="007D24D0">
        <w:rPr>
          <w:rFonts w:ascii="Calibri" w:eastAsia="Times New Roman" w:hAnsi="Calibri" w:cs="Calibri"/>
          <w:color w:val="000000"/>
          <w:lang w:eastAsia="en-AU"/>
        </w:rPr>
        <w:t>Students refer to final design to commence and complete final artwork in allocated timeframe.</w:t>
      </w:r>
    </w:p>
    <w:p w:rsidR="00CE53F2" w:rsidRDefault="00CE53F2" w:rsidP="00172706">
      <w:pPr>
        <w:pStyle w:val="ListBullet"/>
        <w:numPr>
          <w:ilvl w:val="0"/>
          <w:numId w:val="0"/>
        </w:numPr>
        <w:ind w:left="360" w:hanging="360"/>
      </w:pPr>
      <w:r w:rsidRPr="007D24D0">
        <w:rPr>
          <w:rFonts w:ascii="Calibri" w:eastAsia="Times New Roman" w:hAnsi="Calibri" w:cs="Calibri"/>
          <w:color w:val="000000"/>
          <w:lang w:eastAsia="en-AU"/>
        </w:rPr>
        <w:t xml:space="preserve">Teacher to use </w:t>
      </w:r>
      <w:r w:rsidRPr="007D24D0">
        <w:rPr>
          <w:rFonts w:ascii="Calibri" w:eastAsia="Times New Roman" w:hAnsi="Calibri" w:cs="Calibri"/>
          <w:i/>
          <w:color w:val="000000"/>
          <w:lang w:eastAsia="en-AU"/>
        </w:rPr>
        <w:t xml:space="preserve">Making: </w:t>
      </w:r>
      <w:r w:rsidR="00887022">
        <w:rPr>
          <w:rFonts w:ascii="Calibri" w:eastAsia="Times New Roman" w:hAnsi="Calibri" w:cs="Calibri"/>
          <w:i/>
          <w:color w:val="000000"/>
          <w:lang w:eastAsia="en-AU"/>
        </w:rPr>
        <w:t>The Imagined World</w:t>
      </w:r>
      <w:r w:rsidRPr="007D24D0">
        <w:rPr>
          <w:rFonts w:ascii="Calibri" w:eastAsia="Times New Roman" w:hAnsi="Calibri" w:cs="Calibri"/>
          <w:i/>
          <w:color w:val="000000"/>
          <w:lang w:eastAsia="en-AU"/>
        </w:rPr>
        <w:t xml:space="preserve"> Marking key</w:t>
      </w:r>
      <w:r w:rsidRPr="007D24D0">
        <w:rPr>
          <w:rFonts w:ascii="Calibri" w:eastAsia="Times New Roman" w:hAnsi="Calibri" w:cs="Calibri"/>
          <w:color w:val="000000"/>
          <w:lang w:eastAsia="en-AU"/>
        </w:rPr>
        <w:t xml:space="preserve"> to assess drawings, designs and final artwork.</w:t>
      </w:r>
    </w:p>
    <w:p w:rsidR="00BF3553" w:rsidRDefault="00D3550A" w:rsidP="00BF3553">
      <w:r>
        <w:br w:type="page"/>
      </w:r>
    </w:p>
    <w:p w:rsidR="00717469" w:rsidRDefault="00BF3553" w:rsidP="00BF3553">
      <w:pPr>
        <w:tabs>
          <w:tab w:val="left" w:pos="7655"/>
        </w:tabs>
        <w:spacing w:before="60"/>
        <w:rPr>
          <w:rFonts w:ascii="Calibri" w:eastAsia="Times New Roman" w:hAnsi="Calibri" w:cs="Calibri"/>
          <w:b/>
          <w:color w:val="000000"/>
          <w:lang w:eastAsia="en-AU"/>
        </w:rPr>
      </w:pPr>
      <w:r w:rsidRPr="00C74B8B">
        <w:rPr>
          <w:rFonts w:ascii="Calibri" w:eastAsia="Times New Roman" w:hAnsi="Calibri" w:cs="Calibri"/>
          <w:b/>
          <w:lang w:eastAsia="en-AU"/>
        </w:rPr>
        <w:lastRenderedPageBreak/>
        <w:t xml:space="preserve">Part A </w:t>
      </w:r>
      <w:r w:rsidRPr="00C74B8B">
        <w:rPr>
          <w:rFonts w:ascii="Calibri" w:eastAsia="Times New Roman" w:hAnsi="Calibri" w:cs="Calibri"/>
          <w:b/>
          <w:shd w:val="clear" w:color="auto" w:fill="FFFFFF"/>
          <w:lang w:eastAsia="en-AU"/>
        </w:rPr>
        <w:t>—</w:t>
      </w:r>
      <w:r w:rsidRPr="00C74B8B">
        <w:rPr>
          <w:rFonts w:ascii="Calibri" w:eastAsia="Times New Roman" w:hAnsi="Calibri" w:cs="Calibri"/>
          <w:b/>
          <w:lang w:eastAsia="en-AU"/>
        </w:rPr>
        <w:t xml:space="preserve"> </w:t>
      </w:r>
      <w:r w:rsidRPr="00C74B8B">
        <w:rPr>
          <w:rFonts w:ascii="Calibri" w:eastAsia="Times New Roman" w:hAnsi="Calibri" w:cs="Calibri"/>
          <w:b/>
          <w:color w:val="000000"/>
          <w:lang w:eastAsia="en-AU"/>
        </w:rPr>
        <w:t>Observa</w:t>
      </w:r>
      <w:r w:rsidR="00304A57">
        <w:rPr>
          <w:rFonts w:ascii="Calibri" w:eastAsia="Times New Roman" w:hAnsi="Calibri" w:cs="Calibri"/>
          <w:b/>
          <w:color w:val="000000"/>
          <w:lang w:eastAsia="en-AU"/>
        </w:rPr>
        <w:t>tional drawing template – Year 7</w:t>
      </w:r>
      <w:r w:rsidRPr="00C74B8B">
        <w:rPr>
          <w:rFonts w:ascii="Calibri" w:eastAsia="Times New Roman" w:hAnsi="Calibri" w:cs="Calibri"/>
          <w:b/>
          <w:color w:val="000000"/>
          <w:lang w:eastAsia="en-AU"/>
        </w:rPr>
        <w:t xml:space="preserve"> Visual Arts – </w:t>
      </w:r>
      <w:r w:rsidR="00AB1F2D" w:rsidRPr="00AB1F2D">
        <w:rPr>
          <w:rFonts w:ascii="Calibri" w:eastAsia="Times New Roman" w:hAnsi="Calibri" w:cs="Calibri"/>
          <w:b/>
          <w:i/>
          <w:color w:val="000000"/>
          <w:lang w:eastAsia="en-AU"/>
        </w:rPr>
        <w:t>The Imagined World</w:t>
      </w:r>
      <w:r w:rsidRPr="00AB1F2D">
        <w:rPr>
          <w:rFonts w:ascii="Calibri" w:eastAsia="Times New Roman" w:hAnsi="Calibri" w:cs="Calibri"/>
          <w:b/>
          <w:color w:val="000000"/>
          <w:lang w:eastAsia="en-AU"/>
        </w:rPr>
        <w:tab/>
      </w:r>
    </w:p>
    <w:p w:rsidR="00BF3553" w:rsidRPr="00C74B8B" w:rsidRDefault="00BF3553" w:rsidP="00BF3553">
      <w:pPr>
        <w:tabs>
          <w:tab w:val="left" w:pos="7655"/>
        </w:tabs>
        <w:spacing w:before="60"/>
        <w:rPr>
          <w:rFonts w:ascii="Calibri" w:eastAsia="Times New Roman" w:hAnsi="Calibri" w:cs="Calibri"/>
          <w:b/>
          <w:color w:val="000000"/>
          <w:lang w:eastAsia="en-AU"/>
        </w:rPr>
      </w:pPr>
      <w:r w:rsidRPr="00C74B8B">
        <w:rPr>
          <w:rFonts w:ascii="Calibri" w:eastAsia="Times New Roman" w:hAnsi="Calibri" w:cs="Calibri"/>
          <w:b/>
          <w:color w:val="000000"/>
          <w:lang w:eastAsia="en-AU"/>
        </w:rPr>
        <w:t xml:space="preserve">Name: </w:t>
      </w:r>
    </w:p>
    <w:tbl>
      <w:tblPr>
        <w:tblStyle w:val="TableGrid"/>
        <w:tblW w:w="5067" w:type="pct"/>
        <w:tblLook w:val="04A0" w:firstRow="1" w:lastRow="0" w:firstColumn="1" w:lastColumn="0" w:noHBand="0" w:noVBand="1"/>
      </w:tblPr>
      <w:tblGrid>
        <w:gridCol w:w="4937"/>
        <w:gridCol w:w="4936"/>
      </w:tblGrid>
      <w:tr w:rsidR="00BF3553" w:rsidRPr="00C74B8B" w:rsidTr="00E73501">
        <w:trPr>
          <w:trHeight w:val="4035"/>
        </w:trPr>
        <w:tc>
          <w:tcPr>
            <w:tcW w:w="4937" w:type="dxa"/>
          </w:tcPr>
          <w:p w:rsidR="00E42AF5" w:rsidRPr="00C74B8B" w:rsidRDefault="00BF3553" w:rsidP="00172706">
            <w:pPr>
              <w:rPr>
                <w:rFonts w:cs="Calibri"/>
                <w:b/>
                <w:color w:val="000000"/>
              </w:rPr>
            </w:pPr>
            <w:r w:rsidRPr="00C74B8B">
              <w:rPr>
                <w:rFonts w:cs="Calibri"/>
                <w:b/>
                <w:color w:val="000000"/>
              </w:rPr>
              <w:t>Blind contour drawing</w:t>
            </w:r>
          </w:p>
        </w:tc>
        <w:tc>
          <w:tcPr>
            <w:tcW w:w="4936" w:type="dxa"/>
          </w:tcPr>
          <w:p w:rsidR="00BF3553" w:rsidRPr="00C74B8B" w:rsidRDefault="00BF3553" w:rsidP="008B73CE">
            <w:pPr>
              <w:rPr>
                <w:rFonts w:cs="Calibri"/>
                <w:b/>
                <w:color w:val="000000"/>
              </w:rPr>
            </w:pPr>
            <w:r w:rsidRPr="00C74B8B">
              <w:rPr>
                <w:rFonts w:cs="Calibri"/>
                <w:b/>
                <w:color w:val="000000"/>
              </w:rPr>
              <w:t>Contour line drawing</w:t>
            </w:r>
          </w:p>
        </w:tc>
      </w:tr>
      <w:tr w:rsidR="00BF3553" w:rsidRPr="00C74B8B" w:rsidTr="00172706">
        <w:trPr>
          <w:trHeight w:val="9524"/>
        </w:trPr>
        <w:tc>
          <w:tcPr>
            <w:tcW w:w="9873" w:type="dxa"/>
            <w:gridSpan w:val="2"/>
          </w:tcPr>
          <w:p w:rsidR="00E42AF5" w:rsidRPr="00C74B8B" w:rsidRDefault="00BF3553" w:rsidP="00172706">
            <w:pPr>
              <w:rPr>
                <w:rFonts w:cs="Calibri"/>
                <w:b/>
                <w:color w:val="000000"/>
              </w:rPr>
            </w:pPr>
            <w:r w:rsidRPr="00C74B8B">
              <w:rPr>
                <w:rFonts w:cs="Calibri"/>
                <w:b/>
                <w:color w:val="000000"/>
              </w:rPr>
              <w:t>Tonal drawing (detailed)</w:t>
            </w:r>
          </w:p>
        </w:tc>
      </w:tr>
    </w:tbl>
    <w:p w:rsidR="00E73501" w:rsidRDefault="00E73501" w:rsidP="00E73501">
      <w:pPr>
        <w:tabs>
          <w:tab w:val="left" w:pos="7655"/>
        </w:tabs>
        <w:spacing w:before="60"/>
        <w:rPr>
          <w:rFonts w:ascii="Calibri" w:eastAsia="Times New Roman" w:hAnsi="Calibri" w:cs="Calibri"/>
          <w:b/>
          <w:color w:val="000000"/>
          <w:lang w:eastAsia="en-AU"/>
        </w:rPr>
      </w:pPr>
      <w:r>
        <w:rPr>
          <w:rFonts w:ascii="Calibri" w:eastAsia="Times New Roman" w:hAnsi="Calibri" w:cs="Calibri"/>
          <w:b/>
          <w:lang w:eastAsia="en-AU"/>
        </w:rPr>
        <w:lastRenderedPageBreak/>
        <w:t>Part B</w:t>
      </w:r>
      <w:r w:rsidRPr="00C74B8B">
        <w:rPr>
          <w:rFonts w:ascii="Calibri" w:eastAsia="Times New Roman" w:hAnsi="Calibri" w:cs="Calibri"/>
          <w:b/>
          <w:shd w:val="clear" w:color="auto" w:fill="FFFFFF"/>
          <w:lang w:eastAsia="en-AU"/>
        </w:rPr>
        <w:t>—</w:t>
      </w:r>
      <w:r w:rsidRPr="00C74B8B">
        <w:rPr>
          <w:rFonts w:ascii="Calibri" w:eastAsia="Times New Roman" w:hAnsi="Calibri" w:cs="Calibri"/>
          <w:b/>
          <w:lang w:eastAsia="en-AU"/>
        </w:rPr>
        <w:t xml:space="preserve"> </w:t>
      </w:r>
      <w:r>
        <w:rPr>
          <w:rFonts w:ascii="Calibri" w:eastAsia="Times New Roman" w:hAnsi="Calibri" w:cs="Calibri"/>
          <w:b/>
          <w:color w:val="000000"/>
          <w:lang w:eastAsia="en-AU"/>
        </w:rPr>
        <w:t xml:space="preserve">Adventure time character </w:t>
      </w:r>
      <w:r w:rsidR="00304A57">
        <w:rPr>
          <w:rFonts w:ascii="Calibri" w:eastAsia="Times New Roman" w:hAnsi="Calibri" w:cs="Calibri"/>
          <w:b/>
          <w:color w:val="000000"/>
          <w:lang w:eastAsia="en-AU"/>
        </w:rPr>
        <w:t>template – Year 7</w:t>
      </w:r>
      <w:r w:rsidRPr="00C74B8B">
        <w:rPr>
          <w:rFonts w:ascii="Calibri" w:eastAsia="Times New Roman" w:hAnsi="Calibri" w:cs="Calibri"/>
          <w:b/>
          <w:color w:val="000000"/>
          <w:lang w:eastAsia="en-AU"/>
        </w:rPr>
        <w:t xml:space="preserve"> Visual Arts – </w:t>
      </w:r>
      <w:r w:rsidR="00AB1F2D" w:rsidRPr="00AB1F2D">
        <w:rPr>
          <w:rFonts w:ascii="Calibri" w:eastAsia="Times New Roman" w:hAnsi="Calibri" w:cs="Calibri"/>
          <w:b/>
          <w:i/>
          <w:color w:val="000000"/>
          <w:lang w:eastAsia="en-AU"/>
        </w:rPr>
        <w:t>The Imagined World</w:t>
      </w:r>
    </w:p>
    <w:p w:rsidR="00E73501" w:rsidRPr="00C74B8B" w:rsidRDefault="00E73501" w:rsidP="00E73501">
      <w:pPr>
        <w:tabs>
          <w:tab w:val="left" w:pos="7655"/>
        </w:tabs>
        <w:spacing w:before="60"/>
        <w:rPr>
          <w:rFonts w:ascii="Calibri" w:eastAsia="Times New Roman" w:hAnsi="Calibri" w:cs="Calibri"/>
          <w:b/>
          <w:color w:val="000000"/>
          <w:lang w:eastAsia="en-AU"/>
        </w:rPr>
      </w:pPr>
      <w:r w:rsidRPr="00C74B8B">
        <w:rPr>
          <w:rFonts w:ascii="Calibri" w:eastAsia="Times New Roman" w:hAnsi="Calibri" w:cs="Calibri"/>
          <w:b/>
          <w:color w:val="000000"/>
          <w:lang w:eastAsia="en-AU"/>
        </w:rPr>
        <w:t xml:space="preserve">Name: </w:t>
      </w:r>
    </w:p>
    <w:tbl>
      <w:tblPr>
        <w:tblStyle w:val="TableGrid"/>
        <w:tblW w:w="0" w:type="auto"/>
        <w:tblLook w:val="04A0" w:firstRow="1" w:lastRow="0" w:firstColumn="1" w:lastColumn="0" w:noHBand="0" w:noVBand="1"/>
      </w:tblPr>
      <w:tblGrid>
        <w:gridCol w:w="9742"/>
      </w:tblGrid>
      <w:tr w:rsidR="00F97B9A" w:rsidTr="00172706">
        <w:trPr>
          <w:trHeight w:val="13096"/>
        </w:trPr>
        <w:tc>
          <w:tcPr>
            <w:tcW w:w="9742" w:type="dxa"/>
          </w:tcPr>
          <w:p w:rsidR="00F97B9A" w:rsidRDefault="00F97B9A" w:rsidP="00172706"/>
        </w:tc>
      </w:tr>
    </w:tbl>
    <w:p w:rsidR="00172706" w:rsidRDefault="00172706">
      <w:pPr>
        <w:spacing w:after="160" w:line="259" w:lineRule="auto"/>
        <w:rPr>
          <w:rFonts w:ascii="Calibri" w:eastAsia="Times New Roman" w:hAnsi="Calibri" w:cs="Times New Roman"/>
          <w:lang w:eastAsia="en-AU"/>
        </w:rPr>
      </w:pPr>
      <w:r>
        <w:rPr>
          <w:rFonts w:ascii="Calibri" w:eastAsia="Times New Roman" w:hAnsi="Calibri" w:cs="Times New Roman"/>
          <w:lang w:eastAsia="en-AU"/>
        </w:rPr>
        <w:br w:type="page"/>
      </w:r>
    </w:p>
    <w:p w:rsidR="00304A57" w:rsidRPr="007D24D0" w:rsidRDefault="00304A57" w:rsidP="00304A57">
      <w:pPr>
        <w:tabs>
          <w:tab w:val="left" w:pos="3686"/>
          <w:tab w:val="left" w:pos="7230"/>
        </w:tabs>
        <w:spacing w:after="0" w:line="276" w:lineRule="auto"/>
        <w:rPr>
          <w:rFonts w:ascii="Calibri" w:eastAsia="Times New Roman" w:hAnsi="Calibri" w:cs="Calibri"/>
          <w:color w:val="000000"/>
          <w:lang w:eastAsia="en-AU"/>
        </w:rPr>
      </w:pPr>
      <w:r>
        <w:rPr>
          <w:rFonts w:ascii="Calibri" w:eastAsia="Times New Roman" w:hAnsi="Calibri" w:cs="Calibri"/>
          <w:b/>
          <w:lang w:eastAsia="en-AU"/>
        </w:rPr>
        <w:lastRenderedPageBreak/>
        <w:t>Part C</w:t>
      </w:r>
      <w:r w:rsidRPr="007D24D0">
        <w:rPr>
          <w:rFonts w:ascii="Calibri" w:eastAsia="Times New Roman" w:hAnsi="Calibri" w:cs="Calibri"/>
          <w:b/>
          <w:lang w:eastAsia="en-AU"/>
        </w:rPr>
        <w:t xml:space="preserve"> </w:t>
      </w:r>
      <w:r w:rsidRPr="007D24D0">
        <w:rPr>
          <w:rFonts w:ascii="Calibri" w:eastAsia="Times New Roman" w:hAnsi="Calibri" w:cs="Calibri"/>
          <w:b/>
          <w:shd w:val="clear" w:color="auto" w:fill="FFFFFF"/>
          <w:lang w:eastAsia="en-AU"/>
        </w:rPr>
        <w:t>—</w:t>
      </w:r>
      <w:r w:rsidRPr="007D24D0">
        <w:rPr>
          <w:rFonts w:ascii="Calibri" w:eastAsia="Times New Roman" w:hAnsi="Calibri" w:cs="Calibri"/>
          <w:b/>
          <w:lang w:eastAsia="en-AU"/>
        </w:rPr>
        <w:t xml:space="preserve"> </w:t>
      </w:r>
      <w:r w:rsidRPr="007D24D0">
        <w:rPr>
          <w:rFonts w:ascii="Calibri" w:eastAsia="Times New Roman" w:hAnsi="Calibri" w:cs="Calibri"/>
          <w:b/>
          <w:color w:val="000000"/>
          <w:lang w:eastAsia="en-AU"/>
        </w:rPr>
        <w:t>Design concepts</w:t>
      </w:r>
      <w:r w:rsidRPr="007D24D0">
        <w:rPr>
          <w:rFonts w:ascii="Calibri" w:eastAsia="Times New Roman" w:hAnsi="Calibri" w:cs="Calibri"/>
          <w:color w:val="000000"/>
          <w:lang w:eastAsia="en-AU"/>
        </w:rPr>
        <w:t xml:space="preserve"> </w:t>
      </w:r>
      <w:r w:rsidRPr="007D24D0">
        <w:rPr>
          <w:rFonts w:ascii="Calibri" w:eastAsia="Times New Roman" w:hAnsi="Calibri" w:cs="Calibri"/>
          <w:b/>
          <w:color w:val="000000"/>
          <w:lang w:eastAsia="en-AU"/>
        </w:rPr>
        <w:t xml:space="preserve">template – Year 7 Visual Arts – </w:t>
      </w:r>
      <w:r w:rsidR="00AB1F2D" w:rsidRPr="00AB1F2D">
        <w:rPr>
          <w:rFonts w:ascii="Calibri" w:eastAsia="Times New Roman" w:hAnsi="Calibri" w:cs="Calibri"/>
          <w:b/>
          <w:i/>
          <w:color w:val="000000"/>
          <w:lang w:eastAsia="en-AU"/>
        </w:rPr>
        <w:t>The Imagined World</w:t>
      </w:r>
      <w:r w:rsidRPr="007D24D0">
        <w:rPr>
          <w:rFonts w:ascii="Calibri" w:eastAsia="Times New Roman" w:hAnsi="Calibri" w:cs="Calibri"/>
          <w:b/>
          <w:i/>
          <w:color w:val="000000"/>
          <w:lang w:eastAsia="en-AU"/>
        </w:rPr>
        <w:tab/>
      </w:r>
      <w:r w:rsidRPr="007D24D0">
        <w:rPr>
          <w:rFonts w:ascii="Calibri" w:eastAsia="Times New Roman" w:hAnsi="Calibri" w:cs="Calibri"/>
          <w:b/>
          <w:color w:val="000000"/>
          <w:lang w:eastAsia="en-AU"/>
        </w:rPr>
        <w:t>Name:</w:t>
      </w:r>
    </w:p>
    <w:p w:rsidR="00304A57" w:rsidRPr="007D24D0" w:rsidRDefault="00304A57" w:rsidP="00304A57">
      <w:pPr>
        <w:rPr>
          <w:rFonts w:ascii="Calibri" w:eastAsia="Times New Roman" w:hAnsi="Calibri" w:cs="Calibri"/>
          <w:color w:val="000000"/>
          <w:lang w:eastAsia="en-AU"/>
        </w:rPr>
      </w:pPr>
      <w:r w:rsidRPr="007D24D0">
        <w:rPr>
          <w:rFonts w:ascii="Calibri" w:eastAsia="Times New Roman" w:hAnsi="Calibri" w:cs="Calibri"/>
          <w:color w:val="000000"/>
          <w:lang w:eastAsia="en-AU"/>
        </w:rPr>
        <w:t>With reference to your observational drawings, use a 2B penci</w:t>
      </w:r>
      <w:r w:rsidR="004C53CB">
        <w:rPr>
          <w:rFonts w:ascii="Calibri" w:eastAsia="Times New Roman" w:hAnsi="Calibri" w:cs="Calibri"/>
          <w:color w:val="000000"/>
          <w:lang w:eastAsia="en-AU"/>
        </w:rPr>
        <w:t xml:space="preserve">l to sketch TWO possible designs </w:t>
      </w:r>
      <w:r w:rsidRPr="007D24D0">
        <w:rPr>
          <w:rFonts w:ascii="Calibri" w:eastAsia="Times New Roman" w:hAnsi="Calibri" w:cs="Calibri"/>
          <w:color w:val="000000"/>
          <w:lang w:eastAsia="en-AU"/>
        </w:rPr>
        <w:t>for your final artwork.</w:t>
      </w:r>
    </w:p>
    <w:tbl>
      <w:tblPr>
        <w:tblStyle w:val="TableGrid"/>
        <w:tblW w:w="0" w:type="auto"/>
        <w:tblLook w:val="04A0" w:firstRow="1" w:lastRow="0" w:firstColumn="1" w:lastColumn="0" w:noHBand="0" w:noVBand="1"/>
      </w:tblPr>
      <w:tblGrid>
        <w:gridCol w:w="9742"/>
      </w:tblGrid>
      <w:tr w:rsidR="00304A57" w:rsidRPr="007D24D0" w:rsidTr="00887022">
        <w:trPr>
          <w:trHeight w:val="6180"/>
        </w:trPr>
        <w:tc>
          <w:tcPr>
            <w:tcW w:w="10195" w:type="dxa"/>
          </w:tcPr>
          <w:p w:rsidR="00304A57" w:rsidRPr="007D24D0" w:rsidRDefault="00304A57" w:rsidP="00887022">
            <w:pPr>
              <w:spacing w:before="60"/>
              <w:rPr>
                <w:rFonts w:cs="Calibri"/>
              </w:rPr>
            </w:pPr>
          </w:p>
        </w:tc>
      </w:tr>
    </w:tbl>
    <w:p w:rsidR="00304A57" w:rsidRPr="007D24D0" w:rsidRDefault="00304A57" w:rsidP="00304A57">
      <w:pPr>
        <w:spacing w:before="60"/>
        <w:rPr>
          <w:rFonts w:ascii="Calibri" w:eastAsia="Times New Roman" w:hAnsi="Calibri" w:cs="Calibri"/>
          <w:lang w:eastAsia="en-AU"/>
        </w:rPr>
      </w:pPr>
    </w:p>
    <w:tbl>
      <w:tblPr>
        <w:tblStyle w:val="TableGrid"/>
        <w:tblW w:w="0" w:type="auto"/>
        <w:tblLook w:val="04A0" w:firstRow="1" w:lastRow="0" w:firstColumn="1" w:lastColumn="0" w:noHBand="0" w:noVBand="1"/>
      </w:tblPr>
      <w:tblGrid>
        <w:gridCol w:w="9736"/>
      </w:tblGrid>
      <w:tr w:rsidR="00304A57" w:rsidRPr="007D24D0" w:rsidTr="00887022">
        <w:trPr>
          <w:trHeight w:val="6180"/>
        </w:trPr>
        <w:tc>
          <w:tcPr>
            <w:tcW w:w="9736" w:type="dxa"/>
          </w:tcPr>
          <w:p w:rsidR="00304A57" w:rsidRPr="007D24D0" w:rsidRDefault="00304A57" w:rsidP="00887022">
            <w:pPr>
              <w:spacing w:before="60"/>
              <w:rPr>
                <w:rFonts w:cs="Calibri"/>
              </w:rPr>
            </w:pPr>
          </w:p>
        </w:tc>
      </w:tr>
    </w:tbl>
    <w:p w:rsidR="00E73501" w:rsidRDefault="00E73501" w:rsidP="00BF3553">
      <w:pPr>
        <w:spacing w:after="0"/>
        <w:rPr>
          <w:rFonts w:ascii="Calibri" w:eastAsia="Times New Roman" w:hAnsi="Calibri" w:cs="Times New Roman"/>
          <w:lang w:eastAsia="en-AU"/>
        </w:rPr>
      </w:pPr>
    </w:p>
    <w:p w:rsidR="00304A57" w:rsidRDefault="00304A57" w:rsidP="00BF3553">
      <w:pPr>
        <w:spacing w:after="0"/>
        <w:rPr>
          <w:rFonts w:ascii="Calibri" w:eastAsia="Times New Roman" w:hAnsi="Calibri" w:cs="Times New Roman"/>
          <w:lang w:eastAsia="en-AU"/>
        </w:rPr>
      </w:pPr>
    </w:p>
    <w:p w:rsidR="00304A57" w:rsidRPr="00FE388B" w:rsidRDefault="00FE388B" w:rsidP="00BF3553">
      <w:pPr>
        <w:spacing w:after="0"/>
        <w:rPr>
          <w:rFonts w:ascii="Calibri" w:eastAsia="Times New Roman" w:hAnsi="Calibri" w:cs="Calibri"/>
          <w:b/>
          <w:color w:val="000000"/>
          <w:lang w:eastAsia="en-AU"/>
        </w:rPr>
      </w:pPr>
      <w:r w:rsidRPr="007D24D0">
        <w:rPr>
          <w:rFonts w:ascii="Calibri" w:eastAsia="Times New Roman" w:hAnsi="Calibri" w:cs="Times New Roman"/>
          <w:noProof/>
          <w:lang w:eastAsia="en-AU"/>
        </w:rPr>
        <w:lastRenderedPageBreak/>
        <mc:AlternateContent>
          <mc:Choice Requires="wpg">
            <w:drawing>
              <wp:anchor distT="0" distB="0" distL="114300" distR="114300" simplePos="0" relativeHeight="251702272" behindDoc="0" locked="0" layoutInCell="1" allowOverlap="1" wp14:anchorId="08ADE849" wp14:editId="12B4EC86">
                <wp:simplePos x="0" y="0"/>
                <wp:positionH relativeFrom="column">
                  <wp:posOffset>-3412</wp:posOffset>
                </wp:positionH>
                <wp:positionV relativeFrom="paragraph">
                  <wp:posOffset>723331</wp:posOffset>
                </wp:positionV>
                <wp:extent cx="6087116" cy="7374950"/>
                <wp:effectExtent l="0" t="0" r="104140" b="92710"/>
                <wp:wrapNone/>
                <wp:docPr id="193" name="Group 193"/>
                <wp:cNvGraphicFramePr/>
                <a:graphic xmlns:a="http://schemas.openxmlformats.org/drawingml/2006/main">
                  <a:graphicData uri="http://schemas.microsoft.com/office/word/2010/wordprocessingGroup">
                    <wpg:wgp>
                      <wpg:cNvGrpSpPr/>
                      <wpg:grpSpPr>
                        <a:xfrm>
                          <a:off x="0" y="0"/>
                          <a:ext cx="6087116" cy="7374950"/>
                          <a:chOff x="0" y="0"/>
                          <a:chExt cx="6087116" cy="7374950"/>
                        </a:xfrm>
                      </wpg:grpSpPr>
                      <wps:wsp>
                        <wps:cNvPr id="194" name="Text Box 194"/>
                        <wps:cNvSpPr txBox="1">
                          <a:spLocks noChangeArrowheads="1"/>
                        </wps:cNvSpPr>
                        <wps:spPr bwMode="auto">
                          <a:xfrm>
                            <a:off x="2006221" y="0"/>
                            <a:ext cx="2088000" cy="360000"/>
                          </a:xfrm>
                          <a:prstGeom prst="rect">
                            <a:avLst/>
                          </a:prstGeom>
                          <a:solidFill>
                            <a:srgbClr val="FFFFFF"/>
                          </a:solidFill>
                          <a:ln w="9525" cap="rnd">
                            <a:solidFill>
                              <a:srgbClr val="000000"/>
                            </a:solidFill>
                            <a:prstDash val="sysDot"/>
                            <a:miter lim="800000"/>
                            <a:headEnd/>
                            <a:tailEnd/>
                          </a:ln>
                          <a:effectLst>
                            <a:outerShdw dist="107763" dir="2700000" algn="ctr" rotWithShape="0">
                              <a:srgbClr val="808080">
                                <a:alpha val="50000"/>
                              </a:srgbClr>
                            </a:outerShdw>
                          </a:effectLst>
                        </wps:spPr>
                        <wps:txbx>
                          <w:txbxContent>
                            <w:p w:rsidR="0069598A" w:rsidRPr="007D24D0" w:rsidRDefault="0069598A" w:rsidP="00FE388B">
                              <w:pPr>
                                <w:spacing w:after="0"/>
                                <w:jc w:val="center"/>
                                <w:rPr>
                                  <w:rFonts w:cs="Calibri"/>
                                  <w:b/>
                                  <w:sz w:val="28"/>
                                </w:rPr>
                              </w:pPr>
                              <w:r w:rsidRPr="007D24D0">
                                <w:rPr>
                                  <w:rFonts w:cs="Calibri"/>
                                  <w:b/>
                                  <w:sz w:val="28"/>
                                </w:rPr>
                                <w:t>Element &amp; principles</w:t>
                              </w:r>
                            </w:p>
                            <w:p w:rsidR="0069598A" w:rsidRPr="00B31031" w:rsidRDefault="0069598A" w:rsidP="00FE388B">
                              <w:pPr>
                                <w:jc w:val="center"/>
                                <w:rPr>
                                  <w:rFonts w:ascii="Verdana" w:hAnsi="Verdana"/>
                                  <w:b/>
                                </w:rPr>
                              </w:pPr>
                            </w:p>
                          </w:txbxContent>
                        </wps:txbx>
                        <wps:bodyPr rot="0" vert="horz" wrap="square" lIns="91440" tIns="45720" rIns="91440" bIns="45720" anchor="t" anchorCtr="0" upright="1">
                          <a:noAutofit/>
                        </wps:bodyPr>
                      </wps:wsp>
                      <wps:wsp>
                        <wps:cNvPr id="195" name="Text Box 195"/>
                        <wps:cNvSpPr txBox="1">
                          <a:spLocks noChangeArrowheads="1"/>
                        </wps:cNvSpPr>
                        <wps:spPr bwMode="auto">
                          <a:xfrm>
                            <a:off x="2006221" y="7014950"/>
                            <a:ext cx="2088000" cy="360000"/>
                          </a:xfrm>
                          <a:prstGeom prst="rect">
                            <a:avLst/>
                          </a:prstGeom>
                          <a:solidFill>
                            <a:srgbClr val="FFFFFF"/>
                          </a:solidFill>
                          <a:ln w="9525" cap="rnd">
                            <a:solidFill>
                              <a:srgbClr val="000000"/>
                            </a:solidFill>
                            <a:prstDash val="sysDot"/>
                            <a:miter lim="800000"/>
                            <a:headEnd/>
                            <a:tailEnd/>
                          </a:ln>
                          <a:effectLst>
                            <a:outerShdw dist="107763" dir="2700000" algn="ctr" rotWithShape="0">
                              <a:srgbClr val="808080">
                                <a:alpha val="50000"/>
                              </a:srgbClr>
                            </a:outerShdw>
                          </a:effectLst>
                        </wps:spPr>
                        <wps:txbx>
                          <w:txbxContent>
                            <w:p w:rsidR="0069598A" w:rsidRPr="007D24D0" w:rsidRDefault="0069598A" w:rsidP="00FE388B">
                              <w:pPr>
                                <w:spacing w:after="0"/>
                                <w:jc w:val="center"/>
                                <w:rPr>
                                  <w:rFonts w:cs="Calibri"/>
                                  <w:b/>
                                  <w:sz w:val="28"/>
                                </w:rPr>
                              </w:pPr>
                              <w:r w:rsidRPr="007D24D0">
                                <w:rPr>
                                  <w:rFonts w:cs="Calibri"/>
                                  <w:b/>
                                  <w:sz w:val="28"/>
                                </w:rPr>
                                <w:t>Key feature/s</w:t>
                              </w:r>
                            </w:p>
                          </w:txbxContent>
                        </wps:txbx>
                        <wps:bodyPr rot="0" vert="horz" wrap="square" lIns="91440" tIns="45720" rIns="91440" bIns="45720" anchor="t" anchorCtr="0" upright="1">
                          <a:noAutofit/>
                        </wps:bodyPr>
                      </wps:wsp>
                      <wps:wsp>
                        <wps:cNvPr id="196" name="Text Box 196"/>
                        <wps:cNvSpPr txBox="1">
                          <a:spLocks noChangeArrowheads="1"/>
                        </wps:cNvSpPr>
                        <wps:spPr bwMode="auto">
                          <a:xfrm>
                            <a:off x="0" y="2770496"/>
                            <a:ext cx="396000" cy="1800000"/>
                          </a:xfrm>
                          <a:prstGeom prst="rect">
                            <a:avLst/>
                          </a:prstGeom>
                          <a:solidFill>
                            <a:srgbClr val="FFFFFF"/>
                          </a:solidFill>
                          <a:ln w="9525" cap="rnd">
                            <a:solidFill>
                              <a:srgbClr val="000000"/>
                            </a:solidFill>
                            <a:prstDash val="sysDot"/>
                            <a:miter lim="800000"/>
                            <a:headEnd/>
                            <a:tailEnd/>
                          </a:ln>
                          <a:effectLst>
                            <a:outerShdw dist="107763" dir="2700000" algn="ctr" rotWithShape="0">
                              <a:srgbClr val="808080">
                                <a:alpha val="50000"/>
                              </a:srgbClr>
                            </a:outerShdw>
                          </a:effectLst>
                        </wps:spPr>
                        <wps:txbx>
                          <w:txbxContent>
                            <w:p w:rsidR="0069598A" w:rsidRPr="007D24D0" w:rsidRDefault="0069598A" w:rsidP="00FE388B">
                              <w:pPr>
                                <w:spacing w:after="0"/>
                                <w:jc w:val="center"/>
                                <w:rPr>
                                  <w:rFonts w:cs="Calibri"/>
                                  <w:b/>
                                  <w:sz w:val="28"/>
                                </w:rPr>
                              </w:pPr>
                              <w:r w:rsidRPr="007D24D0">
                                <w:rPr>
                                  <w:rFonts w:cs="Calibri"/>
                                  <w:b/>
                                  <w:sz w:val="28"/>
                                </w:rPr>
                                <w:t>Colour palette</w:t>
                              </w:r>
                            </w:p>
                          </w:txbxContent>
                        </wps:txbx>
                        <wps:bodyPr rot="0" vert="vert" wrap="square" lIns="91440" tIns="45720" rIns="91440" bIns="45720" anchor="t" anchorCtr="0" upright="1">
                          <a:noAutofit/>
                        </wps:bodyPr>
                      </wps:wsp>
                      <wps:wsp>
                        <wps:cNvPr id="197" name="Text Box 197"/>
                        <wps:cNvSpPr txBox="1">
                          <a:spLocks noChangeArrowheads="1"/>
                        </wps:cNvSpPr>
                        <wps:spPr bwMode="auto">
                          <a:xfrm>
                            <a:off x="5691116" y="2074460"/>
                            <a:ext cx="396000" cy="3178800"/>
                          </a:xfrm>
                          <a:prstGeom prst="rect">
                            <a:avLst/>
                          </a:prstGeom>
                          <a:solidFill>
                            <a:srgbClr val="FFFFFF"/>
                          </a:solidFill>
                          <a:ln w="9525" cap="rnd">
                            <a:solidFill>
                              <a:srgbClr val="000000"/>
                            </a:solidFill>
                            <a:prstDash val="sysDot"/>
                            <a:miter lim="800000"/>
                            <a:headEnd/>
                            <a:tailEnd/>
                          </a:ln>
                          <a:effectLst>
                            <a:outerShdw dist="107763" dir="2700000" algn="ctr" rotWithShape="0">
                              <a:srgbClr val="808080">
                                <a:alpha val="50000"/>
                              </a:srgbClr>
                            </a:outerShdw>
                          </a:effectLst>
                        </wps:spPr>
                        <wps:txbx>
                          <w:txbxContent>
                            <w:p w:rsidR="0069598A" w:rsidRPr="007D24D0" w:rsidRDefault="0069598A" w:rsidP="00FE388B">
                              <w:pPr>
                                <w:spacing w:after="0"/>
                                <w:jc w:val="center"/>
                                <w:rPr>
                                  <w:rFonts w:cs="Calibri"/>
                                  <w:b/>
                                  <w:sz w:val="28"/>
                                </w:rPr>
                              </w:pPr>
                              <w:r w:rsidRPr="007D24D0">
                                <w:rPr>
                                  <w:rFonts w:cs="Calibri"/>
                                  <w:b/>
                                  <w:sz w:val="28"/>
                                </w:rPr>
                                <w:t>Media, materials and/or techniques</w:t>
                              </w:r>
                            </w:p>
                          </w:txbxContent>
                        </wps:txbx>
                        <wps:bodyPr rot="0" vert="vert270" wrap="square" lIns="91440" tIns="45720" rIns="91440" bIns="45720" anchor="t" anchorCtr="0" upright="1">
                          <a:noAutofit/>
                        </wps:bodyPr>
                      </wps:wsp>
                      <wps:wsp>
                        <wps:cNvPr id="198" name="Rectangle 198"/>
                        <wps:cNvSpPr/>
                        <wps:spPr>
                          <a:xfrm>
                            <a:off x="846161" y="736979"/>
                            <a:ext cx="4500000" cy="5940000"/>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Text Box 2"/>
                        <wps:cNvSpPr txBox="1">
                          <a:spLocks noChangeArrowheads="1"/>
                        </wps:cNvSpPr>
                        <wps:spPr bwMode="auto">
                          <a:xfrm>
                            <a:off x="2265528" y="914400"/>
                            <a:ext cx="1666240" cy="885190"/>
                          </a:xfrm>
                          <a:prstGeom prst="rect">
                            <a:avLst/>
                          </a:prstGeom>
                          <a:noFill/>
                          <a:ln w="9525">
                            <a:noFill/>
                            <a:miter lim="800000"/>
                            <a:headEnd/>
                            <a:tailEnd/>
                          </a:ln>
                        </wps:spPr>
                        <wps:txbx>
                          <w:txbxContent>
                            <w:p w:rsidR="0069598A" w:rsidRDefault="0069598A" w:rsidP="00FE388B">
                              <w:pPr>
                                <w:spacing w:after="0"/>
                                <w:jc w:val="center"/>
                                <w:rPr>
                                  <w:b/>
                                  <w:sz w:val="40"/>
                                  <w:szCs w:val="40"/>
                                </w:rPr>
                              </w:pPr>
                              <w:r w:rsidRPr="004E61F9">
                                <w:rPr>
                                  <w:b/>
                                  <w:sz w:val="40"/>
                                  <w:szCs w:val="40"/>
                                </w:rPr>
                                <w:t>FINAL DESIGN</w:t>
                              </w:r>
                            </w:p>
                            <w:p w:rsidR="0069598A" w:rsidRPr="00943124" w:rsidRDefault="0069598A" w:rsidP="00FE388B">
                              <w:pPr>
                                <w:spacing w:after="60"/>
                                <w:jc w:val="center"/>
                                <w:rPr>
                                  <w:b/>
                                  <w:sz w:val="24"/>
                                  <w:szCs w:val="24"/>
                                </w:rPr>
                              </w:pPr>
                              <w:r w:rsidRPr="00943124">
                                <w:rPr>
                                  <w:b/>
                                  <w:i/>
                                  <w:sz w:val="24"/>
                                  <w:szCs w:val="24"/>
                                </w:rPr>
                                <w:t>Handout</w:t>
                              </w:r>
                            </w:p>
                            <w:p w:rsidR="0069598A" w:rsidRPr="00943124" w:rsidRDefault="0069598A" w:rsidP="00FE388B">
                              <w:pPr>
                                <w:spacing w:after="0"/>
                                <w:jc w:val="center"/>
                                <w:rPr>
                                  <w:i/>
                                  <w:sz w:val="20"/>
                                </w:rPr>
                              </w:pPr>
                              <w:r>
                                <w:rPr>
                                  <w:i/>
                                  <w:sz w:val="20"/>
                                </w:rPr>
                                <w:t>Draw final design here:</w:t>
                              </w:r>
                            </w:p>
                          </w:txbxContent>
                        </wps:txbx>
                        <wps:bodyPr rot="0" vert="horz" wrap="square" lIns="91440" tIns="45720" rIns="91440" bIns="45720" anchor="t" anchorCtr="0">
                          <a:noAutofit/>
                        </wps:bodyPr>
                      </wps:wsp>
                    </wpg:wgp>
                  </a:graphicData>
                </a:graphic>
              </wp:anchor>
            </w:drawing>
          </mc:Choice>
          <mc:Fallback>
            <w:pict>
              <v:group w14:anchorId="08ADE849" id="Group 193" o:spid="_x0000_s1029" style="position:absolute;margin-left:-.25pt;margin-top:56.95pt;width:479.3pt;height:580.7pt;z-index:251702272" coordsize="60871,7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">
                <v:shape id="Text Box 194" o:spid="_x0000_s1030" type="#_x0000_t202" style="position:absolute;left:20062;width:2088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">
                  <v:stroke dashstyle="1 1" endcap="round"/>
                  <v:shadow on="t" opacity=".5" offset="6pt,6pt"/>
                  <v:textbox>
                    <w:txbxContent>
                      <w:p w:rsidR="0069598A" w:rsidRPr="007D24D0" w:rsidRDefault="0069598A" w:rsidP="00FE388B">
                        <w:pPr>
                          <w:spacing w:after="0"/>
                          <w:jc w:val="center"/>
                          <w:rPr>
                            <w:rFonts w:cs="Calibri"/>
                            <w:b/>
                            <w:sz w:val="28"/>
                          </w:rPr>
                        </w:pPr>
                        <w:r w:rsidRPr="007D24D0">
                          <w:rPr>
                            <w:rFonts w:cs="Calibri"/>
                            <w:b/>
                            <w:sz w:val="28"/>
                          </w:rPr>
                          <w:t>Element &amp; principles</w:t>
                        </w:r>
                      </w:p>
                      <w:p w:rsidR="0069598A" w:rsidRPr="00B31031" w:rsidRDefault="0069598A" w:rsidP="00FE388B">
                        <w:pPr>
                          <w:jc w:val="center"/>
                          <w:rPr>
                            <w:rFonts w:ascii="Verdana" w:hAnsi="Verdana"/>
                            <w:b/>
                          </w:rPr>
                        </w:pPr>
                      </w:p>
                    </w:txbxContent>
                  </v:textbox>
                </v:shape>
                <v:shape id="Text Box 195" o:spid="_x0000_s1031" type="#_x0000_t202" style="position:absolute;left:20062;top:70149;width:2088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">
                  <v:stroke dashstyle="1 1" endcap="round"/>
                  <v:shadow on="t" opacity=".5" offset="6pt,6pt"/>
                  <v:textbox>
                    <w:txbxContent>
                      <w:p w:rsidR="0069598A" w:rsidRPr="007D24D0" w:rsidRDefault="0069598A" w:rsidP="00FE388B">
                        <w:pPr>
                          <w:spacing w:after="0"/>
                          <w:jc w:val="center"/>
                          <w:rPr>
                            <w:rFonts w:cs="Calibri"/>
                            <w:b/>
                            <w:sz w:val="28"/>
                          </w:rPr>
                        </w:pPr>
                        <w:r w:rsidRPr="007D24D0">
                          <w:rPr>
                            <w:rFonts w:cs="Calibri"/>
                            <w:b/>
                            <w:sz w:val="28"/>
                          </w:rPr>
                          <w:t>Key feature/s</w:t>
                        </w:r>
                      </w:p>
                    </w:txbxContent>
                  </v:textbox>
                </v:shape>
                <v:shape id="Text Box 196" o:spid="_x0000_s1032" type="#_x0000_t202" style="position:absolute;top:27704;width:3960;height:1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">
                  <v:stroke dashstyle="1 1" endcap="round"/>
                  <v:shadow on="t" opacity=".5" offset="6pt,6pt"/>
                  <v:textbox style="layout-flow:vertical">
                    <w:txbxContent>
                      <w:p w:rsidR="0069598A" w:rsidRPr="007D24D0" w:rsidRDefault="0069598A" w:rsidP="00FE388B">
                        <w:pPr>
                          <w:spacing w:after="0"/>
                          <w:jc w:val="center"/>
                          <w:rPr>
                            <w:rFonts w:cs="Calibri"/>
                            <w:b/>
                            <w:sz w:val="28"/>
                          </w:rPr>
                        </w:pPr>
                        <w:r w:rsidRPr="007D24D0">
                          <w:rPr>
                            <w:rFonts w:cs="Calibri"/>
                            <w:b/>
                            <w:sz w:val="28"/>
                          </w:rPr>
                          <w:t>Colour palette</w:t>
                        </w:r>
                      </w:p>
                    </w:txbxContent>
                  </v:textbox>
                </v:shape>
                <v:shape id="Text Box 197" o:spid="_x0000_s1033" type="#_x0000_t202" style="position:absolute;left:56911;top:20744;width:3960;height:3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">
                  <v:stroke dashstyle="1 1" endcap="round"/>
                  <v:shadow on="t" opacity=".5" offset="6pt,6pt"/>
                  <v:textbox style="layout-flow:vertical;mso-layout-flow-alt:bottom-to-top">
                    <w:txbxContent>
                      <w:p w:rsidR="0069598A" w:rsidRPr="007D24D0" w:rsidRDefault="0069598A" w:rsidP="00FE388B">
                        <w:pPr>
                          <w:spacing w:after="0"/>
                          <w:jc w:val="center"/>
                          <w:rPr>
                            <w:rFonts w:cs="Calibri"/>
                            <w:b/>
                            <w:sz w:val="28"/>
                          </w:rPr>
                        </w:pPr>
                        <w:r w:rsidRPr="007D24D0">
                          <w:rPr>
                            <w:rFonts w:cs="Calibri"/>
                            <w:b/>
                            <w:sz w:val="28"/>
                          </w:rPr>
                          <w:t>Media, materials and/or techniques</w:t>
                        </w:r>
                      </w:p>
                    </w:txbxContent>
                  </v:textbox>
                </v:shape>
                <v:rect id="Rectangle 198" o:spid="_x0000_s1034" style="position:absolute;left:8461;top:7369;width:45000;height:59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" fillcolor="window" strokecolor="windowText" strokeweight="2.25pt"/>
                <v:shape id="_x0000_s1035" type="#_x0000_t202" style="position:absolute;left:22655;top:9144;width:16662;height:8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rsidR="0069598A" w:rsidRDefault="0069598A" w:rsidP="00FE388B">
                        <w:pPr>
                          <w:spacing w:after="0"/>
                          <w:jc w:val="center"/>
                          <w:rPr>
                            <w:b/>
                            <w:sz w:val="40"/>
                            <w:szCs w:val="40"/>
                          </w:rPr>
                        </w:pPr>
                        <w:r w:rsidRPr="004E61F9">
                          <w:rPr>
                            <w:b/>
                            <w:sz w:val="40"/>
                            <w:szCs w:val="40"/>
                          </w:rPr>
                          <w:t>FINAL DESIGN</w:t>
                        </w:r>
                      </w:p>
                      <w:p w:rsidR="0069598A" w:rsidRPr="00943124" w:rsidRDefault="0069598A" w:rsidP="00FE388B">
                        <w:pPr>
                          <w:spacing w:after="60"/>
                          <w:jc w:val="center"/>
                          <w:rPr>
                            <w:b/>
                            <w:sz w:val="24"/>
                            <w:szCs w:val="24"/>
                          </w:rPr>
                        </w:pPr>
                        <w:r w:rsidRPr="00943124">
                          <w:rPr>
                            <w:b/>
                            <w:i/>
                            <w:sz w:val="24"/>
                            <w:szCs w:val="24"/>
                          </w:rPr>
                          <w:t>Handout</w:t>
                        </w:r>
                      </w:p>
                      <w:p w:rsidR="0069598A" w:rsidRPr="00943124" w:rsidRDefault="0069598A" w:rsidP="00FE388B">
                        <w:pPr>
                          <w:spacing w:after="0"/>
                          <w:jc w:val="center"/>
                          <w:rPr>
                            <w:i/>
                            <w:sz w:val="20"/>
                          </w:rPr>
                        </w:pPr>
                        <w:r>
                          <w:rPr>
                            <w:i/>
                            <w:sz w:val="20"/>
                          </w:rPr>
                          <w:t>Draw final design here:</w:t>
                        </w:r>
                      </w:p>
                    </w:txbxContent>
                  </v:textbox>
                </v:shape>
              </v:group>
            </w:pict>
          </mc:Fallback>
        </mc:AlternateContent>
      </w:r>
      <w:r w:rsidRPr="007D24D0">
        <w:rPr>
          <w:rFonts w:ascii="Calibri" w:eastAsia="Times New Roman" w:hAnsi="Calibri" w:cs="Times New Roman"/>
          <w:noProof/>
          <w:lang w:eastAsia="en-AU"/>
        </w:rPr>
        <mc:AlternateContent>
          <mc:Choice Requires="wps">
            <w:drawing>
              <wp:anchor distT="0" distB="0" distL="114300" distR="114300" simplePos="0" relativeHeight="251701248" behindDoc="0" locked="0" layoutInCell="1" allowOverlap="1" wp14:anchorId="41E28667" wp14:editId="2A4B0053">
                <wp:simplePos x="0" y="0"/>
                <wp:positionH relativeFrom="margin">
                  <wp:posOffset>-2658428</wp:posOffset>
                </wp:positionH>
                <wp:positionV relativeFrom="margin">
                  <wp:posOffset>4431983</wp:posOffset>
                </wp:positionV>
                <wp:extent cx="11520000" cy="0"/>
                <wp:effectExtent l="3511868" t="0" r="3517582" b="0"/>
                <wp:wrapSquare wrapText="bothSides"/>
                <wp:docPr id="200" name="Straight Connector 200"/>
                <wp:cNvGraphicFramePr/>
                <a:graphic xmlns:a="http://schemas.openxmlformats.org/drawingml/2006/main">
                  <a:graphicData uri="http://schemas.microsoft.com/office/word/2010/wordprocessingShape">
                    <wps:wsp>
                      <wps:cNvCnPr/>
                      <wps:spPr>
                        <a:xfrm rot="18420000" flipV="1">
                          <a:off x="0" y="0"/>
                          <a:ext cx="11520000" cy="0"/>
                        </a:xfrm>
                        <a:prstGeom prst="line">
                          <a:avLst/>
                        </a:prstGeom>
                        <a:noFill/>
                        <a:ln w="12700" cap="flat" cmpd="sng" algn="ctr">
                          <a:solidFill>
                            <a:sysClr val="windowText" lastClr="000000"/>
                          </a:solidFill>
                          <a:prstDash val="solid"/>
                        </a:ln>
                        <a:effectLst/>
                        <a:scene3d>
                          <a:camera prst="orthographicFront">
                            <a:rot lat="0" lon="0" rev="0"/>
                          </a:camera>
                          <a:lightRig rig="threePt" dir="t"/>
                        </a:scene3d>
                      </wps:spPr>
                      <wps:bodyPr/>
                    </wps:wsp>
                  </a:graphicData>
                </a:graphic>
                <wp14:sizeRelH relativeFrom="margin">
                  <wp14:pctWidth>0</wp14:pctWidth>
                </wp14:sizeRelH>
              </wp:anchor>
            </w:drawing>
          </mc:Choice>
          <mc:Fallback>
            <w:pict>
              <v:line w14:anchorId="688CCC80" id="Straight Connector 200" o:spid="_x0000_s1026" style="position:absolute;rotation:53;flip:y;z-index:25170124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209.35pt,349pt" to="697.7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" strokecolor="windowText" strokeweight="1pt">
                <w10:wrap type="square" anchorx="margin" anchory="margin"/>
              </v:line>
            </w:pict>
          </mc:Fallback>
        </mc:AlternateContent>
      </w:r>
      <w:r w:rsidRPr="007D24D0">
        <w:rPr>
          <w:rFonts w:ascii="Calibri" w:eastAsia="Times New Roman" w:hAnsi="Calibri" w:cs="Times New Roman"/>
          <w:noProof/>
          <w:lang w:eastAsia="en-AU"/>
        </w:rPr>
        <mc:AlternateContent>
          <mc:Choice Requires="wps">
            <w:drawing>
              <wp:anchor distT="0" distB="0" distL="114300" distR="114300" simplePos="0" relativeHeight="251700224" behindDoc="0" locked="0" layoutInCell="1" allowOverlap="1" wp14:anchorId="1A584101" wp14:editId="46C27677">
                <wp:simplePos x="0" y="0"/>
                <wp:positionH relativeFrom="margin">
                  <wp:posOffset>-2658428</wp:posOffset>
                </wp:positionH>
                <wp:positionV relativeFrom="margin">
                  <wp:posOffset>4431983</wp:posOffset>
                </wp:positionV>
                <wp:extent cx="11520000" cy="0"/>
                <wp:effectExtent l="3511868" t="0" r="3517582" b="0"/>
                <wp:wrapSquare wrapText="bothSides"/>
                <wp:docPr id="4" name="Straight Connector 4"/>
                <wp:cNvGraphicFramePr/>
                <a:graphic xmlns:a="http://schemas.openxmlformats.org/drawingml/2006/main">
                  <a:graphicData uri="http://schemas.microsoft.com/office/word/2010/wordprocessingShape">
                    <wps:wsp>
                      <wps:cNvCnPr/>
                      <wps:spPr>
                        <a:xfrm rot="3180000">
                          <a:off x="0" y="0"/>
                          <a:ext cx="11520000" cy="0"/>
                        </a:xfrm>
                        <a:prstGeom prst="line">
                          <a:avLst/>
                        </a:prstGeom>
                        <a:noFill/>
                        <a:ln w="12700" cap="flat" cmpd="sng" algn="ctr">
                          <a:solidFill>
                            <a:sysClr val="windowText" lastClr="000000"/>
                          </a:solidFill>
                          <a:prstDash val="solid"/>
                        </a:ln>
                        <a:effectLst/>
                        <a:scene3d>
                          <a:camera prst="orthographicFront">
                            <a:rot lat="0" lon="0" rev="0"/>
                          </a:camera>
                          <a:lightRig rig="threePt" dir="t"/>
                        </a:scene3d>
                      </wps:spPr>
                      <wps:bodyPr/>
                    </wps:wsp>
                  </a:graphicData>
                </a:graphic>
                <wp14:sizeRelH relativeFrom="margin">
                  <wp14:pctWidth>0</wp14:pctWidth>
                </wp14:sizeRelH>
              </wp:anchor>
            </w:drawing>
          </mc:Choice>
          <mc:Fallback>
            <w:pict>
              <v:line w14:anchorId="0B922C59" id="Straight Connector 4" o:spid="_x0000_s1026" style="position:absolute;rotation:53;z-index:25170022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209.35pt,349pt" to="697.7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" strokecolor="windowText" strokeweight="1pt">
                <w10:wrap type="square" anchorx="margin" anchory="margin"/>
              </v:line>
            </w:pict>
          </mc:Fallback>
        </mc:AlternateContent>
      </w:r>
    </w:p>
    <w:p w:rsidR="00FE388B" w:rsidRPr="00C74B8B" w:rsidRDefault="00FE388B" w:rsidP="00BF3553">
      <w:pPr>
        <w:spacing w:after="0"/>
        <w:rPr>
          <w:rFonts w:ascii="Calibri" w:eastAsia="Times New Roman" w:hAnsi="Calibri" w:cs="Times New Roman"/>
          <w:lang w:eastAsia="en-AU"/>
        </w:rPr>
        <w:sectPr w:rsidR="00FE388B" w:rsidRPr="00C74B8B" w:rsidSect="008B73CE">
          <w:pgSz w:w="11906" w:h="16838"/>
          <w:pgMar w:top="1134" w:right="1077" w:bottom="1134" w:left="1077" w:header="567" w:footer="403" w:gutter="0"/>
          <w:cols w:space="708"/>
          <w:docGrid w:linePitch="360"/>
        </w:sectPr>
      </w:pPr>
    </w:p>
    <w:p w:rsidR="00304A57" w:rsidRPr="007D24D0" w:rsidRDefault="00304A57" w:rsidP="00304A57">
      <w:pPr>
        <w:rPr>
          <w:rFonts w:ascii="Calibri" w:eastAsia="Times New Roman" w:hAnsi="Calibri" w:cs="Calibri"/>
          <w:b/>
          <w:sz w:val="24"/>
          <w:szCs w:val="28"/>
          <w:lang w:eastAsia="en-AU"/>
        </w:rPr>
      </w:pPr>
      <w:r w:rsidRPr="007D24D0">
        <w:rPr>
          <w:rFonts w:ascii="Calibri" w:eastAsia="Times New Roman" w:hAnsi="Calibri" w:cs="Calibri"/>
          <w:b/>
          <w:sz w:val="24"/>
          <w:szCs w:val="28"/>
          <w:lang w:eastAsia="en-AU"/>
        </w:rPr>
        <w:lastRenderedPageBreak/>
        <w:t xml:space="preserve">Making Task: </w:t>
      </w:r>
      <w:r w:rsidR="00AB1F2D" w:rsidRPr="00AB1F2D">
        <w:rPr>
          <w:rFonts w:ascii="Calibri" w:eastAsia="Times New Roman" w:hAnsi="Calibri" w:cs="Calibri"/>
          <w:b/>
          <w:color w:val="000000"/>
          <w:sz w:val="24"/>
          <w:szCs w:val="24"/>
          <w:lang w:eastAsia="en-AU"/>
        </w:rPr>
        <w:t>The Imagined World</w:t>
      </w:r>
      <w:r w:rsidR="00AB1F2D" w:rsidRPr="007D24D0">
        <w:rPr>
          <w:rFonts w:ascii="Calibri" w:eastAsia="Times New Roman" w:hAnsi="Calibri" w:cs="Calibri"/>
          <w:b/>
          <w:sz w:val="24"/>
          <w:szCs w:val="28"/>
          <w:lang w:eastAsia="en-AU"/>
        </w:rPr>
        <w:t xml:space="preserve"> </w:t>
      </w:r>
      <w:r w:rsidRPr="007D24D0">
        <w:rPr>
          <w:rFonts w:ascii="Calibri" w:eastAsia="Times New Roman" w:hAnsi="Calibri" w:cs="Calibri"/>
          <w:b/>
          <w:sz w:val="24"/>
          <w:szCs w:val="28"/>
          <w:lang w:eastAsia="en-AU"/>
        </w:rPr>
        <w:t>marking ke</w:t>
      </w:r>
      <w:r>
        <w:rPr>
          <w:rFonts w:ascii="Calibri" w:eastAsia="Times New Roman" w:hAnsi="Calibri" w:cs="Calibri"/>
          <w:b/>
          <w:sz w:val="24"/>
          <w:szCs w:val="28"/>
          <w:lang w:eastAsia="en-AU"/>
        </w:rPr>
        <w:t xml:space="preserve">y (Parts A, B, </w:t>
      </w:r>
      <w:r w:rsidRPr="007D24D0">
        <w:rPr>
          <w:rFonts w:ascii="Calibri" w:eastAsia="Times New Roman" w:hAnsi="Calibri" w:cs="Calibri"/>
          <w:b/>
          <w:sz w:val="24"/>
          <w:szCs w:val="28"/>
          <w:lang w:eastAsia="en-AU"/>
        </w:rPr>
        <w:t>C</w:t>
      </w:r>
      <w:r>
        <w:rPr>
          <w:rFonts w:ascii="Calibri" w:eastAsia="Times New Roman" w:hAnsi="Calibri" w:cs="Calibri"/>
          <w:b/>
          <w:sz w:val="24"/>
          <w:szCs w:val="28"/>
          <w:lang w:eastAsia="en-AU"/>
        </w:rPr>
        <w:t xml:space="preserve"> and D</w:t>
      </w:r>
      <w:r w:rsidRPr="007D24D0">
        <w:rPr>
          <w:rFonts w:ascii="Calibri" w:eastAsia="Times New Roman" w:hAnsi="Calibri" w:cs="Calibri"/>
          <w:b/>
          <w:sz w:val="24"/>
          <w:szCs w:val="28"/>
          <w:lang w:eastAsia="en-AU"/>
        </w:rPr>
        <w:t>)</w:t>
      </w:r>
    </w:p>
    <w:tbl>
      <w:tblPr>
        <w:tblStyle w:val="Style1"/>
        <w:tblW w:w="5000" w:type="pct"/>
        <w:tblLayout w:type="fixed"/>
        <w:tblLook w:val="04A0" w:firstRow="1" w:lastRow="0" w:firstColumn="1" w:lastColumn="0" w:noHBand="0" w:noVBand="1"/>
      </w:tblPr>
      <w:tblGrid>
        <w:gridCol w:w="8342"/>
        <w:gridCol w:w="1400"/>
      </w:tblGrid>
      <w:tr w:rsidR="00304A57" w:rsidRPr="00357D21" w:rsidTr="007F444C">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342" w:type="dxa"/>
            <w:tcBorders>
              <w:top w:val="single" w:sz="4" w:space="0" w:color="6858A9"/>
              <w:left w:val="single" w:sz="4" w:space="0" w:color="6858A9"/>
              <w:bottom w:val="single" w:sz="4" w:space="0" w:color="6858A9"/>
              <w:right w:val="single" w:sz="4" w:space="0" w:color="FFFFFF" w:themeColor="background1"/>
            </w:tcBorders>
            <w:shd w:val="clear" w:color="auto" w:fill="6858A9"/>
            <w:noWrap/>
            <w:tcMar>
              <w:top w:w="28" w:type="dxa"/>
              <w:bottom w:w="28" w:type="dxa"/>
            </w:tcMar>
            <w:vAlign w:val="center"/>
          </w:tcPr>
          <w:p w:rsidR="00304A57" w:rsidRPr="00357D21" w:rsidRDefault="00304A57" w:rsidP="00357D21">
            <w:pPr>
              <w:spacing w:after="0"/>
              <w:jc w:val="center"/>
              <w:rPr>
                <w:rFonts w:asciiTheme="minorHAnsi" w:hAnsiTheme="minorHAnsi" w:cstheme="minorHAnsi"/>
                <w:sz w:val="22"/>
                <w:szCs w:val="22"/>
              </w:rPr>
            </w:pPr>
            <w:r w:rsidRPr="00357D21">
              <w:rPr>
                <w:rFonts w:asciiTheme="minorHAnsi" w:hAnsiTheme="minorHAnsi" w:cstheme="minorHAnsi"/>
                <w:sz w:val="22"/>
                <w:szCs w:val="22"/>
              </w:rPr>
              <w:t>Description</w:t>
            </w:r>
          </w:p>
        </w:tc>
        <w:tc>
          <w:tcPr>
            <w:tcW w:w="1400" w:type="dxa"/>
            <w:tcBorders>
              <w:top w:val="single" w:sz="4" w:space="0" w:color="6858A9"/>
              <w:left w:val="single" w:sz="4" w:space="0" w:color="FFFFFF" w:themeColor="background1"/>
              <w:bottom w:val="single" w:sz="4" w:space="0" w:color="6858A9"/>
              <w:right w:val="single" w:sz="4" w:space="0" w:color="6858A9"/>
            </w:tcBorders>
            <w:shd w:val="clear" w:color="auto" w:fill="6858A9"/>
            <w:noWrap/>
            <w:tcMar>
              <w:top w:w="28" w:type="dxa"/>
              <w:bottom w:w="28" w:type="dxa"/>
            </w:tcMar>
            <w:vAlign w:val="center"/>
          </w:tcPr>
          <w:p w:rsidR="00304A57" w:rsidRPr="00357D21" w:rsidRDefault="00304A57" w:rsidP="00357D21">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57D21">
              <w:rPr>
                <w:rFonts w:asciiTheme="minorHAnsi" w:hAnsiTheme="minorHAnsi" w:cstheme="minorHAnsi"/>
                <w:sz w:val="22"/>
                <w:szCs w:val="22"/>
              </w:rPr>
              <w:t>Marks</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9742" w:type="dxa"/>
            <w:gridSpan w:val="2"/>
            <w:tcBorders>
              <w:top w:val="single" w:sz="4" w:space="0" w:color="6858A9"/>
            </w:tcBorders>
            <w:shd w:val="clear" w:color="auto" w:fill="B2A1C7"/>
            <w:noWrap/>
            <w:tcMar>
              <w:top w:w="28" w:type="dxa"/>
              <w:bottom w:w="28" w:type="dxa"/>
            </w:tcMar>
          </w:tcPr>
          <w:p w:rsidR="00304A57" w:rsidRPr="00357D21" w:rsidRDefault="00304A57" w:rsidP="00357D21">
            <w:pPr>
              <w:spacing w:after="0"/>
              <w:rPr>
                <w:rFonts w:asciiTheme="minorHAnsi" w:hAnsiTheme="minorHAnsi" w:cstheme="minorHAnsi"/>
                <w:szCs w:val="22"/>
              </w:rPr>
            </w:pPr>
            <w:r w:rsidRPr="00357D21">
              <w:rPr>
                <w:rFonts w:asciiTheme="minorHAnsi" w:hAnsiTheme="minorHAnsi" w:cstheme="minorHAnsi"/>
                <w:szCs w:val="22"/>
              </w:rPr>
              <w:t>Inquiry</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9742" w:type="dxa"/>
            <w:gridSpan w:val="2"/>
            <w:shd w:val="clear" w:color="auto" w:fill="E1DEEE"/>
            <w:noWrap/>
            <w:tcMar>
              <w:top w:w="28" w:type="dxa"/>
              <w:bottom w:w="28" w:type="dxa"/>
            </w:tcMar>
          </w:tcPr>
          <w:p w:rsidR="00304A57" w:rsidRPr="00357D21" w:rsidRDefault="00304A57" w:rsidP="00357D21">
            <w:pPr>
              <w:spacing w:after="0"/>
              <w:rPr>
                <w:rFonts w:asciiTheme="minorHAnsi" w:hAnsiTheme="minorHAnsi" w:cstheme="minorHAnsi"/>
                <w:szCs w:val="22"/>
              </w:rPr>
            </w:pPr>
            <w:r w:rsidRPr="00357D21">
              <w:rPr>
                <w:rFonts w:asciiTheme="minorHAnsi" w:hAnsiTheme="minorHAnsi" w:cstheme="minorHAnsi"/>
                <w:szCs w:val="22"/>
              </w:rPr>
              <w:t>Communication of ideas, drawings, and designs</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Communicates coherent and effective ideas, drawings and designs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4</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Communicates clear and appropriate ideas, drawings and designs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3</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Communicates simple and adequate ideas, drawings and designs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2</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Communicates undeveloped ideas, drawings and design</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1</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jc w:val="right"/>
              <w:rPr>
                <w:rFonts w:asciiTheme="minorHAnsi" w:hAnsiTheme="minorHAnsi" w:cstheme="minorHAnsi"/>
                <w:szCs w:val="22"/>
              </w:rPr>
            </w:pPr>
            <w:r w:rsidRPr="00357D21">
              <w:rPr>
                <w:rFonts w:asciiTheme="minorHAnsi" w:hAnsiTheme="minorHAnsi" w:cstheme="minorHAnsi"/>
                <w:szCs w:val="22"/>
              </w:rPr>
              <w:t>Subtotal</w:t>
            </w:r>
          </w:p>
        </w:tc>
        <w:tc>
          <w:tcPr>
            <w:tcW w:w="1400" w:type="dxa"/>
            <w:noWrap/>
            <w:tcMar>
              <w:top w:w="28" w:type="dxa"/>
              <w:bottom w:w="28" w:type="dxa"/>
            </w:tcMar>
            <w:vAlign w:val="center"/>
          </w:tcPr>
          <w:p w:rsidR="00304A57" w:rsidRPr="00357D21" w:rsidRDefault="00304A57" w:rsidP="00357D21">
            <w:pPr>
              <w:spacing w:after="0"/>
              <w:jc w:val="right"/>
              <w:cnfStyle w:val="000000000000" w:firstRow="0" w:lastRow="0" w:firstColumn="0" w:lastColumn="0" w:oddVBand="0" w:evenVBand="0" w:oddHBand="0" w:evenHBand="0" w:firstRowFirstColumn="0" w:firstRowLastColumn="0" w:lastRowFirstColumn="0" w:lastRowLastColumn="0"/>
              <w:rPr>
                <w:rFonts w:cstheme="minorHAnsi"/>
                <w:b/>
                <w:szCs w:val="22"/>
              </w:rPr>
            </w:pPr>
            <w:r w:rsidRPr="00357D21">
              <w:rPr>
                <w:rFonts w:cstheme="minorHAnsi"/>
                <w:b/>
                <w:szCs w:val="22"/>
              </w:rPr>
              <w:t>/4</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9742" w:type="dxa"/>
            <w:gridSpan w:val="2"/>
            <w:shd w:val="clear" w:color="auto" w:fill="E1DEEE"/>
            <w:noWrap/>
            <w:tcMar>
              <w:top w:w="28" w:type="dxa"/>
              <w:bottom w:w="28" w:type="dxa"/>
            </w:tcMar>
          </w:tcPr>
          <w:p w:rsidR="00304A57" w:rsidRPr="00357D21" w:rsidRDefault="00304A57" w:rsidP="00357D21">
            <w:pPr>
              <w:spacing w:after="0"/>
              <w:rPr>
                <w:rFonts w:asciiTheme="minorHAnsi" w:hAnsiTheme="minorHAnsi" w:cstheme="minorHAnsi"/>
                <w:szCs w:val="22"/>
              </w:rPr>
            </w:pPr>
            <w:r w:rsidRPr="00357D21">
              <w:rPr>
                <w:rFonts w:asciiTheme="minorHAnsi" w:hAnsiTheme="minorHAnsi" w:cstheme="minorHAnsi"/>
                <w:szCs w:val="22"/>
              </w:rPr>
              <w:t>Use of visual art language in the development of ideas</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Applies visual art language effectively to develop ideas</w:t>
            </w:r>
          </w:p>
        </w:tc>
        <w:tc>
          <w:tcPr>
            <w:tcW w:w="1400" w:type="dxa"/>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b/>
                <w:szCs w:val="22"/>
              </w:rPr>
            </w:pPr>
            <w:r w:rsidRPr="00357D21">
              <w:rPr>
                <w:rFonts w:cstheme="minorHAnsi"/>
                <w:szCs w:val="22"/>
              </w:rPr>
              <w:t>4</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Applies visual art language appropriately to develop ideas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3</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Applies some visual art language to develop ideas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2</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Applies minimal visual art language to develop ideas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1</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jc w:val="right"/>
              <w:rPr>
                <w:rFonts w:asciiTheme="minorHAnsi" w:hAnsiTheme="minorHAnsi" w:cstheme="minorHAnsi"/>
                <w:szCs w:val="22"/>
              </w:rPr>
            </w:pPr>
            <w:r w:rsidRPr="00357D21">
              <w:rPr>
                <w:rFonts w:asciiTheme="minorHAnsi" w:hAnsiTheme="minorHAnsi" w:cstheme="minorHAnsi"/>
                <w:szCs w:val="22"/>
              </w:rPr>
              <w:t>Subtotal</w:t>
            </w:r>
          </w:p>
        </w:tc>
        <w:tc>
          <w:tcPr>
            <w:tcW w:w="1400" w:type="dxa"/>
            <w:noWrap/>
            <w:tcMar>
              <w:top w:w="28" w:type="dxa"/>
              <w:bottom w:w="28" w:type="dxa"/>
            </w:tcMar>
            <w:vAlign w:val="center"/>
          </w:tcPr>
          <w:p w:rsidR="00304A57" w:rsidRPr="00357D21" w:rsidRDefault="00304A57" w:rsidP="00357D21">
            <w:pPr>
              <w:spacing w:after="0"/>
              <w:jc w:val="right"/>
              <w:cnfStyle w:val="000000000000" w:firstRow="0" w:lastRow="0" w:firstColumn="0" w:lastColumn="0" w:oddVBand="0" w:evenVBand="0" w:oddHBand="0" w:evenHBand="0" w:firstRowFirstColumn="0" w:firstRowLastColumn="0" w:lastRowFirstColumn="0" w:lastRowLastColumn="0"/>
              <w:rPr>
                <w:rFonts w:cstheme="minorHAnsi"/>
                <w:b/>
                <w:szCs w:val="22"/>
              </w:rPr>
            </w:pPr>
            <w:r w:rsidRPr="00357D21">
              <w:rPr>
                <w:rFonts w:cstheme="minorHAnsi"/>
                <w:b/>
                <w:szCs w:val="22"/>
              </w:rPr>
              <w:t>/4</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9742" w:type="dxa"/>
            <w:gridSpan w:val="2"/>
            <w:shd w:val="clear" w:color="auto" w:fill="E1DEEE"/>
            <w:noWrap/>
            <w:tcMar>
              <w:top w:w="28" w:type="dxa"/>
              <w:bottom w:w="28" w:type="dxa"/>
            </w:tcMar>
          </w:tcPr>
          <w:p w:rsidR="00304A57" w:rsidRPr="00357D21" w:rsidRDefault="00304A57" w:rsidP="00357D21">
            <w:pPr>
              <w:spacing w:after="0"/>
              <w:rPr>
                <w:rFonts w:asciiTheme="minorHAnsi" w:hAnsiTheme="minorHAnsi" w:cstheme="minorHAnsi"/>
                <w:szCs w:val="22"/>
              </w:rPr>
            </w:pPr>
            <w:r w:rsidRPr="00357D21">
              <w:rPr>
                <w:rFonts w:asciiTheme="minorHAnsi" w:hAnsiTheme="minorHAnsi" w:cstheme="minorHAnsi"/>
                <w:szCs w:val="22"/>
              </w:rPr>
              <w:t>Documenting and planning of ideas and intentions</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Provides specific and relevant annotations in written and/or visual form to show planning of design ideas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b/>
                <w:szCs w:val="22"/>
              </w:rPr>
            </w:pPr>
            <w:r w:rsidRPr="00357D21">
              <w:rPr>
                <w:rFonts w:cstheme="minorHAnsi"/>
                <w:szCs w:val="22"/>
              </w:rPr>
              <w:t>4</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Provides relevant annotations in written and/or visual form to show planning of design ideas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3</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Provides some annotations in written and/or visual form to show planning of design ideas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2</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Provides superficial or incomplete annotations in written and/or visual form to show planning of design ideas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1</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jc w:val="right"/>
              <w:rPr>
                <w:rFonts w:asciiTheme="minorHAnsi" w:hAnsiTheme="minorHAnsi" w:cstheme="minorHAnsi"/>
                <w:szCs w:val="22"/>
              </w:rPr>
            </w:pPr>
            <w:r w:rsidRPr="00357D21">
              <w:rPr>
                <w:rFonts w:asciiTheme="minorHAnsi" w:hAnsiTheme="minorHAnsi" w:cstheme="minorHAnsi"/>
                <w:szCs w:val="22"/>
              </w:rPr>
              <w:t>Subtotal</w:t>
            </w:r>
          </w:p>
        </w:tc>
        <w:tc>
          <w:tcPr>
            <w:tcW w:w="1400" w:type="dxa"/>
            <w:noWrap/>
            <w:tcMar>
              <w:top w:w="28" w:type="dxa"/>
              <w:bottom w:w="28" w:type="dxa"/>
            </w:tcMar>
            <w:vAlign w:val="center"/>
          </w:tcPr>
          <w:p w:rsidR="00304A57" w:rsidRPr="00357D21" w:rsidRDefault="00304A57" w:rsidP="00357D21">
            <w:pPr>
              <w:spacing w:after="0"/>
              <w:jc w:val="right"/>
              <w:cnfStyle w:val="000000000000" w:firstRow="0" w:lastRow="0" w:firstColumn="0" w:lastColumn="0" w:oddVBand="0" w:evenVBand="0" w:oddHBand="0" w:evenHBand="0" w:firstRowFirstColumn="0" w:firstRowLastColumn="0" w:lastRowFirstColumn="0" w:lastRowLastColumn="0"/>
              <w:rPr>
                <w:rFonts w:cstheme="minorHAnsi"/>
                <w:b/>
                <w:szCs w:val="22"/>
              </w:rPr>
            </w:pPr>
            <w:r w:rsidRPr="00357D21">
              <w:rPr>
                <w:rFonts w:cstheme="minorHAnsi"/>
                <w:b/>
                <w:szCs w:val="22"/>
              </w:rPr>
              <w:t>/4</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9742" w:type="dxa"/>
            <w:gridSpan w:val="2"/>
            <w:shd w:val="clear" w:color="auto" w:fill="B2A1C7"/>
            <w:noWrap/>
            <w:tcMar>
              <w:top w:w="28" w:type="dxa"/>
              <w:bottom w:w="28" w:type="dxa"/>
            </w:tcMar>
          </w:tcPr>
          <w:p w:rsidR="00304A57" w:rsidRPr="00357D21" w:rsidRDefault="00304A57" w:rsidP="00357D21">
            <w:pPr>
              <w:spacing w:after="0"/>
              <w:rPr>
                <w:rFonts w:asciiTheme="minorHAnsi" w:hAnsiTheme="minorHAnsi" w:cstheme="minorHAnsi"/>
                <w:szCs w:val="22"/>
              </w:rPr>
            </w:pPr>
            <w:r w:rsidRPr="00357D21">
              <w:rPr>
                <w:rFonts w:asciiTheme="minorHAnsi" w:hAnsiTheme="minorHAnsi" w:cstheme="minorHAnsi"/>
                <w:szCs w:val="22"/>
              </w:rPr>
              <w:t>Art practice</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9742" w:type="dxa"/>
            <w:gridSpan w:val="2"/>
            <w:shd w:val="clear" w:color="auto" w:fill="E1DEEE"/>
            <w:noWrap/>
            <w:tcMar>
              <w:top w:w="28" w:type="dxa"/>
              <w:bottom w:w="28" w:type="dxa"/>
            </w:tcMar>
          </w:tcPr>
          <w:p w:rsidR="00304A57" w:rsidRPr="00357D21" w:rsidRDefault="00304A57" w:rsidP="00357D21">
            <w:pPr>
              <w:spacing w:after="0"/>
              <w:rPr>
                <w:rFonts w:asciiTheme="minorHAnsi" w:hAnsiTheme="minorHAnsi" w:cstheme="minorHAnsi"/>
                <w:szCs w:val="22"/>
              </w:rPr>
            </w:pPr>
            <w:r w:rsidRPr="00357D21">
              <w:rPr>
                <w:rFonts w:asciiTheme="minorHAnsi" w:hAnsiTheme="minorHAnsi" w:cstheme="minorHAnsi"/>
                <w:szCs w:val="22"/>
              </w:rPr>
              <w:t>Selection and use of media and/or materials to enhance own ideas</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Demonstrates effective use of media and/or materials to enhance own ideas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4</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Demonstrates appropriate use of media and/or materials to enhance own ideas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3</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Demonstrates simple use of media and/or materials to enhance own ideas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2</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Demonstrates rudimentary use of media and/or materials to enhance own ideas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1</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jc w:val="right"/>
              <w:rPr>
                <w:rFonts w:asciiTheme="minorHAnsi" w:hAnsiTheme="minorHAnsi" w:cstheme="minorHAnsi"/>
                <w:szCs w:val="22"/>
              </w:rPr>
            </w:pPr>
            <w:r w:rsidRPr="00357D21">
              <w:rPr>
                <w:rFonts w:asciiTheme="minorHAnsi" w:hAnsiTheme="minorHAnsi" w:cstheme="minorHAnsi"/>
                <w:szCs w:val="22"/>
              </w:rPr>
              <w:t>Subtotal</w:t>
            </w:r>
          </w:p>
        </w:tc>
        <w:tc>
          <w:tcPr>
            <w:tcW w:w="1400" w:type="dxa"/>
            <w:noWrap/>
            <w:tcMar>
              <w:top w:w="28" w:type="dxa"/>
              <w:bottom w:w="28" w:type="dxa"/>
            </w:tcMar>
            <w:vAlign w:val="center"/>
          </w:tcPr>
          <w:p w:rsidR="00304A57" w:rsidRPr="00357D21" w:rsidRDefault="00304A57" w:rsidP="00357D21">
            <w:pPr>
              <w:spacing w:after="0"/>
              <w:jc w:val="right"/>
              <w:cnfStyle w:val="000000000000" w:firstRow="0" w:lastRow="0" w:firstColumn="0" w:lastColumn="0" w:oddVBand="0" w:evenVBand="0" w:oddHBand="0" w:evenHBand="0" w:firstRowFirstColumn="0" w:firstRowLastColumn="0" w:lastRowFirstColumn="0" w:lastRowLastColumn="0"/>
              <w:rPr>
                <w:rFonts w:cstheme="minorHAnsi"/>
                <w:b/>
                <w:szCs w:val="22"/>
              </w:rPr>
            </w:pPr>
            <w:r w:rsidRPr="00357D21">
              <w:rPr>
                <w:rFonts w:cstheme="minorHAnsi"/>
                <w:b/>
                <w:szCs w:val="22"/>
              </w:rPr>
              <w:t>/4</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9742" w:type="dxa"/>
            <w:gridSpan w:val="2"/>
            <w:shd w:val="clear" w:color="auto" w:fill="E1DEEE"/>
            <w:noWrap/>
            <w:tcMar>
              <w:top w:w="28" w:type="dxa"/>
              <w:bottom w:w="28" w:type="dxa"/>
            </w:tcMar>
          </w:tcPr>
          <w:p w:rsidR="00304A57" w:rsidRPr="00357D21" w:rsidRDefault="00304A57" w:rsidP="00357D21">
            <w:pPr>
              <w:spacing w:after="0"/>
              <w:rPr>
                <w:rFonts w:asciiTheme="minorHAnsi" w:hAnsiTheme="minorHAnsi" w:cstheme="minorHAnsi"/>
                <w:szCs w:val="22"/>
              </w:rPr>
            </w:pPr>
            <w:r w:rsidRPr="00357D21">
              <w:rPr>
                <w:rFonts w:asciiTheme="minorHAnsi" w:hAnsiTheme="minorHAnsi" w:cstheme="minorHAnsi"/>
                <w:szCs w:val="22"/>
              </w:rPr>
              <w:t>Application of techniques and/or processes in final artwork</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Demonstrates correct and effective application of techniques and/or processes in final artwork</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4</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Demonstrates competent application of techniques and/or processes in final artwork</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3</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Demonstrates consistent application of techniques and/or processes in final artwork</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2</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Demonstrates rudimentary application of techniques and/or processes in final artwork</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1</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jc w:val="right"/>
              <w:rPr>
                <w:rFonts w:asciiTheme="minorHAnsi" w:hAnsiTheme="minorHAnsi" w:cstheme="minorHAnsi"/>
                <w:szCs w:val="22"/>
              </w:rPr>
            </w:pPr>
            <w:r w:rsidRPr="00357D21">
              <w:rPr>
                <w:rFonts w:asciiTheme="minorHAnsi" w:hAnsiTheme="minorHAnsi" w:cstheme="minorHAnsi"/>
                <w:szCs w:val="22"/>
              </w:rPr>
              <w:t>Subtotal</w:t>
            </w:r>
          </w:p>
        </w:tc>
        <w:tc>
          <w:tcPr>
            <w:tcW w:w="1400" w:type="dxa"/>
            <w:noWrap/>
            <w:tcMar>
              <w:top w:w="28" w:type="dxa"/>
              <w:bottom w:w="28" w:type="dxa"/>
            </w:tcMar>
            <w:vAlign w:val="center"/>
          </w:tcPr>
          <w:p w:rsidR="00304A57" w:rsidRPr="00357D21" w:rsidRDefault="00304A57" w:rsidP="00357D21">
            <w:pPr>
              <w:spacing w:after="0"/>
              <w:jc w:val="right"/>
              <w:cnfStyle w:val="000000000000" w:firstRow="0" w:lastRow="0" w:firstColumn="0" w:lastColumn="0" w:oddVBand="0" w:evenVBand="0" w:oddHBand="0" w:evenHBand="0" w:firstRowFirstColumn="0" w:firstRowLastColumn="0" w:lastRowFirstColumn="0" w:lastRowLastColumn="0"/>
              <w:rPr>
                <w:rFonts w:cstheme="minorHAnsi"/>
                <w:b/>
                <w:szCs w:val="22"/>
              </w:rPr>
            </w:pPr>
            <w:r w:rsidRPr="00357D21">
              <w:rPr>
                <w:rFonts w:cstheme="minorHAnsi"/>
                <w:b/>
                <w:szCs w:val="22"/>
              </w:rPr>
              <w:t>/4</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shd w:val="clear" w:color="auto" w:fill="B2A1C7"/>
            <w:noWrap/>
            <w:tcMar>
              <w:top w:w="28" w:type="dxa"/>
              <w:bottom w:w="28" w:type="dxa"/>
            </w:tcMar>
            <w:vAlign w:val="center"/>
          </w:tcPr>
          <w:p w:rsidR="00304A57" w:rsidRPr="00357D21" w:rsidRDefault="00304A57" w:rsidP="00357D21">
            <w:pPr>
              <w:spacing w:after="0"/>
              <w:contextualSpacing/>
              <w:jc w:val="right"/>
              <w:rPr>
                <w:rFonts w:asciiTheme="minorHAnsi" w:hAnsiTheme="minorHAnsi" w:cstheme="minorHAnsi"/>
                <w:szCs w:val="22"/>
              </w:rPr>
            </w:pPr>
            <w:r w:rsidRPr="00357D21">
              <w:rPr>
                <w:rFonts w:asciiTheme="minorHAnsi" w:hAnsiTheme="minorHAnsi" w:cstheme="minorHAnsi"/>
                <w:szCs w:val="22"/>
              </w:rPr>
              <w:t>Total</w:t>
            </w:r>
          </w:p>
        </w:tc>
        <w:tc>
          <w:tcPr>
            <w:tcW w:w="1400" w:type="dxa"/>
            <w:shd w:val="clear" w:color="auto" w:fill="B2A1C7"/>
            <w:noWrap/>
            <w:tcMar>
              <w:top w:w="28" w:type="dxa"/>
              <w:bottom w:w="28" w:type="dxa"/>
            </w:tcMar>
            <w:vAlign w:val="center"/>
          </w:tcPr>
          <w:p w:rsidR="00304A57" w:rsidRPr="00357D21" w:rsidRDefault="00304A57" w:rsidP="00357D21">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
                <w:szCs w:val="22"/>
              </w:rPr>
            </w:pPr>
            <w:r w:rsidRPr="00357D21">
              <w:rPr>
                <w:rFonts w:cstheme="minorHAnsi"/>
                <w:b/>
                <w:szCs w:val="22"/>
              </w:rPr>
              <w:t>/20</w:t>
            </w:r>
          </w:p>
        </w:tc>
      </w:tr>
      <w:tr w:rsidR="00304A57" w:rsidRPr="00357D21" w:rsidTr="007F444C">
        <w:trPr>
          <w:trHeight w:val="1521"/>
        </w:trPr>
        <w:tc>
          <w:tcPr>
            <w:cnfStyle w:val="001000000000" w:firstRow="0" w:lastRow="0" w:firstColumn="1" w:lastColumn="0" w:oddVBand="0" w:evenVBand="0" w:oddHBand="0" w:evenHBand="0" w:firstRowFirstColumn="0" w:firstRowLastColumn="0" w:lastRowFirstColumn="0" w:lastRowLastColumn="0"/>
            <w:tcW w:w="9742" w:type="dxa"/>
            <w:gridSpan w:val="2"/>
            <w:shd w:val="clear" w:color="auto" w:fill="auto"/>
            <w:noWrap/>
            <w:tcMar>
              <w:top w:w="28" w:type="dxa"/>
              <w:bottom w:w="28" w:type="dxa"/>
            </w:tcMar>
          </w:tcPr>
          <w:p w:rsidR="00304A57" w:rsidRPr="00357D21" w:rsidRDefault="00304A57" w:rsidP="00357D21">
            <w:pPr>
              <w:spacing w:after="0"/>
              <w:contextualSpacing/>
              <w:rPr>
                <w:rFonts w:asciiTheme="minorHAnsi" w:hAnsiTheme="minorHAnsi" w:cstheme="minorHAnsi"/>
                <w:szCs w:val="22"/>
              </w:rPr>
            </w:pPr>
            <w:r w:rsidRPr="00357D21">
              <w:rPr>
                <w:rFonts w:asciiTheme="minorHAnsi" w:hAnsiTheme="minorHAnsi" w:cstheme="minorHAnsi"/>
                <w:szCs w:val="22"/>
              </w:rPr>
              <w:t>Comment</w:t>
            </w:r>
          </w:p>
        </w:tc>
      </w:tr>
    </w:tbl>
    <w:p w:rsidR="007F444C" w:rsidRDefault="007F444C">
      <w:pPr>
        <w:rPr>
          <w:rFonts w:ascii="Calibri" w:eastAsia="Times New Roman" w:hAnsi="Calibri" w:cs="Calibri"/>
          <w:b/>
          <w:sz w:val="24"/>
          <w:szCs w:val="28"/>
          <w:lang w:eastAsia="en-AU"/>
        </w:rPr>
      </w:pPr>
      <w:r>
        <w:rPr>
          <w:rFonts w:ascii="Calibri" w:eastAsia="Times New Roman" w:hAnsi="Calibri" w:cs="Calibri"/>
          <w:b/>
          <w:sz w:val="24"/>
          <w:szCs w:val="28"/>
          <w:lang w:eastAsia="en-AU"/>
        </w:rPr>
        <w:lastRenderedPageBreak/>
        <w:t>Acknowledgements</w:t>
      </w:r>
    </w:p>
    <w:p w:rsidR="007F444C" w:rsidRDefault="007F444C">
      <w:pPr>
        <w:rPr>
          <w:rFonts w:ascii="Calibri" w:eastAsia="Times New Roman" w:hAnsi="Calibri" w:cs="Calibri"/>
          <w:b/>
          <w:sz w:val="24"/>
          <w:szCs w:val="28"/>
          <w:lang w:eastAsia="en-AU"/>
        </w:rPr>
      </w:pPr>
    </w:p>
    <w:p w:rsidR="007F444C" w:rsidRPr="00357D21" w:rsidRDefault="007F444C" w:rsidP="007F444C">
      <w:pPr>
        <w:tabs>
          <w:tab w:val="left" w:pos="2126"/>
        </w:tabs>
        <w:spacing w:after="0"/>
        <w:ind w:left="2126" w:hanging="2126"/>
        <w:rPr>
          <w:rFonts w:cstheme="minorHAnsi"/>
          <w:b/>
        </w:rPr>
      </w:pPr>
      <w:r w:rsidRPr="00357D21">
        <w:rPr>
          <w:rFonts w:cstheme="minorHAnsi"/>
          <w:b/>
        </w:rPr>
        <w:t>Postcards</w:t>
      </w:r>
    </w:p>
    <w:p w:rsidR="007F444C" w:rsidRPr="00357D21" w:rsidRDefault="007F444C" w:rsidP="007F444C">
      <w:pPr>
        <w:tabs>
          <w:tab w:val="left" w:pos="2126"/>
        </w:tabs>
        <w:spacing w:after="0"/>
        <w:ind w:left="2126" w:hanging="2126"/>
        <w:rPr>
          <w:rFonts w:cstheme="minorHAnsi"/>
        </w:rPr>
      </w:pPr>
      <w:r w:rsidRPr="00357D21">
        <w:rPr>
          <w:rFonts w:cstheme="minorHAnsi"/>
        </w:rPr>
        <w:t>Option 1</w:t>
      </w:r>
      <w:r w:rsidRPr="00357D21">
        <w:rPr>
          <w:rFonts w:cstheme="minorHAnsi"/>
        </w:rPr>
        <w:tab/>
        <w:t xml:space="preserve">Zago, Y. (2012). </w:t>
      </w:r>
      <w:r w:rsidRPr="00357D21">
        <w:rPr>
          <w:rFonts w:cstheme="minorHAnsi"/>
          <w:i/>
        </w:rPr>
        <w:t>The boy and his donkey</w:t>
      </w:r>
      <w:r w:rsidRPr="00357D21">
        <w:rPr>
          <w:rFonts w:cstheme="minorHAnsi"/>
        </w:rPr>
        <w:t xml:space="preserve"> [Oil, acrylic and pigmented ink on canvas]. Linton &amp; Kay Galleries, Australia. Retrieved February, 2021, from </w:t>
      </w:r>
      <w:hyperlink r:id="rId25" w:history="1">
        <w:r w:rsidRPr="00357D21">
          <w:rPr>
            <w:rStyle w:val="Hyperlink"/>
            <w:rFonts w:cstheme="minorHAnsi"/>
            <w:sz w:val="22"/>
            <w:szCs w:val="22"/>
          </w:rPr>
          <w:t>https://www.lintonandkay.com.au/wp-content/uploads/2013/05/</w:t>
        </w:r>
        <w:r w:rsidRPr="00357D21">
          <w:rPr>
            <w:rStyle w:val="Hyperlink"/>
            <w:rFonts w:cstheme="minorHAnsi"/>
            <w:sz w:val="22"/>
            <w:szCs w:val="22"/>
          </w:rPr>
          <w:br/>
          <w:t>1476-image5.jpg</w:t>
        </w:r>
      </w:hyperlink>
      <w:r w:rsidRPr="00357D21">
        <w:rPr>
          <w:rFonts w:cstheme="minorHAnsi"/>
        </w:rPr>
        <w:t xml:space="preserve"> </w:t>
      </w:r>
    </w:p>
    <w:p w:rsidR="007F444C" w:rsidRPr="00357D21" w:rsidRDefault="007F444C" w:rsidP="007F444C">
      <w:pPr>
        <w:tabs>
          <w:tab w:val="left" w:pos="2126"/>
        </w:tabs>
        <w:spacing w:after="0"/>
        <w:ind w:left="2126" w:hanging="2126"/>
        <w:rPr>
          <w:rFonts w:cstheme="minorHAnsi"/>
        </w:rPr>
      </w:pPr>
    </w:p>
    <w:p w:rsidR="007F444C" w:rsidRPr="00357D21" w:rsidRDefault="007F444C" w:rsidP="007F444C">
      <w:pPr>
        <w:tabs>
          <w:tab w:val="left" w:pos="2126"/>
        </w:tabs>
        <w:spacing w:after="0"/>
        <w:ind w:left="2126" w:hanging="2126"/>
        <w:rPr>
          <w:rFonts w:cstheme="minorHAnsi"/>
        </w:rPr>
      </w:pPr>
      <w:r w:rsidRPr="00357D21">
        <w:rPr>
          <w:rFonts w:cstheme="minorHAnsi"/>
        </w:rPr>
        <w:t>Option 2</w:t>
      </w:r>
      <w:r w:rsidRPr="00357D21">
        <w:rPr>
          <w:rFonts w:cstheme="minorHAnsi"/>
        </w:rPr>
        <w:tab/>
        <w:t xml:space="preserve">Seth. (2017). </w:t>
      </w:r>
      <w:r w:rsidRPr="00357D21">
        <w:rPr>
          <w:rFonts w:cstheme="minorHAnsi"/>
          <w:i/>
        </w:rPr>
        <w:t xml:space="preserve">The wire </w:t>
      </w:r>
      <w:r w:rsidRPr="00357D21">
        <w:rPr>
          <w:rFonts w:cstheme="minorHAnsi"/>
        </w:rPr>
        <w:t xml:space="preserve">[Mural]. Grenoble Street Art Festival, France. Retrieved February, 2021, from </w:t>
      </w:r>
      <w:hyperlink r:id="rId26" w:history="1">
        <w:r w:rsidRPr="00357D21">
          <w:rPr>
            <w:rStyle w:val="Hyperlink"/>
            <w:rFonts w:cstheme="minorHAnsi"/>
            <w:sz w:val="22"/>
            <w:szCs w:val="22"/>
          </w:rPr>
          <w:t>https://seth.fr/wp/wp-content/uploads/</w:t>
        </w:r>
        <w:r w:rsidRPr="00357D21">
          <w:rPr>
            <w:rStyle w:val="Hyperlink"/>
            <w:rFonts w:cstheme="minorHAnsi"/>
            <w:sz w:val="22"/>
            <w:szCs w:val="22"/>
          </w:rPr>
          <w:br/>
          <w:t>2018/11/grenoble_2_e-768x518.jpg</w:t>
        </w:r>
      </w:hyperlink>
      <w:r w:rsidRPr="00357D21">
        <w:rPr>
          <w:rFonts w:cstheme="minorHAnsi"/>
        </w:rPr>
        <w:t xml:space="preserve"> </w:t>
      </w:r>
    </w:p>
    <w:p w:rsidR="007F444C" w:rsidRPr="00357D21" w:rsidRDefault="007F444C" w:rsidP="007F444C">
      <w:pPr>
        <w:tabs>
          <w:tab w:val="left" w:pos="2126"/>
        </w:tabs>
        <w:spacing w:after="0"/>
        <w:ind w:left="2126" w:hanging="2126"/>
        <w:rPr>
          <w:rFonts w:cstheme="minorHAnsi"/>
        </w:rPr>
      </w:pPr>
    </w:p>
    <w:p w:rsidR="007F444C" w:rsidRPr="00357D21" w:rsidRDefault="007F444C" w:rsidP="007F444C">
      <w:pPr>
        <w:tabs>
          <w:tab w:val="left" w:pos="2126"/>
        </w:tabs>
        <w:spacing w:after="0"/>
        <w:rPr>
          <w:rFonts w:cstheme="minorHAnsi"/>
        </w:rPr>
      </w:pPr>
      <w:r w:rsidRPr="00357D21">
        <w:rPr>
          <w:rFonts w:cstheme="minorHAnsi"/>
        </w:rPr>
        <w:t>Option 3</w:t>
      </w:r>
      <w:r w:rsidRPr="00357D21">
        <w:rPr>
          <w:rFonts w:cstheme="minorHAnsi"/>
        </w:rPr>
        <w:tab/>
        <w:t xml:space="preserve">Schell, F. (2018). </w:t>
      </w:r>
      <w:r w:rsidRPr="00357D21">
        <w:rPr>
          <w:rFonts w:cstheme="minorHAnsi"/>
          <w:i/>
        </w:rPr>
        <w:t xml:space="preserve">Heidi’s bedroom </w:t>
      </w:r>
      <w:r w:rsidRPr="00357D21">
        <w:rPr>
          <w:rFonts w:cstheme="minorHAnsi"/>
        </w:rPr>
        <w:t xml:space="preserve">[Diorama]. Retrieved February, 2021, from </w:t>
      </w:r>
    </w:p>
    <w:p w:rsidR="007F444C" w:rsidRPr="001030EE" w:rsidRDefault="003A2A52" w:rsidP="007F444C">
      <w:pPr>
        <w:tabs>
          <w:tab w:val="left" w:pos="2126"/>
        </w:tabs>
        <w:spacing w:after="0"/>
        <w:ind w:left="2126" w:firstLine="1"/>
        <w:rPr>
          <w:rFonts w:cstheme="minorHAnsi"/>
        </w:rPr>
      </w:pPr>
      <w:hyperlink r:id="rId27" w:history="1">
        <w:r w:rsidR="007F444C" w:rsidRPr="00357D21">
          <w:rPr>
            <w:rStyle w:val="Hyperlink"/>
            <w:rFonts w:cstheme="minorHAnsi"/>
            <w:sz w:val="22"/>
            <w:szCs w:val="22"/>
          </w:rPr>
          <w:t>https://images.squarespace-cdn.com/content/v1/55e59947e4b0bf232d938</w:t>
        </w:r>
        <w:r w:rsidR="007F444C" w:rsidRPr="00357D21">
          <w:rPr>
            <w:rStyle w:val="Hyperlink"/>
            <w:rFonts w:cstheme="minorHAnsi"/>
            <w:sz w:val="22"/>
            <w:szCs w:val="22"/>
          </w:rPr>
          <w:br/>
          <w:t>d7e/1542254086216-PQP6WPIFYT0FDVZN0WWR/ke17ZwdGBToddI8pDm48</w:t>
        </w:r>
        <w:r w:rsidR="007F444C" w:rsidRPr="00357D21">
          <w:rPr>
            <w:rStyle w:val="Hyperlink"/>
            <w:rFonts w:cstheme="minorHAnsi"/>
            <w:sz w:val="22"/>
            <w:szCs w:val="22"/>
          </w:rPr>
          <w:br/>
          <w:t>kEiM2XgUSn4c20ey40mPOrRZw-zPPgdn4jUwVcJE1ZvWQUxwkmyExglNqGp</w:t>
        </w:r>
        <w:r w:rsidR="007F444C" w:rsidRPr="00357D21">
          <w:rPr>
            <w:rStyle w:val="Hyperlink"/>
            <w:rFonts w:cstheme="minorHAnsi"/>
            <w:sz w:val="22"/>
            <w:szCs w:val="22"/>
          </w:rPr>
          <w:br/>
          <w:t>0IvTJZamWLI2zvYWH8K3-s_4yszcp2ryTI0HqTOaaUohrI8PICRlF-6xx9gVJ3PjBlq</w:t>
        </w:r>
        <w:r w:rsidR="007F444C" w:rsidRPr="00357D21">
          <w:rPr>
            <w:rStyle w:val="Hyperlink"/>
            <w:rFonts w:cstheme="minorHAnsi"/>
            <w:sz w:val="22"/>
            <w:szCs w:val="22"/>
          </w:rPr>
          <w:br/>
          <w:t>yNBrmQvlsWIqFZ3uNa8YaOKpwKMshLAGzx4R3EDFOm1kBS/Fleur-Schell-Heidis-room.jpg?format=750w</w:t>
        </w:r>
      </w:hyperlink>
      <w:r w:rsidR="007F444C" w:rsidRPr="001030EE">
        <w:rPr>
          <w:rFonts w:cstheme="minorHAnsi"/>
        </w:rPr>
        <w:t xml:space="preserve"> </w:t>
      </w:r>
    </w:p>
    <w:p w:rsidR="007F444C" w:rsidRDefault="007F444C" w:rsidP="007F444C"/>
    <w:p w:rsidR="005C00DA" w:rsidRDefault="005C00DA" w:rsidP="007F444C"/>
    <w:p w:rsidR="005C00DA" w:rsidRDefault="005C00DA" w:rsidP="007F444C"/>
    <w:sectPr w:rsidR="005C00DA" w:rsidSect="00D071CC">
      <w:pgSz w:w="11906" w:h="16838" w:code="9"/>
      <w:pgMar w:top="1077" w:right="1077" w:bottom="1077" w:left="107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98A" w:rsidRDefault="0069598A">
      <w:pPr>
        <w:spacing w:after="0"/>
      </w:pPr>
      <w:r>
        <w:separator/>
      </w:r>
    </w:p>
  </w:endnote>
  <w:endnote w:type="continuationSeparator" w:id="0">
    <w:p w:rsidR="0069598A" w:rsidRDefault="006959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98A" w:rsidRPr="00CC253A" w:rsidRDefault="0069598A" w:rsidP="008B73CE">
    <w:pPr>
      <w:pStyle w:val="Footer"/>
      <w:tabs>
        <w:tab w:val="clear" w:pos="4513"/>
        <w:tab w:val="clear" w:pos="9026"/>
        <w:tab w:val="right" w:pos="9746"/>
      </w:tabs>
      <w:rPr>
        <w:sz w:val="18"/>
        <w:szCs w:val="18"/>
      </w:rPr>
    </w:pPr>
    <w:r>
      <w:rPr>
        <w:rFonts w:cs="Calibri"/>
        <w:sz w:val="18"/>
        <w:szCs w:val="18"/>
      </w:rPr>
      <w:t>The Arts</w:t>
    </w:r>
    <w:r w:rsidRPr="00562359">
      <w:rPr>
        <w:rFonts w:cs="Calibri"/>
        <w:sz w:val="18"/>
        <w:szCs w:val="18"/>
      </w:rPr>
      <w:t xml:space="preserve"> | </w:t>
    </w:r>
    <w:r>
      <w:rPr>
        <w:rFonts w:cs="Calibri"/>
        <w:sz w:val="18"/>
        <w:szCs w:val="18"/>
      </w:rPr>
      <w:t xml:space="preserve">Visual Arts </w:t>
    </w:r>
    <w:r w:rsidRPr="00562359">
      <w:rPr>
        <w:rFonts w:cs="Calibri"/>
        <w:sz w:val="18"/>
        <w:szCs w:val="18"/>
      </w:rPr>
      <w:t>|</w:t>
    </w:r>
    <w:r w:rsidR="00B66082">
      <w:rPr>
        <w:rFonts w:cs="Calibri"/>
        <w:sz w:val="18"/>
        <w:szCs w:val="18"/>
      </w:rPr>
      <w:t xml:space="preserve"> Year 7 | Moderation Task | 2021</w:t>
    </w:r>
    <w:r>
      <w:rPr>
        <w:rFonts w:cs="Calibri"/>
        <w:sz w:val="18"/>
        <w:szCs w:val="18"/>
      </w:rPr>
      <w:tab/>
    </w:r>
    <w:r w:rsidRPr="00360DB7">
      <w:rPr>
        <w:sz w:val="18"/>
        <w:szCs w:val="18"/>
      </w:rPr>
      <w:fldChar w:fldCharType="begin"/>
    </w:r>
    <w:r w:rsidRPr="00360DB7">
      <w:rPr>
        <w:sz w:val="18"/>
        <w:szCs w:val="18"/>
      </w:rPr>
      <w:instrText xml:space="preserve"> PAGE   \* MERGEFORMAT </w:instrText>
    </w:r>
    <w:r w:rsidRPr="00360DB7">
      <w:rPr>
        <w:sz w:val="18"/>
        <w:szCs w:val="18"/>
      </w:rPr>
      <w:fldChar w:fldCharType="separate"/>
    </w:r>
    <w:r w:rsidR="003A2A52">
      <w:rPr>
        <w:noProof/>
        <w:sz w:val="18"/>
        <w:szCs w:val="18"/>
      </w:rPr>
      <w:t>6</w:t>
    </w:r>
    <w:r w:rsidRPr="00360DB7">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134476914"/>
      <w:docPartObj>
        <w:docPartGallery w:val="Page Numbers (Bottom of Page)"/>
        <w:docPartUnique/>
      </w:docPartObj>
    </w:sdtPr>
    <w:sdtEndPr>
      <w:rPr>
        <w:noProof/>
      </w:rPr>
    </w:sdtEndPr>
    <w:sdtContent>
      <w:p w:rsidR="0069598A" w:rsidRDefault="0069598A" w:rsidP="008B73CE">
        <w:pPr>
          <w:pStyle w:val="Footer"/>
          <w:tabs>
            <w:tab w:val="clear" w:pos="4513"/>
            <w:tab w:val="clear" w:pos="9026"/>
            <w:tab w:val="left" w:pos="8371"/>
          </w:tabs>
          <w:rPr>
            <w:noProof/>
            <w:sz w:val="18"/>
            <w:szCs w:val="18"/>
          </w:rPr>
        </w:pPr>
        <w:r>
          <w:rPr>
            <w:noProof/>
            <w:sz w:val="18"/>
            <w:szCs w:val="18"/>
          </w:rPr>
          <w:t>2021/4822</w:t>
        </w:r>
        <w:r w:rsidR="003A2A52">
          <w:rPr>
            <w:noProof/>
            <w:sz w:val="18"/>
            <w:szCs w:val="18"/>
          </w:rPr>
          <w:t>v2</w:t>
        </w:r>
      </w:p>
      <w:p w:rsidR="0069598A" w:rsidRPr="009071D8" w:rsidRDefault="0069598A" w:rsidP="008B73CE">
        <w:pPr>
          <w:pStyle w:val="Footer"/>
          <w:tabs>
            <w:tab w:val="clear" w:pos="4513"/>
            <w:tab w:val="clear" w:pos="9026"/>
            <w:tab w:val="right" w:pos="9746"/>
          </w:tabs>
          <w:rPr>
            <w:sz w:val="18"/>
            <w:szCs w:val="18"/>
          </w:rPr>
        </w:pPr>
        <w:r>
          <w:rPr>
            <w:rFonts w:cs="Calibri"/>
            <w:sz w:val="18"/>
            <w:szCs w:val="18"/>
          </w:rPr>
          <w:t>The Arts</w:t>
        </w:r>
        <w:r w:rsidRPr="00562359">
          <w:rPr>
            <w:rFonts w:cs="Calibri"/>
            <w:sz w:val="18"/>
            <w:szCs w:val="18"/>
          </w:rPr>
          <w:t xml:space="preserve"> | </w:t>
        </w:r>
        <w:r>
          <w:rPr>
            <w:rFonts w:cs="Calibri"/>
            <w:sz w:val="18"/>
            <w:szCs w:val="18"/>
          </w:rPr>
          <w:t xml:space="preserve">Visual Arts </w:t>
        </w:r>
        <w:r w:rsidRPr="00562359">
          <w:rPr>
            <w:rFonts w:cs="Calibri"/>
            <w:sz w:val="18"/>
            <w:szCs w:val="18"/>
          </w:rPr>
          <w:t>|</w:t>
        </w:r>
        <w:r>
          <w:rPr>
            <w:rFonts w:cs="Calibri"/>
            <w:sz w:val="18"/>
            <w:szCs w:val="18"/>
          </w:rPr>
          <w:t xml:space="preserve"> Year 7</w:t>
        </w:r>
        <w:r w:rsidR="00B66082">
          <w:rPr>
            <w:rFonts w:cs="Calibri"/>
            <w:sz w:val="18"/>
            <w:szCs w:val="18"/>
          </w:rPr>
          <w:t xml:space="preserve"> | Moderation Task | 2021</w:t>
        </w:r>
        <w:r>
          <w:rPr>
            <w:rFonts w:cs="Calibri"/>
            <w:sz w:val="18"/>
            <w:szCs w:val="18"/>
          </w:rPr>
          <w:tab/>
        </w:r>
        <w:r w:rsidRPr="00360DB7">
          <w:rPr>
            <w:sz w:val="18"/>
            <w:szCs w:val="18"/>
          </w:rPr>
          <w:fldChar w:fldCharType="begin"/>
        </w:r>
        <w:r w:rsidRPr="00360DB7">
          <w:rPr>
            <w:sz w:val="18"/>
            <w:szCs w:val="18"/>
          </w:rPr>
          <w:instrText xml:space="preserve"> PAGE   \* MERGEFORMAT </w:instrText>
        </w:r>
        <w:r w:rsidRPr="00360DB7">
          <w:rPr>
            <w:sz w:val="18"/>
            <w:szCs w:val="18"/>
          </w:rPr>
          <w:fldChar w:fldCharType="separate"/>
        </w:r>
        <w:r w:rsidR="003A2A52">
          <w:rPr>
            <w:noProof/>
            <w:sz w:val="18"/>
            <w:szCs w:val="18"/>
          </w:rPr>
          <w:t>1</w:t>
        </w:r>
        <w:r w:rsidRPr="00360DB7">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98A" w:rsidRPr="00CC253A" w:rsidRDefault="0069598A" w:rsidP="008B73CE">
    <w:pPr>
      <w:pStyle w:val="Footer"/>
      <w:tabs>
        <w:tab w:val="clear" w:pos="4513"/>
        <w:tab w:val="clear" w:pos="9026"/>
        <w:tab w:val="right" w:pos="9746"/>
      </w:tabs>
      <w:rPr>
        <w:sz w:val="18"/>
        <w:szCs w:val="18"/>
      </w:rPr>
    </w:pPr>
    <w:r>
      <w:rPr>
        <w:rFonts w:cs="Calibri"/>
        <w:sz w:val="18"/>
        <w:szCs w:val="18"/>
      </w:rPr>
      <w:t>The Arts</w:t>
    </w:r>
    <w:r w:rsidRPr="00562359">
      <w:rPr>
        <w:rFonts w:cs="Calibri"/>
        <w:sz w:val="18"/>
        <w:szCs w:val="18"/>
      </w:rPr>
      <w:t xml:space="preserve"> | </w:t>
    </w:r>
    <w:r>
      <w:rPr>
        <w:rFonts w:cs="Calibri"/>
        <w:sz w:val="18"/>
        <w:szCs w:val="18"/>
      </w:rPr>
      <w:t xml:space="preserve">Visual Arts </w:t>
    </w:r>
    <w:r w:rsidRPr="00562359">
      <w:rPr>
        <w:rFonts w:cs="Calibri"/>
        <w:sz w:val="18"/>
        <w:szCs w:val="18"/>
      </w:rPr>
      <w:t>|</w:t>
    </w:r>
    <w:r>
      <w:rPr>
        <w:rFonts w:cs="Calibri"/>
        <w:sz w:val="18"/>
        <w:szCs w:val="18"/>
      </w:rPr>
      <w:t xml:space="preserve"> Year </w:t>
    </w:r>
    <w:r w:rsidR="00B66082">
      <w:rPr>
        <w:rFonts w:cs="Calibri"/>
        <w:sz w:val="18"/>
        <w:szCs w:val="18"/>
      </w:rPr>
      <w:t>7 | Moderation Task | 2021</w:t>
    </w:r>
    <w:r>
      <w:rPr>
        <w:rFonts w:cs="Calibri"/>
        <w:sz w:val="18"/>
        <w:szCs w:val="18"/>
      </w:rPr>
      <w:ptab w:relativeTo="margin" w:alignment="right" w:leader="none"/>
    </w:r>
    <w:r w:rsidRPr="00360DB7">
      <w:rPr>
        <w:sz w:val="18"/>
        <w:szCs w:val="18"/>
      </w:rPr>
      <w:fldChar w:fldCharType="begin"/>
    </w:r>
    <w:r w:rsidRPr="00360DB7">
      <w:rPr>
        <w:sz w:val="18"/>
        <w:szCs w:val="18"/>
      </w:rPr>
      <w:instrText xml:space="preserve"> PAGE   \* MERGEFORMAT </w:instrText>
    </w:r>
    <w:r w:rsidRPr="00360DB7">
      <w:rPr>
        <w:sz w:val="18"/>
        <w:szCs w:val="18"/>
      </w:rPr>
      <w:fldChar w:fldCharType="separate"/>
    </w:r>
    <w:r w:rsidR="003A2A52">
      <w:rPr>
        <w:noProof/>
        <w:sz w:val="18"/>
        <w:szCs w:val="18"/>
      </w:rPr>
      <w:t>10</w:t>
    </w:r>
    <w:r w:rsidRPr="00360DB7">
      <w:rPr>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98A" w:rsidRPr="00CC253A" w:rsidRDefault="0069598A" w:rsidP="008B73CE">
    <w:pPr>
      <w:pStyle w:val="Footer"/>
      <w:tabs>
        <w:tab w:val="clear" w:pos="4513"/>
        <w:tab w:val="clear" w:pos="9026"/>
        <w:tab w:val="right" w:pos="9746"/>
      </w:tabs>
      <w:rPr>
        <w:sz w:val="18"/>
        <w:szCs w:val="18"/>
      </w:rPr>
    </w:pPr>
    <w:r>
      <w:rPr>
        <w:rFonts w:cs="Calibri"/>
        <w:sz w:val="18"/>
        <w:szCs w:val="18"/>
      </w:rPr>
      <w:t>The Arts</w:t>
    </w:r>
    <w:r w:rsidRPr="00562359">
      <w:rPr>
        <w:rFonts w:cs="Calibri"/>
        <w:sz w:val="18"/>
        <w:szCs w:val="18"/>
      </w:rPr>
      <w:t xml:space="preserve"> | </w:t>
    </w:r>
    <w:r>
      <w:rPr>
        <w:rFonts w:cs="Calibri"/>
        <w:sz w:val="18"/>
        <w:szCs w:val="18"/>
      </w:rPr>
      <w:t xml:space="preserve">Visual Arts </w:t>
    </w:r>
    <w:r w:rsidRPr="00562359">
      <w:rPr>
        <w:rFonts w:cs="Calibri"/>
        <w:sz w:val="18"/>
        <w:szCs w:val="18"/>
      </w:rPr>
      <w:t>|</w:t>
    </w:r>
    <w:r>
      <w:rPr>
        <w:rFonts w:cs="Calibri"/>
        <w:sz w:val="18"/>
        <w:szCs w:val="18"/>
      </w:rPr>
      <w:t xml:space="preserve"> Year 7</w:t>
    </w:r>
    <w:r w:rsidR="00B66082">
      <w:rPr>
        <w:rFonts w:cs="Calibri"/>
        <w:sz w:val="18"/>
        <w:szCs w:val="18"/>
      </w:rPr>
      <w:t xml:space="preserve"> | Moderation Task | 2021</w:t>
    </w:r>
    <w:r>
      <w:rPr>
        <w:rFonts w:cs="Calibri"/>
        <w:sz w:val="18"/>
        <w:szCs w:val="18"/>
      </w:rPr>
      <w:ptab w:relativeTo="margin" w:alignment="right" w:leader="none"/>
    </w:r>
    <w:r w:rsidRPr="00360DB7">
      <w:rPr>
        <w:sz w:val="18"/>
        <w:szCs w:val="18"/>
      </w:rPr>
      <w:fldChar w:fldCharType="begin"/>
    </w:r>
    <w:r w:rsidRPr="00360DB7">
      <w:rPr>
        <w:sz w:val="18"/>
        <w:szCs w:val="18"/>
      </w:rPr>
      <w:instrText xml:space="preserve"> PAGE   \* MERGEFORMAT </w:instrText>
    </w:r>
    <w:r w:rsidRPr="00360DB7">
      <w:rPr>
        <w:sz w:val="18"/>
        <w:szCs w:val="18"/>
      </w:rPr>
      <w:fldChar w:fldCharType="separate"/>
    </w:r>
    <w:r w:rsidR="003A2A52">
      <w:rPr>
        <w:noProof/>
        <w:sz w:val="18"/>
        <w:szCs w:val="18"/>
      </w:rPr>
      <w:t>22</w:t>
    </w:r>
    <w:r w:rsidRPr="00360DB7">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98A" w:rsidRDefault="0069598A">
      <w:pPr>
        <w:spacing w:after="0"/>
      </w:pPr>
      <w:r>
        <w:separator/>
      </w:r>
    </w:p>
  </w:footnote>
  <w:footnote w:type="continuationSeparator" w:id="0">
    <w:p w:rsidR="0069598A" w:rsidRDefault="0069598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98A" w:rsidRDefault="0069598A" w:rsidP="008B73CE">
    <w:pPr>
      <w:pStyle w:val="Header"/>
      <w:spacing w:after="240"/>
    </w:pPr>
    <w:r>
      <w:rPr>
        <w:noProof/>
      </w:rPr>
      <w:drawing>
        <wp:inline distT="0" distB="0" distL="0" distR="0" wp14:anchorId="5A28B22C" wp14:editId="6648172D">
          <wp:extent cx="6188710" cy="552466"/>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88710" cy="5524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6B52"/>
    <w:multiLevelType w:val="hybridMultilevel"/>
    <w:tmpl w:val="EEEEE3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5A0CD0"/>
    <w:multiLevelType w:val="hybridMultilevel"/>
    <w:tmpl w:val="795C20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5BC20F4"/>
    <w:multiLevelType w:val="hybridMultilevel"/>
    <w:tmpl w:val="8B3E4D42"/>
    <w:lvl w:ilvl="0" w:tplc="760ADA66">
      <w:start w:val="1"/>
      <w:numFmt w:val="bullet"/>
      <w:pStyle w:val="IOSList1"/>
      <w:lvlText w:val=""/>
      <w:lvlJc w:val="left"/>
      <w:pPr>
        <w:ind w:left="1089" w:hanging="360"/>
      </w:pPr>
      <w:rPr>
        <w:rFonts w:ascii="Symbol" w:hAnsi="Symbol" w:hint="default"/>
      </w:rPr>
    </w:lvl>
    <w:lvl w:ilvl="1" w:tplc="04090003">
      <w:start w:val="1"/>
      <w:numFmt w:val="bullet"/>
      <w:lvlText w:val="o"/>
      <w:lvlJc w:val="left"/>
      <w:pPr>
        <w:ind w:left="1809" w:hanging="360"/>
      </w:pPr>
      <w:rPr>
        <w:rFonts w:ascii="Courier New" w:hAnsi="Courier New" w:cs="Times New Roman" w:hint="default"/>
      </w:rPr>
    </w:lvl>
    <w:lvl w:ilvl="2" w:tplc="04090005">
      <w:start w:val="1"/>
      <w:numFmt w:val="bullet"/>
      <w:lvlText w:val=""/>
      <w:lvlJc w:val="left"/>
      <w:pPr>
        <w:ind w:left="2529" w:hanging="360"/>
      </w:pPr>
      <w:rPr>
        <w:rFonts w:ascii="Wingdings" w:hAnsi="Wingdings" w:hint="default"/>
      </w:rPr>
    </w:lvl>
    <w:lvl w:ilvl="3" w:tplc="04090001">
      <w:start w:val="1"/>
      <w:numFmt w:val="bullet"/>
      <w:lvlText w:val=""/>
      <w:lvlJc w:val="left"/>
      <w:pPr>
        <w:ind w:left="3249" w:hanging="360"/>
      </w:pPr>
      <w:rPr>
        <w:rFonts w:ascii="Symbol" w:hAnsi="Symbol" w:hint="default"/>
      </w:rPr>
    </w:lvl>
    <w:lvl w:ilvl="4" w:tplc="04090003">
      <w:start w:val="1"/>
      <w:numFmt w:val="bullet"/>
      <w:lvlText w:val="o"/>
      <w:lvlJc w:val="left"/>
      <w:pPr>
        <w:ind w:left="3969" w:hanging="360"/>
      </w:pPr>
      <w:rPr>
        <w:rFonts w:ascii="Courier New" w:hAnsi="Courier New" w:cs="Times New Roman" w:hint="default"/>
      </w:rPr>
    </w:lvl>
    <w:lvl w:ilvl="5" w:tplc="04090005">
      <w:start w:val="1"/>
      <w:numFmt w:val="bullet"/>
      <w:lvlText w:val=""/>
      <w:lvlJc w:val="left"/>
      <w:pPr>
        <w:ind w:left="4689" w:hanging="360"/>
      </w:pPr>
      <w:rPr>
        <w:rFonts w:ascii="Wingdings" w:hAnsi="Wingdings" w:hint="default"/>
      </w:rPr>
    </w:lvl>
    <w:lvl w:ilvl="6" w:tplc="04090001">
      <w:start w:val="1"/>
      <w:numFmt w:val="bullet"/>
      <w:lvlText w:val=""/>
      <w:lvlJc w:val="left"/>
      <w:pPr>
        <w:ind w:left="5409" w:hanging="360"/>
      </w:pPr>
      <w:rPr>
        <w:rFonts w:ascii="Symbol" w:hAnsi="Symbol" w:hint="default"/>
      </w:rPr>
    </w:lvl>
    <w:lvl w:ilvl="7" w:tplc="04090003">
      <w:start w:val="1"/>
      <w:numFmt w:val="bullet"/>
      <w:lvlText w:val="o"/>
      <w:lvlJc w:val="left"/>
      <w:pPr>
        <w:ind w:left="6129" w:hanging="360"/>
      </w:pPr>
      <w:rPr>
        <w:rFonts w:ascii="Courier New" w:hAnsi="Courier New" w:cs="Times New Roman" w:hint="default"/>
      </w:rPr>
    </w:lvl>
    <w:lvl w:ilvl="8" w:tplc="04090005">
      <w:start w:val="1"/>
      <w:numFmt w:val="bullet"/>
      <w:lvlText w:val=""/>
      <w:lvlJc w:val="left"/>
      <w:pPr>
        <w:ind w:left="6849" w:hanging="360"/>
      </w:pPr>
      <w:rPr>
        <w:rFonts w:ascii="Wingdings" w:hAnsi="Wingdings" w:hint="default"/>
      </w:rPr>
    </w:lvl>
  </w:abstractNum>
  <w:abstractNum w:abstractNumId="3" w15:restartNumberingAfterBreak="0">
    <w:nsid w:val="100666DC"/>
    <w:multiLevelType w:val="hybridMultilevel"/>
    <w:tmpl w:val="85E2A8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82583E"/>
    <w:multiLevelType w:val="hybridMultilevel"/>
    <w:tmpl w:val="363287D4"/>
    <w:lvl w:ilvl="0" w:tplc="0C090001">
      <w:start w:val="1"/>
      <w:numFmt w:val="bullet"/>
      <w:lvlText w:val=""/>
      <w:lvlJc w:val="left"/>
      <w:pPr>
        <w:ind w:left="1084" w:hanging="360"/>
      </w:pPr>
      <w:rPr>
        <w:rFonts w:ascii="Symbol" w:hAnsi="Symbol" w:hint="default"/>
      </w:rPr>
    </w:lvl>
    <w:lvl w:ilvl="1" w:tplc="0C090003" w:tentative="1">
      <w:start w:val="1"/>
      <w:numFmt w:val="bullet"/>
      <w:lvlText w:val="o"/>
      <w:lvlJc w:val="left"/>
      <w:pPr>
        <w:ind w:left="1804" w:hanging="360"/>
      </w:pPr>
      <w:rPr>
        <w:rFonts w:ascii="Courier New" w:hAnsi="Courier New" w:cs="Courier New" w:hint="default"/>
      </w:rPr>
    </w:lvl>
    <w:lvl w:ilvl="2" w:tplc="0C090005" w:tentative="1">
      <w:start w:val="1"/>
      <w:numFmt w:val="bullet"/>
      <w:lvlText w:val=""/>
      <w:lvlJc w:val="left"/>
      <w:pPr>
        <w:ind w:left="2524" w:hanging="360"/>
      </w:pPr>
      <w:rPr>
        <w:rFonts w:ascii="Wingdings" w:hAnsi="Wingdings" w:hint="default"/>
      </w:rPr>
    </w:lvl>
    <w:lvl w:ilvl="3" w:tplc="0C090001" w:tentative="1">
      <w:start w:val="1"/>
      <w:numFmt w:val="bullet"/>
      <w:lvlText w:val=""/>
      <w:lvlJc w:val="left"/>
      <w:pPr>
        <w:ind w:left="3244" w:hanging="360"/>
      </w:pPr>
      <w:rPr>
        <w:rFonts w:ascii="Symbol" w:hAnsi="Symbol" w:hint="default"/>
      </w:rPr>
    </w:lvl>
    <w:lvl w:ilvl="4" w:tplc="0C090003" w:tentative="1">
      <w:start w:val="1"/>
      <w:numFmt w:val="bullet"/>
      <w:lvlText w:val="o"/>
      <w:lvlJc w:val="left"/>
      <w:pPr>
        <w:ind w:left="3964" w:hanging="360"/>
      </w:pPr>
      <w:rPr>
        <w:rFonts w:ascii="Courier New" w:hAnsi="Courier New" w:cs="Courier New" w:hint="default"/>
      </w:rPr>
    </w:lvl>
    <w:lvl w:ilvl="5" w:tplc="0C090005" w:tentative="1">
      <w:start w:val="1"/>
      <w:numFmt w:val="bullet"/>
      <w:lvlText w:val=""/>
      <w:lvlJc w:val="left"/>
      <w:pPr>
        <w:ind w:left="4684" w:hanging="360"/>
      </w:pPr>
      <w:rPr>
        <w:rFonts w:ascii="Wingdings" w:hAnsi="Wingdings" w:hint="default"/>
      </w:rPr>
    </w:lvl>
    <w:lvl w:ilvl="6" w:tplc="0C090001" w:tentative="1">
      <w:start w:val="1"/>
      <w:numFmt w:val="bullet"/>
      <w:lvlText w:val=""/>
      <w:lvlJc w:val="left"/>
      <w:pPr>
        <w:ind w:left="5404" w:hanging="360"/>
      </w:pPr>
      <w:rPr>
        <w:rFonts w:ascii="Symbol" w:hAnsi="Symbol" w:hint="default"/>
      </w:rPr>
    </w:lvl>
    <w:lvl w:ilvl="7" w:tplc="0C090003" w:tentative="1">
      <w:start w:val="1"/>
      <w:numFmt w:val="bullet"/>
      <w:lvlText w:val="o"/>
      <w:lvlJc w:val="left"/>
      <w:pPr>
        <w:ind w:left="6124" w:hanging="360"/>
      </w:pPr>
      <w:rPr>
        <w:rFonts w:ascii="Courier New" w:hAnsi="Courier New" w:cs="Courier New" w:hint="default"/>
      </w:rPr>
    </w:lvl>
    <w:lvl w:ilvl="8" w:tplc="0C090005" w:tentative="1">
      <w:start w:val="1"/>
      <w:numFmt w:val="bullet"/>
      <w:lvlText w:val=""/>
      <w:lvlJc w:val="left"/>
      <w:pPr>
        <w:ind w:left="6844" w:hanging="360"/>
      </w:pPr>
      <w:rPr>
        <w:rFonts w:ascii="Wingdings" w:hAnsi="Wingdings" w:hint="default"/>
      </w:rPr>
    </w:lvl>
  </w:abstractNum>
  <w:abstractNum w:abstractNumId="5" w15:restartNumberingAfterBreak="0">
    <w:nsid w:val="1B0A0ACF"/>
    <w:multiLevelType w:val="hybridMultilevel"/>
    <w:tmpl w:val="8B6672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59B3429"/>
    <w:multiLevelType w:val="hybridMultilevel"/>
    <w:tmpl w:val="8E8C0C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92C0BBA"/>
    <w:multiLevelType w:val="multilevel"/>
    <w:tmpl w:val="286C1D14"/>
    <w:styleLink w:val="List79"/>
    <w:lvl w:ilvl="0">
      <w:numFmt w:val="bullet"/>
      <w:pStyle w:val="List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C3F6D2F"/>
    <w:multiLevelType w:val="hybridMultilevel"/>
    <w:tmpl w:val="6686A596"/>
    <w:lvl w:ilvl="0" w:tplc="04F46A22">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7D74937"/>
    <w:multiLevelType w:val="multilevel"/>
    <w:tmpl w:val="E33E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302648"/>
    <w:multiLevelType w:val="hybridMultilevel"/>
    <w:tmpl w:val="832211E8"/>
    <w:lvl w:ilvl="0" w:tplc="796CB7E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821227A"/>
    <w:multiLevelType w:val="hybridMultilevel"/>
    <w:tmpl w:val="C570C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F81110D"/>
    <w:multiLevelType w:val="hybridMultilevel"/>
    <w:tmpl w:val="88B2A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1849AD"/>
    <w:multiLevelType w:val="hybridMultilevel"/>
    <w:tmpl w:val="3D5C4CB8"/>
    <w:lvl w:ilvl="0" w:tplc="C2B66C46">
      <w:start w:val="1"/>
      <w:numFmt w:val="decimal"/>
      <w:pStyle w:val="IOSList1numbered123"/>
      <w:lvlText w:val="%1."/>
      <w:lvlJc w:val="left"/>
      <w:pPr>
        <w:ind w:left="729"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66E57B5"/>
    <w:multiLevelType w:val="hybridMultilevel"/>
    <w:tmpl w:val="EEFA9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E11E0C"/>
    <w:multiLevelType w:val="multilevel"/>
    <w:tmpl w:val="B27E0C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C7173BF"/>
    <w:multiLevelType w:val="multilevel"/>
    <w:tmpl w:val="E33E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9"/>
  </w:num>
  <w:num w:numId="3">
    <w:abstractNumId w:val="15"/>
  </w:num>
  <w:num w:numId="4">
    <w:abstractNumId w:val="16"/>
  </w:num>
  <w:num w:numId="5">
    <w:abstractNumId w:val="8"/>
  </w:num>
  <w:num w:numId="6">
    <w:abstractNumId w:val="0"/>
  </w:num>
  <w:num w:numId="7">
    <w:abstractNumId w:val="4"/>
  </w:num>
  <w:num w:numId="8">
    <w:abstractNumId w:val="11"/>
  </w:num>
  <w:num w:numId="9">
    <w:abstractNumId w:val="2"/>
  </w:num>
  <w:num w:numId="10">
    <w:abstractNumId w:val="13"/>
    <w:lvlOverride w:ilvl="0">
      <w:startOverride w:val="1"/>
    </w:lvlOverride>
    <w:lvlOverride w:ilvl="1"/>
    <w:lvlOverride w:ilvl="2"/>
    <w:lvlOverride w:ilvl="3"/>
    <w:lvlOverride w:ilvl="4"/>
    <w:lvlOverride w:ilvl="5"/>
    <w:lvlOverride w:ilvl="6"/>
    <w:lvlOverride w:ilvl="7"/>
    <w:lvlOverride w:ilvl="8"/>
  </w:num>
  <w:num w:numId="11">
    <w:abstractNumId w:val="10"/>
  </w:num>
  <w:num w:numId="12">
    <w:abstractNumId w:val="12"/>
  </w:num>
  <w:num w:numId="13">
    <w:abstractNumId w:val="1"/>
  </w:num>
  <w:num w:numId="14">
    <w:abstractNumId w:val="5"/>
  </w:num>
  <w:num w:numId="15">
    <w:abstractNumId w:val="7"/>
  </w:num>
  <w:num w:numId="16">
    <w:abstractNumId w:val="3"/>
  </w:num>
  <w:num w:numId="17">
    <w:abstractNumId w:val="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553"/>
    <w:rsid w:val="0001094D"/>
    <w:rsid w:val="00024C3F"/>
    <w:rsid w:val="00077719"/>
    <w:rsid w:val="00117878"/>
    <w:rsid w:val="00143BE0"/>
    <w:rsid w:val="00172706"/>
    <w:rsid w:val="001B1850"/>
    <w:rsid w:val="001E084D"/>
    <w:rsid w:val="001E16C4"/>
    <w:rsid w:val="001F7D19"/>
    <w:rsid w:val="002275D1"/>
    <w:rsid w:val="00244D32"/>
    <w:rsid w:val="00263463"/>
    <w:rsid w:val="00275565"/>
    <w:rsid w:val="002E4169"/>
    <w:rsid w:val="00304A57"/>
    <w:rsid w:val="00316FD5"/>
    <w:rsid w:val="00321139"/>
    <w:rsid w:val="00342720"/>
    <w:rsid w:val="00353B4C"/>
    <w:rsid w:val="00357D21"/>
    <w:rsid w:val="003A2A52"/>
    <w:rsid w:val="003B7EC9"/>
    <w:rsid w:val="003C3092"/>
    <w:rsid w:val="00401B25"/>
    <w:rsid w:val="00402D84"/>
    <w:rsid w:val="004C53CB"/>
    <w:rsid w:val="00565156"/>
    <w:rsid w:val="005814E8"/>
    <w:rsid w:val="005C00DA"/>
    <w:rsid w:val="00607679"/>
    <w:rsid w:val="0069598A"/>
    <w:rsid w:val="006B0120"/>
    <w:rsid w:val="006E13EB"/>
    <w:rsid w:val="00717469"/>
    <w:rsid w:val="007255DD"/>
    <w:rsid w:val="0074462D"/>
    <w:rsid w:val="00755A72"/>
    <w:rsid w:val="0079251C"/>
    <w:rsid w:val="00796E93"/>
    <w:rsid w:val="007B448A"/>
    <w:rsid w:val="007D1559"/>
    <w:rsid w:val="007D58FC"/>
    <w:rsid w:val="007F444C"/>
    <w:rsid w:val="00882C69"/>
    <w:rsid w:val="00886E63"/>
    <w:rsid w:val="00887022"/>
    <w:rsid w:val="008B73CE"/>
    <w:rsid w:val="00933D04"/>
    <w:rsid w:val="00963289"/>
    <w:rsid w:val="00964B77"/>
    <w:rsid w:val="009968A3"/>
    <w:rsid w:val="009A26D5"/>
    <w:rsid w:val="009A630A"/>
    <w:rsid w:val="009C7092"/>
    <w:rsid w:val="009D14DC"/>
    <w:rsid w:val="00A144D9"/>
    <w:rsid w:val="00A45166"/>
    <w:rsid w:val="00AA0B89"/>
    <w:rsid w:val="00AB1F2D"/>
    <w:rsid w:val="00AB2E02"/>
    <w:rsid w:val="00B142ED"/>
    <w:rsid w:val="00B314DF"/>
    <w:rsid w:val="00B409C5"/>
    <w:rsid w:val="00B44703"/>
    <w:rsid w:val="00B66082"/>
    <w:rsid w:val="00BA3D68"/>
    <w:rsid w:val="00BB3FAB"/>
    <w:rsid w:val="00BE187B"/>
    <w:rsid w:val="00BF3553"/>
    <w:rsid w:val="00CB3446"/>
    <w:rsid w:val="00CE53F2"/>
    <w:rsid w:val="00CE5FD4"/>
    <w:rsid w:val="00D071CC"/>
    <w:rsid w:val="00D162C2"/>
    <w:rsid w:val="00D30F1F"/>
    <w:rsid w:val="00D3550A"/>
    <w:rsid w:val="00D4152C"/>
    <w:rsid w:val="00D65AF3"/>
    <w:rsid w:val="00D84CDA"/>
    <w:rsid w:val="00D85683"/>
    <w:rsid w:val="00DA0CC5"/>
    <w:rsid w:val="00DC34EC"/>
    <w:rsid w:val="00E42AF5"/>
    <w:rsid w:val="00E73501"/>
    <w:rsid w:val="00E90F10"/>
    <w:rsid w:val="00E93CD4"/>
    <w:rsid w:val="00EA42E2"/>
    <w:rsid w:val="00EC49DE"/>
    <w:rsid w:val="00EE5950"/>
    <w:rsid w:val="00F23750"/>
    <w:rsid w:val="00F7722C"/>
    <w:rsid w:val="00F97B9A"/>
    <w:rsid w:val="00FA1570"/>
    <w:rsid w:val="00FA3EED"/>
    <w:rsid w:val="00FD5BC6"/>
    <w:rsid w:val="00FE38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5C7671"/>
  <w15:chartTrackingRefBased/>
  <w15:docId w15:val="{9B26828D-F4C5-49D2-A6EE-C45FA186B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FD4"/>
    <w:pPr>
      <w:spacing w:after="12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3553"/>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3553"/>
    <w:pPr>
      <w:spacing w:after="200" w:line="276" w:lineRule="auto"/>
      <w:ind w:left="720"/>
      <w:contextualSpacing/>
    </w:pPr>
    <w:rPr>
      <w:rFonts w:ascii="Calibri" w:eastAsia="Times New Roman" w:hAnsi="Calibri" w:cs="Times New Roman"/>
      <w:lang w:eastAsia="en-AU"/>
    </w:rPr>
  </w:style>
  <w:style w:type="paragraph" w:styleId="Header">
    <w:name w:val="header"/>
    <w:basedOn w:val="Normal"/>
    <w:link w:val="HeaderChar"/>
    <w:uiPriority w:val="99"/>
    <w:unhideWhenUsed/>
    <w:rsid w:val="00BF3553"/>
    <w:pPr>
      <w:tabs>
        <w:tab w:val="center" w:pos="4513"/>
        <w:tab w:val="right" w:pos="9026"/>
      </w:tabs>
      <w:spacing w:after="0"/>
    </w:pPr>
    <w:rPr>
      <w:rFonts w:ascii="Calibri" w:eastAsia="Times New Roman" w:hAnsi="Calibri" w:cs="Times New Roman"/>
      <w:lang w:eastAsia="en-AU"/>
    </w:rPr>
  </w:style>
  <w:style w:type="character" w:customStyle="1" w:styleId="HeaderChar">
    <w:name w:val="Header Char"/>
    <w:basedOn w:val="DefaultParagraphFont"/>
    <w:link w:val="Header"/>
    <w:uiPriority w:val="99"/>
    <w:rsid w:val="00BF3553"/>
    <w:rPr>
      <w:rFonts w:ascii="Calibri" w:eastAsia="Times New Roman" w:hAnsi="Calibri" w:cs="Times New Roman"/>
      <w:lang w:eastAsia="en-AU"/>
    </w:rPr>
  </w:style>
  <w:style w:type="paragraph" w:styleId="Footer">
    <w:name w:val="footer"/>
    <w:basedOn w:val="Normal"/>
    <w:link w:val="FooterChar"/>
    <w:uiPriority w:val="99"/>
    <w:unhideWhenUsed/>
    <w:rsid w:val="00BF3553"/>
    <w:pPr>
      <w:tabs>
        <w:tab w:val="center" w:pos="4513"/>
        <w:tab w:val="right" w:pos="9026"/>
      </w:tabs>
      <w:spacing w:after="0"/>
    </w:pPr>
    <w:rPr>
      <w:rFonts w:ascii="Calibri" w:eastAsia="Times New Roman" w:hAnsi="Calibri" w:cs="Times New Roman"/>
      <w:lang w:eastAsia="en-AU"/>
    </w:rPr>
  </w:style>
  <w:style w:type="character" w:customStyle="1" w:styleId="FooterChar">
    <w:name w:val="Footer Char"/>
    <w:basedOn w:val="DefaultParagraphFont"/>
    <w:link w:val="Footer"/>
    <w:uiPriority w:val="99"/>
    <w:rsid w:val="00BF3553"/>
    <w:rPr>
      <w:rFonts w:ascii="Calibri" w:eastAsia="Times New Roman" w:hAnsi="Calibri" w:cs="Times New Roman"/>
      <w:lang w:eastAsia="en-AU"/>
    </w:rPr>
  </w:style>
  <w:style w:type="character" w:styleId="Hyperlink">
    <w:name w:val="Hyperlink"/>
    <w:uiPriority w:val="99"/>
    <w:unhideWhenUsed/>
    <w:rsid w:val="00BF3553"/>
    <w:rPr>
      <w:strike w:val="0"/>
      <w:dstrike w:val="0"/>
      <w:color w:val="580F8B"/>
      <w:sz w:val="24"/>
      <w:szCs w:val="24"/>
      <w:u w:val="single"/>
      <w:effect w:val="none"/>
      <w:bdr w:val="none" w:sz="0" w:space="0" w:color="auto" w:frame="1"/>
      <w:shd w:val="clear" w:color="auto" w:fill="auto"/>
      <w:vertAlign w:val="baseline"/>
    </w:rPr>
  </w:style>
  <w:style w:type="numbering" w:customStyle="1" w:styleId="List79">
    <w:name w:val="List 79"/>
    <w:rsid w:val="00BF3553"/>
    <w:pPr>
      <w:numPr>
        <w:numId w:val="1"/>
      </w:numPr>
    </w:pPr>
  </w:style>
  <w:style w:type="table" w:customStyle="1" w:styleId="Style1">
    <w:name w:val="Style1"/>
    <w:basedOn w:val="TableNormal"/>
    <w:uiPriority w:val="99"/>
    <w:rsid w:val="00BF3553"/>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styleId="ListBullet">
    <w:name w:val="List Bullet"/>
    <w:basedOn w:val="Normal"/>
    <w:uiPriority w:val="99"/>
    <w:unhideWhenUsed/>
    <w:rsid w:val="00BF3553"/>
    <w:pPr>
      <w:numPr>
        <w:numId w:val="1"/>
      </w:numPr>
      <w:contextualSpacing/>
    </w:pPr>
  </w:style>
  <w:style w:type="paragraph" w:styleId="NormalWeb">
    <w:name w:val="Normal (Web)"/>
    <w:basedOn w:val="Normal"/>
    <w:uiPriority w:val="99"/>
    <w:semiHidden/>
    <w:unhideWhenUsed/>
    <w:rsid w:val="00FA3EED"/>
    <w:pPr>
      <w:spacing w:before="100" w:beforeAutospacing="1" w:after="100" w:afterAutospacing="1"/>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55A72"/>
    <w:rPr>
      <w:color w:val="954F72" w:themeColor="followedHyperlink"/>
      <w:u w:val="single"/>
    </w:rPr>
  </w:style>
  <w:style w:type="character" w:customStyle="1" w:styleId="IOSbodytextChar">
    <w:name w:val="IOS body text Char"/>
    <w:basedOn w:val="DefaultParagraphFont"/>
    <w:link w:val="IOSbodytext"/>
    <w:locked/>
    <w:rsid w:val="009C7092"/>
    <w:rPr>
      <w:rFonts w:ascii="Arial" w:eastAsia="SimSun" w:hAnsi="Arial" w:cs="Times New Roman"/>
      <w:sz w:val="24"/>
      <w:szCs w:val="24"/>
      <w:lang w:eastAsia="zh-CN"/>
    </w:rPr>
  </w:style>
  <w:style w:type="paragraph" w:customStyle="1" w:styleId="IOSbodytext">
    <w:name w:val="IOS body text"/>
    <w:basedOn w:val="Normal"/>
    <w:link w:val="IOSbodytextChar"/>
    <w:qFormat/>
    <w:rsid w:val="009C7092"/>
    <w:pPr>
      <w:tabs>
        <w:tab w:val="left" w:pos="567"/>
        <w:tab w:val="left" w:pos="1134"/>
        <w:tab w:val="left" w:pos="1701"/>
        <w:tab w:val="left" w:pos="2268"/>
        <w:tab w:val="left" w:pos="2835"/>
        <w:tab w:val="left" w:pos="3402"/>
      </w:tabs>
      <w:spacing w:after="200" w:line="300" w:lineRule="auto"/>
    </w:pPr>
    <w:rPr>
      <w:rFonts w:ascii="Arial" w:eastAsia="SimSun" w:hAnsi="Arial" w:cs="Times New Roman"/>
      <w:sz w:val="24"/>
      <w:szCs w:val="24"/>
      <w:lang w:eastAsia="zh-CN"/>
    </w:rPr>
  </w:style>
  <w:style w:type="paragraph" w:customStyle="1" w:styleId="IOSList1">
    <w:name w:val="IOS List 1•"/>
    <w:basedOn w:val="Normal"/>
    <w:next w:val="IOSbodytext"/>
    <w:qFormat/>
    <w:rsid w:val="009C7092"/>
    <w:pPr>
      <w:numPr>
        <w:numId w:val="9"/>
      </w:num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80"/>
      <w:ind w:right="1134"/>
    </w:pPr>
    <w:rPr>
      <w:rFonts w:ascii="Arial" w:eastAsia="SimSun" w:hAnsi="Arial" w:cs="Times New Roman"/>
      <w:sz w:val="24"/>
      <w:szCs w:val="24"/>
      <w:lang w:eastAsia="zh-CN"/>
    </w:rPr>
  </w:style>
  <w:style w:type="paragraph" w:customStyle="1" w:styleId="IOSList1numbered123">
    <w:name w:val="IOS List 1 numbered 123"/>
    <w:basedOn w:val="IOSList1"/>
    <w:qFormat/>
    <w:rsid w:val="009C7092"/>
    <w:pPr>
      <w:numPr>
        <w:numId w:val="10"/>
      </w:numPr>
    </w:pPr>
  </w:style>
  <w:style w:type="paragraph" w:customStyle="1" w:styleId="IOSbodytext2017">
    <w:name w:val="IOS body text 2017"/>
    <w:basedOn w:val="Normal"/>
    <w:qFormat/>
    <w:rsid w:val="00CB34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after="0" w:line="300" w:lineRule="atLeast"/>
    </w:pPr>
    <w:rPr>
      <w:rFonts w:ascii="Arial" w:eastAsia="SimSun" w:hAnsi="Arial" w:cs="Times New Roman"/>
      <w:sz w:val="24"/>
      <w:lang w:eastAsia="zh-CN"/>
    </w:rPr>
  </w:style>
  <w:style w:type="paragraph" w:styleId="BalloonText">
    <w:name w:val="Balloon Text"/>
    <w:basedOn w:val="Normal"/>
    <w:link w:val="BalloonTextChar"/>
    <w:uiPriority w:val="99"/>
    <w:semiHidden/>
    <w:unhideWhenUsed/>
    <w:rsid w:val="00D84CDA"/>
    <w:pPr>
      <w:spacing w:after="0"/>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uiPriority w:val="99"/>
    <w:semiHidden/>
    <w:rsid w:val="00D84CDA"/>
    <w:rPr>
      <w:rFonts w:ascii="Tahoma" w:eastAsia="Times New Roman" w:hAnsi="Tahoma" w:cs="Tahoma"/>
      <w:sz w:val="16"/>
      <w:szCs w:val="16"/>
      <w:lang w:eastAsia="en-AU"/>
    </w:rPr>
  </w:style>
  <w:style w:type="paragraph" w:styleId="NoSpacing">
    <w:name w:val="No Spacing"/>
    <w:uiPriority w:val="1"/>
    <w:qFormat/>
    <w:rsid w:val="001727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837">
      <w:bodyDiv w:val="1"/>
      <w:marLeft w:val="0"/>
      <w:marRight w:val="0"/>
      <w:marTop w:val="0"/>
      <w:marBottom w:val="0"/>
      <w:divBdr>
        <w:top w:val="none" w:sz="0" w:space="0" w:color="auto"/>
        <w:left w:val="none" w:sz="0" w:space="0" w:color="auto"/>
        <w:bottom w:val="none" w:sz="0" w:space="0" w:color="auto"/>
        <w:right w:val="none" w:sz="0" w:space="0" w:color="auto"/>
      </w:divBdr>
    </w:div>
    <w:div w:id="114966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tonandkay.com.au/artists/yvonne-zago/" TargetMode="Externa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yperlink" Target="https://seth.fr/wp/wp-content/uploads/2018/11/grenoble_2_e-768x518.jpg"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21-draw.com/wp-content/uploads/2020/04/The-Character-Designer-ebook-2019-SAMPLE-21-Draw.pdf" TargetMode="External"/><Relationship Id="rId17" Type="http://schemas.openxmlformats.org/officeDocument/2006/relationships/image" Target="media/image3.png"/><Relationship Id="rId25" Type="http://schemas.openxmlformats.org/officeDocument/2006/relationships/hyperlink" Target="https://www.lintonandkay.com.au/wp-content/uploads/2013/05/1476-image5.jpg"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eativebloq.com/illustration/pro-tips-creating-stylised-art-91516795"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www.fleurschell.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seth.fr/en/" TargetMode="Externa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s://images.squarespace-cdn.com/content/v1/55e59947e4b0bf232d938d7e/1542254086216-PQP6WPIFYT0FDVZN0WWR/ke17ZwdGBToddI8pDm48kEiM2XgUSn4c20ey40mPOrRZw-zPPgdn4jUwVcJE1ZvWQUxwkmyExglNqGp0IvTJZamWLI2zvYWH8K3-s_4yszcp2ryTI0HqTOaaUohrI8PICRlF-6xx9gVJ3PjBlqyNBrmQvlsWIqFZ3uNa8YaOKpwKMshLAGzx4R3EDFOm1kBS/Fleur-Schell-Heidis-room.jpg?format=750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ABB9B-FFE2-4801-B103-9C4D4C296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22</Pages>
  <Words>3278</Words>
  <Characters>18690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Bowden</dc:creator>
  <cp:keywords/>
  <dc:description/>
  <cp:lastModifiedBy>Mandy Hudson</cp:lastModifiedBy>
  <cp:revision>9</cp:revision>
  <dcterms:created xsi:type="dcterms:W3CDTF">2021-03-09T07:10:00Z</dcterms:created>
  <dcterms:modified xsi:type="dcterms:W3CDTF">2021-11-26T02:48:00Z</dcterms:modified>
</cp:coreProperties>
</file>