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8A0" w:rsidRPr="00064576" w:rsidRDefault="00774AF8" w:rsidP="00FC4432">
      <w:pPr>
        <w:spacing w:before="3360"/>
        <w:rPr>
          <w:rFonts w:ascii="Calibri" w:hAnsi="Calibri" w:cs="Calibri"/>
          <w:b/>
          <w:color w:val="7030A0"/>
          <w:sz w:val="64"/>
          <w:szCs w:val="64"/>
        </w:rPr>
      </w:pPr>
      <w:r w:rsidRPr="00064576">
        <w:rPr>
          <w:rFonts w:ascii="Calibri" w:hAnsi="Calibri" w:cs="Calibri"/>
          <w:b/>
          <w:color w:val="7030A0"/>
          <w:sz w:val="64"/>
          <w:szCs w:val="64"/>
        </w:rPr>
        <w:t>ABLE</w:t>
      </w:r>
      <w:r w:rsidRPr="00064576">
        <w:rPr>
          <w:rFonts w:ascii="Calibri" w:hAnsi="Calibri" w:cs="Calibri"/>
          <w:b/>
          <w:i/>
          <w:color w:val="7030A0"/>
          <w:sz w:val="64"/>
          <w:szCs w:val="64"/>
        </w:rPr>
        <w:t>WA</w:t>
      </w:r>
      <w:r w:rsidRPr="00064576">
        <w:rPr>
          <w:rFonts w:ascii="Calibri" w:hAnsi="Calibri" w:cs="Calibri"/>
          <w:b/>
          <w:color w:val="7030A0"/>
          <w:sz w:val="64"/>
          <w:szCs w:val="64"/>
        </w:rPr>
        <w:t xml:space="preserve"> Support Resources</w:t>
      </w:r>
    </w:p>
    <w:p w:rsidR="000256E3" w:rsidRDefault="00E82D65" w:rsidP="00064576">
      <w:pPr>
        <w:pStyle w:val="ACCurriculumHeading2"/>
        <w:spacing w:before="480" w:after="0"/>
        <w:rPr>
          <w:rFonts w:ascii="Calibri" w:hAnsi="Calibri" w:cs="Calibri"/>
          <w:color w:val="auto"/>
          <w:sz w:val="52"/>
        </w:rPr>
      </w:pPr>
      <w:r>
        <w:rPr>
          <w:rFonts w:ascii="Calibri" w:hAnsi="Calibri" w:cs="Calibri"/>
          <w:color w:val="auto"/>
          <w:sz w:val="52"/>
        </w:rPr>
        <w:t>Critical and Creative Thinking</w:t>
      </w:r>
    </w:p>
    <w:p w:rsidR="008B78A0" w:rsidRPr="00605CBC" w:rsidRDefault="008B78A0" w:rsidP="000256E3">
      <w:pPr>
        <w:pStyle w:val="ACCurriculumHeading2"/>
        <w:spacing w:before="0" w:after="0"/>
        <w:rPr>
          <w:rFonts w:ascii="Calibri" w:hAnsi="Calibri" w:cs="Calibri"/>
          <w:color w:val="auto"/>
          <w:sz w:val="52"/>
        </w:rPr>
      </w:pPr>
      <w:r w:rsidRPr="00605CBC">
        <w:rPr>
          <w:rFonts w:ascii="Calibri" w:hAnsi="Calibri" w:cs="Calibri"/>
          <w:color w:val="auto"/>
          <w:sz w:val="52"/>
          <w:szCs w:val="36"/>
        </w:rPr>
        <w:t>ABLE</w:t>
      </w:r>
      <w:r w:rsidRPr="00605CBC">
        <w:rPr>
          <w:rFonts w:ascii="Calibri" w:hAnsi="Calibri" w:cs="Calibri"/>
          <w:i/>
          <w:color w:val="auto"/>
          <w:sz w:val="52"/>
          <w:szCs w:val="36"/>
        </w:rPr>
        <w:t>WA</w:t>
      </w:r>
      <w:r w:rsidR="0030750C">
        <w:rPr>
          <w:rFonts w:ascii="Calibri" w:hAnsi="Calibri" w:cs="Calibri"/>
          <w:color w:val="auto"/>
          <w:sz w:val="52"/>
          <w:szCs w:val="36"/>
        </w:rPr>
        <w:t xml:space="preserve"> Stages A</w:t>
      </w:r>
      <w:r w:rsidR="001630C9">
        <w:rPr>
          <w:rFonts w:ascii="Calibri" w:hAnsi="Calibri" w:cs="Calibri"/>
          <w:color w:val="auto"/>
          <w:sz w:val="52"/>
          <w:szCs w:val="36"/>
        </w:rPr>
        <w:t>–</w:t>
      </w:r>
      <w:r w:rsidRPr="00605CBC">
        <w:rPr>
          <w:rFonts w:ascii="Calibri" w:hAnsi="Calibri" w:cs="Calibri"/>
          <w:color w:val="auto"/>
          <w:sz w:val="52"/>
          <w:szCs w:val="36"/>
        </w:rPr>
        <w:t>D</w:t>
      </w:r>
    </w:p>
    <w:p w:rsidR="000454E7" w:rsidRDefault="008E2EF6" w:rsidP="00605CBC">
      <w:pPr>
        <w:pStyle w:val="ACCurriculumHeading2"/>
        <w:spacing w:before="360" w:after="0"/>
        <w:rPr>
          <w:rFonts w:ascii="Calibri" w:hAnsi="Calibri" w:cs="Calibri"/>
          <w:b/>
          <w:color w:val="auto"/>
        </w:rPr>
        <w:sectPr w:rsidR="000454E7" w:rsidSect="00DF6F89">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titlePg/>
          <w:docGrid w:linePitch="360"/>
        </w:sectPr>
      </w:pPr>
      <w:r w:rsidRPr="00605CBC">
        <w:rPr>
          <w:rFonts w:ascii="Calibri" w:hAnsi="Calibri" w:cs="Calibri"/>
          <w:noProof/>
          <w:color w:val="auto"/>
          <w:sz w:val="52"/>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87630</wp:posOffset>
                </wp:positionV>
                <wp:extent cx="4896000" cy="635"/>
                <wp:effectExtent l="0" t="0" r="19050"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6000" cy="635"/>
                        </a:xfrm>
                        <a:prstGeom prst="straightConnector1">
                          <a:avLst/>
                        </a:prstGeom>
                        <a:noFill/>
                        <a:ln w="12700">
                          <a:solidFill>
                            <a:srgbClr val="BD9F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76E20" id="_x0000_t32" coordsize="21600,21600" o:spt="32" o:oned="t" path="m,l21600,21600e" filled="f">
                <v:path arrowok="t" fillok="f" o:connecttype="none"/>
                <o:lock v:ext="edit" shapetype="t"/>
              </v:shapetype>
              <v:shape id="AutoShape 3" o:spid="_x0000_s1026" type="#_x0000_t32" style="position:absolute;margin-left:1.7pt;margin-top:6.9pt;width:38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" strokecolor="#bd9fcf" strokeweight="1pt"/>
            </w:pict>
          </mc:Fallback>
        </mc:AlternateContent>
      </w:r>
      <w:r w:rsidR="008B78A0" w:rsidRPr="00605CBC">
        <w:rPr>
          <w:rFonts w:ascii="Calibri" w:hAnsi="Calibri" w:cs="Calibri"/>
          <w:b/>
          <w:color w:val="auto"/>
        </w:rPr>
        <w:t>Content Descriptions, Elabor</w:t>
      </w:r>
      <w:r w:rsidR="000454E7">
        <w:rPr>
          <w:rFonts w:ascii="Calibri" w:hAnsi="Calibri" w:cs="Calibri"/>
          <w:b/>
          <w:color w:val="auto"/>
        </w:rPr>
        <w:t>ations and Achievement Standard</w:t>
      </w:r>
      <w:r w:rsidR="00707663">
        <w:rPr>
          <w:rFonts w:ascii="Calibri" w:hAnsi="Calibri" w:cs="Calibri"/>
          <w:b/>
          <w:color w:val="auto"/>
        </w:rPr>
        <w:t>s</w:t>
      </w:r>
    </w:p>
    <w:p w:rsidR="001C7F25" w:rsidRPr="0015123D" w:rsidRDefault="001C7F25" w:rsidP="00D27917">
      <w:pPr>
        <w:ind w:left="-283"/>
        <w:rPr>
          <w:rFonts w:ascii="Calibri" w:hAnsi="Calibri" w:cs="Calibri"/>
          <w:b/>
          <w:sz w:val="22"/>
          <w:szCs w:val="22"/>
        </w:rPr>
      </w:pPr>
    </w:p>
    <w:p w:rsidR="001C7F25" w:rsidRPr="00B75D46" w:rsidRDefault="001C7F25" w:rsidP="0051519F">
      <w:pPr>
        <w:spacing w:before="10600" w:after="40"/>
        <w:rPr>
          <w:rFonts w:ascii="Calibri" w:hAnsi="Calibri" w:cs="Calibri"/>
          <w:b/>
          <w:sz w:val="16"/>
          <w:szCs w:val="16"/>
        </w:rPr>
      </w:pPr>
      <w:r w:rsidRPr="00B75D46">
        <w:rPr>
          <w:rFonts w:ascii="Calibri" w:hAnsi="Calibri" w:cs="Calibri"/>
          <w:b/>
          <w:sz w:val="16"/>
          <w:szCs w:val="16"/>
        </w:rPr>
        <w:t>Copyright</w:t>
      </w:r>
    </w:p>
    <w:p w:rsidR="001C7F25" w:rsidRPr="00B75D46" w:rsidRDefault="001C7F25" w:rsidP="001C7F25">
      <w:pPr>
        <w:spacing w:before="120" w:after="120"/>
        <w:rPr>
          <w:rFonts w:ascii="Calibri" w:hAnsi="Calibri" w:cs="Calibri"/>
          <w:sz w:val="16"/>
          <w:szCs w:val="16"/>
        </w:rPr>
      </w:pPr>
      <w:r w:rsidRPr="00B75D46">
        <w:rPr>
          <w:rFonts w:ascii="Calibri" w:hAnsi="Calibri" w:cs="Calibri"/>
          <w:sz w:val="16"/>
          <w:szCs w:val="16"/>
        </w:rPr>
        <w:t>© School Curricul</w:t>
      </w:r>
      <w:r w:rsidR="001114CA">
        <w:rPr>
          <w:rFonts w:ascii="Calibri" w:hAnsi="Calibri" w:cs="Calibri"/>
          <w:sz w:val="16"/>
          <w:szCs w:val="16"/>
        </w:rPr>
        <w:t>um and Standards Authority, 2019</w:t>
      </w:r>
      <w:bookmarkStart w:id="0" w:name="_GoBack"/>
      <w:bookmarkEnd w:id="0"/>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 xml:space="preserve">Copying or communication for any other purpose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prior written permission of the School Curriculum and Standards Authority. Copying or communication of any third party copyright material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permission of the copyright owners.</w:t>
      </w:r>
    </w:p>
    <w:p w:rsidR="00576D11" w:rsidRPr="00576D11" w:rsidRDefault="001C7F25" w:rsidP="00576D11">
      <w:pPr>
        <w:rPr>
          <w:rFonts w:ascii="Calibri" w:eastAsia="Calibri" w:hAnsi="Calibri"/>
          <w:sz w:val="16"/>
          <w:szCs w:val="16"/>
        </w:rPr>
      </w:pPr>
      <w:r w:rsidRPr="00B75D46">
        <w:rPr>
          <w:rFonts w:ascii="Calibri" w:hAnsi="Calibri" w:cs="Calibri"/>
          <w:sz w:val="16"/>
          <w:szCs w:val="16"/>
        </w:rPr>
        <w:t xml:space="preserve">Any content in this document that has been derived from the Australian Curriculum may be used under the terms of the </w:t>
      </w:r>
      <w:hyperlink r:id="rId14" w:tgtFrame="_blank" w:history="1">
        <w:r w:rsidR="00576D11" w:rsidRPr="00576D11">
          <w:rPr>
            <w:rFonts w:ascii="Calibri" w:eastAsia="Calibri" w:hAnsi="Calibri"/>
            <w:color w:val="46328C"/>
            <w:sz w:val="16"/>
            <w:szCs w:val="16"/>
            <w:u w:val="single"/>
          </w:rPr>
          <w:t>Creative Commons Attribution 4.0 International licence</w:t>
        </w:r>
      </w:hyperlink>
      <w:r w:rsidR="00576D11" w:rsidRPr="00576D11">
        <w:rPr>
          <w:rFonts w:ascii="Calibri" w:eastAsia="Calibri" w:hAnsi="Calibri"/>
          <w:sz w:val="16"/>
          <w:szCs w:val="16"/>
        </w:rPr>
        <w:t>.</w:t>
      </w:r>
    </w:p>
    <w:p w:rsidR="001C7F25" w:rsidRPr="00B75D46" w:rsidRDefault="006B1F0F" w:rsidP="00576D11">
      <w:pPr>
        <w:spacing w:before="120"/>
        <w:rPr>
          <w:rStyle w:val="Emphasis"/>
          <w:rFonts w:ascii="Calibri" w:hAnsi="Calibri" w:cs="Calibri"/>
          <w:color w:val="565656"/>
          <w:sz w:val="16"/>
          <w:szCs w:val="16"/>
          <w:shd w:val="clear" w:color="auto" w:fill="FEFEFE"/>
        </w:rPr>
      </w:pPr>
      <w:r w:rsidRPr="00B75D46">
        <w:rPr>
          <w:rStyle w:val="Emphasis"/>
          <w:rFonts w:ascii="Calibri" w:hAnsi="Calibri" w:cs="Calibri"/>
          <w:color w:val="565656"/>
          <w:sz w:val="16"/>
          <w:szCs w:val="16"/>
          <w:shd w:val="clear" w:color="auto" w:fill="FEFEFE"/>
        </w:rPr>
        <w:t>The School Curriculum and Standards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p w:rsidR="000454E7" w:rsidRDefault="000454E7" w:rsidP="00FA172A">
      <w:pPr>
        <w:spacing w:after="120"/>
        <w:ind w:left="-113"/>
        <w:rPr>
          <w:rFonts w:ascii="Arial" w:hAnsi="Arial" w:cs="Arial"/>
          <w:b/>
          <w:color w:val="7030A0"/>
          <w:sz w:val="32"/>
          <w:szCs w:val="28"/>
        </w:rPr>
        <w:sectPr w:rsidR="000454E7" w:rsidSect="00DF6F89">
          <w:footerReference w:type="default" r:id="rId15"/>
          <w:pgSz w:w="11907" w:h="16840" w:code="9"/>
          <w:pgMar w:top="851" w:right="1134" w:bottom="851" w:left="1134" w:header="113" w:footer="397" w:gutter="0"/>
          <w:pgNumType w:start="1"/>
          <w:cols w:space="720"/>
          <w:docGrid w:linePitch="272"/>
        </w:sectPr>
      </w:pPr>
    </w:p>
    <w:p w:rsidR="008B78A0" w:rsidRPr="00E47649" w:rsidRDefault="00FA172A" w:rsidP="00367669">
      <w:pPr>
        <w:spacing w:after="120" w:line="276" w:lineRule="auto"/>
        <w:rPr>
          <w:rFonts w:ascii="Calibri" w:hAnsi="Calibri" w:cs="Calibri"/>
          <w:b/>
          <w:sz w:val="32"/>
          <w:szCs w:val="28"/>
        </w:rPr>
      </w:pPr>
      <w:r w:rsidRPr="005C5730">
        <w:rPr>
          <w:rFonts w:ascii="Calibri" w:hAnsi="Calibri" w:cs="Calibri"/>
          <w:b/>
          <w:color w:val="7030A0"/>
          <w:sz w:val="32"/>
          <w:szCs w:val="28"/>
        </w:rPr>
        <w:lastRenderedPageBreak/>
        <w:t>St</w:t>
      </w:r>
      <w:r w:rsidRPr="00064576">
        <w:rPr>
          <w:rFonts w:ascii="Calibri" w:hAnsi="Calibri" w:cs="Calibri"/>
          <w:b/>
          <w:color w:val="7030A0"/>
          <w:sz w:val="32"/>
          <w:szCs w:val="28"/>
        </w:rPr>
        <w:t>ag</w:t>
      </w:r>
      <w:r w:rsidRPr="005C5730">
        <w:rPr>
          <w:rFonts w:ascii="Calibri" w:hAnsi="Calibri" w:cs="Calibri"/>
          <w:b/>
          <w:color w:val="7030A0"/>
          <w:sz w:val="32"/>
          <w:szCs w:val="28"/>
        </w:rPr>
        <w:t xml:space="preserve">e A </w:t>
      </w:r>
      <w:r w:rsidRPr="00E47649">
        <w:rPr>
          <w:rFonts w:ascii="Calibri" w:hAnsi="Calibri" w:cs="Calibri"/>
          <w:b/>
          <w:sz w:val="32"/>
          <w:szCs w:val="28"/>
        </w:rPr>
        <w:t xml:space="preserve">| </w:t>
      </w:r>
      <w:r w:rsidR="00810489" w:rsidRPr="00E47649">
        <w:rPr>
          <w:rFonts w:ascii="Calibri" w:hAnsi="Calibri" w:cs="Calibri"/>
          <w:b/>
          <w:sz w:val="32"/>
          <w:szCs w:val="28"/>
        </w:rPr>
        <w:t xml:space="preserve">Content </w:t>
      </w:r>
      <w:r w:rsidR="000B4AD8">
        <w:rPr>
          <w:rFonts w:ascii="Calibri" w:hAnsi="Calibri" w:cs="Calibri"/>
          <w:b/>
          <w:sz w:val="32"/>
          <w:szCs w:val="28"/>
        </w:rPr>
        <w:t>d</w:t>
      </w:r>
      <w:r w:rsidR="00810489" w:rsidRPr="00E47649">
        <w:rPr>
          <w:rFonts w:ascii="Calibri" w:hAnsi="Calibri" w:cs="Calibri"/>
          <w:b/>
          <w:sz w:val="32"/>
          <w:szCs w:val="28"/>
        </w:rPr>
        <w:t>escriptions</w:t>
      </w:r>
    </w:p>
    <w:p w:rsidR="009D40AD" w:rsidRDefault="009D40AD" w:rsidP="00367669">
      <w:pPr>
        <w:spacing w:after="120" w:line="276" w:lineRule="auto"/>
        <w:rPr>
          <w:rFonts w:ascii="Calibri" w:hAnsi="Calibri" w:cs="Calibri"/>
          <w:b/>
          <w:sz w:val="28"/>
          <w:szCs w:val="28"/>
        </w:rPr>
      </w:pPr>
      <w:r w:rsidRPr="009D40AD">
        <w:rPr>
          <w:rFonts w:asciiTheme="minorHAnsi" w:hAnsiTheme="minorHAnsi" w:cstheme="minorHAnsi"/>
          <w:sz w:val="22"/>
          <w:szCs w:val="22"/>
        </w:rPr>
        <w:t xml:space="preserve">In </w:t>
      </w:r>
      <w:r>
        <w:rPr>
          <w:rFonts w:asciiTheme="minorHAnsi" w:hAnsiTheme="minorHAnsi" w:cstheme="minorHAnsi"/>
          <w:sz w:val="22"/>
          <w:szCs w:val="22"/>
        </w:rPr>
        <w:t xml:space="preserve">Stage </w:t>
      </w:r>
      <w:r w:rsidRPr="009D40AD">
        <w:rPr>
          <w:rFonts w:asciiTheme="minorHAnsi" w:hAnsiTheme="minorHAnsi" w:cstheme="minorHAnsi"/>
          <w:sz w:val="22"/>
          <w:szCs w:val="22"/>
        </w:rPr>
        <w:t xml:space="preserve">A, the </w:t>
      </w:r>
      <w:r>
        <w:rPr>
          <w:rFonts w:asciiTheme="minorHAnsi" w:hAnsiTheme="minorHAnsi" w:cstheme="minorHAnsi"/>
          <w:sz w:val="22"/>
          <w:szCs w:val="22"/>
        </w:rPr>
        <w:t>focus is</w:t>
      </w:r>
      <w:r w:rsidRPr="009D40AD">
        <w:rPr>
          <w:rFonts w:asciiTheme="minorHAnsi" w:hAnsiTheme="minorHAnsi" w:cstheme="minorHAnsi"/>
          <w:sz w:val="22"/>
          <w:szCs w:val="22"/>
        </w:rPr>
        <w:t xml:space="preserve"> on </w:t>
      </w:r>
      <w:r w:rsidR="00E82D65" w:rsidRPr="00E82D65">
        <w:rPr>
          <w:rFonts w:asciiTheme="minorHAnsi" w:hAnsiTheme="minorHAnsi" w:cstheme="minorHAnsi"/>
          <w:sz w:val="22"/>
          <w:szCs w:val="22"/>
        </w:rPr>
        <w:t xml:space="preserve">exposing students to choice </w:t>
      </w:r>
      <w:r w:rsidR="00BD6DD9">
        <w:rPr>
          <w:rFonts w:asciiTheme="minorHAnsi" w:hAnsiTheme="minorHAnsi" w:cstheme="minorHAnsi"/>
          <w:sz w:val="22"/>
          <w:szCs w:val="22"/>
        </w:rPr>
        <w:t>making, reasoning and problem-</w:t>
      </w:r>
      <w:r w:rsidR="00E82D65" w:rsidRPr="00E82D65">
        <w:rPr>
          <w:rFonts w:asciiTheme="minorHAnsi" w:hAnsiTheme="minorHAnsi" w:cstheme="minorHAnsi"/>
          <w:sz w:val="22"/>
          <w:szCs w:val="22"/>
        </w:rPr>
        <w:t>solving. Students encounter vocabulary and simple strategies used to structure and improve thinking. Students are learning how to attend to, explore and experience the world around them</w:t>
      </w:r>
      <w:r w:rsidRPr="00E82D65">
        <w:rPr>
          <w:rFonts w:asciiTheme="minorHAnsi" w:hAnsiTheme="minorHAnsi" w:cstheme="minorHAnsi"/>
          <w:b/>
          <w:sz w:val="22"/>
          <w:szCs w:val="22"/>
        </w:rPr>
        <w:t>.</w:t>
      </w:r>
    </w:p>
    <w:p w:rsidR="00725B94" w:rsidRPr="00FA172A" w:rsidRDefault="00E82D65" w:rsidP="00367669">
      <w:pPr>
        <w:spacing w:after="120" w:line="276" w:lineRule="auto"/>
        <w:rPr>
          <w:rFonts w:ascii="Calibri" w:hAnsi="Calibri" w:cs="Calibri"/>
          <w:b/>
          <w:sz w:val="28"/>
          <w:szCs w:val="28"/>
        </w:rPr>
      </w:pPr>
      <w:r>
        <w:rPr>
          <w:rFonts w:ascii="Calibri" w:hAnsi="Calibri" w:cs="Calibri"/>
          <w:b/>
          <w:sz w:val="28"/>
          <w:szCs w:val="28"/>
        </w:rPr>
        <w:t xml:space="preserve">Questions and </w:t>
      </w:r>
      <w:r w:rsidR="00AB7F6E">
        <w:rPr>
          <w:rFonts w:ascii="Calibri" w:hAnsi="Calibri" w:cs="Calibri"/>
          <w:b/>
          <w:sz w:val="28"/>
          <w:szCs w:val="28"/>
        </w:rPr>
        <w:t>p</w:t>
      </w:r>
      <w:r>
        <w:rPr>
          <w:rFonts w:ascii="Calibri" w:hAnsi="Calibri" w:cs="Calibri"/>
          <w:b/>
          <w:sz w:val="28"/>
          <w:szCs w:val="28"/>
        </w:rPr>
        <w:t>ossibilities</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3539"/>
        <w:gridCol w:w="6090"/>
      </w:tblGrid>
      <w:tr w:rsidR="00AB7F6E" w:rsidRPr="00B75D46" w:rsidTr="00064576">
        <w:trPr>
          <w:trHeight w:val="227"/>
        </w:trPr>
        <w:tc>
          <w:tcPr>
            <w:tcW w:w="3539" w:type="dxa"/>
            <w:shd w:val="clear" w:color="auto" w:fill="7030A0"/>
            <w:tcMar>
              <w:top w:w="28" w:type="dxa"/>
              <w:bottom w:w="28" w:type="dxa"/>
            </w:tcMar>
            <w:vAlign w:val="center"/>
          </w:tcPr>
          <w:p w:rsidR="00AB7F6E" w:rsidRPr="00866EEB" w:rsidRDefault="00AB7F6E" w:rsidP="007B6116">
            <w:pPr>
              <w:rPr>
                <w:rFonts w:ascii="Calibri" w:hAnsi="Calibri" w:cs="Calibri"/>
                <w:color w:val="FFFFFF"/>
                <w:sz w:val="24"/>
              </w:rPr>
            </w:pPr>
          </w:p>
        </w:tc>
        <w:tc>
          <w:tcPr>
            <w:tcW w:w="6090" w:type="dxa"/>
            <w:shd w:val="clear" w:color="auto" w:fill="7030A0"/>
            <w:tcMar>
              <w:top w:w="28" w:type="dxa"/>
              <w:bottom w:w="28" w:type="dxa"/>
            </w:tcMar>
            <w:vAlign w:val="center"/>
          </w:tcPr>
          <w:p w:rsidR="00AB7F6E" w:rsidRPr="00866EEB" w:rsidRDefault="00AB7F6E" w:rsidP="007B6116">
            <w:pPr>
              <w:rPr>
                <w:rFonts w:ascii="Calibri" w:hAnsi="Calibri" w:cs="Calibri"/>
                <w:color w:val="FFFFFF"/>
                <w:sz w:val="24"/>
              </w:rPr>
            </w:pPr>
            <w:r w:rsidRPr="00866EEB">
              <w:rPr>
                <w:rFonts w:ascii="Calibri" w:hAnsi="Calibri" w:cs="Calibri"/>
                <w:b/>
                <w:color w:val="FFFFFF"/>
                <w:sz w:val="24"/>
              </w:rPr>
              <w:t>Elaborations</w:t>
            </w:r>
          </w:p>
        </w:tc>
      </w:tr>
      <w:tr w:rsidR="00AB7F6E" w:rsidRPr="00B75D46" w:rsidTr="00064576">
        <w:tc>
          <w:tcPr>
            <w:tcW w:w="3539" w:type="dxa"/>
            <w:shd w:val="clear" w:color="auto" w:fill="auto"/>
            <w:tcMar>
              <w:top w:w="28" w:type="dxa"/>
              <w:bottom w:w="28" w:type="dxa"/>
            </w:tcMar>
          </w:tcPr>
          <w:p w:rsidR="00AB7F6E" w:rsidRPr="00E82D65" w:rsidRDefault="00AB7F6E"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E82D65">
              <w:rPr>
                <w:rFonts w:asciiTheme="minorHAnsi" w:hAnsiTheme="minorHAnsi" w:cstheme="minorHAnsi"/>
                <w:sz w:val="22"/>
                <w:szCs w:val="22"/>
              </w:rPr>
              <w:t>Exposed to the concept of posing questions (VCCCTQ054)</w:t>
            </w:r>
          </w:p>
        </w:tc>
        <w:tc>
          <w:tcPr>
            <w:tcW w:w="6090" w:type="dxa"/>
            <w:shd w:val="clear" w:color="auto" w:fill="auto"/>
            <w:tcMar>
              <w:top w:w="28" w:type="dxa"/>
              <w:bottom w:w="28" w:type="dxa"/>
            </w:tcMar>
          </w:tcPr>
          <w:p w:rsidR="00AB7F6E" w:rsidRPr="00E82D65" w:rsidRDefault="00BD6DD9" w:rsidP="00367669">
            <w:pPr>
              <w:numPr>
                <w:ilvl w:val="0"/>
                <w:numId w:val="2"/>
              </w:numPr>
              <w:spacing w:line="276" w:lineRule="auto"/>
              <w:ind w:left="360"/>
              <w:rPr>
                <w:rFonts w:asciiTheme="minorHAnsi" w:hAnsiTheme="minorHAnsi" w:cstheme="minorHAnsi"/>
                <w:sz w:val="22"/>
                <w:szCs w:val="22"/>
              </w:rPr>
            </w:pPr>
            <w:r>
              <w:rPr>
                <w:rFonts w:asciiTheme="minorHAnsi" w:hAnsiTheme="minorHAnsi" w:cstheme="minorHAnsi"/>
                <w:sz w:val="22"/>
                <w:szCs w:val="22"/>
              </w:rPr>
              <w:t>asked simple yes and no</w:t>
            </w:r>
            <w:r w:rsidR="00AB7F6E" w:rsidRPr="00E82D65">
              <w:rPr>
                <w:rFonts w:asciiTheme="minorHAnsi" w:hAnsiTheme="minorHAnsi" w:cstheme="minorHAnsi"/>
                <w:sz w:val="22"/>
                <w:szCs w:val="22"/>
              </w:rPr>
              <w:t xml:space="preserve"> questions</w:t>
            </w:r>
          </w:p>
          <w:p w:rsidR="00AB7F6E" w:rsidRPr="00E82D65" w:rsidRDefault="00AB7F6E" w:rsidP="00367669">
            <w:pPr>
              <w:numPr>
                <w:ilvl w:val="0"/>
                <w:numId w:val="2"/>
              </w:numPr>
              <w:spacing w:line="276" w:lineRule="auto"/>
              <w:ind w:left="360"/>
              <w:rPr>
                <w:rFonts w:asciiTheme="minorHAnsi" w:hAnsiTheme="minorHAnsi" w:cstheme="minorHAnsi"/>
                <w:sz w:val="22"/>
                <w:szCs w:val="22"/>
              </w:rPr>
            </w:pPr>
            <w:r w:rsidRPr="00E82D65">
              <w:rPr>
                <w:rFonts w:asciiTheme="minorHAnsi" w:hAnsiTheme="minorHAnsi" w:cstheme="minorHAnsi"/>
                <w:sz w:val="22"/>
                <w:szCs w:val="22"/>
              </w:rPr>
              <w:t>using their senses to explore questions posed</w:t>
            </w:r>
          </w:p>
          <w:p w:rsidR="00AB7F6E" w:rsidRPr="00E82D65" w:rsidRDefault="00AB7F6E" w:rsidP="00367669">
            <w:pPr>
              <w:numPr>
                <w:ilvl w:val="0"/>
                <w:numId w:val="2"/>
              </w:numPr>
              <w:shd w:val="clear" w:color="auto" w:fill="FFFFFF"/>
              <w:spacing w:line="276" w:lineRule="auto"/>
              <w:ind w:left="360"/>
              <w:rPr>
                <w:rFonts w:asciiTheme="minorHAnsi" w:hAnsiTheme="minorHAnsi" w:cstheme="minorHAnsi"/>
                <w:sz w:val="22"/>
                <w:szCs w:val="22"/>
                <w:lang w:eastAsia="en-AU"/>
              </w:rPr>
            </w:pPr>
            <w:r w:rsidRPr="00E82D65">
              <w:rPr>
                <w:rFonts w:asciiTheme="minorHAnsi" w:hAnsiTheme="minorHAnsi" w:cstheme="minorHAnsi"/>
                <w:sz w:val="22"/>
                <w:szCs w:val="22"/>
              </w:rPr>
              <w:t>exploring objects and their purpose and characteristics</w:t>
            </w:r>
          </w:p>
        </w:tc>
      </w:tr>
      <w:tr w:rsidR="00AB7F6E" w:rsidRPr="00B75D46" w:rsidTr="00064576">
        <w:tc>
          <w:tcPr>
            <w:tcW w:w="3539" w:type="dxa"/>
            <w:shd w:val="clear" w:color="auto" w:fill="auto"/>
            <w:tcMar>
              <w:top w:w="28" w:type="dxa"/>
              <w:bottom w:w="28" w:type="dxa"/>
            </w:tcMar>
          </w:tcPr>
          <w:p w:rsidR="00AB7F6E" w:rsidRPr="00E82D65" w:rsidRDefault="00AB7F6E"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E82D65">
              <w:rPr>
                <w:rFonts w:asciiTheme="minorHAnsi" w:hAnsiTheme="minorHAnsi" w:cstheme="minorHAnsi"/>
                <w:sz w:val="22"/>
                <w:szCs w:val="22"/>
              </w:rPr>
              <w:t>React to the world around them (VCCCTQ055)</w:t>
            </w:r>
          </w:p>
        </w:tc>
        <w:tc>
          <w:tcPr>
            <w:tcW w:w="6090" w:type="dxa"/>
            <w:shd w:val="clear" w:color="auto" w:fill="auto"/>
            <w:tcMar>
              <w:top w:w="28" w:type="dxa"/>
              <w:bottom w:w="28" w:type="dxa"/>
            </w:tcMar>
          </w:tcPr>
          <w:p w:rsidR="00AB7F6E" w:rsidRPr="00E82D65" w:rsidRDefault="00AB7F6E" w:rsidP="00367669">
            <w:pPr>
              <w:numPr>
                <w:ilvl w:val="0"/>
                <w:numId w:val="15"/>
              </w:numPr>
              <w:spacing w:line="276" w:lineRule="auto"/>
              <w:ind w:left="360"/>
              <w:rPr>
                <w:rFonts w:asciiTheme="minorHAnsi" w:hAnsiTheme="minorHAnsi" w:cstheme="minorHAnsi"/>
                <w:sz w:val="22"/>
                <w:szCs w:val="22"/>
              </w:rPr>
            </w:pPr>
            <w:r w:rsidRPr="00E82D65">
              <w:rPr>
                <w:rFonts w:asciiTheme="minorHAnsi" w:hAnsiTheme="minorHAnsi" w:cstheme="minorHAnsi"/>
                <w:sz w:val="22"/>
                <w:szCs w:val="22"/>
              </w:rPr>
              <w:t>exposed to information through the sensory exploration of objects and beginning to identify this information by reacting to the sensory elements of objects</w:t>
            </w:r>
          </w:p>
          <w:p w:rsidR="00AB7F6E" w:rsidRPr="00E82D65" w:rsidRDefault="00AB7F6E" w:rsidP="00367669">
            <w:pPr>
              <w:numPr>
                <w:ilvl w:val="0"/>
                <w:numId w:val="15"/>
              </w:numPr>
              <w:spacing w:line="276" w:lineRule="auto"/>
              <w:ind w:left="360"/>
              <w:rPr>
                <w:rFonts w:asciiTheme="minorHAnsi" w:hAnsiTheme="minorHAnsi" w:cstheme="minorHAnsi"/>
                <w:sz w:val="22"/>
                <w:szCs w:val="22"/>
              </w:rPr>
            </w:pPr>
            <w:r w:rsidRPr="00E82D65">
              <w:rPr>
                <w:rFonts w:asciiTheme="minorHAnsi" w:hAnsiTheme="minorHAnsi" w:cstheme="minorHAnsi"/>
                <w:sz w:val="22"/>
                <w:szCs w:val="22"/>
              </w:rPr>
              <w:t>using sensory awareness to react to the world around them</w:t>
            </w:r>
          </w:p>
          <w:p w:rsidR="00AB7F6E" w:rsidRPr="00E82D65" w:rsidRDefault="00AB7F6E" w:rsidP="00367669">
            <w:pPr>
              <w:numPr>
                <w:ilvl w:val="0"/>
                <w:numId w:val="15"/>
              </w:numPr>
              <w:spacing w:line="276" w:lineRule="auto"/>
              <w:ind w:left="360"/>
              <w:rPr>
                <w:rFonts w:asciiTheme="minorHAnsi" w:hAnsiTheme="minorHAnsi" w:cstheme="minorHAnsi"/>
                <w:sz w:val="22"/>
                <w:szCs w:val="22"/>
              </w:rPr>
            </w:pPr>
            <w:r w:rsidRPr="00E82D65">
              <w:rPr>
                <w:rFonts w:asciiTheme="minorHAnsi" w:hAnsiTheme="minorHAnsi" w:cstheme="minorHAnsi"/>
                <w:sz w:val="22"/>
                <w:szCs w:val="22"/>
              </w:rPr>
              <w:t>experiencing diffe</w:t>
            </w:r>
            <w:r>
              <w:rPr>
                <w:rFonts w:asciiTheme="minorHAnsi" w:hAnsiTheme="minorHAnsi" w:cstheme="minorHAnsi"/>
                <w:sz w:val="22"/>
                <w:szCs w:val="22"/>
              </w:rPr>
              <w:t xml:space="preserve">rent reactions through everyday </w:t>
            </w:r>
            <w:r w:rsidRPr="00E82D65">
              <w:rPr>
                <w:rFonts w:asciiTheme="minorHAnsi" w:hAnsiTheme="minorHAnsi" w:cstheme="minorHAnsi"/>
                <w:sz w:val="22"/>
                <w:szCs w:val="22"/>
              </w:rPr>
              <w:t>experiences</w:t>
            </w:r>
          </w:p>
          <w:p w:rsidR="00AB7F6E" w:rsidRPr="00E82D65" w:rsidRDefault="00AB7F6E" w:rsidP="00367669">
            <w:pPr>
              <w:pStyle w:val="ListParagraph"/>
              <w:numPr>
                <w:ilvl w:val="0"/>
                <w:numId w:val="15"/>
              </w:numPr>
              <w:spacing w:line="276" w:lineRule="auto"/>
              <w:ind w:left="360"/>
              <w:rPr>
                <w:rFonts w:asciiTheme="minorHAnsi" w:hAnsiTheme="minorHAnsi" w:cstheme="minorHAnsi"/>
                <w:sz w:val="22"/>
                <w:szCs w:val="22"/>
              </w:rPr>
            </w:pPr>
            <w:r w:rsidRPr="00E82D65">
              <w:rPr>
                <w:rFonts w:asciiTheme="minorHAnsi" w:hAnsiTheme="minorHAnsi" w:cstheme="minorHAnsi"/>
                <w:sz w:val="22"/>
                <w:szCs w:val="22"/>
              </w:rPr>
              <w:t>experiencing and developing some consistency in their reactions to everyday experiences, objects and people</w:t>
            </w:r>
          </w:p>
        </w:tc>
      </w:tr>
      <w:tr w:rsidR="00AB7F6E" w:rsidRPr="00B75D46" w:rsidTr="00064576">
        <w:tc>
          <w:tcPr>
            <w:tcW w:w="3539" w:type="dxa"/>
            <w:shd w:val="clear" w:color="auto" w:fill="auto"/>
            <w:tcMar>
              <w:top w:w="28" w:type="dxa"/>
              <w:bottom w:w="28" w:type="dxa"/>
            </w:tcMar>
          </w:tcPr>
          <w:p w:rsidR="00AB7F6E" w:rsidRPr="00E82D65" w:rsidRDefault="00AB7F6E"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E82D65">
              <w:rPr>
                <w:rFonts w:asciiTheme="minorHAnsi" w:hAnsiTheme="minorHAnsi" w:cstheme="minorHAnsi"/>
                <w:sz w:val="22"/>
                <w:szCs w:val="22"/>
              </w:rPr>
              <w:t>Experience the generating of ideas and routine solutions (VCCCTQ056)</w:t>
            </w:r>
          </w:p>
        </w:tc>
        <w:tc>
          <w:tcPr>
            <w:tcW w:w="6090" w:type="dxa"/>
            <w:shd w:val="clear" w:color="auto" w:fill="auto"/>
            <w:tcMar>
              <w:top w:w="28" w:type="dxa"/>
              <w:bottom w:w="28" w:type="dxa"/>
            </w:tcMar>
          </w:tcPr>
          <w:p w:rsidR="00AB7F6E" w:rsidRPr="00E82D65" w:rsidRDefault="00AB7F6E" w:rsidP="00367669">
            <w:pPr>
              <w:numPr>
                <w:ilvl w:val="0"/>
                <w:numId w:val="16"/>
              </w:numPr>
              <w:spacing w:line="276" w:lineRule="auto"/>
              <w:ind w:left="360"/>
              <w:rPr>
                <w:rFonts w:asciiTheme="minorHAnsi" w:hAnsiTheme="minorHAnsi" w:cstheme="minorHAnsi"/>
                <w:sz w:val="22"/>
                <w:szCs w:val="22"/>
              </w:rPr>
            </w:pPr>
            <w:r w:rsidRPr="00E82D65">
              <w:rPr>
                <w:rFonts w:asciiTheme="minorHAnsi" w:hAnsiTheme="minorHAnsi" w:cstheme="minorHAnsi"/>
                <w:sz w:val="22"/>
                <w:szCs w:val="22"/>
              </w:rPr>
              <w:t>encountering routines and becoming aware of their participation in these</w:t>
            </w:r>
          </w:p>
          <w:p w:rsidR="00AB7F6E" w:rsidRPr="00E82D65" w:rsidRDefault="00AB7F6E" w:rsidP="00367669">
            <w:pPr>
              <w:numPr>
                <w:ilvl w:val="0"/>
                <w:numId w:val="16"/>
              </w:numPr>
              <w:spacing w:line="276" w:lineRule="auto"/>
              <w:ind w:left="360"/>
              <w:rPr>
                <w:rFonts w:asciiTheme="minorHAnsi" w:hAnsiTheme="minorHAnsi" w:cstheme="minorHAnsi"/>
                <w:sz w:val="22"/>
                <w:szCs w:val="22"/>
              </w:rPr>
            </w:pPr>
            <w:r w:rsidRPr="00E82D65">
              <w:rPr>
                <w:rFonts w:asciiTheme="minorHAnsi" w:hAnsiTheme="minorHAnsi" w:cstheme="minorHAnsi"/>
                <w:sz w:val="22"/>
                <w:szCs w:val="22"/>
              </w:rPr>
              <w:t>using their senses to explore the world and developing preferences and ideas</w:t>
            </w:r>
          </w:p>
          <w:p w:rsidR="00AB7F6E" w:rsidRPr="00E82D65" w:rsidRDefault="00AB7F6E" w:rsidP="00367669">
            <w:pPr>
              <w:pStyle w:val="ListParagraph"/>
              <w:numPr>
                <w:ilvl w:val="0"/>
                <w:numId w:val="16"/>
              </w:numPr>
              <w:spacing w:line="276" w:lineRule="auto"/>
              <w:ind w:left="360"/>
              <w:rPr>
                <w:rFonts w:asciiTheme="minorHAnsi" w:hAnsiTheme="minorHAnsi" w:cstheme="minorHAnsi"/>
                <w:sz w:val="22"/>
                <w:szCs w:val="22"/>
              </w:rPr>
            </w:pPr>
            <w:r w:rsidRPr="00E82D65">
              <w:rPr>
                <w:rFonts w:asciiTheme="minorHAnsi" w:hAnsiTheme="minorHAnsi" w:cstheme="minorHAnsi"/>
                <w:sz w:val="22"/>
                <w:szCs w:val="22"/>
              </w:rPr>
              <w:t>reacting when routines are varied</w:t>
            </w:r>
          </w:p>
        </w:tc>
      </w:tr>
    </w:tbl>
    <w:p w:rsidR="00F44A89" w:rsidRPr="00FA172A" w:rsidRDefault="00CF4643" w:rsidP="00367669">
      <w:pPr>
        <w:spacing w:before="120" w:after="120" w:line="276" w:lineRule="auto"/>
        <w:rPr>
          <w:rFonts w:ascii="Calibri" w:hAnsi="Calibri" w:cs="Calibri"/>
          <w:b/>
          <w:sz w:val="28"/>
          <w:szCs w:val="28"/>
        </w:rPr>
      </w:pPr>
      <w:r>
        <w:rPr>
          <w:rFonts w:ascii="Calibri" w:hAnsi="Calibri" w:cs="Calibri"/>
          <w:b/>
          <w:sz w:val="28"/>
          <w:szCs w:val="28"/>
        </w:rPr>
        <w:t>Reasoning</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3539"/>
        <w:gridCol w:w="6090"/>
      </w:tblGrid>
      <w:tr w:rsidR="008F3758" w:rsidRPr="00B75D46" w:rsidTr="00064576">
        <w:trPr>
          <w:trHeight w:val="227"/>
        </w:trPr>
        <w:tc>
          <w:tcPr>
            <w:tcW w:w="3539" w:type="dxa"/>
            <w:shd w:val="clear" w:color="auto" w:fill="7030A0"/>
            <w:tcMar>
              <w:top w:w="28" w:type="dxa"/>
              <w:bottom w:w="28" w:type="dxa"/>
            </w:tcMar>
            <w:vAlign w:val="center"/>
          </w:tcPr>
          <w:p w:rsidR="008F3758" w:rsidRPr="00866EEB" w:rsidRDefault="002A6A91" w:rsidP="00BD6DD9">
            <w:pPr>
              <w:rPr>
                <w:rFonts w:ascii="Calibri" w:hAnsi="Calibri" w:cs="Calibri"/>
                <w:color w:val="FFFFFF"/>
                <w:sz w:val="24"/>
              </w:rPr>
            </w:pPr>
            <w:r>
              <w:rPr>
                <w:rFonts w:ascii="Calibri" w:hAnsi="Calibri" w:cs="Calibri"/>
                <w:b/>
                <w:sz w:val="12"/>
                <w:szCs w:val="12"/>
              </w:rPr>
              <w:br w:type="page"/>
            </w:r>
          </w:p>
        </w:tc>
        <w:tc>
          <w:tcPr>
            <w:tcW w:w="6090" w:type="dxa"/>
            <w:shd w:val="clear" w:color="auto" w:fill="7030A0"/>
            <w:tcMar>
              <w:top w:w="28" w:type="dxa"/>
              <w:bottom w:w="28" w:type="dxa"/>
            </w:tcMar>
            <w:vAlign w:val="center"/>
          </w:tcPr>
          <w:p w:rsidR="008F3758" w:rsidRPr="00866EEB" w:rsidRDefault="008F3758" w:rsidP="00283536">
            <w:pPr>
              <w:rPr>
                <w:rFonts w:ascii="Calibri" w:hAnsi="Calibri" w:cs="Calibri"/>
                <w:color w:val="FFFFFF"/>
                <w:sz w:val="24"/>
              </w:rPr>
            </w:pPr>
            <w:r w:rsidRPr="00866EEB">
              <w:rPr>
                <w:rFonts w:ascii="Calibri" w:hAnsi="Calibri" w:cs="Calibri"/>
                <w:b/>
                <w:color w:val="FFFFFF"/>
                <w:sz w:val="24"/>
              </w:rPr>
              <w:t>Elaborations</w:t>
            </w:r>
          </w:p>
        </w:tc>
      </w:tr>
      <w:tr w:rsidR="006879D1" w:rsidRPr="00B75D46" w:rsidTr="00064576">
        <w:tc>
          <w:tcPr>
            <w:tcW w:w="3539" w:type="dxa"/>
            <w:shd w:val="clear" w:color="auto" w:fill="auto"/>
            <w:tcMar>
              <w:top w:w="28" w:type="dxa"/>
              <w:bottom w:w="28" w:type="dxa"/>
            </w:tcMar>
          </w:tcPr>
          <w:p w:rsidR="006879D1" w:rsidRPr="005109DC" w:rsidRDefault="005109DC"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5109DC">
              <w:rPr>
                <w:rFonts w:asciiTheme="minorHAnsi" w:hAnsiTheme="minorHAnsi" w:cstheme="minorHAnsi"/>
                <w:sz w:val="22"/>
                <w:szCs w:val="22"/>
              </w:rPr>
              <w:t>Exposed to the application of reasoning and conclusions (VCCCTR057)</w:t>
            </w:r>
          </w:p>
        </w:tc>
        <w:tc>
          <w:tcPr>
            <w:tcW w:w="6090" w:type="dxa"/>
            <w:shd w:val="clear" w:color="auto" w:fill="auto"/>
            <w:tcMar>
              <w:top w:w="28" w:type="dxa"/>
              <w:bottom w:w="28" w:type="dxa"/>
            </w:tcMar>
          </w:tcPr>
          <w:p w:rsidR="005109DC" w:rsidRPr="005109DC" w:rsidRDefault="005109DC" w:rsidP="00367669">
            <w:pPr>
              <w:numPr>
                <w:ilvl w:val="0"/>
                <w:numId w:val="2"/>
              </w:numPr>
              <w:spacing w:line="276" w:lineRule="auto"/>
              <w:ind w:left="360"/>
              <w:rPr>
                <w:rFonts w:asciiTheme="minorHAnsi" w:hAnsiTheme="minorHAnsi" w:cstheme="minorHAnsi"/>
                <w:sz w:val="22"/>
                <w:szCs w:val="22"/>
              </w:rPr>
            </w:pPr>
            <w:r w:rsidRPr="005109DC">
              <w:rPr>
                <w:rFonts w:asciiTheme="minorHAnsi" w:hAnsiTheme="minorHAnsi" w:cstheme="minorHAnsi"/>
                <w:sz w:val="22"/>
                <w:szCs w:val="22"/>
              </w:rPr>
              <w:t>sharing words that show a conclusion has been reached</w:t>
            </w:r>
          </w:p>
          <w:p w:rsidR="005109DC" w:rsidRPr="005109DC" w:rsidRDefault="005109DC" w:rsidP="00367669">
            <w:pPr>
              <w:numPr>
                <w:ilvl w:val="0"/>
                <w:numId w:val="2"/>
              </w:numPr>
              <w:spacing w:line="276" w:lineRule="auto"/>
              <w:ind w:left="360"/>
              <w:rPr>
                <w:rFonts w:asciiTheme="minorHAnsi" w:hAnsiTheme="minorHAnsi" w:cstheme="minorHAnsi"/>
                <w:sz w:val="22"/>
                <w:szCs w:val="22"/>
              </w:rPr>
            </w:pPr>
            <w:r w:rsidRPr="005109DC">
              <w:rPr>
                <w:rFonts w:asciiTheme="minorHAnsi" w:hAnsiTheme="minorHAnsi" w:cstheme="minorHAnsi"/>
                <w:sz w:val="22"/>
                <w:szCs w:val="22"/>
              </w:rPr>
              <w:t>exposed to the reasoning by adults as they make choices between two options</w:t>
            </w:r>
          </w:p>
          <w:p w:rsidR="006879D1" w:rsidRPr="005109DC" w:rsidRDefault="005109DC" w:rsidP="00367669">
            <w:pPr>
              <w:numPr>
                <w:ilvl w:val="0"/>
                <w:numId w:val="2"/>
              </w:numPr>
              <w:shd w:val="clear" w:color="auto" w:fill="FFFFFF"/>
              <w:spacing w:line="276" w:lineRule="auto"/>
              <w:ind w:left="360"/>
              <w:rPr>
                <w:rFonts w:asciiTheme="minorHAnsi" w:hAnsiTheme="minorHAnsi" w:cstheme="minorHAnsi"/>
                <w:sz w:val="22"/>
                <w:szCs w:val="22"/>
                <w:lang w:eastAsia="en-AU"/>
              </w:rPr>
            </w:pPr>
            <w:r w:rsidRPr="005109DC">
              <w:rPr>
                <w:rFonts w:asciiTheme="minorHAnsi" w:hAnsiTheme="minorHAnsi" w:cstheme="minorHAnsi"/>
                <w:sz w:val="22"/>
                <w:szCs w:val="22"/>
              </w:rPr>
              <w:t>adults explain everyday events and occurrences to show reasoning</w:t>
            </w:r>
          </w:p>
        </w:tc>
      </w:tr>
      <w:tr w:rsidR="006879D1" w:rsidRPr="00B75D46" w:rsidTr="00064576">
        <w:tc>
          <w:tcPr>
            <w:tcW w:w="3539" w:type="dxa"/>
            <w:shd w:val="clear" w:color="auto" w:fill="auto"/>
            <w:tcMar>
              <w:top w:w="28" w:type="dxa"/>
              <w:bottom w:w="28" w:type="dxa"/>
            </w:tcMar>
          </w:tcPr>
          <w:p w:rsidR="006879D1" w:rsidRPr="005109DC" w:rsidRDefault="005109DC"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5109DC">
              <w:rPr>
                <w:rFonts w:asciiTheme="minorHAnsi" w:hAnsiTheme="minorHAnsi" w:cstheme="minorHAnsi"/>
                <w:sz w:val="22"/>
                <w:szCs w:val="22"/>
              </w:rPr>
              <w:t>Encounter information and ideas through everyday experiences, problems and exploration (VCCCTR058)</w:t>
            </w:r>
          </w:p>
        </w:tc>
        <w:tc>
          <w:tcPr>
            <w:tcW w:w="6090" w:type="dxa"/>
            <w:shd w:val="clear" w:color="auto" w:fill="auto"/>
            <w:tcMar>
              <w:top w:w="28" w:type="dxa"/>
              <w:bottom w:w="28" w:type="dxa"/>
            </w:tcMar>
          </w:tcPr>
          <w:p w:rsidR="005109DC" w:rsidRPr="005109DC" w:rsidRDefault="005109DC" w:rsidP="00367669">
            <w:pPr>
              <w:numPr>
                <w:ilvl w:val="0"/>
                <w:numId w:val="1"/>
              </w:numPr>
              <w:spacing w:line="276" w:lineRule="auto"/>
              <w:ind w:left="360"/>
              <w:rPr>
                <w:rFonts w:asciiTheme="minorHAnsi" w:hAnsiTheme="minorHAnsi" w:cstheme="minorHAnsi"/>
                <w:sz w:val="22"/>
                <w:szCs w:val="22"/>
              </w:rPr>
            </w:pPr>
            <w:r w:rsidRPr="005109DC">
              <w:rPr>
                <w:rFonts w:asciiTheme="minorHAnsi" w:hAnsiTheme="minorHAnsi" w:cstheme="minorHAnsi"/>
                <w:sz w:val="22"/>
                <w:szCs w:val="22"/>
              </w:rPr>
              <w:t>experiences their actions and choices being interpreted by an adult</w:t>
            </w:r>
          </w:p>
          <w:p w:rsidR="005109DC" w:rsidRPr="005109DC" w:rsidRDefault="005109DC" w:rsidP="00367669">
            <w:pPr>
              <w:numPr>
                <w:ilvl w:val="0"/>
                <w:numId w:val="1"/>
              </w:numPr>
              <w:spacing w:line="276" w:lineRule="auto"/>
              <w:ind w:left="360"/>
              <w:rPr>
                <w:rFonts w:asciiTheme="minorHAnsi" w:hAnsiTheme="minorHAnsi" w:cstheme="minorHAnsi"/>
                <w:sz w:val="22"/>
                <w:szCs w:val="22"/>
              </w:rPr>
            </w:pPr>
            <w:r w:rsidRPr="005109DC">
              <w:rPr>
                <w:rFonts w:asciiTheme="minorHAnsi" w:hAnsiTheme="minorHAnsi" w:cstheme="minorHAnsi"/>
                <w:sz w:val="22"/>
                <w:szCs w:val="22"/>
              </w:rPr>
              <w:t>reacting and developing ideas about preferences on objects and people in the world around them</w:t>
            </w:r>
          </w:p>
          <w:p w:rsidR="006879D1" w:rsidRPr="005109DC" w:rsidRDefault="005109DC" w:rsidP="00367669">
            <w:pPr>
              <w:numPr>
                <w:ilvl w:val="0"/>
                <w:numId w:val="1"/>
              </w:numPr>
              <w:shd w:val="clear" w:color="auto" w:fill="FFFFFF"/>
              <w:spacing w:line="276" w:lineRule="auto"/>
              <w:ind w:left="360"/>
              <w:rPr>
                <w:rFonts w:asciiTheme="minorHAnsi" w:hAnsiTheme="minorHAnsi" w:cstheme="minorHAnsi"/>
                <w:sz w:val="22"/>
                <w:szCs w:val="22"/>
                <w:lang w:eastAsia="en-AU"/>
              </w:rPr>
            </w:pPr>
            <w:r w:rsidRPr="005109DC">
              <w:rPr>
                <w:rFonts w:asciiTheme="minorHAnsi" w:hAnsiTheme="minorHAnsi" w:cstheme="minorHAnsi"/>
                <w:sz w:val="22"/>
                <w:szCs w:val="22"/>
              </w:rPr>
              <w:t>exposed to the possibility and connection of ideas by exploring objects and events</w:t>
            </w:r>
          </w:p>
        </w:tc>
      </w:tr>
      <w:tr w:rsidR="005109DC" w:rsidRPr="00B75D46" w:rsidTr="00064576">
        <w:tc>
          <w:tcPr>
            <w:tcW w:w="3539" w:type="dxa"/>
            <w:shd w:val="clear" w:color="auto" w:fill="auto"/>
            <w:tcMar>
              <w:top w:w="28" w:type="dxa"/>
              <w:bottom w:w="28" w:type="dxa"/>
            </w:tcMar>
          </w:tcPr>
          <w:p w:rsidR="005109DC" w:rsidRPr="005109DC" w:rsidRDefault="005109DC"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5109DC">
              <w:rPr>
                <w:rFonts w:asciiTheme="minorHAnsi" w:hAnsiTheme="minorHAnsi" w:cstheme="minorHAnsi"/>
                <w:sz w:val="22"/>
                <w:szCs w:val="22"/>
              </w:rPr>
              <w:t>Exposure to meaning through practical application and example in everyday experiences (VCCCTR059)</w:t>
            </w:r>
          </w:p>
        </w:tc>
        <w:tc>
          <w:tcPr>
            <w:tcW w:w="6090" w:type="dxa"/>
            <w:shd w:val="clear" w:color="auto" w:fill="auto"/>
            <w:tcMar>
              <w:top w:w="28" w:type="dxa"/>
              <w:bottom w:w="28" w:type="dxa"/>
            </w:tcMar>
          </w:tcPr>
          <w:p w:rsidR="005109DC" w:rsidRPr="005109DC" w:rsidRDefault="005109DC" w:rsidP="00367669">
            <w:pPr>
              <w:numPr>
                <w:ilvl w:val="0"/>
                <w:numId w:val="17"/>
              </w:numPr>
              <w:spacing w:line="276" w:lineRule="auto"/>
              <w:ind w:left="360"/>
              <w:rPr>
                <w:rFonts w:asciiTheme="minorHAnsi" w:hAnsiTheme="minorHAnsi" w:cstheme="minorHAnsi"/>
                <w:sz w:val="22"/>
                <w:szCs w:val="22"/>
              </w:rPr>
            </w:pPr>
            <w:r w:rsidRPr="005109DC">
              <w:rPr>
                <w:rFonts w:asciiTheme="minorHAnsi" w:hAnsiTheme="minorHAnsi" w:cstheme="minorHAnsi"/>
                <w:sz w:val="22"/>
                <w:szCs w:val="22"/>
              </w:rPr>
              <w:t>beginning to use past experience to predict their preference, for example</w:t>
            </w:r>
            <w:r w:rsidR="00BB3F94">
              <w:rPr>
                <w:rFonts w:asciiTheme="minorHAnsi" w:hAnsiTheme="minorHAnsi" w:cstheme="minorHAnsi"/>
                <w:sz w:val="22"/>
                <w:szCs w:val="22"/>
              </w:rPr>
              <w:t>,</w:t>
            </w:r>
            <w:r w:rsidRPr="005109DC">
              <w:rPr>
                <w:rFonts w:asciiTheme="minorHAnsi" w:hAnsiTheme="minorHAnsi" w:cstheme="minorHAnsi"/>
                <w:sz w:val="22"/>
                <w:szCs w:val="22"/>
              </w:rPr>
              <w:t xml:space="preserve"> smile when they see their parent, reaching towards a preferred object</w:t>
            </w:r>
          </w:p>
          <w:p w:rsidR="005109DC" w:rsidRPr="005109DC" w:rsidRDefault="005109DC" w:rsidP="00367669">
            <w:pPr>
              <w:pStyle w:val="ListParagraph"/>
              <w:numPr>
                <w:ilvl w:val="0"/>
                <w:numId w:val="17"/>
              </w:numPr>
              <w:spacing w:line="276" w:lineRule="auto"/>
              <w:ind w:left="360"/>
              <w:rPr>
                <w:rFonts w:asciiTheme="minorHAnsi" w:hAnsiTheme="minorHAnsi" w:cstheme="minorHAnsi"/>
                <w:sz w:val="22"/>
                <w:szCs w:val="22"/>
              </w:rPr>
            </w:pPr>
            <w:r w:rsidRPr="005109DC">
              <w:rPr>
                <w:rFonts w:asciiTheme="minorHAnsi" w:hAnsiTheme="minorHAnsi" w:cstheme="minorHAnsi"/>
                <w:sz w:val="22"/>
                <w:szCs w:val="22"/>
              </w:rPr>
              <w:t>developing and refining reactions and responses based on adult feedback, for example</w:t>
            </w:r>
            <w:r w:rsidR="00BB3F94">
              <w:rPr>
                <w:rFonts w:asciiTheme="minorHAnsi" w:hAnsiTheme="minorHAnsi" w:cstheme="minorHAnsi"/>
                <w:sz w:val="22"/>
                <w:szCs w:val="22"/>
              </w:rPr>
              <w:t>,</w:t>
            </w:r>
            <w:r w:rsidRPr="005109DC">
              <w:rPr>
                <w:rFonts w:asciiTheme="minorHAnsi" w:hAnsiTheme="minorHAnsi" w:cstheme="minorHAnsi"/>
                <w:sz w:val="22"/>
                <w:szCs w:val="22"/>
              </w:rPr>
              <w:t xml:space="preserve"> developing a noise, action or gesture to gain attention</w:t>
            </w:r>
          </w:p>
        </w:tc>
      </w:tr>
    </w:tbl>
    <w:p w:rsidR="00B611E2" w:rsidRDefault="00B703C1" w:rsidP="00456616">
      <w:pPr>
        <w:rPr>
          <w:rFonts w:ascii="Calibri" w:hAnsi="Calibri" w:cs="Calibri"/>
          <w:b/>
          <w:sz w:val="28"/>
          <w:szCs w:val="28"/>
        </w:rPr>
      </w:pPr>
      <w:r>
        <w:rPr>
          <w:rFonts w:ascii="Calibri" w:hAnsi="Calibri" w:cs="Calibri"/>
          <w:b/>
          <w:sz w:val="28"/>
          <w:szCs w:val="28"/>
        </w:rPr>
        <w:br w:type="page"/>
      </w:r>
    </w:p>
    <w:p w:rsidR="00B611E2" w:rsidRPr="00FA172A" w:rsidRDefault="00283536" w:rsidP="00B611E2">
      <w:pPr>
        <w:spacing w:after="120"/>
        <w:rPr>
          <w:rFonts w:ascii="Calibri" w:hAnsi="Calibri" w:cs="Calibri"/>
          <w:b/>
          <w:sz w:val="28"/>
          <w:szCs w:val="28"/>
        </w:rPr>
      </w:pPr>
      <w:r>
        <w:rPr>
          <w:rFonts w:ascii="Calibri" w:hAnsi="Calibri" w:cs="Calibri"/>
          <w:b/>
          <w:sz w:val="28"/>
          <w:szCs w:val="28"/>
        </w:rPr>
        <w:lastRenderedPageBreak/>
        <w:t>Metac</w:t>
      </w:r>
      <w:r w:rsidR="00B611E2">
        <w:rPr>
          <w:rFonts w:ascii="Calibri" w:hAnsi="Calibri" w:cs="Calibri"/>
          <w:b/>
          <w:sz w:val="28"/>
          <w:szCs w:val="28"/>
        </w:rPr>
        <w:t>ognition</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3539"/>
        <w:gridCol w:w="6090"/>
      </w:tblGrid>
      <w:tr w:rsidR="00B611E2" w:rsidRPr="00B75D46" w:rsidTr="00064576">
        <w:trPr>
          <w:trHeight w:val="227"/>
        </w:trPr>
        <w:tc>
          <w:tcPr>
            <w:tcW w:w="3539" w:type="dxa"/>
            <w:shd w:val="clear" w:color="auto" w:fill="7030A0"/>
            <w:tcMar>
              <w:top w:w="28" w:type="dxa"/>
              <w:bottom w:w="28" w:type="dxa"/>
            </w:tcMar>
            <w:vAlign w:val="center"/>
          </w:tcPr>
          <w:p w:rsidR="00B611E2" w:rsidRPr="00866EEB" w:rsidRDefault="00B611E2" w:rsidP="00BD6DD9">
            <w:pPr>
              <w:rPr>
                <w:rFonts w:ascii="Calibri" w:hAnsi="Calibri" w:cs="Calibri"/>
                <w:color w:val="FFFFFF"/>
                <w:sz w:val="24"/>
              </w:rPr>
            </w:pPr>
            <w:r>
              <w:rPr>
                <w:rFonts w:ascii="Calibri" w:hAnsi="Calibri" w:cs="Calibri"/>
                <w:b/>
                <w:sz w:val="12"/>
                <w:szCs w:val="12"/>
              </w:rPr>
              <w:br w:type="page"/>
            </w:r>
          </w:p>
        </w:tc>
        <w:tc>
          <w:tcPr>
            <w:tcW w:w="6090" w:type="dxa"/>
            <w:shd w:val="clear" w:color="auto" w:fill="7030A0"/>
            <w:tcMar>
              <w:top w:w="28" w:type="dxa"/>
              <w:bottom w:w="28" w:type="dxa"/>
            </w:tcMar>
            <w:vAlign w:val="center"/>
          </w:tcPr>
          <w:p w:rsidR="00B611E2" w:rsidRPr="00866EEB" w:rsidRDefault="00B611E2" w:rsidP="006F0233">
            <w:pPr>
              <w:rPr>
                <w:rFonts w:ascii="Calibri" w:hAnsi="Calibri" w:cs="Calibri"/>
                <w:color w:val="FFFFFF"/>
                <w:sz w:val="24"/>
              </w:rPr>
            </w:pPr>
            <w:r w:rsidRPr="00866EEB">
              <w:rPr>
                <w:rFonts w:ascii="Calibri" w:hAnsi="Calibri" w:cs="Calibri"/>
                <w:b/>
                <w:color w:val="FFFFFF"/>
                <w:sz w:val="24"/>
              </w:rPr>
              <w:t>Elaborations</w:t>
            </w:r>
          </w:p>
        </w:tc>
      </w:tr>
      <w:tr w:rsidR="00B611E2" w:rsidRPr="00B75D46" w:rsidTr="00064576">
        <w:tc>
          <w:tcPr>
            <w:tcW w:w="3539" w:type="dxa"/>
            <w:shd w:val="clear" w:color="auto" w:fill="auto"/>
            <w:tcMar>
              <w:top w:w="28" w:type="dxa"/>
              <w:bottom w:w="28" w:type="dxa"/>
            </w:tcMar>
          </w:tcPr>
          <w:p w:rsidR="00B611E2" w:rsidRPr="00B611E2" w:rsidRDefault="00B611E2"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B611E2">
              <w:rPr>
                <w:rFonts w:asciiTheme="minorHAnsi" w:hAnsiTheme="minorHAnsi" w:cstheme="minorHAnsi"/>
                <w:sz w:val="22"/>
                <w:szCs w:val="22"/>
              </w:rPr>
              <w:t>Experience the world and react using emotions (VCCCTM060)</w:t>
            </w:r>
          </w:p>
        </w:tc>
        <w:tc>
          <w:tcPr>
            <w:tcW w:w="6090" w:type="dxa"/>
            <w:shd w:val="clear" w:color="auto" w:fill="auto"/>
            <w:tcMar>
              <w:top w:w="28" w:type="dxa"/>
              <w:bottom w:w="28" w:type="dxa"/>
            </w:tcMar>
          </w:tcPr>
          <w:p w:rsidR="00B611E2" w:rsidRPr="00B611E2" w:rsidRDefault="00B611E2" w:rsidP="00367669">
            <w:pPr>
              <w:numPr>
                <w:ilvl w:val="0"/>
                <w:numId w:val="2"/>
              </w:numPr>
              <w:spacing w:line="276" w:lineRule="auto"/>
              <w:ind w:left="360"/>
              <w:rPr>
                <w:rFonts w:asciiTheme="minorHAnsi" w:hAnsiTheme="minorHAnsi" w:cstheme="minorHAnsi"/>
                <w:sz w:val="22"/>
                <w:szCs w:val="22"/>
              </w:rPr>
            </w:pPr>
            <w:r w:rsidRPr="00B611E2">
              <w:rPr>
                <w:rFonts w:asciiTheme="minorHAnsi" w:hAnsiTheme="minorHAnsi" w:cstheme="minorHAnsi"/>
                <w:sz w:val="22"/>
                <w:szCs w:val="22"/>
              </w:rPr>
              <w:t>reacting to the sensory feedback of elements within the world</w:t>
            </w:r>
          </w:p>
          <w:p w:rsidR="00B611E2" w:rsidRPr="00B611E2" w:rsidRDefault="00B611E2" w:rsidP="00367669">
            <w:pPr>
              <w:numPr>
                <w:ilvl w:val="0"/>
                <w:numId w:val="2"/>
              </w:numPr>
              <w:spacing w:line="276" w:lineRule="auto"/>
              <w:ind w:left="360"/>
              <w:rPr>
                <w:rFonts w:asciiTheme="minorHAnsi" w:hAnsiTheme="minorHAnsi" w:cstheme="minorHAnsi"/>
                <w:sz w:val="22"/>
                <w:szCs w:val="22"/>
              </w:rPr>
            </w:pPr>
            <w:r w:rsidRPr="00B611E2">
              <w:rPr>
                <w:rFonts w:asciiTheme="minorHAnsi" w:hAnsiTheme="minorHAnsi" w:cstheme="minorHAnsi"/>
                <w:sz w:val="22"/>
                <w:szCs w:val="22"/>
              </w:rPr>
              <w:t>reacting to internal sensations they experience within their own body</w:t>
            </w:r>
          </w:p>
          <w:p w:rsidR="00B611E2" w:rsidRPr="00B611E2" w:rsidRDefault="00B611E2" w:rsidP="00367669">
            <w:pPr>
              <w:numPr>
                <w:ilvl w:val="0"/>
                <w:numId w:val="2"/>
              </w:numPr>
              <w:shd w:val="clear" w:color="auto" w:fill="FFFFFF"/>
              <w:spacing w:line="276" w:lineRule="auto"/>
              <w:ind w:left="360"/>
              <w:rPr>
                <w:rFonts w:asciiTheme="minorHAnsi" w:hAnsiTheme="minorHAnsi" w:cstheme="minorHAnsi"/>
                <w:sz w:val="22"/>
                <w:szCs w:val="22"/>
                <w:lang w:eastAsia="en-AU"/>
              </w:rPr>
            </w:pPr>
            <w:r w:rsidRPr="00B611E2">
              <w:rPr>
                <w:rFonts w:asciiTheme="minorHAnsi" w:hAnsiTheme="minorHAnsi" w:cstheme="minorHAnsi"/>
                <w:sz w:val="22"/>
                <w:szCs w:val="22"/>
              </w:rPr>
              <w:t>beginning to link internal symptoms being addressed through a specific want or need, for example</w:t>
            </w:r>
            <w:r w:rsidR="00BB3F94">
              <w:rPr>
                <w:rFonts w:asciiTheme="minorHAnsi" w:hAnsiTheme="minorHAnsi" w:cstheme="minorHAnsi"/>
                <w:sz w:val="22"/>
                <w:szCs w:val="22"/>
              </w:rPr>
              <w:t>,</w:t>
            </w:r>
            <w:r w:rsidRPr="00B611E2">
              <w:rPr>
                <w:rFonts w:asciiTheme="minorHAnsi" w:hAnsiTheme="minorHAnsi" w:cstheme="minorHAnsi"/>
                <w:sz w:val="22"/>
                <w:szCs w:val="22"/>
              </w:rPr>
              <w:t xml:space="preserve"> drink, food</w:t>
            </w:r>
          </w:p>
        </w:tc>
      </w:tr>
      <w:tr w:rsidR="00B611E2" w:rsidRPr="00B75D46" w:rsidTr="00064576">
        <w:tc>
          <w:tcPr>
            <w:tcW w:w="3539" w:type="dxa"/>
            <w:shd w:val="clear" w:color="auto" w:fill="auto"/>
            <w:tcMar>
              <w:top w:w="28" w:type="dxa"/>
              <w:bottom w:w="28" w:type="dxa"/>
            </w:tcMar>
          </w:tcPr>
          <w:p w:rsidR="00B611E2" w:rsidRPr="00B611E2" w:rsidRDefault="00B611E2"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B611E2">
              <w:rPr>
                <w:rFonts w:asciiTheme="minorHAnsi" w:hAnsiTheme="minorHAnsi" w:cstheme="minorHAnsi"/>
                <w:sz w:val="22"/>
                <w:szCs w:val="22"/>
              </w:rPr>
              <w:t>Experience the implementation of learning strategies and use of repetition in their learning experiences (VCCCTM061)</w:t>
            </w:r>
          </w:p>
        </w:tc>
        <w:tc>
          <w:tcPr>
            <w:tcW w:w="6090" w:type="dxa"/>
            <w:shd w:val="clear" w:color="auto" w:fill="auto"/>
            <w:tcMar>
              <w:top w:w="28" w:type="dxa"/>
              <w:bottom w:w="28" w:type="dxa"/>
            </w:tcMar>
          </w:tcPr>
          <w:p w:rsidR="00B611E2" w:rsidRPr="00B611E2" w:rsidRDefault="00B611E2" w:rsidP="00367669">
            <w:pPr>
              <w:numPr>
                <w:ilvl w:val="0"/>
                <w:numId w:val="1"/>
              </w:numPr>
              <w:spacing w:line="276" w:lineRule="auto"/>
              <w:ind w:left="360"/>
              <w:rPr>
                <w:rFonts w:asciiTheme="minorHAnsi" w:hAnsiTheme="minorHAnsi" w:cstheme="minorHAnsi"/>
                <w:sz w:val="22"/>
                <w:szCs w:val="22"/>
              </w:rPr>
            </w:pPr>
            <w:r w:rsidRPr="00B611E2">
              <w:rPr>
                <w:rFonts w:asciiTheme="minorHAnsi" w:hAnsiTheme="minorHAnsi" w:cstheme="minorHAnsi"/>
                <w:sz w:val="22"/>
                <w:szCs w:val="22"/>
              </w:rPr>
              <w:t>reacting to repetition in their everyday routines</w:t>
            </w:r>
          </w:p>
          <w:p w:rsidR="00B611E2" w:rsidRPr="00B611E2" w:rsidRDefault="001C405B" w:rsidP="00367669">
            <w:pPr>
              <w:numPr>
                <w:ilvl w:val="0"/>
                <w:numId w:val="1"/>
              </w:numPr>
              <w:spacing w:line="276" w:lineRule="auto"/>
              <w:ind w:left="360"/>
              <w:rPr>
                <w:rFonts w:asciiTheme="minorHAnsi" w:hAnsiTheme="minorHAnsi" w:cstheme="minorHAnsi"/>
                <w:sz w:val="22"/>
                <w:szCs w:val="22"/>
              </w:rPr>
            </w:pPr>
            <w:r>
              <w:rPr>
                <w:rFonts w:asciiTheme="minorHAnsi" w:hAnsiTheme="minorHAnsi" w:cstheme="minorHAnsi"/>
                <w:sz w:val="22"/>
                <w:szCs w:val="22"/>
              </w:rPr>
              <w:t>encountering adults</w:t>
            </w:r>
            <w:r w:rsidR="0009307F">
              <w:rPr>
                <w:rFonts w:asciiTheme="minorHAnsi" w:hAnsiTheme="minorHAnsi" w:cstheme="minorHAnsi"/>
                <w:sz w:val="22"/>
                <w:szCs w:val="22"/>
              </w:rPr>
              <w:t>’</w:t>
            </w:r>
            <w:r w:rsidR="00B611E2" w:rsidRPr="00B611E2">
              <w:rPr>
                <w:rFonts w:asciiTheme="minorHAnsi" w:hAnsiTheme="minorHAnsi" w:cstheme="minorHAnsi"/>
                <w:sz w:val="22"/>
                <w:szCs w:val="22"/>
              </w:rPr>
              <w:t xml:space="preserve"> modelling strategies and </w:t>
            </w:r>
            <w:r w:rsidR="0009307F">
              <w:rPr>
                <w:rFonts w:asciiTheme="minorHAnsi" w:hAnsiTheme="minorHAnsi" w:cstheme="minorHAnsi"/>
                <w:sz w:val="22"/>
                <w:szCs w:val="22"/>
              </w:rPr>
              <w:br/>
            </w:r>
            <w:r w:rsidR="00B611E2" w:rsidRPr="00B611E2">
              <w:rPr>
                <w:rFonts w:asciiTheme="minorHAnsi" w:hAnsiTheme="minorHAnsi" w:cstheme="minorHAnsi"/>
                <w:sz w:val="22"/>
                <w:szCs w:val="22"/>
              </w:rPr>
              <w:t>reasoning – using a think aloud</w:t>
            </w:r>
          </w:p>
          <w:p w:rsidR="00B611E2" w:rsidRPr="00B611E2" w:rsidRDefault="00B611E2" w:rsidP="00367669">
            <w:pPr>
              <w:numPr>
                <w:ilvl w:val="0"/>
                <w:numId w:val="1"/>
              </w:numPr>
              <w:shd w:val="clear" w:color="auto" w:fill="FFFFFF"/>
              <w:spacing w:line="276" w:lineRule="auto"/>
              <w:ind w:left="360"/>
              <w:rPr>
                <w:rFonts w:asciiTheme="minorHAnsi" w:hAnsiTheme="minorHAnsi" w:cstheme="minorHAnsi"/>
                <w:sz w:val="22"/>
                <w:szCs w:val="22"/>
                <w:lang w:eastAsia="en-AU"/>
              </w:rPr>
            </w:pPr>
            <w:r w:rsidRPr="00B611E2">
              <w:rPr>
                <w:rFonts w:asciiTheme="minorHAnsi" w:hAnsiTheme="minorHAnsi" w:cstheme="minorHAnsi"/>
                <w:sz w:val="22"/>
                <w:szCs w:val="22"/>
              </w:rPr>
              <w:t>learning how to communicate their needs to others in the same way</w:t>
            </w:r>
          </w:p>
        </w:tc>
      </w:tr>
      <w:tr w:rsidR="00B611E2" w:rsidRPr="00B75D46" w:rsidTr="00064576">
        <w:tc>
          <w:tcPr>
            <w:tcW w:w="3539" w:type="dxa"/>
            <w:shd w:val="clear" w:color="auto" w:fill="auto"/>
            <w:tcMar>
              <w:top w:w="28" w:type="dxa"/>
              <w:bottom w:w="28" w:type="dxa"/>
            </w:tcMar>
          </w:tcPr>
          <w:p w:rsidR="00B611E2" w:rsidRPr="00B611E2" w:rsidRDefault="0017264A"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Experience various problem-</w:t>
            </w:r>
            <w:r w:rsidR="00B611E2" w:rsidRPr="00B611E2">
              <w:rPr>
                <w:rFonts w:asciiTheme="minorHAnsi" w:hAnsiTheme="minorHAnsi" w:cstheme="minorHAnsi"/>
                <w:sz w:val="22"/>
                <w:szCs w:val="22"/>
              </w:rPr>
              <w:t>solving approaches (VCCCTM062)</w:t>
            </w:r>
          </w:p>
        </w:tc>
        <w:tc>
          <w:tcPr>
            <w:tcW w:w="6090" w:type="dxa"/>
            <w:shd w:val="clear" w:color="auto" w:fill="auto"/>
            <w:tcMar>
              <w:top w:w="28" w:type="dxa"/>
              <w:bottom w:w="28" w:type="dxa"/>
            </w:tcMar>
          </w:tcPr>
          <w:p w:rsidR="00B611E2" w:rsidRPr="00B611E2" w:rsidRDefault="00B611E2" w:rsidP="00367669">
            <w:pPr>
              <w:numPr>
                <w:ilvl w:val="0"/>
                <w:numId w:val="17"/>
              </w:numPr>
              <w:spacing w:line="276" w:lineRule="auto"/>
              <w:ind w:left="360"/>
              <w:rPr>
                <w:rFonts w:asciiTheme="minorHAnsi" w:hAnsiTheme="minorHAnsi" w:cstheme="minorHAnsi"/>
                <w:sz w:val="22"/>
                <w:szCs w:val="22"/>
              </w:rPr>
            </w:pPr>
            <w:r w:rsidRPr="00B611E2">
              <w:rPr>
                <w:rFonts w:asciiTheme="minorHAnsi" w:hAnsiTheme="minorHAnsi" w:cstheme="minorHAnsi"/>
                <w:sz w:val="22"/>
                <w:szCs w:val="22"/>
              </w:rPr>
              <w:t>encountering their world through sensory experiences and sharing responses to solve a problem</w:t>
            </w:r>
          </w:p>
          <w:p w:rsidR="00B611E2" w:rsidRPr="00B611E2" w:rsidRDefault="00B611E2" w:rsidP="00367669">
            <w:pPr>
              <w:numPr>
                <w:ilvl w:val="0"/>
                <w:numId w:val="17"/>
              </w:numPr>
              <w:spacing w:line="276" w:lineRule="auto"/>
              <w:ind w:left="360"/>
              <w:rPr>
                <w:rFonts w:asciiTheme="minorHAnsi" w:hAnsiTheme="minorHAnsi" w:cstheme="minorHAnsi"/>
                <w:sz w:val="22"/>
                <w:szCs w:val="22"/>
              </w:rPr>
            </w:pPr>
            <w:r w:rsidRPr="00B611E2">
              <w:rPr>
                <w:rFonts w:asciiTheme="minorHAnsi" w:hAnsiTheme="minorHAnsi" w:cstheme="minorHAnsi"/>
                <w:sz w:val="22"/>
                <w:szCs w:val="22"/>
              </w:rPr>
              <w:t>beginning to develop preferences to people and objects through experiences</w:t>
            </w:r>
          </w:p>
          <w:p w:rsidR="00B611E2" w:rsidRPr="00B611E2" w:rsidRDefault="00B611E2" w:rsidP="00367669">
            <w:pPr>
              <w:numPr>
                <w:ilvl w:val="0"/>
                <w:numId w:val="17"/>
              </w:numPr>
              <w:spacing w:line="276" w:lineRule="auto"/>
              <w:ind w:left="360"/>
              <w:rPr>
                <w:rFonts w:asciiTheme="minorHAnsi" w:hAnsiTheme="minorHAnsi" w:cstheme="minorHAnsi"/>
                <w:sz w:val="22"/>
                <w:szCs w:val="22"/>
              </w:rPr>
            </w:pPr>
            <w:r w:rsidRPr="00B611E2">
              <w:rPr>
                <w:rFonts w:asciiTheme="minorHAnsi" w:hAnsiTheme="minorHAnsi" w:cstheme="minorHAnsi"/>
                <w:sz w:val="22"/>
                <w:szCs w:val="22"/>
              </w:rPr>
              <w:t>experiencing their wants and needs being interpreted and solved by an adult</w:t>
            </w:r>
          </w:p>
          <w:p w:rsidR="00B611E2" w:rsidRPr="00B611E2" w:rsidRDefault="00B611E2" w:rsidP="00367669">
            <w:pPr>
              <w:pStyle w:val="ListParagraph"/>
              <w:numPr>
                <w:ilvl w:val="0"/>
                <w:numId w:val="17"/>
              </w:numPr>
              <w:spacing w:line="276" w:lineRule="auto"/>
              <w:ind w:left="360"/>
              <w:rPr>
                <w:rFonts w:asciiTheme="minorHAnsi" w:hAnsiTheme="minorHAnsi" w:cstheme="minorHAnsi"/>
                <w:sz w:val="22"/>
                <w:szCs w:val="22"/>
              </w:rPr>
            </w:pPr>
            <w:r w:rsidRPr="00B611E2">
              <w:rPr>
                <w:rFonts w:asciiTheme="minorHAnsi" w:hAnsiTheme="minorHAnsi" w:cstheme="minorHAnsi"/>
                <w:sz w:val="22"/>
                <w:szCs w:val="22"/>
              </w:rPr>
              <w:t>experiencing a variety of strategies that can be used to assist them to solve a problem</w:t>
            </w:r>
          </w:p>
        </w:tc>
      </w:tr>
    </w:tbl>
    <w:p w:rsidR="00624B6A" w:rsidRDefault="00FA172A" w:rsidP="00367669">
      <w:pPr>
        <w:spacing w:before="240" w:line="276" w:lineRule="auto"/>
        <w:rPr>
          <w:rFonts w:ascii="Calibri" w:hAnsi="Calibri" w:cs="Calibri"/>
          <w:b/>
          <w:sz w:val="32"/>
          <w:szCs w:val="28"/>
        </w:rPr>
      </w:pPr>
      <w:r w:rsidRPr="0017264A">
        <w:rPr>
          <w:rFonts w:ascii="Calibri" w:hAnsi="Calibri" w:cs="Calibri"/>
          <w:b/>
          <w:color w:val="7030A0"/>
          <w:sz w:val="32"/>
          <w:szCs w:val="28"/>
        </w:rPr>
        <w:t xml:space="preserve">Stage A </w:t>
      </w:r>
      <w:r w:rsidRPr="00BC6BBA">
        <w:rPr>
          <w:rFonts w:ascii="Calibri" w:hAnsi="Calibri" w:cs="Calibri"/>
          <w:b/>
          <w:sz w:val="32"/>
          <w:szCs w:val="28"/>
        </w:rPr>
        <w:t xml:space="preserve">| </w:t>
      </w:r>
      <w:r w:rsidR="00624B6A" w:rsidRPr="00BC6BBA">
        <w:rPr>
          <w:rFonts w:ascii="Calibri" w:hAnsi="Calibri" w:cs="Calibri"/>
          <w:b/>
          <w:sz w:val="32"/>
          <w:szCs w:val="28"/>
        </w:rPr>
        <w:t xml:space="preserve">Achievement </w:t>
      </w:r>
      <w:r w:rsidR="00CE6EC1" w:rsidRPr="00BC6BBA">
        <w:rPr>
          <w:rFonts w:ascii="Calibri" w:hAnsi="Calibri" w:cs="Calibri"/>
          <w:b/>
          <w:sz w:val="32"/>
          <w:szCs w:val="28"/>
        </w:rPr>
        <w:t>s</w:t>
      </w:r>
      <w:r w:rsidR="00624B6A" w:rsidRPr="00BC6BBA">
        <w:rPr>
          <w:rFonts w:ascii="Calibri" w:hAnsi="Calibri" w:cs="Calibri"/>
          <w:b/>
          <w:sz w:val="32"/>
          <w:szCs w:val="28"/>
        </w:rPr>
        <w:t>tandard</w:t>
      </w:r>
    </w:p>
    <w:p w:rsidR="00B611E2" w:rsidRDefault="00A96091" w:rsidP="00367669">
      <w:pPr>
        <w:spacing w:before="120" w:line="276" w:lineRule="auto"/>
        <w:rPr>
          <w:rFonts w:asciiTheme="minorHAnsi" w:hAnsiTheme="minorHAnsi" w:cstheme="minorHAnsi"/>
          <w:sz w:val="22"/>
          <w:szCs w:val="22"/>
        </w:rPr>
      </w:pPr>
      <w:r w:rsidRPr="00B611E2">
        <w:rPr>
          <w:rFonts w:asciiTheme="minorHAnsi" w:hAnsiTheme="minorHAnsi" w:cstheme="minorHAnsi"/>
          <w:sz w:val="22"/>
          <w:szCs w:val="22"/>
        </w:rPr>
        <w:t>By the end of Stage A</w:t>
      </w:r>
      <w:r w:rsidR="00B42C4F" w:rsidRPr="00B611E2">
        <w:rPr>
          <w:rFonts w:asciiTheme="minorHAnsi" w:hAnsiTheme="minorHAnsi" w:cstheme="minorHAnsi"/>
          <w:sz w:val="22"/>
          <w:szCs w:val="22"/>
        </w:rPr>
        <w:t>,</w:t>
      </w:r>
      <w:r w:rsidRPr="00B611E2">
        <w:rPr>
          <w:rFonts w:asciiTheme="minorHAnsi" w:hAnsiTheme="minorHAnsi" w:cstheme="minorHAnsi"/>
          <w:sz w:val="22"/>
          <w:szCs w:val="22"/>
        </w:rPr>
        <w:t xml:space="preserve"> </w:t>
      </w:r>
      <w:r w:rsidR="00B611E2" w:rsidRPr="00B611E2">
        <w:rPr>
          <w:rFonts w:asciiTheme="minorHAnsi" w:hAnsiTheme="minorHAnsi" w:cstheme="minorHAnsi"/>
          <w:sz w:val="22"/>
          <w:szCs w:val="22"/>
        </w:rPr>
        <w:t>students react to significant changes in their environment. Students generate ideas by using their senses to explore the characteristics of everyday objects and make choices between objects.</w:t>
      </w:r>
    </w:p>
    <w:p w:rsidR="00B611E2" w:rsidRDefault="00B611E2" w:rsidP="00367669">
      <w:pPr>
        <w:spacing w:before="120" w:line="276" w:lineRule="auto"/>
        <w:rPr>
          <w:rFonts w:asciiTheme="minorHAnsi" w:hAnsiTheme="minorHAnsi" w:cstheme="minorHAnsi"/>
          <w:sz w:val="22"/>
          <w:szCs w:val="22"/>
        </w:rPr>
      </w:pPr>
      <w:r w:rsidRPr="00B611E2">
        <w:rPr>
          <w:rFonts w:asciiTheme="minorHAnsi" w:hAnsiTheme="minorHAnsi" w:cstheme="minorHAnsi"/>
          <w:sz w:val="22"/>
          <w:szCs w:val="22"/>
        </w:rPr>
        <w:t>Students begin to identify their personal preference and make choices about what they would like and dislike.</w:t>
      </w:r>
    </w:p>
    <w:p w:rsidR="00A96091" w:rsidRPr="00B611E2" w:rsidRDefault="00B611E2" w:rsidP="00367669">
      <w:pPr>
        <w:pStyle w:val="Heading5"/>
        <w:spacing w:before="120" w:after="0" w:line="276" w:lineRule="auto"/>
        <w:rPr>
          <w:rFonts w:asciiTheme="minorHAnsi" w:hAnsiTheme="minorHAnsi" w:cstheme="minorHAnsi"/>
          <w:b w:val="0"/>
          <w:i w:val="0"/>
          <w:color w:val="7030A0"/>
          <w:sz w:val="22"/>
          <w:szCs w:val="22"/>
        </w:rPr>
      </w:pPr>
      <w:r w:rsidRPr="00B611E2">
        <w:rPr>
          <w:rFonts w:asciiTheme="minorHAnsi" w:hAnsiTheme="minorHAnsi" w:cstheme="minorHAnsi"/>
          <w:b w:val="0"/>
          <w:i w:val="0"/>
          <w:sz w:val="22"/>
          <w:szCs w:val="22"/>
        </w:rPr>
        <w:t>Students are exposed to everyday problems and communicate their thinking through emotion responses. They experience the learning strategy of repetition and beginning to react in everyday routine activities. Students communicate when faced with a problem</w:t>
      </w:r>
      <w:r w:rsidR="00A96091" w:rsidRPr="00B611E2">
        <w:rPr>
          <w:rFonts w:asciiTheme="minorHAnsi" w:hAnsiTheme="minorHAnsi" w:cstheme="minorHAnsi"/>
          <w:b w:val="0"/>
          <w:bCs w:val="0"/>
          <w:i w:val="0"/>
          <w:iCs w:val="0"/>
          <w:sz w:val="22"/>
          <w:szCs w:val="22"/>
        </w:rPr>
        <w:t>.</w:t>
      </w:r>
      <w:r w:rsidR="00A96091" w:rsidRPr="00B611E2">
        <w:rPr>
          <w:rFonts w:asciiTheme="minorHAnsi" w:hAnsiTheme="minorHAnsi" w:cstheme="minorHAnsi"/>
          <w:b w:val="0"/>
          <w:i w:val="0"/>
          <w:color w:val="7030A0"/>
          <w:sz w:val="22"/>
          <w:szCs w:val="22"/>
        </w:rPr>
        <w:t xml:space="preserve"> </w:t>
      </w:r>
    </w:p>
    <w:p w:rsidR="003D24F6" w:rsidRDefault="004210C2" w:rsidP="00367669">
      <w:pPr>
        <w:spacing w:after="120" w:line="276" w:lineRule="auto"/>
        <w:rPr>
          <w:rFonts w:ascii="Calibri" w:hAnsi="Calibri" w:cs="Calibri"/>
          <w:b/>
          <w:sz w:val="32"/>
          <w:szCs w:val="28"/>
        </w:rPr>
      </w:pPr>
      <w:r>
        <w:rPr>
          <w:rFonts w:ascii="Calibri" w:hAnsi="Calibri" w:cs="Calibri"/>
          <w:b/>
          <w:color w:val="7030A0"/>
          <w:sz w:val="28"/>
          <w:szCs w:val="28"/>
        </w:rPr>
        <w:br w:type="page"/>
      </w:r>
      <w:r w:rsidR="003D24F6" w:rsidRPr="00883C9D">
        <w:rPr>
          <w:rFonts w:ascii="Calibri" w:hAnsi="Calibri" w:cs="Calibri"/>
          <w:b/>
          <w:color w:val="7030A0"/>
          <w:sz w:val="32"/>
          <w:szCs w:val="28"/>
        </w:rPr>
        <w:lastRenderedPageBreak/>
        <w:t xml:space="preserve">Stage B </w:t>
      </w:r>
      <w:r w:rsidR="003D24F6" w:rsidRPr="00E47649">
        <w:rPr>
          <w:rFonts w:ascii="Calibri" w:hAnsi="Calibri" w:cs="Calibri"/>
          <w:b/>
          <w:sz w:val="32"/>
          <w:szCs w:val="28"/>
        </w:rPr>
        <w:t xml:space="preserve">| Content </w:t>
      </w:r>
      <w:r w:rsidR="003D24F6">
        <w:rPr>
          <w:rFonts w:ascii="Calibri" w:hAnsi="Calibri" w:cs="Calibri"/>
          <w:b/>
          <w:sz w:val="32"/>
          <w:szCs w:val="28"/>
        </w:rPr>
        <w:t>d</w:t>
      </w:r>
      <w:r w:rsidR="003D24F6" w:rsidRPr="00E47649">
        <w:rPr>
          <w:rFonts w:ascii="Calibri" w:hAnsi="Calibri" w:cs="Calibri"/>
          <w:b/>
          <w:sz w:val="32"/>
          <w:szCs w:val="28"/>
        </w:rPr>
        <w:t>escriptions</w:t>
      </w:r>
    </w:p>
    <w:p w:rsidR="003E084C" w:rsidRPr="003E084C" w:rsidRDefault="003E084C" w:rsidP="00367669">
      <w:pPr>
        <w:spacing w:after="120" w:line="276" w:lineRule="auto"/>
        <w:rPr>
          <w:rFonts w:asciiTheme="minorHAnsi" w:hAnsiTheme="minorHAnsi" w:cstheme="minorHAnsi"/>
          <w:b/>
          <w:sz w:val="22"/>
          <w:szCs w:val="22"/>
        </w:rPr>
      </w:pPr>
      <w:r w:rsidRPr="003E084C">
        <w:rPr>
          <w:rFonts w:asciiTheme="minorHAnsi" w:hAnsiTheme="minorHAnsi" w:cstheme="minorHAnsi"/>
          <w:sz w:val="22"/>
          <w:szCs w:val="22"/>
        </w:rPr>
        <w:t xml:space="preserve">In </w:t>
      </w:r>
      <w:r>
        <w:rPr>
          <w:rFonts w:asciiTheme="minorHAnsi" w:hAnsiTheme="minorHAnsi" w:cstheme="minorHAnsi"/>
          <w:sz w:val="22"/>
          <w:szCs w:val="22"/>
        </w:rPr>
        <w:t>Stage</w:t>
      </w:r>
      <w:r w:rsidRPr="003E084C">
        <w:rPr>
          <w:rFonts w:asciiTheme="minorHAnsi" w:hAnsiTheme="minorHAnsi" w:cstheme="minorHAnsi"/>
          <w:sz w:val="22"/>
          <w:szCs w:val="22"/>
        </w:rPr>
        <w:t xml:space="preserve"> B, the </w:t>
      </w:r>
      <w:r>
        <w:rPr>
          <w:rFonts w:asciiTheme="minorHAnsi" w:hAnsiTheme="minorHAnsi" w:cstheme="minorHAnsi"/>
          <w:sz w:val="22"/>
          <w:szCs w:val="22"/>
        </w:rPr>
        <w:t>focus is</w:t>
      </w:r>
      <w:r w:rsidRPr="003E084C">
        <w:rPr>
          <w:rFonts w:asciiTheme="minorHAnsi" w:hAnsiTheme="minorHAnsi" w:cstheme="minorHAnsi"/>
          <w:sz w:val="22"/>
          <w:szCs w:val="22"/>
        </w:rPr>
        <w:t xml:space="preserve"> on </w:t>
      </w:r>
      <w:r w:rsidR="00B611E2" w:rsidRPr="00B611E2">
        <w:rPr>
          <w:rFonts w:asciiTheme="minorHAnsi" w:hAnsiTheme="minorHAnsi" w:cstheme="minorHAnsi"/>
          <w:sz w:val="22"/>
          <w:szCs w:val="22"/>
        </w:rPr>
        <w:t>developing students</w:t>
      </w:r>
      <w:r w:rsidR="002B0C8C">
        <w:rPr>
          <w:rFonts w:asciiTheme="minorHAnsi" w:hAnsiTheme="minorHAnsi" w:cstheme="minorHAnsi"/>
          <w:sz w:val="22"/>
          <w:szCs w:val="22"/>
        </w:rPr>
        <w:t>’</w:t>
      </w:r>
      <w:r w:rsidR="00B611E2" w:rsidRPr="00B611E2">
        <w:rPr>
          <w:rFonts w:asciiTheme="minorHAnsi" w:hAnsiTheme="minorHAnsi" w:cstheme="minorHAnsi"/>
          <w:sz w:val="22"/>
          <w:szCs w:val="22"/>
        </w:rPr>
        <w:t xml:space="preserve"> understanding of the world around them, how to learn and solve everyday problems. Students become familiar with simple strategies to structure and understand the world and thinking. Students are exposed to thinking processes</w:t>
      </w:r>
      <w:r w:rsidR="00B611E2">
        <w:rPr>
          <w:rFonts w:asciiTheme="minorHAnsi" w:hAnsiTheme="minorHAnsi" w:cstheme="minorHAnsi"/>
          <w:sz w:val="22"/>
          <w:szCs w:val="22"/>
        </w:rPr>
        <w:t>.</w:t>
      </w:r>
    </w:p>
    <w:p w:rsidR="003D24F6" w:rsidRPr="00FA172A" w:rsidRDefault="00B611E2" w:rsidP="00367669">
      <w:pPr>
        <w:spacing w:after="120" w:line="276" w:lineRule="auto"/>
        <w:rPr>
          <w:rFonts w:ascii="Calibri" w:hAnsi="Calibri" w:cs="Calibri"/>
          <w:b/>
          <w:sz w:val="28"/>
          <w:szCs w:val="28"/>
        </w:rPr>
      </w:pPr>
      <w:r>
        <w:rPr>
          <w:rFonts w:ascii="Calibri" w:hAnsi="Calibri" w:cs="Calibri"/>
          <w:b/>
          <w:sz w:val="28"/>
          <w:szCs w:val="28"/>
        </w:rPr>
        <w:t xml:space="preserve">Questions and </w:t>
      </w:r>
      <w:r w:rsidR="00883C9D">
        <w:rPr>
          <w:rFonts w:ascii="Calibri" w:hAnsi="Calibri" w:cs="Calibri"/>
          <w:b/>
          <w:sz w:val="28"/>
          <w:szCs w:val="28"/>
        </w:rPr>
        <w:t>p</w:t>
      </w:r>
      <w:r>
        <w:rPr>
          <w:rFonts w:ascii="Calibri" w:hAnsi="Calibri" w:cs="Calibri"/>
          <w:b/>
          <w:sz w:val="28"/>
          <w:szCs w:val="28"/>
        </w:rPr>
        <w:t>ossibilities</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3539"/>
        <w:gridCol w:w="6090"/>
      </w:tblGrid>
      <w:tr w:rsidR="003D24F6" w:rsidRPr="00B75D46" w:rsidTr="00064576">
        <w:trPr>
          <w:trHeight w:val="227"/>
        </w:trPr>
        <w:tc>
          <w:tcPr>
            <w:tcW w:w="3539" w:type="dxa"/>
            <w:shd w:val="clear" w:color="auto" w:fill="7030A0"/>
            <w:tcMar>
              <w:top w:w="28" w:type="dxa"/>
              <w:bottom w:w="28" w:type="dxa"/>
            </w:tcMar>
            <w:vAlign w:val="center"/>
          </w:tcPr>
          <w:p w:rsidR="003D24F6" w:rsidRPr="00866EEB" w:rsidRDefault="003D24F6" w:rsidP="00293ED3">
            <w:pPr>
              <w:rPr>
                <w:rFonts w:ascii="Calibri" w:hAnsi="Calibri" w:cs="Calibri"/>
                <w:color w:val="FFFFFF"/>
                <w:sz w:val="24"/>
              </w:rPr>
            </w:pPr>
          </w:p>
        </w:tc>
        <w:tc>
          <w:tcPr>
            <w:tcW w:w="6090" w:type="dxa"/>
            <w:shd w:val="clear" w:color="auto" w:fill="7030A0"/>
            <w:tcMar>
              <w:top w:w="28" w:type="dxa"/>
              <w:bottom w:w="28" w:type="dxa"/>
            </w:tcMar>
            <w:vAlign w:val="center"/>
          </w:tcPr>
          <w:p w:rsidR="003D24F6" w:rsidRPr="00866EEB" w:rsidRDefault="003D24F6" w:rsidP="00293ED3">
            <w:pPr>
              <w:rPr>
                <w:rFonts w:ascii="Calibri" w:hAnsi="Calibri" w:cs="Calibri"/>
                <w:color w:val="FFFFFF"/>
                <w:sz w:val="24"/>
              </w:rPr>
            </w:pPr>
            <w:r w:rsidRPr="00866EEB">
              <w:rPr>
                <w:rFonts w:ascii="Calibri" w:hAnsi="Calibri" w:cs="Calibri"/>
                <w:b/>
                <w:color w:val="FFFFFF"/>
                <w:sz w:val="24"/>
              </w:rPr>
              <w:t>Elaborations</w:t>
            </w:r>
          </w:p>
        </w:tc>
      </w:tr>
      <w:tr w:rsidR="00BC6BBA" w:rsidRPr="00B75D46" w:rsidTr="00064576">
        <w:tc>
          <w:tcPr>
            <w:tcW w:w="3539" w:type="dxa"/>
            <w:shd w:val="clear" w:color="auto" w:fill="auto"/>
            <w:tcMar>
              <w:top w:w="28" w:type="dxa"/>
              <w:bottom w:w="28" w:type="dxa"/>
            </w:tcMar>
          </w:tcPr>
          <w:p w:rsidR="00BC6BBA" w:rsidRPr="00130240" w:rsidRDefault="00130240"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130240">
              <w:rPr>
                <w:rFonts w:asciiTheme="minorHAnsi" w:hAnsiTheme="minorHAnsi" w:cstheme="minorHAnsi"/>
                <w:sz w:val="22"/>
                <w:szCs w:val="22"/>
              </w:rPr>
              <w:t>Explore questions about the world around them (VCCCTQ063)</w:t>
            </w:r>
          </w:p>
        </w:tc>
        <w:tc>
          <w:tcPr>
            <w:tcW w:w="6090" w:type="dxa"/>
            <w:shd w:val="clear" w:color="auto" w:fill="auto"/>
            <w:tcMar>
              <w:top w:w="28" w:type="dxa"/>
              <w:bottom w:w="28" w:type="dxa"/>
            </w:tcMar>
          </w:tcPr>
          <w:p w:rsidR="00130240" w:rsidRPr="00130240" w:rsidRDefault="00130240" w:rsidP="00367669">
            <w:pPr>
              <w:numPr>
                <w:ilvl w:val="0"/>
                <w:numId w:val="2"/>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experiencing the sensory characteristics of familiar objects and exploring what is the same and different</w:t>
            </w:r>
          </w:p>
          <w:p w:rsidR="00130240" w:rsidRPr="00130240" w:rsidRDefault="00130240" w:rsidP="00367669">
            <w:pPr>
              <w:numPr>
                <w:ilvl w:val="0"/>
                <w:numId w:val="2"/>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actively exploring objects and materials in a wide variety of familiar contexts and structured environments</w:t>
            </w:r>
          </w:p>
          <w:p w:rsidR="00130240" w:rsidRPr="00130240" w:rsidRDefault="00130240" w:rsidP="00367669">
            <w:pPr>
              <w:numPr>
                <w:ilvl w:val="0"/>
                <w:numId w:val="2"/>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exploring the answer to questions related to their feelings and preferences in structured experiences and situations</w:t>
            </w:r>
          </w:p>
          <w:p w:rsidR="00BC6BBA" w:rsidRPr="00130240" w:rsidRDefault="00130240" w:rsidP="00367669">
            <w:pPr>
              <w:numPr>
                <w:ilvl w:val="0"/>
                <w:numId w:val="2"/>
              </w:numPr>
              <w:shd w:val="clear" w:color="auto" w:fill="FFFFFF"/>
              <w:spacing w:line="276" w:lineRule="auto"/>
              <w:ind w:left="360"/>
              <w:rPr>
                <w:rFonts w:asciiTheme="minorHAnsi" w:hAnsiTheme="minorHAnsi" w:cstheme="minorHAnsi"/>
                <w:sz w:val="22"/>
                <w:szCs w:val="22"/>
                <w:lang w:eastAsia="en-AU"/>
              </w:rPr>
            </w:pPr>
            <w:r w:rsidRPr="00130240">
              <w:rPr>
                <w:rFonts w:asciiTheme="minorHAnsi" w:hAnsiTheme="minorHAnsi" w:cstheme="minorHAnsi"/>
                <w:sz w:val="22"/>
                <w:szCs w:val="22"/>
              </w:rPr>
              <w:t>answering questions by making choices and experiencing the consequences</w:t>
            </w:r>
          </w:p>
        </w:tc>
      </w:tr>
      <w:tr w:rsidR="006F7AF9" w:rsidRPr="00B75D46" w:rsidTr="00064576">
        <w:trPr>
          <w:trHeight w:val="1584"/>
        </w:trPr>
        <w:tc>
          <w:tcPr>
            <w:tcW w:w="3539" w:type="dxa"/>
            <w:shd w:val="clear" w:color="auto" w:fill="auto"/>
            <w:tcMar>
              <w:top w:w="28" w:type="dxa"/>
              <w:bottom w:w="28" w:type="dxa"/>
            </w:tcMar>
          </w:tcPr>
          <w:p w:rsidR="006F7AF9" w:rsidRPr="00130240" w:rsidRDefault="00130240" w:rsidP="00367669">
            <w:pPr>
              <w:spacing w:line="276" w:lineRule="auto"/>
              <w:rPr>
                <w:rFonts w:asciiTheme="minorHAnsi" w:hAnsiTheme="minorHAnsi" w:cstheme="minorHAnsi"/>
                <w:sz w:val="22"/>
                <w:szCs w:val="22"/>
              </w:rPr>
            </w:pPr>
            <w:r w:rsidRPr="00130240">
              <w:rPr>
                <w:rFonts w:asciiTheme="minorHAnsi" w:hAnsiTheme="minorHAnsi" w:cstheme="minorHAnsi"/>
                <w:sz w:val="22"/>
                <w:szCs w:val="22"/>
              </w:rPr>
              <w:t>Use past experience to inform choice making and responses (VCCCTQ064)</w:t>
            </w:r>
          </w:p>
        </w:tc>
        <w:tc>
          <w:tcPr>
            <w:tcW w:w="6090" w:type="dxa"/>
            <w:shd w:val="clear" w:color="auto" w:fill="auto"/>
            <w:tcMar>
              <w:top w:w="28" w:type="dxa"/>
              <w:bottom w:w="28" w:type="dxa"/>
            </w:tcMar>
          </w:tcPr>
          <w:p w:rsidR="00130240" w:rsidRPr="00130240" w:rsidRDefault="00130240" w:rsidP="00367669">
            <w:pPr>
              <w:numPr>
                <w:ilvl w:val="0"/>
                <w:numId w:val="2"/>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reacting to sensory input in the environment and using personal preference to make choices</w:t>
            </w:r>
          </w:p>
          <w:p w:rsidR="00130240" w:rsidRPr="00130240" w:rsidRDefault="00130240" w:rsidP="00367669">
            <w:pPr>
              <w:numPr>
                <w:ilvl w:val="0"/>
                <w:numId w:val="2"/>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beginning to match things that are the same and developing consistency in reactions and responses</w:t>
            </w:r>
          </w:p>
          <w:p w:rsidR="006F7AF9" w:rsidRPr="00130240" w:rsidRDefault="00130240" w:rsidP="00367669">
            <w:pPr>
              <w:numPr>
                <w:ilvl w:val="0"/>
                <w:numId w:val="2"/>
              </w:numPr>
              <w:shd w:val="clear" w:color="auto" w:fill="FFFFFF"/>
              <w:spacing w:line="276" w:lineRule="auto"/>
              <w:ind w:left="360"/>
              <w:rPr>
                <w:rFonts w:asciiTheme="minorHAnsi" w:hAnsiTheme="minorHAnsi" w:cstheme="minorHAnsi"/>
                <w:sz w:val="22"/>
                <w:szCs w:val="22"/>
                <w:lang w:eastAsia="en-AU"/>
              </w:rPr>
            </w:pPr>
            <w:r w:rsidRPr="00130240">
              <w:rPr>
                <w:rFonts w:asciiTheme="minorHAnsi" w:hAnsiTheme="minorHAnsi" w:cstheme="minorHAnsi"/>
                <w:sz w:val="22"/>
                <w:szCs w:val="22"/>
              </w:rPr>
              <w:t>becoming familiar with everyday routines and responding to basic familiar routines, environmental changes and people</w:t>
            </w:r>
          </w:p>
        </w:tc>
      </w:tr>
      <w:tr w:rsidR="003E084C" w:rsidRPr="00B75D46" w:rsidTr="00064576">
        <w:trPr>
          <w:trHeight w:val="1621"/>
        </w:trPr>
        <w:tc>
          <w:tcPr>
            <w:tcW w:w="3539" w:type="dxa"/>
            <w:shd w:val="clear" w:color="auto" w:fill="auto"/>
            <w:tcMar>
              <w:top w:w="28" w:type="dxa"/>
              <w:bottom w:w="28" w:type="dxa"/>
            </w:tcMar>
          </w:tcPr>
          <w:p w:rsidR="003E084C" w:rsidRPr="00130240" w:rsidRDefault="00130240" w:rsidP="00367669">
            <w:pPr>
              <w:spacing w:line="276" w:lineRule="auto"/>
              <w:rPr>
                <w:rFonts w:asciiTheme="minorHAnsi" w:hAnsiTheme="minorHAnsi" w:cstheme="minorHAnsi"/>
                <w:sz w:val="22"/>
                <w:szCs w:val="22"/>
              </w:rPr>
            </w:pPr>
            <w:r w:rsidRPr="00130240">
              <w:rPr>
                <w:rFonts w:asciiTheme="minorHAnsi" w:hAnsiTheme="minorHAnsi" w:cstheme="minorHAnsi"/>
                <w:sz w:val="22"/>
                <w:szCs w:val="22"/>
              </w:rPr>
              <w:t>Generate ideas and solutions about everyday objects and experience (VCCCTQ065)</w:t>
            </w:r>
          </w:p>
        </w:tc>
        <w:tc>
          <w:tcPr>
            <w:tcW w:w="6090" w:type="dxa"/>
            <w:shd w:val="clear" w:color="auto" w:fill="auto"/>
            <w:tcMar>
              <w:top w:w="28" w:type="dxa"/>
              <w:bottom w:w="28" w:type="dxa"/>
            </w:tcMar>
          </w:tcPr>
          <w:p w:rsidR="00130240" w:rsidRPr="00130240" w:rsidRDefault="00130240" w:rsidP="00367669">
            <w:pPr>
              <w:numPr>
                <w:ilvl w:val="0"/>
                <w:numId w:val="9"/>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exploring objects, their characteristics and purpose through structured explorations</w:t>
            </w:r>
          </w:p>
          <w:p w:rsidR="00130240" w:rsidRPr="00130240" w:rsidRDefault="00130240" w:rsidP="00367669">
            <w:pPr>
              <w:numPr>
                <w:ilvl w:val="0"/>
                <w:numId w:val="9"/>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learning routine solutions and actions to everyday programs and activities</w:t>
            </w:r>
          </w:p>
          <w:p w:rsidR="003E084C" w:rsidRPr="00130240" w:rsidRDefault="00130240" w:rsidP="00367669">
            <w:pPr>
              <w:pStyle w:val="ListParagraph"/>
              <w:numPr>
                <w:ilvl w:val="0"/>
                <w:numId w:val="9"/>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developing ideas about objects, their name, purpose and use</w:t>
            </w:r>
          </w:p>
        </w:tc>
      </w:tr>
    </w:tbl>
    <w:p w:rsidR="003D24F6" w:rsidRPr="00FA172A" w:rsidRDefault="00130240" w:rsidP="00367669">
      <w:pPr>
        <w:spacing w:before="120" w:after="120" w:line="276" w:lineRule="auto"/>
        <w:rPr>
          <w:rFonts w:ascii="Calibri" w:hAnsi="Calibri" w:cs="Calibri"/>
          <w:b/>
          <w:sz w:val="28"/>
          <w:szCs w:val="28"/>
        </w:rPr>
      </w:pPr>
      <w:r>
        <w:rPr>
          <w:rFonts w:ascii="Calibri" w:hAnsi="Calibri" w:cs="Calibri"/>
          <w:b/>
          <w:sz w:val="28"/>
          <w:szCs w:val="28"/>
        </w:rPr>
        <w:t>Reasoning</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3539"/>
        <w:gridCol w:w="6090"/>
      </w:tblGrid>
      <w:tr w:rsidR="003D24F6" w:rsidRPr="00B75D46" w:rsidTr="00064576">
        <w:trPr>
          <w:trHeight w:val="227"/>
        </w:trPr>
        <w:tc>
          <w:tcPr>
            <w:tcW w:w="3539" w:type="dxa"/>
            <w:shd w:val="clear" w:color="auto" w:fill="7030A0"/>
            <w:tcMar>
              <w:top w:w="28" w:type="dxa"/>
              <w:bottom w:w="28" w:type="dxa"/>
            </w:tcMar>
            <w:vAlign w:val="center"/>
          </w:tcPr>
          <w:p w:rsidR="003D24F6" w:rsidRPr="00866EEB" w:rsidRDefault="003D24F6" w:rsidP="00130240">
            <w:pPr>
              <w:rPr>
                <w:rFonts w:ascii="Calibri" w:hAnsi="Calibri" w:cs="Calibri"/>
                <w:color w:val="FFFFFF"/>
                <w:sz w:val="24"/>
              </w:rPr>
            </w:pPr>
          </w:p>
        </w:tc>
        <w:tc>
          <w:tcPr>
            <w:tcW w:w="6090" w:type="dxa"/>
            <w:shd w:val="clear" w:color="auto" w:fill="7030A0"/>
            <w:tcMar>
              <w:top w:w="28" w:type="dxa"/>
              <w:bottom w:w="28" w:type="dxa"/>
            </w:tcMar>
            <w:vAlign w:val="center"/>
          </w:tcPr>
          <w:p w:rsidR="003D24F6" w:rsidRPr="00866EEB" w:rsidRDefault="003D24F6" w:rsidP="0069361C">
            <w:pPr>
              <w:rPr>
                <w:rFonts w:ascii="Calibri" w:hAnsi="Calibri" w:cs="Calibri"/>
                <w:color w:val="FFFFFF"/>
                <w:sz w:val="24"/>
              </w:rPr>
            </w:pPr>
            <w:r w:rsidRPr="00866EEB">
              <w:rPr>
                <w:rFonts w:ascii="Calibri" w:hAnsi="Calibri" w:cs="Calibri"/>
                <w:b/>
                <w:color w:val="FFFFFF"/>
                <w:sz w:val="24"/>
              </w:rPr>
              <w:t>Elaborations</w:t>
            </w:r>
          </w:p>
        </w:tc>
      </w:tr>
      <w:tr w:rsidR="005C041B" w:rsidRPr="00B75D46" w:rsidTr="00064576">
        <w:tc>
          <w:tcPr>
            <w:tcW w:w="3539" w:type="dxa"/>
            <w:shd w:val="clear" w:color="auto" w:fill="auto"/>
            <w:tcMar>
              <w:top w:w="28" w:type="dxa"/>
              <w:bottom w:w="28" w:type="dxa"/>
            </w:tcMar>
          </w:tcPr>
          <w:p w:rsidR="005C041B" w:rsidRPr="00130240" w:rsidRDefault="00130240"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130240">
              <w:rPr>
                <w:rFonts w:asciiTheme="minorHAnsi" w:hAnsiTheme="minorHAnsi" w:cstheme="minorHAnsi"/>
                <w:sz w:val="22"/>
                <w:szCs w:val="22"/>
              </w:rPr>
              <w:t>Experience reasoning and conclusions (VCCCTR066)</w:t>
            </w:r>
          </w:p>
        </w:tc>
        <w:tc>
          <w:tcPr>
            <w:tcW w:w="6090" w:type="dxa"/>
            <w:shd w:val="clear" w:color="auto" w:fill="auto"/>
            <w:tcMar>
              <w:top w:w="28" w:type="dxa"/>
              <w:bottom w:w="28" w:type="dxa"/>
            </w:tcMar>
          </w:tcPr>
          <w:p w:rsidR="00130240" w:rsidRPr="00130240" w:rsidRDefault="00130240" w:rsidP="00367669">
            <w:pPr>
              <w:numPr>
                <w:ilvl w:val="0"/>
                <w:numId w:val="2"/>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participating in routine experiences and experiencing teachers explaining reasons for courses of action</w:t>
            </w:r>
          </w:p>
          <w:p w:rsidR="00130240" w:rsidRPr="00130240" w:rsidRDefault="00130240" w:rsidP="00367669">
            <w:pPr>
              <w:numPr>
                <w:ilvl w:val="0"/>
                <w:numId w:val="2"/>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participating in structured activities which result in a conclusion being established</w:t>
            </w:r>
          </w:p>
          <w:p w:rsidR="005C041B" w:rsidRPr="00130240" w:rsidRDefault="00130240" w:rsidP="00367669">
            <w:pPr>
              <w:numPr>
                <w:ilvl w:val="0"/>
                <w:numId w:val="2"/>
              </w:numPr>
              <w:shd w:val="clear" w:color="auto" w:fill="FFFFFF"/>
              <w:spacing w:line="276" w:lineRule="auto"/>
              <w:ind w:left="360"/>
              <w:rPr>
                <w:rFonts w:asciiTheme="minorHAnsi" w:hAnsiTheme="minorHAnsi" w:cstheme="minorHAnsi"/>
                <w:sz w:val="22"/>
                <w:szCs w:val="22"/>
                <w:lang w:eastAsia="en-AU"/>
              </w:rPr>
            </w:pPr>
            <w:r w:rsidRPr="00130240">
              <w:rPr>
                <w:rFonts w:asciiTheme="minorHAnsi" w:hAnsiTheme="minorHAnsi" w:cstheme="minorHAnsi"/>
                <w:sz w:val="22"/>
                <w:szCs w:val="22"/>
              </w:rPr>
              <w:t>exploring objects and developing an understanding, idea and/or concept</w:t>
            </w:r>
          </w:p>
        </w:tc>
      </w:tr>
      <w:tr w:rsidR="005C041B" w:rsidRPr="00B75D46" w:rsidTr="00064576">
        <w:tc>
          <w:tcPr>
            <w:tcW w:w="3539" w:type="dxa"/>
            <w:shd w:val="clear" w:color="auto" w:fill="auto"/>
            <w:tcMar>
              <w:top w:w="28" w:type="dxa"/>
              <w:bottom w:w="28" w:type="dxa"/>
            </w:tcMar>
          </w:tcPr>
          <w:p w:rsidR="005C041B" w:rsidRPr="00130240" w:rsidRDefault="00130240"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130240">
              <w:rPr>
                <w:rFonts w:asciiTheme="minorHAnsi" w:hAnsiTheme="minorHAnsi" w:cstheme="minorHAnsi"/>
                <w:sz w:val="22"/>
                <w:szCs w:val="22"/>
              </w:rPr>
              <w:t>Experience information and ideas by participating in routine experiences (VCCCTR067)</w:t>
            </w:r>
          </w:p>
        </w:tc>
        <w:tc>
          <w:tcPr>
            <w:tcW w:w="6090" w:type="dxa"/>
            <w:shd w:val="clear" w:color="auto" w:fill="auto"/>
            <w:tcMar>
              <w:top w:w="28" w:type="dxa"/>
              <w:bottom w:w="28" w:type="dxa"/>
            </w:tcMar>
          </w:tcPr>
          <w:p w:rsidR="00130240" w:rsidRPr="00130240" w:rsidRDefault="00130240" w:rsidP="00367669">
            <w:pPr>
              <w:numPr>
                <w:ilvl w:val="0"/>
                <w:numId w:val="1"/>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exploring the world around them by attempting different courses of actions</w:t>
            </w:r>
          </w:p>
          <w:p w:rsidR="00130240" w:rsidRPr="00130240" w:rsidRDefault="00F75C19" w:rsidP="00367669">
            <w:pPr>
              <w:numPr>
                <w:ilvl w:val="0"/>
                <w:numId w:val="1"/>
              </w:numPr>
              <w:spacing w:line="276" w:lineRule="auto"/>
              <w:ind w:left="360"/>
              <w:rPr>
                <w:rFonts w:asciiTheme="minorHAnsi" w:hAnsiTheme="minorHAnsi" w:cstheme="minorHAnsi"/>
                <w:sz w:val="22"/>
                <w:szCs w:val="22"/>
              </w:rPr>
            </w:pPr>
            <w:r>
              <w:rPr>
                <w:rFonts w:asciiTheme="minorHAnsi" w:hAnsiTheme="minorHAnsi" w:cstheme="minorHAnsi"/>
                <w:sz w:val="22"/>
                <w:szCs w:val="22"/>
              </w:rPr>
              <w:t>experiencing step-by-</w:t>
            </w:r>
            <w:r w:rsidR="00130240" w:rsidRPr="00130240">
              <w:rPr>
                <w:rFonts w:asciiTheme="minorHAnsi" w:hAnsiTheme="minorHAnsi" w:cstheme="minorHAnsi"/>
                <w:sz w:val="22"/>
                <w:szCs w:val="22"/>
              </w:rPr>
              <w:t>step activities and experiencing teachers explaining course of action</w:t>
            </w:r>
          </w:p>
          <w:p w:rsidR="00130240" w:rsidRPr="00130240" w:rsidRDefault="00130240" w:rsidP="00367669">
            <w:pPr>
              <w:numPr>
                <w:ilvl w:val="0"/>
                <w:numId w:val="1"/>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evaluating procedures and outcomes by experiencing the effect of their actions throughout daily activities</w:t>
            </w:r>
          </w:p>
          <w:p w:rsidR="005C041B" w:rsidRPr="00130240" w:rsidRDefault="00130240" w:rsidP="00367669">
            <w:pPr>
              <w:numPr>
                <w:ilvl w:val="0"/>
                <w:numId w:val="1"/>
              </w:numPr>
              <w:shd w:val="clear" w:color="auto" w:fill="FFFFFF"/>
              <w:spacing w:line="276" w:lineRule="auto"/>
              <w:ind w:left="360"/>
              <w:rPr>
                <w:rFonts w:asciiTheme="minorHAnsi" w:hAnsiTheme="minorHAnsi" w:cstheme="minorHAnsi"/>
                <w:sz w:val="22"/>
                <w:szCs w:val="22"/>
                <w:lang w:eastAsia="en-AU"/>
              </w:rPr>
            </w:pPr>
            <w:r w:rsidRPr="00130240">
              <w:rPr>
                <w:rFonts w:asciiTheme="minorHAnsi" w:hAnsiTheme="minorHAnsi" w:cstheme="minorHAnsi"/>
                <w:sz w:val="22"/>
                <w:szCs w:val="22"/>
              </w:rPr>
              <w:t xml:space="preserve">sharing ideas about what keeps </w:t>
            </w:r>
            <w:r w:rsidR="00B56E53">
              <w:rPr>
                <w:rFonts w:asciiTheme="minorHAnsi" w:hAnsiTheme="minorHAnsi" w:cstheme="minorHAnsi"/>
                <w:sz w:val="22"/>
                <w:szCs w:val="22"/>
              </w:rPr>
              <w:t>them</w:t>
            </w:r>
            <w:r w:rsidRPr="00130240">
              <w:rPr>
                <w:rFonts w:asciiTheme="minorHAnsi" w:hAnsiTheme="minorHAnsi" w:cstheme="minorHAnsi"/>
                <w:sz w:val="22"/>
                <w:szCs w:val="22"/>
              </w:rPr>
              <w:t xml:space="preserve"> safe during routine experiences</w:t>
            </w:r>
          </w:p>
        </w:tc>
      </w:tr>
      <w:tr w:rsidR="00130240" w:rsidRPr="00B75D46" w:rsidTr="00064576">
        <w:tc>
          <w:tcPr>
            <w:tcW w:w="3539" w:type="dxa"/>
            <w:shd w:val="clear" w:color="auto" w:fill="auto"/>
            <w:tcMar>
              <w:top w:w="28" w:type="dxa"/>
              <w:bottom w:w="28" w:type="dxa"/>
            </w:tcMar>
          </w:tcPr>
          <w:p w:rsidR="00130240" w:rsidRPr="00130240" w:rsidRDefault="00130240"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130240">
              <w:rPr>
                <w:rFonts w:asciiTheme="minorHAnsi" w:hAnsiTheme="minorHAnsi" w:cstheme="minorHAnsi"/>
                <w:sz w:val="22"/>
                <w:szCs w:val="22"/>
              </w:rPr>
              <w:lastRenderedPageBreak/>
              <w:t>Make connections about objects and their purpose and application (VCCCTR068)</w:t>
            </w:r>
          </w:p>
        </w:tc>
        <w:tc>
          <w:tcPr>
            <w:tcW w:w="6090" w:type="dxa"/>
            <w:shd w:val="clear" w:color="auto" w:fill="auto"/>
            <w:tcMar>
              <w:top w:w="28" w:type="dxa"/>
              <w:bottom w:w="28" w:type="dxa"/>
            </w:tcMar>
          </w:tcPr>
          <w:p w:rsidR="00130240" w:rsidRPr="00130240" w:rsidRDefault="00130240" w:rsidP="00367669">
            <w:pPr>
              <w:numPr>
                <w:ilvl w:val="0"/>
                <w:numId w:val="1"/>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using trial and error to play with or make something work</w:t>
            </w:r>
          </w:p>
          <w:p w:rsidR="00130240" w:rsidRDefault="00130240" w:rsidP="00367669">
            <w:pPr>
              <w:numPr>
                <w:ilvl w:val="0"/>
                <w:numId w:val="1"/>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making choices from past experience</w:t>
            </w:r>
          </w:p>
          <w:p w:rsidR="00130240" w:rsidRPr="00130240" w:rsidRDefault="00130240" w:rsidP="00367669">
            <w:pPr>
              <w:numPr>
                <w:ilvl w:val="0"/>
                <w:numId w:val="1"/>
              </w:numPr>
              <w:spacing w:line="276" w:lineRule="auto"/>
              <w:ind w:left="360"/>
              <w:rPr>
                <w:rFonts w:asciiTheme="minorHAnsi" w:hAnsiTheme="minorHAnsi" w:cstheme="minorHAnsi"/>
                <w:sz w:val="22"/>
                <w:szCs w:val="22"/>
              </w:rPr>
            </w:pPr>
            <w:r w:rsidRPr="00130240">
              <w:rPr>
                <w:rFonts w:asciiTheme="minorHAnsi" w:hAnsiTheme="minorHAnsi" w:cstheme="minorHAnsi"/>
                <w:sz w:val="22"/>
                <w:szCs w:val="22"/>
              </w:rPr>
              <w:t>matching objects with their purpose and application</w:t>
            </w:r>
          </w:p>
        </w:tc>
      </w:tr>
    </w:tbl>
    <w:p w:rsidR="00130240" w:rsidRPr="00FA172A" w:rsidRDefault="007C741B" w:rsidP="007B6116">
      <w:pPr>
        <w:spacing w:before="120" w:after="120" w:line="276" w:lineRule="auto"/>
        <w:rPr>
          <w:rFonts w:ascii="Calibri" w:hAnsi="Calibri" w:cs="Calibri"/>
          <w:b/>
          <w:sz w:val="28"/>
          <w:szCs w:val="28"/>
        </w:rPr>
      </w:pPr>
      <w:r>
        <w:rPr>
          <w:rFonts w:ascii="Calibri" w:hAnsi="Calibri" w:cs="Calibri"/>
          <w:b/>
          <w:sz w:val="28"/>
          <w:szCs w:val="28"/>
        </w:rPr>
        <w:t>Metac</w:t>
      </w:r>
      <w:r w:rsidR="00130240">
        <w:rPr>
          <w:rFonts w:ascii="Calibri" w:hAnsi="Calibri" w:cs="Calibri"/>
          <w:b/>
          <w:sz w:val="28"/>
          <w:szCs w:val="28"/>
        </w:rPr>
        <w:t>ognition</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3539"/>
        <w:gridCol w:w="6090"/>
      </w:tblGrid>
      <w:tr w:rsidR="00130240" w:rsidRPr="00B75D46" w:rsidTr="00064576">
        <w:trPr>
          <w:trHeight w:val="227"/>
        </w:trPr>
        <w:tc>
          <w:tcPr>
            <w:tcW w:w="3539" w:type="dxa"/>
            <w:shd w:val="clear" w:color="auto" w:fill="7030A0"/>
            <w:tcMar>
              <w:top w:w="28" w:type="dxa"/>
              <w:bottom w:w="28" w:type="dxa"/>
            </w:tcMar>
            <w:vAlign w:val="center"/>
          </w:tcPr>
          <w:p w:rsidR="00130240" w:rsidRPr="00866EEB" w:rsidRDefault="00130240" w:rsidP="00367669">
            <w:pPr>
              <w:rPr>
                <w:rFonts w:ascii="Calibri" w:hAnsi="Calibri" w:cs="Calibri"/>
                <w:color w:val="FFFFFF"/>
                <w:sz w:val="24"/>
              </w:rPr>
            </w:pPr>
          </w:p>
        </w:tc>
        <w:tc>
          <w:tcPr>
            <w:tcW w:w="6090" w:type="dxa"/>
            <w:shd w:val="clear" w:color="auto" w:fill="7030A0"/>
            <w:tcMar>
              <w:top w:w="28" w:type="dxa"/>
              <w:bottom w:w="28" w:type="dxa"/>
            </w:tcMar>
            <w:vAlign w:val="center"/>
          </w:tcPr>
          <w:p w:rsidR="00130240" w:rsidRPr="00866EEB" w:rsidRDefault="00130240" w:rsidP="00367669">
            <w:pPr>
              <w:rPr>
                <w:rFonts w:ascii="Calibri" w:hAnsi="Calibri" w:cs="Calibri"/>
                <w:color w:val="FFFFFF"/>
                <w:sz w:val="24"/>
              </w:rPr>
            </w:pPr>
            <w:r w:rsidRPr="00866EEB">
              <w:rPr>
                <w:rFonts w:ascii="Calibri" w:hAnsi="Calibri" w:cs="Calibri"/>
                <w:b/>
                <w:color w:val="FFFFFF"/>
                <w:sz w:val="24"/>
              </w:rPr>
              <w:t>Elaborations</w:t>
            </w:r>
          </w:p>
        </w:tc>
      </w:tr>
      <w:tr w:rsidR="00130240" w:rsidRPr="00B75D46" w:rsidTr="00064576">
        <w:tc>
          <w:tcPr>
            <w:tcW w:w="3539" w:type="dxa"/>
            <w:shd w:val="clear" w:color="auto" w:fill="auto"/>
            <w:tcMar>
              <w:top w:w="28" w:type="dxa"/>
              <w:bottom w:w="28" w:type="dxa"/>
            </w:tcMar>
          </w:tcPr>
          <w:p w:rsidR="00130240" w:rsidRPr="004A1D29" w:rsidRDefault="00130240"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4A1D29">
              <w:rPr>
                <w:rFonts w:asciiTheme="minorHAnsi" w:hAnsiTheme="minorHAnsi" w:cstheme="minorHAnsi"/>
                <w:sz w:val="22"/>
                <w:szCs w:val="22"/>
              </w:rPr>
              <w:t>Use thinking to identify and express basic needs and linking objects to a label and purpose (VCCCTM069)</w:t>
            </w:r>
          </w:p>
        </w:tc>
        <w:tc>
          <w:tcPr>
            <w:tcW w:w="6090" w:type="dxa"/>
            <w:shd w:val="clear" w:color="auto" w:fill="auto"/>
            <w:tcMar>
              <w:top w:w="28" w:type="dxa"/>
              <w:bottom w:w="28" w:type="dxa"/>
            </w:tcMar>
          </w:tcPr>
          <w:p w:rsidR="00130240" w:rsidRPr="004A1D29" w:rsidRDefault="00130240" w:rsidP="00367669">
            <w:pPr>
              <w:numPr>
                <w:ilvl w:val="0"/>
                <w:numId w:val="2"/>
              </w:numPr>
              <w:spacing w:line="276" w:lineRule="auto"/>
              <w:ind w:left="360"/>
              <w:rPr>
                <w:rFonts w:asciiTheme="minorHAnsi" w:hAnsiTheme="minorHAnsi" w:cstheme="minorHAnsi"/>
                <w:sz w:val="22"/>
                <w:szCs w:val="22"/>
              </w:rPr>
            </w:pPr>
            <w:r w:rsidRPr="004A1D29">
              <w:rPr>
                <w:rFonts w:asciiTheme="minorHAnsi" w:hAnsiTheme="minorHAnsi" w:cstheme="minorHAnsi"/>
                <w:sz w:val="22"/>
                <w:szCs w:val="22"/>
              </w:rPr>
              <w:t>clarifying and simplifying communication of basic needs and wants, for example</w:t>
            </w:r>
            <w:r w:rsidR="009C750B">
              <w:rPr>
                <w:rFonts w:asciiTheme="minorHAnsi" w:hAnsiTheme="minorHAnsi" w:cstheme="minorHAnsi"/>
                <w:sz w:val="22"/>
                <w:szCs w:val="22"/>
              </w:rPr>
              <w:t>, consistent yes/</w:t>
            </w:r>
            <w:r w:rsidRPr="004A1D29">
              <w:rPr>
                <w:rFonts w:asciiTheme="minorHAnsi" w:hAnsiTheme="minorHAnsi" w:cstheme="minorHAnsi"/>
                <w:sz w:val="22"/>
                <w:szCs w:val="22"/>
              </w:rPr>
              <w:t>no response</w:t>
            </w:r>
            <w:r w:rsidR="00CD6CC2">
              <w:rPr>
                <w:rFonts w:asciiTheme="minorHAnsi" w:hAnsiTheme="minorHAnsi" w:cstheme="minorHAnsi"/>
                <w:sz w:val="22"/>
                <w:szCs w:val="22"/>
              </w:rPr>
              <w:t>s</w:t>
            </w:r>
            <w:r w:rsidRPr="004A1D29">
              <w:rPr>
                <w:rFonts w:asciiTheme="minorHAnsi" w:hAnsiTheme="minorHAnsi" w:cstheme="minorHAnsi"/>
                <w:sz w:val="22"/>
                <w:szCs w:val="22"/>
              </w:rPr>
              <w:t>, ways of gaining attention</w:t>
            </w:r>
          </w:p>
          <w:p w:rsidR="00130240" w:rsidRPr="004A1D29" w:rsidRDefault="00130240" w:rsidP="00367669">
            <w:pPr>
              <w:numPr>
                <w:ilvl w:val="0"/>
                <w:numId w:val="2"/>
              </w:numPr>
              <w:spacing w:line="276" w:lineRule="auto"/>
              <w:ind w:left="360"/>
              <w:rPr>
                <w:rFonts w:asciiTheme="minorHAnsi" w:hAnsiTheme="minorHAnsi" w:cstheme="minorHAnsi"/>
                <w:sz w:val="22"/>
                <w:szCs w:val="22"/>
              </w:rPr>
            </w:pPr>
            <w:r w:rsidRPr="004A1D29">
              <w:rPr>
                <w:rFonts w:asciiTheme="minorHAnsi" w:hAnsiTheme="minorHAnsi" w:cstheme="minorHAnsi"/>
                <w:sz w:val="22"/>
                <w:szCs w:val="22"/>
              </w:rPr>
              <w:t>beginning to use some objects purposefully and identify significant objects when named</w:t>
            </w:r>
          </w:p>
          <w:p w:rsidR="00130240" w:rsidRPr="004A1D29" w:rsidRDefault="00130240" w:rsidP="00367669">
            <w:pPr>
              <w:numPr>
                <w:ilvl w:val="0"/>
                <w:numId w:val="2"/>
              </w:numPr>
              <w:shd w:val="clear" w:color="auto" w:fill="FFFFFF"/>
              <w:spacing w:line="276" w:lineRule="auto"/>
              <w:ind w:left="360"/>
              <w:rPr>
                <w:rFonts w:asciiTheme="minorHAnsi" w:hAnsiTheme="minorHAnsi" w:cstheme="minorHAnsi"/>
                <w:sz w:val="22"/>
                <w:szCs w:val="22"/>
                <w:lang w:eastAsia="en-AU"/>
              </w:rPr>
            </w:pPr>
            <w:r w:rsidRPr="004A1D29">
              <w:rPr>
                <w:rFonts w:asciiTheme="minorHAnsi" w:hAnsiTheme="minorHAnsi" w:cstheme="minorHAnsi"/>
                <w:sz w:val="22"/>
                <w:szCs w:val="22"/>
              </w:rPr>
              <w:t>exploring and modifying use of objects based on past experience and investigation in structured situations</w:t>
            </w:r>
          </w:p>
        </w:tc>
      </w:tr>
      <w:tr w:rsidR="00130240" w:rsidRPr="00B75D46" w:rsidTr="00064576">
        <w:tc>
          <w:tcPr>
            <w:tcW w:w="3539" w:type="dxa"/>
            <w:shd w:val="clear" w:color="auto" w:fill="auto"/>
            <w:tcMar>
              <w:top w:w="28" w:type="dxa"/>
              <w:bottom w:w="28" w:type="dxa"/>
            </w:tcMar>
          </w:tcPr>
          <w:p w:rsidR="00130240" w:rsidRPr="004A1D29" w:rsidRDefault="00130240"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sidRPr="004A1D29">
              <w:rPr>
                <w:rFonts w:asciiTheme="minorHAnsi" w:hAnsiTheme="minorHAnsi" w:cstheme="minorHAnsi"/>
                <w:sz w:val="22"/>
                <w:szCs w:val="22"/>
              </w:rPr>
              <w:t>Experience the learning strategies of visualisation and repetition (VCCCTM070)</w:t>
            </w:r>
          </w:p>
        </w:tc>
        <w:tc>
          <w:tcPr>
            <w:tcW w:w="6090" w:type="dxa"/>
            <w:shd w:val="clear" w:color="auto" w:fill="auto"/>
            <w:tcMar>
              <w:top w:w="28" w:type="dxa"/>
              <w:bottom w:w="28" w:type="dxa"/>
            </w:tcMar>
          </w:tcPr>
          <w:p w:rsidR="004A1D29" w:rsidRPr="004A1D29" w:rsidRDefault="004A1D29" w:rsidP="00367669">
            <w:pPr>
              <w:numPr>
                <w:ilvl w:val="0"/>
                <w:numId w:val="1"/>
              </w:numPr>
              <w:spacing w:line="276" w:lineRule="auto"/>
              <w:ind w:left="360"/>
              <w:rPr>
                <w:rFonts w:asciiTheme="minorHAnsi" w:hAnsiTheme="minorHAnsi" w:cstheme="minorHAnsi"/>
                <w:sz w:val="22"/>
                <w:szCs w:val="22"/>
              </w:rPr>
            </w:pPr>
            <w:r w:rsidRPr="004A1D29">
              <w:rPr>
                <w:rFonts w:asciiTheme="minorHAnsi" w:hAnsiTheme="minorHAnsi" w:cstheme="minorHAnsi"/>
                <w:sz w:val="22"/>
                <w:szCs w:val="22"/>
              </w:rPr>
              <w:t>practising and developing skills through routine activities and repetition</w:t>
            </w:r>
          </w:p>
          <w:p w:rsidR="004A1D29" w:rsidRPr="004A1D29" w:rsidRDefault="004A1D29" w:rsidP="00367669">
            <w:pPr>
              <w:numPr>
                <w:ilvl w:val="0"/>
                <w:numId w:val="1"/>
              </w:numPr>
              <w:spacing w:line="276" w:lineRule="auto"/>
              <w:ind w:left="360"/>
              <w:rPr>
                <w:rFonts w:asciiTheme="minorHAnsi" w:hAnsiTheme="minorHAnsi" w:cstheme="minorHAnsi"/>
                <w:sz w:val="22"/>
                <w:szCs w:val="22"/>
              </w:rPr>
            </w:pPr>
            <w:r w:rsidRPr="004A1D29">
              <w:rPr>
                <w:rFonts w:asciiTheme="minorHAnsi" w:hAnsiTheme="minorHAnsi" w:cstheme="minorHAnsi"/>
                <w:sz w:val="22"/>
                <w:szCs w:val="22"/>
              </w:rPr>
              <w:t>using visual strategies to assist in their learning</w:t>
            </w:r>
          </w:p>
          <w:p w:rsidR="00130240" w:rsidRPr="004A1D29" w:rsidRDefault="004A1D29" w:rsidP="00367669">
            <w:pPr>
              <w:numPr>
                <w:ilvl w:val="0"/>
                <w:numId w:val="1"/>
              </w:numPr>
              <w:shd w:val="clear" w:color="auto" w:fill="FFFFFF"/>
              <w:spacing w:line="276" w:lineRule="auto"/>
              <w:ind w:left="360"/>
              <w:rPr>
                <w:rFonts w:asciiTheme="minorHAnsi" w:hAnsiTheme="minorHAnsi" w:cstheme="minorHAnsi"/>
                <w:sz w:val="22"/>
                <w:szCs w:val="22"/>
                <w:lang w:eastAsia="en-AU"/>
              </w:rPr>
            </w:pPr>
            <w:r w:rsidRPr="004A1D29">
              <w:rPr>
                <w:rFonts w:asciiTheme="minorHAnsi" w:hAnsiTheme="minorHAnsi" w:cstheme="minorHAnsi"/>
                <w:sz w:val="22"/>
                <w:szCs w:val="22"/>
              </w:rPr>
              <w:t>using learning strategies in structured learning experiences so they can be used in new and/or different situations</w:t>
            </w:r>
          </w:p>
        </w:tc>
      </w:tr>
      <w:tr w:rsidR="00130240" w:rsidRPr="00B75D46" w:rsidTr="00064576">
        <w:tc>
          <w:tcPr>
            <w:tcW w:w="3539" w:type="dxa"/>
            <w:shd w:val="clear" w:color="auto" w:fill="auto"/>
            <w:tcMar>
              <w:top w:w="28" w:type="dxa"/>
              <w:bottom w:w="28" w:type="dxa"/>
            </w:tcMar>
          </w:tcPr>
          <w:p w:rsidR="00130240" w:rsidRPr="004A1D29" w:rsidRDefault="00CD6CC2" w:rsidP="00367669">
            <w:pPr>
              <w:pStyle w:val="NormalWeb"/>
              <w:shd w:val="clear" w:color="auto" w:fill="FEFEFE"/>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Encounter everyday </w:t>
            </w:r>
            <w:r w:rsidR="00130240" w:rsidRPr="004A1D29">
              <w:rPr>
                <w:rFonts w:asciiTheme="minorHAnsi" w:hAnsiTheme="minorHAnsi" w:cstheme="minorHAnsi"/>
                <w:sz w:val="22"/>
                <w:szCs w:val="22"/>
              </w:rPr>
              <w:t>problems and learn how to solve them (VCCCTM071)</w:t>
            </w:r>
          </w:p>
        </w:tc>
        <w:tc>
          <w:tcPr>
            <w:tcW w:w="6090" w:type="dxa"/>
            <w:shd w:val="clear" w:color="auto" w:fill="auto"/>
            <w:tcMar>
              <w:top w:w="28" w:type="dxa"/>
              <w:bottom w:w="28" w:type="dxa"/>
            </w:tcMar>
          </w:tcPr>
          <w:p w:rsidR="004A1D29" w:rsidRPr="004A1D29" w:rsidRDefault="004A1D29" w:rsidP="00367669">
            <w:pPr>
              <w:numPr>
                <w:ilvl w:val="0"/>
                <w:numId w:val="1"/>
              </w:numPr>
              <w:spacing w:line="276" w:lineRule="auto"/>
              <w:ind w:left="360"/>
              <w:rPr>
                <w:rFonts w:asciiTheme="minorHAnsi" w:hAnsiTheme="minorHAnsi" w:cstheme="minorHAnsi"/>
                <w:sz w:val="22"/>
                <w:szCs w:val="22"/>
              </w:rPr>
            </w:pPr>
            <w:r w:rsidRPr="004A1D29">
              <w:rPr>
                <w:rFonts w:asciiTheme="minorHAnsi" w:hAnsiTheme="minorHAnsi" w:cstheme="minorHAnsi"/>
                <w:sz w:val="22"/>
                <w:szCs w:val="22"/>
              </w:rPr>
              <w:t>exploring objects and their appropriate use in structured situations</w:t>
            </w:r>
          </w:p>
          <w:p w:rsidR="004A1D29" w:rsidRPr="004A1D29" w:rsidRDefault="004A1D29" w:rsidP="00367669">
            <w:pPr>
              <w:numPr>
                <w:ilvl w:val="0"/>
                <w:numId w:val="1"/>
              </w:numPr>
              <w:spacing w:line="276" w:lineRule="auto"/>
              <w:ind w:left="360"/>
              <w:rPr>
                <w:rFonts w:asciiTheme="minorHAnsi" w:hAnsiTheme="minorHAnsi" w:cstheme="minorHAnsi"/>
                <w:sz w:val="22"/>
                <w:szCs w:val="22"/>
              </w:rPr>
            </w:pPr>
            <w:r w:rsidRPr="004A1D29">
              <w:rPr>
                <w:rFonts w:asciiTheme="minorHAnsi" w:hAnsiTheme="minorHAnsi" w:cstheme="minorHAnsi"/>
                <w:sz w:val="22"/>
                <w:szCs w:val="22"/>
              </w:rPr>
              <w:t>learning how to solve everyday problems through a set routine or process</w:t>
            </w:r>
          </w:p>
          <w:p w:rsidR="00130240" w:rsidRPr="004A1D29" w:rsidRDefault="004A1D29" w:rsidP="00367669">
            <w:pPr>
              <w:numPr>
                <w:ilvl w:val="0"/>
                <w:numId w:val="1"/>
              </w:numPr>
              <w:spacing w:line="276" w:lineRule="auto"/>
              <w:ind w:left="360"/>
              <w:rPr>
                <w:rFonts w:asciiTheme="minorHAnsi" w:hAnsiTheme="minorHAnsi" w:cstheme="minorHAnsi"/>
                <w:sz w:val="22"/>
                <w:szCs w:val="22"/>
              </w:rPr>
            </w:pPr>
            <w:r w:rsidRPr="004A1D29">
              <w:rPr>
                <w:rFonts w:asciiTheme="minorHAnsi" w:hAnsiTheme="minorHAnsi" w:cstheme="minorHAnsi"/>
                <w:sz w:val="22"/>
                <w:szCs w:val="22"/>
              </w:rPr>
              <w:t>learning to communicate their needs and request help</w:t>
            </w:r>
          </w:p>
        </w:tc>
      </w:tr>
    </w:tbl>
    <w:p w:rsidR="003D24F6" w:rsidRDefault="004709A1" w:rsidP="00367669">
      <w:pPr>
        <w:spacing w:before="240" w:after="120" w:line="276" w:lineRule="auto"/>
        <w:rPr>
          <w:rFonts w:ascii="Calibri" w:hAnsi="Calibri" w:cs="Calibri"/>
          <w:b/>
          <w:sz w:val="32"/>
          <w:szCs w:val="28"/>
        </w:rPr>
      </w:pPr>
      <w:r w:rsidRPr="00C67C9F">
        <w:rPr>
          <w:rFonts w:ascii="Calibri" w:hAnsi="Calibri" w:cs="Calibri"/>
          <w:b/>
          <w:color w:val="7030A0"/>
          <w:sz w:val="32"/>
          <w:szCs w:val="28"/>
        </w:rPr>
        <w:t>Stage B</w:t>
      </w:r>
      <w:r w:rsidR="003D24F6" w:rsidRPr="00C67C9F">
        <w:rPr>
          <w:rFonts w:ascii="Calibri" w:hAnsi="Calibri" w:cs="Calibri"/>
          <w:b/>
          <w:color w:val="7030A0"/>
          <w:sz w:val="32"/>
          <w:szCs w:val="28"/>
        </w:rPr>
        <w:t xml:space="preserve"> </w:t>
      </w:r>
      <w:r w:rsidR="003D24F6" w:rsidRPr="004210C2">
        <w:rPr>
          <w:rFonts w:ascii="Calibri" w:hAnsi="Calibri" w:cs="Calibri"/>
          <w:b/>
          <w:sz w:val="32"/>
          <w:szCs w:val="28"/>
        </w:rPr>
        <w:t xml:space="preserve">| Achievement </w:t>
      </w:r>
      <w:r w:rsidR="003D24F6">
        <w:rPr>
          <w:rFonts w:ascii="Calibri" w:hAnsi="Calibri" w:cs="Calibri"/>
          <w:b/>
          <w:sz w:val="32"/>
          <w:szCs w:val="28"/>
        </w:rPr>
        <w:t>s</w:t>
      </w:r>
      <w:r w:rsidR="003D24F6" w:rsidRPr="004210C2">
        <w:rPr>
          <w:rFonts w:ascii="Calibri" w:hAnsi="Calibri" w:cs="Calibri"/>
          <w:b/>
          <w:sz w:val="32"/>
          <w:szCs w:val="28"/>
        </w:rPr>
        <w:t>tandard</w:t>
      </w:r>
    </w:p>
    <w:p w:rsidR="004A1D29" w:rsidRDefault="00484781" w:rsidP="00367669">
      <w:pPr>
        <w:spacing w:line="276" w:lineRule="auto"/>
        <w:rPr>
          <w:rFonts w:asciiTheme="minorHAnsi" w:hAnsiTheme="minorHAnsi" w:cstheme="minorHAnsi"/>
          <w:sz w:val="22"/>
          <w:szCs w:val="22"/>
        </w:rPr>
      </w:pPr>
      <w:r w:rsidRPr="004A1D29">
        <w:rPr>
          <w:rFonts w:asciiTheme="minorHAnsi" w:hAnsiTheme="minorHAnsi" w:cstheme="minorHAnsi"/>
          <w:sz w:val="22"/>
          <w:szCs w:val="22"/>
          <w:shd w:val="clear" w:color="auto" w:fill="FEFEFE"/>
        </w:rPr>
        <w:t xml:space="preserve">By the end of Stage B, </w:t>
      </w:r>
      <w:r w:rsidR="004A1D29" w:rsidRPr="004A1D29">
        <w:rPr>
          <w:rFonts w:asciiTheme="minorHAnsi" w:hAnsiTheme="minorHAnsi" w:cstheme="minorHAnsi"/>
          <w:sz w:val="22"/>
          <w:szCs w:val="22"/>
        </w:rPr>
        <w:t>students use their senses</w:t>
      </w:r>
      <w:r w:rsidR="00041E7A">
        <w:rPr>
          <w:rFonts w:asciiTheme="minorHAnsi" w:hAnsiTheme="minorHAnsi" w:cstheme="minorHAnsi"/>
          <w:sz w:val="22"/>
          <w:szCs w:val="22"/>
        </w:rPr>
        <w:t>,</w:t>
      </w:r>
      <w:r w:rsidR="004A1D29" w:rsidRPr="004A1D29">
        <w:rPr>
          <w:rFonts w:asciiTheme="minorHAnsi" w:hAnsiTheme="minorHAnsi" w:cstheme="minorHAnsi"/>
          <w:sz w:val="22"/>
          <w:szCs w:val="22"/>
        </w:rPr>
        <w:t xml:space="preserve"> and cause and effect</w:t>
      </w:r>
      <w:r w:rsidR="00041E7A">
        <w:rPr>
          <w:rFonts w:asciiTheme="minorHAnsi" w:hAnsiTheme="minorHAnsi" w:cstheme="minorHAnsi"/>
          <w:sz w:val="22"/>
          <w:szCs w:val="22"/>
        </w:rPr>
        <w:t>,</w:t>
      </w:r>
      <w:r w:rsidR="004A1D29" w:rsidRPr="004A1D29">
        <w:rPr>
          <w:rFonts w:asciiTheme="minorHAnsi" w:hAnsiTheme="minorHAnsi" w:cstheme="minorHAnsi"/>
          <w:sz w:val="22"/>
          <w:szCs w:val="22"/>
        </w:rPr>
        <w:t xml:space="preserve"> to explore and understand the world around them. Students generate ideas based on their experiences and make choices in structured situations.</w:t>
      </w:r>
    </w:p>
    <w:p w:rsidR="004A1D29" w:rsidRDefault="004A1D29" w:rsidP="00367669">
      <w:pPr>
        <w:spacing w:before="120" w:after="120" w:line="276" w:lineRule="auto"/>
        <w:rPr>
          <w:rFonts w:asciiTheme="minorHAnsi" w:hAnsiTheme="minorHAnsi" w:cstheme="minorHAnsi"/>
          <w:sz w:val="22"/>
          <w:szCs w:val="22"/>
        </w:rPr>
      </w:pPr>
      <w:r w:rsidRPr="004A1D29">
        <w:rPr>
          <w:rFonts w:asciiTheme="minorHAnsi" w:hAnsiTheme="minorHAnsi" w:cstheme="minorHAnsi"/>
          <w:sz w:val="22"/>
          <w:szCs w:val="22"/>
        </w:rPr>
        <w:t>Students begin to become aware of their own point of view through t</w:t>
      </w:r>
      <w:r w:rsidR="000643F6">
        <w:rPr>
          <w:rFonts w:asciiTheme="minorHAnsi" w:hAnsiTheme="minorHAnsi" w:cstheme="minorHAnsi"/>
          <w:sz w:val="22"/>
          <w:szCs w:val="22"/>
        </w:rPr>
        <w:t>heir emotions. Students answer yes</w:t>
      </w:r>
      <w:r w:rsidR="006B73BF">
        <w:rPr>
          <w:rFonts w:asciiTheme="minorHAnsi" w:hAnsiTheme="minorHAnsi" w:cstheme="minorHAnsi"/>
          <w:sz w:val="22"/>
          <w:szCs w:val="22"/>
        </w:rPr>
        <w:t xml:space="preserve"> and no</w:t>
      </w:r>
      <w:r w:rsidRPr="004A1D29">
        <w:rPr>
          <w:rFonts w:asciiTheme="minorHAnsi" w:hAnsiTheme="minorHAnsi" w:cstheme="minorHAnsi"/>
          <w:sz w:val="22"/>
          <w:szCs w:val="22"/>
        </w:rPr>
        <w:t xml:space="preserve"> questions which assist them to reflect on their learning and choice making.</w:t>
      </w:r>
    </w:p>
    <w:p w:rsidR="00DB6BCD" w:rsidRPr="004A1D29" w:rsidRDefault="004A1D29" w:rsidP="00367669">
      <w:pPr>
        <w:spacing w:line="276" w:lineRule="auto"/>
        <w:rPr>
          <w:rFonts w:asciiTheme="minorHAnsi" w:hAnsiTheme="minorHAnsi" w:cstheme="minorHAnsi"/>
          <w:sz w:val="22"/>
          <w:szCs w:val="22"/>
        </w:rPr>
      </w:pPr>
      <w:r w:rsidRPr="004A1D29">
        <w:rPr>
          <w:rFonts w:asciiTheme="minorHAnsi" w:hAnsiTheme="minorHAnsi" w:cstheme="minorHAnsi"/>
          <w:sz w:val="22"/>
          <w:szCs w:val="22"/>
        </w:rPr>
        <w:t>Students use learning strategies</w:t>
      </w:r>
      <w:r w:rsidR="00041E7A">
        <w:rPr>
          <w:rFonts w:asciiTheme="minorHAnsi" w:hAnsiTheme="minorHAnsi" w:cstheme="minorHAnsi"/>
          <w:sz w:val="22"/>
          <w:szCs w:val="22"/>
        </w:rPr>
        <w:t>,</w:t>
      </w:r>
      <w:r w:rsidRPr="004A1D29">
        <w:rPr>
          <w:rFonts w:asciiTheme="minorHAnsi" w:hAnsiTheme="minorHAnsi" w:cstheme="minorHAnsi"/>
          <w:sz w:val="22"/>
          <w:szCs w:val="22"/>
        </w:rPr>
        <w:t xml:space="preserve"> including repetition</w:t>
      </w:r>
      <w:r w:rsidR="00041E7A">
        <w:rPr>
          <w:rFonts w:asciiTheme="minorHAnsi" w:hAnsiTheme="minorHAnsi" w:cstheme="minorHAnsi"/>
          <w:sz w:val="22"/>
          <w:szCs w:val="22"/>
        </w:rPr>
        <w:t>,</w:t>
      </w:r>
      <w:r w:rsidRPr="004A1D29">
        <w:rPr>
          <w:rFonts w:asciiTheme="minorHAnsi" w:hAnsiTheme="minorHAnsi" w:cstheme="minorHAnsi"/>
          <w:sz w:val="22"/>
          <w:szCs w:val="22"/>
        </w:rPr>
        <w:t xml:space="preserve"> to participate in everyday routines and events. They use cause and effect to understand the world around them and solve problems</w:t>
      </w:r>
      <w:r w:rsidR="00484781" w:rsidRPr="004A1D29">
        <w:rPr>
          <w:rFonts w:asciiTheme="minorHAnsi" w:hAnsiTheme="minorHAnsi" w:cstheme="minorHAnsi"/>
          <w:sz w:val="22"/>
          <w:szCs w:val="22"/>
        </w:rPr>
        <w:t>.</w:t>
      </w:r>
    </w:p>
    <w:p w:rsidR="00074D8A" w:rsidRPr="00484781" w:rsidRDefault="00074D8A" w:rsidP="00367669">
      <w:pPr>
        <w:spacing w:line="276" w:lineRule="auto"/>
        <w:rPr>
          <w:rFonts w:asciiTheme="minorHAnsi" w:hAnsiTheme="minorHAnsi" w:cs="Calibri"/>
          <w:b/>
          <w:sz w:val="22"/>
          <w:szCs w:val="22"/>
        </w:rPr>
      </w:pPr>
      <w:r w:rsidRPr="00484781">
        <w:rPr>
          <w:rFonts w:asciiTheme="minorHAnsi" w:hAnsiTheme="minorHAnsi" w:cs="Calibri"/>
          <w:b/>
          <w:color w:val="F26A21"/>
          <w:sz w:val="22"/>
          <w:szCs w:val="22"/>
        </w:rPr>
        <w:br w:type="page"/>
      </w:r>
    </w:p>
    <w:p w:rsidR="00284F97" w:rsidRPr="00E47649" w:rsidRDefault="004709A1" w:rsidP="00284F97">
      <w:pPr>
        <w:spacing w:after="120"/>
        <w:rPr>
          <w:rFonts w:ascii="Calibri" w:hAnsi="Calibri" w:cs="Calibri"/>
          <w:b/>
          <w:sz w:val="32"/>
          <w:szCs w:val="28"/>
        </w:rPr>
      </w:pPr>
      <w:r w:rsidRPr="006B6299">
        <w:rPr>
          <w:rFonts w:ascii="Calibri" w:hAnsi="Calibri" w:cs="Calibri"/>
          <w:b/>
          <w:color w:val="7030A0"/>
          <w:sz w:val="32"/>
          <w:szCs w:val="28"/>
        </w:rPr>
        <w:lastRenderedPageBreak/>
        <w:t>Stage C</w:t>
      </w:r>
      <w:r w:rsidR="00284F97" w:rsidRPr="006B6299">
        <w:rPr>
          <w:rFonts w:ascii="Calibri" w:hAnsi="Calibri" w:cs="Calibri"/>
          <w:b/>
          <w:color w:val="7030A0"/>
          <w:sz w:val="32"/>
          <w:szCs w:val="28"/>
        </w:rPr>
        <w:t xml:space="preserve"> </w:t>
      </w:r>
      <w:r w:rsidR="00284F97" w:rsidRPr="00E47649">
        <w:rPr>
          <w:rFonts w:ascii="Calibri" w:hAnsi="Calibri" w:cs="Calibri"/>
          <w:b/>
          <w:sz w:val="32"/>
          <w:szCs w:val="28"/>
        </w:rPr>
        <w:t xml:space="preserve">| Content </w:t>
      </w:r>
      <w:r w:rsidR="00284F97">
        <w:rPr>
          <w:rFonts w:ascii="Calibri" w:hAnsi="Calibri" w:cs="Calibri"/>
          <w:b/>
          <w:sz w:val="32"/>
          <w:szCs w:val="28"/>
        </w:rPr>
        <w:t>d</w:t>
      </w:r>
      <w:r w:rsidR="00284F97" w:rsidRPr="00E47649">
        <w:rPr>
          <w:rFonts w:ascii="Calibri" w:hAnsi="Calibri" w:cs="Calibri"/>
          <w:b/>
          <w:sz w:val="32"/>
          <w:szCs w:val="28"/>
        </w:rPr>
        <w:t>escriptions</w:t>
      </w:r>
    </w:p>
    <w:p w:rsidR="00484781" w:rsidRDefault="00484781" w:rsidP="00025BD0">
      <w:pPr>
        <w:spacing w:line="276" w:lineRule="auto"/>
        <w:rPr>
          <w:rFonts w:asciiTheme="minorHAnsi" w:hAnsiTheme="minorHAnsi"/>
          <w:sz w:val="22"/>
          <w:szCs w:val="22"/>
        </w:rPr>
      </w:pPr>
      <w:r>
        <w:rPr>
          <w:rFonts w:asciiTheme="minorHAnsi" w:hAnsiTheme="minorHAnsi"/>
          <w:sz w:val="22"/>
          <w:szCs w:val="22"/>
        </w:rPr>
        <w:t>In Stage C</w:t>
      </w:r>
      <w:r w:rsidR="009C750B">
        <w:rPr>
          <w:rFonts w:asciiTheme="minorHAnsi" w:hAnsiTheme="minorHAnsi"/>
          <w:sz w:val="22"/>
          <w:szCs w:val="22"/>
        </w:rPr>
        <w:t>,</w:t>
      </w:r>
      <w:r w:rsidRPr="00484781">
        <w:rPr>
          <w:rFonts w:asciiTheme="minorHAnsi" w:hAnsiTheme="minorHAnsi"/>
          <w:sz w:val="22"/>
          <w:szCs w:val="22"/>
        </w:rPr>
        <w:t xml:space="preserve"> </w:t>
      </w:r>
      <w:r>
        <w:rPr>
          <w:rFonts w:asciiTheme="minorHAnsi" w:hAnsiTheme="minorHAnsi"/>
          <w:sz w:val="22"/>
          <w:szCs w:val="22"/>
        </w:rPr>
        <w:t>the focus is</w:t>
      </w:r>
      <w:r w:rsidRPr="00484781">
        <w:rPr>
          <w:rFonts w:asciiTheme="minorHAnsi" w:hAnsiTheme="minorHAnsi"/>
          <w:sz w:val="22"/>
          <w:szCs w:val="22"/>
        </w:rPr>
        <w:t xml:space="preserve"> on </w:t>
      </w:r>
      <w:r w:rsidR="004A1D29" w:rsidRPr="004A1D29">
        <w:rPr>
          <w:rFonts w:asciiTheme="minorHAnsi" w:hAnsiTheme="minorHAnsi" w:cstheme="minorHAnsi"/>
          <w:sz w:val="22"/>
          <w:szCs w:val="22"/>
        </w:rPr>
        <w:t xml:space="preserve">developing the </w:t>
      </w:r>
      <w:r w:rsidR="00025BD0">
        <w:rPr>
          <w:rFonts w:asciiTheme="minorHAnsi" w:hAnsiTheme="minorHAnsi" w:cstheme="minorHAnsi"/>
          <w:sz w:val="22"/>
          <w:szCs w:val="22"/>
        </w:rPr>
        <w:t>skills to reason, problem-</w:t>
      </w:r>
      <w:r w:rsidR="004A1D29" w:rsidRPr="004A1D29">
        <w:rPr>
          <w:rFonts w:asciiTheme="minorHAnsi" w:hAnsiTheme="minorHAnsi" w:cstheme="minorHAnsi"/>
          <w:sz w:val="22"/>
          <w:szCs w:val="22"/>
        </w:rPr>
        <w:t>solve and learn. Students become familiar with simple strategies to structure thinking and solve problems. Students explore how thinking can be made explicit</w:t>
      </w:r>
      <w:r w:rsidRPr="004A1D29">
        <w:rPr>
          <w:rFonts w:asciiTheme="minorHAnsi" w:hAnsiTheme="minorHAnsi" w:cstheme="minorHAnsi"/>
          <w:sz w:val="22"/>
          <w:szCs w:val="22"/>
        </w:rPr>
        <w:t>.</w:t>
      </w:r>
    </w:p>
    <w:p w:rsidR="00284F97" w:rsidRPr="00FA172A" w:rsidRDefault="004A1D29" w:rsidP="00367669">
      <w:pPr>
        <w:spacing w:before="120" w:after="120" w:line="276" w:lineRule="auto"/>
        <w:rPr>
          <w:rFonts w:ascii="Calibri" w:hAnsi="Calibri" w:cs="Calibri"/>
          <w:b/>
          <w:sz w:val="28"/>
          <w:szCs w:val="28"/>
        </w:rPr>
      </w:pPr>
      <w:r>
        <w:rPr>
          <w:rFonts w:ascii="Calibri" w:hAnsi="Calibri" w:cs="Calibri"/>
          <w:b/>
          <w:sz w:val="28"/>
          <w:szCs w:val="28"/>
        </w:rPr>
        <w:t xml:space="preserve">Questions and </w:t>
      </w:r>
      <w:r w:rsidR="00025BD0">
        <w:rPr>
          <w:rFonts w:ascii="Calibri" w:hAnsi="Calibri" w:cs="Calibri"/>
          <w:b/>
          <w:sz w:val="28"/>
          <w:szCs w:val="28"/>
        </w:rPr>
        <w:t>p</w:t>
      </w:r>
      <w:r>
        <w:rPr>
          <w:rFonts w:ascii="Calibri" w:hAnsi="Calibri" w:cs="Calibri"/>
          <w:b/>
          <w:sz w:val="28"/>
          <w:szCs w:val="28"/>
        </w:rPr>
        <w:t>ossibilities</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3681"/>
        <w:gridCol w:w="5948"/>
      </w:tblGrid>
      <w:tr w:rsidR="00284F97" w:rsidRPr="00B75D46" w:rsidTr="00064576">
        <w:trPr>
          <w:trHeight w:val="227"/>
        </w:trPr>
        <w:tc>
          <w:tcPr>
            <w:tcW w:w="3681" w:type="dxa"/>
            <w:shd w:val="clear" w:color="auto" w:fill="7030A0"/>
            <w:tcMar>
              <w:top w:w="28" w:type="dxa"/>
              <w:bottom w:w="28" w:type="dxa"/>
            </w:tcMar>
            <w:vAlign w:val="center"/>
          </w:tcPr>
          <w:p w:rsidR="00284F97" w:rsidRPr="00866EEB" w:rsidRDefault="00284F97" w:rsidP="008A30E3">
            <w:pPr>
              <w:rPr>
                <w:rFonts w:ascii="Calibri" w:hAnsi="Calibri" w:cs="Calibri"/>
                <w:color w:val="FFFFFF"/>
                <w:sz w:val="24"/>
              </w:rPr>
            </w:pPr>
          </w:p>
        </w:tc>
        <w:tc>
          <w:tcPr>
            <w:tcW w:w="5948" w:type="dxa"/>
            <w:shd w:val="clear" w:color="auto" w:fill="7030A0"/>
            <w:tcMar>
              <w:top w:w="28" w:type="dxa"/>
              <w:bottom w:w="28" w:type="dxa"/>
            </w:tcMar>
            <w:vAlign w:val="center"/>
          </w:tcPr>
          <w:p w:rsidR="00284F97" w:rsidRPr="00866EEB" w:rsidRDefault="00284F97" w:rsidP="008A30E3">
            <w:pPr>
              <w:rPr>
                <w:rFonts w:ascii="Calibri" w:hAnsi="Calibri" w:cs="Calibri"/>
                <w:color w:val="FFFFFF"/>
                <w:sz w:val="24"/>
              </w:rPr>
            </w:pPr>
            <w:r w:rsidRPr="00866EEB">
              <w:rPr>
                <w:rFonts w:ascii="Calibri" w:hAnsi="Calibri" w:cs="Calibri"/>
                <w:b/>
                <w:color w:val="FFFFFF"/>
                <w:sz w:val="24"/>
              </w:rPr>
              <w:t>Elaborations</w:t>
            </w:r>
          </w:p>
        </w:tc>
      </w:tr>
      <w:tr w:rsidR="00205391" w:rsidRPr="00B75D46" w:rsidTr="004943A8">
        <w:tc>
          <w:tcPr>
            <w:tcW w:w="3681" w:type="dxa"/>
            <w:tcBorders>
              <w:bottom w:val="single" w:sz="4" w:space="0" w:color="BD9FCF"/>
            </w:tcBorders>
            <w:shd w:val="clear" w:color="auto" w:fill="auto"/>
            <w:tcMar>
              <w:top w:w="28" w:type="dxa"/>
              <w:bottom w:w="28" w:type="dxa"/>
            </w:tcMar>
          </w:tcPr>
          <w:p w:rsidR="00205391" w:rsidRPr="000A4B50" w:rsidRDefault="00302DDD" w:rsidP="00205391">
            <w:pPr>
              <w:pStyle w:val="NormalWeb"/>
              <w:shd w:val="clear" w:color="auto" w:fill="FEFEFE"/>
              <w:spacing w:before="0" w:beforeAutospacing="0" w:after="0" w:afterAutospacing="0"/>
              <w:rPr>
                <w:rFonts w:asciiTheme="minorHAnsi" w:hAnsiTheme="minorHAnsi" w:cstheme="minorHAnsi"/>
                <w:i/>
                <w:iCs/>
                <w:sz w:val="22"/>
                <w:szCs w:val="22"/>
              </w:rPr>
            </w:pPr>
            <w:r w:rsidRPr="000A4B50">
              <w:rPr>
                <w:rFonts w:asciiTheme="minorHAnsi" w:hAnsiTheme="minorHAnsi" w:cstheme="minorHAnsi"/>
                <w:sz w:val="22"/>
                <w:szCs w:val="22"/>
              </w:rPr>
              <w:t>Explore and answer who, what and where questions (VCCCTQ072)</w:t>
            </w:r>
          </w:p>
        </w:tc>
        <w:tc>
          <w:tcPr>
            <w:tcW w:w="5948" w:type="dxa"/>
            <w:tcBorders>
              <w:bottom w:val="single" w:sz="4" w:space="0" w:color="BD9FCF"/>
            </w:tcBorders>
            <w:shd w:val="clear" w:color="auto" w:fill="auto"/>
            <w:tcMar>
              <w:top w:w="28" w:type="dxa"/>
              <w:bottom w:w="28" w:type="dxa"/>
            </w:tcMar>
          </w:tcPr>
          <w:p w:rsidR="000A4B50" w:rsidRPr="000A4B50" w:rsidRDefault="000A4B50" w:rsidP="000A4B50">
            <w:pPr>
              <w:numPr>
                <w:ilvl w:val="0"/>
                <w:numId w:val="2"/>
              </w:numPr>
              <w:spacing w:line="276" w:lineRule="auto"/>
              <w:ind w:left="360"/>
              <w:rPr>
                <w:rFonts w:asciiTheme="minorHAnsi" w:hAnsiTheme="minorHAnsi" w:cstheme="minorHAnsi"/>
                <w:sz w:val="22"/>
                <w:szCs w:val="22"/>
              </w:rPr>
            </w:pPr>
            <w:r w:rsidRPr="000A4B50">
              <w:rPr>
                <w:rFonts w:asciiTheme="minorHAnsi" w:hAnsiTheme="minorHAnsi" w:cstheme="minorHAnsi"/>
                <w:sz w:val="22"/>
                <w:szCs w:val="22"/>
              </w:rPr>
              <w:t>answering who, what and where questions posed by a teacher as they explore a wide variety of familiar contexts in structured situations</w:t>
            </w:r>
          </w:p>
          <w:p w:rsidR="000A4B50" w:rsidRPr="000A4B50" w:rsidRDefault="009C750B" w:rsidP="000A4B50">
            <w:pPr>
              <w:numPr>
                <w:ilvl w:val="0"/>
                <w:numId w:val="2"/>
              </w:numPr>
              <w:spacing w:line="276" w:lineRule="auto"/>
              <w:ind w:left="360"/>
              <w:rPr>
                <w:rFonts w:asciiTheme="minorHAnsi" w:hAnsiTheme="minorHAnsi" w:cstheme="minorHAnsi"/>
                <w:sz w:val="22"/>
                <w:szCs w:val="22"/>
              </w:rPr>
            </w:pPr>
            <w:r>
              <w:rPr>
                <w:rFonts w:asciiTheme="minorHAnsi" w:hAnsiTheme="minorHAnsi" w:cstheme="minorHAnsi"/>
                <w:sz w:val="22"/>
                <w:szCs w:val="22"/>
              </w:rPr>
              <w:t>answering questions using yes/</w:t>
            </w:r>
            <w:r w:rsidR="000A4B50" w:rsidRPr="000A4B50">
              <w:rPr>
                <w:rFonts w:asciiTheme="minorHAnsi" w:hAnsiTheme="minorHAnsi" w:cstheme="minorHAnsi"/>
                <w:sz w:val="22"/>
                <w:szCs w:val="22"/>
              </w:rPr>
              <w:t>no responses</w:t>
            </w:r>
          </w:p>
          <w:p w:rsidR="000A4B50" w:rsidRPr="000A4B50" w:rsidRDefault="000A4B50" w:rsidP="000A4B50">
            <w:pPr>
              <w:numPr>
                <w:ilvl w:val="0"/>
                <w:numId w:val="2"/>
              </w:numPr>
              <w:spacing w:line="276" w:lineRule="auto"/>
              <w:ind w:left="360"/>
              <w:rPr>
                <w:rFonts w:asciiTheme="minorHAnsi" w:hAnsiTheme="minorHAnsi" w:cstheme="minorHAnsi"/>
                <w:sz w:val="22"/>
                <w:szCs w:val="22"/>
              </w:rPr>
            </w:pPr>
            <w:r w:rsidRPr="000A4B50">
              <w:rPr>
                <w:rFonts w:asciiTheme="minorHAnsi" w:hAnsiTheme="minorHAnsi" w:cstheme="minorHAnsi"/>
                <w:sz w:val="22"/>
                <w:szCs w:val="22"/>
              </w:rPr>
              <w:t>using past experience to answer simple questions related to objects in the room</w:t>
            </w:r>
          </w:p>
          <w:p w:rsidR="00205391" w:rsidRPr="000A4B50" w:rsidRDefault="000A4B50" w:rsidP="000A4B50">
            <w:pPr>
              <w:numPr>
                <w:ilvl w:val="0"/>
                <w:numId w:val="2"/>
              </w:numPr>
              <w:shd w:val="clear" w:color="auto" w:fill="FFFFFF"/>
              <w:ind w:left="360"/>
              <w:rPr>
                <w:rFonts w:asciiTheme="minorHAnsi" w:hAnsiTheme="minorHAnsi" w:cstheme="minorHAnsi"/>
                <w:sz w:val="22"/>
                <w:szCs w:val="22"/>
                <w:lang w:eastAsia="en-AU"/>
              </w:rPr>
            </w:pPr>
            <w:r w:rsidRPr="000A4B50">
              <w:rPr>
                <w:rFonts w:asciiTheme="minorHAnsi" w:hAnsiTheme="minorHAnsi" w:cstheme="minorHAnsi"/>
                <w:sz w:val="22"/>
                <w:szCs w:val="22"/>
              </w:rPr>
              <w:t>exploring familiar objects, events and topic</w:t>
            </w:r>
            <w:r w:rsidR="00633F17">
              <w:rPr>
                <w:rFonts w:asciiTheme="minorHAnsi" w:hAnsiTheme="minorHAnsi" w:cstheme="minorHAnsi"/>
                <w:sz w:val="22"/>
                <w:szCs w:val="22"/>
              </w:rPr>
              <w:t>s</w:t>
            </w:r>
          </w:p>
        </w:tc>
      </w:tr>
      <w:tr w:rsidR="00205391" w:rsidRPr="00B75D46" w:rsidTr="00064576">
        <w:trPr>
          <w:trHeight w:val="1503"/>
        </w:trPr>
        <w:tc>
          <w:tcPr>
            <w:tcW w:w="3681" w:type="dxa"/>
            <w:shd w:val="clear" w:color="auto" w:fill="auto"/>
            <w:tcMar>
              <w:top w:w="28" w:type="dxa"/>
              <w:bottom w:w="28" w:type="dxa"/>
            </w:tcMar>
          </w:tcPr>
          <w:p w:rsidR="00205391" w:rsidRPr="000A4B50" w:rsidRDefault="00302DDD" w:rsidP="00205391">
            <w:pPr>
              <w:rPr>
                <w:rFonts w:asciiTheme="minorHAnsi" w:hAnsiTheme="minorHAnsi" w:cstheme="minorHAnsi"/>
                <w:sz w:val="22"/>
                <w:szCs w:val="22"/>
              </w:rPr>
            </w:pPr>
            <w:r w:rsidRPr="000A4B50">
              <w:rPr>
                <w:rFonts w:asciiTheme="minorHAnsi" w:hAnsiTheme="minorHAnsi" w:cstheme="minorHAnsi"/>
                <w:sz w:val="22"/>
                <w:szCs w:val="22"/>
              </w:rPr>
              <w:t>Explore how past experience influences thinking and reactions to situations (VCCCTQ073)</w:t>
            </w:r>
          </w:p>
        </w:tc>
        <w:tc>
          <w:tcPr>
            <w:tcW w:w="5948" w:type="dxa"/>
            <w:shd w:val="clear" w:color="auto" w:fill="auto"/>
            <w:tcMar>
              <w:top w:w="28" w:type="dxa"/>
              <w:bottom w:w="28" w:type="dxa"/>
            </w:tcMar>
          </w:tcPr>
          <w:p w:rsidR="000A4B50" w:rsidRPr="000A4B50" w:rsidRDefault="000A4B50" w:rsidP="000A4B50">
            <w:pPr>
              <w:numPr>
                <w:ilvl w:val="0"/>
                <w:numId w:val="2"/>
              </w:numPr>
              <w:spacing w:line="276" w:lineRule="auto"/>
              <w:ind w:left="360"/>
              <w:rPr>
                <w:rFonts w:asciiTheme="minorHAnsi" w:hAnsiTheme="minorHAnsi" w:cstheme="minorHAnsi"/>
                <w:sz w:val="22"/>
                <w:szCs w:val="22"/>
              </w:rPr>
            </w:pPr>
            <w:r w:rsidRPr="000A4B50">
              <w:rPr>
                <w:rFonts w:asciiTheme="minorHAnsi" w:hAnsiTheme="minorHAnsi" w:cstheme="minorHAnsi"/>
                <w:sz w:val="22"/>
                <w:szCs w:val="22"/>
              </w:rPr>
              <w:t>using everyday problems and situations to explore personal reactions to situations and how this can affect their response</w:t>
            </w:r>
          </w:p>
          <w:p w:rsidR="000A4B50" w:rsidRPr="000A4B50" w:rsidRDefault="000A4B50" w:rsidP="000A4B50">
            <w:pPr>
              <w:numPr>
                <w:ilvl w:val="0"/>
                <w:numId w:val="2"/>
              </w:numPr>
              <w:spacing w:line="276" w:lineRule="auto"/>
              <w:ind w:left="360"/>
              <w:rPr>
                <w:rFonts w:asciiTheme="minorHAnsi" w:hAnsiTheme="minorHAnsi" w:cstheme="minorHAnsi"/>
                <w:sz w:val="22"/>
                <w:szCs w:val="22"/>
              </w:rPr>
            </w:pPr>
            <w:r w:rsidRPr="000A4B50">
              <w:rPr>
                <w:rFonts w:asciiTheme="minorHAnsi" w:hAnsiTheme="minorHAnsi" w:cstheme="minorHAnsi"/>
                <w:sz w:val="22"/>
                <w:szCs w:val="22"/>
              </w:rPr>
              <w:t>exploring how prior knowledge and past experience can be used to make predictions and understand the world around them</w:t>
            </w:r>
          </w:p>
          <w:p w:rsidR="004709A1" w:rsidRPr="000A4B50" w:rsidRDefault="000A4B50" w:rsidP="000A4B50">
            <w:pPr>
              <w:numPr>
                <w:ilvl w:val="0"/>
                <w:numId w:val="2"/>
              </w:numPr>
              <w:shd w:val="clear" w:color="auto" w:fill="FFFFFF"/>
              <w:ind w:left="360"/>
              <w:rPr>
                <w:rFonts w:asciiTheme="minorHAnsi" w:hAnsiTheme="minorHAnsi" w:cstheme="minorHAnsi"/>
                <w:sz w:val="22"/>
                <w:szCs w:val="22"/>
                <w:lang w:eastAsia="en-AU"/>
              </w:rPr>
            </w:pPr>
            <w:r w:rsidRPr="000A4B50">
              <w:rPr>
                <w:rFonts w:asciiTheme="minorHAnsi" w:hAnsiTheme="minorHAnsi" w:cstheme="minorHAnsi"/>
                <w:sz w:val="22"/>
                <w:szCs w:val="22"/>
              </w:rPr>
              <w:t>exploring how prior knowledge and past experience can be used to solve problems</w:t>
            </w:r>
          </w:p>
        </w:tc>
      </w:tr>
      <w:tr w:rsidR="004709A1" w:rsidRPr="00B75D46" w:rsidTr="00064576">
        <w:trPr>
          <w:trHeight w:val="1441"/>
        </w:trPr>
        <w:tc>
          <w:tcPr>
            <w:tcW w:w="3681" w:type="dxa"/>
            <w:shd w:val="clear" w:color="auto" w:fill="auto"/>
            <w:tcMar>
              <w:top w:w="28" w:type="dxa"/>
              <w:bottom w:w="28" w:type="dxa"/>
            </w:tcMar>
          </w:tcPr>
          <w:p w:rsidR="004709A1" w:rsidRPr="000A4B50" w:rsidRDefault="00302DDD" w:rsidP="00205391">
            <w:pPr>
              <w:rPr>
                <w:rFonts w:asciiTheme="minorHAnsi" w:hAnsiTheme="minorHAnsi" w:cstheme="minorHAnsi"/>
                <w:sz w:val="22"/>
                <w:szCs w:val="22"/>
                <w:shd w:val="clear" w:color="auto" w:fill="FEFEFE"/>
              </w:rPr>
            </w:pPr>
            <w:r w:rsidRPr="000A4B50">
              <w:rPr>
                <w:rFonts w:asciiTheme="minorHAnsi" w:hAnsiTheme="minorHAnsi" w:cstheme="minorHAnsi"/>
                <w:sz w:val="22"/>
                <w:szCs w:val="22"/>
              </w:rPr>
              <w:t>Explore and investigate ideas and solutions (VCCCTQ074)</w:t>
            </w:r>
          </w:p>
        </w:tc>
        <w:tc>
          <w:tcPr>
            <w:tcW w:w="5948" w:type="dxa"/>
            <w:shd w:val="clear" w:color="auto" w:fill="auto"/>
            <w:tcMar>
              <w:top w:w="28" w:type="dxa"/>
              <w:bottom w:w="28" w:type="dxa"/>
            </w:tcMar>
          </w:tcPr>
          <w:p w:rsidR="000A4B50" w:rsidRPr="000A4B50" w:rsidRDefault="000A4B50" w:rsidP="000A4B50">
            <w:pPr>
              <w:numPr>
                <w:ilvl w:val="0"/>
                <w:numId w:val="11"/>
              </w:numPr>
              <w:spacing w:line="276" w:lineRule="auto"/>
              <w:ind w:left="360"/>
              <w:rPr>
                <w:rFonts w:asciiTheme="minorHAnsi" w:hAnsiTheme="minorHAnsi" w:cstheme="minorHAnsi"/>
                <w:sz w:val="22"/>
                <w:szCs w:val="22"/>
              </w:rPr>
            </w:pPr>
            <w:r w:rsidRPr="000A4B50">
              <w:rPr>
                <w:rFonts w:asciiTheme="minorHAnsi" w:hAnsiTheme="minorHAnsi" w:cstheme="minorHAnsi"/>
                <w:sz w:val="22"/>
                <w:szCs w:val="22"/>
              </w:rPr>
              <w:t>exploring possibilities and ideas through structured learning</w:t>
            </w:r>
          </w:p>
          <w:p w:rsidR="000A4B50" w:rsidRPr="000A4B50" w:rsidRDefault="000A4B50" w:rsidP="000A4B50">
            <w:pPr>
              <w:numPr>
                <w:ilvl w:val="0"/>
                <w:numId w:val="11"/>
              </w:numPr>
              <w:spacing w:line="276" w:lineRule="auto"/>
              <w:ind w:left="360"/>
              <w:rPr>
                <w:rFonts w:asciiTheme="minorHAnsi" w:hAnsiTheme="minorHAnsi" w:cstheme="minorHAnsi"/>
                <w:sz w:val="22"/>
                <w:szCs w:val="22"/>
              </w:rPr>
            </w:pPr>
            <w:r w:rsidRPr="000A4B50">
              <w:rPr>
                <w:rFonts w:asciiTheme="minorHAnsi" w:hAnsiTheme="minorHAnsi" w:cstheme="minorHAnsi"/>
                <w:sz w:val="22"/>
                <w:szCs w:val="22"/>
              </w:rPr>
              <w:t>developing ideas and solutions about everyday objects through inquiry and investigation</w:t>
            </w:r>
          </w:p>
          <w:p w:rsidR="004709A1" w:rsidRPr="000A4B50" w:rsidRDefault="000A4B50" w:rsidP="000A4B50">
            <w:pPr>
              <w:pStyle w:val="ListParagraph"/>
              <w:numPr>
                <w:ilvl w:val="0"/>
                <w:numId w:val="11"/>
              </w:numPr>
              <w:shd w:val="clear" w:color="auto" w:fill="FFFFFF"/>
              <w:ind w:left="360"/>
              <w:rPr>
                <w:rFonts w:asciiTheme="minorHAnsi" w:hAnsiTheme="minorHAnsi" w:cstheme="minorHAnsi"/>
                <w:sz w:val="22"/>
                <w:szCs w:val="22"/>
                <w:lang w:eastAsia="en-AU"/>
              </w:rPr>
            </w:pPr>
            <w:r w:rsidRPr="000A4B50">
              <w:rPr>
                <w:rFonts w:asciiTheme="minorHAnsi" w:hAnsiTheme="minorHAnsi" w:cstheme="minorHAnsi"/>
                <w:sz w:val="22"/>
                <w:szCs w:val="22"/>
              </w:rPr>
              <w:t>modifying ideas and thinking based on structured investigating</w:t>
            </w:r>
          </w:p>
        </w:tc>
      </w:tr>
    </w:tbl>
    <w:p w:rsidR="00284F97" w:rsidRPr="00FA172A" w:rsidRDefault="00EA3461" w:rsidP="00367669">
      <w:pPr>
        <w:spacing w:before="120" w:after="120" w:line="276" w:lineRule="auto"/>
        <w:rPr>
          <w:rFonts w:ascii="Calibri" w:hAnsi="Calibri" w:cs="Calibri"/>
          <w:b/>
          <w:sz w:val="28"/>
          <w:szCs w:val="28"/>
        </w:rPr>
      </w:pPr>
      <w:r>
        <w:rPr>
          <w:rFonts w:ascii="Calibri" w:hAnsi="Calibri" w:cs="Calibri"/>
          <w:b/>
          <w:sz w:val="28"/>
          <w:szCs w:val="28"/>
        </w:rPr>
        <w:t>Reasoning</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3681"/>
        <w:gridCol w:w="5948"/>
      </w:tblGrid>
      <w:tr w:rsidR="00284F97" w:rsidRPr="00B75D46" w:rsidTr="004943A8">
        <w:trPr>
          <w:trHeight w:val="227"/>
        </w:trPr>
        <w:tc>
          <w:tcPr>
            <w:tcW w:w="3681" w:type="dxa"/>
            <w:shd w:val="clear" w:color="auto" w:fill="7030A0"/>
            <w:tcMar>
              <w:top w:w="28" w:type="dxa"/>
              <w:bottom w:w="28" w:type="dxa"/>
            </w:tcMar>
            <w:vAlign w:val="center"/>
          </w:tcPr>
          <w:p w:rsidR="00284F97" w:rsidRPr="00866EEB" w:rsidRDefault="00284F97" w:rsidP="008A30E3">
            <w:pPr>
              <w:rPr>
                <w:rFonts w:ascii="Calibri" w:hAnsi="Calibri" w:cs="Calibri"/>
                <w:color w:val="FFFFFF"/>
                <w:sz w:val="24"/>
              </w:rPr>
            </w:pPr>
          </w:p>
        </w:tc>
        <w:tc>
          <w:tcPr>
            <w:tcW w:w="5948" w:type="dxa"/>
            <w:shd w:val="clear" w:color="auto" w:fill="7030A0"/>
            <w:tcMar>
              <w:top w:w="28" w:type="dxa"/>
              <w:bottom w:w="28" w:type="dxa"/>
            </w:tcMar>
            <w:vAlign w:val="center"/>
          </w:tcPr>
          <w:p w:rsidR="00284F97" w:rsidRPr="00866EEB" w:rsidRDefault="00284F97" w:rsidP="008A30E3">
            <w:pPr>
              <w:rPr>
                <w:rFonts w:ascii="Calibri" w:hAnsi="Calibri" w:cs="Calibri"/>
                <w:color w:val="FFFFFF"/>
                <w:sz w:val="24"/>
              </w:rPr>
            </w:pPr>
            <w:r w:rsidRPr="00866EEB">
              <w:rPr>
                <w:rFonts w:ascii="Calibri" w:hAnsi="Calibri" w:cs="Calibri"/>
                <w:b/>
                <w:color w:val="FFFFFF"/>
                <w:sz w:val="24"/>
              </w:rPr>
              <w:t>Elaborations</w:t>
            </w:r>
          </w:p>
        </w:tc>
      </w:tr>
      <w:tr w:rsidR="00566C31" w:rsidRPr="00B75D46" w:rsidTr="004943A8">
        <w:tc>
          <w:tcPr>
            <w:tcW w:w="3681" w:type="dxa"/>
            <w:shd w:val="clear" w:color="auto" w:fill="auto"/>
            <w:tcMar>
              <w:top w:w="28" w:type="dxa"/>
              <w:bottom w:w="28" w:type="dxa"/>
            </w:tcMar>
          </w:tcPr>
          <w:p w:rsidR="00566C31" w:rsidRPr="00FB6D24" w:rsidRDefault="00EA3461" w:rsidP="00566C31">
            <w:pPr>
              <w:pStyle w:val="NormalWeb"/>
              <w:shd w:val="clear" w:color="auto" w:fill="FEFEFE"/>
              <w:spacing w:before="0" w:beforeAutospacing="0" w:after="0" w:afterAutospacing="0"/>
              <w:rPr>
                <w:rFonts w:asciiTheme="minorHAnsi" w:hAnsiTheme="minorHAnsi" w:cstheme="minorHAnsi"/>
                <w:sz w:val="22"/>
                <w:szCs w:val="22"/>
              </w:rPr>
            </w:pPr>
            <w:r w:rsidRPr="00FB6D24">
              <w:rPr>
                <w:rFonts w:asciiTheme="minorHAnsi" w:hAnsiTheme="minorHAnsi" w:cstheme="minorHAnsi"/>
                <w:sz w:val="22"/>
                <w:szCs w:val="22"/>
              </w:rPr>
              <w:t>Create conclusions based on exploration (VCCCTR075)</w:t>
            </w:r>
          </w:p>
        </w:tc>
        <w:tc>
          <w:tcPr>
            <w:tcW w:w="5948" w:type="dxa"/>
            <w:shd w:val="clear" w:color="auto" w:fill="auto"/>
            <w:tcMar>
              <w:top w:w="28" w:type="dxa"/>
              <w:bottom w:w="28" w:type="dxa"/>
            </w:tcMar>
          </w:tcPr>
          <w:p w:rsidR="00FB6D24" w:rsidRPr="00B51C7C" w:rsidRDefault="00FB6D24" w:rsidP="00FB6D24">
            <w:pPr>
              <w:numPr>
                <w:ilvl w:val="0"/>
                <w:numId w:val="2"/>
              </w:numPr>
              <w:spacing w:line="276" w:lineRule="auto"/>
              <w:ind w:left="360"/>
              <w:rPr>
                <w:rFonts w:asciiTheme="minorHAnsi" w:hAnsiTheme="minorHAnsi" w:cstheme="minorHAnsi"/>
                <w:color w:val="000000" w:themeColor="text1"/>
                <w:sz w:val="22"/>
                <w:szCs w:val="22"/>
              </w:rPr>
            </w:pPr>
            <w:r w:rsidRPr="00B51C7C">
              <w:rPr>
                <w:rFonts w:asciiTheme="minorHAnsi" w:hAnsiTheme="minorHAnsi" w:cstheme="minorHAnsi"/>
                <w:color w:val="000000" w:themeColor="text1"/>
                <w:sz w:val="22"/>
                <w:szCs w:val="22"/>
              </w:rPr>
              <w:t>communicating their discoveries and understandings from investigations and learning experiences</w:t>
            </w:r>
          </w:p>
          <w:p w:rsidR="00FB6D24" w:rsidRPr="00B51C7C" w:rsidRDefault="00FB6D24" w:rsidP="00FB6D24">
            <w:pPr>
              <w:numPr>
                <w:ilvl w:val="0"/>
                <w:numId w:val="2"/>
              </w:numPr>
              <w:spacing w:line="276" w:lineRule="auto"/>
              <w:ind w:left="360"/>
              <w:rPr>
                <w:rFonts w:asciiTheme="minorHAnsi" w:hAnsiTheme="minorHAnsi" w:cstheme="minorHAnsi"/>
                <w:color w:val="000000" w:themeColor="text1"/>
                <w:sz w:val="22"/>
                <w:szCs w:val="22"/>
              </w:rPr>
            </w:pPr>
            <w:r w:rsidRPr="00B51C7C">
              <w:rPr>
                <w:rFonts w:asciiTheme="minorHAnsi" w:hAnsiTheme="minorHAnsi" w:cstheme="minorHAnsi"/>
                <w:color w:val="000000" w:themeColor="text1"/>
                <w:sz w:val="22"/>
                <w:szCs w:val="22"/>
              </w:rPr>
              <w:t>assisting to create conclusions a</w:t>
            </w:r>
            <w:r w:rsidR="003F769A">
              <w:rPr>
                <w:rFonts w:asciiTheme="minorHAnsi" w:hAnsiTheme="minorHAnsi" w:cstheme="minorHAnsi"/>
                <w:color w:val="000000" w:themeColor="text1"/>
                <w:sz w:val="22"/>
                <w:szCs w:val="22"/>
              </w:rPr>
              <w:t>bout investigations and problem-</w:t>
            </w:r>
            <w:r w:rsidRPr="00B51C7C">
              <w:rPr>
                <w:rFonts w:asciiTheme="minorHAnsi" w:hAnsiTheme="minorHAnsi" w:cstheme="minorHAnsi"/>
                <w:color w:val="000000" w:themeColor="text1"/>
                <w:sz w:val="22"/>
                <w:szCs w:val="22"/>
              </w:rPr>
              <w:t>solving activities</w:t>
            </w:r>
          </w:p>
          <w:p w:rsidR="00566C31" w:rsidRPr="00B51C7C" w:rsidRDefault="00FB6D24" w:rsidP="00FB6D24">
            <w:pPr>
              <w:numPr>
                <w:ilvl w:val="0"/>
                <w:numId w:val="2"/>
              </w:numPr>
              <w:shd w:val="clear" w:color="auto" w:fill="FFFFFF"/>
              <w:ind w:left="360"/>
              <w:rPr>
                <w:rFonts w:asciiTheme="minorHAnsi" w:hAnsiTheme="minorHAnsi" w:cstheme="minorHAnsi"/>
                <w:color w:val="000000" w:themeColor="text1"/>
                <w:sz w:val="22"/>
                <w:szCs w:val="22"/>
                <w:lang w:eastAsia="en-AU"/>
              </w:rPr>
            </w:pPr>
            <w:r w:rsidRPr="00B51C7C">
              <w:rPr>
                <w:rFonts w:asciiTheme="minorHAnsi" w:hAnsiTheme="minorHAnsi" w:cstheme="minorHAnsi"/>
                <w:color w:val="000000" w:themeColor="text1"/>
                <w:sz w:val="22"/>
                <w:szCs w:val="22"/>
              </w:rPr>
              <w:t>indicating choices and how a decision can be made when selecting one</w:t>
            </w:r>
          </w:p>
        </w:tc>
      </w:tr>
      <w:tr w:rsidR="00566C31" w:rsidRPr="00B75D46" w:rsidTr="004943A8">
        <w:tc>
          <w:tcPr>
            <w:tcW w:w="3681" w:type="dxa"/>
            <w:shd w:val="clear" w:color="auto" w:fill="auto"/>
            <w:tcMar>
              <w:top w:w="28" w:type="dxa"/>
              <w:bottom w:w="28" w:type="dxa"/>
            </w:tcMar>
          </w:tcPr>
          <w:p w:rsidR="00566C31" w:rsidRPr="00FB6D24" w:rsidRDefault="00EA3461" w:rsidP="00566C31">
            <w:pPr>
              <w:pStyle w:val="NormalWeb"/>
              <w:shd w:val="clear" w:color="auto" w:fill="FEFEFE"/>
              <w:spacing w:before="0" w:beforeAutospacing="0" w:after="0" w:afterAutospacing="0"/>
              <w:rPr>
                <w:rFonts w:asciiTheme="minorHAnsi" w:hAnsiTheme="minorHAnsi" w:cstheme="minorHAnsi"/>
                <w:sz w:val="22"/>
                <w:szCs w:val="22"/>
              </w:rPr>
            </w:pPr>
            <w:r w:rsidRPr="00FB6D24">
              <w:rPr>
                <w:rFonts w:asciiTheme="minorHAnsi" w:hAnsiTheme="minorHAnsi" w:cstheme="minorHAnsi"/>
                <w:sz w:val="22"/>
                <w:szCs w:val="22"/>
              </w:rPr>
              <w:t>Apply reasoning to routine tasks and identify their feelings about their work, action or the consequences of a choice (VCCCTR076)</w:t>
            </w:r>
          </w:p>
        </w:tc>
        <w:tc>
          <w:tcPr>
            <w:tcW w:w="5948" w:type="dxa"/>
            <w:shd w:val="clear" w:color="auto" w:fill="auto"/>
            <w:tcMar>
              <w:top w:w="28" w:type="dxa"/>
              <w:bottom w:w="28" w:type="dxa"/>
            </w:tcMar>
          </w:tcPr>
          <w:p w:rsidR="00FB6D24" w:rsidRPr="00B51C7C" w:rsidRDefault="00FB6D24" w:rsidP="00FB6D24">
            <w:pPr>
              <w:numPr>
                <w:ilvl w:val="0"/>
                <w:numId w:val="1"/>
              </w:numPr>
              <w:spacing w:line="276" w:lineRule="auto"/>
              <w:ind w:left="360"/>
              <w:rPr>
                <w:rFonts w:asciiTheme="minorHAnsi" w:hAnsiTheme="minorHAnsi" w:cstheme="minorHAnsi"/>
                <w:color w:val="000000" w:themeColor="text1"/>
                <w:sz w:val="22"/>
                <w:szCs w:val="22"/>
              </w:rPr>
            </w:pPr>
            <w:r w:rsidRPr="00B51C7C">
              <w:rPr>
                <w:rFonts w:asciiTheme="minorHAnsi" w:hAnsiTheme="minorHAnsi" w:cstheme="minorHAnsi"/>
                <w:color w:val="000000" w:themeColor="text1"/>
                <w:sz w:val="22"/>
                <w:szCs w:val="22"/>
              </w:rPr>
              <w:t>completing a familiar task, using objects appropriately based on past experience</w:t>
            </w:r>
          </w:p>
          <w:p w:rsidR="00FB6D24" w:rsidRPr="00B51C7C" w:rsidRDefault="00FB6D24" w:rsidP="00FB6D24">
            <w:pPr>
              <w:numPr>
                <w:ilvl w:val="0"/>
                <w:numId w:val="1"/>
              </w:numPr>
              <w:spacing w:line="276" w:lineRule="auto"/>
              <w:ind w:left="360"/>
              <w:rPr>
                <w:rFonts w:asciiTheme="minorHAnsi" w:hAnsiTheme="minorHAnsi" w:cstheme="minorHAnsi"/>
                <w:color w:val="000000" w:themeColor="text1"/>
                <w:sz w:val="22"/>
                <w:szCs w:val="22"/>
              </w:rPr>
            </w:pPr>
            <w:r w:rsidRPr="00B51C7C">
              <w:rPr>
                <w:rFonts w:asciiTheme="minorHAnsi" w:hAnsiTheme="minorHAnsi" w:cstheme="minorHAnsi"/>
                <w:color w:val="000000" w:themeColor="text1"/>
                <w:sz w:val="22"/>
                <w:szCs w:val="22"/>
              </w:rPr>
              <w:t>using past knowledge to guess what an object is and what it is for</w:t>
            </w:r>
          </w:p>
          <w:p w:rsidR="00566C31" w:rsidRPr="00B51C7C" w:rsidRDefault="00FB6D24" w:rsidP="00FB6D24">
            <w:pPr>
              <w:numPr>
                <w:ilvl w:val="0"/>
                <w:numId w:val="1"/>
              </w:numPr>
              <w:shd w:val="clear" w:color="auto" w:fill="FFFFFF"/>
              <w:ind w:left="360"/>
              <w:rPr>
                <w:rFonts w:asciiTheme="minorHAnsi" w:hAnsiTheme="minorHAnsi" w:cstheme="minorHAnsi"/>
                <w:color w:val="000000" w:themeColor="text1"/>
                <w:sz w:val="22"/>
                <w:szCs w:val="22"/>
                <w:lang w:eastAsia="en-AU"/>
              </w:rPr>
            </w:pPr>
            <w:r w:rsidRPr="00B51C7C">
              <w:rPr>
                <w:rFonts w:asciiTheme="minorHAnsi" w:hAnsiTheme="minorHAnsi" w:cstheme="minorHAnsi"/>
                <w:color w:val="000000" w:themeColor="text1"/>
                <w:sz w:val="22"/>
                <w:szCs w:val="22"/>
              </w:rPr>
              <w:t>drawing conclusions and designing a course of action by following a visual schedule or sequence</w:t>
            </w:r>
          </w:p>
        </w:tc>
      </w:tr>
      <w:tr w:rsidR="00EA3461" w:rsidRPr="00B75D46" w:rsidTr="004943A8">
        <w:tc>
          <w:tcPr>
            <w:tcW w:w="3681" w:type="dxa"/>
            <w:shd w:val="clear" w:color="auto" w:fill="auto"/>
            <w:tcMar>
              <w:top w:w="28" w:type="dxa"/>
              <w:bottom w:w="28" w:type="dxa"/>
            </w:tcMar>
          </w:tcPr>
          <w:p w:rsidR="00EA3461" w:rsidRPr="00FB6D24" w:rsidRDefault="00EA3461" w:rsidP="00566C31">
            <w:pPr>
              <w:pStyle w:val="NormalWeb"/>
              <w:shd w:val="clear" w:color="auto" w:fill="FEFEFE"/>
              <w:spacing w:before="0" w:beforeAutospacing="0" w:after="0" w:afterAutospacing="0"/>
              <w:rPr>
                <w:rFonts w:asciiTheme="minorHAnsi" w:hAnsiTheme="minorHAnsi" w:cstheme="minorHAnsi"/>
                <w:sz w:val="22"/>
                <w:szCs w:val="22"/>
              </w:rPr>
            </w:pPr>
            <w:r w:rsidRPr="00FB6D24">
              <w:rPr>
                <w:rFonts w:asciiTheme="minorHAnsi" w:hAnsiTheme="minorHAnsi" w:cstheme="minorHAnsi"/>
                <w:sz w:val="22"/>
                <w:szCs w:val="22"/>
              </w:rPr>
              <w:t>Express preferences drawing on past experiences and everyday examples (VCCCTR077)</w:t>
            </w:r>
          </w:p>
        </w:tc>
        <w:tc>
          <w:tcPr>
            <w:tcW w:w="5948" w:type="dxa"/>
            <w:shd w:val="clear" w:color="auto" w:fill="auto"/>
            <w:tcMar>
              <w:top w:w="28" w:type="dxa"/>
              <w:bottom w:w="28" w:type="dxa"/>
            </w:tcMar>
          </w:tcPr>
          <w:p w:rsidR="00FB6D24" w:rsidRPr="00FB6D24" w:rsidRDefault="00FB6D24" w:rsidP="00FB6D24">
            <w:pPr>
              <w:numPr>
                <w:ilvl w:val="0"/>
                <w:numId w:val="18"/>
              </w:numPr>
              <w:spacing w:line="276" w:lineRule="auto"/>
              <w:ind w:left="360"/>
              <w:rPr>
                <w:rFonts w:asciiTheme="minorHAnsi" w:hAnsiTheme="minorHAnsi" w:cstheme="minorHAnsi"/>
                <w:sz w:val="22"/>
                <w:szCs w:val="22"/>
              </w:rPr>
            </w:pPr>
            <w:r w:rsidRPr="00FB6D24">
              <w:rPr>
                <w:rFonts w:asciiTheme="minorHAnsi" w:hAnsiTheme="minorHAnsi" w:cstheme="minorHAnsi"/>
                <w:sz w:val="22"/>
                <w:szCs w:val="22"/>
              </w:rPr>
              <w:t xml:space="preserve">responding to a real-life scenario and demonstrating preferences and how </w:t>
            </w:r>
            <w:r w:rsidR="003F769A">
              <w:rPr>
                <w:rFonts w:asciiTheme="minorHAnsi" w:hAnsiTheme="minorHAnsi" w:cstheme="minorHAnsi"/>
                <w:sz w:val="22"/>
                <w:szCs w:val="22"/>
              </w:rPr>
              <w:t>they</w:t>
            </w:r>
            <w:r w:rsidRPr="00FB6D24">
              <w:rPr>
                <w:rFonts w:asciiTheme="minorHAnsi" w:hAnsiTheme="minorHAnsi" w:cstheme="minorHAnsi"/>
                <w:sz w:val="22"/>
                <w:szCs w:val="22"/>
              </w:rPr>
              <w:t xml:space="preserve"> would make a choice between objects and events</w:t>
            </w:r>
          </w:p>
          <w:p w:rsidR="00FB6D24" w:rsidRPr="00FB6D24" w:rsidRDefault="00FB6D24" w:rsidP="00FB6D24">
            <w:pPr>
              <w:numPr>
                <w:ilvl w:val="0"/>
                <w:numId w:val="18"/>
              </w:numPr>
              <w:spacing w:line="276" w:lineRule="auto"/>
              <w:ind w:left="360"/>
              <w:rPr>
                <w:rFonts w:asciiTheme="minorHAnsi" w:hAnsiTheme="minorHAnsi" w:cstheme="minorHAnsi"/>
                <w:sz w:val="22"/>
                <w:szCs w:val="22"/>
              </w:rPr>
            </w:pPr>
            <w:r w:rsidRPr="00FB6D24">
              <w:rPr>
                <w:rFonts w:asciiTheme="minorHAnsi" w:hAnsiTheme="minorHAnsi" w:cstheme="minorHAnsi"/>
                <w:sz w:val="22"/>
                <w:szCs w:val="22"/>
              </w:rPr>
              <w:t>using images and objects to demonstrate their preferences</w:t>
            </w:r>
          </w:p>
          <w:p w:rsidR="00EA3461" w:rsidRPr="00FB6D24" w:rsidRDefault="00FB6D24" w:rsidP="00FB6D24">
            <w:pPr>
              <w:pStyle w:val="ListParagraph"/>
              <w:numPr>
                <w:ilvl w:val="0"/>
                <w:numId w:val="18"/>
              </w:numPr>
              <w:spacing w:line="276" w:lineRule="auto"/>
              <w:ind w:left="360"/>
              <w:rPr>
                <w:rFonts w:asciiTheme="minorHAnsi" w:hAnsiTheme="minorHAnsi" w:cstheme="minorHAnsi"/>
                <w:sz w:val="22"/>
                <w:szCs w:val="22"/>
              </w:rPr>
            </w:pPr>
            <w:r w:rsidRPr="00FB6D24">
              <w:rPr>
                <w:rFonts w:asciiTheme="minorHAnsi" w:hAnsiTheme="minorHAnsi" w:cstheme="minorHAnsi"/>
                <w:sz w:val="22"/>
                <w:szCs w:val="22"/>
              </w:rPr>
              <w:lastRenderedPageBreak/>
              <w:t>selecting an object from a group and explain why this one was chosen</w:t>
            </w:r>
          </w:p>
        </w:tc>
      </w:tr>
    </w:tbl>
    <w:p w:rsidR="00FB6D24" w:rsidRPr="00FA172A" w:rsidRDefault="002B3D6A" w:rsidP="005E16F7">
      <w:pPr>
        <w:spacing w:before="120" w:after="120" w:line="276" w:lineRule="auto"/>
        <w:rPr>
          <w:rFonts w:ascii="Calibri" w:hAnsi="Calibri" w:cs="Calibri"/>
          <w:b/>
          <w:sz w:val="28"/>
          <w:szCs w:val="28"/>
        </w:rPr>
      </w:pPr>
      <w:r>
        <w:rPr>
          <w:rFonts w:ascii="Calibri" w:hAnsi="Calibri" w:cs="Calibri"/>
          <w:b/>
          <w:sz w:val="28"/>
          <w:szCs w:val="28"/>
        </w:rPr>
        <w:lastRenderedPageBreak/>
        <w:t>Metac</w:t>
      </w:r>
      <w:r w:rsidR="00FB6D24">
        <w:rPr>
          <w:rFonts w:ascii="Calibri" w:hAnsi="Calibri" w:cs="Calibri"/>
          <w:b/>
          <w:sz w:val="28"/>
          <w:szCs w:val="28"/>
        </w:rPr>
        <w:t>ognition</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3681"/>
        <w:gridCol w:w="5948"/>
      </w:tblGrid>
      <w:tr w:rsidR="00FB6D24" w:rsidRPr="00B75D46" w:rsidTr="004943A8">
        <w:trPr>
          <w:trHeight w:val="227"/>
        </w:trPr>
        <w:tc>
          <w:tcPr>
            <w:tcW w:w="3681" w:type="dxa"/>
            <w:shd w:val="clear" w:color="auto" w:fill="7030A0"/>
            <w:tcMar>
              <w:top w:w="28" w:type="dxa"/>
              <w:bottom w:w="28" w:type="dxa"/>
            </w:tcMar>
            <w:vAlign w:val="center"/>
          </w:tcPr>
          <w:p w:rsidR="00FB6D24" w:rsidRPr="00866EEB" w:rsidRDefault="00FB6D24" w:rsidP="008A30E3">
            <w:pPr>
              <w:rPr>
                <w:rFonts w:ascii="Calibri" w:hAnsi="Calibri" w:cs="Calibri"/>
                <w:color w:val="FFFFFF"/>
                <w:sz w:val="24"/>
              </w:rPr>
            </w:pPr>
          </w:p>
        </w:tc>
        <w:tc>
          <w:tcPr>
            <w:tcW w:w="5948" w:type="dxa"/>
            <w:shd w:val="clear" w:color="auto" w:fill="7030A0"/>
            <w:tcMar>
              <w:top w:w="28" w:type="dxa"/>
              <w:bottom w:w="28" w:type="dxa"/>
            </w:tcMar>
            <w:vAlign w:val="center"/>
          </w:tcPr>
          <w:p w:rsidR="00FB6D24" w:rsidRPr="00866EEB" w:rsidRDefault="00FB6D24" w:rsidP="008A30E3">
            <w:pPr>
              <w:rPr>
                <w:rFonts w:ascii="Calibri" w:hAnsi="Calibri" w:cs="Calibri"/>
                <w:color w:val="FFFFFF"/>
                <w:sz w:val="24"/>
              </w:rPr>
            </w:pPr>
            <w:r w:rsidRPr="00866EEB">
              <w:rPr>
                <w:rFonts w:ascii="Calibri" w:hAnsi="Calibri" w:cs="Calibri"/>
                <w:b/>
                <w:color w:val="FFFFFF"/>
                <w:sz w:val="24"/>
              </w:rPr>
              <w:t>Elaborations</w:t>
            </w:r>
          </w:p>
        </w:tc>
      </w:tr>
      <w:tr w:rsidR="00FB6D24" w:rsidRPr="00B75D46" w:rsidTr="004943A8">
        <w:tc>
          <w:tcPr>
            <w:tcW w:w="3681" w:type="dxa"/>
            <w:shd w:val="clear" w:color="auto" w:fill="auto"/>
            <w:tcMar>
              <w:top w:w="28" w:type="dxa"/>
              <w:bottom w:w="28" w:type="dxa"/>
            </w:tcMar>
          </w:tcPr>
          <w:p w:rsidR="00FB6D24" w:rsidRPr="00FB6D24" w:rsidRDefault="00FB6D24" w:rsidP="002B3D6A">
            <w:pPr>
              <w:pStyle w:val="NormalWeb"/>
              <w:shd w:val="clear" w:color="auto" w:fill="FEFEFE"/>
              <w:spacing w:before="0" w:beforeAutospacing="0" w:after="0" w:afterAutospacing="0" w:line="276" w:lineRule="auto"/>
              <w:rPr>
                <w:rFonts w:asciiTheme="minorHAnsi" w:hAnsiTheme="minorHAnsi" w:cstheme="minorHAnsi"/>
                <w:sz w:val="22"/>
                <w:szCs w:val="22"/>
              </w:rPr>
            </w:pPr>
            <w:r w:rsidRPr="00FB6D24">
              <w:rPr>
                <w:rFonts w:asciiTheme="minorHAnsi" w:hAnsiTheme="minorHAnsi" w:cstheme="minorHAnsi"/>
                <w:sz w:val="22"/>
                <w:szCs w:val="22"/>
              </w:rPr>
              <w:t>Express their thinking by reflecting on what they know and communicating their emotions (VCCCTM078)</w:t>
            </w:r>
          </w:p>
        </w:tc>
        <w:tc>
          <w:tcPr>
            <w:tcW w:w="5948" w:type="dxa"/>
            <w:shd w:val="clear" w:color="auto" w:fill="auto"/>
            <w:tcMar>
              <w:top w:w="28" w:type="dxa"/>
              <w:bottom w:w="28" w:type="dxa"/>
            </w:tcMar>
          </w:tcPr>
          <w:p w:rsidR="00FB6D24" w:rsidRPr="00FB6D24" w:rsidRDefault="00FB6D24" w:rsidP="002B3D6A">
            <w:pPr>
              <w:numPr>
                <w:ilvl w:val="0"/>
                <w:numId w:val="2"/>
              </w:numPr>
              <w:spacing w:line="276" w:lineRule="auto"/>
              <w:ind w:left="360"/>
              <w:rPr>
                <w:rFonts w:asciiTheme="minorHAnsi" w:hAnsiTheme="minorHAnsi" w:cstheme="minorHAnsi"/>
                <w:sz w:val="22"/>
                <w:szCs w:val="22"/>
              </w:rPr>
            </w:pPr>
            <w:r w:rsidRPr="00FB6D24">
              <w:rPr>
                <w:rFonts w:asciiTheme="minorHAnsi" w:hAnsiTheme="minorHAnsi" w:cstheme="minorHAnsi"/>
                <w:sz w:val="22"/>
                <w:szCs w:val="22"/>
              </w:rPr>
              <w:t>sequencing key steps in routine events using images</w:t>
            </w:r>
          </w:p>
          <w:p w:rsidR="00FB6D24" w:rsidRPr="00FB6D24" w:rsidRDefault="00FB6D24" w:rsidP="002B3D6A">
            <w:pPr>
              <w:numPr>
                <w:ilvl w:val="0"/>
                <w:numId w:val="2"/>
              </w:numPr>
              <w:spacing w:line="276" w:lineRule="auto"/>
              <w:ind w:left="360"/>
              <w:rPr>
                <w:rFonts w:asciiTheme="minorHAnsi" w:hAnsiTheme="minorHAnsi" w:cstheme="minorHAnsi"/>
                <w:sz w:val="22"/>
                <w:szCs w:val="22"/>
              </w:rPr>
            </w:pPr>
            <w:r w:rsidRPr="00FB6D24">
              <w:rPr>
                <w:rFonts w:asciiTheme="minorHAnsi" w:hAnsiTheme="minorHAnsi" w:cstheme="minorHAnsi"/>
                <w:sz w:val="22"/>
                <w:szCs w:val="22"/>
              </w:rPr>
              <w:t>showing pride in work and achievements by showing others what they have done</w:t>
            </w:r>
          </w:p>
          <w:p w:rsidR="00FB6D24" w:rsidRPr="00FB6D24" w:rsidRDefault="00FB6D24" w:rsidP="002B3D6A">
            <w:pPr>
              <w:numPr>
                <w:ilvl w:val="0"/>
                <w:numId w:val="2"/>
              </w:numPr>
              <w:shd w:val="clear" w:color="auto" w:fill="FFFFFF"/>
              <w:spacing w:line="276" w:lineRule="auto"/>
              <w:ind w:left="360"/>
              <w:rPr>
                <w:rFonts w:asciiTheme="minorHAnsi" w:hAnsiTheme="minorHAnsi" w:cstheme="minorHAnsi"/>
                <w:color w:val="565656"/>
                <w:sz w:val="22"/>
                <w:szCs w:val="22"/>
                <w:lang w:eastAsia="en-AU"/>
              </w:rPr>
            </w:pPr>
            <w:r w:rsidRPr="00FB6D24">
              <w:rPr>
                <w:rFonts w:asciiTheme="minorHAnsi" w:hAnsiTheme="minorHAnsi" w:cstheme="minorHAnsi"/>
                <w:sz w:val="22"/>
                <w:szCs w:val="22"/>
              </w:rPr>
              <w:t>reflecting on a recent event and indicating their basic emotional response and what they liked/disliked</w:t>
            </w:r>
          </w:p>
        </w:tc>
      </w:tr>
      <w:tr w:rsidR="00FB6D24" w:rsidRPr="00B75D46" w:rsidTr="004943A8">
        <w:tc>
          <w:tcPr>
            <w:tcW w:w="3681" w:type="dxa"/>
            <w:shd w:val="clear" w:color="auto" w:fill="auto"/>
            <w:tcMar>
              <w:top w:w="28" w:type="dxa"/>
              <w:bottom w:w="28" w:type="dxa"/>
            </w:tcMar>
          </w:tcPr>
          <w:p w:rsidR="00FB6D24" w:rsidRPr="00FB6D24" w:rsidRDefault="00FB6D24" w:rsidP="002B3D6A">
            <w:pPr>
              <w:pStyle w:val="NormalWeb"/>
              <w:shd w:val="clear" w:color="auto" w:fill="FEFEFE"/>
              <w:spacing w:before="0" w:beforeAutospacing="0" w:after="0" w:afterAutospacing="0" w:line="276" w:lineRule="auto"/>
              <w:rPr>
                <w:rFonts w:asciiTheme="minorHAnsi" w:hAnsiTheme="minorHAnsi" w:cstheme="minorHAnsi"/>
                <w:sz w:val="22"/>
                <w:szCs w:val="22"/>
              </w:rPr>
            </w:pPr>
            <w:r w:rsidRPr="00FB6D24">
              <w:rPr>
                <w:rFonts w:asciiTheme="minorHAnsi" w:hAnsiTheme="minorHAnsi" w:cstheme="minorHAnsi"/>
                <w:sz w:val="22"/>
                <w:szCs w:val="22"/>
              </w:rPr>
              <w:t>Use some learning strategies to demonstrate their learning and thinking (VCCCTM079)</w:t>
            </w:r>
          </w:p>
        </w:tc>
        <w:tc>
          <w:tcPr>
            <w:tcW w:w="5948" w:type="dxa"/>
            <w:shd w:val="clear" w:color="auto" w:fill="auto"/>
            <w:tcMar>
              <w:top w:w="28" w:type="dxa"/>
              <w:bottom w:w="28" w:type="dxa"/>
            </w:tcMar>
          </w:tcPr>
          <w:p w:rsidR="00FB6D24" w:rsidRPr="00FB6D24" w:rsidRDefault="00FB6D24" w:rsidP="002B3D6A">
            <w:pPr>
              <w:numPr>
                <w:ilvl w:val="0"/>
                <w:numId w:val="1"/>
              </w:numPr>
              <w:spacing w:line="276" w:lineRule="auto"/>
              <w:ind w:left="360"/>
              <w:rPr>
                <w:rFonts w:asciiTheme="minorHAnsi" w:hAnsiTheme="minorHAnsi" w:cstheme="minorHAnsi"/>
                <w:sz w:val="22"/>
                <w:szCs w:val="22"/>
              </w:rPr>
            </w:pPr>
            <w:r w:rsidRPr="00FB6D24">
              <w:rPr>
                <w:rFonts w:asciiTheme="minorHAnsi" w:hAnsiTheme="minorHAnsi" w:cstheme="minorHAnsi"/>
                <w:sz w:val="22"/>
                <w:szCs w:val="22"/>
              </w:rPr>
              <w:t>sequencing images to recall key events or everyday routines</w:t>
            </w:r>
          </w:p>
          <w:p w:rsidR="00FB6D24" w:rsidRPr="00FB6D24" w:rsidRDefault="00FB6D24" w:rsidP="002B3D6A">
            <w:pPr>
              <w:numPr>
                <w:ilvl w:val="0"/>
                <w:numId w:val="1"/>
              </w:numPr>
              <w:spacing w:line="276" w:lineRule="auto"/>
              <w:ind w:left="360"/>
              <w:rPr>
                <w:rFonts w:asciiTheme="minorHAnsi" w:hAnsiTheme="minorHAnsi" w:cstheme="minorHAnsi"/>
                <w:sz w:val="22"/>
                <w:szCs w:val="22"/>
              </w:rPr>
            </w:pPr>
            <w:r w:rsidRPr="00FB6D24">
              <w:rPr>
                <w:rFonts w:asciiTheme="minorHAnsi" w:hAnsiTheme="minorHAnsi" w:cstheme="minorHAnsi"/>
                <w:sz w:val="22"/>
                <w:szCs w:val="22"/>
              </w:rPr>
              <w:t>foll</w:t>
            </w:r>
            <w:r w:rsidR="00D21079">
              <w:rPr>
                <w:rFonts w:asciiTheme="minorHAnsi" w:hAnsiTheme="minorHAnsi" w:cstheme="minorHAnsi"/>
                <w:sz w:val="22"/>
                <w:szCs w:val="22"/>
              </w:rPr>
              <w:t>owing step-by-</w:t>
            </w:r>
            <w:r w:rsidR="007571F3">
              <w:rPr>
                <w:rFonts w:asciiTheme="minorHAnsi" w:hAnsiTheme="minorHAnsi" w:cstheme="minorHAnsi"/>
                <w:sz w:val="22"/>
                <w:szCs w:val="22"/>
              </w:rPr>
              <w:t>step instruction/</w:t>
            </w:r>
            <w:r w:rsidRPr="00FB6D24">
              <w:rPr>
                <w:rFonts w:asciiTheme="minorHAnsi" w:hAnsiTheme="minorHAnsi" w:cstheme="minorHAnsi"/>
                <w:sz w:val="22"/>
                <w:szCs w:val="22"/>
              </w:rPr>
              <w:t>images to complete tasks</w:t>
            </w:r>
          </w:p>
          <w:p w:rsidR="00FB6D24" w:rsidRPr="00FB6D24" w:rsidRDefault="00FB6D24" w:rsidP="002B3D6A">
            <w:pPr>
              <w:numPr>
                <w:ilvl w:val="0"/>
                <w:numId w:val="1"/>
              </w:numPr>
              <w:shd w:val="clear" w:color="auto" w:fill="FFFFFF"/>
              <w:spacing w:line="276" w:lineRule="auto"/>
              <w:ind w:left="360"/>
              <w:rPr>
                <w:rFonts w:asciiTheme="minorHAnsi" w:hAnsiTheme="minorHAnsi" w:cstheme="minorHAnsi"/>
                <w:sz w:val="22"/>
                <w:szCs w:val="22"/>
                <w:lang w:eastAsia="en-AU"/>
              </w:rPr>
            </w:pPr>
            <w:r w:rsidRPr="00FB6D24">
              <w:rPr>
                <w:rFonts w:asciiTheme="minorHAnsi" w:hAnsiTheme="minorHAnsi" w:cstheme="minorHAnsi"/>
                <w:sz w:val="22"/>
                <w:szCs w:val="22"/>
              </w:rPr>
              <w:t>using repetition and visuals to understand and solve problems</w:t>
            </w:r>
          </w:p>
        </w:tc>
      </w:tr>
      <w:tr w:rsidR="00FB6D24" w:rsidRPr="00B75D46" w:rsidTr="004943A8">
        <w:tc>
          <w:tcPr>
            <w:tcW w:w="3681" w:type="dxa"/>
            <w:shd w:val="clear" w:color="auto" w:fill="auto"/>
            <w:tcMar>
              <w:top w:w="28" w:type="dxa"/>
              <w:bottom w:w="28" w:type="dxa"/>
            </w:tcMar>
          </w:tcPr>
          <w:p w:rsidR="00FB6D24" w:rsidRPr="00FB6D24" w:rsidRDefault="00FB6D24" w:rsidP="002B3D6A">
            <w:pPr>
              <w:pStyle w:val="NormalWeb"/>
              <w:shd w:val="clear" w:color="auto" w:fill="FEFEFE"/>
              <w:spacing w:before="0" w:beforeAutospacing="0" w:after="0" w:afterAutospacing="0" w:line="276" w:lineRule="auto"/>
              <w:rPr>
                <w:rFonts w:asciiTheme="minorHAnsi" w:hAnsiTheme="minorHAnsi" w:cstheme="minorHAnsi"/>
                <w:sz w:val="22"/>
                <w:szCs w:val="22"/>
              </w:rPr>
            </w:pPr>
            <w:r w:rsidRPr="00FB6D24">
              <w:rPr>
                <w:rFonts w:asciiTheme="minorHAnsi" w:hAnsiTheme="minorHAnsi" w:cstheme="minorHAnsi"/>
                <w:sz w:val="22"/>
                <w:szCs w:val="22"/>
              </w:rPr>
              <w:t>Investigate everyday problems and exploring possible solutions and their outcomes (VCCCTM080)</w:t>
            </w:r>
          </w:p>
        </w:tc>
        <w:tc>
          <w:tcPr>
            <w:tcW w:w="5948" w:type="dxa"/>
            <w:shd w:val="clear" w:color="auto" w:fill="auto"/>
            <w:tcMar>
              <w:top w:w="28" w:type="dxa"/>
              <w:bottom w:w="28" w:type="dxa"/>
            </w:tcMar>
          </w:tcPr>
          <w:p w:rsidR="00FB6D24" w:rsidRPr="00FB6D24" w:rsidRDefault="00FB6D24" w:rsidP="002B3D6A">
            <w:pPr>
              <w:numPr>
                <w:ilvl w:val="0"/>
                <w:numId w:val="18"/>
              </w:numPr>
              <w:spacing w:line="276" w:lineRule="auto"/>
              <w:ind w:left="360"/>
              <w:rPr>
                <w:rFonts w:asciiTheme="minorHAnsi" w:hAnsiTheme="minorHAnsi" w:cstheme="minorHAnsi"/>
                <w:sz w:val="22"/>
                <w:szCs w:val="22"/>
              </w:rPr>
            </w:pPr>
            <w:r w:rsidRPr="00FB6D24">
              <w:rPr>
                <w:rFonts w:asciiTheme="minorHAnsi" w:hAnsiTheme="minorHAnsi" w:cstheme="minorHAnsi"/>
                <w:sz w:val="22"/>
                <w:szCs w:val="22"/>
              </w:rPr>
              <w:t>learning to have a go at something new or different and persevere when they have a problem before seeking help</w:t>
            </w:r>
          </w:p>
          <w:p w:rsidR="00FB6D24" w:rsidRPr="00FB6D24" w:rsidRDefault="00FB6D24" w:rsidP="002B3D6A">
            <w:pPr>
              <w:numPr>
                <w:ilvl w:val="0"/>
                <w:numId w:val="18"/>
              </w:numPr>
              <w:spacing w:line="276" w:lineRule="auto"/>
              <w:ind w:left="360"/>
              <w:rPr>
                <w:rFonts w:asciiTheme="minorHAnsi" w:hAnsiTheme="minorHAnsi" w:cstheme="minorHAnsi"/>
                <w:sz w:val="22"/>
                <w:szCs w:val="22"/>
              </w:rPr>
            </w:pPr>
            <w:r w:rsidRPr="00FB6D24">
              <w:rPr>
                <w:rFonts w:asciiTheme="minorHAnsi" w:hAnsiTheme="minorHAnsi" w:cstheme="minorHAnsi"/>
                <w:sz w:val="22"/>
                <w:szCs w:val="22"/>
              </w:rPr>
              <w:t>using simple strategies and learn</w:t>
            </w:r>
            <w:r w:rsidR="005E16F7">
              <w:rPr>
                <w:rFonts w:asciiTheme="minorHAnsi" w:hAnsiTheme="minorHAnsi" w:cstheme="minorHAnsi"/>
                <w:sz w:val="22"/>
                <w:szCs w:val="22"/>
              </w:rPr>
              <w:t xml:space="preserve">t processes to address routine </w:t>
            </w:r>
            <w:r w:rsidRPr="00FB6D24">
              <w:rPr>
                <w:rFonts w:asciiTheme="minorHAnsi" w:hAnsiTheme="minorHAnsi" w:cstheme="minorHAnsi"/>
                <w:sz w:val="22"/>
                <w:szCs w:val="22"/>
              </w:rPr>
              <w:t>problems and situations</w:t>
            </w:r>
          </w:p>
          <w:p w:rsidR="00FB6D24" w:rsidRPr="00FB6D24" w:rsidRDefault="00FB6D24" w:rsidP="002B3D6A">
            <w:pPr>
              <w:pStyle w:val="ListParagraph"/>
              <w:numPr>
                <w:ilvl w:val="0"/>
                <w:numId w:val="18"/>
              </w:numPr>
              <w:spacing w:line="276" w:lineRule="auto"/>
              <w:ind w:left="360"/>
              <w:rPr>
                <w:rFonts w:asciiTheme="minorHAnsi" w:hAnsiTheme="minorHAnsi" w:cstheme="minorHAnsi"/>
                <w:sz w:val="22"/>
                <w:szCs w:val="22"/>
              </w:rPr>
            </w:pPr>
            <w:r w:rsidRPr="00FB6D24">
              <w:rPr>
                <w:rFonts w:asciiTheme="minorHAnsi" w:hAnsiTheme="minorHAnsi" w:cstheme="minorHAnsi"/>
                <w:sz w:val="22"/>
                <w:szCs w:val="22"/>
              </w:rPr>
              <w:t>identifying a problem and possible solutions from a range of options</w:t>
            </w:r>
          </w:p>
        </w:tc>
      </w:tr>
    </w:tbl>
    <w:p w:rsidR="00284F97" w:rsidRDefault="00B42C4F" w:rsidP="00367669">
      <w:pPr>
        <w:spacing w:before="240" w:after="120" w:line="276" w:lineRule="auto"/>
        <w:rPr>
          <w:rFonts w:ascii="Calibri" w:hAnsi="Calibri" w:cs="Calibri"/>
          <w:b/>
          <w:sz w:val="32"/>
          <w:szCs w:val="28"/>
        </w:rPr>
      </w:pPr>
      <w:r w:rsidRPr="00FE2BDA">
        <w:rPr>
          <w:rFonts w:ascii="Calibri" w:hAnsi="Calibri" w:cs="Calibri"/>
          <w:b/>
          <w:color w:val="7030A0"/>
          <w:sz w:val="32"/>
          <w:szCs w:val="28"/>
        </w:rPr>
        <w:t>Stage C</w:t>
      </w:r>
      <w:r w:rsidR="00284F97" w:rsidRPr="00FE2BDA">
        <w:rPr>
          <w:rFonts w:ascii="Calibri" w:hAnsi="Calibri" w:cs="Calibri"/>
          <w:b/>
          <w:color w:val="7030A0"/>
          <w:sz w:val="32"/>
          <w:szCs w:val="28"/>
        </w:rPr>
        <w:t xml:space="preserve"> </w:t>
      </w:r>
      <w:r w:rsidR="00284F97" w:rsidRPr="004210C2">
        <w:rPr>
          <w:rFonts w:ascii="Calibri" w:hAnsi="Calibri" w:cs="Calibri"/>
          <w:b/>
          <w:sz w:val="32"/>
          <w:szCs w:val="28"/>
        </w:rPr>
        <w:t xml:space="preserve">| Achievement </w:t>
      </w:r>
      <w:r w:rsidR="00284F97">
        <w:rPr>
          <w:rFonts w:ascii="Calibri" w:hAnsi="Calibri" w:cs="Calibri"/>
          <w:b/>
          <w:sz w:val="32"/>
          <w:szCs w:val="28"/>
        </w:rPr>
        <w:t>s</w:t>
      </w:r>
      <w:r w:rsidR="00284F97" w:rsidRPr="004210C2">
        <w:rPr>
          <w:rFonts w:ascii="Calibri" w:hAnsi="Calibri" w:cs="Calibri"/>
          <w:b/>
          <w:sz w:val="32"/>
          <w:szCs w:val="28"/>
        </w:rPr>
        <w:t>tandard</w:t>
      </w:r>
    </w:p>
    <w:p w:rsidR="00FB6D24" w:rsidRPr="00491F89" w:rsidRDefault="00B42C4F" w:rsidP="00367669">
      <w:pPr>
        <w:spacing w:after="120" w:line="276" w:lineRule="auto"/>
        <w:rPr>
          <w:rFonts w:asciiTheme="minorHAnsi" w:hAnsiTheme="minorHAnsi" w:cstheme="minorHAnsi"/>
          <w:sz w:val="22"/>
          <w:szCs w:val="22"/>
        </w:rPr>
      </w:pPr>
      <w:r w:rsidRPr="00491F89">
        <w:rPr>
          <w:rFonts w:asciiTheme="minorHAnsi" w:hAnsiTheme="minorHAnsi" w:cstheme="minorHAnsi"/>
          <w:sz w:val="22"/>
          <w:szCs w:val="22"/>
          <w:shd w:val="clear" w:color="auto" w:fill="FEFEFE"/>
        </w:rPr>
        <w:t xml:space="preserve">By the end of Stage C, </w:t>
      </w:r>
      <w:r w:rsidRPr="00491F89">
        <w:rPr>
          <w:rFonts w:asciiTheme="minorHAnsi" w:hAnsiTheme="minorHAnsi" w:cstheme="minorHAnsi"/>
          <w:sz w:val="22"/>
          <w:szCs w:val="22"/>
        </w:rPr>
        <w:t xml:space="preserve">students </w:t>
      </w:r>
      <w:r w:rsidR="00FB6D24" w:rsidRPr="00491F89">
        <w:rPr>
          <w:rFonts w:asciiTheme="minorHAnsi" w:hAnsiTheme="minorHAnsi" w:cstheme="minorHAnsi"/>
          <w:sz w:val="22"/>
          <w:szCs w:val="22"/>
        </w:rPr>
        <w:t>answer simple questions about familiar events and topics. They identify a familiar idea or experience with support and make choices from a range of options.</w:t>
      </w:r>
    </w:p>
    <w:p w:rsidR="00FB6D24" w:rsidRPr="00491F89" w:rsidRDefault="00FB6D24" w:rsidP="00367669">
      <w:pPr>
        <w:spacing w:after="100" w:afterAutospacing="1" w:line="276" w:lineRule="auto"/>
        <w:rPr>
          <w:rFonts w:asciiTheme="minorHAnsi" w:hAnsiTheme="minorHAnsi" w:cstheme="minorHAnsi"/>
          <w:sz w:val="22"/>
          <w:szCs w:val="22"/>
        </w:rPr>
      </w:pPr>
      <w:r w:rsidRPr="00491F89">
        <w:rPr>
          <w:rFonts w:asciiTheme="minorHAnsi" w:hAnsiTheme="minorHAnsi" w:cstheme="minorHAnsi"/>
          <w:sz w:val="22"/>
          <w:szCs w:val="22"/>
        </w:rPr>
        <w:t>Students can identify their own point of view. They use personal experience and examples to explain reasons. They connect present and past experience with support.</w:t>
      </w:r>
    </w:p>
    <w:p w:rsidR="001B4DEC" w:rsidRDefault="00FB6D24" w:rsidP="00367669">
      <w:pPr>
        <w:spacing w:line="276" w:lineRule="auto"/>
        <w:rPr>
          <w:rFonts w:ascii="Calibri" w:hAnsi="Calibri" w:cs="Calibri"/>
          <w:sz w:val="22"/>
          <w:shd w:val="clear" w:color="auto" w:fill="FEFEFE"/>
        </w:rPr>
      </w:pPr>
      <w:r w:rsidRPr="00491F89">
        <w:rPr>
          <w:rFonts w:asciiTheme="minorHAnsi" w:hAnsiTheme="minorHAnsi" w:cstheme="minorHAnsi"/>
          <w:sz w:val="22"/>
          <w:szCs w:val="22"/>
        </w:rPr>
        <w:t xml:space="preserve">Students predict what will happen next in </w:t>
      </w:r>
      <w:r w:rsidR="003D01FC">
        <w:rPr>
          <w:rFonts w:asciiTheme="minorHAnsi" w:hAnsiTheme="minorHAnsi" w:cstheme="minorHAnsi"/>
          <w:sz w:val="22"/>
          <w:szCs w:val="22"/>
        </w:rPr>
        <w:t>a familiar routine. They practis</w:t>
      </w:r>
      <w:r w:rsidRPr="00491F89">
        <w:rPr>
          <w:rFonts w:asciiTheme="minorHAnsi" w:hAnsiTheme="minorHAnsi" w:cstheme="minorHAnsi"/>
          <w:sz w:val="22"/>
          <w:szCs w:val="22"/>
        </w:rPr>
        <w:t>e some learning strategies</w:t>
      </w:r>
      <w:r w:rsidR="00DB2570">
        <w:rPr>
          <w:rFonts w:asciiTheme="minorHAnsi" w:hAnsiTheme="minorHAnsi" w:cstheme="minorHAnsi"/>
          <w:sz w:val="22"/>
          <w:szCs w:val="22"/>
        </w:rPr>
        <w:t>,</w:t>
      </w:r>
      <w:r w:rsidRPr="00491F89">
        <w:rPr>
          <w:rFonts w:asciiTheme="minorHAnsi" w:hAnsiTheme="minorHAnsi" w:cstheme="minorHAnsi"/>
          <w:sz w:val="22"/>
          <w:szCs w:val="22"/>
        </w:rPr>
        <w:t xml:space="preserve"> including following a visual schedule. Students demonstrate some problem-solving approaches when faced with common everyday issues</w:t>
      </w:r>
      <w:r w:rsidR="00B42C4F" w:rsidRPr="00491F89">
        <w:rPr>
          <w:rFonts w:asciiTheme="minorHAnsi" w:hAnsiTheme="minorHAnsi" w:cstheme="minorHAnsi"/>
          <w:sz w:val="22"/>
          <w:szCs w:val="22"/>
        </w:rPr>
        <w:t>.</w:t>
      </w:r>
      <w:r w:rsidR="001B4DEC">
        <w:rPr>
          <w:rFonts w:ascii="Calibri" w:hAnsi="Calibri" w:cs="Calibri"/>
          <w:sz w:val="22"/>
          <w:shd w:val="clear" w:color="auto" w:fill="FEFEFE"/>
        </w:rPr>
        <w:br w:type="page"/>
      </w:r>
    </w:p>
    <w:p w:rsidR="005406C7" w:rsidRPr="00E47649" w:rsidRDefault="00B42C4F" w:rsidP="00E56ACE">
      <w:pPr>
        <w:spacing w:after="120" w:line="276" w:lineRule="auto"/>
        <w:rPr>
          <w:rFonts w:ascii="Calibri" w:hAnsi="Calibri" w:cs="Calibri"/>
          <w:b/>
          <w:sz w:val="32"/>
          <w:szCs w:val="28"/>
        </w:rPr>
      </w:pPr>
      <w:r w:rsidRPr="00064576">
        <w:rPr>
          <w:rFonts w:ascii="Calibri" w:hAnsi="Calibri" w:cs="Calibri"/>
          <w:b/>
          <w:color w:val="7030A0"/>
          <w:sz w:val="32"/>
          <w:szCs w:val="28"/>
        </w:rPr>
        <w:lastRenderedPageBreak/>
        <w:t>Stage D</w:t>
      </w:r>
      <w:r w:rsidR="005406C7" w:rsidRPr="00064576">
        <w:rPr>
          <w:rFonts w:ascii="Calibri" w:hAnsi="Calibri" w:cs="Calibri"/>
          <w:b/>
          <w:color w:val="7030A0"/>
          <w:sz w:val="32"/>
          <w:szCs w:val="28"/>
        </w:rPr>
        <w:t xml:space="preserve"> </w:t>
      </w:r>
      <w:r w:rsidR="005406C7" w:rsidRPr="00E47649">
        <w:rPr>
          <w:rFonts w:ascii="Calibri" w:hAnsi="Calibri" w:cs="Calibri"/>
          <w:b/>
          <w:sz w:val="32"/>
          <w:szCs w:val="28"/>
        </w:rPr>
        <w:t xml:space="preserve">| Content </w:t>
      </w:r>
      <w:r w:rsidR="005406C7">
        <w:rPr>
          <w:rFonts w:ascii="Calibri" w:hAnsi="Calibri" w:cs="Calibri"/>
          <w:b/>
          <w:sz w:val="32"/>
          <w:szCs w:val="28"/>
        </w:rPr>
        <w:t>d</w:t>
      </w:r>
      <w:r w:rsidR="005406C7" w:rsidRPr="00E47649">
        <w:rPr>
          <w:rFonts w:ascii="Calibri" w:hAnsi="Calibri" w:cs="Calibri"/>
          <w:b/>
          <w:sz w:val="32"/>
          <w:szCs w:val="28"/>
        </w:rPr>
        <w:t>escriptions</w:t>
      </w:r>
    </w:p>
    <w:p w:rsidR="009A46A8" w:rsidRPr="00491F89" w:rsidRDefault="00944114" w:rsidP="00E56ACE">
      <w:pPr>
        <w:spacing w:after="120" w:line="276" w:lineRule="auto"/>
        <w:rPr>
          <w:rFonts w:asciiTheme="minorHAnsi" w:hAnsiTheme="minorHAnsi" w:cstheme="minorHAnsi"/>
          <w:sz w:val="22"/>
          <w:szCs w:val="22"/>
          <w:shd w:val="clear" w:color="auto" w:fill="FFFFFF"/>
        </w:rPr>
      </w:pPr>
      <w:r w:rsidRPr="00491F89">
        <w:rPr>
          <w:rFonts w:asciiTheme="minorHAnsi" w:hAnsiTheme="minorHAnsi" w:cstheme="minorHAnsi"/>
          <w:sz w:val="22"/>
          <w:szCs w:val="22"/>
        </w:rPr>
        <w:t xml:space="preserve">In Stage D, the focus is on </w:t>
      </w:r>
      <w:r w:rsidR="009A46A8" w:rsidRPr="00491F89">
        <w:rPr>
          <w:rFonts w:asciiTheme="minorHAnsi" w:hAnsiTheme="minorHAnsi" w:cstheme="minorHAnsi"/>
          <w:sz w:val="22"/>
          <w:szCs w:val="22"/>
          <w:shd w:val="clear" w:color="auto" w:fill="FFFFFF"/>
        </w:rPr>
        <w:t>developing the knowledge and skills</w:t>
      </w:r>
      <w:r w:rsidR="00426F73">
        <w:rPr>
          <w:rFonts w:asciiTheme="minorHAnsi" w:hAnsiTheme="minorHAnsi" w:cstheme="minorHAnsi"/>
          <w:sz w:val="22"/>
          <w:szCs w:val="22"/>
          <w:shd w:val="clear" w:color="auto" w:fill="FFFFFF"/>
        </w:rPr>
        <w:t xml:space="preserve"> to express reasons, to problem-</w:t>
      </w:r>
      <w:r w:rsidR="009A46A8" w:rsidRPr="00491F89">
        <w:rPr>
          <w:rFonts w:asciiTheme="minorHAnsi" w:hAnsiTheme="minorHAnsi" w:cstheme="minorHAnsi"/>
          <w:sz w:val="22"/>
          <w:szCs w:val="22"/>
          <w:shd w:val="clear" w:color="auto" w:fill="FFFFFF"/>
        </w:rPr>
        <w:t>solve and learn more effectively. Students become familiar with simple strategies to structure and improve thinking. Students learn how thinking can be made explicit.</w:t>
      </w:r>
    </w:p>
    <w:p w:rsidR="005406C7" w:rsidRPr="00FA172A" w:rsidRDefault="00514477" w:rsidP="00E56ACE">
      <w:pPr>
        <w:spacing w:after="120" w:line="276" w:lineRule="auto"/>
        <w:rPr>
          <w:rFonts w:ascii="Calibri" w:hAnsi="Calibri" w:cs="Calibri"/>
          <w:b/>
          <w:sz w:val="28"/>
          <w:szCs w:val="28"/>
        </w:rPr>
      </w:pPr>
      <w:r>
        <w:rPr>
          <w:rFonts w:ascii="Calibri" w:hAnsi="Calibri" w:cs="Calibri"/>
          <w:b/>
          <w:sz w:val="28"/>
          <w:szCs w:val="28"/>
        </w:rPr>
        <w:t xml:space="preserve">Questions and </w:t>
      </w:r>
      <w:r w:rsidR="00426F73">
        <w:rPr>
          <w:rFonts w:ascii="Calibri" w:hAnsi="Calibri" w:cs="Calibri"/>
          <w:b/>
          <w:sz w:val="28"/>
          <w:szCs w:val="28"/>
        </w:rPr>
        <w:t>p</w:t>
      </w:r>
      <w:r>
        <w:rPr>
          <w:rFonts w:ascii="Calibri" w:hAnsi="Calibri" w:cs="Calibri"/>
          <w:b/>
          <w:sz w:val="28"/>
          <w:szCs w:val="28"/>
        </w:rPr>
        <w:t>ossibilities</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3681"/>
        <w:gridCol w:w="5948"/>
      </w:tblGrid>
      <w:tr w:rsidR="005406C7" w:rsidRPr="00B75D46" w:rsidTr="000105CC">
        <w:trPr>
          <w:trHeight w:val="227"/>
        </w:trPr>
        <w:tc>
          <w:tcPr>
            <w:tcW w:w="3681" w:type="dxa"/>
            <w:shd w:val="clear" w:color="auto" w:fill="7030A0"/>
            <w:tcMar>
              <w:top w:w="28" w:type="dxa"/>
              <w:bottom w:w="28" w:type="dxa"/>
            </w:tcMar>
            <w:vAlign w:val="center"/>
          </w:tcPr>
          <w:p w:rsidR="005406C7" w:rsidRPr="00866EEB" w:rsidRDefault="005406C7" w:rsidP="000105CC">
            <w:pPr>
              <w:rPr>
                <w:rFonts w:ascii="Calibri" w:hAnsi="Calibri" w:cs="Calibri"/>
                <w:color w:val="FFFFFF"/>
                <w:sz w:val="24"/>
              </w:rPr>
            </w:pPr>
          </w:p>
        </w:tc>
        <w:tc>
          <w:tcPr>
            <w:tcW w:w="5948" w:type="dxa"/>
            <w:shd w:val="clear" w:color="auto" w:fill="7030A0"/>
            <w:tcMar>
              <w:top w:w="28" w:type="dxa"/>
              <w:bottom w:w="28" w:type="dxa"/>
            </w:tcMar>
            <w:vAlign w:val="center"/>
          </w:tcPr>
          <w:p w:rsidR="005406C7" w:rsidRPr="00866EEB" w:rsidRDefault="005406C7" w:rsidP="000105CC">
            <w:pPr>
              <w:rPr>
                <w:rFonts w:ascii="Calibri" w:hAnsi="Calibri" w:cs="Calibri"/>
                <w:color w:val="FFFFFF"/>
                <w:sz w:val="24"/>
              </w:rPr>
            </w:pPr>
            <w:r w:rsidRPr="00866EEB">
              <w:rPr>
                <w:rFonts w:ascii="Calibri" w:hAnsi="Calibri" w:cs="Calibri"/>
                <w:b/>
                <w:color w:val="FFFFFF"/>
                <w:sz w:val="24"/>
              </w:rPr>
              <w:t>Elaborations</w:t>
            </w:r>
          </w:p>
        </w:tc>
      </w:tr>
      <w:tr w:rsidR="00E818C6" w:rsidRPr="00B75D46" w:rsidTr="00EF07DA">
        <w:tc>
          <w:tcPr>
            <w:tcW w:w="3681" w:type="dxa"/>
            <w:shd w:val="clear" w:color="auto" w:fill="auto"/>
            <w:tcMar>
              <w:top w:w="28" w:type="dxa"/>
              <w:bottom w:w="28" w:type="dxa"/>
            </w:tcMar>
          </w:tcPr>
          <w:p w:rsidR="009A46A8" w:rsidRPr="00491F89" w:rsidRDefault="009A46A8" w:rsidP="00E56ACE">
            <w:pPr>
              <w:pStyle w:val="NormalWeb"/>
              <w:shd w:val="clear" w:color="auto" w:fill="FEFEFE"/>
              <w:spacing w:before="0" w:beforeAutospacing="0" w:after="0" w:afterAutospacing="0" w:line="276" w:lineRule="auto"/>
              <w:rPr>
                <w:rFonts w:asciiTheme="minorHAnsi" w:hAnsiTheme="minorHAnsi" w:cstheme="minorHAnsi"/>
                <w:sz w:val="22"/>
                <w:szCs w:val="22"/>
                <w:shd w:val="clear" w:color="auto" w:fill="FFFFFF"/>
              </w:rPr>
            </w:pPr>
            <w:r w:rsidRPr="00491F89">
              <w:rPr>
                <w:rFonts w:asciiTheme="minorHAnsi" w:hAnsiTheme="minorHAnsi" w:cstheme="minorHAnsi"/>
                <w:sz w:val="22"/>
                <w:szCs w:val="22"/>
                <w:shd w:val="clear" w:color="auto" w:fill="FFFFFF"/>
              </w:rPr>
              <w:t>Pose que</w:t>
            </w:r>
            <w:r w:rsidR="001D7524">
              <w:rPr>
                <w:rFonts w:asciiTheme="minorHAnsi" w:hAnsiTheme="minorHAnsi" w:cstheme="minorHAnsi"/>
                <w:sz w:val="22"/>
                <w:szCs w:val="22"/>
                <w:shd w:val="clear" w:color="auto" w:fill="FFFFFF"/>
              </w:rPr>
              <w:t>stions to gather information </w:t>
            </w:r>
          </w:p>
          <w:p w:rsidR="00E818C6" w:rsidRPr="00491F89" w:rsidRDefault="001114CA" w:rsidP="00E56ACE">
            <w:pPr>
              <w:pStyle w:val="NormalWeb"/>
              <w:shd w:val="clear" w:color="auto" w:fill="FEFEFE"/>
              <w:spacing w:before="0" w:beforeAutospacing="0" w:after="0" w:afterAutospacing="0" w:line="276" w:lineRule="auto"/>
              <w:rPr>
                <w:rFonts w:asciiTheme="minorHAnsi" w:hAnsiTheme="minorHAnsi" w:cs="Calibri"/>
                <w:sz w:val="22"/>
                <w:szCs w:val="22"/>
              </w:rPr>
            </w:pPr>
            <w:hyperlink r:id="rId16" w:tooltip="View elaborations and additional details of VCCCTQ081" w:history="1">
              <w:r w:rsidR="009A46A8" w:rsidRPr="00491F89">
                <w:rPr>
                  <w:rStyle w:val="Hyperlink"/>
                  <w:rFonts w:asciiTheme="minorHAnsi" w:hAnsiTheme="minorHAnsi" w:cstheme="minorHAnsi"/>
                  <w:color w:val="auto"/>
                  <w:sz w:val="22"/>
                  <w:szCs w:val="22"/>
                  <w:u w:val="none"/>
                  <w:bdr w:val="none" w:sz="0" w:space="0" w:color="auto" w:frame="1"/>
                  <w:shd w:val="clear" w:color="auto" w:fill="FFFFFF"/>
                </w:rPr>
                <w:t>(VCCCTQ081)</w:t>
              </w:r>
            </w:hyperlink>
          </w:p>
        </w:tc>
        <w:tc>
          <w:tcPr>
            <w:tcW w:w="5948" w:type="dxa"/>
            <w:shd w:val="clear" w:color="auto" w:fill="auto"/>
            <w:tcMar>
              <w:top w:w="28" w:type="dxa"/>
              <w:bottom w:w="28" w:type="dxa"/>
            </w:tcMar>
          </w:tcPr>
          <w:p w:rsidR="00514477" w:rsidRPr="00491F89" w:rsidRDefault="00514477" w:rsidP="00E56ACE">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exploring a wide variety of familiar contexts and</w:t>
            </w:r>
            <w:r w:rsidR="00D0287D">
              <w:rPr>
                <w:rFonts w:asciiTheme="minorHAnsi" w:hAnsiTheme="minorHAnsi" w:cstheme="minorHAnsi"/>
                <w:sz w:val="22"/>
                <w:szCs w:val="22"/>
                <w:lang w:eastAsia="en-AU"/>
              </w:rPr>
              <w:t>,</w:t>
            </w:r>
            <w:r w:rsidRPr="00491F89">
              <w:rPr>
                <w:rFonts w:asciiTheme="minorHAnsi" w:hAnsiTheme="minorHAnsi" w:cstheme="minorHAnsi"/>
                <w:sz w:val="22"/>
                <w:szCs w:val="22"/>
                <w:lang w:eastAsia="en-AU"/>
              </w:rPr>
              <w:t xml:space="preserve"> with encouragement and support, they wonder, question and become adventurous in their thinking about these contexts</w:t>
            </w:r>
          </w:p>
          <w:p w:rsidR="00514477" w:rsidRPr="00491F89" w:rsidRDefault="00514477" w:rsidP="00E56ACE">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 xml:space="preserve">posing questions when prompted by </w:t>
            </w:r>
            <w:r w:rsidR="00D0287D">
              <w:rPr>
                <w:rFonts w:asciiTheme="minorHAnsi" w:hAnsiTheme="minorHAnsi" w:cstheme="minorHAnsi"/>
                <w:sz w:val="22"/>
                <w:szCs w:val="22"/>
                <w:lang w:eastAsia="en-AU"/>
              </w:rPr>
              <w:t xml:space="preserve">their </w:t>
            </w:r>
            <w:r w:rsidRPr="00491F89">
              <w:rPr>
                <w:rFonts w:asciiTheme="minorHAnsi" w:hAnsiTheme="minorHAnsi" w:cstheme="minorHAnsi"/>
                <w:sz w:val="22"/>
                <w:szCs w:val="22"/>
                <w:lang w:eastAsia="en-AU"/>
              </w:rPr>
              <w:t>teacher to investigate information and ideas</w:t>
            </w:r>
          </w:p>
          <w:p w:rsidR="00E818C6" w:rsidRPr="00491F89" w:rsidRDefault="00514477" w:rsidP="00E56ACE">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exploring how different question stems (who, what, when, why) elicit different types of information</w:t>
            </w:r>
          </w:p>
        </w:tc>
      </w:tr>
      <w:tr w:rsidR="003F78EB" w:rsidRPr="00B75D46" w:rsidTr="00EF07DA">
        <w:trPr>
          <w:trHeight w:val="1854"/>
        </w:trPr>
        <w:tc>
          <w:tcPr>
            <w:tcW w:w="3681" w:type="dxa"/>
            <w:shd w:val="clear" w:color="auto" w:fill="auto"/>
            <w:tcMar>
              <w:top w:w="28" w:type="dxa"/>
              <w:bottom w:w="28" w:type="dxa"/>
            </w:tcMar>
          </w:tcPr>
          <w:p w:rsidR="003F78EB" w:rsidRPr="00491F89" w:rsidRDefault="0054241F" w:rsidP="00E56ACE">
            <w:pPr>
              <w:spacing w:line="276" w:lineRule="auto"/>
              <w:rPr>
                <w:rFonts w:asciiTheme="minorHAnsi" w:hAnsiTheme="minorHAnsi" w:cstheme="minorHAnsi"/>
                <w:sz w:val="22"/>
                <w:szCs w:val="22"/>
              </w:rPr>
            </w:pPr>
            <w:r w:rsidRPr="00491F89">
              <w:rPr>
                <w:rFonts w:asciiTheme="minorHAnsi" w:hAnsiTheme="minorHAnsi" w:cstheme="minorHAnsi"/>
                <w:sz w:val="22"/>
                <w:szCs w:val="22"/>
                <w:shd w:val="clear" w:color="auto" w:fill="FFFFFF"/>
              </w:rPr>
              <w:t xml:space="preserve">Investigate how past experience influences thinking and reactions to situations and problems </w:t>
            </w:r>
            <w:hyperlink r:id="rId17" w:tooltip="View elaborations and additional details of VCCCTQ082" w:history="1">
              <w:r w:rsidRPr="00491F89">
                <w:rPr>
                  <w:rStyle w:val="Hyperlink"/>
                  <w:rFonts w:asciiTheme="minorHAnsi" w:hAnsiTheme="minorHAnsi" w:cstheme="minorHAnsi"/>
                  <w:color w:val="auto"/>
                  <w:sz w:val="22"/>
                  <w:szCs w:val="22"/>
                  <w:u w:val="none"/>
                  <w:bdr w:val="none" w:sz="0" w:space="0" w:color="auto" w:frame="1"/>
                  <w:shd w:val="clear" w:color="auto" w:fill="FFFFFF"/>
                </w:rPr>
                <w:t>(VCCCTQ082)</w:t>
              </w:r>
            </w:hyperlink>
          </w:p>
        </w:tc>
        <w:tc>
          <w:tcPr>
            <w:tcW w:w="5948" w:type="dxa"/>
            <w:shd w:val="clear" w:color="auto" w:fill="auto"/>
            <w:tcMar>
              <w:top w:w="28" w:type="dxa"/>
              <w:bottom w:w="28" w:type="dxa"/>
            </w:tcMar>
          </w:tcPr>
          <w:p w:rsidR="0054241F" w:rsidRPr="00491F89" w:rsidRDefault="0054241F" w:rsidP="00E56ACE">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exploring similarities and differences in personal reactions to situations and problems</w:t>
            </w:r>
          </w:p>
          <w:p w:rsidR="0054241F" w:rsidRPr="00491F89" w:rsidRDefault="0054241F" w:rsidP="00E56ACE">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exploring p</w:t>
            </w:r>
            <w:r w:rsidR="00A75556">
              <w:rPr>
                <w:rFonts w:asciiTheme="minorHAnsi" w:hAnsiTheme="minorHAnsi" w:cstheme="minorHAnsi"/>
                <w:sz w:val="22"/>
                <w:szCs w:val="22"/>
                <w:lang w:eastAsia="en-AU"/>
              </w:rPr>
              <w:t>roblems and the various action/</w:t>
            </w:r>
            <w:r w:rsidRPr="00491F89">
              <w:rPr>
                <w:rFonts w:asciiTheme="minorHAnsi" w:hAnsiTheme="minorHAnsi" w:cstheme="minorHAnsi"/>
                <w:sz w:val="22"/>
                <w:szCs w:val="22"/>
                <w:lang w:eastAsia="en-AU"/>
              </w:rPr>
              <w:t>options, and their preference</w:t>
            </w:r>
          </w:p>
          <w:p w:rsidR="003F78EB" w:rsidRPr="00491F89" w:rsidRDefault="0054241F" w:rsidP="003D45B7">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 xml:space="preserve">mapping reactions </w:t>
            </w:r>
            <w:r w:rsidR="003D45B7">
              <w:rPr>
                <w:rFonts w:asciiTheme="minorHAnsi" w:hAnsiTheme="minorHAnsi" w:cstheme="minorHAnsi"/>
                <w:sz w:val="22"/>
                <w:szCs w:val="22"/>
                <w:lang w:eastAsia="en-AU"/>
              </w:rPr>
              <w:t xml:space="preserve">to, </w:t>
            </w:r>
            <w:r w:rsidRPr="00491F89">
              <w:rPr>
                <w:rFonts w:asciiTheme="minorHAnsi" w:hAnsiTheme="minorHAnsi" w:cstheme="minorHAnsi"/>
                <w:sz w:val="22"/>
                <w:szCs w:val="22"/>
                <w:lang w:eastAsia="en-AU"/>
              </w:rPr>
              <w:t xml:space="preserve">and thinking </w:t>
            </w:r>
            <w:r w:rsidR="003D45B7">
              <w:rPr>
                <w:rFonts w:asciiTheme="minorHAnsi" w:hAnsiTheme="minorHAnsi" w:cstheme="minorHAnsi"/>
                <w:sz w:val="22"/>
                <w:szCs w:val="22"/>
                <w:lang w:eastAsia="en-AU"/>
              </w:rPr>
              <w:t>about,</w:t>
            </w:r>
            <w:r w:rsidRPr="00491F89">
              <w:rPr>
                <w:rFonts w:asciiTheme="minorHAnsi" w:hAnsiTheme="minorHAnsi" w:cstheme="minorHAnsi"/>
                <w:sz w:val="22"/>
                <w:szCs w:val="22"/>
                <w:lang w:eastAsia="en-AU"/>
              </w:rPr>
              <w:t xml:space="preserve"> situations and problems and exploring the link between reaction and thinking</w:t>
            </w:r>
          </w:p>
        </w:tc>
      </w:tr>
      <w:tr w:rsidR="0073614F" w:rsidRPr="00B75D46" w:rsidTr="00EF07DA">
        <w:trPr>
          <w:trHeight w:val="1659"/>
        </w:trPr>
        <w:tc>
          <w:tcPr>
            <w:tcW w:w="3681" w:type="dxa"/>
            <w:shd w:val="clear" w:color="auto" w:fill="auto"/>
            <w:tcMar>
              <w:top w:w="28" w:type="dxa"/>
              <w:bottom w:w="28" w:type="dxa"/>
            </w:tcMar>
          </w:tcPr>
          <w:p w:rsidR="0073614F" w:rsidRPr="00491F89" w:rsidRDefault="0054241F" w:rsidP="00E56ACE">
            <w:pPr>
              <w:spacing w:line="276" w:lineRule="auto"/>
              <w:rPr>
                <w:rFonts w:asciiTheme="minorHAnsi" w:hAnsiTheme="minorHAnsi" w:cstheme="minorHAnsi"/>
                <w:sz w:val="22"/>
                <w:szCs w:val="22"/>
                <w:shd w:val="clear" w:color="auto" w:fill="FEFEFE"/>
              </w:rPr>
            </w:pPr>
            <w:r w:rsidRPr="00491F89">
              <w:rPr>
                <w:rFonts w:asciiTheme="minorHAnsi" w:hAnsiTheme="minorHAnsi" w:cstheme="minorHAnsi"/>
                <w:sz w:val="22"/>
                <w:szCs w:val="22"/>
                <w:shd w:val="clear" w:color="auto" w:fill="FFFFFF"/>
              </w:rPr>
              <w:t xml:space="preserve">Generate different ideas and possibilities </w:t>
            </w:r>
            <w:hyperlink r:id="rId18" w:tooltip="View elaborations and additional details of VCCCTQ083" w:history="1">
              <w:r w:rsidRPr="00491F89">
                <w:rPr>
                  <w:rStyle w:val="Hyperlink"/>
                  <w:rFonts w:asciiTheme="minorHAnsi" w:hAnsiTheme="minorHAnsi" w:cstheme="minorHAnsi"/>
                  <w:color w:val="auto"/>
                  <w:sz w:val="22"/>
                  <w:szCs w:val="22"/>
                  <w:u w:val="none"/>
                  <w:bdr w:val="none" w:sz="0" w:space="0" w:color="auto" w:frame="1"/>
                  <w:shd w:val="clear" w:color="auto" w:fill="FFFFFF"/>
                </w:rPr>
                <w:t>(VCCCTQ083)</w:t>
              </w:r>
            </w:hyperlink>
          </w:p>
        </w:tc>
        <w:tc>
          <w:tcPr>
            <w:tcW w:w="5948" w:type="dxa"/>
            <w:shd w:val="clear" w:color="auto" w:fill="auto"/>
            <w:tcMar>
              <w:top w:w="28" w:type="dxa"/>
              <w:bottom w:w="28" w:type="dxa"/>
            </w:tcMar>
          </w:tcPr>
          <w:p w:rsidR="00FC7687" w:rsidRPr="00491F89" w:rsidRDefault="00FC7687" w:rsidP="00E56ACE">
            <w:pPr>
              <w:numPr>
                <w:ilvl w:val="0"/>
                <w:numId w:val="13"/>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brainstorming ideas and solutions and investigating and evaluating them in structured situations</w:t>
            </w:r>
          </w:p>
          <w:p w:rsidR="00FC7687" w:rsidRPr="00491F89" w:rsidRDefault="00FC7687" w:rsidP="00E56ACE">
            <w:pPr>
              <w:numPr>
                <w:ilvl w:val="0"/>
                <w:numId w:val="13"/>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investigating situations, possible solutions and consequence</w:t>
            </w:r>
          </w:p>
          <w:p w:rsidR="0073614F" w:rsidRPr="00491F89" w:rsidRDefault="00FC7687" w:rsidP="00E56ACE">
            <w:pPr>
              <w:numPr>
                <w:ilvl w:val="0"/>
                <w:numId w:val="13"/>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generating some different ideas and possibilities to problems and situations</w:t>
            </w:r>
          </w:p>
        </w:tc>
      </w:tr>
    </w:tbl>
    <w:p w:rsidR="005406C7" w:rsidRPr="00FA172A" w:rsidRDefault="00686EEB" w:rsidP="00E56ACE">
      <w:pPr>
        <w:spacing w:before="120" w:after="120" w:line="276" w:lineRule="auto"/>
        <w:rPr>
          <w:rFonts w:ascii="Calibri" w:hAnsi="Calibri" w:cs="Calibri"/>
          <w:b/>
          <w:sz w:val="28"/>
          <w:szCs w:val="28"/>
        </w:rPr>
      </w:pPr>
      <w:r>
        <w:rPr>
          <w:rFonts w:ascii="Calibri" w:hAnsi="Calibri" w:cs="Calibri"/>
          <w:b/>
          <w:sz w:val="28"/>
          <w:szCs w:val="28"/>
        </w:rPr>
        <w:t>Reasoning</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3681"/>
        <w:gridCol w:w="5948"/>
      </w:tblGrid>
      <w:tr w:rsidR="005406C7" w:rsidRPr="00B75D46" w:rsidTr="00EF07DA">
        <w:trPr>
          <w:trHeight w:val="227"/>
        </w:trPr>
        <w:tc>
          <w:tcPr>
            <w:tcW w:w="3681" w:type="dxa"/>
            <w:shd w:val="clear" w:color="auto" w:fill="7030A0"/>
            <w:tcMar>
              <w:top w:w="28" w:type="dxa"/>
              <w:bottom w:w="28" w:type="dxa"/>
            </w:tcMar>
            <w:vAlign w:val="center"/>
          </w:tcPr>
          <w:p w:rsidR="005406C7" w:rsidRPr="00866EEB" w:rsidRDefault="005406C7" w:rsidP="00E56ACE">
            <w:pPr>
              <w:spacing w:line="276" w:lineRule="auto"/>
              <w:rPr>
                <w:rFonts w:ascii="Calibri" w:hAnsi="Calibri" w:cs="Calibri"/>
                <w:color w:val="FFFFFF"/>
                <w:sz w:val="24"/>
              </w:rPr>
            </w:pPr>
          </w:p>
        </w:tc>
        <w:tc>
          <w:tcPr>
            <w:tcW w:w="5948" w:type="dxa"/>
            <w:shd w:val="clear" w:color="auto" w:fill="7030A0"/>
            <w:tcMar>
              <w:top w:w="28" w:type="dxa"/>
              <w:bottom w:w="28" w:type="dxa"/>
            </w:tcMar>
            <w:vAlign w:val="center"/>
          </w:tcPr>
          <w:p w:rsidR="005406C7" w:rsidRPr="00866EEB" w:rsidRDefault="005406C7" w:rsidP="00E56ACE">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9F267B" w:rsidRPr="00B75D46" w:rsidTr="00EF07DA">
        <w:tc>
          <w:tcPr>
            <w:tcW w:w="3681" w:type="dxa"/>
            <w:shd w:val="clear" w:color="auto" w:fill="auto"/>
            <w:tcMar>
              <w:top w:w="28" w:type="dxa"/>
              <w:bottom w:w="28" w:type="dxa"/>
            </w:tcMar>
          </w:tcPr>
          <w:p w:rsidR="009F267B" w:rsidRPr="00491F89" w:rsidRDefault="00FC7687" w:rsidP="00E56ACE">
            <w:pPr>
              <w:pStyle w:val="NormalWeb"/>
              <w:shd w:val="clear" w:color="auto" w:fill="FEFEFE"/>
              <w:spacing w:before="0" w:beforeAutospacing="0" w:after="0" w:afterAutospacing="0" w:line="276" w:lineRule="auto"/>
              <w:rPr>
                <w:rFonts w:asciiTheme="minorHAnsi" w:hAnsiTheme="minorHAnsi" w:cstheme="minorHAnsi"/>
                <w:sz w:val="22"/>
                <w:szCs w:val="22"/>
              </w:rPr>
            </w:pPr>
            <w:r w:rsidRPr="00491F89">
              <w:rPr>
                <w:rFonts w:asciiTheme="minorHAnsi" w:hAnsiTheme="minorHAnsi" w:cstheme="minorHAnsi"/>
                <w:sz w:val="22"/>
                <w:szCs w:val="22"/>
                <w:shd w:val="clear" w:color="auto" w:fill="FFFFFF"/>
              </w:rPr>
              <w:t xml:space="preserve">Explore reasons and conclusions through investigation </w:t>
            </w:r>
            <w:hyperlink r:id="rId19" w:tooltip="View elaborations and additional details of VCCCTR084" w:history="1">
              <w:r w:rsidRPr="00491F89">
                <w:rPr>
                  <w:rStyle w:val="Hyperlink"/>
                  <w:rFonts w:asciiTheme="minorHAnsi" w:hAnsiTheme="minorHAnsi" w:cstheme="minorHAnsi"/>
                  <w:color w:val="auto"/>
                  <w:sz w:val="22"/>
                  <w:szCs w:val="22"/>
                  <w:u w:val="none"/>
                  <w:bdr w:val="none" w:sz="0" w:space="0" w:color="auto" w:frame="1"/>
                  <w:shd w:val="clear" w:color="auto" w:fill="FFFFFF"/>
                </w:rPr>
                <w:t>(VCCCTR084)</w:t>
              </w:r>
            </w:hyperlink>
          </w:p>
        </w:tc>
        <w:tc>
          <w:tcPr>
            <w:tcW w:w="5948" w:type="dxa"/>
            <w:shd w:val="clear" w:color="auto" w:fill="auto"/>
            <w:tcMar>
              <w:top w:w="28" w:type="dxa"/>
              <w:bottom w:w="28" w:type="dxa"/>
            </w:tcMar>
          </w:tcPr>
          <w:p w:rsidR="007B59D8" w:rsidRPr="00491F89" w:rsidRDefault="007B59D8" w:rsidP="00E56ACE">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recording their understanding through images and words</w:t>
            </w:r>
          </w:p>
          <w:p w:rsidR="007B59D8" w:rsidRPr="00491F89" w:rsidRDefault="007B59D8" w:rsidP="00E56ACE">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beginning to explain the reasons for their choice, conclusion or decision</w:t>
            </w:r>
          </w:p>
          <w:p w:rsidR="009F267B" w:rsidRPr="00491F89" w:rsidRDefault="007B59D8" w:rsidP="00E56ACE">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exploring and investigating and establishing ideas and understandings during</w:t>
            </w:r>
            <w:r w:rsidR="00E40AD3">
              <w:rPr>
                <w:rFonts w:asciiTheme="minorHAnsi" w:hAnsiTheme="minorHAnsi" w:cstheme="minorHAnsi"/>
                <w:sz w:val="22"/>
                <w:szCs w:val="22"/>
                <w:lang w:eastAsia="en-AU"/>
              </w:rPr>
              <w:t>,</w:t>
            </w:r>
            <w:r w:rsidRPr="00491F89">
              <w:rPr>
                <w:rFonts w:asciiTheme="minorHAnsi" w:hAnsiTheme="minorHAnsi" w:cstheme="minorHAnsi"/>
                <w:sz w:val="22"/>
                <w:szCs w:val="22"/>
                <w:lang w:eastAsia="en-AU"/>
              </w:rPr>
              <w:t xml:space="preserve"> and at the conclusion of</w:t>
            </w:r>
            <w:r w:rsidR="00E40AD3">
              <w:rPr>
                <w:rFonts w:asciiTheme="minorHAnsi" w:hAnsiTheme="minorHAnsi" w:cstheme="minorHAnsi"/>
                <w:sz w:val="22"/>
                <w:szCs w:val="22"/>
                <w:lang w:eastAsia="en-AU"/>
              </w:rPr>
              <w:t>,</w:t>
            </w:r>
            <w:r w:rsidRPr="00491F89">
              <w:rPr>
                <w:rFonts w:asciiTheme="minorHAnsi" w:hAnsiTheme="minorHAnsi" w:cstheme="minorHAnsi"/>
                <w:sz w:val="22"/>
                <w:szCs w:val="22"/>
                <w:lang w:eastAsia="en-AU"/>
              </w:rPr>
              <w:t xml:space="preserve"> this process</w:t>
            </w:r>
          </w:p>
        </w:tc>
      </w:tr>
      <w:tr w:rsidR="009F267B" w:rsidRPr="00B75D46" w:rsidTr="00EF07DA">
        <w:tc>
          <w:tcPr>
            <w:tcW w:w="3681" w:type="dxa"/>
            <w:shd w:val="clear" w:color="auto" w:fill="auto"/>
            <w:tcMar>
              <w:top w:w="28" w:type="dxa"/>
              <w:bottom w:w="28" w:type="dxa"/>
            </w:tcMar>
          </w:tcPr>
          <w:p w:rsidR="009F267B" w:rsidRPr="000105CC" w:rsidRDefault="00FC7687" w:rsidP="00E56ACE">
            <w:pPr>
              <w:pStyle w:val="NormalWeb"/>
              <w:shd w:val="clear" w:color="auto" w:fill="FEFEFE"/>
              <w:spacing w:before="0" w:beforeAutospacing="0" w:after="0" w:afterAutospacing="0" w:line="276" w:lineRule="auto"/>
              <w:rPr>
                <w:rFonts w:asciiTheme="minorHAnsi" w:hAnsiTheme="minorHAnsi" w:cstheme="minorHAnsi"/>
                <w:sz w:val="22"/>
                <w:szCs w:val="22"/>
                <w:shd w:val="clear" w:color="auto" w:fill="FFFFFF"/>
              </w:rPr>
            </w:pPr>
            <w:r w:rsidRPr="00491F89">
              <w:rPr>
                <w:rFonts w:asciiTheme="minorHAnsi" w:hAnsiTheme="minorHAnsi" w:cstheme="minorHAnsi"/>
                <w:sz w:val="22"/>
                <w:szCs w:val="22"/>
                <w:shd w:val="clear" w:color="auto" w:fill="FFFFFF"/>
              </w:rPr>
              <w:t>Identify own reasoning and explore ideas, information and op</w:t>
            </w:r>
            <w:r w:rsidR="000105CC">
              <w:rPr>
                <w:rFonts w:asciiTheme="minorHAnsi" w:hAnsiTheme="minorHAnsi" w:cstheme="minorHAnsi"/>
                <w:sz w:val="22"/>
                <w:szCs w:val="22"/>
                <w:shd w:val="clear" w:color="auto" w:fill="FFFFFF"/>
              </w:rPr>
              <w:t xml:space="preserve">tions with others </w:t>
            </w:r>
            <w:hyperlink r:id="rId20" w:tooltip="View elaborations and additional details of VCCCTR085" w:history="1">
              <w:r w:rsidRPr="00491F89">
                <w:rPr>
                  <w:rStyle w:val="Hyperlink"/>
                  <w:rFonts w:asciiTheme="minorHAnsi" w:hAnsiTheme="minorHAnsi" w:cstheme="minorHAnsi"/>
                  <w:color w:val="auto"/>
                  <w:sz w:val="22"/>
                  <w:szCs w:val="22"/>
                  <w:u w:val="none"/>
                  <w:bdr w:val="none" w:sz="0" w:space="0" w:color="auto" w:frame="1"/>
                  <w:shd w:val="clear" w:color="auto" w:fill="FFFFFF"/>
                </w:rPr>
                <w:t>(VCCCTR085)</w:t>
              </w:r>
            </w:hyperlink>
          </w:p>
        </w:tc>
        <w:tc>
          <w:tcPr>
            <w:tcW w:w="5948" w:type="dxa"/>
            <w:shd w:val="clear" w:color="auto" w:fill="auto"/>
            <w:tcMar>
              <w:top w:w="28" w:type="dxa"/>
              <w:bottom w:w="28" w:type="dxa"/>
            </w:tcMar>
          </w:tcPr>
          <w:p w:rsidR="003B6DC5" w:rsidRPr="00491F89" w:rsidRDefault="003B6DC5" w:rsidP="00E56ACE">
            <w:pPr>
              <w:numPr>
                <w:ilvl w:val="0"/>
                <w:numId w:val="1"/>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identifying the elements of a problem which is broken down by a teacher and comparing feelings and solutions</w:t>
            </w:r>
          </w:p>
          <w:p w:rsidR="003B6DC5" w:rsidRPr="00491F89" w:rsidRDefault="003B6DC5" w:rsidP="00E56ACE">
            <w:pPr>
              <w:numPr>
                <w:ilvl w:val="0"/>
                <w:numId w:val="1"/>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identifying what they are thinking and their decision while attempting to solve a problem when prompted</w:t>
            </w:r>
          </w:p>
          <w:p w:rsidR="009F267B" w:rsidRPr="00491F89" w:rsidRDefault="003B6DC5" w:rsidP="0056375D">
            <w:pPr>
              <w:numPr>
                <w:ilvl w:val="0"/>
                <w:numId w:val="1"/>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lang w:eastAsia="en-AU"/>
              </w:rPr>
              <w:t>identifying what they think about two possible actions and possible consequences</w:t>
            </w:r>
          </w:p>
        </w:tc>
      </w:tr>
      <w:tr w:rsidR="00BD49DD" w:rsidRPr="00B75D46" w:rsidTr="00EF07DA">
        <w:tc>
          <w:tcPr>
            <w:tcW w:w="3681" w:type="dxa"/>
            <w:shd w:val="clear" w:color="auto" w:fill="auto"/>
            <w:tcMar>
              <w:top w:w="28" w:type="dxa"/>
              <w:bottom w:w="28" w:type="dxa"/>
            </w:tcMar>
          </w:tcPr>
          <w:p w:rsidR="00BD49DD" w:rsidRPr="000105CC" w:rsidRDefault="00FC7687" w:rsidP="00E56ACE">
            <w:pPr>
              <w:spacing w:line="276" w:lineRule="auto"/>
              <w:rPr>
                <w:rFonts w:asciiTheme="minorHAnsi" w:hAnsiTheme="minorHAnsi" w:cstheme="minorHAnsi"/>
                <w:sz w:val="22"/>
                <w:szCs w:val="22"/>
                <w:shd w:val="clear" w:color="auto" w:fill="FFFFFF"/>
              </w:rPr>
            </w:pPr>
            <w:r w:rsidRPr="00491F89">
              <w:rPr>
                <w:rFonts w:asciiTheme="minorHAnsi" w:hAnsiTheme="minorHAnsi" w:cstheme="minorHAnsi"/>
                <w:sz w:val="22"/>
                <w:szCs w:val="22"/>
                <w:shd w:val="clear" w:color="auto" w:fill="FFFFFF"/>
              </w:rPr>
              <w:t xml:space="preserve">Use examples and past experience to illustrate </w:t>
            </w:r>
            <w:r w:rsidR="00FC7BC1">
              <w:rPr>
                <w:rFonts w:asciiTheme="minorHAnsi" w:hAnsiTheme="minorHAnsi" w:cstheme="minorHAnsi"/>
                <w:sz w:val="22"/>
                <w:szCs w:val="22"/>
                <w:shd w:val="clear" w:color="auto" w:fill="FFFFFF"/>
              </w:rPr>
              <w:t>understanding and point of view</w:t>
            </w:r>
            <w:r w:rsidR="000105CC">
              <w:rPr>
                <w:rFonts w:asciiTheme="minorHAnsi" w:hAnsiTheme="minorHAnsi" w:cstheme="minorHAnsi"/>
                <w:sz w:val="22"/>
                <w:szCs w:val="22"/>
                <w:shd w:val="clear" w:color="auto" w:fill="FFFFFF"/>
              </w:rPr>
              <w:t xml:space="preserve"> </w:t>
            </w:r>
            <w:hyperlink r:id="rId21" w:tooltip="View elaborations and additional details of VCCCTR086" w:history="1">
              <w:r w:rsidRPr="00491F89">
                <w:rPr>
                  <w:rStyle w:val="Hyperlink"/>
                  <w:rFonts w:asciiTheme="minorHAnsi" w:hAnsiTheme="minorHAnsi" w:cstheme="minorHAnsi"/>
                  <w:color w:val="auto"/>
                  <w:sz w:val="22"/>
                  <w:szCs w:val="22"/>
                  <w:u w:val="none"/>
                  <w:bdr w:val="none" w:sz="0" w:space="0" w:color="auto" w:frame="1"/>
                  <w:shd w:val="clear" w:color="auto" w:fill="FFFFFF"/>
                </w:rPr>
                <w:t>(VCCCTR086)</w:t>
              </w:r>
            </w:hyperlink>
          </w:p>
        </w:tc>
        <w:tc>
          <w:tcPr>
            <w:tcW w:w="5948" w:type="dxa"/>
            <w:shd w:val="clear" w:color="auto" w:fill="auto"/>
            <w:tcMar>
              <w:top w:w="28" w:type="dxa"/>
              <w:bottom w:w="28" w:type="dxa"/>
            </w:tcMar>
          </w:tcPr>
          <w:p w:rsidR="003B6DC5" w:rsidRPr="00491F89" w:rsidRDefault="003B6DC5" w:rsidP="00E56ACE">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491F89">
              <w:rPr>
                <w:rFonts w:asciiTheme="minorHAnsi" w:hAnsiTheme="minorHAnsi" w:cstheme="minorHAnsi"/>
                <w:sz w:val="22"/>
                <w:szCs w:val="22"/>
              </w:rPr>
              <w:t>drawing conclusions and designing a course of action by acting out and identifying alternatives with teacher support</w:t>
            </w:r>
          </w:p>
          <w:p w:rsidR="003B6DC5" w:rsidRPr="00491F89" w:rsidRDefault="003B6DC5" w:rsidP="00E56ACE">
            <w:pPr>
              <w:numPr>
                <w:ilvl w:val="0"/>
                <w:numId w:val="2"/>
              </w:numPr>
              <w:shd w:val="clear" w:color="auto" w:fill="FFFFFF"/>
              <w:spacing w:line="276" w:lineRule="auto"/>
              <w:ind w:left="360"/>
              <w:textAlignment w:val="baseline"/>
              <w:rPr>
                <w:rFonts w:asciiTheme="minorHAnsi" w:hAnsiTheme="minorHAnsi" w:cstheme="minorHAnsi"/>
                <w:sz w:val="22"/>
                <w:szCs w:val="22"/>
              </w:rPr>
            </w:pPr>
            <w:r w:rsidRPr="00491F89">
              <w:rPr>
                <w:rFonts w:asciiTheme="minorHAnsi" w:hAnsiTheme="minorHAnsi" w:cstheme="minorHAnsi"/>
                <w:sz w:val="22"/>
                <w:szCs w:val="22"/>
              </w:rPr>
              <w:lastRenderedPageBreak/>
              <w:t>evaluating procedures and outcomes by investigating whether their work sounds and works right or makes sense with teacher support</w:t>
            </w:r>
          </w:p>
          <w:p w:rsidR="00BD49DD" w:rsidRPr="00491F89" w:rsidRDefault="003B6DC5" w:rsidP="00E56ACE">
            <w:pPr>
              <w:numPr>
                <w:ilvl w:val="0"/>
                <w:numId w:val="2"/>
              </w:numPr>
              <w:shd w:val="clear" w:color="auto" w:fill="FFFFFF"/>
              <w:spacing w:line="276" w:lineRule="auto"/>
              <w:ind w:left="360"/>
              <w:textAlignment w:val="baseline"/>
              <w:rPr>
                <w:rFonts w:ascii="Arial" w:hAnsi="Arial" w:cs="Arial"/>
                <w:sz w:val="18"/>
                <w:szCs w:val="18"/>
              </w:rPr>
            </w:pPr>
            <w:r w:rsidRPr="00491F89">
              <w:rPr>
                <w:rFonts w:asciiTheme="minorHAnsi" w:hAnsiTheme="minorHAnsi" w:cstheme="minorHAnsi"/>
                <w:sz w:val="22"/>
                <w:szCs w:val="22"/>
              </w:rPr>
              <w:t xml:space="preserve">identifying the main ideas and concepts developed as the result </w:t>
            </w:r>
            <w:r w:rsidR="00E40AD3">
              <w:rPr>
                <w:rFonts w:asciiTheme="minorHAnsi" w:hAnsiTheme="minorHAnsi" w:cstheme="minorHAnsi"/>
                <w:sz w:val="22"/>
                <w:szCs w:val="22"/>
              </w:rPr>
              <w:t xml:space="preserve">of </w:t>
            </w:r>
            <w:r w:rsidRPr="00491F89">
              <w:rPr>
                <w:rFonts w:asciiTheme="minorHAnsi" w:hAnsiTheme="minorHAnsi" w:cstheme="minorHAnsi"/>
                <w:sz w:val="22"/>
                <w:szCs w:val="22"/>
              </w:rPr>
              <w:t>activity or investigation</w:t>
            </w:r>
          </w:p>
        </w:tc>
      </w:tr>
    </w:tbl>
    <w:p w:rsidR="008542C4" w:rsidRPr="00FA172A" w:rsidRDefault="000F6BE1" w:rsidP="000F6BE1">
      <w:pPr>
        <w:spacing w:before="120" w:after="120"/>
        <w:rPr>
          <w:rFonts w:ascii="Calibri" w:hAnsi="Calibri" w:cs="Calibri"/>
          <w:b/>
          <w:sz w:val="28"/>
          <w:szCs w:val="28"/>
        </w:rPr>
      </w:pPr>
      <w:r>
        <w:rPr>
          <w:rFonts w:ascii="Calibri" w:hAnsi="Calibri" w:cs="Calibri"/>
          <w:b/>
          <w:sz w:val="28"/>
          <w:szCs w:val="28"/>
        </w:rPr>
        <w:lastRenderedPageBreak/>
        <w:t>Metac</w:t>
      </w:r>
      <w:r w:rsidR="008542C4">
        <w:rPr>
          <w:rFonts w:ascii="Calibri" w:hAnsi="Calibri" w:cs="Calibri"/>
          <w:b/>
          <w:sz w:val="28"/>
          <w:szCs w:val="28"/>
        </w:rPr>
        <w:t>ognition</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3681"/>
        <w:gridCol w:w="5948"/>
      </w:tblGrid>
      <w:tr w:rsidR="008542C4" w:rsidRPr="00B75D46" w:rsidTr="00EF07DA">
        <w:trPr>
          <w:trHeight w:val="227"/>
        </w:trPr>
        <w:tc>
          <w:tcPr>
            <w:tcW w:w="3681" w:type="dxa"/>
            <w:shd w:val="clear" w:color="auto" w:fill="7030A0"/>
            <w:tcMar>
              <w:top w:w="28" w:type="dxa"/>
              <w:bottom w:w="28" w:type="dxa"/>
            </w:tcMar>
            <w:vAlign w:val="center"/>
          </w:tcPr>
          <w:p w:rsidR="008542C4" w:rsidRPr="00866EEB" w:rsidRDefault="008542C4" w:rsidP="000F6BE1">
            <w:pPr>
              <w:rPr>
                <w:rFonts w:ascii="Calibri" w:hAnsi="Calibri" w:cs="Calibri"/>
                <w:color w:val="FFFFFF"/>
                <w:sz w:val="24"/>
              </w:rPr>
            </w:pPr>
          </w:p>
        </w:tc>
        <w:tc>
          <w:tcPr>
            <w:tcW w:w="5948" w:type="dxa"/>
            <w:shd w:val="clear" w:color="auto" w:fill="7030A0"/>
            <w:tcMar>
              <w:top w:w="28" w:type="dxa"/>
              <w:bottom w:w="28" w:type="dxa"/>
            </w:tcMar>
            <w:vAlign w:val="center"/>
          </w:tcPr>
          <w:p w:rsidR="008542C4" w:rsidRPr="00866EEB" w:rsidRDefault="008542C4" w:rsidP="000F6BE1">
            <w:pPr>
              <w:rPr>
                <w:rFonts w:ascii="Calibri" w:hAnsi="Calibri" w:cs="Calibri"/>
                <w:color w:val="FFFFFF"/>
                <w:sz w:val="24"/>
              </w:rPr>
            </w:pPr>
            <w:r w:rsidRPr="00866EEB">
              <w:rPr>
                <w:rFonts w:ascii="Calibri" w:hAnsi="Calibri" w:cs="Calibri"/>
                <w:b/>
                <w:color w:val="FFFFFF"/>
                <w:sz w:val="24"/>
              </w:rPr>
              <w:t>Elaborations</w:t>
            </w:r>
          </w:p>
        </w:tc>
      </w:tr>
      <w:tr w:rsidR="008542C4" w:rsidRPr="00B75D46" w:rsidTr="00EF07DA">
        <w:tc>
          <w:tcPr>
            <w:tcW w:w="3681" w:type="dxa"/>
            <w:shd w:val="clear" w:color="auto" w:fill="auto"/>
            <w:tcMar>
              <w:top w:w="28" w:type="dxa"/>
              <w:bottom w:w="28" w:type="dxa"/>
            </w:tcMar>
          </w:tcPr>
          <w:p w:rsidR="008542C4" w:rsidRPr="000105CC" w:rsidRDefault="003549E1" w:rsidP="00E56ACE">
            <w:pPr>
              <w:pStyle w:val="NormalWeb"/>
              <w:shd w:val="clear" w:color="auto" w:fill="FEFEFE"/>
              <w:spacing w:before="0" w:beforeAutospacing="0" w:after="0" w:afterAutospacing="0" w:line="276" w:lineRule="auto"/>
              <w:rPr>
                <w:rFonts w:asciiTheme="minorHAnsi" w:hAnsiTheme="minorHAnsi" w:cstheme="minorHAnsi"/>
                <w:sz w:val="22"/>
                <w:szCs w:val="22"/>
                <w:shd w:val="clear" w:color="auto" w:fill="FFFFFF"/>
              </w:rPr>
            </w:pPr>
            <w:r w:rsidRPr="00E56ACE">
              <w:rPr>
                <w:rFonts w:asciiTheme="minorHAnsi" w:hAnsiTheme="minorHAnsi" w:cstheme="minorHAnsi"/>
                <w:sz w:val="22"/>
                <w:szCs w:val="22"/>
                <w:shd w:val="clear" w:color="auto" w:fill="FFFFFF"/>
              </w:rPr>
              <w:t>Experience ways to express their thinking, including expression of ideas and feelings about learning</w:t>
            </w:r>
            <w:r w:rsidR="000105CC">
              <w:rPr>
                <w:rFonts w:asciiTheme="minorHAnsi" w:hAnsiTheme="minorHAnsi" w:cstheme="minorHAnsi"/>
                <w:sz w:val="22"/>
                <w:szCs w:val="22"/>
                <w:shd w:val="clear" w:color="auto" w:fill="FFFFFF"/>
              </w:rPr>
              <w:t xml:space="preserve"> </w:t>
            </w:r>
            <w:hyperlink r:id="rId22" w:tooltip="View elaborations and additional details of VCCCTM087" w:history="1">
              <w:r w:rsidRPr="00E56ACE">
                <w:rPr>
                  <w:rStyle w:val="Hyperlink"/>
                  <w:rFonts w:asciiTheme="minorHAnsi" w:hAnsiTheme="minorHAnsi" w:cstheme="minorHAnsi"/>
                  <w:color w:val="auto"/>
                  <w:sz w:val="22"/>
                  <w:szCs w:val="22"/>
                  <w:u w:val="none"/>
                  <w:bdr w:val="none" w:sz="0" w:space="0" w:color="auto" w:frame="1"/>
                  <w:shd w:val="clear" w:color="auto" w:fill="FFFFFF"/>
                </w:rPr>
                <w:t>(VCCCTM087)</w:t>
              </w:r>
            </w:hyperlink>
          </w:p>
        </w:tc>
        <w:tc>
          <w:tcPr>
            <w:tcW w:w="5948" w:type="dxa"/>
            <w:shd w:val="clear" w:color="auto" w:fill="auto"/>
            <w:tcMar>
              <w:top w:w="28" w:type="dxa"/>
              <w:bottom w:w="28" w:type="dxa"/>
            </w:tcMar>
          </w:tcPr>
          <w:p w:rsidR="003549E1" w:rsidRPr="00E56ACE" w:rsidRDefault="003549E1" w:rsidP="00E56ACE">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E56ACE">
              <w:rPr>
                <w:rFonts w:asciiTheme="minorHAnsi" w:hAnsiTheme="minorHAnsi" w:cstheme="minorHAnsi"/>
                <w:sz w:val="22"/>
                <w:szCs w:val="22"/>
                <w:lang w:eastAsia="en-AU"/>
              </w:rPr>
              <w:t>persisting when trying something new or solving a problem and attempting different ideas and solutions</w:t>
            </w:r>
          </w:p>
          <w:p w:rsidR="003549E1" w:rsidRPr="00E56ACE" w:rsidRDefault="003549E1" w:rsidP="00E56ACE">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E56ACE">
              <w:rPr>
                <w:rFonts w:asciiTheme="minorHAnsi" w:hAnsiTheme="minorHAnsi" w:cstheme="minorHAnsi"/>
                <w:sz w:val="22"/>
                <w:szCs w:val="22"/>
                <w:lang w:eastAsia="en-AU"/>
              </w:rPr>
              <w:t>reflecting on knowledge and learning</w:t>
            </w:r>
            <w:r w:rsidR="00E40AD3">
              <w:rPr>
                <w:rFonts w:asciiTheme="minorHAnsi" w:hAnsiTheme="minorHAnsi" w:cstheme="minorHAnsi"/>
                <w:sz w:val="22"/>
                <w:szCs w:val="22"/>
                <w:lang w:eastAsia="en-AU"/>
              </w:rPr>
              <w:t>,</w:t>
            </w:r>
            <w:r w:rsidRPr="00E56ACE">
              <w:rPr>
                <w:rFonts w:asciiTheme="minorHAnsi" w:hAnsiTheme="minorHAnsi" w:cstheme="minorHAnsi"/>
                <w:sz w:val="22"/>
                <w:szCs w:val="22"/>
                <w:lang w:eastAsia="en-AU"/>
              </w:rPr>
              <w:t xml:space="preserve"> and communicating what is new</w:t>
            </w:r>
          </w:p>
          <w:p w:rsidR="003549E1" w:rsidRPr="00E56ACE" w:rsidRDefault="003549E1" w:rsidP="00E56ACE">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E56ACE">
              <w:rPr>
                <w:rFonts w:asciiTheme="minorHAnsi" w:hAnsiTheme="minorHAnsi" w:cstheme="minorHAnsi"/>
                <w:sz w:val="22"/>
                <w:szCs w:val="22"/>
                <w:lang w:eastAsia="en-AU"/>
              </w:rPr>
              <w:t>initiating how they feel about different learning experiences and what they found hard</w:t>
            </w:r>
          </w:p>
          <w:p w:rsidR="008542C4" w:rsidRPr="00E56ACE" w:rsidRDefault="003549E1" w:rsidP="00E56ACE">
            <w:pPr>
              <w:numPr>
                <w:ilvl w:val="0"/>
                <w:numId w:val="2"/>
              </w:numPr>
              <w:shd w:val="clear" w:color="auto" w:fill="FFFFFF"/>
              <w:spacing w:line="276" w:lineRule="auto"/>
              <w:ind w:left="360"/>
              <w:textAlignment w:val="baseline"/>
              <w:rPr>
                <w:rFonts w:asciiTheme="minorHAnsi" w:hAnsiTheme="minorHAnsi" w:cstheme="minorHAnsi"/>
                <w:sz w:val="22"/>
                <w:szCs w:val="22"/>
                <w:lang w:eastAsia="en-AU"/>
              </w:rPr>
            </w:pPr>
            <w:r w:rsidRPr="00E56ACE">
              <w:rPr>
                <w:rFonts w:asciiTheme="minorHAnsi" w:hAnsiTheme="minorHAnsi" w:cstheme="minorHAnsi"/>
                <w:sz w:val="22"/>
                <w:szCs w:val="22"/>
                <w:lang w:eastAsia="en-AU"/>
              </w:rPr>
              <w:t>reflecting on their work and indicating when they are finished, how they have improved and what they are proud of</w:t>
            </w:r>
          </w:p>
        </w:tc>
      </w:tr>
      <w:tr w:rsidR="008542C4" w:rsidRPr="00B75D46" w:rsidTr="00EF07DA">
        <w:tc>
          <w:tcPr>
            <w:tcW w:w="3681" w:type="dxa"/>
            <w:shd w:val="clear" w:color="auto" w:fill="auto"/>
            <w:tcMar>
              <w:top w:w="28" w:type="dxa"/>
              <w:bottom w:w="28" w:type="dxa"/>
            </w:tcMar>
          </w:tcPr>
          <w:p w:rsidR="008542C4" w:rsidRPr="00E56ACE" w:rsidRDefault="003549E1" w:rsidP="00E56ACE">
            <w:pPr>
              <w:pStyle w:val="NormalWeb"/>
              <w:shd w:val="clear" w:color="auto" w:fill="FEFEFE"/>
              <w:spacing w:before="0" w:beforeAutospacing="0" w:after="0" w:afterAutospacing="0" w:line="276" w:lineRule="auto"/>
              <w:rPr>
                <w:rFonts w:asciiTheme="minorHAnsi" w:hAnsiTheme="minorHAnsi" w:cstheme="minorHAnsi"/>
                <w:sz w:val="22"/>
                <w:szCs w:val="22"/>
                <w:shd w:val="clear" w:color="auto" w:fill="FFFFFF"/>
              </w:rPr>
            </w:pPr>
            <w:r w:rsidRPr="00E56ACE">
              <w:rPr>
                <w:rFonts w:asciiTheme="minorHAnsi" w:hAnsiTheme="minorHAnsi" w:cstheme="minorHAnsi"/>
                <w:sz w:val="22"/>
                <w:szCs w:val="22"/>
                <w:shd w:val="clear" w:color="auto" w:fill="FFFFFF"/>
              </w:rPr>
              <w:t>Explore learning strategies required to address everyday problems and situations</w:t>
            </w:r>
            <w:r w:rsidR="000105CC">
              <w:rPr>
                <w:rFonts w:asciiTheme="minorHAnsi" w:hAnsiTheme="minorHAnsi" w:cstheme="minorHAnsi"/>
                <w:sz w:val="22"/>
                <w:szCs w:val="22"/>
                <w:shd w:val="clear" w:color="auto" w:fill="FFFFFF"/>
              </w:rPr>
              <w:t xml:space="preserve"> </w:t>
            </w:r>
            <w:hyperlink r:id="rId23" w:tooltip="View elaborations and additional details of VCCCTM088" w:history="1">
              <w:r w:rsidRPr="00E56ACE">
                <w:rPr>
                  <w:rStyle w:val="Hyperlink"/>
                  <w:rFonts w:asciiTheme="minorHAnsi" w:hAnsiTheme="minorHAnsi" w:cstheme="minorHAnsi"/>
                  <w:color w:val="auto"/>
                  <w:sz w:val="22"/>
                  <w:szCs w:val="22"/>
                  <w:u w:val="none"/>
                  <w:bdr w:val="none" w:sz="0" w:space="0" w:color="auto" w:frame="1"/>
                  <w:shd w:val="clear" w:color="auto" w:fill="FFFFFF"/>
                </w:rPr>
                <w:t>(VCCCTM088)</w:t>
              </w:r>
            </w:hyperlink>
          </w:p>
        </w:tc>
        <w:tc>
          <w:tcPr>
            <w:tcW w:w="5948" w:type="dxa"/>
            <w:shd w:val="clear" w:color="auto" w:fill="auto"/>
            <w:tcMar>
              <w:top w:w="28" w:type="dxa"/>
              <w:bottom w:w="28" w:type="dxa"/>
            </w:tcMar>
          </w:tcPr>
          <w:p w:rsidR="003549E1" w:rsidRPr="00E56ACE" w:rsidRDefault="003549E1" w:rsidP="00E56ACE">
            <w:pPr>
              <w:numPr>
                <w:ilvl w:val="0"/>
                <w:numId w:val="1"/>
              </w:numPr>
              <w:shd w:val="clear" w:color="auto" w:fill="FFFFFF"/>
              <w:spacing w:line="276" w:lineRule="auto"/>
              <w:ind w:left="360"/>
              <w:textAlignment w:val="baseline"/>
              <w:rPr>
                <w:rFonts w:asciiTheme="minorHAnsi" w:hAnsiTheme="minorHAnsi" w:cstheme="minorHAnsi"/>
                <w:sz w:val="22"/>
                <w:szCs w:val="22"/>
                <w:lang w:eastAsia="en-AU"/>
              </w:rPr>
            </w:pPr>
            <w:r w:rsidRPr="00E56ACE">
              <w:rPr>
                <w:rFonts w:asciiTheme="minorHAnsi" w:hAnsiTheme="minorHAnsi" w:cstheme="minorHAnsi"/>
                <w:sz w:val="22"/>
                <w:szCs w:val="22"/>
                <w:lang w:eastAsia="en-AU"/>
              </w:rPr>
              <w:t>learning what learning strategies to use in a range of common situations</w:t>
            </w:r>
          </w:p>
          <w:p w:rsidR="003549E1" w:rsidRPr="00E56ACE" w:rsidRDefault="003549E1" w:rsidP="00E56ACE">
            <w:pPr>
              <w:numPr>
                <w:ilvl w:val="0"/>
                <w:numId w:val="1"/>
              </w:numPr>
              <w:shd w:val="clear" w:color="auto" w:fill="FFFFFF"/>
              <w:spacing w:line="276" w:lineRule="auto"/>
              <w:ind w:left="360"/>
              <w:textAlignment w:val="baseline"/>
              <w:rPr>
                <w:rFonts w:asciiTheme="minorHAnsi" w:hAnsiTheme="minorHAnsi" w:cstheme="minorHAnsi"/>
                <w:sz w:val="22"/>
                <w:szCs w:val="22"/>
                <w:lang w:eastAsia="en-AU"/>
              </w:rPr>
            </w:pPr>
            <w:r w:rsidRPr="00E56ACE">
              <w:rPr>
                <w:rFonts w:asciiTheme="minorHAnsi" w:hAnsiTheme="minorHAnsi" w:cstheme="minorHAnsi"/>
                <w:sz w:val="22"/>
                <w:szCs w:val="22"/>
                <w:lang w:eastAsia="en-AU"/>
              </w:rPr>
              <w:t>learning a variety of strategies they can use to solve common problems</w:t>
            </w:r>
          </w:p>
          <w:p w:rsidR="008542C4" w:rsidRPr="00E56ACE" w:rsidRDefault="003549E1" w:rsidP="00E56ACE">
            <w:pPr>
              <w:numPr>
                <w:ilvl w:val="0"/>
                <w:numId w:val="1"/>
              </w:numPr>
              <w:shd w:val="clear" w:color="auto" w:fill="FFFFFF"/>
              <w:spacing w:line="276" w:lineRule="auto"/>
              <w:ind w:left="360"/>
              <w:textAlignment w:val="baseline"/>
              <w:rPr>
                <w:rFonts w:asciiTheme="minorHAnsi" w:hAnsiTheme="minorHAnsi" w:cstheme="minorHAnsi"/>
                <w:sz w:val="22"/>
                <w:szCs w:val="22"/>
                <w:lang w:eastAsia="en-AU"/>
              </w:rPr>
            </w:pPr>
            <w:r w:rsidRPr="00E56ACE">
              <w:rPr>
                <w:rFonts w:asciiTheme="minorHAnsi" w:hAnsiTheme="minorHAnsi" w:cstheme="minorHAnsi"/>
                <w:sz w:val="22"/>
                <w:szCs w:val="22"/>
                <w:lang w:eastAsia="en-AU"/>
              </w:rPr>
              <w:t>practising and using learning strategies, for example</w:t>
            </w:r>
            <w:r w:rsidR="00E40AD3">
              <w:rPr>
                <w:rFonts w:asciiTheme="minorHAnsi" w:hAnsiTheme="minorHAnsi" w:cstheme="minorHAnsi"/>
                <w:sz w:val="22"/>
                <w:szCs w:val="22"/>
                <w:lang w:eastAsia="en-AU"/>
              </w:rPr>
              <w:t>,</w:t>
            </w:r>
            <w:r w:rsidRPr="00E56ACE">
              <w:rPr>
                <w:rFonts w:asciiTheme="minorHAnsi" w:hAnsiTheme="minorHAnsi" w:cstheme="minorHAnsi"/>
                <w:sz w:val="22"/>
                <w:szCs w:val="22"/>
                <w:lang w:eastAsia="en-AU"/>
              </w:rPr>
              <w:t xml:space="preserve"> thinking aloud, planning, brainstorming</w:t>
            </w:r>
          </w:p>
        </w:tc>
      </w:tr>
      <w:tr w:rsidR="008542C4" w:rsidRPr="00B75D46" w:rsidTr="00EF07DA">
        <w:tc>
          <w:tcPr>
            <w:tcW w:w="3681" w:type="dxa"/>
            <w:shd w:val="clear" w:color="auto" w:fill="auto"/>
            <w:tcMar>
              <w:top w:w="28" w:type="dxa"/>
              <w:bottom w:w="28" w:type="dxa"/>
            </w:tcMar>
          </w:tcPr>
          <w:p w:rsidR="008542C4" w:rsidRPr="00E56ACE" w:rsidRDefault="003549E1" w:rsidP="00E56ACE">
            <w:pPr>
              <w:pStyle w:val="NormalWeb"/>
              <w:shd w:val="clear" w:color="auto" w:fill="FEFEFE"/>
              <w:spacing w:before="0" w:beforeAutospacing="0" w:after="0" w:afterAutospacing="0" w:line="276" w:lineRule="auto"/>
              <w:rPr>
                <w:rFonts w:asciiTheme="minorHAnsi" w:hAnsiTheme="minorHAnsi" w:cstheme="minorHAnsi"/>
                <w:sz w:val="22"/>
                <w:szCs w:val="22"/>
                <w:shd w:val="clear" w:color="auto" w:fill="FFFFFF"/>
              </w:rPr>
            </w:pPr>
            <w:r w:rsidRPr="00E56ACE">
              <w:rPr>
                <w:rFonts w:asciiTheme="minorHAnsi" w:hAnsiTheme="minorHAnsi" w:cstheme="minorHAnsi"/>
                <w:sz w:val="22"/>
                <w:szCs w:val="22"/>
                <w:shd w:val="clear" w:color="auto" w:fill="FFFFFF"/>
              </w:rPr>
              <w:t>Investigate problems and begin to identify different prospects and possible solutions</w:t>
            </w:r>
            <w:r w:rsidR="00E40AD3">
              <w:rPr>
                <w:rFonts w:asciiTheme="minorHAnsi" w:hAnsiTheme="minorHAnsi" w:cstheme="minorHAnsi"/>
                <w:sz w:val="22"/>
                <w:szCs w:val="22"/>
                <w:shd w:val="clear" w:color="auto" w:fill="FFFFFF"/>
              </w:rPr>
              <w:t xml:space="preserve"> </w:t>
            </w:r>
            <w:hyperlink r:id="rId24" w:tooltip="View elaborations and additional details of VCCCTM089" w:history="1">
              <w:r w:rsidRPr="00E56ACE">
                <w:rPr>
                  <w:rStyle w:val="Hyperlink"/>
                  <w:rFonts w:asciiTheme="minorHAnsi" w:hAnsiTheme="minorHAnsi" w:cstheme="minorHAnsi"/>
                  <w:color w:val="auto"/>
                  <w:sz w:val="22"/>
                  <w:szCs w:val="22"/>
                  <w:u w:val="none"/>
                  <w:bdr w:val="none" w:sz="0" w:space="0" w:color="auto" w:frame="1"/>
                  <w:shd w:val="clear" w:color="auto" w:fill="FFFFFF"/>
                </w:rPr>
                <w:t>(VCCCTM089)</w:t>
              </w:r>
            </w:hyperlink>
          </w:p>
        </w:tc>
        <w:tc>
          <w:tcPr>
            <w:tcW w:w="5948" w:type="dxa"/>
            <w:shd w:val="clear" w:color="auto" w:fill="auto"/>
            <w:tcMar>
              <w:top w:w="28" w:type="dxa"/>
              <w:bottom w:w="28" w:type="dxa"/>
            </w:tcMar>
          </w:tcPr>
          <w:p w:rsidR="009F5D6F" w:rsidRPr="00E56ACE" w:rsidRDefault="009F5D6F" w:rsidP="00E56ACE">
            <w:pPr>
              <w:numPr>
                <w:ilvl w:val="0"/>
                <w:numId w:val="18"/>
              </w:numPr>
              <w:shd w:val="clear" w:color="auto" w:fill="FFFFFF"/>
              <w:spacing w:line="276" w:lineRule="auto"/>
              <w:ind w:left="360"/>
              <w:textAlignment w:val="baseline"/>
              <w:rPr>
                <w:rFonts w:asciiTheme="minorHAnsi" w:hAnsiTheme="minorHAnsi" w:cstheme="minorHAnsi"/>
                <w:sz w:val="22"/>
                <w:szCs w:val="22"/>
                <w:lang w:eastAsia="en-AU"/>
              </w:rPr>
            </w:pPr>
            <w:r w:rsidRPr="00E56ACE">
              <w:rPr>
                <w:rFonts w:asciiTheme="minorHAnsi" w:hAnsiTheme="minorHAnsi" w:cstheme="minorHAnsi"/>
                <w:sz w:val="22"/>
                <w:szCs w:val="22"/>
                <w:lang w:eastAsia="en-AU"/>
              </w:rPr>
              <w:t>exploring trial and error sequences and learning how to try again</w:t>
            </w:r>
          </w:p>
          <w:p w:rsidR="009F5D6F" w:rsidRPr="00E56ACE" w:rsidRDefault="009F5D6F" w:rsidP="00E56ACE">
            <w:pPr>
              <w:numPr>
                <w:ilvl w:val="0"/>
                <w:numId w:val="18"/>
              </w:numPr>
              <w:shd w:val="clear" w:color="auto" w:fill="FFFFFF"/>
              <w:spacing w:line="276" w:lineRule="auto"/>
              <w:ind w:left="360"/>
              <w:textAlignment w:val="baseline"/>
              <w:rPr>
                <w:rFonts w:asciiTheme="minorHAnsi" w:hAnsiTheme="minorHAnsi" w:cstheme="minorHAnsi"/>
                <w:sz w:val="22"/>
                <w:szCs w:val="22"/>
                <w:lang w:eastAsia="en-AU"/>
              </w:rPr>
            </w:pPr>
            <w:r w:rsidRPr="00E56ACE">
              <w:rPr>
                <w:rFonts w:asciiTheme="minorHAnsi" w:hAnsiTheme="minorHAnsi" w:cstheme="minorHAnsi"/>
                <w:sz w:val="22"/>
                <w:szCs w:val="22"/>
                <w:lang w:eastAsia="en-AU"/>
              </w:rPr>
              <w:t>investigating different people’s roles and feelings in structured situations</w:t>
            </w:r>
          </w:p>
          <w:p w:rsidR="008542C4" w:rsidRPr="00E56ACE" w:rsidRDefault="009F5D6F" w:rsidP="00E56ACE">
            <w:pPr>
              <w:numPr>
                <w:ilvl w:val="0"/>
                <w:numId w:val="18"/>
              </w:numPr>
              <w:shd w:val="clear" w:color="auto" w:fill="FFFFFF"/>
              <w:spacing w:line="276" w:lineRule="auto"/>
              <w:ind w:left="360"/>
              <w:textAlignment w:val="baseline"/>
              <w:rPr>
                <w:rFonts w:asciiTheme="minorHAnsi" w:hAnsiTheme="minorHAnsi" w:cstheme="minorHAnsi"/>
                <w:sz w:val="22"/>
                <w:szCs w:val="22"/>
                <w:lang w:eastAsia="en-AU"/>
              </w:rPr>
            </w:pPr>
            <w:r w:rsidRPr="00E56ACE">
              <w:rPr>
                <w:rFonts w:asciiTheme="minorHAnsi" w:hAnsiTheme="minorHAnsi" w:cstheme="minorHAnsi"/>
                <w:sz w:val="22"/>
                <w:szCs w:val="22"/>
                <w:lang w:eastAsia="en-AU"/>
              </w:rPr>
              <w:t>beginning to identify how they think and that other people may think/feel differently</w:t>
            </w:r>
          </w:p>
        </w:tc>
      </w:tr>
    </w:tbl>
    <w:p w:rsidR="005406C7" w:rsidRDefault="0010239B" w:rsidP="00E56ACE">
      <w:pPr>
        <w:spacing w:before="240" w:after="120" w:line="276" w:lineRule="auto"/>
        <w:rPr>
          <w:rFonts w:ascii="Calibri" w:hAnsi="Calibri" w:cs="Calibri"/>
          <w:b/>
          <w:sz w:val="32"/>
          <w:szCs w:val="28"/>
        </w:rPr>
      </w:pPr>
      <w:r w:rsidRPr="00E56ACE">
        <w:rPr>
          <w:rFonts w:ascii="Calibri" w:hAnsi="Calibri" w:cs="Calibri"/>
          <w:b/>
          <w:color w:val="7030A0"/>
          <w:sz w:val="32"/>
          <w:szCs w:val="28"/>
        </w:rPr>
        <w:t>Stage D</w:t>
      </w:r>
      <w:r w:rsidR="005406C7" w:rsidRPr="00E56ACE">
        <w:rPr>
          <w:rFonts w:ascii="Calibri" w:hAnsi="Calibri" w:cs="Calibri"/>
          <w:b/>
          <w:color w:val="7030A0"/>
          <w:sz w:val="32"/>
          <w:szCs w:val="28"/>
        </w:rPr>
        <w:t xml:space="preserve"> </w:t>
      </w:r>
      <w:r w:rsidR="005406C7" w:rsidRPr="004210C2">
        <w:rPr>
          <w:rFonts w:ascii="Calibri" w:hAnsi="Calibri" w:cs="Calibri"/>
          <w:b/>
          <w:sz w:val="32"/>
          <w:szCs w:val="28"/>
        </w:rPr>
        <w:t xml:space="preserve">| Achievement </w:t>
      </w:r>
      <w:r w:rsidR="005406C7">
        <w:rPr>
          <w:rFonts w:ascii="Calibri" w:hAnsi="Calibri" w:cs="Calibri"/>
          <w:b/>
          <w:sz w:val="32"/>
          <w:szCs w:val="28"/>
        </w:rPr>
        <w:t>s</w:t>
      </w:r>
      <w:r w:rsidR="005406C7" w:rsidRPr="004210C2">
        <w:rPr>
          <w:rFonts w:ascii="Calibri" w:hAnsi="Calibri" w:cs="Calibri"/>
          <w:b/>
          <w:sz w:val="32"/>
          <w:szCs w:val="28"/>
        </w:rPr>
        <w:t>tandard</w:t>
      </w:r>
    </w:p>
    <w:p w:rsidR="009F5D6F" w:rsidRPr="00E56ACE" w:rsidRDefault="0010239B" w:rsidP="00E56ACE">
      <w:pPr>
        <w:pStyle w:val="NormalWeb"/>
        <w:shd w:val="clear" w:color="auto" w:fill="FFFFFF"/>
        <w:spacing w:before="0" w:beforeAutospacing="0" w:after="240" w:afterAutospacing="0" w:line="276" w:lineRule="auto"/>
        <w:textAlignment w:val="baseline"/>
        <w:rPr>
          <w:rFonts w:asciiTheme="minorHAnsi" w:hAnsiTheme="minorHAnsi" w:cstheme="minorHAnsi"/>
          <w:sz w:val="22"/>
          <w:szCs w:val="22"/>
        </w:rPr>
      </w:pPr>
      <w:r w:rsidRPr="00E56ACE">
        <w:rPr>
          <w:rFonts w:asciiTheme="minorHAnsi" w:hAnsiTheme="minorHAnsi" w:cstheme="minorHAnsi"/>
          <w:sz w:val="22"/>
          <w:szCs w:val="22"/>
        </w:rPr>
        <w:t xml:space="preserve">By the end of Stage D, students </w:t>
      </w:r>
      <w:r w:rsidR="009F5D6F" w:rsidRPr="00E56ACE">
        <w:rPr>
          <w:rFonts w:asciiTheme="minorHAnsi" w:hAnsiTheme="minorHAnsi" w:cstheme="minorHAnsi"/>
          <w:sz w:val="22"/>
          <w:szCs w:val="22"/>
        </w:rPr>
        <w:t>answer simple questions related to their own investigation, their feelings or concept</w:t>
      </w:r>
      <w:r w:rsidR="00E40AD3">
        <w:rPr>
          <w:rFonts w:asciiTheme="minorHAnsi" w:hAnsiTheme="minorHAnsi" w:cstheme="minorHAnsi"/>
          <w:sz w:val="22"/>
          <w:szCs w:val="22"/>
        </w:rPr>
        <w:t>s</w:t>
      </w:r>
      <w:r w:rsidR="009F5D6F" w:rsidRPr="00E56ACE">
        <w:rPr>
          <w:rFonts w:asciiTheme="minorHAnsi" w:hAnsiTheme="minorHAnsi" w:cstheme="minorHAnsi"/>
          <w:sz w:val="22"/>
          <w:szCs w:val="22"/>
        </w:rPr>
        <w:t>. They identify and describe an event or scientific experiment. They generate ideas based on past experience and make choices based on their personal preferences.</w:t>
      </w:r>
    </w:p>
    <w:p w:rsidR="009F5D6F" w:rsidRPr="00E56ACE" w:rsidRDefault="009F5D6F" w:rsidP="00E56ACE">
      <w:pPr>
        <w:pStyle w:val="NormalWeb"/>
        <w:shd w:val="clear" w:color="auto" w:fill="FFFFFF"/>
        <w:spacing w:before="0" w:beforeAutospacing="0" w:after="240" w:afterAutospacing="0" w:line="276" w:lineRule="auto"/>
        <w:textAlignment w:val="baseline"/>
        <w:rPr>
          <w:rFonts w:asciiTheme="minorHAnsi" w:hAnsiTheme="minorHAnsi" w:cstheme="minorHAnsi"/>
          <w:sz w:val="22"/>
          <w:szCs w:val="22"/>
        </w:rPr>
      </w:pPr>
      <w:r w:rsidRPr="00E56ACE">
        <w:rPr>
          <w:rFonts w:asciiTheme="minorHAnsi" w:hAnsiTheme="minorHAnsi" w:cstheme="minorHAnsi"/>
          <w:sz w:val="22"/>
          <w:szCs w:val="22"/>
        </w:rPr>
        <w:t>Students can identify some components of a point of view. They draw on previous experience to assist with their ideas, reasoning and when drawing a conclusion.</w:t>
      </w:r>
    </w:p>
    <w:p w:rsidR="0010239B" w:rsidRPr="00E56ACE" w:rsidRDefault="009F5D6F" w:rsidP="00E56ACE">
      <w:pPr>
        <w:pStyle w:val="NormalWeb"/>
        <w:shd w:val="clear" w:color="auto" w:fill="FFFFFF"/>
        <w:spacing w:before="0" w:beforeAutospacing="0" w:after="240" w:afterAutospacing="0" w:line="276" w:lineRule="auto"/>
        <w:textAlignment w:val="baseline"/>
        <w:rPr>
          <w:rFonts w:asciiTheme="minorHAnsi" w:hAnsiTheme="minorHAnsi" w:cstheme="minorHAnsi"/>
          <w:sz w:val="22"/>
          <w:szCs w:val="22"/>
        </w:rPr>
      </w:pPr>
      <w:r w:rsidRPr="00E56ACE">
        <w:rPr>
          <w:rFonts w:asciiTheme="minorHAnsi" w:hAnsiTheme="minorHAnsi" w:cstheme="minorHAnsi"/>
          <w:sz w:val="22"/>
          <w:szCs w:val="22"/>
        </w:rPr>
        <w:t>Students actively participate in structured thinking activities. They practi</w:t>
      </w:r>
      <w:r w:rsidR="00E40AD3">
        <w:rPr>
          <w:rFonts w:asciiTheme="minorHAnsi" w:hAnsiTheme="minorHAnsi" w:cstheme="minorHAnsi"/>
          <w:sz w:val="22"/>
          <w:szCs w:val="22"/>
        </w:rPr>
        <w:t>s</w:t>
      </w:r>
      <w:r w:rsidRPr="00E56ACE">
        <w:rPr>
          <w:rFonts w:asciiTheme="minorHAnsi" w:hAnsiTheme="minorHAnsi" w:cstheme="minorHAnsi"/>
          <w:sz w:val="22"/>
          <w:szCs w:val="22"/>
        </w:rPr>
        <w:t xml:space="preserve">e some learning strategies to assist them to organise and demonstrate their ideas. </w:t>
      </w:r>
      <w:r w:rsidR="00E40AD3">
        <w:rPr>
          <w:rFonts w:asciiTheme="minorHAnsi" w:hAnsiTheme="minorHAnsi" w:cstheme="minorHAnsi"/>
          <w:sz w:val="22"/>
          <w:szCs w:val="22"/>
        </w:rPr>
        <w:t>Students participate in problem-</w:t>
      </w:r>
      <w:r w:rsidRPr="00E56ACE">
        <w:rPr>
          <w:rFonts w:asciiTheme="minorHAnsi" w:hAnsiTheme="minorHAnsi" w:cstheme="minorHAnsi"/>
          <w:sz w:val="22"/>
          <w:szCs w:val="22"/>
        </w:rPr>
        <w:t>solving activities and can articulate some possible solutions and their outcome in structured</w:t>
      </w:r>
      <w:r w:rsidR="00253F4C">
        <w:rPr>
          <w:rFonts w:asciiTheme="minorHAnsi" w:hAnsiTheme="minorHAnsi" w:cstheme="minorHAnsi"/>
          <w:sz w:val="22"/>
          <w:szCs w:val="22"/>
        </w:rPr>
        <w:t>,</w:t>
      </w:r>
      <w:r w:rsidRPr="00E56ACE">
        <w:rPr>
          <w:rFonts w:asciiTheme="minorHAnsi" w:hAnsiTheme="minorHAnsi" w:cstheme="minorHAnsi"/>
          <w:sz w:val="22"/>
          <w:szCs w:val="22"/>
        </w:rPr>
        <w:t xml:space="preserve"> practical situations.</w:t>
      </w:r>
    </w:p>
    <w:sectPr w:rsidR="0010239B" w:rsidRPr="00E56ACE" w:rsidSect="00FF198E">
      <w:footerReference w:type="default" r:id="rId25"/>
      <w:pgSz w:w="11907" w:h="16840" w:code="9"/>
      <w:pgMar w:top="851" w:right="1134" w:bottom="851" w:left="1134" w:header="113"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D3" w:rsidRDefault="006F0FD3">
      <w:r>
        <w:separator/>
      </w:r>
    </w:p>
  </w:endnote>
  <w:endnote w:type="continuationSeparator" w:id="0">
    <w:p w:rsidR="006F0FD3" w:rsidRDefault="006F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8E" w:rsidRDefault="00FF1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8E" w:rsidRDefault="00FF1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29" w:rsidRPr="00153DCC" w:rsidRDefault="00EC0329" w:rsidP="00B75D46">
    <w:pPr>
      <w:pStyle w:val="Footer"/>
      <w:tabs>
        <w:tab w:val="clear" w:pos="4153"/>
        <w:tab w:val="clear" w:pos="8306"/>
        <w:tab w:val="right" w:pos="9638"/>
      </w:tabs>
      <w:rPr>
        <w:rFonts w:ascii="Calibri" w:hAnsi="Calibri" w:cs="Calibri"/>
        <w:sz w:val="18"/>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8E" w:rsidRDefault="00626220" w:rsidP="004514BE">
    <w:pPr>
      <w:pStyle w:val="Footer"/>
      <w:tabs>
        <w:tab w:val="clear" w:pos="4153"/>
        <w:tab w:val="clear" w:pos="8306"/>
        <w:tab w:val="right" w:pos="9639"/>
      </w:tabs>
      <w:rPr>
        <w:rFonts w:ascii="Calibri" w:hAnsi="Calibri" w:cs="Calibri"/>
        <w:sz w:val="18"/>
        <w:szCs w:val="16"/>
      </w:rPr>
    </w:pPr>
    <w:r>
      <w:rPr>
        <w:rFonts w:ascii="Calibri" w:hAnsi="Calibri" w:cs="Calibri"/>
        <w:sz w:val="18"/>
        <w:szCs w:val="16"/>
      </w:rPr>
      <w:t>2019/</w:t>
    </w:r>
    <w:r w:rsidR="009C0E28">
      <w:rPr>
        <w:rFonts w:ascii="Calibri" w:hAnsi="Calibri" w:cs="Calibri"/>
        <w:sz w:val="18"/>
        <w:szCs w:val="16"/>
      </w:rPr>
      <w:t>33774</w:t>
    </w:r>
    <w:r w:rsidR="005B3667">
      <w:rPr>
        <w:rFonts w:ascii="Calibri" w:hAnsi="Calibri" w:cs="Calibri"/>
        <w:sz w:val="18"/>
        <w:szCs w:val="16"/>
      </w:rPr>
      <w:t>v2</w:t>
    </w:r>
  </w:p>
  <w:p w:rsidR="00EC0329" w:rsidRPr="006047F1" w:rsidRDefault="00EC0329" w:rsidP="004514BE">
    <w:pPr>
      <w:pStyle w:val="Footer"/>
      <w:tabs>
        <w:tab w:val="clear" w:pos="4153"/>
        <w:tab w:val="clear" w:pos="8306"/>
        <w:tab w:val="right" w:pos="9639"/>
      </w:tabs>
      <w:rPr>
        <w:rFonts w:ascii="Calibri" w:hAnsi="Calibri" w:cs="Calibri"/>
        <w:sz w:val="18"/>
        <w:szCs w:val="16"/>
      </w:rPr>
    </w:pPr>
    <w:r w:rsidRPr="006047F1">
      <w:rPr>
        <w:rFonts w:ascii="Calibri" w:hAnsi="Calibri" w:cs="Calibri"/>
        <w:sz w:val="18"/>
        <w:szCs w:val="16"/>
      </w:rPr>
      <w:t>ABLE</w:t>
    </w:r>
    <w:r w:rsidRPr="006047F1">
      <w:rPr>
        <w:rFonts w:ascii="Calibri" w:hAnsi="Calibri" w:cs="Calibri"/>
        <w:i/>
        <w:sz w:val="18"/>
        <w:szCs w:val="16"/>
      </w:rPr>
      <w:t>WA</w:t>
    </w:r>
    <w:r w:rsidRPr="006047F1">
      <w:rPr>
        <w:rFonts w:ascii="Calibri" w:hAnsi="Calibri" w:cs="Calibri"/>
        <w:sz w:val="18"/>
        <w:szCs w:val="16"/>
      </w:rPr>
      <w:t xml:space="preserve"> </w:t>
    </w:r>
    <w:r w:rsidR="00774AF8">
      <w:rPr>
        <w:rFonts w:ascii="Calibri" w:hAnsi="Calibri" w:cs="Calibri"/>
        <w:sz w:val="18"/>
        <w:szCs w:val="16"/>
      </w:rPr>
      <w:t>Support Resources</w:t>
    </w:r>
    <w:r w:rsidR="006047F1" w:rsidRPr="006047F1">
      <w:rPr>
        <w:rFonts w:ascii="Calibri" w:hAnsi="Calibri" w:cs="Calibri"/>
        <w:sz w:val="18"/>
        <w:szCs w:val="16"/>
      </w:rPr>
      <w:t xml:space="preserve"> | </w:t>
    </w:r>
    <w:r w:rsidR="00302DDD">
      <w:rPr>
        <w:rFonts w:ascii="Calibri" w:hAnsi="Calibri" w:cs="Calibri"/>
        <w:sz w:val="18"/>
        <w:szCs w:val="16"/>
      </w:rPr>
      <w:t>Critical and Creative Thinking</w:t>
    </w:r>
    <w:r w:rsidRPr="006047F1">
      <w:rPr>
        <w:rFonts w:ascii="Calibri" w:hAnsi="Calibri" w:cs="Calibri"/>
        <w:sz w:val="18"/>
        <w:szCs w:val="16"/>
      </w:rPr>
      <w:t>| Stages A to D</w:t>
    </w:r>
    <w:r w:rsidR="004514BE" w:rsidRPr="006047F1">
      <w:rPr>
        <w:rFonts w:ascii="Calibri" w:hAnsi="Calibri" w:cs="Calibri"/>
        <w:sz w:val="18"/>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E7" w:rsidRPr="00B75D46" w:rsidRDefault="000454E7"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w:t>
    </w:r>
    <w:r w:rsidR="00774AF8">
      <w:rPr>
        <w:rFonts w:ascii="Calibri" w:hAnsi="Calibri" w:cs="Calibri"/>
        <w:sz w:val="18"/>
        <w:szCs w:val="16"/>
      </w:rPr>
      <w:t>Support Resources</w:t>
    </w:r>
    <w:r w:rsidR="006047F1">
      <w:rPr>
        <w:rFonts w:ascii="Calibri" w:hAnsi="Calibri" w:cs="Calibri"/>
        <w:sz w:val="18"/>
        <w:szCs w:val="16"/>
      </w:rPr>
      <w:t xml:space="preserve"> | </w:t>
    </w:r>
    <w:r w:rsidR="00302DDD">
      <w:rPr>
        <w:rFonts w:ascii="Calibri" w:hAnsi="Calibri" w:cs="Calibri"/>
        <w:sz w:val="18"/>
        <w:szCs w:val="16"/>
      </w:rPr>
      <w:t>Critical and Creative Thinking</w:t>
    </w:r>
    <w:r w:rsidRPr="00153DCC">
      <w:rPr>
        <w:rFonts w:ascii="Calibri" w:hAnsi="Calibri" w:cs="Calibri"/>
        <w:sz w:val="18"/>
        <w:szCs w:val="16"/>
      </w:rPr>
      <w:t xml:space="preserve"> | Stages A to D</w:t>
    </w:r>
    <w:r w:rsidR="004514BE" w:rsidRPr="00B75D46">
      <w:rPr>
        <w:rFonts w:ascii="Calibri" w:hAnsi="Calibri" w:cs="Calibri"/>
        <w:sz w:val="18"/>
        <w:szCs w:val="16"/>
      </w:rPr>
      <w:tab/>
    </w:r>
    <w:r w:rsidRPr="00B75D46">
      <w:rPr>
        <w:rFonts w:ascii="Calibri" w:hAnsi="Calibri" w:cs="Calibri"/>
        <w:sz w:val="18"/>
        <w:szCs w:val="16"/>
      </w:rPr>
      <w:fldChar w:fldCharType="begin"/>
    </w:r>
    <w:r w:rsidRPr="00B75D46">
      <w:rPr>
        <w:rFonts w:ascii="Calibri" w:hAnsi="Calibri" w:cs="Calibri"/>
        <w:sz w:val="18"/>
        <w:szCs w:val="16"/>
      </w:rPr>
      <w:instrText xml:space="preserve"> PAGE   \* MERGEFORMAT </w:instrText>
    </w:r>
    <w:r w:rsidRPr="00B75D46">
      <w:rPr>
        <w:rFonts w:ascii="Calibri" w:hAnsi="Calibri" w:cs="Calibri"/>
        <w:sz w:val="18"/>
        <w:szCs w:val="16"/>
      </w:rPr>
      <w:fldChar w:fldCharType="separate"/>
    </w:r>
    <w:r w:rsidR="001114CA">
      <w:rPr>
        <w:rFonts w:ascii="Calibri" w:hAnsi="Calibri" w:cs="Calibri"/>
        <w:noProof/>
        <w:sz w:val="18"/>
        <w:szCs w:val="16"/>
      </w:rPr>
      <w:t>1</w:t>
    </w:r>
    <w:r w:rsidRPr="00B75D46">
      <w:rPr>
        <w:rFonts w:ascii="Calibri" w:hAnsi="Calibri" w:cs="Calibri"/>
        <w:noProo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D3" w:rsidRDefault="006F0FD3">
      <w:r>
        <w:separator/>
      </w:r>
    </w:p>
  </w:footnote>
  <w:footnote w:type="continuationSeparator" w:id="0">
    <w:p w:rsidR="006F0FD3" w:rsidRDefault="006F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8E" w:rsidRDefault="00FF1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8E" w:rsidRPr="007B6116" w:rsidRDefault="00FF198E">
    <w:pPr>
      <w:pStyle w:val="Head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29" w:rsidRPr="00111DEC" w:rsidRDefault="008E2EF6" w:rsidP="00111DEC">
    <w:pPr>
      <w:pStyle w:val="Header"/>
      <w:ind w:left="-283"/>
    </w:pPr>
    <w:r>
      <w:rPr>
        <w:noProof/>
        <w:lang w:eastAsia="en-AU"/>
      </w:rPr>
      <w:drawing>
        <wp:inline distT="0" distB="0" distL="0" distR="0">
          <wp:extent cx="6553200" cy="590550"/>
          <wp:effectExtent l="0" t="0" r="0" b="0"/>
          <wp:docPr id="4" name="Picture 4" descr="SCSA and Governmen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and Government and tree letterhead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590550"/>
                  </a:xfrm>
                  <a:prstGeom prst="rect">
                    <a:avLst/>
                  </a:prstGeom>
                  <a:noFill/>
                  <a:ln>
                    <a:noFill/>
                  </a:ln>
                </pic:spPr>
              </pic:pic>
            </a:graphicData>
          </a:graphic>
        </wp:inline>
      </w:drawing>
    </w:r>
    <w:r w:rsidRPr="00BF733A">
      <w:rPr>
        <w:rFonts w:ascii="Calibri" w:hAnsi="Calibri" w:cs="Calibri"/>
        <w:noProof/>
        <w:sz w:val="18"/>
        <w:szCs w:val="16"/>
        <w:lang w:eastAsia="en-AU"/>
      </w:rPr>
      <w:drawing>
        <wp:anchor distT="0" distB="0" distL="114300" distR="114300" simplePos="0" relativeHeight="251657728" behindDoc="1" locked="0" layoutInCell="1" allowOverlap="1">
          <wp:simplePos x="0" y="0"/>
          <wp:positionH relativeFrom="page">
            <wp:posOffset>-2181860</wp:posOffset>
          </wp:positionH>
          <wp:positionV relativeFrom="page">
            <wp:posOffset>1893570</wp:posOffset>
          </wp:positionV>
          <wp:extent cx="8503200" cy="6685200"/>
          <wp:effectExtent l="0" t="0" r="0" b="1905"/>
          <wp:wrapNone/>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3200" cy="668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27BA"/>
    <w:multiLevelType w:val="hybridMultilevel"/>
    <w:tmpl w:val="9C642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72F0C"/>
    <w:multiLevelType w:val="hybridMultilevel"/>
    <w:tmpl w:val="34D2D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284358"/>
    <w:multiLevelType w:val="hybridMultilevel"/>
    <w:tmpl w:val="A208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DB07B7"/>
    <w:multiLevelType w:val="hybridMultilevel"/>
    <w:tmpl w:val="46C20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4768A"/>
    <w:multiLevelType w:val="multilevel"/>
    <w:tmpl w:val="C4FC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22276"/>
    <w:multiLevelType w:val="hybridMultilevel"/>
    <w:tmpl w:val="895C1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16880"/>
    <w:multiLevelType w:val="hybridMultilevel"/>
    <w:tmpl w:val="754AF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942169"/>
    <w:multiLevelType w:val="multilevel"/>
    <w:tmpl w:val="DDFE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C75F33"/>
    <w:multiLevelType w:val="multilevel"/>
    <w:tmpl w:val="FBA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C6A37"/>
    <w:multiLevelType w:val="multilevel"/>
    <w:tmpl w:val="3F74B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5A46E4"/>
    <w:multiLevelType w:val="hybridMultilevel"/>
    <w:tmpl w:val="A8D44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700B47"/>
    <w:multiLevelType w:val="hybridMultilevel"/>
    <w:tmpl w:val="B6406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F6740C"/>
    <w:multiLevelType w:val="hybridMultilevel"/>
    <w:tmpl w:val="A35C7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CA4A82"/>
    <w:multiLevelType w:val="multilevel"/>
    <w:tmpl w:val="32A0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9758A4"/>
    <w:multiLevelType w:val="multilevel"/>
    <w:tmpl w:val="C874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65243D"/>
    <w:multiLevelType w:val="hybridMultilevel"/>
    <w:tmpl w:val="D27C7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5222E9"/>
    <w:multiLevelType w:val="multilevel"/>
    <w:tmpl w:val="D626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C84E29"/>
    <w:multiLevelType w:val="hybridMultilevel"/>
    <w:tmpl w:val="7FA2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C96038"/>
    <w:multiLevelType w:val="hybridMultilevel"/>
    <w:tmpl w:val="00F053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3C30247"/>
    <w:multiLevelType w:val="hybridMultilevel"/>
    <w:tmpl w:val="29506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A50D2"/>
    <w:multiLevelType w:val="hybridMultilevel"/>
    <w:tmpl w:val="A074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0B604B"/>
    <w:multiLevelType w:val="multilevel"/>
    <w:tmpl w:val="C2AE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872210"/>
    <w:multiLevelType w:val="hybridMultilevel"/>
    <w:tmpl w:val="1524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6C4C74"/>
    <w:multiLevelType w:val="hybridMultilevel"/>
    <w:tmpl w:val="6B169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284FFA"/>
    <w:multiLevelType w:val="hybridMultilevel"/>
    <w:tmpl w:val="29B44CF8"/>
    <w:lvl w:ilvl="0" w:tplc="36A4940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7620B9"/>
    <w:multiLevelType w:val="multilevel"/>
    <w:tmpl w:val="2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5"/>
  </w:num>
  <w:num w:numId="3">
    <w:abstractNumId w:val="19"/>
  </w:num>
  <w:num w:numId="4">
    <w:abstractNumId w:val="23"/>
  </w:num>
  <w:num w:numId="5">
    <w:abstractNumId w:val="1"/>
  </w:num>
  <w:num w:numId="6">
    <w:abstractNumId w:val="10"/>
  </w:num>
  <w:num w:numId="7">
    <w:abstractNumId w:val="11"/>
  </w:num>
  <w:num w:numId="8">
    <w:abstractNumId w:val="5"/>
  </w:num>
  <w:num w:numId="9">
    <w:abstractNumId w:val="15"/>
  </w:num>
  <w:num w:numId="10">
    <w:abstractNumId w:val="21"/>
  </w:num>
  <w:num w:numId="11">
    <w:abstractNumId w:val="24"/>
  </w:num>
  <w:num w:numId="12">
    <w:abstractNumId w:val="2"/>
  </w:num>
  <w:num w:numId="13">
    <w:abstractNumId w:val="17"/>
  </w:num>
  <w:num w:numId="14">
    <w:abstractNumId w:val="3"/>
  </w:num>
  <w:num w:numId="15">
    <w:abstractNumId w:val="12"/>
  </w:num>
  <w:num w:numId="16">
    <w:abstractNumId w:val="20"/>
  </w:num>
  <w:num w:numId="17">
    <w:abstractNumId w:val="6"/>
  </w:num>
  <w:num w:numId="18">
    <w:abstractNumId w:val="0"/>
  </w:num>
  <w:num w:numId="19">
    <w:abstractNumId w:val="7"/>
    <w:lvlOverride w:ilvl="0">
      <w:lvl w:ilvl="0">
        <w:numFmt w:val="bullet"/>
        <w:lvlText w:val=""/>
        <w:lvlJc w:val="left"/>
        <w:pPr>
          <w:tabs>
            <w:tab w:val="num" w:pos="720"/>
          </w:tabs>
          <w:ind w:left="720" w:hanging="360"/>
        </w:pPr>
        <w:rPr>
          <w:rFonts w:ascii="Symbol" w:hAnsi="Symbol" w:hint="default"/>
          <w:sz w:val="20"/>
        </w:rPr>
      </w:lvl>
    </w:lvlOverride>
  </w:num>
  <w:num w:numId="20">
    <w:abstractNumId w:val="14"/>
    <w:lvlOverride w:ilvl="0">
      <w:lvl w:ilvl="0">
        <w:numFmt w:val="bullet"/>
        <w:lvlText w:val=""/>
        <w:lvlJc w:val="left"/>
        <w:pPr>
          <w:tabs>
            <w:tab w:val="num" w:pos="720"/>
          </w:tabs>
          <w:ind w:left="720" w:hanging="360"/>
        </w:pPr>
        <w:rPr>
          <w:rFonts w:ascii="Symbol" w:hAnsi="Symbol" w:hint="default"/>
          <w:sz w:val="20"/>
        </w:rPr>
      </w:lvl>
    </w:lvlOverride>
  </w:num>
  <w:num w:numId="21">
    <w:abstractNumId w:val="22"/>
    <w:lvlOverride w:ilvl="0">
      <w:lvl w:ilvl="0">
        <w:numFmt w:val="bullet"/>
        <w:lvlText w:val=""/>
        <w:lvlJc w:val="left"/>
        <w:pPr>
          <w:tabs>
            <w:tab w:val="num" w:pos="720"/>
          </w:tabs>
          <w:ind w:left="720" w:hanging="360"/>
        </w:pPr>
        <w:rPr>
          <w:rFonts w:ascii="Symbol" w:hAnsi="Symbol" w:hint="default"/>
          <w:sz w:val="20"/>
        </w:rPr>
      </w:lvl>
    </w:lvlOverride>
  </w:num>
  <w:num w:numId="22">
    <w:abstractNumId w:val="9"/>
    <w:lvlOverride w:ilvl="0">
      <w:lvl w:ilvl="0">
        <w:numFmt w:val="bullet"/>
        <w:lvlText w:val=""/>
        <w:lvlJc w:val="left"/>
        <w:pPr>
          <w:tabs>
            <w:tab w:val="num" w:pos="720"/>
          </w:tabs>
          <w:ind w:left="720" w:hanging="360"/>
        </w:pPr>
        <w:rPr>
          <w:rFonts w:ascii="Symbol" w:hAnsi="Symbol" w:hint="default"/>
          <w:sz w:val="20"/>
        </w:rPr>
      </w:lvl>
    </w:lvlOverride>
  </w:num>
  <w:num w:numId="23">
    <w:abstractNumId w:val="13"/>
    <w:lvlOverride w:ilvl="0">
      <w:lvl w:ilvl="0">
        <w:numFmt w:val="bullet"/>
        <w:lvlText w:val=""/>
        <w:lvlJc w:val="left"/>
        <w:pPr>
          <w:tabs>
            <w:tab w:val="num" w:pos="720"/>
          </w:tabs>
          <w:ind w:left="720" w:hanging="360"/>
        </w:pPr>
        <w:rPr>
          <w:rFonts w:ascii="Symbol" w:hAnsi="Symbol" w:hint="default"/>
          <w:sz w:val="20"/>
        </w:rPr>
      </w:lvl>
    </w:lvlOverride>
  </w:num>
  <w:num w:numId="24">
    <w:abstractNumId w:val="16"/>
    <w:lvlOverride w:ilvl="0">
      <w:lvl w:ilvl="0">
        <w:numFmt w:val="bullet"/>
        <w:lvlText w:val=""/>
        <w:lvlJc w:val="left"/>
        <w:pPr>
          <w:tabs>
            <w:tab w:val="num" w:pos="720"/>
          </w:tabs>
          <w:ind w:left="720" w:hanging="360"/>
        </w:pPr>
        <w:rPr>
          <w:rFonts w:ascii="Symbol" w:hAnsi="Symbol" w:hint="default"/>
          <w:sz w:val="20"/>
        </w:rPr>
      </w:lvl>
    </w:lvlOverride>
  </w:num>
  <w:num w:numId="25">
    <w:abstractNumId w:val="4"/>
    <w:lvlOverride w:ilvl="0">
      <w:lvl w:ilvl="0">
        <w:numFmt w:val="bullet"/>
        <w:lvlText w:val=""/>
        <w:lvlJc w:val="left"/>
        <w:pPr>
          <w:tabs>
            <w:tab w:val="num" w:pos="720"/>
          </w:tabs>
          <w:ind w:left="720" w:hanging="360"/>
        </w:pPr>
        <w:rPr>
          <w:rFonts w:ascii="Symbol" w:hAnsi="Symbol" w:hint="default"/>
          <w:sz w:val="20"/>
        </w:rPr>
      </w:lvl>
    </w:lvlOverride>
  </w:num>
  <w:num w:numId="26">
    <w:abstractNumId w:val="8"/>
    <w:lvlOverride w:ilvl="0">
      <w:lvl w:ilvl="0">
        <w:numFmt w:val="bullet"/>
        <w:lvlText w:val=""/>
        <w:lvlJc w:val="left"/>
        <w:pPr>
          <w:tabs>
            <w:tab w:val="num" w:pos="720"/>
          </w:tabs>
          <w:ind w:left="720" w:hanging="360"/>
        </w:pPr>
        <w:rPr>
          <w:rFonts w:ascii="Symbol" w:hAnsi="Symbol" w:hint="default"/>
          <w:sz w:val="20"/>
        </w:rPr>
      </w:lvl>
    </w:lvlOverride>
  </w:num>
  <w:num w:numId="27">
    <w:abstractNumId w:val="26"/>
    <w:lvlOverride w:ilvl="0">
      <w:lvl w:ilvl="0">
        <w:numFmt w:val="bullet"/>
        <w:lvlText w:val=""/>
        <w:lvlJc w:val="left"/>
        <w:pPr>
          <w:tabs>
            <w:tab w:val="num" w:pos="720"/>
          </w:tabs>
          <w:ind w:left="720" w:hanging="360"/>
        </w:pPr>
        <w:rPr>
          <w:rFonts w:ascii="Symbol" w:hAnsi="Symbol" w:hint="default"/>
          <w:sz w:val="2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8"/>
    <w:rsid w:val="00000078"/>
    <w:rsid w:val="00001F51"/>
    <w:rsid w:val="00006F96"/>
    <w:rsid w:val="000105CC"/>
    <w:rsid w:val="000167D0"/>
    <w:rsid w:val="00016904"/>
    <w:rsid w:val="00021CCA"/>
    <w:rsid w:val="0002257C"/>
    <w:rsid w:val="000256E3"/>
    <w:rsid w:val="00025BD0"/>
    <w:rsid w:val="00032217"/>
    <w:rsid w:val="00041E7A"/>
    <w:rsid w:val="000454E7"/>
    <w:rsid w:val="00046840"/>
    <w:rsid w:val="00062BCF"/>
    <w:rsid w:val="000633B6"/>
    <w:rsid w:val="00063FBA"/>
    <w:rsid w:val="000643F6"/>
    <w:rsid w:val="00064576"/>
    <w:rsid w:val="000649C7"/>
    <w:rsid w:val="00073E1F"/>
    <w:rsid w:val="00074D8A"/>
    <w:rsid w:val="0009199D"/>
    <w:rsid w:val="0009307F"/>
    <w:rsid w:val="000937A4"/>
    <w:rsid w:val="00093B60"/>
    <w:rsid w:val="00094808"/>
    <w:rsid w:val="000A17E8"/>
    <w:rsid w:val="000A28A9"/>
    <w:rsid w:val="000A2DE7"/>
    <w:rsid w:val="000A4B50"/>
    <w:rsid w:val="000B4565"/>
    <w:rsid w:val="000B4AD8"/>
    <w:rsid w:val="000B7B54"/>
    <w:rsid w:val="000C3046"/>
    <w:rsid w:val="000C342C"/>
    <w:rsid w:val="000C3ADC"/>
    <w:rsid w:val="000D2445"/>
    <w:rsid w:val="000D272D"/>
    <w:rsid w:val="000D3154"/>
    <w:rsid w:val="000D5A4C"/>
    <w:rsid w:val="000D66CF"/>
    <w:rsid w:val="000D67EF"/>
    <w:rsid w:val="000E1201"/>
    <w:rsid w:val="000E4C6A"/>
    <w:rsid w:val="000F24CB"/>
    <w:rsid w:val="000F5E38"/>
    <w:rsid w:val="000F6BE1"/>
    <w:rsid w:val="001014E4"/>
    <w:rsid w:val="0010239B"/>
    <w:rsid w:val="001114CA"/>
    <w:rsid w:val="00111DEC"/>
    <w:rsid w:val="00112650"/>
    <w:rsid w:val="00117910"/>
    <w:rsid w:val="0012067F"/>
    <w:rsid w:val="00121B3E"/>
    <w:rsid w:val="00123C26"/>
    <w:rsid w:val="00130240"/>
    <w:rsid w:val="00132562"/>
    <w:rsid w:val="00135C7C"/>
    <w:rsid w:val="00136BB1"/>
    <w:rsid w:val="00141157"/>
    <w:rsid w:val="00141B9F"/>
    <w:rsid w:val="00144BA2"/>
    <w:rsid w:val="0015123D"/>
    <w:rsid w:val="00151419"/>
    <w:rsid w:val="00152B3F"/>
    <w:rsid w:val="00153C58"/>
    <w:rsid w:val="00153DCC"/>
    <w:rsid w:val="001630C9"/>
    <w:rsid w:val="00166825"/>
    <w:rsid w:val="00171731"/>
    <w:rsid w:val="0017264A"/>
    <w:rsid w:val="0017352C"/>
    <w:rsid w:val="001735A7"/>
    <w:rsid w:val="0017774E"/>
    <w:rsid w:val="00181F60"/>
    <w:rsid w:val="00182785"/>
    <w:rsid w:val="0018314F"/>
    <w:rsid w:val="001866B7"/>
    <w:rsid w:val="00197BF2"/>
    <w:rsid w:val="001A1EAC"/>
    <w:rsid w:val="001A4F6D"/>
    <w:rsid w:val="001A7C0F"/>
    <w:rsid w:val="001B4DEC"/>
    <w:rsid w:val="001B5C19"/>
    <w:rsid w:val="001B73C0"/>
    <w:rsid w:val="001C405B"/>
    <w:rsid w:val="001C7F25"/>
    <w:rsid w:val="001D1FB7"/>
    <w:rsid w:val="001D7524"/>
    <w:rsid w:val="001E0F74"/>
    <w:rsid w:val="001E4BDB"/>
    <w:rsid w:val="001E78C5"/>
    <w:rsid w:val="001F7132"/>
    <w:rsid w:val="00202D15"/>
    <w:rsid w:val="00205391"/>
    <w:rsid w:val="002105C2"/>
    <w:rsid w:val="002209F8"/>
    <w:rsid w:val="00225968"/>
    <w:rsid w:val="00230D34"/>
    <w:rsid w:val="00242F12"/>
    <w:rsid w:val="002440A1"/>
    <w:rsid w:val="00250817"/>
    <w:rsid w:val="002520C8"/>
    <w:rsid w:val="00253F4C"/>
    <w:rsid w:val="0026033C"/>
    <w:rsid w:val="00263795"/>
    <w:rsid w:val="002702E7"/>
    <w:rsid w:val="00273BF2"/>
    <w:rsid w:val="00283536"/>
    <w:rsid w:val="00283AA2"/>
    <w:rsid w:val="00284F97"/>
    <w:rsid w:val="00292310"/>
    <w:rsid w:val="00293ED3"/>
    <w:rsid w:val="002971FE"/>
    <w:rsid w:val="002A0024"/>
    <w:rsid w:val="002A2482"/>
    <w:rsid w:val="002A6A91"/>
    <w:rsid w:val="002B0C8C"/>
    <w:rsid w:val="002B2538"/>
    <w:rsid w:val="002B3D6A"/>
    <w:rsid w:val="002B4D8C"/>
    <w:rsid w:val="002B767A"/>
    <w:rsid w:val="002E23C3"/>
    <w:rsid w:val="002E525C"/>
    <w:rsid w:val="002F13EA"/>
    <w:rsid w:val="002F2B6A"/>
    <w:rsid w:val="002F6217"/>
    <w:rsid w:val="00302DDD"/>
    <w:rsid w:val="0030750C"/>
    <w:rsid w:val="00315DEC"/>
    <w:rsid w:val="00317C08"/>
    <w:rsid w:val="003204C0"/>
    <w:rsid w:val="00322BDF"/>
    <w:rsid w:val="003267AF"/>
    <w:rsid w:val="00326A37"/>
    <w:rsid w:val="00336603"/>
    <w:rsid w:val="0033773E"/>
    <w:rsid w:val="003418FE"/>
    <w:rsid w:val="00346CED"/>
    <w:rsid w:val="00351589"/>
    <w:rsid w:val="00351924"/>
    <w:rsid w:val="00352336"/>
    <w:rsid w:val="003549E1"/>
    <w:rsid w:val="00361048"/>
    <w:rsid w:val="00361E74"/>
    <w:rsid w:val="003625D3"/>
    <w:rsid w:val="00367669"/>
    <w:rsid w:val="0037274B"/>
    <w:rsid w:val="003811B7"/>
    <w:rsid w:val="0038684A"/>
    <w:rsid w:val="00387C02"/>
    <w:rsid w:val="00387E17"/>
    <w:rsid w:val="00394360"/>
    <w:rsid w:val="00397483"/>
    <w:rsid w:val="00397F93"/>
    <w:rsid w:val="003A73E8"/>
    <w:rsid w:val="003A7B94"/>
    <w:rsid w:val="003B3DB3"/>
    <w:rsid w:val="003B6DC5"/>
    <w:rsid w:val="003C2B10"/>
    <w:rsid w:val="003C2CAC"/>
    <w:rsid w:val="003D01FC"/>
    <w:rsid w:val="003D24F6"/>
    <w:rsid w:val="003D45B7"/>
    <w:rsid w:val="003E084C"/>
    <w:rsid w:val="003F6C32"/>
    <w:rsid w:val="003F769A"/>
    <w:rsid w:val="003F78EB"/>
    <w:rsid w:val="00402206"/>
    <w:rsid w:val="004107FF"/>
    <w:rsid w:val="00410FAE"/>
    <w:rsid w:val="004124AA"/>
    <w:rsid w:val="004124FC"/>
    <w:rsid w:val="00412B00"/>
    <w:rsid w:val="0041478D"/>
    <w:rsid w:val="00417E94"/>
    <w:rsid w:val="00420EFE"/>
    <w:rsid w:val="004210C2"/>
    <w:rsid w:val="004211BF"/>
    <w:rsid w:val="0042349D"/>
    <w:rsid w:val="004255F1"/>
    <w:rsid w:val="00426F73"/>
    <w:rsid w:val="004315E9"/>
    <w:rsid w:val="00432EA1"/>
    <w:rsid w:val="00433F23"/>
    <w:rsid w:val="0043483A"/>
    <w:rsid w:val="004376B9"/>
    <w:rsid w:val="00447F1D"/>
    <w:rsid w:val="004514BE"/>
    <w:rsid w:val="0045443E"/>
    <w:rsid w:val="00456616"/>
    <w:rsid w:val="00464C63"/>
    <w:rsid w:val="00467552"/>
    <w:rsid w:val="004707B3"/>
    <w:rsid w:val="004709A1"/>
    <w:rsid w:val="00476C42"/>
    <w:rsid w:val="00477D6B"/>
    <w:rsid w:val="00481F95"/>
    <w:rsid w:val="00484781"/>
    <w:rsid w:val="00487579"/>
    <w:rsid w:val="00490BFA"/>
    <w:rsid w:val="00491F89"/>
    <w:rsid w:val="004943A8"/>
    <w:rsid w:val="00494F2D"/>
    <w:rsid w:val="004A1D29"/>
    <w:rsid w:val="004B7433"/>
    <w:rsid w:val="004D3E00"/>
    <w:rsid w:val="004D4493"/>
    <w:rsid w:val="004D46F3"/>
    <w:rsid w:val="004D793F"/>
    <w:rsid w:val="004D7F59"/>
    <w:rsid w:val="004E51A6"/>
    <w:rsid w:val="004F0621"/>
    <w:rsid w:val="004F33CF"/>
    <w:rsid w:val="004F41F2"/>
    <w:rsid w:val="00504586"/>
    <w:rsid w:val="00505597"/>
    <w:rsid w:val="005109DC"/>
    <w:rsid w:val="0051169E"/>
    <w:rsid w:val="005130CD"/>
    <w:rsid w:val="00514477"/>
    <w:rsid w:val="0051519F"/>
    <w:rsid w:val="00516DEA"/>
    <w:rsid w:val="00520DB4"/>
    <w:rsid w:val="005221DF"/>
    <w:rsid w:val="00524B25"/>
    <w:rsid w:val="00533111"/>
    <w:rsid w:val="005406C7"/>
    <w:rsid w:val="0054241F"/>
    <w:rsid w:val="0054418B"/>
    <w:rsid w:val="00545B2E"/>
    <w:rsid w:val="0055174D"/>
    <w:rsid w:val="00556FB0"/>
    <w:rsid w:val="0056375D"/>
    <w:rsid w:val="00563833"/>
    <w:rsid w:val="00565671"/>
    <w:rsid w:val="00566C31"/>
    <w:rsid w:val="00575F9C"/>
    <w:rsid w:val="00576342"/>
    <w:rsid w:val="00576D11"/>
    <w:rsid w:val="005826C8"/>
    <w:rsid w:val="005847D2"/>
    <w:rsid w:val="00591D48"/>
    <w:rsid w:val="0059283C"/>
    <w:rsid w:val="005929DC"/>
    <w:rsid w:val="00597346"/>
    <w:rsid w:val="005A0577"/>
    <w:rsid w:val="005A0829"/>
    <w:rsid w:val="005A6E65"/>
    <w:rsid w:val="005B1AFC"/>
    <w:rsid w:val="005B3667"/>
    <w:rsid w:val="005B778A"/>
    <w:rsid w:val="005C041B"/>
    <w:rsid w:val="005C08A6"/>
    <w:rsid w:val="005C2597"/>
    <w:rsid w:val="005C5730"/>
    <w:rsid w:val="005C5C13"/>
    <w:rsid w:val="005D009C"/>
    <w:rsid w:val="005D1A55"/>
    <w:rsid w:val="005D60DC"/>
    <w:rsid w:val="005D642E"/>
    <w:rsid w:val="005E16F7"/>
    <w:rsid w:val="005E5845"/>
    <w:rsid w:val="005E7593"/>
    <w:rsid w:val="005F4AB3"/>
    <w:rsid w:val="005F760A"/>
    <w:rsid w:val="006027DD"/>
    <w:rsid w:val="006047F1"/>
    <w:rsid w:val="00605CBC"/>
    <w:rsid w:val="00611E1F"/>
    <w:rsid w:val="0061226A"/>
    <w:rsid w:val="00612344"/>
    <w:rsid w:val="0061417A"/>
    <w:rsid w:val="00615904"/>
    <w:rsid w:val="00620C79"/>
    <w:rsid w:val="00623D91"/>
    <w:rsid w:val="00624B6A"/>
    <w:rsid w:val="00626220"/>
    <w:rsid w:val="0062733D"/>
    <w:rsid w:val="00632A6C"/>
    <w:rsid w:val="00633F17"/>
    <w:rsid w:val="006373D5"/>
    <w:rsid w:val="0064376A"/>
    <w:rsid w:val="00645DCF"/>
    <w:rsid w:val="0064604E"/>
    <w:rsid w:val="00647DE3"/>
    <w:rsid w:val="0066038E"/>
    <w:rsid w:val="00662907"/>
    <w:rsid w:val="00667392"/>
    <w:rsid w:val="00670065"/>
    <w:rsid w:val="00670E4F"/>
    <w:rsid w:val="00680AC3"/>
    <w:rsid w:val="006814D0"/>
    <w:rsid w:val="00685166"/>
    <w:rsid w:val="00686EEB"/>
    <w:rsid w:val="006879D1"/>
    <w:rsid w:val="00690114"/>
    <w:rsid w:val="0069361C"/>
    <w:rsid w:val="00693D3A"/>
    <w:rsid w:val="006A476D"/>
    <w:rsid w:val="006B02AB"/>
    <w:rsid w:val="006B1F0F"/>
    <w:rsid w:val="006B2A37"/>
    <w:rsid w:val="006B6299"/>
    <w:rsid w:val="006B73BF"/>
    <w:rsid w:val="006C2CFC"/>
    <w:rsid w:val="006C6C9A"/>
    <w:rsid w:val="006C7250"/>
    <w:rsid w:val="006D3CE1"/>
    <w:rsid w:val="006D48D7"/>
    <w:rsid w:val="006E0B1D"/>
    <w:rsid w:val="006E0F5A"/>
    <w:rsid w:val="006E3AB6"/>
    <w:rsid w:val="006E6B5C"/>
    <w:rsid w:val="006F0233"/>
    <w:rsid w:val="006F0FD3"/>
    <w:rsid w:val="006F7AF9"/>
    <w:rsid w:val="00702D1B"/>
    <w:rsid w:val="0070505C"/>
    <w:rsid w:val="007055BC"/>
    <w:rsid w:val="00707663"/>
    <w:rsid w:val="007077AC"/>
    <w:rsid w:val="00721FE5"/>
    <w:rsid w:val="00725B94"/>
    <w:rsid w:val="0073081E"/>
    <w:rsid w:val="00731505"/>
    <w:rsid w:val="0073221D"/>
    <w:rsid w:val="00732D04"/>
    <w:rsid w:val="00734C38"/>
    <w:rsid w:val="0073614F"/>
    <w:rsid w:val="00742CC9"/>
    <w:rsid w:val="00755D4E"/>
    <w:rsid w:val="00756641"/>
    <w:rsid w:val="007571F3"/>
    <w:rsid w:val="00757504"/>
    <w:rsid w:val="00760187"/>
    <w:rsid w:val="007608AD"/>
    <w:rsid w:val="0076199C"/>
    <w:rsid w:val="00763CD4"/>
    <w:rsid w:val="007657E8"/>
    <w:rsid w:val="00773930"/>
    <w:rsid w:val="00774134"/>
    <w:rsid w:val="00774AF8"/>
    <w:rsid w:val="00777A4D"/>
    <w:rsid w:val="0078416A"/>
    <w:rsid w:val="007861E5"/>
    <w:rsid w:val="0079285A"/>
    <w:rsid w:val="007947E8"/>
    <w:rsid w:val="007A1BE5"/>
    <w:rsid w:val="007B3C29"/>
    <w:rsid w:val="007B59D8"/>
    <w:rsid w:val="007B6116"/>
    <w:rsid w:val="007B6EA1"/>
    <w:rsid w:val="007B7C20"/>
    <w:rsid w:val="007C36FA"/>
    <w:rsid w:val="007C4AE3"/>
    <w:rsid w:val="007C741B"/>
    <w:rsid w:val="007D12E7"/>
    <w:rsid w:val="007D2C4F"/>
    <w:rsid w:val="007D40B9"/>
    <w:rsid w:val="007D536E"/>
    <w:rsid w:val="007E11D1"/>
    <w:rsid w:val="007E4E39"/>
    <w:rsid w:val="007F4FF1"/>
    <w:rsid w:val="00800DD2"/>
    <w:rsid w:val="008035A4"/>
    <w:rsid w:val="008063C2"/>
    <w:rsid w:val="00810404"/>
    <w:rsid w:val="00810489"/>
    <w:rsid w:val="00814D12"/>
    <w:rsid w:val="00823EB0"/>
    <w:rsid w:val="0082717A"/>
    <w:rsid w:val="0084114C"/>
    <w:rsid w:val="00844790"/>
    <w:rsid w:val="008542C4"/>
    <w:rsid w:val="00855406"/>
    <w:rsid w:val="00856A32"/>
    <w:rsid w:val="00860A4A"/>
    <w:rsid w:val="00862826"/>
    <w:rsid w:val="00864BC3"/>
    <w:rsid w:val="00866EEB"/>
    <w:rsid w:val="00867268"/>
    <w:rsid w:val="00871ECA"/>
    <w:rsid w:val="008746AD"/>
    <w:rsid w:val="008807A3"/>
    <w:rsid w:val="008817AE"/>
    <w:rsid w:val="00883C9D"/>
    <w:rsid w:val="008844DA"/>
    <w:rsid w:val="0089001B"/>
    <w:rsid w:val="00891CE5"/>
    <w:rsid w:val="00892375"/>
    <w:rsid w:val="00894788"/>
    <w:rsid w:val="008966DE"/>
    <w:rsid w:val="0089678E"/>
    <w:rsid w:val="008A30E3"/>
    <w:rsid w:val="008A3EC8"/>
    <w:rsid w:val="008A6431"/>
    <w:rsid w:val="008B0202"/>
    <w:rsid w:val="008B78A0"/>
    <w:rsid w:val="008C0B25"/>
    <w:rsid w:val="008C78DD"/>
    <w:rsid w:val="008E1CB3"/>
    <w:rsid w:val="008E2EF6"/>
    <w:rsid w:val="008E513A"/>
    <w:rsid w:val="008E76ED"/>
    <w:rsid w:val="008F250B"/>
    <w:rsid w:val="008F3758"/>
    <w:rsid w:val="008F3C45"/>
    <w:rsid w:val="008F5E84"/>
    <w:rsid w:val="008F6B3D"/>
    <w:rsid w:val="008F6DE5"/>
    <w:rsid w:val="00904D97"/>
    <w:rsid w:val="0090688A"/>
    <w:rsid w:val="00911B5E"/>
    <w:rsid w:val="00911CF8"/>
    <w:rsid w:val="009164C8"/>
    <w:rsid w:val="0092710A"/>
    <w:rsid w:val="009278E5"/>
    <w:rsid w:val="00936CA3"/>
    <w:rsid w:val="00937D00"/>
    <w:rsid w:val="00941468"/>
    <w:rsid w:val="00942614"/>
    <w:rsid w:val="00944114"/>
    <w:rsid w:val="00954D29"/>
    <w:rsid w:val="00961169"/>
    <w:rsid w:val="00965044"/>
    <w:rsid w:val="00966A5F"/>
    <w:rsid w:val="0096785E"/>
    <w:rsid w:val="00972367"/>
    <w:rsid w:val="009775CD"/>
    <w:rsid w:val="00977B9E"/>
    <w:rsid w:val="00980BC1"/>
    <w:rsid w:val="00981F62"/>
    <w:rsid w:val="00982C2C"/>
    <w:rsid w:val="00985CD9"/>
    <w:rsid w:val="00986F04"/>
    <w:rsid w:val="009A1183"/>
    <w:rsid w:val="009A46A8"/>
    <w:rsid w:val="009A52D8"/>
    <w:rsid w:val="009A5D80"/>
    <w:rsid w:val="009A7799"/>
    <w:rsid w:val="009C0E28"/>
    <w:rsid w:val="009C195C"/>
    <w:rsid w:val="009C750B"/>
    <w:rsid w:val="009D40AD"/>
    <w:rsid w:val="009D447D"/>
    <w:rsid w:val="009D7A55"/>
    <w:rsid w:val="009E42A2"/>
    <w:rsid w:val="009E4A87"/>
    <w:rsid w:val="009E6D5C"/>
    <w:rsid w:val="009F1442"/>
    <w:rsid w:val="009F1D71"/>
    <w:rsid w:val="009F267B"/>
    <w:rsid w:val="009F29E5"/>
    <w:rsid w:val="009F5D6F"/>
    <w:rsid w:val="009F72CE"/>
    <w:rsid w:val="00A04250"/>
    <w:rsid w:val="00A10176"/>
    <w:rsid w:val="00A15952"/>
    <w:rsid w:val="00A23B5F"/>
    <w:rsid w:val="00A2560B"/>
    <w:rsid w:val="00A264BD"/>
    <w:rsid w:val="00A31A51"/>
    <w:rsid w:val="00A41552"/>
    <w:rsid w:val="00A55747"/>
    <w:rsid w:val="00A55997"/>
    <w:rsid w:val="00A56F6A"/>
    <w:rsid w:val="00A65654"/>
    <w:rsid w:val="00A73BED"/>
    <w:rsid w:val="00A74A8E"/>
    <w:rsid w:val="00A75556"/>
    <w:rsid w:val="00A81792"/>
    <w:rsid w:val="00A93B0A"/>
    <w:rsid w:val="00A94DA7"/>
    <w:rsid w:val="00A9516B"/>
    <w:rsid w:val="00A96091"/>
    <w:rsid w:val="00AB1FE4"/>
    <w:rsid w:val="00AB4233"/>
    <w:rsid w:val="00AB7F6E"/>
    <w:rsid w:val="00AC5A1A"/>
    <w:rsid w:val="00AE6BF7"/>
    <w:rsid w:val="00AF60A0"/>
    <w:rsid w:val="00AF7505"/>
    <w:rsid w:val="00AF759F"/>
    <w:rsid w:val="00B14048"/>
    <w:rsid w:val="00B1519E"/>
    <w:rsid w:val="00B1606C"/>
    <w:rsid w:val="00B23F6B"/>
    <w:rsid w:val="00B23FDD"/>
    <w:rsid w:val="00B3275D"/>
    <w:rsid w:val="00B37AE2"/>
    <w:rsid w:val="00B411D1"/>
    <w:rsid w:val="00B41752"/>
    <w:rsid w:val="00B42C4F"/>
    <w:rsid w:val="00B45243"/>
    <w:rsid w:val="00B51C7C"/>
    <w:rsid w:val="00B56E53"/>
    <w:rsid w:val="00B611E2"/>
    <w:rsid w:val="00B703C1"/>
    <w:rsid w:val="00B720DA"/>
    <w:rsid w:val="00B73271"/>
    <w:rsid w:val="00B75D46"/>
    <w:rsid w:val="00B81A21"/>
    <w:rsid w:val="00B81BED"/>
    <w:rsid w:val="00B843F6"/>
    <w:rsid w:val="00B87BF5"/>
    <w:rsid w:val="00B90F93"/>
    <w:rsid w:val="00B97DD3"/>
    <w:rsid w:val="00BA11EE"/>
    <w:rsid w:val="00BA185A"/>
    <w:rsid w:val="00BB3B57"/>
    <w:rsid w:val="00BB3F94"/>
    <w:rsid w:val="00BC0244"/>
    <w:rsid w:val="00BC2F34"/>
    <w:rsid w:val="00BC6391"/>
    <w:rsid w:val="00BC6BBA"/>
    <w:rsid w:val="00BD49DD"/>
    <w:rsid w:val="00BD6DD9"/>
    <w:rsid w:val="00BD753C"/>
    <w:rsid w:val="00BD7C4C"/>
    <w:rsid w:val="00BE00AA"/>
    <w:rsid w:val="00BE06D8"/>
    <w:rsid w:val="00BF733A"/>
    <w:rsid w:val="00C02924"/>
    <w:rsid w:val="00C03091"/>
    <w:rsid w:val="00C10F5D"/>
    <w:rsid w:val="00C21592"/>
    <w:rsid w:val="00C22D3F"/>
    <w:rsid w:val="00C25D5E"/>
    <w:rsid w:val="00C31709"/>
    <w:rsid w:val="00C31AD9"/>
    <w:rsid w:val="00C32C28"/>
    <w:rsid w:val="00C341CD"/>
    <w:rsid w:val="00C34560"/>
    <w:rsid w:val="00C36B36"/>
    <w:rsid w:val="00C41315"/>
    <w:rsid w:val="00C4305D"/>
    <w:rsid w:val="00C50AAE"/>
    <w:rsid w:val="00C61F95"/>
    <w:rsid w:val="00C62AA9"/>
    <w:rsid w:val="00C67C9F"/>
    <w:rsid w:val="00C76560"/>
    <w:rsid w:val="00C82B95"/>
    <w:rsid w:val="00C9077C"/>
    <w:rsid w:val="00C9078F"/>
    <w:rsid w:val="00C9211F"/>
    <w:rsid w:val="00C96665"/>
    <w:rsid w:val="00C97F6A"/>
    <w:rsid w:val="00CA7299"/>
    <w:rsid w:val="00CB0A6A"/>
    <w:rsid w:val="00CB5EFF"/>
    <w:rsid w:val="00CC178F"/>
    <w:rsid w:val="00CD051F"/>
    <w:rsid w:val="00CD0D28"/>
    <w:rsid w:val="00CD3752"/>
    <w:rsid w:val="00CD6CC2"/>
    <w:rsid w:val="00CD7B63"/>
    <w:rsid w:val="00CE09B0"/>
    <w:rsid w:val="00CE4ECE"/>
    <w:rsid w:val="00CE6213"/>
    <w:rsid w:val="00CE6EC1"/>
    <w:rsid w:val="00CF0AC9"/>
    <w:rsid w:val="00CF4643"/>
    <w:rsid w:val="00D0287D"/>
    <w:rsid w:val="00D06859"/>
    <w:rsid w:val="00D21079"/>
    <w:rsid w:val="00D22D6D"/>
    <w:rsid w:val="00D2486D"/>
    <w:rsid w:val="00D24FBF"/>
    <w:rsid w:val="00D2687A"/>
    <w:rsid w:val="00D27917"/>
    <w:rsid w:val="00D3598F"/>
    <w:rsid w:val="00D36A57"/>
    <w:rsid w:val="00D40294"/>
    <w:rsid w:val="00D41B54"/>
    <w:rsid w:val="00D53EEF"/>
    <w:rsid w:val="00D771A5"/>
    <w:rsid w:val="00D849D2"/>
    <w:rsid w:val="00D84DD4"/>
    <w:rsid w:val="00D93C36"/>
    <w:rsid w:val="00DB2570"/>
    <w:rsid w:val="00DB392E"/>
    <w:rsid w:val="00DB6BCD"/>
    <w:rsid w:val="00DC4C7D"/>
    <w:rsid w:val="00DC757F"/>
    <w:rsid w:val="00DD35D7"/>
    <w:rsid w:val="00DD5713"/>
    <w:rsid w:val="00DF3B19"/>
    <w:rsid w:val="00DF516C"/>
    <w:rsid w:val="00DF5F02"/>
    <w:rsid w:val="00DF65FD"/>
    <w:rsid w:val="00DF6F89"/>
    <w:rsid w:val="00E00DF3"/>
    <w:rsid w:val="00E01C79"/>
    <w:rsid w:val="00E031AF"/>
    <w:rsid w:val="00E04015"/>
    <w:rsid w:val="00E055B2"/>
    <w:rsid w:val="00E05B76"/>
    <w:rsid w:val="00E10025"/>
    <w:rsid w:val="00E118F8"/>
    <w:rsid w:val="00E121BE"/>
    <w:rsid w:val="00E12F3D"/>
    <w:rsid w:val="00E20860"/>
    <w:rsid w:val="00E30DEE"/>
    <w:rsid w:val="00E34B06"/>
    <w:rsid w:val="00E3795E"/>
    <w:rsid w:val="00E40AD3"/>
    <w:rsid w:val="00E40E91"/>
    <w:rsid w:val="00E41033"/>
    <w:rsid w:val="00E41312"/>
    <w:rsid w:val="00E429CE"/>
    <w:rsid w:val="00E4497C"/>
    <w:rsid w:val="00E47649"/>
    <w:rsid w:val="00E54034"/>
    <w:rsid w:val="00E5583D"/>
    <w:rsid w:val="00E56ACE"/>
    <w:rsid w:val="00E6084D"/>
    <w:rsid w:val="00E66BC2"/>
    <w:rsid w:val="00E75625"/>
    <w:rsid w:val="00E756DB"/>
    <w:rsid w:val="00E803DD"/>
    <w:rsid w:val="00E818C6"/>
    <w:rsid w:val="00E82D65"/>
    <w:rsid w:val="00E84FC6"/>
    <w:rsid w:val="00E87A6B"/>
    <w:rsid w:val="00E96A53"/>
    <w:rsid w:val="00EA3461"/>
    <w:rsid w:val="00EB5730"/>
    <w:rsid w:val="00EC0329"/>
    <w:rsid w:val="00ED1084"/>
    <w:rsid w:val="00ED3306"/>
    <w:rsid w:val="00EF02AD"/>
    <w:rsid w:val="00EF07DA"/>
    <w:rsid w:val="00EF1986"/>
    <w:rsid w:val="00F0039F"/>
    <w:rsid w:val="00F02364"/>
    <w:rsid w:val="00F049DE"/>
    <w:rsid w:val="00F07C31"/>
    <w:rsid w:val="00F107BE"/>
    <w:rsid w:val="00F12F5D"/>
    <w:rsid w:val="00F179AE"/>
    <w:rsid w:val="00F21CBB"/>
    <w:rsid w:val="00F24AAC"/>
    <w:rsid w:val="00F26994"/>
    <w:rsid w:val="00F309CD"/>
    <w:rsid w:val="00F3245A"/>
    <w:rsid w:val="00F325F4"/>
    <w:rsid w:val="00F33719"/>
    <w:rsid w:val="00F376C4"/>
    <w:rsid w:val="00F37FA5"/>
    <w:rsid w:val="00F40F16"/>
    <w:rsid w:val="00F44A89"/>
    <w:rsid w:val="00F527EB"/>
    <w:rsid w:val="00F574BF"/>
    <w:rsid w:val="00F648C8"/>
    <w:rsid w:val="00F71A1B"/>
    <w:rsid w:val="00F73835"/>
    <w:rsid w:val="00F75C19"/>
    <w:rsid w:val="00F766D3"/>
    <w:rsid w:val="00F77630"/>
    <w:rsid w:val="00F86042"/>
    <w:rsid w:val="00F94262"/>
    <w:rsid w:val="00F971A6"/>
    <w:rsid w:val="00FA172A"/>
    <w:rsid w:val="00FA2A7C"/>
    <w:rsid w:val="00FB10F0"/>
    <w:rsid w:val="00FB6D24"/>
    <w:rsid w:val="00FC4432"/>
    <w:rsid w:val="00FC5797"/>
    <w:rsid w:val="00FC7687"/>
    <w:rsid w:val="00FC7BC1"/>
    <w:rsid w:val="00FD4145"/>
    <w:rsid w:val="00FD4EF3"/>
    <w:rsid w:val="00FE0CF2"/>
    <w:rsid w:val="00FE27ED"/>
    <w:rsid w:val="00FE2BDA"/>
    <w:rsid w:val="00FE7AA6"/>
    <w:rsid w:val="00FF198E"/>
    <w:rsid w:val="00FF5EF8"/>
    <w:rsid w:val="00FF7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7484A7"/>
  <w15:chartTrackingRefBased/>
  <w15:docId w15:val="{188D273B-5BEA-4A0F-BE3D-FA8B8889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lang w:val="en-US"/>
    </w:rPr>
  </w:style>
  <w:style w:type="paragraph" w:styleId="Heading2">
    <w:name w:val="heading 2"/>
    <w:basedOn w:val="Normal"/>
    <w:next w:val="Normal"/>
    <w:qFormat/>
    <w:pPr>
      <w:keepNext/>
      <w:jc w:val="both"/>
      <w:outlineLvl w:val="1"/>
    </w:pPr>
    <w:rPr>
      <w:rFonts w:ascii="Arial" w:hAnsi="Arial"/>
      <w:b/>
      <w:sz w:val="22"/>
      <w:lang w:val="en-US"/>
    </w:rPr>
  </w:style>
  <w:style w:type="paragraph" w:styleId="Heading4">
    <w:name w:val="heading 4"/>
    <w:basedOn w:val="Normal"/>
    <w:next w:val="Normal"/>
    <w:link w:val="Heading4Char"/>
    <w:uiPriority w:val="9"/>
    <w:unhideWhenUsed/>
    <w:qFormat/>
    <w:rsid w:val="004544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24B6A"/>
    <w:pPr>
      <w:spacing w:before="240" w:after="60"/>
      <w:outlineLvl w:val="4"/>
    </w:pPr>
    <w:rPr>
      <w:rFonts w:ascii="Calibri" w:hAnsi="Calibri"/>
      <w:b/>
      <w:bCs/>
      <w:i/>
      <w:iCs/>
      <w:sz w:val="26"/>
      <w:szCs w:val="26"/>
    </w:rPr>
  </w:style>
  <w:style w:type="paragraph" w:styleId="Heading6">
    <w:name w:val="heading 6"/>
    <w:basedOn w:val="Normal"/>
    <w:next w:val="Normal"/>
    <w:qFormat/>
    <w:rsid w:val="00F21C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sz w:val="24"/>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3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21CBB"/>
    <w:pPr>
      <w:tabs>
        <w:tab w:val="left" w:pos="567"/>
      </w:tabs>
      <w:jc w:val="center"/>
    </w:pPr>
    <w:rPr>
      <w:rFonts w:ascii="NewCenturySchlbk" w:hAnsi="NewCenturySchlbk"/>
      <w:b/>
      <w:sz w:val="22"/>
    </w:rPr>
  </w:style>
  <w:style w:type="paragraph" w:styleId="BodyText">
    <w:name w:val="Body Text"/>
    <w:basedOn w:val="Normal"/>
    <w:rsid w:val="00F21CBB"/>
    <w:pPr>
      <w:tabs>
        <w:tab w:val="left" w:pos="-2977"/>
        <w:tab w:val="left" w:pos="709"/>
        <w:tab w:val="left" w:pos="1134"/>
        <w:tab w:val="left" w:pos="1701"/>
        <w:tab w:val="left" w:pos="8364"/>
      </w:tabs>
    </w:pPr>
    <w:rPr>
      <w:rFonts w:ascii="NewCenturySchlbk" w:hAnsi="NewCenturySchlbk"/>
      <w:sz w:val="22"/>
    </w:rPr>
  </w:style>
  <w:style w:type="character" w:styleId="Hyperlink">
    <w:name w:val="Hyperlink"/>
    <w:uiPriority w:val="99"/>
    <w:rsid w:val="00FE7AA6"/>
    <w:rPr>
      <w:color w:val="0000FF"/>
      <w:u w:val="single"/>
    </w:rPr>
  </w:style>
  <w:style w:type="paragraph" w:styleId="BalloonText">
    <w:name w:val="Balloon Text"/>
    <w:basedOn w:val="Normal"/>
    <w:semiHidden/>
    <w:rsid w:val="00046840"/>
    <w:rPr>
      <w:rFonts w:ascii="Tahoma" w:hAnsi="Tahoma" w:cs="Tahoma"/>
      <w:sz w:val="16"/>
      <w:szCs w:val="16"/>
    </w:rPr>
  </w:style>
  <w:style w:type="character" w:customStyle="1" w:styleId="HeaderChar">
    <w:name w:val="Header Char"/>
    <w:link w:val="Header"/>
    <w:uiPriority w:val="99"/>
    <w:rsid w:val="008B78A0"/>
    <w:rPr>
      <w:lang w:eastAsia="en-US"/>
    </w:rPr>
  </w:style>
  <w:style w:type="paragraph" w:customStyle="1" w:styleId="ACCurriculumHeading2">
    <w:name w:val="AC Curriculum Heading 2"/>
    <w:basedOn w:val="Heading2"/>
    <w:qFormat/>
    <w:rsid w:val="008B78A0"/>
    <w:pPr>
      <w:keepLines/>
      <w:spacing w:before="240" w:after="120" w:line="276" w:lineRule="auto"/>
      <w:jc w:val="left"/>
    </w:pPr>
    <w:rPr>
      <w:rFonts w:eastAsia="MS Gothic" w:cs="Arial"/>
      <w:b w:val="0"/>
      <w:bCs/>
      <w:color w:val="FFFFFF"/>
      <w:sz w:val="36"/>
      <w:szCs w:val="26"/>
      <w:lang w:val="en-AU" w:eastAsia="en-AU"/>
    </w:rPr>
  </w:style>
  <w:style w:type="paragraph" w:customStyle="1" w:styleId="ACSubStrandMode">
    <w:name w:val="AC Sub Strand Mode"/>
    <w:basedOn w:val="Normal"/>
    <w:next w:val="Heading6"/>
    <w:qFormat/>
    <w:rsid w:val="00725B94"/>
    <w:pPr>
      <w:keepNext/>
      <w:keepLines/>
      <w:spacing w:before="120" w:line="276" w:lineRule="auto"/>
    </w:pPr>
    <w:rPr>
      <w:rFonts w:ascii="Arial" w:hAnsi="Arial"/>
      <w:b/>
      <w:iCs/>
      <w:sz w:val="18"/>
      <w:lang w:eastAsia="en-AU"/>
    </w:rPr>
  </w:style>
  <w:style w:type="character" w:customStyle="1" w:styleId="Heading5Char">
    <w:name w:val="Heading 5 Char"/>
    <w:link w:val="Heading5"/>
    <w:uiPriority w:val="9"/>
    <w:rsid w:val="00624B6A"/>
    <w:rPr>
      <w:rFonts w:ascii="Calibri" w:hAnsi="Calibri"/>
      <w:b/>
      <w:bCs/>
      <w:i/>
      <w:iCs/>
      <w:sz w:val="26"/>
      <w:szCs w:val="26"/>
      <w:lang w:eastAsia="en-US"/>
    </w:rPr>
  </w:style>
  <w:style w:type="character" w:customStyle="1" w:styleId="Heading4Char">
    <w:name w:val="Heading 4 Char"/>
    <w:link w:val="Heading4"/>
    <w:uiPriority w:val="9"/>
    <w:rsid w:val="0045443E"/>
    <w:rPr>
      <w:rFonts w:ascii="Calibri" w:eastAsia="Times New Roman" w:hAnsi="Calibri" w:cs="Times New Roman"/>
      <w:b/>
      <w:bCs/>
      <w:sz w:val="28"/>
      <w:szCs w:val="28"/>
      <w:lang w:eastAsia="en-US"/>
    </w:rPr>
  </w:style>
  <w:style w:type="paragraph" w:styleId="NormalWeb">
    <w:name w:val="Normal (Web)"/>
    <w:basedOn w:val="Normal"/>
    <w:uiPriority w:val="99"/>
    <w:unhideWhenUsed/>
    <w:rsid w:val="001E4BDB"/>
    <w:pPr>
      <w:spacing w:before="100" w:beforeAutospacing="1" w:after="100" w:afterAutospacing="1"/>
    </w:pPr>
    <w:rPr>
      <w:sz w:val="24"/>
      <w:szCs w:val="24"/>
      <w:lang w:eastAsia="en-AU"/>
    </w:rPr>
  </w:style>
  <w:style w:type="character" w:styleId="Emphasis">
    <w:name w:val="Emphasis"/>
    <w:uiPriority w:val="20"/>
    <w:qFormat/>
    <w:rsid w:val="006B1F0F"/>
    <w:rPr>
      <w:i/>
      <w:iCs/>
    </w:rPr>
  </w:style>
  <w:style w:type="paragraph" w:styleId="ListParagraph">
    <w:name w:val="List Paragraph"/>
    <w:basedOn w:val="Normal"/>
    <w:uiPriority w:val="34"/>
    <w:qFormat/>
    <w:rsid w:val="00136BB1"/>
    <w:pPr>
      <w:ind w:left="720"/>
      <w:contextualSpacing/>
    </w:pPr>
  </w:style>
  <w:style w:type="paragraph" w:customStyle="1" w:styleId="Default">
    <w:name w:val="Default"/>
    <w:basedOn w:val="Normal"/>
    <w:rsid w:val="00B611E2"/>
    <w:pPr>
      <w:autoSpaceDE w:val="0"/>
      <w:autoSpaceDN w:val="0"/>
      <w:spacing w:after="200" w:line="276" w:lineRule="auto"/>
    </w:pPr>
    <w:rPr>
      <w:rFonts w:ascii="Arial" w:eastAsiaTheme="minorEastAsia" w:hAnsi="Arial" w:cs="Arial"/>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508">
      <w:bodyDiv w:val="1"/>
      <w:marLeft w:val="0"/>
      <w:marRight w:val="0"/>
      <w:marTop w:val="0"/>
      <w:marBottom w:val="0"/>
      <w:divBdr>
        <w:top w:val="none" w:sz="0" w:space="0" w:color="auto"/>
        <w:left w:val="none" w:sz="0" w:space="0" w:color="auto"/>
        <w:bottom w:val="none" w:sz="0" w:space="0" w:color="auto"/>
        <w:right w:val="none" w:sz="0" w:space="0" w:color="auto"/>
      </w:divBdr>
    </w:div>
    <w:div w:id="9333795">
      <w:bodyDiv w:val="1"/>
      <w:marLeft w:val="0"/>
      <w:marRight w:val="0"/>
      <w:marTop w:val="0"/>
      <w:marBottom w:val="0"/>
      <w:divBdr>
        <w:top w:val="none" w:sz="0" w:space="0" w:color="auto"/>
        <w:left w:val="none" w:sz="0" w:space="0" w:color="auto"/>
        <w:bottom w:val="none" w:sz="0" w:space="0" w:color="auto"/>
        <w:right w:val="none" w:sz="0" w:space="0" w:color="auto"/>
      </w:divBdr>
    </w:div>
    <w:div w:id="15353097">
      <w:bodyDiv w:val="1"/>
      <w:marLeft w:val="0"/>
      <w:marRight w:val="0"/>
      <w:marTop w:val="0"/>
      <w:marBottom w:val="0"/>
      <w:divBdr>
        <w:top w:val="none" w:sz="0" w:space="0" w:color="auto"/>
        <w:left w:val="none" w:sz="0" w:space="0" w:color="auto"/>
        <w:bottom w:val="none" w:sz="0" w:space="0" w:color="auto"/>
        <w:right w:val="none" w:sz="0" w:space="0" w:color="auto"/>
      </w:divBdr>
    </w:div>
    <w:div w:id="33700175">
      <w:bodyDiv w:val="1"/>
      <w:marLeft w:val="0"/>
      <w:marRight w:val="0"/>
      <w:marTop w:val="0"/>
      <w:marBottom w:val="0"/>
      <w:divBdr>
        <w:top w:val="none" w:sz="0" w:space="0" w:color="auto"/>
        <w:left w:val="none" w:sz="0" w:space="0" w:color="auto"/>
        <w:bottom w:val="none" w:sz="0" w:space="0" w:color="auto"/>
        <w:right w:val="none" w:sz="0" w:space="0" w:color="auto"/>
      </w:divBdr>
    </w:div>
    <w:div w:id="39594572">
      <w:bodyDiv w:val="1"/>
      <w:marLeft w:val="0"/>
      <w:marRight w:val="0"/>
      <w:marTop w:val="0"/>
      <w:marBottom w:val="0"/>
      <w:divBdr>
        <w:top w:val="none" w:sz="0" w:space="0" w:color="auto"/>
        <w:left w:val="none" w:sz="0" w:space="0" w:color="auto"/>
        <w:bottom w:val="none" w:sz="0" w:space="0" w:color="auto"/>
        <w:right w:val="none" w:sz="0" w:space="0" w:color="auto"/>
      </w:divBdr>
    </w:div>
    <w:div w:id="49545696">
      <w:bodyDiv w:val="1"/>
      <w:marLeft w:val="0"/>
      <w:marRight w:val="0"/>
      <w:marTop w:val="0"/>
      <w:marBottom w:val="0"/>
      <w:divBdr>
        <w:top w:val="none" w:sz="0" w:space="0" w:color="auto"/>
        <w:left w:val="none" w:sz="0" w:space="0" w:color="auto"/>
        <w:bottom w:val="none" w:sz="0" w:space="0" w:color="auto"/>
        <w:right w:val="none" w:sz="0" w:space="0" w:color="auto"/>
      </w:divBdr>
    </w:div>
    <w:div w:id="55015724">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3257082">
      <w:bodyDiv w:val="1"/>
      <w:marLeft w:val="0"/>
      <w:marRight w:val="0"/>
      <w:marTop w:val="0"/>
      <w:marBottom w:val="0"/>
      <w:divBdr>
        <w:top w:val="none" w:sz="0" w:space="0" w:color="auto"/>
        <w:left w:val="none" w:sz="0" w:space="0" w:color="auto"/>
        <w:bottom w:val="none" w:sz="0" w:space="0" w:color="auto"/>
        <w:right w:val="none" w:sz="0" w:space="0" w:color="auto"/>
      </w:divBdr>
    </w:div>
    <w:div w:id="64453366">
      <w:bodyDiv w:val="1"/>
      <w:marLeft w:val="0"/>
      <w:marRight w:val="0"/>
      <w:marTop w:val="0"/>
      <w:marBottom w:val="0"/>
      <w:divBdr>
        <w:top w:val="none" w:sz="0" w:space="0" w:color="auto"/>
        <w:left w:val="none" w:sz="0" w:space="0" w:color="auto"/>
        <w:bottom w:val="none" w:sz="0" w:space="0" w:color="auto"/>
        <w:right w:val="none" w:sz="0" w:space="0" w:color="auto"/>
      </w:divBdr>
    </w:div>
    <w:div w:id="72557851">
      <w:bodyDiv w:val="1"/>
      <w:marLeft w:val="0"/>
      <w:marRight w:val="0"/>
      <w:marTop w:val="0"/>
      <w:marBottom w:val="0"/>
      <w:divBdr>
        <w:top w:val="none" w:sz="0" w:space="0" w:color="auto"/>
        <w:left w:val="none" w:sz="0" w:space="0" w:color="auto"/>
        <w:bottom w:val="none" w:sz="0" w:space="0" w:color="auto"/>
        <w:right w:val="none" w:sz="0" w:space="0" w:color="auto"/>
      </w:divBdr>
    </w:div>
    <w:div w:id="78135685">
      <w:bodyDiv w:val="1"/>
      <w:marLeft w:val="0"/>
      <w:marRight w:val="0"/>
      <w:marTop w:val="0"/>
      <w:marBottom w:val="0"/>
      <w:divBdr>
        <w:top w:val="none" w:sz="0" w:space="0" w:color="auto"/>
        <w:left w:val="none" w:sz="0" w:space="0" w:color="auto"/>
        <w:bottom w:val="none" w:sz="0" w:space="0" w:color="auto"/>
        <w:right w:val="none" w:sz="0" w:space="0" w:color="auto"/>
      </w:divBdr>
    </w:div>
    <w:div w:id="98573212">
      <w:bodyDiv w:val="1"/>
      <w:marLeft w:val="0"/>
      <w:marRight w:val="0"/>
      <w:marTop w:val="0"/>
      <w:marBottom w:val="0"/>
      <w:divBdr>
        <w:top w:val="none" w:sz="0" w:space="0" w:color="auto"/>
        <w:left w:val="none" w:sz="0" w:space="0" w:color="auto"/>
        <w:bottom w:val="none" w:sz="0" w:space="0" w:color="auto"/>
        <w:right w:val="none" w:sz="0" w:space="0" w:color="auto"/>
      </w:divBdr>
    </w:div>
    <w:div w:id="104689793">
      <w:bodyDiv w:val="1"/>
      <w:marLeft w:val="0"/>
      <w:marRight w:val="0"/>
      <w:marTop w:val="0"/>
      <w:marBottom w:val="0"/>
      <w:divBdr>
        <w:top w:val="none" w:sz="0" w:space="0" w:color="auto"/>
        <w:left w:val="none" w:sz="0" w:space="0" w:color="auto"/>
        <w:bottom w:val="none" w:sz="0" w:space="0" w:color="auto"/>
        <w:right w:val="none" w:sz="0" w:space="0" w:color="auto"/>
      </w:divBdr>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117796530">
      <w:bodyDiv w:val="1"/>
      <w:marLeft w:val="0"/>
      <w:marRight w:val="0"/>
      <w:marTop w:val="0"/>
      <w:marBottom w:val="0"/>
      <w:divBdr>
        <w:top w:val="none" w:sz="0" w:space="0" w:color="auto"/>
        <w:left w:val="none" w:sz="0" w:space="0" w:color="auto"/>
        <w:bottom w:val="none" w:sz="0" w:space="0" w:color="auto"/>
        <w:right w:val="none" w:sz="0" w:space="0" w:color="auto"/>
      </w:divBdr>
    </w:div>
    <w:div w:id="140201384">
      <w:bodyDiv w:val="1"/>
      <w:marLeft w:val="0"/>
      <w:marRight w:val="0"/>
      <w:marTop w:val="0"/>
      <w:marBottom w:val="0"/>
      <w:divBdr>
        <w:top w:val="none" w:sz="0" w:space="0" w:color="auto"/>
        <w:left w:val="none" w:sz="0" w:space="0" w:color="auto"/>
        <w:bottom w:val="none" w:sz="0" w:space="0" w:color="auto"/>
        <w:right w:val="none" w:sz="0" w:space="0" w:color="auto"/>
      </w:divBdr>
    </w:div>
    <w:div w:id="181632150">
      <w:bodyDiv w:val="1"/>
      <w:marLeft w:val="0"/>
      <w:marRight w:val="0"/>
      <w:marTop w:val="0"/>
      <w:marBottom w:val="0"/>
      <w:divBdr>
        <w:top w:val="none" w:sz="0" w:space="0" w:color="auto"/>
        <w:left w:val="none" w:sz="0" w:space="0" w:color="auto"/>
        <w:bottom w:val="none" w:sz="0" w:space="0" w:color="auto"/>
        <w:right w:val="none" w:sz="0" w:space="0" w:color="auto"/>
      </w:divBdr>
    </w:div>
    <w:div w:id="198277230">
      <w:bodyDiv w:val="1"/>
      <w:marLeft w:val="0"/>
      <w:marRight w:val="0"/>
      <w:marTop w:val="0"/>
      <w:marBottom w:val="0"/>
      <w:divBdr>
        <w:top w:val="none" w:sz="0" w:space="0" w:color="auto"/>
        <w:left w:val="none" w:sz="0" w:space="0" w:color="auto"/>
        <w:bottom w:val="none" w:sz="0" w:space="0" w:color="auto"/>
        <w:right w:val="none" w:sz="0" w:space="0" w:color="auto"/>
      </w:divBdr>
    </w:div>
    <w:div w:id="199633859">
      <w:bodyDiv w:val="1"/>
      <w:marLeft w:val="0"/>
      <w:marRight w:val="0"/>
      <w:marTop w:val="0"/>
      <w:marBottom w:val="0"/>
      <w:divBdr>
        <w:top w:val="none" w:sz="0" w:space="0" w:color="auto"/>
        <w:left w:val="none" w:sz="0" w:space="0" w:color="auto"/>
        <w:bottom w:val="none" w:sz="0" w:space="0" w:color="auto"/>
        <w:right w:val="none" w:sz="0" w:space="0" w:color="auto"/>
      </w:divBdr>
    </w:div>
    <w:div w:id="218901200">
      <w:bodyDiv w:val="1"/>
      <w:marLeft w:val="0"/>
      <w:marRight w:val="0"/>
      <w:marTop w:val="0"/>
      <w:marBottom w:val="0"/>
      <w:divBdr>
        <w:top w:val="none" w:sz="0" w:space="0" w:color="auto"/>
        <w:left w:val="none" w:sz="0" w:space="0" w:color="auto"/>
        <w:bottom w:val="none" w:sz="0" w:space="0" w:color="auto"/>
        <w:right w:val="none" w:sz="0" w:space="0" w:color="auto"/>
      </w:divBdr>
    </w:div>
    <w:div w:id="219631870">
      <w:bodyDiv w:val="1"/>
      <w:marLeft w:val="0"/>
      <w:marRight w:val="0"/>
      <w:marTop w:val="0"/>
      <w:marBottom w:val="0"/>
      <w:divBdr>
        <w:top w:val="none" w:sz="0" w:space="0" w:color="auto"/>
        <w:left w:val="none" w:sz="0" w:space="0" w:color="auto"/>
        <w:bottom w:val="none" w:sz="0" w:space="0" w:color="auto"/>
        <w:right w:val="none" w:sz="0" w:space="0" w:color="auto"/>
      </w:divBdr>
    </w:div>
    <w:div w:id="237787378">
      <w:bodyDiv w:val="1"/>
      <w:marLeft w:val="0"/>
      <w:marRight w:val="0"/>
      <w:marTop w:val="0"/>
      <w:marBottom w:val="0"/>
      <w:divBdr>
        <w:top w:val="none" w:sz="0" w:space="0" w:color="auto"/>
        <w:left w:val="none" w:sz="0" w:space="0" w:color="auto"/>
        <w:bottom w:val="none" w:sz="0" w:space="0" w:color="auto"/>
        <w:right w:val="none" w:sz="0" w:space="0" w:color="auto"/>
      </w:divBdr>
    </w:div>
    <w:div w:id="253248627">
      <w:bodyDiv w:val="1"/>
      <w:marLeft w:val="0"/>
      <w:marRight w:val="0"/>
      <w:marTop w:val="0"/>
      <w:marBottom w:val="0"/>
      <w:divBdr>
        <w:top w:val="none" w:sz="0" w:space="0" w:color="auto"/>
        <w:left w:val="none" w:sz="0" w:space="0" w:color="auto"/>
        <w:bottom w:val="none" w:sz="0" w:space="0" w:color="auto"/>
        <w:right w:val="none" w:sz="0" w:space="0" w:color="auto"/>
      </w:divBdr>
      <w:divsChild>
        <w:div w:id="623728536">
          <w:marLeft w:val="0"/>
          <w:marRight w:val="0"/>
          <w:marTop w:val="0"/>
          <w:marBottom w:val="0"/>
          <w:divBdr>
            <w:top w:val="none" w:sz="0" w:space="0" w:color="auto"/>
            <w:left w:val="none" w:sz="0" w:space="0" w:color="auto"/>
            <w:bottom w:val="none" w:sz="0" w:space="0" w:color="auto"/>
            <w:right w:val="none" w:sz="0" w:space="0" w:color="auto"/>
          </w:divBdr>
        </w:div>
      </w:divsChild>
    </w:div>
    <w:div w:id="256212600">
      <w:bodyDiv w:val="1"/>
      <w:marLeft w:val="0"/>
      <w:marRight w:val="0"/>
      <w:marTop w:val="0"/>
      <w:marBottom w:val="0"/>
      <w:divBdr>
        <w:top w:val="none" w:sz="0" w:space="0" w:color="auto"/>
        <w:left w:val="none" w:sz="0" w:space="0" w:color="auto"/>
        <w:bottom w:val="none" w:sz="0" w:space="0" w:color="auto"/>
        <w:right w:val="none" w:sz="0" w:space="0" w:color="auto"/>
      </w:divBdr>
    </w:div>
    <w:div w:id="275648140">
      <w:bodyDiv w:val="1"/>
      <w:marLeft w:val="0"/>
      <w:marRight w:val="0"/>
      <w:marTop w:val="0"/>
      <w:marBottom w:val="0"/>
      <w:divBdr>
        <w:top w:val="none" w:sz="0" w:space="0" w:color="auto"/>
        <w:left w:val="none" w:sz="0" w:space="0" w:color="auto"/>
        <w:bottom w:val="none" w:sz="0" w:space="0" w:color="auto"/>
        <w:right w:val="none" w:sz="0" w:space="0" w:color="auto"/>
      </w:divBdr>
    </w:div>
    <w:div w:id="284819756">
      <w:bodyDiv w:val="1"/>
      <w:marLeft w:val="0"/>
      <w:marRight w:val="0"/>
      <w:marTop w:val="0"/>
      <w:marBottom w:val="0"/>
      <w:divBdr>
        <w:top w:val="none" w:sz="0" w:space="0" w:color="auto"/>
        <w:left w:val="none" w:sz="0" w:space="0" w:color="auto"/>
        <w:bottom w:val="none" w:sz="0" w:space="0" w:color="auto"/>
        <w:right w:val="none" w:sz="0" w:space="0" w:color="auto"/>
      </w:divBdr>
    </w:div>
    <w:div w:id="336005267">
      <w:bodyDiv w:val="1"/>
      <w:marLeft w:val="0"/>
      <w:marRight w:val="0"/>
      <w:marTop w:val="0"/>
      <w:marBottom w:val="0"/>
      <w:divBdr>
        <w:top w:val="none" w:sz="0" w:space="0" w:color="auto"/>
        <w:left w:val="none" w:sz="0" w:space="0" w:color="auto"/>
        <w:bottom w:val="none" w:sz="0" w:space="0" w:color="auto"/>
        <w:right w:val="none" w:sz="0" w:space="0" w:color="auto"/>
      </w:divBdr>
    </w:div>
    <w:div w:id="375393479">
      <w:bodyDiv w:val="1"/>
      <w:marLeft w:val="0"/>
      <w:marRight w:val="0"/>
      <w:marTop w:val="0"/>
      <w:marBottom w:val="0"/>
      <w:divBdr>
        <w:top w:val="none" w:sz="0" w:space="0" w:color="auto"/>
        <w:left w:val="none" w:sz="0" w:space="0" w:color="auto"/>
        <w:bottom w:val="none" w:sz="0" w:space="0" w:color="auto"/>
        <w:right w:val="none" w:sz="0" w:space="0" w:color="auto"/>
      </w:divBdr>
    </w:div>
    <w:div w:id="409500172">
      <w:bodyDiv w:val="1"/>
      <w:marLeft w:val="0"/>
      <w:marRight w:val="0"/>
      <w:marTop w:val="0"/>
      <w:marBottom w:val="0"/>
      <w:divBdr>
        <w:top w:val="none" w:sz="0" w:space="0" w:color="auto"/>
        <w:left w:val="none" w:sz="0" w:space="0" w:color="auto"/>
        <w:bottom w:val="none" w:sz="0" w:space="0" w:color="auto"/>
        <w:right w:val="none" w:sz="0" w:space="0" w:color="auto"/>
      </w:divBdr>
    </w:div>
    <w:div w:id="414089095">
      <w:bodyDiv w:val="1"/>
      <w:marLeft w:val="0"/>
      <w:marRight w:val="0"/>
      <w:marTop w:val="0"/>
      <w:marBottom w:val="0"/>
      <w:divBdr>
        <w:top w:val="none" w:sz="0" w:space="0" w:color="auto"/>
        <w:left w:val="none" w:sz="0" w:space="0" w:color="auto"/>
        <w:bottom w:val="none" w:sz="0" w:space="0" w:color="auto"/>
        <w:right w:val="none" w:sz="0" w:space="0" w:color="auto"/>
      </w:divBdr>
    </w:div>
    <w:div w:id="414476851">
      <w:bodyDiv w:val="1"/>
      <w:marLeft w:val="0"/>
      <w:marRight w:val="0"/>
      <w:marTop w:val="0"/>
      <w:marBottom w:val="0"/>
      <w:divBdr>
        <w:top w:val="none" w:sz="0" w:space="0" w:color="auto"/>
        <w:left w:val="none" w:sz="0" w:space="0" w:color="auto"/>
        <w:bottom w:val="none" w:sz="0" w:space="0" w:color="auto"/>
        <w:right w:val="none" w:sz="0" w:space="0" w:color="auto"/>
      </w:divBdr>
    </w:div>
    <w:div w:id="433676355">
      <w:bodyDiv w:val="1"/>
      <w:marLeft w:val="0"/>
      <w:marRight w:val="0"/>
      <w:marTop w:val="0"/>
      <w:marBottom w:val="0"/>
      <w:divBdr>
        <w:top w:val="none" w:sz="0" w:space="0" w:color="auto"/>
        <w:left w:val="none" w:sz="0" w:space="0" w:color="auto"/>
        <w:bottom w:val="none" w:sz="0" w:space="0" w:color="auto"/>
        <w:right w:val="none" w:sz="0" w:space="0" w:color="auto"/>
      </w:divBdr>
    </w:div>
    <w:div w:id="434177915">
      <w:bodyDiv w:val="1"/>
      <w:marLeft w:val="0"/>
      <w:marRight w:val="0"/>
      <w:marTop w:val="0"/>
      <w:marBottom w:val="0"/>
      <w:divBdr>
        <w:top w:val="none" w:sz="0" w:space="0" w:color="auto"/>
        <w:left w:val="none" w:sz="0" w:space="0" w:color="auto"/>
        <w:bottom w:val="none" w:sz="0" w:space="0" w:color="auto"/>
        <w:right w:val="none" w:sz="0" w:space="0" w:color="auto"/>
      </w:divBdr>
    </w:div>
    <w:div w:id="447968106">
      <w:bodyDiv w:val="1"/>
      <w:marLeft w:val="0"/>
      <w:marRight w:val="0"/>
      <w:marTop w:val="0"/>
      <w:marBottom w:val="0"/>
      <w:divBdr>
        <w:top w:val="none" w:sz="0" w:space="0" w:color="auto"/>
        <w:left w:val="none" w:sz="0" w:space="0" w:color="auto"/>
        <w:bottom w:val="none" w:sz="0" w:space="0" w:color="auto"/>
        <w:right w:val="none" w:sz="0" w:space="0" w:color="auto"/>
      </w:divBdr>
    </w:div>
    <w:div w:id="457576749">
      <w:bodyDiv w:val="1"/>
      <w:marLeft w:val="0"/>
      <w:marRight w:val="0"/>
      <w:marTop w:val="0"/>
      <w:marBottom w:val="0"/>
      <w:divBdr>
        <w:top w:val="none" w:sz="0" w:space="0" w:color="auto"/>
        <w:left w:val="none" w:sz="0" w:space="0" w:color="auto"/>
        <w:bottom w:val="none" w:sz="0" w:space="0" w:color="auto"/>
        <w:right w:val="none" w:sz="0" w:space="0" w:color="auto"/>
      </w:divBdr>
    </w:div>
    <w:div w:id="489713166">
      <w:bodyDiv w:val="1"/>
      <w:marLeft w:val="0"/>
      <w:marRight w:val="0"/>
      <w:marTop w:val="0"/>
      <w:marBottom w:val="0"/>
      <w:divBdr>
        <w:top w:val="none" w:sz="0" w:space="0" w:color="auto"/>
        <w:left w:val="none" w:sz="0" w:space="0" w:color="auto"/>
        <w:bottom w:val="none" w:sz="0" w:space="0" w:color="auto"/>
        <w:right w:val="none" w:sz="0" w:space="0" w:color="auto"/>
      </w:divBdr>
    </w:div>
    <w:div w:id="497843880">
      <w:bodyDiv w:val="1"/>
      <w:marLeft w:val="0"/>
      <w:marRight w:val="0"/>
      <w:marTop w:val="0"/>
      <w:marBottom w:val="0"/>
      <w:divBdr>
        <w:top w:val="none" w:sz="0" w:space="0" w:color="auto"/>
        <w:left w:val="none" w:sz="0" w:space="0" w:color="auto"/>
        <w:bottom w:val="none" w:sz="0" w:space="0" w:color="auto"/>
        <w:right w:val="none" w:sz="0" w:space="0" w:color="auto"/>
      </w:divBdr>
    </w:div>
    <w:div w:id="507448047">
      <w:bodyDiv w:val="1"/>
      <w:marLeft w:val="0"/>
      <w:marRight w:val="0"/>
      <w:marTop w:val="0"/>
      <w:marBottom w:val="0"/>
      <w:divBdr>
        <w:top w:val="none" w:sz="0" w:space="0" w:color="auto"/>
        <w:left w:val="none" w:sz="0" w:space="0" w:color="auto"/>
        <w:bottom w:val="none" w:sz="0" w:space="0" w:color="auto"/>
        <w:right w:val="none" w:sz="0" w:space="0" w:color="auto"/>
      </w:divBdr>
    </w:div>
    <w:div w:id="510291131">
      <w:bodyDiv w:val="1"/>
      <w:marLeft w:val="0"/>
      <w:marRight w:val="0"/>
      <w:marTop w:val="0"/>
      <w:marBottom w:val="0"/>
      <w:divBdr>
        <w:top w:val="none" w:sz="0" w:space="0" w:color="auto"/>
        <w:left w:val="none" w:sz="0" w:space="0" w:color="auto"/>
        <w:bottom w:val="none" w:sz="0" w:space="0" w:color="auto"/>
        <w:right w:val="none" w:sz="0" w:space="0" w:color="auto"/>
      </w:divBdr>
    </w:div>
    <w:div w:id="515507790">
      <w:bodyDiv w:val="1"/>
      <w:marLeft w:val="0"/>
      <w:marRight w:val="0"/>
      <w:marTop w:val="0"/>
      <w:marBottom w:val="0"/>
      <w:divBdr>
        <w:top w:val="none" w:sz="0" w:space="0" w:color="auto"/>
        <w:left w:val="none" w:sz="0" w:space="0" w:color="auto"/>
        <w:bottom w:val="none" w:sz="0" w:space="0" w:color="auto"/>
        <w:right w:val="none" w:sz="0" w:space="0" w:color="auto"/>
      </w:divBdr>
    </w:div>
    <w:div w:id="529804740">
      <w:bodyDiv w:val="1"/>
      <w:marLeft w:val="0"/>
      <w:marRight w:val="0"/>
      <w:marTop w:val="0"/>
      <w:marBottom w:val="0"/>
      <w:divBdr>
        <w:top w:val="none" w:sz="0" w:space="0" w:color="auto"/>
        <w:left w:val="none" w:sz="0" w:space="0" w:color="auto"/>
        <w:bottom w:val="none" w:sz="0" w:space="0" w:color="auto"/>
        <w:right w:val="none" w:sz="0" w:space="0" w:color="auto"/>
      </w:divBdr>
    </w:div>
    <w:div w:id="541871144">
      <w:bodyDiv w:val="1"/>
      <w:marLeft w:val="0"/>
      <w:marRight w:val="0"/>
      <w:marTop w:val="0"/>
      <w:marBottom w:val="0"/>
      <w:divBdr>
        <w:top w:val="none" w:sz="0" w:space="0" w:color="auto"/>
        <w:left w:val="none" w:sz="0" w:space="0" w:color="auto"/>
        <w:bottom w:val="none" w:sz="0" w:space="0" w:color="auto"/>
        <w:right w:val="none" w:sz="0" w:space="0" w:color="auto"/>
      </w:divBdr>
    </w:div>
    <w:div w:id="585071423">
      <w:bodyDiv w:val="1"/>
      <w:marLeft w:val="0"/>
      <w:marRight w:val="0"/>
      <w:marTop w:val="0"/>
      <w:marBottom w:val="0"/>
      <w:divBdr>
        <w:top w:val="none" w:sz="0" w:space="0" w:color="auto"/>
        <w:left w:val="none" w:sz="0" w:space="0" w:color="auto"/>
        <w:bottom w:val="none" w:sz="0" w:space="0" w:color="auto"/>
        <w:right w:val="none" w:sz="0" w:space="0" w:color="auto"/>
      </w:divBdr>
    </w:div>
    <w:div w:id="612441422">
      <w:bodyDiv w:val="1"/>
      <w:marLeft w:val="0"/>
      <w:marRight w:val="0"/>
      <w:marTop w:val="0"/>
      <w:marBottom w:val="0"/>
      <w:divBdr>
        <w:top w:val="none" w:sz="0" w:space="0" w:color="auto"/>
        <w:left w:val="none" w:sz="0" w:space="0" w:color="auto"/>
        <w:bottom w:val="none" w:sz="0" w:space="0" w:color="auto"/>
        <w:right w:val="none" w:sz="0" w:space="0" w:color="auto"/>
      </w:divBdr>
    </w:div>
    <w:div w:id="617686757">
      <w:bodyDiv w:val="1"/>
      <w:marLeft w:val="0"/>
      <w:marRight w:val="0"/>
      <w:marTop w:val="0"/>
      <w:marBottom w:val="0"/>
      <w:divBdr>
        <w:top w:val="none" w:sz="0" w:space="0" w:color="auto"/>
        <w:left w:val="none" w:sz="0" w:space="0" w:color="auto"/>
        <w:bottom w:val="none" w:sz="0" w:space="0" w:color="auto"/>
        <w:right w:val="none" w:sz="0" w:space="0" w:color="auto"/>
      </w:divBdr>
    </w:div>
    <w:div w:id="640691849">
      <w:bodyDiv w:val="1"/>
      <w:marLeft w:val="0"/>
      <w:marRight w:val="0"/>
      <w:marTop w:val="0"/>
      <w:marBottom w:val="0"/>
      <w:divBdr>
        <w:top w:val="none" w:sz="0" w:space="0" w:color="auto"/>
        <w:left w:val="none" w:sz="0" w:space="0" w:color="auto"/>
        <w:bottom w:val="none" w:sz="0" w:space="0" w:color="auto"/>
        <w:right w:val="none" w:sz="0" w:space="0" w:color="auto"/>
      </w:divBdr>
    </w:div>
    <w:div w:id="642658553">
      <w:bodyDiv w:val="1"/>
      <w:marLeft w:val="0"/>
      <w:marRight w:val="0"/>
      <w:marTop w:val="0"/>
      <w:marBottom w:val="0"/>
      <w:divBdr>
        <w:top w:val="none" w:sz="0" w:space="0" w:color="auto"/>
        <w:left w:val="none" w:sz="0" w:space="0" w:color="auto"/>
        <w:bottom w:val="none" w:sz="0" w:space="0" w:color="auto"/>
        <w:right w:val="none" w:sz="0" w:space="0" w:color="auto"/>
      </w:divBdr>
    </w:div>
    <w:div w:id="648022083">
      <w:bodyDiv w:val="1"/>
      <w:marLeft w:val="0"/>
      <w:marRight w:val="0"/>
      <w:marTop w:val="0"/>
      <w:marBottom w:val="0"/>
      <w:divBdr>
        <w:top w:val="none" w:sz="0" w:space="0" w:color="auto"/>
        <w:left w:val="none" w:sz="0" w:space="0" w:color="auto"/>
        <w:bottom w:val="none" w:sz="0" w:space="0" w:color="auto"/>
        <w:right w:val="none" w:sz="0" w:space="0" w:color="auto"/>
      </w:divBdr>
    </w:div>
    <w:div w:id="648559411">
      <w:bodyDiv w:val="1"/>
      <w:marLeft w:val="0"/>
      <w:marRight w:val="0"/>
      <w:marTop w:val="0"/>
      <w:marBottom w:val="0"/>
      <w:divBdr>
        <w:top w:val="none" w:sz="0" w:space="0" w:color="auto"/>
        <w:left w:val="none" w:sz="0" w:space="0" w:color="auto"/>
        <w:bottom w:val="none" w:sz="0" w:space="0" w:color="auto"/>
        <w:right w:val="none" w:sz="0" w:space="0" w:color="auto"/>
      </w:divBdr>
    </w:div>
    <w:div w:id="708073849">
      <w:bodyDiv w:val="1"/>
      <w:marLeft w:val="0"/>
      <w:marRight w:val="0"/>
      <w:marTop w:val="0"/>
      <w:marBottom w:val="0"/>
      <w:divBdr>
        <w:top w:val="none" w:sz="0" w:space="0" w:color="auto"/>
        <w:left w:val="none" w:sz="0" w:space="0" w:color="auto"/>
        <w:bottom w:val="none" w:sz="0" w:space="0" w:color="auto"/>
        <w:right w:val="none" w:sz="0" w:space="0" w:color="auto"/>
      </w:divBdr>
    </w:div>
    <w:div w:id="708723362">
      <w:bodyDiv w:val="1"/>
      <w:marLeft w:val="0"/>
      <w:marRight w:val="0"/>
      <w:marTop w:val="0"/>
      <w:marBottom w:val="0"/>
      <w:divBdr>
        <w:top w:val="none" w:sz="0" w:space="0" w:color="auto"/>
        <w:left w:val="none" w:sz="0" w:space="0" w:color="auto"/>
        <w:bottom w:val="none" w:sz="0" w:space="0" w:color="auto"/>
        <w:right w:val="none" w:sz="0" w:space="0" w:color="auto"/>
      </w:divBdr>
    </w:div>
    <w:div w:id="713819235">
      <w:bodyDiv w:val="1"/>
      <w:marLeft w:val="0"/>
      <w:marRight w:val="0"/>
      <w:marTop w:val="0"/>
      <w:marBottom w:val="0"/>
      <w:divBdr>
        <w:top w:val="none" w:sz="0" w:space="0" w:color="auto"/>
        <w:left w:val="none" w:sz="0" w:space="0" w:color="auto"/>
        <w:bottom w:val="none" w:sz="0" w:space="0" w:color="auto"/>
        <w:right w:val="none" w:sz="0" w:space="0" w:color="auto"/>
      </w:divBdr>
    </w:div>
    <w:div w:id="748768851">
      <w:bodyDiv w:val="1"/>
      <w:marLeft w:val="0"/>
      <w:marRight w:val="0"/>
      <w:marTop w:val="0"/>
      <w:marBottom w:val="0"/>
      <w:divBdr>
        <w:top w:val="none" w:sz="0" w:space="0" w:color="auto"/>
        <w:left w:val="none" w:sz="0" w:space="0" w:color="auto"/>
        <w:bottom w:val="none" w:sz="0" w:space="0" w:color="auto"/>
        <w:right w:val="none" w:sz="0" w:space="0" w:color="auto"/>
      </w:divBdr>
    </w:div>
    <w:div w:id="785272580">
      <w:bodyDiv w:val="1"/>
      <w:marLeft w:val="0"/>
      <w:marRight w:val="0"/>
      <w:marTop w:val="0"/>
      <w:marBottom w:val="0"/>
      <w:divBdr>
        <w:top w:val="none" w:sz="0" w:space="0" w:color="auto"/>
        <w:left w:val="none" w:sz="0" w:space="0" w:color="auto"/>
        <w:bottom w:val="none" w:sz="0" w:space="0" w:color="auto"/>
        <w:right w:val="none" w:sz="0" w:space="0" w:color="auto"/>
      </w:divBdr>
    </w:div>
    <w:div w:id="817304798">
      <w:bodyDiv w:val="1"/>
      <w:marLeft w:val="0"/>
      <w:marRight w:val="0"/>
      <w:marTop w:val="0"/>
      <w:marBottom w:val="0"/>
      <w:divBdr>
        <w:top w:val="none" w:sz="0" w:space="0" w:color="auto"/>
        <w:left w:val="none" w:sz="0" w:space="0" w:color="auto"/>
        <w:bottom w:val="none" w:sz="0" w:space="0" w:color="auto"/>
        <w:right w:val="none" w:sz="0" w:space="0" w:color="auto"/>
      </w:divBdr>
    </w:div>
    <w:div w:id="834958204">
      <w:bodyDiv w:val="1"/>
      <w:marLeft w:val="0"/>
      <w:marRight w:val="0"/>
      <w:marTop w:val="0"/>
      <w:marBottom w:val="0"/>
      <w:divBdr>
        <w:top w:val="none" w:sz="0" w:space="0" w:color="auto"/>
        <w:left w:val="none" w:sz="0" w:space="0" w:color="auto"/>
        <w:bottom w:val="none" w:sz="0" w:space="0" w:color="auto"/>
        <w:right w:val="none" w:sz="0" w:space="0" w:color="auto"/>
      </w:divBdr>
    </w:div>
    <w:div w:id="846594966">
      <w:bodyDiv w:val="1"/>
      <w:marLeft w:val="0"/>
      <w:marRight w:val="0"/>
      <w:marTop w:val="0"/>
      <w:marBottom w:val="0"/>
      <w:divBdr>
        <w:top w:val="none" w:sz="0" w:space="0" w:color="auto"/>
        <w:left w:val="none" w:sz="0" w:space="0" w:color="auto"/>
        <w:bottom w:val="none" w:sz="0" w:space="0" w:color="auto"/>
        <w:right w:val="none" w:sz="0" w:space="0" w:color="auto"/>
      </w:divBdr>
    </w:div>
    <w:div w:id="878593522">
      <w:bodyDiv w:val="1"/>
      <w:marLeft w:val="0"/>
      <w:marRight w:val="0"/>
      <w:marTop w:val="0"/>
      <w:marBottom w:val="0"/>
      <w:divBdr>
        <w:top w:val="none" w:sz="0" w:space="0" w:color="auto"/>
        <w:left w:val="none" w:sz="0" w:space="0" w:color="auto"/>
        <w:bottom w:val="none" w:sz="0" w:space="0" w:color="auto"/>
        <w:right w:val="none" w:sz="0" w:space="0" w:color="auto"/>
      </w:divBdr>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894507496">
      <w:bodyDiv w:val="1"/>
      <w:marLeft w:val="0"/>
      <w:marRight w:val="0"/>
      <w:marTop w:val="0"/>
      <w:marBottom w:val="0"/>
      <w:divBdr>
        <w:top w:val="none" w:sz="0" w:space="0" w:color="auto"/>
        <w:left w:val="none" w:sz="0" w:space="0" w:color="auto"/>
        <w:bottom w:val="none" w:sz="0" w:space="0" w:color="auto"/>
        <w:right w:val="none" w:sz="0" w:space="0" w:color="auto"/>
      </w:divBdr>
    </w:div>
    <w:div w:id="896743575">
      <w:bodyDiv w:val="1"/>
      <w:marLeft w:val="0"/>
      <w:marRight w:val="0"/>
      <w:marTop w:val="0"/>
      <w:marBottom w:val="0"/>
      <w:divBdr>
        <w:top w:val="none" w:sz="0" w:space="0" w:color="auto"/>
        <w:left w:val="none" w:sz="0" w:space="0" w:color="auto"/>
        <w:bottom w:val="none" w:sz="0" w:space="0" w:color="auto"/>
        <w:right w:val="none" w:sz="0" w:space="0" w:color="auto"/>
      </w:divBdr>
    </w:div>
    <w:div w:id="898512082">
      <w:bodyDiv w:val="1"/>
      <w:marLeft w:val="0"/>
      <w:marRight w:val="0"/>
      <w:marTop w:val="0"/>
      <w:marBottom w:val="0"/>
      <w:divBdr>
        <w:top w:val="none" w:sz="0" w:space="0" w:color="auto"/>
        <w:left w:val="none" w:sz="0" w:space="0" w:color="auto"/>
        <w:bottom w:val="none" w:sz="0" w:space="0" w:color="auto"/>
        <w:right w:val="none" w:sz="0" w:space="0" w:color="auto"/>
      </w:divBdr>
    </w:div>
    <w:div w:id="901019775">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918559217">
      <w:bodyDiv w:val="1"/>
      <w:marLeft w:val="0"/>
      <w:marRight w:val="0"/>
      <w:marTop w:val="0"/>
      <w:marBottom w:val="0"/>
      <w:divBdr>
        <w:top w:val="none" w:sz="0" w:space="0" w:color="auto"/>
        <w:left w:val="none" w:sz="0" w:space="0" w:color="auto"/>
        <w:bottom w:val="none" w:sz="0" w:space="0" w:color="auto"/>
        <w:right w:val="none" w:sz="0" w:space="0" w:color="auto"/>
      </w:divBdr>
    </w:div>
    <w:div w:id="927543410">
      <w:bodyDiv w:val="1"/>
      <w:marLeft w:val="0"/>
      <w:marRight w:val="0"/>
      <w:marTop w:val="0"/>
      <w:marBottom w:val="0"/>
      <w:divBdr>
        <w:top w:val="none" w:sz="0" w:space="0" w:color="auto"/>
        <w:left w:val="none" w:sz="0" w:space="0" w:color="auto"/>
        <w:bottom w:val="none" w:sz="0" w:space="0" w:color="auto"/>
        <w:right w:val="none" w:sz="0" w:space="0" w:color="auto"/>
      </w:divBdr>
    </w:div>
    <w:div w:id="933902652">
      <w:bodyDiv w:val="1"/>
      <w:marLeft w:val="0"/>
      <w:marRight w:val="0"/>
      <w:marTop w:val="0"/>
      <w:marBottom w:val="0"/>
      <w:divBdr>
        <w:top w:val="none" w:sz="0" w:space="0" w:color="auto"/>
        <w:left w:val="none" w:sz="0" w:space="0" w:color="auto"/>
        <w:bottom w:val="none" w:sz="0" w:space="0" w:color="auto"/>
        <w:right w:val="none" w:sz="0" w:space="0" w:color="auto"/>
      </w:divBdr>
    </w:div>
    <w:div w:id="959260478">
      <w:bodyDiv w:val="1"/>
      <w:marLeft w:val="0"/>
      <w:marRight w:val="0"/>
      <w:marTop w:val="0"/>
      <w:marBottom w:val="0"/>
      <w:divBdr>
        <w:top w:val="none" w:sz="0" w:space="0" w:color="auto"/>
        <w:left w:val="none" w:sz="0" w:space="0" w:color="auto"/>
        <w:bottom w:val="none" w:sz="0" w:space="0" w:color="auto"/>
        <w:right w:val="none" w:sz="0" w:space="0" w:color="auto"/>
      </w:divBdr>
    </w:div>
    <w:div w:id="963777120">
      <w:bodyDiv w:val="1"/>
      <w:marLeft w:val="0"/>
      <w:marRight w:val="0"/>
      <w:marTop w:val="0"/>
      <w:marBottom w:val="0"/>
      <w:divBdr>
        <w:top w:val="none" w:sz="0" w:space="0" w:color="auto"/>
        <w:left w:val="none" w:sz="0" w:space="0" w:color="auto"/>
        <w:bottom w:val="none" w:sz="0" w:space="0" w:color="auto"/>
        <w:right w:val="none" w:sz="0" w:space="0" w:color="auto"/>
      </w:divBdr>
      <w:divsChild>
        <w:div w:id="587620931">
          <w:marLeft w:val="0"/>
          <w:marRight w:val="0"/>
          <w:marTop w:val="0"/>
          <w:marBottom w:val="0"/>
          <w:divBdr>
            <w:top w:val="none" w:sz="0" w:space="0" w:color="auto"/>
            <w:left w:val="none" w:sz="0" w:space="0" w:color="auto"/>
            <w:bottom w:val="none" w:sz="0" w:space="0" w:color="auto"/>
            <w:right w:val="none" w:sz="0" w:space="0" w:color="auto"/>
          </w:divBdr>
        </w:div>
      </w:divsChild>
    </w:div>
    <w:div w:id="975063633">
      <w:bodyDiv w:val="1"/>
      <w:marLeft w:val="0"/>
      <w:marRight w:val="0"/>
      <w:marTop w:val="0"/>
      <w:marBottom w:val="0"/>
      <w:divBdr>
        <w:top w:val="none" w:sz="0" w:space="0" w:color="auto"/>
        <w:left w:val="none" w:sz="0" w:space="0" w:color="auto"/>
        <w:bottom w:val="none" w:sz="0" w:space="0" w:color="auto"/>
        <w:right w:val="none" w:sz="0" w:space="0" w:color="auto"/>
      </w:divBdr>
    </w:div>
    <w:div w:id="1006984435">
      <w:bodyDiv w:val="1"/>
      <w:marLeft w:val="0"/>
      <w:marRight w:val="0"/>
      <w:marTop w:val="0"/>
      <w:marBottom w:val="0"/>
      <w:divBdr>
        <w:top w:val="none" w:sz="0" w:space="0" w:color="auto"/>
        <w:left w:val="none" w:sz="0" w:space="0" w:color="auto"/>
        <w:bottom w:val="none" w:sz="0" w:space="0" w:color="auto"/>
        <w:right w:val="none" w:sz="0" w:space="0" w:color="auto"/>
      </w:divBdr>
    </w:div>
    <w:div w:id="1010985297">
      <w:bodyDiv w:val="1"/>
      <w:marLeft w:val="0"/>
      <w:marRight w:val="0"/>
      <w:marTop w:val="0"/>
      <w:marBottom w:val="0"/>
      <w:divBdr>
        <w:top w:val="none" w:sz="0" w:space="0" w:color="auto"/>
        <w:left w:val="none" w:sz="0" w:space="0" w:color="auto"/>
        <w:bottom w:val="none" w:sz="0" w:space="0" w:color="auto"/>
        <w:right w:val="none" w:sz="0" w:space="0" w:color="auto"/>
      </w:divBdr>
    </w:div>
    <w:div w:id="1017082333">
      <w:bodyDiv w:val="1"/>
      <w:marLeft w:val="0"/>
      <w:marRight w:val="0"/>
      <w:marTop w:val="0"/>
      <w:marBottom w:val="0"/>
      <w:divBdr>
        <w:top w:val="none" w:sz="0" w:space="0" w:color="auto"/>
        <w:left w:val="none" w:sz="0" w:space="0" w:color="auto"/>
        <w:bottom w:val="none" w:sz="0" w:space="0" w:color="auto"/>
        <w:right w:val="none" w:sz="0" w:space="0" w:color="auto"/>
      </w:divBdr>
    </w:div>
    <w:div w:id="1022049054">
      <w:bodyDiv w:val="1"/>
      <w:marLeft w:val="0"/>
      <w:marRight w:val="0"/>
      <w:marTop w:val="0"/>
      <w:marBottom w:val="0"/>
      <w:divBdr>
        <w:top w:val="none" w:sz="0" w:space="0" w:color="auto"/>
        <w:left w:val="none" w:sz="0" w:space="0" w:color="auto"/>
        <w:bottom w:val="none" w:sz="0" w:space="0" w:color="auto"/>
        <w:right w:val="none" w:sz="0" w:space="0" w:color="auto"/>
      </w:divBdr>
    </w:div>
    <w:div w:id="1026831421">
      <w:bodyDiv w:val="1"/>
      <w:marLeft w:val="0"/>
      <w:marRight w:val="0"/>
      <w:marTop w:val="0"/>
      <w:marBottom w:val="0"/>
      <w:divBdr>
        <w:top w:val="none" w:sz="0" w:space="0" w:color="auto"/>
        <w:left w:val="none" w:sz="0" w:space="0" w:color="auto"/>
        <w:bottom w:val="none" w:sz="0" w:space="0" w:color="auto"/>
        <w:right w:val="none" w:sz="0" w:space="0" w:color="auto"/>
      </w:divBdr>
    </w:div>
    <w:div w:id="1047725948">
      <w:bodyDiv w:val="1"/>
      <w:marLeft w:val="0"/>
      <w:marRight w:val="0"/>
      <w:marTop w:val="0"/>
      <w:marBottom w:val="0"/>
      <w:divBdr>
        <w:top w:val="none" w:sz="0" w:space="0" w:color="auto"/>
        <w:left w:val="none" w:sz="0" w:space="0" w:color="auto"/>
        <w:bottom w:val="none" w:sz="0" w:space="0" w:color="auto"/>
        <w:right w:val="none" w:sz="0" w:space="0" w:color="auto"/>
      </w:divBdr>
    </w:div>
    <w:div w:id="1052272016">
      <w:bodyDiv w:val="1"/>
      <w:marLeft w:val="0"/>
      <w:marRight w:val="0"/>
      <w:marTop w:val="0"/>
      <w:marBottom w:val="0"/>
      <w:divBdr>
        <w:top w:val="none" w:sz="0" w:space="0" w:color="auto"/>
        <w:left w:val="none" w:sz="0" w:space="0" w:color="auto"/>
        <w:bottom w:val="none" w:sz="0" w:space="0" w:color="auto"/>
        <w:right w:val="none" w:sz="0" w:space="0" w:color="auto"/>
      </w:divBdr>
    </w:div>
    <w:div w:id="1062674826">
      <w:bodyDiv w:val="1"/>
      <w:marLeft w:val="0"/>
      <w:marRight w:val="0"/>
      <w:marTop w:val="0"/>
      <w:marBottom w:val="0"/>
      <w:divBdr>
        <w:top w:val="none" w:sz="0" w:space="0" w:color="auto"/>
        <w:left w:val="none" w:sz="0" w:space="0" w:color="auto"/>
        <w:bottom w:val="none" w:sz="0" w:space="0" w:color="auto"/>
        <w:right w:val="none" w:sz="0" w:space="0" w:color="auto"/>
      </w:divBdr>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38306706">
      <w:bodyDiv w:val="1"/>
      <w:marLeft w:val="0"/>
      <w:marRight w:val="0"/>
      <w:marTop w:val="0"/>
      <w:marBottom w:val="0"/>
      <w:divBdr>
        <w:top w:val="none" w:sz="0" w:space="0" w:color="auto"/>
        <w:left w:val="none" w:sz="0" w:space="0" w:color="auto"/>
        <w:bottom w:val="none" w:sz="0" w:space="0" w:color="auto"/>
        <w:right w:val="none" w:sz="0" w:space="0" w:color="auto"/>
      </w:divBdr>
    </w:div>
    <w:div w:id="1161850561">
      <w:bodyDiv w:val="1"/>
      <w:marLeft w:val="0"/>
      <w:marRight w:val="0"/>
      <w:marTop w:val="0"/>
      <w:marBottom w:val="0"/>
      <w:divBdr>
        <w:top w:val="none" w:sz="0" w:space="0" w:color="auto"/>
        <w:left w:val="none" w:sz="0" w:space="0" w:color="auto"/>
        <w:bottom w:val="none" w:sz="0" w:space="0" w:color="auto"/>
        <w:right w:val="none" w:sz="0" w:space="0" w:color="auto"/>
      </w:divBdr>
    </w:div>
    <w:div w:id="1213075128">
      <w:bodyDiv w:val="1"/>
      <w:marLeft w:val="0"/>
      <w:marRight w:val="0"/>
      <w:marTop w:val="0"/>
      <w:marBottom w:val="0"/>
      <w:divBdr>
        <w:top w:val="none" w:sz="0" w:space="0" w:color="auto"/>
        <w:left w:val="none" w:sz="0" w:space="0" w:color="auto"/>
        <w:bottom w:val="none" w:sz="0" w:space="0" w:color="auto"/>
        <w:right w:val="none" w:sz="0" w:space="0" w:color="auto"/>
      </w:divBdr>
    </w:div>
    <w:div w:id="1216426463">
      <w:bodyDiv w:val="1"/>
      <w:marLeft w:val="0"/>
      <w:marRight w:val="0"/>
      <w:marTop w:val="0"/>
      <w:marBottom w:val="0"/>
      <w:divBdr>
        <w:top w:val="none" w:sz="0" w:space="0" w:color="auto"/>
        <w:left w:val="none" w:sz="0" w:space="0" w:color="auto"/>
        <w:bottom w:val="none" w:sz="0" w:space="0" w:color="auto"/>
        <w:right w:val="none" w:sz="0" w:space="0" w:color="auto"/>
      </w:divBdr>
    </w:div>
    <w:div w:id="1217936294">
      <w:bodyDiv w:val="1"/>
      <w:marLeft w:val="0"/>
      <w:marRight w:val="0"/>
      <w:marTop w:val="0"/>
      <w:marBottom w:val="0"/>
      <w:divBdr>
        <w:top w:val="none" w:sz="0" w:space="0" w:color="auto"/>
        <w:left w:val="none" w:sz="0" w:space="0" w:color="auto"/>
        <w:bottom w:val="none" w:sz="0" w:space="0" w:color="auto"/>
        <w:right w:val="none" w:sz="0" w:space="0" w:color="auto"/>
      </w:divBdr>
    </w:div>
    <w:div w:id="1271473553">
      <w:bodyDiv w:val="1"/>
      <w:marLeft w:val="0"/>
      <w:marRight w:val="0"/>
      <w:marTop w:val="0"/>
      <w:marBottom w:val="0"/>
      <w:divBdr>
        <w:top w:val="none" w:sz="0" w:space="0" w:color="auto"/>
        <w:left w:val="none" w:sz="0" w:space="0" w:color="auto"/>
        <w:bottom w:val="none" w:sz="0" w:space="0" w:color="auto"/>
        <w:right w:val="none" w:sz="0" w:space="0" w:color="auto"/>
      </w:divBdr>
    </w:div>
    <w:div w:id="1285695767">
      <w:bodyDiv w:val="1"/>
      <w:marLeft w:val="0"/>
      <w:marRight w:val="0"/>
      <w:marTop w:val="0"/>
      <w:marBottom w:val="0"/>
      <w:divBdr>
        <w:top w:val="none" w:sz="0" w:space="0" w:color="auto"/>
        <w:left w:val="none" w:sz="0" w:space="0" w:color="auto"/>
        <w:bottom w:val="none" w:sz="0" w:space="0" w:color="auto"/>
        <w:right w:val="none" w:sz="0" w:space="0" w:color="auto"/>
      </w:divBdr>
    </w:div>
    <w:div w:id="128805140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324165856">
      <w:bodyDiv w:val="1"/>
      <w:marLeft w:val="0"/>
      <w:marRight w:val="0"/>
      <w:marTop w:val="0"/>
      <w:marBottom w:val="0"/>
      <w:divBdr>
        <w:top w:val="none" w:sz="0" w:space="0" w:color="auto"/>
        <w:left w:val="none" w:sz="0" w:space="0" w:color="auto"/>
        <w:bottom w:val="none" w:sz="0" w:space="0" w:color="auto"/>
        <w:right w:val="none" w:sz="0" w:space="0" w:color="auto"/>
      </w:divBdr>
    </w:div>
    <w:div w:id="1334648388">
      <w:bodyDiv w:val="1"/>
      <w:marLeft w:val="0"/>
      <w:marRight w:val="0"/>
      <w:marTop w:val="0"/>
      <w:marBottom w:val="0"/>
      <w:divBdr>
        <w:top w:val="none" w:sz="0" w:space="0" w:color="auto"/>
        <w:left w:val="none" w:sz="0" w:space="0" w:color="auto"/>
        <w:bottom w:val="none" w:sz="0" w:space="0" w:color="auto"/>
        <w:right w:val="none" w:sz="0" w:space="0" w:color="auto"/>
      </w:divBdr>
    </w:div>
    <w:div w:id="1344631159">
      <w:bodyDiv w:val="1"/>
      <w:marLeft w:val="0"/>
      <w:marRight w:val="0"/>
      <w:marTop w:val="0"/>
      <w:marBottom w:val="0"/>
      <w:divBdr>
        <w:top w:val="none" w:sz="0" w:space="0" w:color="auto"/>
        <w:left w:val="none" w:sz="0" w:space="0" w:color="auto"/>
        <w:bottom w:val="none" w:sz="0" w:space="0" w:color="auto"/>
        <w:right w:val="none" w:sz="0" w:space="0" w:color="auto"/>
      </w:divBdr>
    </w:div>
    <w:div w:id="1347291723">
      <w:bodyDiv w:val="1"/>
      <w:marLeft w:val="0"/>
      <w:marRight w:val="0"/>
      <w:marTop w:val="0"/>
      <w:marBottom w:val="0"/>
      <w:divBdr>
        <w:top w:val="none" w:sz="0" w:space="0" w:color="auto"/>
        <w:left w:val="none" w:sz="0" w:space="0" w:color="auto"/>
        <w:bottom w:val="none" w:sz="0" w:space="0" w:color="auto"/>
        <w:right w:val="none" w:sz="0" w:space="0" w:color="auto"/>
      </w:divBdr>
    </w:div>
    <w:div w:id="1359968687">
      <w:bodyDiv w:val="1"/>
      <w:marLeft w:val="0"/>
      <w:marRight w:val="0"/>
      <w:marTop w:val="0"/>
      <w:marBottom w:val="0"/>
      <w:divBdr>
        <w:top w:val="none" w:sz="0" w:space="0" w:color="auto"/>
        <w:left w:val="none" w:sz="0" w:space="0" w:color="auto"/>
        <w:bottom w:val="none" w:sz="0" w:space="0" w:color="auto"/>
        <w:right w:val="none" w:sz="0" w:space="0" w:color="auto"/>
      </w:divBdr>
    </w:div>
    <w:div w:id="1365860801">
      <w:bodyDiv w:val="1"/>
      <w:marLeft w:val="0"/>
      <w:marRight w:val="0"/>
      <w:marTop w:val="0"/>
      <w:marBottom w:val="0"/>
      <w:divBdr>
        <w:top w:val="none" w:sz="0" w:space="0" w:color="auto"/>
        <w:left w:val="none" w:sz="0" w:space="0" w:color="auto"/>
        <w:bottom w:val="none" w:sz="0" w:space="0" w:color="auto"/>
        <w:right w:val="none" w:sz="0" w:space="0" w:color="auto"/>
      </w:divBdr>
    </w:div>
    <w:div w:id="1370840840">
      <w:bodyDiv w:val="1"/>
      <w:marLeft w:val="0"/>
      <w:marRight w:val="0"/>
      <w:marTop w:val="0"/>
      <w:marBottom w:val="0"/>
      <w:divBdr>
        <w:top w:val="none" w:sz="0" w:space="0" w:color="auto"/>
        <w:left w:val="none" w:sz="0" w:space="0" w:color="auto"/>
        <w:bottom w:val="none" w:sz="0" w:space="0" w:color="auto"/>
        <w:right w:val="none" w:sz="0" w:space="0" w:color="auto"/>
      </w:divBdr>
    </w:div>
    <w:div w:id="1418554798">
      <w:bodyDiv w:val="1"/>
      <w:marLeft w:val="0"/>
      <w:marRight w:val="0"/>
      <w:marTop w:val="0"/>
      <w:marBottom w:val="0"/>
      <w:divBdr>
        <w:top w:val="none" w:sz="0" w:space="0" w:color="auto"/>
        <w:left w:val="none" w:sz="0" w:space="0" w:color="auto"/>
        <w:bottom w:val="none" w:sz="0" w:space="0" w:color="auto"/>
        <w:right w:val="none" w:sz="0" w:space="0" w:color="auto"/>
      </w:divBdr>
    </w:div>
    <w:div w:id="1420171565">
      <w:bodyDiv w:val="1"/>
      <w:marLeft w:val="0"/>
      <w:marRight w:val="0"/>
      <w:marTop w:val="0"/>
      <w:marBottom w:val="0"/>
      <w:divBdr>
        <w:top w:val="none" w:sz="0" w:space="0" w:color="auto"/>
        <w:left w:val="none" w:sz="0" w:space="0" w:color="auto"/>
        <w:bottom w:val="none" w:sz="0" w:space="0" w:color="auto"/>
        <w:right w:val="none" w:sz="0" w:space="0" w:color="auto"/>
      </w:divBdr>
    </w:div>
    <w:div w:id="1428306565">
      <w:bodyDiv w:val="1"/>
      <w:marLeft w:val="0"/>
      <w:marRight w:val="0"/>
      <w:marTop w:val="0"/>
      <w:marBottom w:val="0"/>
      <w:divBdr>
        <w:top w:val="none" w:sz="0" w:space="0" w:color="auto"/>
        <w:left w:val="none" w:sz="0" w:space="0" w:color="auto"/>
        <w:bottom w:val="none" w:sz="0" w:space="0" w:color="auto"/>
        <w:right w:val="none" w:sz="0" w:space="0" w:color="auto"/>
      </w:divBdr>
    </w:div>
    <w:div w:id="1436562081">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
    <w:div w:id="1462382452">
      <w:bodyDiv w:val="1"/>
      <w:marLeft w:val="0"/>
      <w:marRight w:val="0"/>
      <w:marTop w:val="0"/>
      <w:marBottom w:val="0"/>
      <w:divBdr>
        <w:top w:val="none" w:sz="0" w:space="0" w:color="auto"/>
        <w:left w:val="none" w:sz="0" w:space="0" w:color="auto"/>
        <w:bottom w:val="none" w:sz="0" w:space="0" w:color="auto"/>
        <w:right w:val="none" w:sz="0" w:space="0" w:color="auto"/>
      </w:divBdr>
    </w:div>
    <w:div w:id="1470441592">
      <w:bodyDiv w:val="1"/>
      <w:marLeft w:val="0"/>
      <w:marRight w:val="0"/>
      <w:marTop w:val="0"/>
      <w:marBottom w:val="0"/>
      <w:divBdr>
        <w:top w:val="none" w:sz="0" w:space="0" w:color="auto"/>
        <w:left w:val="none" w:sz="0" w:space="0" w:color="auto"/>
        <w:bottom w:val="none" w:sz="0" w:space="0" w:color="auto"/>
        <w:right w:val="none" w:sz="0" w:space="0" w:color="auto"/>
      </w:divBdr>
    </w:div>
    <w:div w:id="1473212133">
      <w:bodyDiv w:val="1"/>
      <w:marLeft w:val="0"/>
      <w:marRight w:val="0"/>
      <w:marTop w:val="0"/>
      <w:marBottom w:val="0"/>
      <w:divBdr>
        <w:top w:val="none" w:sz="0" w:space="0" w:color="auto"/>
        <w:left w:val="none" w:sz="0" w:space="0" w:color="auto"/>
        <w:bottom w:val="none" w:sz="0" w:space="0" w:color="auto"/>
        <w:right w:val="none" w:sz="0" w:space="0" w:color="auto"/>
      </w:divBdr>
    </w:div>
    <w:div w:id="1477798074">
      <w:bodyDiv w:val="1"/>
      <w:marLeft w:val="0"/>
      <w:marRight w:val="0"/>
      <w:marTop w:val="0"/>
      <w:marBottom w:val="0"/>
      <w:divBdr>
        <w:top w:val="none" w:sz="0" w:space="0" w:color="auto"/>
        <w:left w:val="none" w:sz="0" w:space="0" w:color="auto"/>
        <w:bottom w:val="none" w:sz="0" w:space="0" w:color="auto"/>
        <w:right w:val="none" w:sz="0" w:space="0" w:color="auto"/>
      </w:divBdr>
    </w:div>
    <w:div w:id="1493910912">
      <w:bodyDiv w:val="1"/>
      <w:marLeft w:val="0"/>
      <w:marRight w:val="0"/>
      <w:marTop w:val="0"/>
      <w:marBottom w:val="0"/>
      <w:divBdr>
        <w:top w:val="none" w:sz="0" w:space="0" w:color="auto"/>
        <w:left w:val="none" w:sz="0" w:space="0" w:color="auto"/>
        <w:bottom w:val="none" w:sz="0" w:space="0" w:color="auto"/>
        <w:right w:val="none" w:sz="0" w:space="0" w:color="auto"/>
      </w:divBdr>
    </w:div>
    <w:div w:id="1498770221">
      <w:bodyDiv w:val="1"/>
      <w:marLeft w:val="0"/>
      <w:marRight w:val="0"/>
      <w:marTop w:val="0"/>
      <w:marBottom w:val="0"/>
      <w:divBdr>
        <w:top w:val="none" w:sz="0" w:space="0" w:color="auto"/>
        <w:left w:val="none" w:sz="0" w:space="0" w:color="auto"/>
        <w:bottom w:val="none" w:sz="0" w:space="0" w:color="auto"/>
        <w:right w:val="none" w:sz="0" w:space="0" w:color="auto"/>
      </w:divBdr>
    </w:div>
    <w:div w:id="1510178105">
      <w:bodyDiv w:val="1"/>
      <w:marLeft w:val="0"/>
      <w:marRight w:val="0"/>
      <w:marTop w:val="0"/>
      <w:marBottom w:val="0"/>
      <w:divBdr>
        <w:top w:val="none" w:sz="0" w:space="0" w:color="auto"/>
        <w:left w:val="none" w:sz="0" w:space="0" w:color="auto"/>
        <w:bottom w:val="none" w:sz="0" w:space="0" w:color="auto"/>
        <w:right w:val="none" w:sz="0" w:space="0" w:color="auto"/>
      </w:divBdr>
    </w:div>
    <w:div w:id="1526602969">
      <w:bodyDiv w:val="1"/>
      <w:marLeft w:val="0"/>
      <w:marRight w:val="0"/>
      <w:marTop w:val="0"/>
      <w:marBottom w:val="0"/>
      <w:divBdr>
        <w:top w:val="none" w:sz="0" w:space="0" w:color="auto"/>
        <w:left w:val="none" w:sz="0" w:space="0" w:color="auto"/>
        <w:bottom w:val="none" w:sz="0" w:space="0" w:color="auto"/>
        <w:right w:val="none" w:sz="0" w:space="0" w:color="auto"/>
      </w:divBdr>
    </w:div>
    <w:div w:id="1541891696">
      <w:bodyDiv w:val="1"/>
      <w:marLeft w:val="0"/>
      <w:marRight w:val="0"/>
      <w:marTop w:val="0"/>
      <w:marBottom w:val="0"/>
      <w:divBdr>
        <w:top w:val="none" w:sz="0" w:space="0" w:color="auto"/>
        <w:left w:val="none" w:sz="0" w:space="0" w:color="auto"/>
        <w:bottom w:val="none" w:sz="0" w:space="0" w:color="auto"/>
        <w:right w:val="none" w:sz="0" w:space="0" w:color="auto"/>
      </w:divBdr>
    </w:div>
    <w:div w:id="1573856194">
      <w:bodyDiv w:val="1"/>
      <w:marLeft w:val="0"/>
      <w:marRight w:val="0"/>
      <w:marTop w:val="0"/>
      <w:marBottom w:val="0"/>
      <w:divBdr>
        <w:top w:val="none" w:sz="0" w:space="0" w:color="auto"/>
        <w:left w:val="none" w:sz="0" w:space="0" w:color="auto"/>
        <w:bottom w:val="none" w:sz="0" w:space="0" w:color="auto"/>
        <w:right w:val="none" w:sz="0" w:space="0" w:color="auto"/>
      </w:divBdr>
    </w:div>
    <w:div w:id="1638224126">
      <w:bodyDiv w:val="1"/>
      <w:marLeft w:val="0"/>
      <w:marRight w:val="0"/>
      <w:marTop w:val="0"/>
      <w:marBottom w:val="0"/>
      <w:divBdr>
        <w:top w:val="none" w:sz="0" w:space="0" w:color="auto"/>
        <w:left w:val="none" w:sz="0" w:space="0" w:color="auto"/>
        <w:bottom w:val="none" w:sz="0" w:space="0" w:color="auto"/>
        <w:right w:val="none" w:sz="0" w:space="0" w:color="auto"/>
      </w:divBdr>
    </w:div>
    <w:div w:id="1644971039">
      <w:bodyDiv w:val="1"/>
      <w:marLeft w:val="0"/>
      <w:marRight w:val="0"/>
      <w:marTop w:val="0"/>
      <w:marBottom w:val="0"/>
      <w:divBdr>
        <w:top w:val="none" w:sz="0" w:space="0" w:color="auto"/>
        <w:left w:val="none" w:sz="0" w:space="0" w:color="auto"/>
        <w:bottom w:val="none" w:sz="0" w:space="0" w:color="auto"/>
        <w:right w:val="none" w:sz="0" w:space="0" w:color="auto"/>
      </w:divBdr>
    </w:div>
    <w:div w:id="1647129878">
      <w:bodyDiv w:val="1"/>
      <w:marLeft w:val="0"/>
      <w:marRight w:val="0"/>
      <w:marTop w:val="0"/>
      <w:marBottom w:val="0"/>
      <w:divBdr>
        <w:top w:val="none" w:sz="0" w:space="0" w:color="auto"/>
        <w:left w:val="none" w:sz="0" w:space="0" w:color="auto"/>
        <w:bottom w:val="none" w:sz="0" w:space="0" w:color="auto"/>
        <w:right w:val="none" w:sz="0" w:space="0" w:color="auto"/>
      </w:divBdr>
    </w:div>
    <w:div w:id="1667316585">
      <w:bodyDiv w:val="1"/>
      <w:marLeft w:val="0"/>
      <w:marRight w:val="0"/>
      <w:marTop w:val="0"/>
      <w:marBottom w:val="0"/>
      <w:divBdr>
        <w:top w:val="none" w:sz="0" w:space="0" w:color="auto"/>
        <w:left w:val="none" w:sz="0" w:space="0" w:color="auto"/>
        <w:bottom w:val="none" w:sz="0" w:space="0" w:color="auto"/>
        <w:right w:val="none" w:sz="0" w:space="0" w:color="auto"/>
      </w:divBdr>
    </w:div>
    <w:div w:id="1675262383">
      <w:bodyDiv w:val="1"/>
      <w:marLeft w:val="0"/>
      <w:marRight w:val="0"/>
      <w:marTop w:val="0"/>
      <w:marBottom w:val="0"/>
      <w:divBdr>
        <w:top w:val="none" w:sz="0" w:space="0" w:color="auto"/>
        <w:left w:val="none" w:sz="0" w:space="0" w:color="auto"/>
        <w:bottom w:val="none" w:sz="0" w:space="0" w:color="auto"/>
        <w:right w:val="none" w:sz="0" w:space="0" w:color="auto"/>
      </w:divBdr>
    </w:div>
    <w:div w:id="1676299574">
      <w:bodyDiv w:val="1"/>
      <w:marLeft w:val="0"/>
      <w:marRight w:val="0"/>
      <w:marTop w:val="0"/>
      <w:marBottom w:val="0"/>
      <w:divBdr>
        <w:top w:val="none" w:sz="0" w:space="0" w:color="auto"/>
        <w:left w:val="none" w:sz="0" w:space="0" w:color="auto"/>
        <w:bottom w:val="none" w:sz="0" w:space="0" w:color="auto"/>
        <w:right w:val="none" w:sz="0" w:space="0" w:color="auto"/>
      </w:divBdr>
    </w:div>
    <w:div w:id="1695158244">
      <w:bodyDiv w:val="1"/>
      <w:marLeft w:val="0"/>
      <w:marRight w:val="0"/>
      <w:marTop w:val="0"/>
      <w:marBottom w:val="0"/>
      <w:divBdr>
        <w:top w:val="none" w:sz="0" w:space="0" w:color="auto"/>
        <w:left w:val="none" w:sz="0" w:space="0" w:color="auto"/>
        <w:bottom w:val="none" w:sz="0" w:space="0" w:color="auto"/>
        <w:right w:val="none" w:sz="0" w:space="0" w:color="auto"/>
      </w:divBdr>
    </w:div>
    <w:div w:id="1704594528">
      <w:bodyDiv w:val="1"/>
      <w:marLeft w:val="0"/>
      <w:marRight w:val="0"/>
      <w:marTop w:val="0"/>
      <w:marBottom w:val="0"/>
      <w:divBdr>
        <w:top w:val="none" w:sz="0" w:space="0" w:color="auto"/>
        <w:left w:val="none" w:sz="0" w:space="0" w:color="auto"/>
        <w:bottom w:val="none" w:sz="0" w:space="0" w:color="auto"/>
        <w:right w:val="none" w:sz="0" w:space="0" w:color="auto"/>
      </w:divBdr>
    </w:div>
    <w:div w:id="1706447843">
      <w:bodyDiv w:val="1"/>
      <w:marLeft w:val="0"/>
      <w:marRight w:val="0"/>
      <w:marTop w:val="0"/>
      <w:marBottom w:val="0"/>
      <w:divBdr>
        <w:top w:val="none" w:sz="0" w:space="0" w:color="auto"/>
        <w:left w:val="none" w:sz="0" w:space="0" w:color="auto"/>
        <w:bottom w:val="none" w:sz="0" w:space="0" w:color="auto"/>
        <w:right w:val="none" w:sz="0" w:space="0" w:color="auto"/>
      </w:divBdr>
    </w:div>
    <w:div w:id="1813672506">
      <w:bodyDiv w:val="1"/>
      <w:marLeft w:val="0"/>
      <w:marRight w:val="0"/>
      <w:marTop w:val="0"/>
      <w:marBottom w:val="0"/>
      <w:divBdr>
        <w:top w:val="none" w:sz="0" w:space="0" w:color="auto"/>
        <w:left w:val="none" w:sz="0" w:space="0" w:color="auto"/>
        <w:bottom w:val="none" w:sz="0" w:space="0" w:color="auto"/>
        <w:right w:val="none" w:sz="0" w:space="0" w:color="auto"/>
      </w:divBdr>
    </w:div>
    <w:div w:id="1843661723">
      <w:bodyDiv w:val="1"/>
      <w:marLeft w:val="0"/>
      <w:marRight w:val="0"/>
      <w:marTop w:val="0"/>
      <w:marBottom w:val="0"/>
      <w:divBdr>
        <w:top w:val="none" w:sz="0" w:space="0" w:color="auto"/>
        <w:left w:val="none" w:sz="0" w:space="0" w:color="auto"/>
        <w:bottom w:val="none" w:sz="0" w:space="0" w:color="auto"/>
        <w:right w:val="none" w:sz="0" w:space="0" w:color="auto"/>
      </w:divBdr>
    </w:div>
    <w:div w:id="1867868119">
      <w:bodyDiv w:val="1"/>
      <w:marLeft w:val="0"/>
      <w:marRight w:val="0"/>
      <w:marTop w:val="0"/>
      <w:marBottom w:val="0"/>
      <w:divBdr>
        <w:top w:val="none" w:sz="0" w:space="0" w:color="auto"/>
        <w:left w:val="none" w:sz="0" w:space="0" w:color="auto"/>
        <w:bottom w:val="none" w:sz="0" w:space="0" w:color="auto"/>
        <w:right w:val="none" w:sz="0" w:space="0" w:color="auto"/>
      </w:divBdr>
    </w:div>
    <w:div w:id="1869220364">
      <w:bodyDiv w:val="1"/>
      <w:marLeft w:val="0"/>
      <w:marRight w:val="0"/>
      <w:marTop w:val="0"/>
      <w:marBottom w:val="0"/>
      <w:divBdr>
        <w:top w:val="none" w:sz="0" w:space="0" w:color="auto"/>
        <w:left w:val="none" w:sz="0" w:space="0" w:color="auto"/>
        <w:bottom w:val="none" w:sz="0" w:space="0" w:color="auto"/>
        <w:right w:val="none" w:sz="0" w:space="0" w:color="auto"/>
      </w:divBdr>
    </w:div>
    <w:div w:id="1886022512">
      <w:bodyDiv w:val="1"/>
      <w:marLeft w:val="0"/>
      <w:marRight w:val="0"/>
      <w:marTop w:val="0"/>
      <w:marBottom w:val="0"/>
      <w:divBdr>
        <w:top w:val="none" w:sz="0" w:space="0" w:color="auto"/>
        <w:left w:val="none" w:sz="0" w:space="0" w:color="auto"/>
        <w:bottom w:val="none" w:sz="0" w:space="0" w:color="auto"/>
        <w:right w:val="none" w:sz="0" w:space="0" w:color="auto"/>
      </w:divBdr>
    </w:div>
    <w:div w:id="1905752124">
      <w:bodyDiv w:val="1"/>
      <w:marLeft w:val="0"/>
      <w:marRight w:val="0"/>
      <w:marTop w:val="0"/>
      <w:marBottom w:val="0"/>
      <w:divBdr>
        <w:top w:val="none" w:sz="0" w:space="0" w:color="auto"/>
        <w:left w:val="none" w:sz="0" w:space="0" w:color="auto"/>
        <w:bottom w:val="none" w:sz="0" w:space="0" w:color="auto"/>
        <w:right w:val="none" w:sz="0" w:space="0" w:color="auto"/>
      </w:divBdr>
    </w:div>
    <w:div w:id="1940795005">
      <w:bodyDiv w:val="1"/>
      <w:marLeft w:val="0"/>
      <w:marRight w:val="0"/>
      <w:marTop w:val="0"/>
      <w:marBottom w:val="0"/>
      <w:divBdr>
        <w:top w:val="none" w:sz="0" w:space="0" w:color="auto"/>
        <w:left w:val="none" w:sz="0" w:space="0" w:color="auto"/>
        <w:bottom w:val="none" w:sz="0" w:space="0" w:color="auto"/>
        <w:right w:val="none" w:sz="0" w:space="0" w:color="auto"/>
      </w:divBdr>
    </w:div>
    <w:div w:id="1989555933">
      <w:bodyDiv w:val="1"/>
      <w:marLeft w:val="0"/>
      <w:marRight w:val="0"/>
      <w:marTop w:val="0"/>
      <w:marBottom w:val="0"/>
      <w:divBdr>
        <w:top w:val="none" w:sz="0" w:space="0" w:color="auto"/>
        <w:left w:val="none" w:sz="0" w:space="0" w:color="auto"/>
        <w:bottom w:val="none" w:sz="0" w:space="0" w:color="auto"/>
        <w:right w:val="none" w:sz="0" w:space="0" w:color="auto"/>
      </w:divBdr>
    </w:div>
    <w:div w:id="2013334005">
      <w:bodyDiv w:val="1"/>
      <w:marLeft w:val="0"/>
      <w:marRight w:val="0"/>
      <w:marTop w:val="0"/>
      <w:marBottom w:val="0"/>
      <w:divBdr>
        <w:top w:val="none" w:sz="0" w:space="0" w:color="auto"/>
        <w:left w:val="none" w:sz="0" w:space="0" w:color="auto"/>
        <w:bottom w:val="none" w:sz="0" w:space="0" w:color="auto"/>
        <w:right w:val="none" w:sz="0" w:space="0" w:color="auto"/>
      </w:divBdr>
    </w:div>
    <w:div w:id="2020042527">
      <w:bodyDiv w:val="1"/>
      <w:marLeft w:val="0"/>
      <w:marRight w:val="0"/>
      <w:marTop w:val="0"/>
      <w:marBottom w:val="0"/>
      <w:divBdr>
        <w:top w:val="none" w:sz="0" w:space="0" w:color="auto"/>
        <w:left w:val="none" w:sz="0" w:space="0" w:color="auto"/>
        <w:bottom w:val="none" w:sz="0" w:space="0" w:color="auto"/>
        <w:right w:val="none" w:sz="0" w:space="0" w:color="auto"/>
      </w:divBdr>
    </w:div>
    <w:div w:id="2032560873">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2053977">
      <w:bodyDiv w:val="1"/>
      <w:marLeft w:val="0"/>
      <w:marRight w:val="0"/>
      <w:marTop w:val="0"/>
      <w:marBottom w:val="0"/>
      <w:divBdr>
        <w:top w:val="none" w:sz="0" w:space="0" w:color="auto"/>
        <w:left w:val="none" w:sz="0" w:space="0" w:color="auto"/>
        <w:bottom w:val="none" w:sz="0" w:space="0" w:color="auto"/>
        <w:right w:val="none" w:sz="0" w:space="0" w:color="auto"/>
      </w:divBdr>
    </w:div>
    <w:div w:id="2061052343">
      <w:bodyDiv w:val="1"/>
      <w:marLeft w:val="0"/>
      <w:marRight w:val="0"/>
      <w:marTop w:val="0"/>
      <w:marBottom w:val="0"/>
      <w:divBdr>
        <w:top w:val="none" w:sz="0" w:space="0" w:color="auto"/>
        <w:left w:val="none" w:sz="0" w:space="0" w:color="auto"/>
        <w:bottom w:val="none" w:sz="0" w:space="0" w:color="auto"/>
        <w:right w:val="none" w:sz="0" w:space="0" w:color="auto"/>
      </w:divBdr>
    </w:div>
    <w:div w:id="2066906376">
      <w:bodyDiv w:val="1"/>
      <w:marLeft w:val="0"/>
      <w:marRight w:val="0"/>
      <w:marTop w:val="0"/>
      <w:marBottom w:val="0"/>
      <w:divBdr>
        <w:top w:val="none" w:sz="0" w:space="0" w:color="auto"/>
        <w:left w:val="none" w:sz="0" w:space="0" w:color="auto"/>
        <w:bottom w:val="none" w:sz="0" w:space="0" w:color="auto"/>
        <w:right w:val="none" w:sz="0" w:space="0" w:color="auto"/>
      </w:divBdr>
    </w:div>
    <w:div w:id="2075276482">
      <w:bodyDiv w:val="1"/>
      <w:marLeft w:val="0"/>
      <w:marRight w:val="0"/>
      <w:marTop w:val="0"/>
      <w:marBottom w:val="0"/>
      <w:divBdr>
        <w:top w:val="none" w:sz="0" w:space="0" w:color="auto"/>
        <w:left w:val="none" w:sz="0" w:space="0" w:color="auto"/>
        <w:bottom w:val="none" w:sz="0" w:space="0" w:color="auto"/>
        <w:right w:val="none" w:sz="0" w:space="0" w:color="auto"/>
      </w:divBdr>
    </w:div>
    <w:div w:id="2081127190">
      <w:bodyDiv w:val="1"/>
      <w:marLeft w:val="0"/>
      <w:marRight w:val="0"/>
      <w:marTop w:val="0"/>
      <w:marBottom w:val="0"/>
      <w:divBdr>
        <w:top w:val="none" w:sz="0" w:space="0" w:color="auto"/>
        <w:left w:val="none" w:sz="0" w:space="0" w:color="auto"/>
        <w:bottom w:val="none" w:sz="0" w:space="0" w:color="auto"/>
        <w:right w:val="none" w:sz="0" w:space="0" w:color="auto"/>
      </w:divBdr>
    </w:div>
    <w:div w:id="2125074206">
      <w:bodyDiv w:val="1"/>
      <w:marLeft w:val="0"/>
      <w:marRight w:val="0"/>
      <w:marTop w:val="0"/>
      <w:marBottom w:val="0"/>
      <w:divBdr>
        <w:top w:val="none" w:sz="0" w:space="0" w:color="auto"/>
        <w:left w:val="none" w:sz="0" w:space="0" w:color="auto"/>
        <w:bottom w:val="none" w:sz="0" w:space="0" w:color="auto"/>
        <w:right w:val="none" w:sz="0" w:space="0" w:color="auto"/>
      </w:divBdr>
    </w:div>
    <w:div w:id="21291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victoriancurriculum.vcaa.vic.edu.au/Curriculum/ContentDescription/VCCCTQ08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ictoriancurriculum.vcaa.vic.edu.au/Curriculum/ContentDescription/VCCCTR08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victoriancurriculum.vcaa.vic.edu.au/Curriculum/ContentDescription/VCCCTQ082"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victoriancurriculum.vcaa.vic.edu.au/Curriculum/ContentDescription/VCCCTQ081" TargetMode="External"/><Relationship Id="rId20" Type="http://schemas.openxmlformats.org/officeDocument/2006/relationships/hyperlink" Target="https://victoriancurriculum.vcaa.vic.edu.au/Curriculum/ContentDescription/VCCCTR0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victoriancurriculum.vcaa.vic.edu.au/Curriculum/ContentDescription/VCCCTM089"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victoriancurriculum.vcaa.vic.edu.au/Curriculum/ContentDescription/VCCCTM088" TargetMode="External"/><Relationship Id="rId10" Type="http://schemas.openxmlformats.org/officeDocument/2006/relationships/footer" Target="footer1.xml"/><Relationship Id="rId19" Type="http://schemas.openxmlformats.org/officeDocument/2006/relationships/hyperlink" Target="https://victoriancurriculum.vcaa.vic.edu.au/Curriculum/ContentDescription/VCCCTR08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 Id="rId22" Type="http://schemas.openxmlformats.org/officeDocument/2006/relationships/hyperlink" Target="https://victoriancurriculum.vcaa.vic.edu.au/Curriculum/ContentDescription/VCCCTM087"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92535-4C68-404B-A092-9953C8AA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IMPORTANT PHONE NUMBERS</vt:lpstr>
    </vt:vector>
  </TitlesOfParts>
  <Company>EDWA</Company>
  <LinksUpToDate>false</LinksUpToDate>
  <CharactersWithSpaces>19429</CharactersWithSpaces>
  <SharedDoc>false</SharedDoc>
  <HLinks>
    <vt:vector size="972" baseType="variant">
      <vt:variant>
        <vt:i4>6422591</vt:i4>
      </vt:variant>
      <vt:variant>
        <vt:i4>483</vt:i4>
      </vt:variant>
      <vt:variant>
        <vt:i4>0</vt:i4>
      </vt:variant>
      <vt:variant>
        <vt:i4>5</vt:i4>
      </vt:variant>
      <vt:variant>
        <vt:lpwstr>https://k10outline.scsa.wa.edu.au/home/teaching/codes/english/ablewa-stage-d/acely1647d</vt:lpwstr>
      </vt:variant>
      <vt:variant>
        <vt:lpwstr/>
      </vt:variant>
      <vt:variant>
        <vt:i4>6291507</vt:i4>
      </vt:variant>
      <vt:variant>
        <vt:i4>480</vt:i4>
      </vt:variant>
      <vt:variant>
        <vt:i4>0</vt:i4>
      </vt:variant>
      <vt:variant>
        <vt:i4>5</vt:i4>
      </vt:variant>
      <vt:variant>
        <vt:lpwstr>https://k10outline.scsa.wa.edu.au/home/teaching/codes/english/ablewa-stage-d/acely1784d</vt:lpwstr>
      </vt:variant>
      <vt:variant>
        <vt:lpwstr/>
      </vt:variant>
      <vt:variant>
        <vt:i4>6488127</vt:i4>
      </vt:variant>
      <vt:variant>
        <vt:i4>477</vt:i4>
      </vt:variant>
      <vt:variant>
        <vt:i4>0</vt:i4>
      </vt:variant>
      <vt:variant>
        <vt:i4>5</vt:i4>
      </vt:variant>
      <vt:variant>
        <vt:lpwstr>https://k10outline.scsa.wa.edu.au/home/teaching/codes/english/ablewa-stage-d/acely1646d</vt:lpwstr>
      </vt:variant>
      <vt:variant>
        <vt:lpwstr/>
      </vt:variant>
      <vt:variant>
        <vt:i4>6357054</vt:i4>
      </vt:variant>
      <vt:variant>
        <vt:i4>474</vt:i4>
      </vt:variant>
      <vt:variant>
        <vt:i4>0</vt:i4>
      </vt:variant>
      <vt:variant>
        <vt:i4>5</vt:i4>
      </vt:variant>
      <vt:variant>
        <vt:lpwstr>https://k10outline.scsa.wa.edu.au/home/teaching/codes/english/ablewa-stage-d/acely1654d</vt:lpwstr>
      </vt:variant>
      <vt:variant>
        <vt:lpwstr/>
      </vt:variant>
      <vt:variant>
        <vt:i4>6422590</vt:i4>
      </vt:variant>
      <vt:variant>
        <vt:i4>471</vt:i4>
      </vt:variant>
      <vt:variant>
        <vt:i4>0</vt:i4>
      </vt:variant>
      <vt:variant>
        <vt:i4>5</vt:i4>
      </vt:variant>
      <vt:variant>
        <vt:lpwstr>https://k10outline.scsa.wa.edu.au/home/teaching/codes/english/ablewa-stage-d/acaly1653d</vt:lpwstr>
      </vt:variant>
      <vt:variant>
        <vt:lpwstr/>
      </vt:variant>
      <vt:variant>
        <vt:i4>5963779</vt:i4>
      </vt:variant>
      <vt:variant>
        <vt:i4>468</vt:i4>
      </vt:variant>
      <vt:variant>
        <vt:i4>0</vt:i4>
      </vt:variant>
      <vt:variant>
        <vt:i4>5</vt:i4>
      </vt:variant>
      <vt:variant>
        <vt:lpwstr>https://k10outline.scsa.wa.edu.au/home/p-10-curriculum/curriculum-browser/english/overview/glossary/write</vt:lpwstr>
      </vt:variant>
      <vt:variant>
        <vt:lpwstr/>
      </vt:variant>
      <vt:variant>
        <vt:i4>6750270</vt:i4>
      </vt:variant>
      <vt:variant>
        <vt:i4>465</vt:i4>
      </vt:variant>
      <vt:variant>
        <vt:i4>0</vt:i4>
      </vt:variant>
      <vt:variant>
        <vt:i4>5</vt:i4>
      </vt:variant>
      <vt:variant>
        <vt:lpwstr>https://k10outline.scsa.wa.edu.au/home/teaching/codes/english/ablewa-stage-d/acely1652d</vt:lpwstr>
      </vt:variant>
      <vt:variant>
        <vt:lpwstr/>
      </vt:variant>
      <vt:variant>
        <vt:i4>4980753</vt:i4>
      </vt:variant>
      <vt:variant>
        <vt:i4>462</vt:i4>
      </vt:variant>
      <vt:variant>
        <vt:i4>0</vt:i4>
      </vt:variant>
      <vt:variant>
        <vt:i4>5</vt:i4>
      </vt:variant>
      <vt:variant>
        <vt:lpwstr>https://k10outline.scsa.wa.edu.au/home/p-10-curriculum/curriculum-browser/english/overview/glossary/text</vt:lpwstr>
      </vt:variant>
      <vt:variant>
        <vt:lpwstr/>
      </vt:variant>
      <vt:variant>
        <vt:i4>6553662</vt:i4>
      </vt:variant>
      <vt:variant>
        <vt:i4>459</vt:i4>
      </vt:variant>
      <vt:variant>
        <vt:i4>0</vt:i4>
      </vt:variant>
      <vt:variant>
        <vt:i4>5</vt:i4>
      </vt:variant>
      <vt:variant>
        <vt:lpwstr>https://k10outline.scsa.wa.edu.au/home/teaching/codes/english/ablewa-stage-d/acely1651d</vt:lpwstr>
      </vt:variant>
      <vt:variant>
        <vt:lpwstr/>
      </vt:variant>
      <vt:variant>
        <vt:i4>2818159</vt:i4>
      </vt:variant>
      <vt:variant>
        <vt:i4>456</vt:i4>
      </vt:variant>
      <vt:variant>
        <vt:i4>0</vt:i4>
      </vt:variant>
      <vt:variant>
        <vt:i4>5</vt:i4>
      </vt:variant>
      <vt:variant>
        <vt:lpwstr>https://k10outline.scsa.wa.edu.au/home/p-10-curriculum/curriculum-browser/english/overview/glossary/create</vt:lpwstr>
      </vt:variant>
      <vt:variant>
        <vt:lpwstr/>
      </vt:variant>
      <vt:variant>
        <vt:i4>6619198</vt:i4>
      </vt:variant>
      <vt:variant>
        <vt:i4>453</vt:i4>
      </vt:variant>
      <vt:variant>
        <vt:i4>0</vt:i4>
      </vt:variant>
      <vt:variant>
        <vt:i4>5</vt:i4>
      </vt:variant>
      <vt:variant>
        <vt:lpwstr>https://k10outline.scsa.wa.edu.au/home/teaching/codes/english/ablewa-stage-d/acely1650d</vt:lpwstr>
      </vt:variant>
      <vt:variant>
        <vt:lpwstr/>
      </vt:variant>
      <vt:variant>
        <vt:i4>4980753</vt:i4>
      </vt:variant>
      <vt:variant>
        <vt:i4>450</vt:i4>
      </vt:variant>
      <vt:variant>
        <vt:i4>0</vt:i4>
      </vt:variant>
      <vt:variant>
        <vt:i4>5</vt:i4>
      </vt:variant>
      <vt:variant>
        <vt:lpwstr>https://k10outline.scsa.wa.edu.au/home/p-10-curriculum/curriculum-browser/english/overview/glossary/text</vt:lpwstr>
      </vt:variant>
      <vt:variant>
        <vt:lpwstr/>
      </vt:variant>
      <vt:variant>
        <vt:i4>7077951</vt:i4>
      </vt:variant>
      <vt:variant>
        <vt:i4>447</vt:i4>
      </vt:variant>
      <vt:variant>
        <vt:i4>0</vt:i4>
      </vt:variant>
      <vt:variant>
        <vt:i4>5</vt:i4>
      </vt:variant>
      <vt:variant>
        <vt:lpwstr>https://k10outline.scsa.wa.edu.au/home/teaching/codes/english/ablewa-stage-d/acely1649d</vt:lpwstr>
      </vt:variant>
      <vt:variant>
        <vt:lpwstr/>
      </vt:variant>
      <vt:variant>
        <vt:i4>4653062</vt:i4>
      </vt:variant>
      <vt:variant>
        <vt:i4>444</vt:i4>
      </vt:variant>
      <vt:variant>
        <vt:i4>0</vt:i4>
      </vt:variant>
      <vt:variant>
        <vt:i4>5</vt:i4>
      </vt:variant>
      <vt:variant>
        <vt:lpwstr>https://k10outline.scsa.wa.edu.au/home/p-10-curriculum/curriculum-browser/english/overview/glossary/sentence</vt:lpwstr>
      </vt:variant>
      <vt:variant>
        <vt:lpwstr/>
      </vt:variant>
      <vt:variant>
        <vt:i4>4653062</vt:i4>
      </vt:variant>
      <vt:variant>
        <vt:i4>441</vt:i4>
      </vt:variant>
      <vt:variant>
        <vt:i4>0</vt:i4>
      </vt:variant>
      <vt:variant>
        <vt:i4>5</vt:i4>
      </vt:variant>
      <vt:variant>
        <vt:lpwstr>https://k10outline.scsa.wa.edu.au/home/p-10-curriculum/curriculum-browser/english/overview/glossary/sentence</vt:lpwstr>
      </vt:variant>
      <vt:variant>
        <vt:lpwstr/>
      </vt:variant>
      <vt:variant>
        <vt:i4>7143487</vt:i4>
      </vt:variant>
      <vt:variant>
        <vt:i4>438</vt:i4>
      </vt:variant>
      <vt:variant>
        <vt:i4>0</vt:i4>
      </vt:variant>
      <vt:variant>
        <vt:i4>5</vt:i4>
      </vt:variant>
      <vt:variant>
        <vt:lpwstr>https://k10outline.scsa.wa.edu.au/home/teaching/codes/english/ablewa-stage-d/acely1648d</vt:lpwstr>
      </vt:variant>
      <vt:variant>
        <vt:lpwstr/>
      </vt:variant>
      <vt:variant>
        <vt:i4>6291519</vt:i4>
      </vt:variant>
      <vt:variant>
        <vt:i4>435</vt:i4>
      </vt:variant>
      <vt:variant>
        <vt:i4>0</vt:i4>
      </vt:variant>
      <vt:variant>
        <vt:i4>5</vt:i4>
      </vt:variant>
      <vt:variant>
        <vt:lpwstr>https://k10outline.scsa.wa.edu.au/home/teaching/codes/english/ablewa-stage-d/acely1645d</vt:lpwstr>
      </vt:variant>
      <vt:variant>
        <vt:lpwstr/>
      </vt:variant>
      <vt:variant>
        <vt:i4>6422588</vt:i4>
      </vt:variant>
      <vt:variant>
        <vt:i4>432</vt:i4>
      </vt:variant>
      <vt:variant>
        <vt:i4>0</vt:i4>
      </vt:variant>
      <vt:variant>
        <vt:i4>5</vt:i4>
      </vt:variant>
      <vt:variant>
        <vt:lpwstr>https://k10outline.scsa.wa.edu.au/home/teaching/codes/english/ablewa-stage-d/acelt1579d</vt:lpwstr>
      </vt:variant>
      <vt:variant>
        <vt:lpwstr/>
      </vt:variant>
      <vt:variant>
        <vt:i4>6946867</vt:i4>
      </vt:variant>
      <vt:variant>
        <vt:i4>429</vt:i4>
      </vt:variant>
      <vt:variant>
        <vt:i4>0</vt:i4>
      </vt:variant>
      <vt:variant>
        <vt:i4>5</vt:i4>
      </vt:variant>
      <vt:variant>
        <vt:lpwstr>https://k10outline.scsa.wa.edu.au/home/teaching/codes/english/ablewa-stage-d/acelt1783d</vt:lpwstr>
      </vt:variant>
      <vt:variant>
        <vt:lpwstr/>
      </vt:variant>
      <vt:variant>
        <vt:i4>4980753</vt:i4>
      </vt:variant>
      <vt:variant>
        <vt:i4>426</vt:i4>
      </vt:variant>
      <vt:variant>
        <vt:i4>0</vt:i4>
      </vt:variant>
      <vt:variant>
        <vt:i4>5</vt:i4>
      </vt:variant>
      <vt:variant>
        <vt:lpwstr>https://k10outline.scsa.wa.edu.au/home/p-10-curriculum/curriculum-browser/english/overview/glossary/text</vt:lpwstr>
      </vt:variant>
      <vt:variant>
        <vt:lpwstr/>
      </vt:variant>
      <vt:variant>
        <vt:i4>7077948</vt:i4>
      </vt:variant>
      <vt:variant>
        <vt:i4>423</vt:i4>
      </vt:variant>
      <vt:variant>
        <vt:i4>0</vt:i4>
      </vt:variant>
      <vt:variant>
        <vt:i4>5</vt:i4>
      </vt:variant>
      <vt:variant>
        <vt:lpwstr>https://k10outline.scsa.wa.edu.au/home/teaching/codes/english/ablewa-stage-d/acelt1577d</vt:lpwstr>
      </vt:variant>
      <vt:variant>
        <vt:lpwstr/>
      </vt:variant>
      <vt:variant>
        <vt:i4>7012403</vt:i4>
      </vt:variant>
      <vt:variant>
        <vt:i4>420</vt:i4>
      </vt:variant>
      <vt:variant>
        <vt:i4>0</vt:i4>
      </vt:variant>
      <vt:variant>
        <vt:i4>5</vt:i4>
      </vt:variant>
      <vt:variant>
        <vt:lpwstr>https://k10outline.scsa.wa.edu.au/home/teaching/codes/english/ablewa-stage-d/acelt1580d</vt:lpwstr>
      </vt:variant>
      <vt:variant>
        <vt:lpwstr/>
      </vt:variant>
      <vt:variant>
        <vt:i4>4980753</vt:i4>
      </vt:variant>
      <vt:variant>
        <vt:i4>417</vt:i4>
      </vt:variant>
      <vt:variant>
        <vt:i4>0</vt:i4>
      </vt:variant>
      <vt:variant>
        <vt:i4>5</vt:i4>
      </vt:variant>
      <vt:variant>
        <vt:lpwstr>https://k10outline.scsa.wa.edu.au/home/p-10-curriculum/curriculum-browser/english/overview/glossary/text</vt:lpwstr>
      </vt:variant>
      <vt:variant>
        <vt:lpwstr/>
      </vt:variant>
      <vt:variant>
        <vt:i4>6488124</vt:i4>
      </vt:variant>
      <vt:variant>
        <vt:i4>414</vt:i4>
      </vt:variant>
      <vt:variant>
        <vt:i4>0</vt:i4>
      </vt:variant>
      <vt:variant>
        <vt:i4>5</vt:i4>
      </vt:variant>
      <vt:variant>
        <vt:lpwstr>https://k10outline.scsa.wa.edu.au/home/teaching/codes/english/ablewa-stage-d/acelt1578d</vt:lpwstr>
      </vt:variant>
      <vt:variant>
        <vt:lpwstr/>
      </vt:variant>
      <vt:variant>
        <vt:i4>4980753</vt:i4>
      </vt:variant>
      <vt:variant>
        <vt:i4>411</vt:i4>
      </vt:variant>
      <vt:variant>
        <vt:i4>0</vt:i4>
      </vt:variant>
      <vt:variant>
        <vt:i4>5</vt:i4>
      </vt:variant>
      <vt:variant>
        <vt:lpwstr>https://k10outline.scsa.wa.edu.au/home/p-10-curriculum/curriculum-browser/english/overview/glossary/text</vt:lpwstr>
      </vt:variant>
      <vt:variant>
        <vt:lpwstr/>
      </vt:variant>
      <vt:variant>
        <vt:i4>7209020</vt:i4>
      </vt:variant>
      <vt:variant>
        <vt:i4>408</vt:i4>
      </vt:variant>
      <vt:variant>
        <vt:i4>0</vt:i4>
      </vt:variant>
      <vt:variant>
        <vt:i4>5</vt:i4>
      </vt:variant>
      <vt:variant>
        <vt:lpwstr>https://k10outline.scsa.wa.edu.au/home/teaching/codes/english/ablewa-stage-d/acelt1575d</vt:lpwstr>
      </vt:variant>
      <vt:variant>
        <vt:lpwstr/>
      </vt:variant>
      <vt:variant>
        <vt:i4>7077939</vt:i4>
      </vt:variant>
      <vt:variant>
        <vt:i4>405</vt:i4>
      </vt:variant>
      <vt:variant>
        <vt:i4>0</vt:i4>
      </vt:variant>
      <vt:variant>
        <vt:i4>5</vt:i4>
      </vt:variant>
      <vt:variant>
        <vt:lpwstr>https://k10outline.scsa.wa.edu.au/home/teaching/codes/english/ablewa-stage-d/acelt1785d</vt:lpwstr>
      </vt:variant>
      <vt:variant>
        <vt:lpwstr/>
      </vt:variant>
      <vt:variant>
        <vt:i4>7733304</vt:i4>
      </vt:variant>
      <vt:variant>
        <vt:i4>402</vt:i4>
      </vt:variant>
      <vt:variant>
        <vt:i4>0</vt:i4>
      </vt:variant>
      <vt:variant>
        <vt:i4>5</vt:i4>
      </vt:variant>
      <vt:variant>
        <vt:lpwstr>https://k10outline.scsa.wa.edu.au/home/teaching/codes/english/ablewa-stage-d/acela1439d</vt:lpwstr>
      </vt:variant>
      <vt:variant>
        <vt:lpwstr/>
      </vt:variant>
      <vt:variant>
        <vt:i4>7864376</vt:i4>
      </vt:variant>
      <vt:variant>
        <vt:i4>399</vt:i4>
      </vt:variant>
      <vt:variant>
        <vt:i4>0</vt:i4>
      </vt:variant>
      <vt:variant>
        <vt:i4>5</vt:i4>
      </vt:variant>
      <vt:variant>
        <vt:lpwstr>https://k10outline.scsa.wa.edu.au/home/teaching/codes/english/ablewa-stage-d/acela1437d</vt:lpwstr>
      </vt:variant>
      <vt:variant>
        <vt:lpwstr/>
      </vt:variant>
      <vt:variant>
        <vt:i4>7733305</vt:i4>
      </vt:variant>
      <vt:variant>
        <vt:i4>396</vt:i4>
      </vt:variant>
      <vt:variant>
        <vt:i4>0</vt:i4>
      </vt:variant>
      <vt:variant>
        <vt:i4>5</vt:i4>
      </vt:variant>
      <vt:variant>
        <vt:lpwstr>https://k10outline.scsa.wa.edu.au/home/teaching/codes/english/ablewa-stage-d/acela1429d</vt:lpwstr>
      </vt:variant>
      <vt:variant>
        <vt:lpwstr/>
      </vt:variant>
      <vt:variant>
        <vt:i4>7798841</vt:i4>
      </vt:variant>
      <vt:variant>
        <vt:i4>393</vt:i4>
      </vt:variant>
      <vt:variant>
        <vt:i4>0</vt:i4>
      </vt:variant>
      <vt:variant>
        <vt:i4>5</vt:i4>
      </vt:variant>
      <vt:variant>
        <vt:lpwstr>https://k10outline.scsa.wa.edu.au/home/teaching/codes/english/ablewa-stage-d/acela1428d</vt:lpwstr>
      </vt:variant>
      <vt:variant>
        <vt:lpwstr/>
      </vt:variant>
      <vt:variant>
        <vt:i4>7929913</vt:i4>
      </vt:variant>
      <vt:variant>
        <vt:i4>390</vt:i4>
      </vt:variant>
      <vt:variant>
        <vt:i4>0</vt:i4>
      </vt:variant>
      <vt:variant>
        <vt:i4>5</vt:i4>
      </vt:variant>
      <vt:variant>
        <vt:lpwstr>https://k10outline.scsa.wa.edu.au/home/teaching/codes/english/ablewa-stage-d/acela1426d</vt:lpwstr>
      </vt:variant>
      <vt:variant>
        <vt:lpwstr/>
      </vt:variant>
      <vt:variant>
        <vt:i4>7798840</vt:i4>
      </vt:variant>
      <vt:variant>
        <vt:i4>387</vt:i4>
      </vt:variant>
      <vt:variant>
        <vt:i4>0</vt:i4>
      </vt:variant>
      <vt:variant>
        <vt:i4>5</vt:i4>
      </vt:variant>
      <vt:variant>
        <vt:lpwstr>https://k10outline.scsa.wa.edu.au/home/teaching/codes/english/ablewa-stage-d/acela1438d</vt:lpwstr>
      </vt:variant>
      <vt:variant>
        <vt:lpwstr/>
      </vt:variant>
      <vt:variant>
        <vt:i4>8192056</vt:i4>
      </vt:variant>
      <vt:variant>
        <vt:i4>384</vt:i4>
      </vt:variant>
      <vt:variant>
        <vt:i4>0</vt:i4>
      </vt:variant>
      <vt:variant>
        <vt:i4>5</vt:i4>
      </vt:variant>
      <vt:variant>
        <vt:lpwstr>https://k10outline.scsa.wa.edu.au/home/teaching/codes/english/ablewa-stage-d/acela1432d</vt:lpwstr>
      </vt:variant>
      <vt:variant>
        <vt:lpwstr/>
      </vt:variant>
      <vt:variant>
        <vt:i4>4980753</vt:i4>
      </vt:variant>
      <vt:variant>
        <vt:i4>381</vt:i4>
      </vt:variant>
      <vt:variant>
        <vt:i4>0</vt:i4>
      </vt:variant>
      <vt:variant>
        <vt:i4>5</vt:i4>
      </vt:variant>
      <vt:variant>
        <vt:lpwstr>https://k10outline.scsa.wa.edu.au/home/p-10-curriculum/curriculum-browser/english/overview/glossary/text</vt:lpwstr>
      </vt:variant>
      <vt:variant>
        <vt:lpwstr/>
      </vt:variant>
      <vt:variant>
        <vt:i4>7602238</vt:i4>
      </vt:variant>
      <vt:variant>
        <vt:i4>378</vt:i4>
      </vt:variant>
      <vt:variant>
        <vt:i4>0</vt:i4>
      </vt:variant>
      <vt:variant>
        <vt:i4>5</vt:i4>
      </vt:variant>
      <vt:variant>
        <vt:lpwstr>https://k10outline.scsa.wa.edu.au/home/teaching/codes/english/ablewa-stage-d/acela1758d</vt:lpwstr>
      </vt:variant>
      <vt:variant>
        <vt:lpwstr/>
      </vt:variant>
      <vt:variant>
        <vt:i4>8257592</vt:i4>
      </vt:variant>
      <vt:variant>
        <vt:i4>375</vt:i4>
      </vt:variant>
      <vt:variant>
        <vt:i4>0</vt:i4>
      </vt:variant>
      <vt:variant>
        <vt:i4>5</vt:i4>
      </vt:variant>
      <vt:variant>
        <vt:lpwstr>https://k10outline.scsa.wa.edu.au/home/teaching/codes/english/ablewa-stage-d/acela1431d</vt:lpwstr>
      </vt:variant>
      <vt:variant>
        <vt:lpwstr/>
      </vt:variant>
      <vt:variant>
        <vt:i4>4980753</vt:i4>
      </vt:variant>
      <vt:variant>
        <vt:i4>372</vt:i4>
      </vt:variant>
      <vt:variant>
        <vt:i4>0</vt:i4>
      </vt:variant>
      <vt:variant>
        <vt:i4>5</vt:i4>
      </vt:variant>
      <vt:variant>
        <vt:lpwstr>https://k10outline.scsa.wa.edu.au/home/p-10-curriculum/curriculum-browser/english/overview/glossary/text</vt:lpwstr>
      </vt:variant>
      <vt:variant>
        <vt:lpwstr/>
      </vt:variant>
      <vt:variant>
        <vt:i4>8323135</vt:i4>
      </vt:variant>
      <vt:variant>
        <vt:i4>369</vt:i4>
      </vt:variant>
      <vt:variant>
        <vt:i4>0</vt:i4>
      </vt:variant>
      <vt:variant>
        <vt:i4>5</vt:i4>
      </vt:variant>
      <vt:variant>
        <vt:lpwstr>https://k10outline.scsa.wa.edu.au/home/teaching/codes/english/ablewa-stage-d/acela1440d</vt:lpwstr>
      </vt:variant>
      <vt:variant>
        <vt:lpwstr/>
      </vt:variant>
      <vt:variant>
        <vt:i4>8126520</vt:i4>
      </vt:variant>
      <vt:variant>
        <vt:i4>366</vt:i4>
      </vt:variant>
      <vt:variant>
        <vt:i4>0</vt:i4>
      </vt:variant>
      <vt:variant>
        <vt:i4>5</vt:i4>
      </vt:variant>
      <vt:variant>
        <vt:lpwstr>https://k10outline.scsa.wa.edu.au/home/teaching/codes/english/ablewa-stage-d/acela1433d</vt:lpwstr>
      </vt:variant>
      <vt:variant>
        <vt:lpwstr/>
      </vt:variant>
      <vt:variant>
        <vt:i4>2556029</vt:i4>
      </vt:variant>
      <vt:variant>
        <vt:i4>363</vt:i4>
      </vt:variant>
      <vt:variant>
        <vt:i4>0</vt:i4>
      </vt:variant>
      <vt:variant>
        <vt:i4>5</vt:i4>
      </vt:variant>
      <vt:variant>
        <vt:lpwstr>https://k10outline.scsa.wa.edu.au/home/p-10-curriculum/curriculum-browser/english/overview/glossary/layout</vt:lpwstr>
      </vt:variant>
      <vt:variant>
        <vt:lpwstr/>
      </vt:variant>
      <vt:variant>
        <vt:i4>4980753</vt:i4>
      </vt:variant>
      <vt:variant>
        <vt:i4>360</vt:i4>
      </vt:variant>
      <vt:variant>
        <vt:i4>0</vt:i4>
      </vt:variant>
      <vt:variant>
        <vt:i4>5</vt:i4>
      </vt:variant>
      <vt:variant>
        <vt:lpwstr>https://k10outline.scsa.wa.edu.au/home/p-10-curriculum/curriculum-browser/english/overview/glossary/text</vt:lpwstr>
      </vt:variant>
      <vt:variant>
        <vt:lpwstr/>
      </vt:variant>
      <vt:variant>
        <vt:i4>7995443</vt:i4>
      </vt:variant>
      <vt:variant>
        <vt:i4>357</vt:i4>
      </vt:variant>
      <vt:variant>
        <vt:i4>0</vt:i4>
      </vt:variant>
      <vt:variant>
        <vt:i4>5</vt:i4>
      </vt:variant>
      <vt:variant>
        <vt:lpwstr>https://k10outline.scsa.wa.edu.au/home/teaching/codes/english/ablewa-stage-d/acela1786d</vt:lpwstr>
      </vt:variant>
      <vt:variant>
        <vt:lpwstr/>
      </vt:variant>
      <vt:variant>
        <vt:i4>8060984</vt:i4>
      </vt:variant>
      <vt:variant>
        <vt:i4>354</vt:i4>
      </vt:variant>
      <vt:variant>
        <vt:i4>0</vt:i4>
      </vt:variant>
      <vt:variant>
        <vt:i4>5</vt:i4>
      </vt:variant>
      <vt:variant>
        <vt:lpwstr>https://k10outline.scsa.wa.edu.au/home/teaching/codes/english/ablewa-stage-d/acela1434d</vt:lpwstr>
      </vt:variant>
      <vt:variant>
        <vt:lpwstr/>
      </vt:variant>
      <vt:variant>
        <vt:i4>7995448</vt:i4>
      </vt:variant>
      <vt:variant>
        <vt:i4>351</vt:i4>
      </vt:variant>
      <vt:variant>
        <vt:i4>0</vt:i4>
      </vt:variant>
      <vt:variant>
        <vt:i4>5</vt:i4>
      </vt:variant>
      <vt:variant>
        <vt:lpwstr>https://k10outline.scsa.wa.edu.au/home/teaching/codes/english/ablewa-stage-d/acela1435d</vt:lpwstr>
      </vt:variant>
      <vt:variant>
        <vt:lpwstr/>
      </vt:variant>
      <vt:variant>
        <vt:i4>8323128</vt:i4>
      </vt:variant>
      <vt:variant>
        <vt:i4>348</vt:i4>
      </vt:variant>
      <vt:variant>
        <vt:i4>0</vt:i4>
      </vt:variant>
      <vt:variant>
        <vt:i4>5</vt:i4>
      </vt:variant>
      <vt:variant>
        <vt:lpwstr>https://k10outline.scsa.wa.edu.au/home/teaching/codes/english/ablewa-stage-d/acela1430d</vt:lpwstr>
      </vt:variant>
      <vt:variant>
        <vt:lpwstr/>
      </vt:variant>
      <vt:variant>
        <vt:i4>6553663</vt:i4>
      </vt:variant>
      <vt:variant>
        <vt:i4>345</vt:i4>
      </vt:variant>
      <vt:variant>
        <vt:i4>0</vt:i4>
      </vt:variant>
      <vt:variant>
        <vt:i4>5</vt:i4>
      </vt:variant>
      <vt:variant>
        <vt:lpwstr>https://k10outline.scsa.wa.edu.au/home/teaching/codes/english/ablewa-stage-b/acely1647b</vt:lpwstr>
      </vt:variant>
      <vt:variant>
        <vt:lpwstr/>
      </vt:variant>
      <vt:variant>
        <vt:i4>6684723</vt:i4>
      </vt:variant>
      <vt:variant>
        <vt:i4>342</vt:i4>
      </vt:variant>
      <vt:variant>
        <vt:i4>0</vt:i4>
      </vt:variant>
      <vt:variant>
        <vt:i4>5</vt:i4>
      </vt:variant>
      <vt:variant>
        <vt:lpwstr>https://k10outline.scsa.wa.edu.au/home/teaching/codes/english/ablewa-stage-b/acely1784b</vt:lpwstr>
      </vt:variant>
      <vt:variant>
        <vt:lpwstr/>
      </vt:variant>
      <vt:variant>
        <vt:i4>6619199</vt:i4>
      </vt:variant>
      <vt:variant>
        <vt:i4>339</vt:i4>
      </vt:variant>
      <vt:variant>
        <vt:i4>0</vt:i4>
      </vt:variant>
      <vt:variant>
        <vt:i4>5</vt:i4>
      </vt:variant>
      <vt:variant>
        <vt:lpwstr>https://k10outline.scsa.wa.edu.au/home/teaching/codes/english/ablewa-stage-b/acely1646b</vt:lpwstr>
      </vt:variant>
      <vt:variant>
        <vt:lpwstr/>
      </vt:variant>
      <vt:variant>
        <vt:i4>6684734</vt:i4>
      </vt:variant>
      <vt:variant>
        <vt:i4>336</vt:i4>
      </vt:variant>
      <vt:variant>
        <vt:i4>0</vt:i4>
      </vt:variant>
      <vt:variant>
        <vt:i4>5</vt:i4>
      </vt:variant>
      <vt:variant>
        <vt:lpwstr>https://k10outline.scsa.wa.edu.au/home/teaching/codes/english/ablewa-stage-c/acely1654c</vt:lpwstr>
      </vt:variant>
      <vt:variant>
        <vt:lpwstr/>
      </vt:variant>
      <vt:variant>
        <vt:i4>6619198</vt:i4>
      </vt:variant>
      <vt:variant>
        <vt:i4>333</vt:i4>
      </vt:variant>
      <vt:variant>
        <vt:i4>0</vt:i4>
      </vt:variant>
      <vt:variant>
        <vt:i4>5</vt:i4>
      </vt:variant>
      <vt:variant>
        <vt:lpwstr>https://k10outline.scsa.wa.edu.au/home/teaching/codes/english/ablewa-stage-c/acaly1653c</vt:lpwstr>
      </vt:variant>
      <vt:variant>
        <vt:lpwstr/>
      </vt:variant>
      <vt:variant>
        <vt:i4>6291518</vt:i4>
      </vt:variant>
      <vt:variant>
        <vt:i4>330</vt:i4>
      </vt:variant>
      <vt:variant>
        <vt:i4>0</vt:i4>
      </vt:variant>
      <vt:variant>
        <vt:i4>5</vt:i4>
      </vt:variant>
      <vt:variant>
        <vt:lpwstr>https://k10outline.scsa.wa.edu.au/home/teaching/codes/english/ablewa-stage-c/acely1652c</vt:lpwstr>
      </vt:variant>
      <vt:variant>
        <vt:lpwstr/>
      </vt:variant>
      <vt:variant>
        <vt:i4>6488126</vt:i4>
      </vt:variant>
      <vt:variant>
        <vt:i4>327</vt:i4>
      </vt:variant>
      <vt:variant>
        <vt:i4>0</vt:i4>
      </vt:variant>
      <vt:variant>
        <vt:i4>5</vt:i4>
      </vt:variant>
      <vt:variant>
        <vt:lpwstr>https://k10outline.scsa.wa.edu.au/home/teaching/codes/english/ablewa-stage-c/acely1651c</vt:lpwstr>
      </vt:variant>
      <vt:variant>
        <vt:lpwstr/>
      </vt:variant>
      <vt:variant>
        <vt:i4>6422590</vt:i4>
      </vt:variant>
      <vt:variant>
        <vt:i4>324</vt:i4>
      </vt:variant>
      <vt:variant>
        <vt:i4>0</vt:i4>
      </vt:variant>
      <vt:variant>
        <vt:i4>5</vt:i4>
      </vt:variant>
      <vt:variant>
        <vt:lpwstr>https://k10outline.scsa.wa.edu.au/home/teaching/codes/english/ablewa-stage-c/acely1650c</vt:lpwstr>
      </vt:variant>
      <vt:variant>
        <vt:lpwstr/>
      </vt:variant>
      <vt:variant>
        <vt:i4>4980753</vt:i4>
      </vt:variant>
      <vt:variant>
        <vt:i4>321</vt:i4>
      </vt:variant>
      <vt:variant>
        <vt:i4>0</vt:i4>
      </vt:variant>
      <vt:variant>
        <vt:i4>5</vt:i4>
      </vt:variant>
      <vt:variant>
        <vt:lpwstr>https://k10outline.scsa.wa.edu.au/home/p-10-curriculum/curriculum-browser/english/overview/glossary/text</vt:lpwstr>
      </vt:variant>
      <vt:variant>
        <vt:lpwstr/>
      </vt:variant>
      <vt:variant>
        <vt:i4>7012415</vt:i4>
      </vt:variant>
      <vt:variant>
        <vt:i4>318</vt:i4>
      </vt:variant>
      <vt:variant>
        <vt:i4>0</vt:i4>
      </vt:variant>
      <vt:variant>
        <vt:i4>5</vt:i4>
      </vt:variant>
      <vt:variant>
        <vt:lpwstr>https://k10outline.scsa.wa.edu.au/home/teaching/codes/english/ablewa-stage-c/acely1649c</vt:lpwstr>
      </vt:variant>
      <vt:variant>
        <vt:lpwstr/>
      </vt:variant>
      <vt:variant>
        <vt:i4>6946879</vt:i4>
      </vt:variant>
      <vt:variant>
        <vt:i4>315</vt:i4>
      </vt:variant>
      <vt:variant>
        <vt:i4>0</vt:i4>
      </vt:variant>
      <vt:variant>
        <vt:i4>5</vt:i4>
      </vt:variant>
      <vt:variant>
        <vt:lpwstr>https://k10outline.scsa.wa.edu.au/home/teaching/codes/english/ablewa-stage-c/acely1648c</vt:lpwstr>
      </vt:variant>
      <vt:variant>
        <vt:lpwstr/>
      </vt:variant>
      <vt:variant>
        <vt:i4>6750271</vt:i4>
      </vt:variant>
      <vt:variant>
        <vt:i4>312</vt:i4>
      </vt:variant>
      <vt:variant>
        <vt:i4>0</vt:i4>
      </vt:variant>
      <vt:variant>
        <vt:i4>5</vt:i4>
      </vt:variant>
      <vt:variant>
        <vt:lpwstr>https://k10outline.scsa.wa.edu.au/home/teaching/codes/english/ablewa-stage-c/acely1645c</vt:lpwstr>
      </vt:variant>
      <vt:variant>
        <vt:lpwstr/>
      </vt:variant>
      <vt:variant>
        <vt:i4>6619196</vt:i4>
      </vt:variant>
      <vt:variant>
        <vt:i4>309</vt:i4>
      </vt:variant>
      <vt:variant>
        <vt:i4>0</vt:i4>
      </vt:variant>
      <vt:variant>
        <vt:i4>5</vt:i4>
      </vt:variant>
      <vt:variant>
        <vt:lpwstr>https://k10outline.scsa.wa.edu.au/home/teaching/codes/english/ablewa-stage-c/acelt1579c</vt:lpwstr>
      </vt:variant>
      <vt:variant>
        <vt:lpwstr/>
      </vt:variant>
      <vt:variant>
        <vt:i4>7143475</vt:i4>
      </vt:variant>
      <vt:variant>
        <vt:i4>306</vt:i4>
      </vt:variant>
      <vt:variant>
        <vt:i4>0</vt:i4>
      </vt:variant>
      <vt:variant>
        <vt:i4>5</vt:i4>
      </vt:variant>
      <vt:variant>
        <vt:lpwstr>https://k10outline.scsa.wa.edu.au/home/teaching/codes/english/ablewa-stage-c/acelt1783c</vt:lpwstr>
      </vt:variant>
      <vt:variant>
        <vt:lpwstr/>
      </vt:variant>
      <vt:variant>
        <vt:i4>7012412</vt:i4>
      </vt:variant>
      <vt:variant>
        <vt:i4>303</vt:i4>
      </vt:variant>
      <vt:variant>
        <vt:i4>0</vt:i4>
      </vt:variant>
      <vt:variant>
        <vt:i4>5</vt:i4>
      </vt:variant>
      <vt:variant>
        <vt:lpwstr>https://k10outline.scsa.wa.edu.au/home/teaching/codes/english/ablewa-stage-c/acelt1577c</vt:lpwstr>
      </vt:variant>
      <vt:variant>
        <vt:lpwstr/>
      </vt:variant>
      <vt:variant>
        <vt:i4>3473459</vt:i4>
      </vt:variant>
      <vt:variant>
        <vt:i4>300</vt:i4>
      </vt:variant>
      <vt:variant>
        <vt:i4>0</vt:i4>
      </vt:variant>
      <vt:variant>
        <vt:i4>5</vt:i4>
      </vt:variant>
      <vt:variant>
        <vt:lpwstr>https://k10outline.scsa.wa.edu.au/home/p-10-curriculum/curriculum-browser/english/overview/glossary/multimodal-text</vt:lpwstr>
      </vt:variant>
      <vt:variant>
        <vt:lpwstr/>
      </vt:variant>
      <vt:variant>
        <vt:i4>4980753</vt:i4>
      </vt:variant>
      <vt:variant>
        <vt:i4>297</vt:i4>
      </vt:variant>
      <vt:variant>
        <vt:i4>0</vt:i4>
      </vt:variant>
      <vt:variant>
        <vt:i4>5</vt:i4>
      </vt:variant>
      <vt:variant>
        <vt:lpwstr>https://k10outline.scsa.wa.edu.au/home/p-10-curriculum/curriculum-browser/english/overview/glossary/text</vt:lpwstr>
      </vt:variant>
      <vt:variant>
        <vt:lpwstr/>
      </vt:variant>
      <vt:variant>
        <vt:i4>7077939</vt:i4>
      </vt:variant>
      <vt:variant>
        <vt:i4>294</vt:i4>
      </vt:variant>
      <vt:variant>
        <vt:i4>0</vt:i4>
      </vt:variant>
      <vt:variant>
        <vt:i4>5</vt:i4>
      </vt:variant>
      <vt:variant>
        <vt:lpwstr>https://k10outline.scsa.wa.edu.au/home/teaching/codes/english/ablewa-stage-c/acelt1580c</vt:lpwstr>
      </vt:variant>
      <vt:variant>
        <vt:lpwstr/>
      </vt:variant>
      <vt:variant>
        <vt:i4>4980753</vt:i4>
      </vt:variant>
      <vt:variant>
        <vt:i4>291</vt:i4>
      </vt:variant>
      <vt:variant>
        <vt:i4>0</vt:i4>
      </vt:variant>
      <vt:variant>
        <vt:i4>5</vt:i4>
      </vt:variant>
      <vt:variant>
        <vt:lpwstr>https://k10outline.scsa.wa.edu.au/home/p-10-curriculum/curriculum-browser/english/overview/glossary/text</vt:lpwstr>
      </vt:variant>
      <vt:variant>
        <vt:lpwstr/>
      </vt:variant>
      <vt:variant>
        <vt:i4>6553660</vt:i4>
      </vt:variant>
      <vt:variant>
        <vt:i4>288</vt:i4>
      </vt:variant>
      <vt:variant>
        <vt:i4>0</vt:i4>
      </vt:variant>
      <vt:variant>
        <vt:i4>5</vt:i4>
      </vt:variant>
      <vt:variant>
        <vt:lpwstr>https://k10outline.scsa.wa.edu.au/home/teaching/codes/english/ablewa-stage-c/acelt1578c</vt:lpwstr>
      </vt:variant>
      <vt:variant>
        <vt:lpwstr/>
      </vt:variant>
      <vt:variant>
        <vt:i4>6881340</vt:i4>
      </vt:variant>
      <vt:variant>
        <vt:i4>285</vt:i4>
      </vt:variant>
      <vt:variant>
        <vt:i4>0</vt:i4>
      </vt:variant>
      <vt:variant>
        <vt:i4>5</vt:i4>
      </vt:variant>
      <vt:variant>
        <vt:lpwstr>https://k10outline.scsa.wa.edu.au/home/teaching/codes/english/ablewa-stage-c/acelt1575c</vt:lpwstr>
      </vt:variant>
      <vt:variant>
        <vt:lpwstr/>
      </vt:variant>
      <vt:variant>
        <vt:i4>7012403</vt:i4>
      </vt:variant>
      <vt:variant>
        <vt:i4>282</vt:i4>
      </vt:variant>
      <vt:variant>
        <vt:i4>0</vt:i4>
      </vt:variant>
      <vt:variant>
        <vt:i4>5</vt:i4>
      </vt:variant>
      <vt:variant>
        <vt:lpwstr>https://k10outline.scsa.wa.edu.au/home/teaching/codes/english/ablewa-stage-c/acelt1785c</vt:lpwstr>
      </vt:variant>
      <vt:variant>
        <vt:lpwstr/>
      </vt:variant>
      <vt:variant>
        <vt:i4>7405624</vt:i4>
      </vt:variant>
      <vt:variant>
        <vt:i4>279</vt:i4>
      </vt:variant>
      <vt:variant>
        <vt:i4>0</vt:i4>
      </vt:variant>
      <vt:variant>
        <vt:i4>5</vt:i4>
      </vt:variant>
      <vt:variant>
        <vt:lpwstr>https://k10outline.scsa.wa.edu.au/home/teaching/codes/english/ablewa-stage-c/acela1439c</vt:lpwstr>
      </vt:variant>
      <vt:variant>
        <vt:lpwstr/>
      </vt:variant>
      <vt:variant>
        <vt:i4>8323128</vt:i4>
      </vt:variant>
      <vt:variant>
        <vt:i4>276</vt:i4>
      </vt:variant>
      <vt:variant>
        <vt:i4>0</vt:i4>
      </vt:variant>
      <vt:variant>
        <vt:i4>5</vt:i4>
      </vt:variant>
      <vt:variant>
        <vt:lpwstr>https://k10outline.scsa.wa.edu.au/home/teaching/codes/english/ablewa-stage-c/acela1437c</vt:lpwstr>
      </vt:variant>
      <vt:variant>
        <vt:lpwstr/>
      </vt:variant>
      <vt:variant>
        <vt:i4>7405625</vt:i4>
      </vt:variant>
      <vt:variant>
        <vt:i4>273</vt:i4>
      </vt:variant>
      <vt:variant>
        <vt:i4>0</vt:i4>
      </vt:variant>
      <vt:variant>
        <vt:i4>5</vt:i4>
      </vt:variant>
      <vt:variant>
        <vt:lpwstr>https://k10outline.scsa.wa.edu.au/home/teaching/codes/english/ablewa-stage-c/acela1429c</vt:lpwstr>
      </vt:variant>
      <vt:variant>
        <vt:lpwstr/>
      </vt:variant>
      <vt:variant>
        <vt:i4>7340089</vt:i4>
      </vt:variant>
      <vt:variant>
        <vt:i4>270</vt:i4>
      </vt:variant>
      <vt:variant>
        <vt:i4>0</vt:i4>
      </vt:variant>
      <vt:variant>
        <vt:i4>5</vt:i4>
      </vt:variant>
      <vt:variant>
        <vt:lpwstr>https://k10outline.scsa.wa.edu.au/home/teaching/codes/english/ablewa-stage-c/acela1428c</vt:lpwstr>
      </vt:variant>
      <vt:variant>
        <vt:lpwstr/>
      </vt:variant>
      <vt:variant>
        <vt:i4>8257593</vt:i4>
      </vt:variant>
      <vt:variant>
        <vt:i4>267</vt:i4>
      </vt:variant>
      <vt:variant>
        <vt:i4>0</vt:i4>
      </vt:variant>
      <vt:variant>
        <vt:i4>5</vt:i4>
      </vt:variant>
      <vt:variant>
        <vt:lpwstr>https://k10outline.scsa.wa.edu.au/home/teaching/codes/english/ablewa-stage-c/acela1426c</vt:lpwstr>
      </vt:variant>
      <vt:variant>
        <vt:lpwstr/>
      </vt:variant>
      <vt:variant>
        <vt:i4>7340088</vt:i4>
      </vt:variant>
      <vt:variant>
        <vt:i4>264</vt:i4>
      </vt:variant>
      <vt:variant>
        <vt:i4>0</vt:i4>
      </vt:variant>
      <vt:variant>
        <vt:i4>5</vt:i4>
      </vt:variant>
      <vt:variant>
        <vt:lpwstr>https://k10outline.scsa.wa.edu.au/home/teaching/codes/english/ablewa-stage-c/acela1438c</vt:lpwstr>
      </vt:variant>
      <vt:variant>
        <vt:lpwstr/>
      </vt:variant>
      <vt:variant>
        <vt:i4>7995448</vt:i4>
      </vt:variant>
      <vt:variant>
        <vt:i4>261</vt:i4>
      </vt:variant>
      <vt:variant>
        <vt:i4>0</vt:i4>
      </vt:variant>
      <vt:variant>
        <vt:i4>5</vt:i4>
      </vt:variant>
      <vt:variant>
        <vt:lpwstr>https://k10outline.scsa.wa.edu.au/home/teaching/codes/english/ablewa-stage-c/acela1432d</vt:lpwstr>
      </vt:variant>
      <vt:variant>
        <vt:lpwstr/>
      </vt:variant>
      <vt:variant>
        <vt:i4>6225950</vt:i4>
      </vt:variant>
      <vt:variant>
        <vt:i4>258</vt:i4>
      </vt:variant>
      <vt:variant>
        <vt:i4>0</vt:i4>
      </vt:variant>
      <vt:variant>
        <vt:i4>5</vt:i4>
      </vt:variant>
      <vt:variant>
        <vt:lpwstr>https://k10outline.scsa.wa.edu.au/home/p-10-curriculum/curriculum-browser/english/overview/glossary/grapheme</vt:lpwstr>
      </vt:variant>
      <vt:variant>
        <vt:lpwstr/>
      </vt:variant>
      <vt:variant>
        <vt:i4>7536702</vt:i4>
      </vt:variant>
      <vt:variant>
        <vt:i4>255</vt:i4>
      </vt:variant>
      <vt:variant>
        <vt:i4>0</vt:i4>
      </vt:variant>
      <vt:variant>
        <vt:i4>5</vt:i4>
      </vt:variant>
      <vt:variant>
        <vt:lpwstr>https://k10outline.scsa.wa.edu.au/home/teaching/codes/english/ablewa-stage-c/acela1758c</vt:lpwstr>
      </vt:variant>
      <vt:variant>
        <vt:lpwstr/>
      </vt:variant>
      <vt:variant>
        <vt:i4>7929912</vt:i4>
      </vt:variant>
      <vt:variant>
        <vt:i4>252</vt:i4>
      </vt:variant>
      <vt:variant>
        <vt:i4>0</vt:i4>
      </vt:variant>
      <vt:variant>
        <vt:i4>5</vt:i4>
      </vt:variant>
      <vt:variant>
        <vt:lpwstr>https://k10outline.scsa.wa.edu.au/home/teaching/codes/english/ablewa-stage-c/acela1431c</vt:lpwstr>
      </vt:variant>
      <vt:variant>
        <vt:lpwstr/>
      </vt:variant>
      <vt:variant>
        <vt:i4>7864383</vt:i4>
      </vt:variant>
      <vt:variant>
        <vt:i4>249</vt:i4>
      </vt:variant>
      <vt:variant>
        <vt:i4>0</vt:i4>
      </vt:variant>
      <vt:variant>
        <vt:i4>5</vt:i4>
      </vt:variant>
      <vt:variant>
        <vt:lpwstr>https://k10outline.scsa.wa.edu.au/home/teaching/codes/english/ablewa-stage-c/acela1440c</vt:lpwstr>
      </vt:variant>
      <vt:variant>
        <vt:lpwstr/>
      </vt:variant>
      <vt:variant>
        <vt:i4>8060984</vt:i4>
      </vt:variant>
      <vt:variant>
        <vt:i4>246</vt:i4>
      </vt:variant>
      <vt:variant>
        <vt:i4>0</vt:i4>
      </vt:variant>
      <vt:variant>
        <vt:i4>5</vt:i4>
      </vt:variant>
      <vt:variant>
        <vt:lpwstr>https://k10outline.scsa.wa.edu.au/home/teaching/codes/english/ablewa-stage-c/acela1433c</vt:lpwstr>
      </vt:variant>
      <vt:variant>
        <vt:lpwstr/>
      </vt:variant>
      <vt:variant>
        <vt:i4>8192051</vt:i4>
      </vt:variant>
      <vt:variant>
        <vt:i4>243</vt:i4>
      </vt:variant>
      <vt:variant>
        <vt:i4>0</vt:i4>
      </vt:variant>
      <vt:variant>
        <vt:i4>5</vt:i4>
      </vt:variant>
      <vt:variant>
        <vt:lpwstr>https://k10outline.scsa.wa.edu.au/home/teaching/codes/english/ablewa-stage-c/acela1786c</vt:lpwstr>
      </vt:variant>
      <vt:variant>
        <vt:lpwstr/>
      </vt:variant>
      <vt:variant>
        <vt:i4>8126520</vt:i4>
      </vt:variant>
      <vt:variant>
        <vt:i4>240</vt:i4>
      </vt:variant>
      <vt:variant>
        <vt:i4>0</vt:i4>
      </vt:variant>
      <vt:variant>
        <vt:i4>5</vt:i4>
      </vt:variant>
      <vt:variant>
        <vt:lpwstr>https://k10outline.scsa.wa.edu.au/home/teaching/codes/english/ablewa-stage-c/acela1434c</vt:lpwstr>
      </vt:variant>
      <vt:variant>
        <vt:lpwstr/>
      </vt:variant>
      <vt:variant>
        <vt:i4>8192056</vt:i4>
      </vt:variant>
      <vt:variant>
        <vt:i4>237</vt:i4>
      </vt:variant>
      <vt:variant>
        <vt:i4>0</vt:i4>
      </vt:variant>
      <vt:variant>
        <vt:i4>5</vt:i4>
      </vt:variant>
      <vt:variant>
        <vt:lpwstr>https://k10outline.scsa.wa.edu.au/home/teaching/codes/english/ablewa-stage-c/acela1435c</vt:lpwstr>
      </vt:variant>
      <vt:variant>
        <vt:lpwstr/>
      </vt:variant>
      <vt:variant>
        <vt:i4>7864376</vt:i4>
      </vt:variant>
      <vt:variant>
        <vt:i4>234</vt:i4>
      </vt:variant>
      <vt:variant>
        <vt:i4>0</vt:i4>
      </vt:variant>
      <vt:variant>
        <vt:i4>5</vt:i4>
      </vt:variant>
      <vt:variant>
        <vt:lpwstr>https://k10outline.scsa.wa.edu.au/home/teaching/codes/english/ablewa-stage-c/acela1430c</vt:lpwstr>
      </vt:variant>
      <vt:variant>
        <vt:lpwstr/>
      </vt:variant>
      <vt:variant>
        <vt:i4>5636120</vt:i4>
      </vt:variant>
      <vt:variant>
        <vt:i4>231</vt:i4>
      </vt:variant>
      <vt:variant>
        <vt:i4>0</vt:i4>
      </vt:variant>
      <vt:variant>
        <vt:i4>5</vt:i4>
      </vt:variant>
      <vt:variant>
        <vt:lpwstr>https://k10outline.scsa.wa.edu.au/home/p-10-curriculum/curriculum-browser/english/overview/glossary/word</vt:lpwstr>
      </vt:variant>
      <vt:variant>
        <vt:lpwstr/>
      </vt:variant>
      <vt:variant>
        <vt:i4>6553663</vt:i4>
      </vt:variant>
      <vt:variant>
        <vt:i4>228</vt:i4>
      </vt:variant>
      <vt:variant>
        <vt:i4>0</vt:i4>
      </vt:variant>
      <vt:variant>
        <vt:i4>5</vt:i4>
      </vt:variant>
      <vt:variant>
        <vt:lpwstr>https://k10outline.scsa.wa.edu.au/home/teaching/codes/english/ablewa-stage-b/acely1647b</vt:lpwstr>
      </vt:variant>
      <vt:variant>
        <vt:lpwstr/>
      </vt:variant>
      <vt:variant>
        <vt:i4>6684723</vt:i4>
      </vt:variant>
      <vt:variant>
        <vt:i4>225</vt:i4>
      </vt:variant>
      <vt:variant>
        <vt:i4>0</vt:i4>
      </vt:variant>
      <vt:variant>
        <vt:i4>5</vt:i4>
      </vt:variant>
      <vt:variant>
        <vt:lpwstr>https://k10outline.scsa.wa.edu.au/home/teaching/codes/english/ablewa-stage-b/acely1784b</vt:lpwstr>
      </vt:variant>
      <vt:variant>
        <vt:lpwstr/>
      </vt:variant>
      <vt:variant>
        <vt:i4>6619199</vt:i4>
      </vt:variant>
      <vt:variant>
        <vt:i4>222</vt:i4>
      </vt:variant>
      <vt:variant>
        <vt:i4>0</vt:i4>
      </vt:variant>
      <vt:variant>
        <vt:i4>5</vt:i4>
      </vt:variant>
      <vt:variant>
        <vt:lpwstr>https://k10outline.scsa.wa.edu.au/home/teaching/codes/english/ablewa-stage-b/acely1646b</vt:lpwstr>
      </vt:variant>
      <vt:variant>
        <vt:lpwstr/>
      </vt:variant>
      <vt:variant>
        <vt:i4>6750270</vt:i4>
      </vt:variant>
      <vt:variant>
        <vt:i4>219</vt:i4>
      </vt:variant>
      <vt:variant>
        <vt:i4>0</vt:i4>
      </vt:variant>
      <vt:variant>
        <vt:i4>5</vt:i4>
      </vt:variant>
      <vt:variant>
        <vt:lpwstr>https://k10outline.scsa.wa.edu.au/home/teaching/codes/english/ablewa-stage-b/acely1654b</vt:lpwstr>
      </vt:variant>
      <vt:variant>
        <vt:lpwstr/>
      </vt:variant>
      <vt:variant>
        <vt:i4>6553662</vt:i4>
      </vt:variant>
      <vt:variant>
        <vt:i4>216</vt:i4>
      </vt:variant>
      <vt:variant>
        <vt:i4>0</vt:i4>
      </vt:variant>
      <vt:variant>
        <vt:i4>5</vt:i4>
      </vt:variant>
      <vt:variant>
        <vt:lpwstr>https://k10outline.scsa.wa.edu.au/home/teaching/codes/english/ablewa-stage-b/acaly1653b</vt:lpwstr>
      </vt:variant>
      <vt:variant>
        <vt:lpwstr/>
      </vt:variant>
      <vt:variant>
        <vt:i4>6357054</vt:i4>
      </vt:variant>
      <vt:variant>
        <vt:i4>213</vt:i4>
      </vt:variant>
      <vt:variant>
        <vt:i4>0</vt:i4>
      </vt:variant>
      <vt:variant>
        <vt:i4>5</vt:i4>
      </vt:variant>
      <vt:variant>
        <vt:lpwstr>https://k10outline.scsa.wa.edu.au/home/teaching/codes/english/ablewa-stage-b/acely1652b</vt:lpwstr>
      </vt:variant>
      <vt:variant>
        <vt:lpwstr/>
      </vt:variant>
      <vt:variant>
        <vt:i4>3473459</vt:i4>
      </vt:variant>
      <vt:variant>
        <vt:i4>210</vt:i4>
      </vt:variant>
      <vt:variant>
        <vt:i4>0</vt:i4>
      </vt:variant>
      <vt:variant>
        <vt:i4>5</vt:i4>
      </vt:variant>
      <vt:variant>
        <vt:lpwstr>https://k10outline.scsa.wa.edu.au/home/p-10-curriculum/curriculum-browser/english/overview/glossary/multimodal-text</vt:lpwstr>
      </vt:variant>
      <vt:variant>
        <vt:lpwstr/>
      </vt:variant>
      <vt:variant>
        <vt:i4>6422590</vt:i4>
      </vt:variant>
      <vt:variant>
        <vt:i4>207</vt:i4>
      </vt:variant>
      <vt:variant>
        <vt:i4>0</vt:i4>
      </vt:variant>
      <vt:variant>
        <vt:i4>5</vt:i4>
      </vt:variant>
      <vt:variant>
        <vt:lpwstr>https://k10outline.scsa.wa.edu.au/home/teaching/codes/english/ablewa-stage-b/acely1651b</vt:lpwstr>
      </vt:variant>
      <vt:variant>
        <vt:lpwstr/>
      </vt:variant>
      <vt:variant>
        <vt:i4>4980753</vt:i4>
      </vt:variant>
      <vt:variant>
        <vt:i4>204</vt:i4>
      </vt:variant>
      <vt:variant>
        <vt:i4>0</vt:i4>
      </vt:variant>
      <vt:variant>
        <vt:i4>5</vt:i4>
      </vt:variant>
      <vt:variant>
        <vt:lpwstr>https://k10outline.scsa.wa.edu.au/home/p-10-curriculum/curriculum-browser/english/overview/glossary/text</vt:lpwstr>
      </vt:variant>
      <vt:variant>
        <vt:lpwstr/>
      </vt:variant>
      <vt:variant>
        <vt:i4>6488126</vt:i4>
      </vt:variant>
      <vt:variant>
        <vt:i4>201</vt:i4>
      </vt:variant>
      <vt:variant>
        <vt:i4>0</vt:i4>
      </vt:variant>
      <vt:variant>
        <vt:i4>5</vt:i4>
      </vt:variant>
      <vt:variant>
        <vt:lpwstr>https://k10outline.scsa.wa.edu.au/home/teaching/codes/english/ablewa-stage-b/acely1650b</vt:lpwstr>
      </vt:variant>
      <vt:variant>
        <vt:lpwstr/>
      </vt:variant>
      <vt:variant>
        <vt:i4>6946879</vt:i4>
      </vt:variant>
      <vt:variant>
        <vt:i4>198</vt:i4>
      </vt:variant>
      <vt:variant>
        <vt:i4>0</vt:i4>
      </vt:variant>
      <vt:variant>
        <vt:i4>5</vt:i4>
      </vt:variant>
      <vt:variant>
        <vt:lpwstr>https://k10outline.scsa.wa.edu.au/home/teaching/codes/english/ablewa-stage-b/acely1649b</vt:lpwstr>
      </vt:variant>
      <vt:variant>
        <vt:lpwstr/>
      </vt:variant>
      <vt:variant>
        <vt:i4>7012415</vt:i4>
      </vt:variant>
      <vt:variant>
        <vt:i4>195</vt:i4>
      </vt:variant>
      <vt:variant>
        <vt:i4>0</vt:i4>
      </vt:variant>
      <vt:variant>
        <vt:i4>5</vt:i4>
      </vt:variant>
      <vt:variant>
        <vt:lpwstr>https://k10outline.scsa.wa.edu.au/home/teaching/codes/english/ablewa-stage-b/acely1648b</vt:lpwstr>
      </vt:variant>
      <vt:variant>
        <vt:lpwstr/>
      </vt:variant>
      <vt:variant>
        <vt:i4>6684735</vt:i4>
      </vt:variant>
      <vt:variant>
        <vt:i4>192</vt:i4>
      </vt:variant>
      <vt:variant>
        <vt:i4>0</vt:i4>
      </vt:variant>
      <vt:variant>
        <vt:i4>5</vt:i4>
      </vt:variant>
      <vt:variant>
        <vt:lpwstr>https://k10outline.scsa.wa.edu.au/home/teaching/codes/english/ablewa-stage-b/acely1645b</vt:lpwstr>
      </vt:variant>
      <vt:variant>
        <vt:lpwstr/>
      </vt:variant>
      <vt:variant>
        <vt:i4>6750268</vt:i4>
      </vt:variant>
      <vt:variant>
        <vt:i4>189</vt:i4>
      </vt:variant>
      <vt:variant>
        <vt:i4>0</vt:i4>
      </vt:variant>
      <vt:variant>
        <vt:i4>5</vt:i4>
      </vt:variant>
      <vt:variant>
        <vt:lpwstr>https://k10outline.scsa.wa.edu.au/home/teaching/codes/english/ablewa-stage-a/acelt1579a</vt:lpwstr>
      </vt:variant>
      <vt:variant>
        <vt:lpwstr/>
      </vt:variant>
      <vt:variant>
        <vt:i4>7274547</vt:i4>
      </vt:variant>
      <vt:variant>
        <vt:i4>186</vt:i4>
      </vt:variant>
      <vt:variant>
        <vt:i4>0</vt:i4>
      </vt:variant>
      <vt:variant>
        <vt:i4>5</vt:i4>
      </vt:variant>
      <vt:variant>
        <vt:lpwstr>https://k10outline.scsa.wa.edu.au/home/teaching/codes/english/ablewa-stage-a/acelt1783a</vt:lpwstr>
      </vt:variant>
      <vt:variant>
        <vt:lpwstr/>
      </vt:variant>
      <vt:variant>
        <vt:i4>6029326</vt:i4>
      </vt:variant>
      <vt:variant>
        <vt:i4>183</vt:i4>
      </vt:variant>
      <vt:variant>
        <vt:i4>0</vt:i4>
      </vt:variant>
      <vt:variant>
        <vt:i4>5</vt:i4>
      </vt:variant>
      <vt:variant>
        <vt:lpwstr>https://k10outline.scsa.wa.edu.au/home/p-10-curriculum/curriculum-browser/english/overview/glossary/read</vt:lpwstr>
      </vt:variant>
      <vt:variant>
        <vt:lpwstr/>
      </vt:variant>
      <vt:variant>
        <vt:i4>6881340</vt:i4>
      </vt:variant>
      <vt:variant>
        <vt:i4>180</vt:i4>
      </vt:variant>
      <vt:variant>
        <vt:i4>0</vt:i4>
      </vt:variant>
      <vt:variant>
        <vt:i4>5</vt:i4>
      </vt:variant>
      <vt:variant>
        <vt:lpwstr>https://k10outline.scsa.wa.edu.au/home/teaching/codes/english/ablewa-stage-a/acelt1577a</vt:lpwstr>
      </vt:variant>
      <vt:variant>
        <vt:lpwstr/>
      </vt:variant>
      <vt:variant>
        <vt:i4>3473459</vt:i4>
      </vt:variant>
      <vt:variant>
        <vt:i4>177</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174</vt:i4>
      </vt:variant>
      <vt:variant>
        <vt:i4>0</vt:i4>
      </vt:variant>
      <vt:variant>
        <vt:i4>5</vt:i4>
      </vt:variant>
      <vt:variant>
        <vt:lpwstr>https://k10outline.scsa.wa.edu.au/home/teaching/codes/english/ablewa-stage-a/acelt1580a</vt:lpwstr>
      </vt:variant>
      <vt:variant>
        <vt:lpwstr/>
      </vt:variant>
      <vt:variant>
        <vt:i4>4980753</vt:i4>
      </vt:variant>
      <vt:variant>
        <vt:i4>171</vt:i4>
      </vt:variant>
      <vt:variant>
        <vt:i4>0</vt:i4>
      </vt:variant>
      <vt:variant>
        <vt:i4>5</vt:i4>
      </vt:variant>
      <vt:variant>
        <vt:lpwstr>https://k10outline.scsa.wa.edu.au/home/p-10-curriculum/curriculum-browser/english/overview/glossary/text</vt:lpwstr>
      </vt:variant>
      <vt:variant>
        <vt:lpwstr/>
      </vt:variant>
      <vt:variant>
        <vt:i4>6684732</vt:i4>
      </vt:variant>
      <vt:variant>
        <vt:i4>168</vt:i4>
      </vt:variant>
      <vt:variant>
        <vt:i4>0</vt:i4>
      </vt:variant>
      <vt:variant>
        <vt:i4>5</vt:i4>
      </vt:variant>
      <vt:variant>
        <vt:lpwstr>https://k10outline.scsa.wa.edu.au/home/teaching/codes/english/ablewa-stage-a/acelt1578a</vt:lpwstr>
      </vt:variant>
      <vt:variant>
        <vt:lpwstr/>
      </vt:variant>
      <vt:variant>
        <vt:i4>7012412</vt:i4>
      </vt:variant>
      <vt:variant>
        <vt:i4>165</vt:i4>
      </vt:variant>
      <vt:variant>
        <vt:i4>0</vt:i4>
      </vt:variant>
      <vt:variant>
        <vt:i4>5</vt:i4>
      </vt:variant>
      <vt:variant>
        <vt:lpwstr>https://k10outline.scsa.wa.edu.au/home/teaching/codes/english/ablewa-stage-a/acelt1575a</vt:lpwstr>
      </vt:variant>
      <vt:variant>
        <vt:lpwstr/>
      </vt:variant>
      <vt:variant>
        <vt:i4>6881331</vt:i4>
      </vt:variant>
      <vt:variant>
        <vt:i4>162</vt:i4>
      </vt:variant>
      <vt:variant>
        <vt:i4>0</vt:i4>
      </vt:variant>
      <vt:variant>
        <vt:i4>5</vt:i4>
      </vt:variant>
      <vt:variant>
        <vt:lpwstr>https://k10outline.scsa.wa.edu.au/home/teaching/codes/english/ablewa-stage-a/acelt1785a</vt:lpwstr>
      </vt:variant>
      <vt:variant>
        <vt:lpwstr/>
      </vt:variant>
      <vt:variant>
        <vt:i4>7340088</vt:i4>
      </vt:variant>
      <vt:variant>
        <vt:i4>159</vt:i4>
      </vt:variant>
      <vt:variant>
        <vt:i4>0</vt:i4>
      </vt:variant>
      <vt:variant>
        <vt:i4>5</vt:i4>
      </vt:variant>
      <vt:variant>
        <vt:lpwstr>https://k10outline.scsa.wa.edu.au/home/teaching/codes/english/ablewa-stage-b/acela1439b</vt:lpwstr>
      </vt:variant>
      <vt:variant>
        <vt:lpwstr/>
      </vt:variant>
      <vt:variant>
        <vt:i4>8257592</vt:i4>
      </vt:variant>
      <vt:variant>
        <vt:i4>156</vt:i4>
      </vt:variant>
      <vt:variant>
        <vt:i4>0</vt:i4>
      </vt:variant>
      <vt:variant>
        <vt:i4>5</vt:i4>
      </vt:variant>
      <vt:variant>
        <vt:lpwstr>https://k10outline.scsa.wa.edu.au/home/teaching/codes/english/ablewa-stage-b/acela1437b</vt:lpwstr>
      </vt:variant>
      <vt:variant>
        <vt:lpwstr/>
      </vt:variant>
      <vt:variant>
        <vt:i4>7340089</vt:i4>
      </vt:variant>
      <vt:variant>
        <vt:i4>153</vt:i4>
      </vt:variant>
      <vt:variant>
        <vt:i4>0</vt:i4>
      </vt:variant>
      <vt:variant>
        <vt:i4>5</vt:i4>
      </vt:variant>
      <vt:variant>
        <vt:lpwstr>https://k10outline.scsa.wa.edu.au/home/teaching/codes/english/ablewa-stage-b/acela1429b</vt:lpwstr>
      </vt:variant>
      <vt:variant>
        <vt:lpwstr/>
      </vt:variant>
      <vt:variant>
        <vt:i4>7405625</vt:i4>
      </vt:variant>
      <vt:variant>
        <vt:i4>150</vt:i4>
      </vt:variant>
      <vt:variant>
        <vt:i4>0</vt:i4>
      </vt:variant>
      <vt:variant>
        <vt:i4>5</vt:i4>
      </vt:variant>
      <vt:variant>
        <vt:lpwstr>https://k10outline.scsa.wa.edu.au/home/teaching/codes/english/ablewa-stage-b/acela1428b</vt:lpwstr>
      </vt:variant>
      <vt:variant>
        <vt:lpwstr/>
      </vt:variant>
      <vt:variant>
        <vt:i4>8323129</vt:i4>
      </vt:variant>
      <vt:variant>
        <vt:i4>147</vt:i4>
      </vt:variant>
      <vt:variant>
        <vt:i4>0</vt:i4>
      </vt:variant>
      <vt:variant>
        <vt:i4>5</vt:i4>
      </vt:variant>
      <vt:variant>
        <vt:lpwstr>https://k10outline.scsa.wa.edu.au/home/teaching/codes/english/ablewa-stage-b/acela1426b</vt:lpwstr>
      </vt:variant>
      <vt:variant>
        <vt:lpwstr/>
      </vt:variant>
      <vt:variant>
        <vt:i4>7405624</vt:i4>
      </vt:variant>
      <vt:variant>
        <vt:i4>144</vt:i4>
      </vt:variant>
      <vt:variant>
        <vt:i4>0</vt:i4>
      </vt:variant>
      <vt:variant>
        <vt:i4>5</vt:i4>
      </vt:variant>
      <vt:variant>
        <vt:lpwstr>https://k10outline.scsa.wa.edu.au/home/teaching/codes/english/ablewa-stage-b/acela1438b</vt:lpwstr>
      </vt:variant>
      <vt:variant>
        <vt:lpwstr/>
      </vt:variant>
      <vt:variant>
        <vt:i4>8060984</vt:i4>
      </vt:variant>
      <vt:variant>
        <vt:i4>141</vt:i4>
      </vt:variant>
      <vt:variant>
        <vt:i4>0</vt:i4>
      </vt:variant>
      <vt:variant>
        <vt:i4>5</vt:i4>
      </vt:variant>
      <vt:variant>
        <vt:lpwstr>https://k10outline.scsa.wa.edu.au/home/teaching/codes/english/ablewa-stage-b/acela1432b</vt:lpwstr>
      </vt:variant>
      <vt:variant>
        <vt:lpwstr/>
      </vt:variant>
      <vt:variant>
        <vt:i4>4980753</vt:i4>
      </vt:variant>
      <vt:variant>
        <vt:i4>138</vt:i4>
      </vt:variant>
      <vt:variant>
        <vt:i4>0</vt:i4>
      </vt:variant>
      <vt:variant>
        <vt:i4>5</vt:i4>
      </vt:variant>
      <vt:variant>
        <vt:lpwstr>https://k10outline.scsa.wa.edu.au/home/p-10-curriculum/curriculum-browser/english/overview/glossary/text</vt:lpwstr>
      </vt:variant>
      <vt:variant>
        <vt:lpwstr/>
      </vt:variant>
      <vt:variant>
        <vt:i4>7471166</vt:i4>
      </vt:variant>
      <vt:variant>
        <vt:i4>135</vt:i4>
      </vt:variant>
      <vt:variant>
        <vt:i4>0</vt:i4>
      </vt:variant>
      <vt:variant>
        <vt:i4>5</vt:i4>
      </vt:variant>
      <vt:variant>
        <vt:lpwstr>https://k10outline.scsa.wa.edu.au/home/teaching/codes/english/ablewa-stage-b/acela1758b</vt:lpwstr>
      </vt:variant>
      <vt:variant>
        <vt:lpwstr/>
      </vt:variant>
      <vt:variant>
        <vt:i4>7864376</vt:i4>
      </vt:variant>
      <vt:variant>
        <vt:i4>132</vt:i4>
      </vt:variant>
      <vt:variant>
        <vt:i4>0</vt:i4>
      </vt:variant>
      <vt:variant>
        <vt:i4>5</vt:i4>
      </vt:variant>
      <vt:variant>
        <vt:lpwstr>https://k10outline.scsa.wa.edu.au/home/teaching/codes/english/ablewa-stage-b/acela1431b</vt:lpwstr>
      </vt:variant>
      <vt:variant>
        <vt:lpwstr/>
      </vt:variant>
      <vt:variant>
        <vt:i4>5636120</vt:i4>
      </vt:variant>
      <vt:variant>
        <vt:i4>129</vt:i4>
      </vt:variant>
      <vt:variant>
        <vt:i4>0</vt:i4>
      </vt:variant>
      <vt:variant>
        <vt:i4>5</vt:i4>
      </vt:variant>
      <vt:variant>
        <vt:lpwstr>https://k10outline.scsa.wa.edu.au/home/p-10-curriculum/curriculum-browser/english/overview/glossary/word</vt:lpwstr>
      </vt:variant>
      <vt:variant>
        <vt:lpwstr/>
      </vt:variant>
      <vt:variant>
        <vt:i4>7929919</vt:i4>
      </vt:variant>
      <vt:variant>
        <vt:i4>126</vt:i4>
      </vt:variant>
      <vt:variant>
        <vt:i4>0</vt:i4>
      </vt:variant>
      <vt:variant>
        <vt:i4>5</vt:i4>
      </vt:variant>
      <vt:variant>
        <vt:lpwstr>https://k10outline.scsa.wa.edu.au/home/teaching/codes/english/ablewa-stage-b/acela1440b</vt:lpwstr>
      </vt:variant>
      <vt:variant>
        <vt:lpwstr/>
      </vt:variant>
      <vt:variant>
        <vt:i4>7995448</vt:i4>
      </vt:variant>
      <vt:variant>
        <vt:i4>123</vt:i4>
      </vt:variant>
      <vt:variant>
        <vt:i4>0</vt:i4>
      </vt:variant>
      <vt:variant>
        <vt:i4>5</vt:i4>
      </vt:variant>
      <vt:variant>
        <vt:lpwstr>https://k10outline.scsa.wa.edu.au/home/teaching/codes/english/ablewa-stage-b/acela1433b</vt:lpwstr>
      </vt:variant>
      <vt:variant>
        <vt:lpwstr/>
      </vt:variant>
      <vt:variant>
        <vt:i4>8126515</vt:i4>
      </vt:variant>
      <vt:variant>
        <vt:i4>120</vt:i4>
      </vt:variant>
      <vt:variant>
        <vt:i4>0</vt:i4>
      </vt:variant>
      <vt:variant>
        <vt:i4>5</vt:i4>
      </vt:variant>
      <vt:variant>
        <vt:lpwstr>https://k10outline.scsa.wa.edu.au/home/teaching/codes/english/ablewa-stage-b/acela1786b</vt:lpwstr>
      </vt:variant>
      <vt:variant>
        <vt:lpwstr/>
      </vt:variant>
      <vt:variant>
        <vt:i4>8192056</vt:i4>
      </vt:variant>
      <vt:variant>
        <vt:i4>117</vt:i4>
      </vt:variant>
      <vt:variant>
        <vt:i4>0</vt:i4>
      </vt:variant>
      <vt:variant>
        <vt:i4>5</vt:i4>
      </vt:variant>
      <vt:variant>
        <vt:lpwstr>https://k10outline.scsa.wa.edu.au/home/teaching/codes/english/ablewa-stage-b/acela1434b</vt:lpwstr>
      </vt:variant>
      <vt:variant>
        <vt:lpwstr/>
      </vt:variant>
      <vt:variant>
        <vt:i4>8126520</vt:i4>
      </vt:variant>
      <vt:variant>
        <vt:i4>114</vt:i4>
      </vt:variant>
      <vt:variant>
        <vt:i4>0</vt:i4>
      </vt:variant>
      <vt:variant>
        <vt:i4>5</vt:i4>
      </vt:variant>
      <vt:variant>
        <vt:lpwstr>https://k10outline.scsa.wa.edu.au/home/teaching/codes/english/ablewa-stage-b/acela1435b</vt:lpwstr>
      </vt:variant>
      <vt:variant>
        <vt:lpwstr/>
      </vt:variant>
      <vt:variant>
        <vt:i4>7929912</vt:i4>
      </vt:variant>
      <vt:variant>
        <vt:i4>111</vt:i4>
      </vt:variant>
      <vt:variant>
        <vt:i4>0</vt:i4>
      </vt:variant>
      <vt:variant>
        <vt:i4>5</vt:i4>
      </vt:variant>
      <vt:variant>
        <vt:lpwstr>https://k10outline.scsa.wa.edu.au/home/teaching/codes/english/ablewa-stage-b/acela1430b</vt:lpwstr>
      </vt:variant>
      <vt:variant>
        <vt:lpwstr/>
      </vt:variant>
      <vt:variant>
        <vt:i4>6750271</vt:i4>
      </vt:variant>
      <vt:variant>
        <vt:i4>108</vt:i4>
      </vt:variant>
      <vt:variant>
        <vt:i4>0</vt:i4>
      </vt:variant>
      <vt:variant>
        <vt:i4>5</vt:i4>
      </vt:variant>
      <vt:variant>
        <vt:lpwstr>https://k10outline.scsa.wa.edu.au/home/teaching/codes/english/ablewa-stage-a/acely1647a</vt:lpwstr>
      </vt:variant>
      <vt:variant>
        <vt:lpwstr/>
      </vt:variant>
      <vt:variant>
        <vt:i4>6619187</vt:i4>
      </vt:variant>
      <vt:variant>
        <vt:i4>105</vt:i4>
      </vt:variant>
      <vt:variant>
        <vt:i4>0</vt:i4>
      </vt:variant>
      <vt:variant>
        <vt:i4>5</vt:i4>
      </vt:variant>
      <vt:variant>
        <vt:lpwstr>https://k10outline.scsa.wa.edu.au/home/teaching/codes/english/ablewa-stage-a/acely1784a</vt:lpwstr>
      </vt:variant>
      <vt:variant>
        <vt:lpwstr/>
      </vt:variant>
      <vt:variant>
        <vt:i4>6684735</vt:i4>
      </vt:variant>
      <vt:variant>
        <vt:i4>102</vt:i4>
      </vt:variant>
      <vt:variant>
        <vt:i4>0</vt:i4>
      </vt:variant>
      <vt:variant>
        <vt:i4>5</vt:i4>
      </vt:variant>
      <vt:variant>
        <vt:lpwstr>https://k10outline.scsa.wa.edu.au/home/teaching/codes/english/ablewa-stage-a/acely1646a</vt:lpwstr>
      </vt:variant>
      <vt:variant>
        <vt:lpwstr/>
      </vt:variant>
      <vt:variant>
        <vt:i4>6553662</vt:i4>
      </vt:variant>
      <vt:variant>
        <vt:i4>99</vt:i4>
      </vt:variant>
      <vt:variant>
        <vt:i4>0</vt:i4>
      </vt:variant>
      <vt:variant>
        <vt:i4>5</vt:i4>
      </vt:variant>
      <vt:variant>
        <vt:lpwstr>https://k10outline.scsa.wa.edu.au/home/teaching/codes/english/ablewa-stage-a/acely1654a</vt:lpwstr>
      </vt:variant>
      <vt:variant>
        <vt:lpwstr/>
      </vt:variant>
      <vt:variant>
        <vt:i4>6750270</vt:i4>
      </vt:variant>
      <vt:variant>
        <vt:i4>96</vt:i4>
      </vt:variant>
      <vt:variant>
        <vt:i4>0</vt:i4>
      </vt:variant>
      <vt:variant>
        <vt:i4>5</vt:i4>
      </vt:variant>
      <vt:variant>
        <vt:lpwstr>https://k10outline.scsa.wa.edu.au/home/teaching/codes/english/ablewa-stage-a/acaly1653a</vt:lpwstr>
      </vt:variant>
      <vt:variant>
        <vt:lpwstr/>
      </vt:variant>
      <vt:variant>
        <vt:i4>6422590</vt:i4>
      </vt:variant>
      <vt:variant>
        <vt:i4>93</vt:i4>
      </vt:variant>
      <vt:variant>
        <vt:i4>0</vt:i4>
      </vt:variant>
      <vt:variant>
        <vt:i4>5</vt:i4>
      </vt:variant>
      <vt:variant>
        <vt:lpwstr>https://k10outline.scsa.wa.edu.au/home/teaching/codes/english/ablewa-stage-a/acely1652a</vt:lpwstr>
      </vt:variant>
      <vt:variant>
        <vt:lpwstr/>
      </vt:variant>
      <vt:variant>
        <vt:i4>4980753</vt:i4>
      </vt:variant>
      <vt:variant>
        <vt:i4>90</vt:i4>
      </vt:variant>
      <vt:variant>
        <vt:i4>0</vt:i4>
      </vt:variant>
      <vt:variant>
        <vt:i4>5</vt:i4>
      </vt:variant>
      <vt:variant>
        <vt:lpwstr>https://k10outline.scsa.wa.edu.au/home/p-10-curriculum/curriculum-browser/english/overview/glossary/text</vt:lpwstr>
      </vt:variant>
      <vt:variant>
        <vt:lpwstr/>
      </vt:variant>
      <vt:variant>
        <vt:i4>4980753</vt:i4>
      </vt:variant>
      <vt:variant>
        <vt:i4>87</vt:i4>
      </vt:variant>
      <vt:variant>
        <vt:i4>0</vt:i4>
      </vt:variant>
      <vt:variant>
        <vt:i4>5</vt:i4>
      </vt:variant>
      <vt:variant>
        <vt:lpwstr>https://k10outline.scsa.wa.edu.au/home/p-10-curriculum/curriculum-browser/english/overview/glossary/text</vt:lpwstr>
      </vt:variant>
      <vt:variant>
        <vt:lpwstr/>
      </vt:variant>
      <vt:variant>
        <vt:i4>6357054</vt:i4>
      </vt:variant>
      <vt:variant>
        <vt:i4>84</vt:i4>
      </vt:variant>
      <vt:variant>
        <vt:i4>0</vt:i4>
      </vt:variant>
      <vt:variant>
        <vt:i4>5</vt:i4>
      </vt:variant>
      <vt:variant>
        <vt:lpwstr>https://k10outline.scsa.wa.edu.au/home/teaching/codes/english/ablewa-stage-a/acely1651a</vt:lpwstr>
      </vt:variant>
      <vt:variant>
        <vt:lpwstr/>
      </vt:variant>
      <vt:variant>
        <vt:i4>4980753</vt:i4>
      </vt:variant>
      <vt:variant>
        <vt:i4>81</vt:i4>
      </vt:variant>
      <vt:variant>
        <vt:i4>0</vt:i4>
      </vt:variant>
      <vt:variant>
        <vt:i4>5</vt:i4>
      </vt:variant>
      <vt:variant>
        <vt:lpwstr>https://k10outline.scsa.wa.edu.au/home/p-10-curriculum/curriculum-browser/english/overview/glossary/text</vt:lpwstr>
      </vt:variant>
      <vt:variant>
        <vt:lpwstr/>
      </vt:variant>
      <vt:variant>
        <vt:i4>6291518</vt:i4>
      </vt:variant>
      <vt:variant>
        <vt:i4>78</vt:i4>
      </vt:variant>
      <vt:variant>
        <vt:i4>0</vt:i4>
      </vt:variant>
      <vt:variant>
        <vt:i4>5</vt:i4>
      </vt:variant>
      <vt:variant>
        <vt:lpwstr>https://k10outline.scsa.wa.edu.au/home/teaching/codes/english/ablewa-stage-a/acely1650a</vt:lpwstr>
      </vt:variant>
      <vt:variant>
        <vt:lpwstr/>
      </vt:variant>
      <vt:variant>
        <vt:i4>6029326</vt:i4>
      </vt:variant>
      <vt:variant>
        <vt:i4>75</vt:i4>
      </vt:variant>
      <vt:variant>
        <vt:i4>0</vt:i4>
      </vt:variant>
      <vt:variant>
        <vt:i4>5</vt:i4>
      </vt:variant>
      <vt:variant>
        <vt:lpwstr>https://k10outline.scsa.wa.edu.au/home/p-10-curriculum/curriculum-browser/english/overview/glossary/read</vt:lpwstr>
      </vt:variant>
      <vt:variant>
        <vt:lpwstr/>
      </vt:variant>
      <vt:variant>
        <vt:i4>6881343</vt:i4>
      </vt:variant>
      <vt:variant>
        <vt:i4>72</vt:i4>
      </vt:variant>
      <vt:variant>
        <vt:i4>0</vt:i4>
      </vt:variant>
      <vt:variant>
        <vt:i4>5</vt:i4>
      </vt:variant>
      <vt:variant>
        <vt:lpwstr>https://k10outline.scsa.wa.edu.au/home/teaching/codes/english/ablewa-stage-a/acely1649a</vt:lpwstr>
      </vt:variant>
      <vt:variant>
        <vt:lpwstr/>
      </vt:variant>
      <vt:variant>
        <vt:i4>4980753</vt:i4>
      </vt:variant>
      <vt:variant>
        <vt:i4>69</vt:i4>
      </vt:variant>
      <vt:variant>
        <vt:i4>0</vt:i4>
      </vt:variant>
      <vt:variant>
        <vt:i4>5</vt:i4>
      </vt:variant>
      <vt:variant>
        <vt:lpwstr>https://k10outline.scsa.wa.edu.au/home/p-10-curriculum/curriculum-browser/english/overview/glossary/text</vt:lpwstr>
      </vt:variant>
      <vt:variant>
        <vt:lpwstr/>
      </vt:variant>
      <vt:variant>
        <vt:i4>6815807</vt:i4>
      </vt:variant>
      <vt:variant>
        <vt:i4>66</vt:i4>
      </vt:variant>
      <vt:variant>
        <vt:i4>0</vt:i4>
      </vt:variant>
      <vt:variant>
        <vt:i4>5</vt:i4>
      </vt:variant>
      <vt:variant>
        <vt:lpwstr>https://k10outline.scsa.wa.edu.au/home/teaching/codes/english/ablewa-stage-a/acely1648a</vt:lpwstr>
      </vt:variant>
      <vt:variant>
        <vt:lpwstr/>
      </vt:variant>
      <vt:variant>
        <vt:i4>6619199</vt:i4>
      </vt:variant>
      <vt:variant>
        <vt:i4>63</vt:i4>
      </vt:variant>
      <vt:variant>
        <vt:i4>0</vt:i4>
      </vt:variant>
      <vt:variant>
        <vt:i4>5</vt:i4>
      </vt:variant>
      <vt:variant>
        <vt:lpwstr>https://k10outline.scsa.wa.edu.au/home/teaching/codes/english/ablewa-stage-a/acely1645a</vt:lpwstr>
      </vt:variant>
      <vt:variant>
        <vt:lpwstr/>
      </vt:variant>
      <vt:variant>
        <vt:i4>6750268</vt:i4>
      </vt:variant>
      <vt:variant>
        <vt:i4>60</vt:i4>
      </vt:variant>
      <vt:variant>
        <vt:i4>0</vt:i4>
      </vt:variant>
      <vt:variant>
        <vt:i4>5</vt:i4>
      </vt:variant>
      <vt:variant>
        <vt:lpwstr>https://k10outline.scsa.wa.edu.au/home/teaching/codes/english/ablewa-stage-a/acelt1579a</vt:lpwstr>
      </vt:variant>
      <vt:variant>
        <vt:lpwstr/>
      </vt:variant>
      <vt:variant>
        <vt:i4>7274547</vt:i4>
      </vt:variant>
      <vt:variant>
        <vt:i4>57</vt:i4>
      </vt:variant>
      <vt:variant>
        <vt:i4>0</vt:i4>
      </vt:variant>
      <vt:variant>
        <vt:i4>5</vt:i4>
      </vt:variant>
      <vt:variant>
        <vt:lpwstr>https://k10outline.scsa.wa.edu.au/home/teaching/codes/english/ablewa-stage-a/acelt1783a</vt:lpwstr>
      </vt:variant>
      <vt:variant>
        <vt:lpwstr/>
      </vt:variant>
      <vt:variant>
        <vt:i4>6029326</vt:i4>
      </vt:variant>
      <vt:variant>
        <vt:i4>54</vt:i4>
      </vt:variant>
      <vt:variant>
        <vt:i4>0</vt:i4>
      </vt:variant>
      <vt:variant>
        <vt:i4>5</vt:i4>
      </vt:variant>
      <vt:variant>
        <vt:lpwstr>https://k10outline.scsa.wa.edu.au/home/p-10-curriculum/curriculum-browser/english/overview/glossary/read</vt:lpwstr>
      </vt:variant>
      <vt:variant>
        <vt:lpwstr/>
      </vt:variant>
      <vt:variant>
        <vt:i4>6881340</vt:i4>
      </vt:variant>
      <vt:variant>
        <vt:i4>51</vt:i4>
      </vt:variant>
      <vt:variant>
        <vt:i4>0</vt:i4>
      </vt:variant>
      <vt:variant>
        <vt:i4>5</vt:i4>
      </vt:variant>
      <vt:variant>
        <vt:lpwstr>https://k10outline.scsa.wa.edu.au/home/teaching/codes/english/ablewa-stage-a/acelt1577a</vt:lpwstr>
      </vt:variant>
      <vt:variant>
        <vt:lpwstr/>
      </vt:variant>
      <vt:variant>
        <vt:i4>3473459</vt:i4>
      </vt:variant>
      <vt:variant>
        <vt:i4>48</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45</vt:i4>
      </vt:variant>
      <vt:variant>
        <vt:i4>0</vt:i4>
      </vt:variant>
      <vt:variant>
        <vt:i4>5</vt:i4>
      </vt:variant>
      <vt:variant>
        <vt:lpwstr>https://k10outline.scsa.wa.edu.au/home/teaching/codes/english/ablewa-stage-a/acelt1580a</vt:lpwstr>
      </vt:variant>
      <vt:variant>
        <vt:lpwstr/>
      </vt:variant>
      <vt:variant>
        <vt:i4>4980753</vt:i4>
      </vt:variant>
      <vt:variant>
        <vt:i4>42</vt:i4>
      </vt:variant>
      <vt:variant>
        <vt:i4>0</vt:i4>
      </vt:variant>
      <vt:variant>
        <vt:i4>5</vt:i4>
      </vt:variant>
      <vt:variant>
        <vt:lpwstr>https://k10outline.scsa.wa.edu.au/home/p-10-curriculum/curriculum-browser/english/overview/glossary/text</vt:lpwstr>
      </vt:variant>
      <vt:variant>
        <vt:lpwstr/>
      </vt:variant>
      <vt:variant>
        <vt:i4>6684732</vt:i4>
      </vt:variant>
      <vt:variant>
        <vt:i4>39</vt:i4>
      </vt:variant>
      <vt:variant>
        <vt:i4>0</vt:i4>
      </vt:variant>
      <vt:variant>
        <vt:i4>5</vt:i4>
      </vt:variant>
      <vt:variant>
        <vt:lpwstr>https://k10outline.scsa.wa.edu.au/home/teaching/codes/english/ablewa-stage-a/acelt1578a</vt:lpwstr>
      </vt:variant>
      <vt:variant>
        <vt:lpwstr/>
      </vt:variant>
      <vt:variant>
        <vt:i4>7012412</vt:i4>
      </vt:variant>
      <vt:variant>
        <vt:i4>36</vt:i4>
      </vt:variant>
      <vt:variant>
        <vt:i4>0</vt:i4>
      </vt:variant>
      <vt:variant>
        <vt:i4>5</vt:i4>
      </vt:variant>
      <vt:variant>
        <vt:lpwstr>https://k10outline.scsa.wa.edu.au/home/teaching/codes/english/ablewa-stage-a/acelt1575a</vt:lpwstr>
      </vt:variant>
      <vt:variant>
        <vt:lpwstr/>
      </vt:variant>
      <vt:variant>
        <vt:i4>6881331</vt:i4>
      </vt:variant>
      <vt:variant>
        <vt:i4>33</vt:i4>
      </vt:variant>
      <vt:variant>
        <vt:i4>0</vt:i4>
      </vt:variant>
      <vt:variant>
        <vt:i4>5</vt:i4>
      </vt:variant>
      <vt:variant>
        <vt:lpwstr>https://k10outline.scsa.wa.edu.au/home/teaching/codes/english/ablewa-stage-a/acelt1785a</vt:lpwstr>
      </vt:variant>
      <vt:variant>
        <vt:lpwstr/>
      </vt:variant>
      <vt:variant>
        <vt:i4>7536696</vt:i4>
      </vt:variant>
      <vt:variant>
        <vt:i4>30</vt:i4>
      </vt:variant>
      <vt:variant>
        <vt:i4>0</vt:i4>
      </vt:variant>
      <vt:variant>
        <vt:i4>5</vt:i4>
      </vt:variant>
      <vt:variant>
        <vt:lpwstr>https://k10outline.scsa.wa.edu.au/home/teaching/codes/english/ablewa-stage-a/acela1439a</vt:lpwstr>
      </vt:variant>
      <vt:variant>
        <vt:lpwstr/>
      </vt:variant>
      <vt:variant>
        <vt:i4>8192056</vt:i4>
      </vt:variant>
      <vt:variant>
        <vt:i4>27</vt:i4>
      </vt:variant>
      <vt:variant>
        <vt:i4>0</vt:i4>
      </vt:variant>
      <vt:variant>
        <vt:i4>5</vt:i4>
      </vt:variant>
      <vt:variant>
        <vt:lpwstr>https://k10outline.scsa.wa.edu.au/home/teaching/codes/english/ablewa-stage-a/acela1437a</vt:lpwstr>
      </vt:variant>
      <vt:variant>
        <vt:lpwstr/>
      </vt:variant>
      <vt:variant>
        <vt:i4>7536697</vt:i4>
      </vt:variant>
      <vt:variant>
        <vt:i4>24</vt:i4>
      </vt:variant>
      <vt:variant>
        <vt:i4>0</vt:i4>
      </vt:variant>
      <vt:variant>
        <vt:i4>5</vt:i4>
      </vt:variant>
      <vt:variant>
        <vt:lpwstr>https://k10outline.scsa.wa.edu.au/home/teaching/codes/english/ablewa-stage-a/acela1429a</vt:lpwstr>
      </vt:variant>
      <vt:variant>
        <vt:lpwstr/>
      </vt:variant>
      <vt:variant>
        <vt:i4>7471161</vt:i4>
      </vt:variant>
      <vt:variant>
        <vt:i4>21</vt:i4>
      </vt:variant>
      <vt:variant>
        <vt:i4>0</vt:i4>
      </vt:variant>
      <vt:variant>
        <vt:i4>5</vt:i4>
      </vt:variant>
      <vt:variant>
        <vt:lpwstr>https://k10outline.scsa.wa.edu.au/home/teaching/codes/english/ablewa-stage-a/acela1428a</vt:lpwstr>
      </vt:variant>
      <vt:variant>
        <vt:lpwstr/>
      </vt:variant>
      <vt:variant>
        <vt:i4>8126521</vt:i4>
      </vt:variant>
      <vt:variant>
        <vt:i4>18</vt:i4>
      </vt:variant>
      <vt:variant>
        <vt:i4>0</vt:i4>
      </vt:variant>
      <vt:variant>
        <vt:i4>5</vt:i4>
      </vt:variant>
      <vt:variant>
        <vt:lpwstr>https://k10outline.scsa.wa.edu.au/home/teaching/codes/english/ablewa-stage-a/acela1426a</vt:lpwstr>
      </vt:variant>
      <vt:variant>
        <vt:lpwstr/>
      </vt:variant>
      <vt:variant>
        <vt:i4>7471160</vt:i4>
      </vt:variant>
      <vt:variant>
        <vt:i4>15</vt:i4>
      </vt:variant>
      <vt:variant>
        <vt:i4>0</vt:i4>
      </vt:variant>
      <vt:variant>
        <vt:i4>5</vt:i4>
      </vt:variant>
      <vt:variant>
        <vt:lpwstr>https://k10outline.scsa.wa.edu.au/home/teaching/codes/english/ablewa-stage-a/acela1438a</vt:lpwstr>
      </vt:variant>
      <vt:variant>
        <vt:lpwstr/>
      </vt:variant>
      <vt:variant>
        <vt:i4>7864376</vt:i4>
      </vt:variant>
      <vt:variant>
        <vt:i4>12</vt:i4>
      </vt:variant>
      <vt:variant>
        <vt:i4>0</vt:i4>
      </vt:variant>
      <vt:variant>
        <vt:i4>5</vt:i4>
      </vt:variant>
      <vt:variant>
        <vt:lpwstr>https://k10outline.scsa.wa.edu.au/home/teaching/codes/english/ablewa-stage-a/acela1432a</vt:lpwstr>
      </vt:variant>
      <vt:variant>
        <vt:lpwstr/>
      </vt:variant>
      <vt:variant>
        <vt:i4>4980753</vt:i4>
      </vt:variant>
      <vt:variant>
        <vt:i4>9</vt:i4>
      </vt:variant>
      <vt:variant>
        <vt:i4>0</vt:i4>
      </vt:variant>
      <vt:variant>
        <vt:i4>5</vt:i4>
      </vt:variant>
      <vt:variant>
        <vt:lpwstr>https://k10outline.scsa.wa.edu.au/home/p-10-curriculum/curriculum-browser/english/overview/glossary/text</vt:lpwstr>
      </vt:variant>
      <vt:variant>
        <vt:lpwstr/>
      </vt:variant>
      <vt:variant>
        <vt:i4>7929912</vt:i4>
      </vt:variant>
      <vt:variant>
        <vt:i4>6</vt:i4>
      </vt:variant>
      <vt:variant>
        <vt:i4>0</vt:i4>
      </vt:variant>
      <vt:variant>
        <vt:i4>5</vt:i4>
      </vt:variant>
      <vt:variant>
        <vt:lpwstr>https://k10outline.scsa.wa.edu.au/home/teaching/codes/english/ablewa-stage-a/acela1433a</vt:lpwstr>
      </vt:variant>
      <vt:variant>
        <vt:lpwstr/>
      </vt:variant>
      <vt:variant>
        <vt:i4>4980753</vt:i4>
      </vt:variant>
      <vt:variant>
        <vt:i4>3</vt:i4>
      </vt:variant>
      <vt:variant>
        <vt:i4>0</vt:i4>
      </vt:variant>
      <vt:variant>
        <vt:i4>5</vt:i4>
      </vt:variant>
      <vt:variant>
        <vt:lpwstr>https://k10outline.scsa.wa.edu.au/home/p-10-curriculum/curriculum-browser/english/overview/glossary/text</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PHONE NUMBERS</dc:title>
  <dc:subject/>
  <dc:creator>EDWA</dc:creator>
  <cp:keywords/>
  <cp:lastModifiedBy>Rachel Wheeler</cp:lastModifiedBy>
  <cp:revision>224</cp:revision>
  <cp:lastPrinted>2018-08-17T03:14:00Z</cp:lastPrinted>
  <dcterms:created xsi:type="dcterms:W3CDTF">2018-11-15T07:39:00Z</dcterms:created>
  <dcterms:modified xsi:type="dcterms:W3CDTF">2019-09-24T07:28:00Z</dcterms:modified>
</cp:coreProperties>
</file>