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F7FE7" w14:textId="232B0044" w:rsidR="00D55CE0" w:rsidRPr="00741E06" w:rsidRDefault="00D55CE0" w:rsidP="00E21008">
      <w:pPr>
        <w:spacing w:before="3480" w:after="0"/>
        <w:rPr>
          <w:rFonts w:ascii="Calibri" w:eastAsia="Times New Roman" w:hAnsi="Calibri" w:cs="Calibri"/>
          <w:b/>
          <w:color w:val="00B5D1"/>
          <w:kern w:val="0"/>
          <w:sz w:val="64"/>
          <w:szCs w:val="64"/>
          <w14:ligatures w14:val="none"/>
        </w:rPr>
      </w:pPr>
      <w:r w:rsidRPr="00741E06">
        <w:rPr>
          <w:rFonts w:ascii="Calibri" w:eastAsia="Times New Roman" w:hAnsi="Calibri" w:cs="Calibri"/>
          <w:b/>
          <w:color w:val="00B5D1"/>
          <w:kern w:val="0"/>
          <w:sz w:val="64"/>
          <w:szCs w:val="64"/>
          <w14:ligatures w14:val="none"/>
        </w:rPr>
        <w:t>Western Australian Curriculum</w:t>
      </w:r>
    </w:p>
    <w:p w14:paraId="568A96C9" w14:textId="6EA19498" w:rsidR="00D55CE0" w:rsidRPr="00E6172B" w:rsidRDefault="00D55CE0" w:rsidP="00E21008">
      <w:pPr>
        <w:keepNext/>
        <w:keepLines/>
        <w:pBdr>
          <w:bottom w:val="single" w:sz="4" w:space="1" w:color="00B5D1"/>
        </w:pBdr>
        <w:spacing w:before="480" w:after="0"/>
        <w:ind w:right="95"/>
        <w:rPr>
          <w:rFonts w:ascii="Calibri" w:eastAsia="MS Gothic" w:hAnsi="Calibri" w:cs="Calibri"/>
          <w:b/>
          <w:kern w:val="0"/>
          <w:sz w:val="52"/>
          <w:szCs w:val="26"/>
          <w:lang w:eastAsia="en-AU"/>
          <w14:ligatures w14:val="none"/>
        </w:rPr>
      </w:pPr>
      <w:r w:rsidRPr="00E6172B">
        <w:rPr>
          <w:rFonts w:ascii="Calibri" w:eastAsia="MS Gothic" w:hAnsi="Calibri" w:cs="Calibri"/>
          <w:b/>
          <w:kern w:val="0"/>
          <w:sz w:val="52"/>
          <w:szCs w:val="26"/>
          <w:lang w:eastAsia="en-AU"/>
          <w14:ligatures w14:val="none"/>
        </w:rPr>
        <w:t xml:space="preserve">English </w:t>
      </w:r>
    </w:p>
    <w:p w14:paraId="2A334EE3" w14:textId="77777777" w:rsidR="00AB6B3F" w:rsidRDefault="00D55CE0" w:rsidP="00F02D66">
      <w:pPr>
        <w:keepNext/>
        <w:keepLines/>
        <w:spacing w:before="120" w:after="0"/>
        <w:rPr>
          <w:rFonts w:ascii="Calibri" w:eastAsia="MS Gothic" w:hAnsi="Calibri" w:cs="Calibri"/>
          <w:kern w:val="0"/>
          <w:sz w:val="44"/>
          <w:szCs w:val="44"/>
          <w:lang w:eastAsia="en-AU"/>
          <w14:ligatures w14:val="none"/>
        </w:rPr>
      </w:pPr>
      <w:r w:rsidRPr="00E6172B">
        <w:rPr>
          <w:rFonts w:ascii="Calibri" w:eastAsia="MS Gothic" w:hAnsi="Calibri" w:cs="Calibri"/>
          <w:kern w:val="0"/>
          <w:sz w:val="44"/>
          <w:szCs w:val="44"/>
          <w:lang w:eastAsia="en-AU"/>
          <w14:ligatures w14:val="none"/>
        </w:rPr>
        <w:t xml:space="preserve">Year Level </w:t>
      </w:r>
      <w:r w:rsidR="00B118FA" w:rsidRPr="00E6172B">
        <w:rPr>
          <w:rFonts w:ascii="Calibri" w:eastAsia="MS Gothic" w:hAnsi="Calibri" w:cs="Calibri"/>
          <w:kern w:val="0"/>
          <w:sz w:val="44"/>
          <w:szCs w:val="44"/>
          <w:lang w:eastAsia="en-AU"/>
          <w14:ligatures w14:val="none"/>
        </w:rPr>
        <w:t>Descriptions</w:t>
      </w:r>
      <w:r w:rsidR="00B118FA">
        <w:rPr>
          <w:rFonts w:ascii="Calibri" w:eastAsia="MS Gothic" w:hAnsi="Calibri" w:cs="Calibri"/>
          <w:kern w:val="0"/>
          <w:sz w:val="44"/>
          <w:szCs w:val="44"/>
          <w:lang w:eastAsia="en-AU"/>
          <w14:ligatures w14:val="none"/>
        </w:rPr>
        <w:t xml:space="preserve"> | </w:t>
      </w:r>
      <w:r w:rsidR="00E6172B" w:rsidRPr="00E6172B">
        <w:rPr>
          <w:rFonts w:ascii="Calibri" w:eastAsia="MS Gothic" w:hAnsi="Calibri" w:cs="Calibri"/>
          <w:kern w:val="0"/>
          <w:sz w:val="44"/>
          <w:szCs w:val="44"/>
          <w:lang w:eastAsia="en-AU"/>
          <w14:ligatures w14:val="none"/>
        </w:rPr>
        <w:t>Pre-primary–Year 10</w:t>
      </w:r>
    </w:p>
    <w:p w14:paraId="28157729" w14:textId="08BE71AC" w:rsidR="00E6172B" w:rsidRDefault="00AB6B3F" w:rsidP="00F02D66">
      <w:pPr>
        <w:keepNext/>
        <w:keepLines/>
        <w:spacing w:before="120" w:after="0"/>
        <w:rPr>
          <w:rFonts w:ascii="Calibri" w:eastAsia="MS Gothic" w:hAnsi="Calibri" w:cs="Calibri"/>
          <w:kern w:val="0"/>
          <w:sz w:val="44"/>
          <w:szCs w:val="44"/>
          <w:lang w:eastAsia="en-AU"/>
          <w14:ligatures w14:val="none"/>
        </w:rPr>
      </w:pPr>
      <w:r>
        <w:rPr>
          <w:rFonts w:ascii="Calibri" w:eastAsia="MS Gothic" w:hAnsi="Calibri" w:cs="Calibri"/>
          <w:kern w:val="0"/>
          <w:sz w:val="44"/>
          <w:szCs w:val="44"/>
          <w:lang w:eastAsia="en-AU"/>
          <w14:ligatures w14:val="none"/>
        </w:rPr>
        <w:t xml:space="preserve">Revised curriculum </w:t>
      </w:r>
      <w:r>
        <w:rPr>
          <w:rFonts w:ascii="Calibri" w:eastAsia="MS Gothic" w:hAnsi="Calibri" w:cs="Calibri"/>
          <w:kern w:val="0"/>
          <w:sz w:val="44"/>
          <w:szCs w:val="44"/>
          <w:lang w:eastAsia="en-AU"/>
          <w14:ligatures w14:val="none"/>
        </w:rPr>
        <w:t>|</w:t>
      </w:r>
      <w:r>
        <w:rPr>
          <w:rFonts w:ascii="Calibri" w:eastAsia="MS Gothic" w:hAnsi="Calibri" w:cs="Calibri"/>
          <w:kern w:val="0"/>
          <w:sz w:val="44"/>
          <w:szCs w:val="44"/>
          <w:lang w:eastAsia="en-AU"/>
          <w14:ligatures w14:val="none"/>
        </w:rPr>
        <w:t xml:space="preserve"> For familiarisation in 2024</w:t>
      </w:r>
      <w:r w:rsidR="00E6172B">
        <w:rPr>
          <w:rFonts w:ascii="Calibri" w:eastAsia="MS Gothic" w:hAnsi="Calibri" w:cs="Calibri"/>
          <w:kern w:val="0"/>
          <w:sz w:val="44"/>
          <w:szCs w:val="44"/>
          <w:lang w:eastAsia="en-AU"/>
          <w14:ligatures w14:val="none"/>
        </w:rPr>
        <w:br w:type="page"/>
      </w:r>
    </w:p>
    <w:p w14:paraId="3A03D891" w14:textId="77777777" w:rsidR="00D55CE0" w:rsidRPr="00257E72" w:rsidRDefault="00D55CE0" w:rsidP="007101B9">
      <w:pPr>
        <w:keepNext/>
        <w:rPr>
          <w:rFonts w:ascii="Calibri" w:eastAsia="Times New Roman" w:hAnsi="Calibri" w:cs="Calibri"/>
          <w:b/>
          <w:color w:val="000000"/>
          <w:kern w:val="0"/>
          <w14:ligatures w14:val="none"/>
        </w:rPr>
      </w:pPr>
      <w:r w:rsidRPr="00257E72">
        <w:rPr>
          <w:rFonts w:ascii="Calibri" w:eastAsia="Times New Roman" w:hAnsi="Calibri" w:cs="Calibri"/>
          <w:b/>
          <w:color w:val="000000"/>
          <w:kern w:val="0"/>
          <w14:ligatures w14:val="none"/>
        </w:rPr>
        <w:lastRenderedPageBreak/>
        <w:t>Acknowledgement of Country</w:t>
      </w:r>
    </w:p>
    <w:p w14:paraId="4097FD01" w14:textId="78877617" w:rsidR="00D55CE0" w:rsidRPr="00257E72" w:rsidRDefault="00D55CE0" w:rsidP="00246C6C">
      <w:pPr>
        <w:spacing w:before="120" w:after="6840"/>
        <w:rPr>
          <w:rFonts w:ascii="Calibri" w:eastAsia="Calibri" w:hAnsi="Calibri" w:cs="Calibri"/>
          <w:color w:val="000000"/>
          <w:kern w:val="0"/>
          <w14:ligatures w14:val="none"/>
        </w:rPr>
      </w:pPr>
      <w:r w:rsidRPr="00257E72">
        <w:rPr>
          <w:rFonts w:ascii="Calibri" w:eastAsia="Calibri" w:hAnsi="Calibri" w:cs="Calibri"/>
          <w:color w:val="000000"/>
          <w:kern w:val="0"/>
          <w14:ligatures w14:val="none"/>
        </w:rPr>
        <w:t xml:space="preserve">Kaya. The School Curriculum and Standards Authority (the Authority) acknowledges that our offices are on </w:t>
      </w:r>
      <w:proofErr w:type="spellStart"/>
      <w:r w:rsidRPr="00257E72">
        <w:rPr>
          <w:rFonts w:ascii="Calibri" w:eastAsia="Calibri" w:hAnsi="Calibri" w:cs="Calibri"/>
          <w:color w:val="000000"/>
          <w:kern w:val="0"/>
          <w14:ligatures w14:val="none"/>
        </w:rPr>
        <w:t>Whadjuk</w:t>
      </w:r>
      <w:proofErr w:type="spellEnd"/>
      <w:r w:rsidRPr="00257E72">
        <w:rPr>
          <w:rFonts w:ascii="Calibri" w:eastAsia="Calibri" w:hAnsi="Calibri" w:cs="Calibri"/>
          <w:color w:val="000000"/>
          <w:kern w:val="0"/>
          <w14:ligatures w14:val="none"/>
        </w:rPr>
        <w:t xml:space="preserve"> Noongar </w:t>
      </w:r>
      <w:proofErr w:type="spellStart"/>
      <w:r w:rsidRPr="00257E72">
        <w:rPr>
          <w:rFonts w:ascii="Calibri" w:eastAsia="Calibri" w:hAnsi="Calibri" w:cs="Calibri"/>
          <w:color w:val="000000"/>
          <w:kern w:val="0"/>
          <w14:ligatures w14:val="none"/>
        </w:rPr>
        <w:t>boodjar</w:t>
      </w:r>
      <w:proofErr w:type="spellEnd"/>
      <w:r w:rsidRPr="00257E72">
        <w:rPr>
          <w:rFonts w:ascii="Calibri" w:eastAsia="Calibri" w:hAnsi="Calibri" w:cs="Calibri"/>
          <w:color w:val="000000"/>
          <w:kern w:val="0"/>
          <w14:ligatures w14:val="none"/>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1D1F066" w14:textId="77777777" w:rsidR="00D55CE0" w:rsidRPr="00246C6C" w:rsidRDefault="00D55CE0" w:rsidP="00E6172B">
      <w:pPr>
        <w:rPr>
          <w:rFonts w:ascii="Calibri" w:eastAsia="Times New Roman" w:hAnsi="Calibri" w:cs="Calibri"/>
          <w:b/>
          <w:color w:val="000000"/>
          <w:kern w:val="0"/>
          <w:sz w:val="20"/>
          <w:szCs w:val="20"/>
          <w:lang w:eastAsia="en-AU"/>
          <w14:ligatures w14:val="none"/>
        </w:rPr>
      </w:pPr>
      <w:r w:rsidRPr="00246C6C">
        <w:rPr>
          <w:rFonts w:ascii="Calibri" w:eastAsia="Times New Roman" w:hAnsi="Calibri" w:cs="Calibri"/>
          <w:b/>
          <w:color w:val="000000"/>
          <w:kern w:val="0"/>
          <w:sz w:val="20"/>
          <w:szCs w:val="20"/>
          <w:lang w:eastAsia="en-AU"/>
          <w14:ligatures w14:val="none"/>
        </w:rPr>
        <w:t>Copyright</w:t>
      </w:r>
    </w:p>
    <w:p w14:paraId="0E003527" w14:textId="3364F539" w:rsidR="00D55CE0" w:rsidRPr="00246C6C" w:rsidRDefault="00D55CE0" w:rsidP="007101B9">
      <w:pPr>
        <w:spacing w:after="80"/>
        <w:rPr>
          <w:rFonts w:ascii="Calibri" w:eastAsia="Times New Roman" w:hAnsi="Calibri" w:cs="Calibri"/>
          <w:color w:val="000000"/>
          <w:kern w:val="0"/>
          <w:sz w:val="20"/>
          <w:szCs w:val="20"/>
          <w:lang w:eastAsia="en-AU"/>
          <w14:ligatures w14:val="none"/>
        </w:rPr>
      </w:pPr>
      <w:r w:rsidRPr="00246C6C">
        <w:rPr>
          <w:rFonts w:ascii="Calibri" w:eastAsia="Times New Roman" w:hAnsi="Calibri" w:cs="Calibri"/>
          <w:color w:val="000000"/>
          <w:kern w:val="0"/>
          <w:sz w:val="20"/>
          <w:szCs w:val="20"/>
          <w:lang w:eastAsia="en-AU"/>
          <w14:ligatures w14:val="none"/>
        </w:rPr>
        <w:t xml:space="preserve">© School Curriculum and Standards Authority, </w:t>
      </w:r>
      <w:r w:rsidR="00E6172B" w:rsidRPr="00246C6C">
        <w:rPr>
          <w:rFonts w:ascii="Calibri" w:eastAsia="Times New Roman" w:hAnsi="Calibri" w:cs="Calibri"/>
          <w:color w:val="000000"/>
          <w:kern w:val="0"/>
          <w:sz w:val="20"/>
          <w:szCs w:val="20"/>
          <w:lang w:eastAsia="en-AU"/>
          <w14:ligatures w14:val="none"/>
        </w:rPr>
        <w:t>2023</w:t>
      </w:r>
    </w:p>
    <w:p w14:paraId="3903C035" w14:textId="4C624456" w:rsidR="00D55CE0" w:rsidRPr="00246C6C" w:rsidRDefault="00D55CE0" w:rsidP="007101B9">
      <w:pPr>
        <w:spacing w:before="80" w:after="80"/>
        <w:rPr>
          <w:rFonts w:ascii="Calibri" w:eastAsia="Times New Roman" w:hAnsi="Calibri" w:cs="Calibri"/>
          <w:color w:val="000000"/>
          <w:kern w:val="0"/>
          <w:sz w:val="20"/>
          <w:szCs w:val="20"/>
          <w:lang w:eastAsia="en-AU"/>
          <w14:ligatures w14:val="none"/>
        </w:rPr>
      </w:pPr>
      <w:r w:rsidRPr="00246C6C">
        <w:rPr>
          <w:rFonts w:ascii="Calibri" w:eastAsia="Times New Roman" w:hAnsi="Calibri" w:cs="Calibri"/>
          <w:color w:val="000000"/>
          <w:kern w:val="0"/>
          <w:sz w:val="20"/>
          <w:szCs w:val="20"/>
          <w:lang w:eastAsia="en-AU"/>
          <w14:ligatures w14:val="none"/>
        </w:rPr>
        <w:t>This document</w:t>
      </w:r>
      <w:r w:rsidR="00733E9C">
        <w:rPr>
          <w:rFonts w:ascii="Calibri" w:eastAsia="Times New Roman" w:hAnsi="Calibri" w:cs="Calibri"/>
          <w:color w:val="000000"/>
          <w:kern w:val="0"/>
          <w:sz w:val="20"/>
          <w:szCs w:val="20"/>
          <w:lang w:eastAsia="en-AU"/>
          <w14:ligatures w14:val="none"/>
        </w:rPr>
        <w:t xml:space="preserve"> – </w:t>
      </w:r>
      <w:r w:rsidRPr="00246C6C">
        <w:rPr>
          <w:rFonts w:ascii="Calibri" w:eastAsia="Times New Roman" w:hAnsi="Calibri" w:cs="Calibri"/>
          <w:color w:val="000000"/>
          <w:kern w:val="0"/>
          <w:sz w:val="20"/>
          <w:szCs w:val="20"/>
          <w:lang w:eastAsia="en-AU"/>
          <w14:ligatures w14:val="none"/>
        </w:rPr>
        <w:t>apart from any third</w:t>
      </w:r>
      <w:r w:rsidR="00733E9C">
        <w:rPr>
          <w:rFonts w:ascii="Calibri" w:eastAsia="Times New Roman" w:hAnsi="Calibri" w:cs="Calibri"/>
          <w:color w:val="000000"/>
          <w:kern w:val="0"/>
          <w:sz w:val="20"/>
          <w:szCs w:val="20"/>
          <w:lang w:eastAsia="en-AU"/>
          <w14:ligatures w14:val="none"/>
        </w:rPr>
        <w:noBreakHyphen/>
      </w:r>
      <w:r w:rsidRPr="00246C6C">
        <w:rPr>
          <w:rFonts w:ascii="Calibri" w:eastAsia="Times New Roman" w:hAnsi="Calibri" w:cs="Calibri"/>
          <w:color w:val="000000"/>
          <w:kern w:val="0"/>
          <w:sz w:val="20"/>
          <w:szCs w:val="20"/>
          <w:lang w:eastAsia="en-AU"/>
          <w14:ligatures w14:val="none"/>
        </w:rPr>
        <w:t>party copyright material contained in it</w:t>
      </w:r>
      <w:r w:rsidR="00733E9C">
        <w:rPr>
          <w:rFonts w:ascii="Calibri" w:eastAsia="Times New Roman" w:hAnsi="Calibri" w:cs="Calibri"/>
          <w:color w:val="000000"/>
          <w:kern w:val="0"/>
          <w:sz w:val="20"/>
          <w:szCs w:val="20"/>
          <w:lang w:eastAsia="en-AU"/>
          <w14:ligatures w14:val="none"/>
        </w:rPr>
        <w:t xml:space="preserve"> – </w:t>
      </w:r>
      <w:r w:rsidRPr="00246C6C">
        <w:rPr>
          <w:rFonts w:ascii="Calibri" w:eastAsia="Times New Roman" w:hAnsi="Calibri" w:cs="Calibri"/>
          <w:color w:val="000000"/>
          <w:kern w:val="0"/>
          <w:sz w:val="20"/>
          <w:szCs w:val="20"/>
          <w:lang w:eastAsia="en-AU"/>
          <w14:ligatures w14:val="none"/>
        </w:rPr>
        <w:t>may be freely copied, or communicated on an intranet, for non-commercial purposes in educational institutions, provided that the School Curriculum and Standards Authority</w:t>
      </w:r>
      <w:r w:rsidR="00022C8B" w:rsidRPr="00246C6C">
        <w:rPr>
          <w:rFonts w:ascii="Calibri" w:eastAsia="Times New Roman" w:hAnsi="Calibri" w:cs="Calibri"/>
          <w:color w:val="000000"/>
          <w:kern w:val="0"/>
          <w:sz w:val="20"/>
          <w:szCs w:val="20"/>
          <w:lang w:eastAsia="en-AU"/>
          <w14:ligatures w14:val="none"/>
        </w:rPr>
        <w:t xml:space="preserve"> (the Authority)</w:t>
      </w:r>
      <w:r w:rsidRPr="00246C6C">
        <w:rPr>
          <w:rFonts w:ascii="Calibri" w:eastAsia="Times New Roman" w:hAnsi="Calibri" w:cs="Calibri"/>
          <w:color w:val="000000"/>
          <w:kern w:val="0"/>
          <w:sz w:val="20"/>
          <w:szCs w:val="20"/>
          <w:lang w:eastAsia="en-AU"/>
          <w14:ligatures w14:val="none"/>
        </w:rPr>
        <w:t xml:space="preserve"> is acknowledged as the copyright owner.</w:t>
      </w:r>
    </w:p>
    <w:p w14:paraId="5FF17D14" w14:textId="06D3044E" w:rsidR="00D55CE0" w:rsidRPr="00246C6C" w:rsidRDefault="00D55CE0" w:rsidP="007101B9">
      <w:pPr>
        <w:spacing w:before="80" w:after="80"/>
        <w:rPr>
          <w:rFonts w:ascii="Calibri" w:eastAsia="Times New Roman" w:hAnsi="Calibri" w:cs="Calibri"/>
          <w:color w:val="000000"/>
          <w:kern w:val="0"/>
          <w:sz w:val="20"/>
          <w:szCs w:val="20"/>
          <w:lang w:eastAsia="en-AU"/>
          <w14:ligatures w14:val="none"/>
        </w:rPr>
      </w:pPr>
      <w:r w:rsidRPr="00246C6C">
        <w:rPr>
          <w:rFonts w:ascii="Calibri" w:eastAsia="Times New Roman" w:hAnsi="Calibri" w:cs="Calibri"/>
          <w:color w:val="000000"/>
          <w:kern w:val="0"/>
          <w:sz w:val="20"/>
          <w:szCs w:val="20"/>
          <w:lang w:eastAsia="en-AU"/>
          <w14:ligatures w14:val="none"/>
        </w:rPr>
        <w:t xml:space="preserve">Copying or communication for any other purpose can be done only within the terms of the </w:t>
      </w:r>
      <w:r w:rsidRPr="00246C6C">
        <w:rPr>
          <w:rFonts w:ascii="Calibri" w:eastAsia="Times New Roman" w:hAnsi="Calibri" w:cs="Calibri"/>
          <w:i/>
          <w:iCs/>
          <w:color w:val="000000"/>
          <w:kern w:val="0"/>
          <w:sz w:val="20"/>
          <w:szCs w:val="20"/>
          <w:lang w:eastAsia="en-AU"/>
          <w14:ligatures w14:val="none"/>
        </w:rPr>
        <w:t>Copyright Act 1968</w:t>
      </w:r>
      <w:r w:rsidRPr="00246C6C">
        <w:rPr>
          <w:rFonts w:ascii="Calibri" w:eastAsia="Times New Roman" w:hAnsi="Calibri" w:cs="Calibri"/>
          <w:color w:val="000000"/>
          <w:kern w:val="0"/>
          <w:sz w:val="20"/>
          <w:szCs w:val="20"/>
          <w:lang w:eastAsia="en-AU"/>
          <w14:ligatures w14:val="none"/>
        </w:rPr>
        <w:t xml:space="preserve"> or with prior written permission of the Authority. Copying or communication of any third</w:t>
      </w:r>
      <w:r w:rsidR="00733E9C">
        <w:rPr>
          <w:rFonts w:ascii="Calibri" w:eastAsia="Times New Roman" w:hAnsi="Calibri" w:cs="Calibri"/>
          <w:color w:val="000000"/>
          <w:kern w:val="0"/>
          <w:sz w:val="20"/>
          <w:szCs w:val="20"/>
          <w:lang w:eastAsia="en-AU"/>
          <w14:ligatures w14:val="none"/>
        </w:rPr>
        <w:noBreakHyphen/>
      </w:r>
      <w:r w:rsidRPr="00246C6C">
        <w:rPr>
          <w:rFonts w:ascii="Calibri" w:eastAsia="Times New Roman" w:hAnsi="Calibri" w:cs="Calibri"/>
          <w:color w:val="000000"/>
          <w:kern w:val="0"/>
          <w:sz w:val="20"/>
          <w:szCs w:val="20"/>
          <w:lang w:eastAsia="en-AU"/>
          <w14:ligatures w14:val="none"/>
        </w:rPr>
        <w:t xml:space="preserve">party copyright material can be done only within the terms of the </w:t>
      </w:r>
      <w:r w:rsidRPr="00246C6C">
        <w:rPr>
          <w:rFonts w:ascii="Calibri" w:eastAsia="Times New Roman" w:hAnsi="Calibri" w:cs="Calibri"/>
          <w:i/>
          <w:iCs/>
          <w:color w:val="000000"/>
          <w:kern w:val="0"/>
          <w:sz w:val="20"/>
          <w:szCs w:val="20"/>
          <w:lang w:eastAsia="en-AU"/>
          <w14:ligatures w14:val="none"/>
        </w:rPr>
        <w:t>Copyright Act 1968</w:t>
      </w:r>
      <w:r w:rsidRPr="00246C6C">
        <w:rPr>
          <w:rFonts w:ascii="Calibri" w:eastAsia="Times New Roman" w:hAnsi="Calibri" w:cs="Calibri"/>
          <w:color w:val="000000"/>
          <w:kern w:val="0"/>
          <w:sz w:val="20"/>
          <w:szCs w:val="20"/>
          <w:lang w:eastAsia="en-AU"/>
          <w14:ligatures w14:val="none"/>
        </w:rPr>
        <w:t xml:space="preserve"> or with permission of the copyright owners.</w:t>
      </w:r>
    </w:p>
    <w:p w14:paraId="4E586193" w14:textId="6921C65F" w:rsidR="00D55CE0" w:rsidRPr="00246C6C" w:rsidRDefault="00D55CE0" w:rsidP="007101B9">
      <w:pPr>
        <w:spacing w:before="80" w:after="80"/>
        <w:rPr>
          <w:rFonts w:ascii="Calibri" w:eastAsia="Times New Roman" w:hAnsi="Calibri" w:cs="Calibri"/>
          <w:color w:val="000000"/>
          <w:kern w:val="0"/>
          <w:sz w:val="20"/>
          <w:szCs w:val="20"/>
          <w:lang w:eastAsia="en-AU"/>
          <w14:ligatures w14:val="none"/>
        </w:rPr>
      </w:pPr>
      <w:r w:rsidRPr="00246C6C">
        <w:rPr>
          <w:rFonts w:ascii="Calibri" w:eastAsia="Times New Roman" w:hAnsi="Calibri" w:cs="Calibri"/>
          <w:color w:val="000000"/>
          <w:kern w:val="0"/>
          <w:sz w:val="20"/>
          <w:szCs w:val="20"/>
          <w:lang w:eastAsia="en-AU"/>
          <w14:ligatures w14:val="none"/>
        </w:rPr>
        <w:t xml:space="preserve">Any content in this document that has been derived from the Australian Curriculum may be used under the terms of the </w:t>
      </w:r>
      <w:hyperlink r:id="rId8" w:history="1">
        <w:r w:rsidRPr="00246C6C">
          <w:rPr>
            <w:rStyle w:val="Hyperlink"/>
          </w:rPr>
          <w:t>Creative Commons Attribution 4.0 International (CC BY) licence</w:t>
        </w:r>
      </w:hyperlink>
      <w:r w:rsidRPr="00246C6C">
        <w:rPr>
          <w:rFonts w:ascii="Calibri" w:eastAsia="Times New Roman" w:hAnsi="Calibri" w:cs="Calibri"/>
          <w:color w:val="000000"/>
          <w:kern w:val="0"/>
          <w:sz w:val="20"/>
          <w:szCs w:val="20"/>
          <w:lang w:eastAsia="en-AU"/>
          <w14:ligatures w14:val="none"/>
        </w:rPr>
        <w:t>.</w:t>
      </w:r>
    </w:p>
    <w:p w14:paraId="2FA4212A" w14:textId="77777777" w:rsidR="00D55CE0" w:rsidRPr="00246C6C" w:rsidRDefault="00D55CE0" w:rsidP="00BF631B">
      <w:pPr>
        <w:spacing w:after="80"/>
        <w:rPr>
          <w:rFonts w:ascii="Calibri" w:eastAsia="Times New Roman" w:hAnsi="Calibri" w:cs="Calibri"/>
          <w:b/>
          <w:color w:val="000000"/>
          <w:kern w:val="0"/>
          <w:sz w:val="20"/>
          <w:szCs w:val="20"/>
          <w:lang w:eastAsia="en-AU"/>
          <w14:ligatures w14:val="none"/>
        </w:rPr>
      </w:pPr>
      <w:r w:rsidRPr="00246C6C">
        <w:rPr>
          <w:rFonts w:ascii="Calibri" w:eastAsia="Times New Roman" w:hAnsi="Calibri" w:cs="Calibri"/>
          <w:b/>
          <w:color w:val="000000"/>
          <w:kern w:val="0"/>
          <w:sz w:val="20"/>
          <w:szCs w:val="20"/>
          <w:lang w:eastAsia="en-AU"/>
          <w14:ligatures w14:val="none"/>
        </w:rPr>
        <w:t>Disclaimer</w:t>
      </w:r>
    </w:p>
    <w:p w14:paraId="59BDB1BA" w14:textId="77777777" w:rsidR="000D6055" w:rsidRPr="00246C6C" w:rsidRDefault="00D55CE0" w:rsidP="00246C6C">
      <w:pPr>
        <w:spacing w:after="0"/>
        <w:rPr>
          <w:rFonts w:ascii="Calibri" w:eastAsia="Times New Roman" w:hAnsi="Calibri" w:cs="Calibri"/>
          <w:color w:val="000000"/>
          <w:kern w:val="0"/>
          <w:sz w:val="20"/>
          <w:szCs w:val="20"/>
          <w:lang w:eastAsia="en-AU"/>
          <w14:ligatures w14:val="none"/>
        </w:rPr>
        <w:sectPr w:rsidR="000D6055" w:rsidRPr="00246C6C" w:rsidSect="00246C6C">
          <w:footerReference w:type="default" r:id="rId9"/>
          <w:headerReference w:type="first" r:id="rId10"/>
          <w:pgSz w:w="11906" w:h="16838" w:code="9"/>
          <w:pgMar w:top="1440" w:right="1440" w:bottom="1440" w:left="1440" w:header="680" w:footer="567" w:gutter="0"/>
          <w:pgNumType w:start="2"/>
          <w:cols w:space="708"/>
          <w:titlePg/>
          <w:docGrid w:linePitch="360"/>
        </w:sectPr>
      </w:pPr>
      <w:r w:rsidRPr="00246C6C">
        <w:rPr>
          <w:rFonts w:ascii="Calibri" w:eastAsia="Times New Roman" w:hAnsi="Calibri" w:cs="Calibri"/>
          <w:color w:val="000000"/>
          <w:kern w:val="0"/>
          <w:sz w:val="20"/>
          <w:szCs w:val="20"/>
          <w:lang w:eastAsia="en-AU"/>
          <w14:ligatures w14:val="none"/>
        </w:rPr>
        <w:t>Any resources such as texts, websites and so on that may be referred to in this document are provided as examples of resources that teachers can use to support their teaching and learning programs. Their inclusion does not imply that they are mandatory or that they are the only resources relevant to the learning area syllabus.</w:t>
      </w:r>
    </w:p>
    <w:sdt>
      <w:sdtPr>
        <w:rPr>
          <w:rFonts w:eastAsiaTheme="minorHAnsi" w:cstheme="minorBidi"/>
          <w:b w:val="0"/>
          <w:color w:val="auto"/>
          <w:kern w:val="2"/>
          <w:sz w:val="22"/>
          <w:szCs w:val="22"/>
          <w:lang w:val="en-AU"/>
          <w14:ligatures w14:val="standardContextual"/>
        </w:rPr>
        <w:id w:val="-1645115213"/>
        <w:docPartObj>
          <w:docPartGallery w:val="Table of Contents"/>
          <w:docPartUnique/>
        </w:docPartObj>
      </w:sdtPr>
      <w:sdtEndPr>
        <w:rPr>
          <w:bCs/>
          <w:noProof/>
        </w:rPr>
      </w:sdtEndPr>
      <w:sdtContent>
        <w:p w14:paraId="301A0DD8" w14:textId="69902606" w:rsidR="00FA6BC3" w:rsidRDefault="00FA6BC3" w:rsidP="00BF631B">
          <w:pPr>
            <w:pStyle w:val="TOCHeading"/>
          </w:pPr>
          <w:r>
            <w:t>Contents</w:t>
          </w:r>
        </w:p>
        <w:p w14:paraId="098B2EED" w14:textId="7A09A139" w:rsidR="008309F3" w:rsidRDefault="000C53E8">
          <w:pPr>
            <w:pStyle w:val="TOC1"/>
            <w:rPr>
              <w:rFonts w:eastAsiaTheme="minorEastAsia"/>
              <w:noProof/>
              <w:lang w:eastAsia="en-AU"/>
            </w:rPr>
          </w:pPr>
          <w:r>
            <w:fldChar w:fldCharType="begin"/>
          </w:r>
          <w:r>
            <w:instrText xml:space="preserve"> TOC \o "1-1" \h \z \u </w:instrText>
          </w:r>
          <w:r>
            <w:fldChar w:fldCharType="separate"/>
          </w:r>
          <w:hyperlink w:anchor="_Toc152056887" w:history="1">
            <w:r w:rsidR="008309F3" w:rsidRPr="00EA0F3D">
              <w:rPr>
                <w:rStyle w:val="Hyperlink"/>
                <w:noProof/>
              </w:rPr>
              <w:t>Overview</w:t>
            </w:r>
            <w:r w:rsidR="008309F3">
              <w:rPr>
                <w:noProof/>
                <w:webHidden/>
              </w:rPr>
              <w:tab/>
            </w:r>
            <w:r w:rsidR="008309F3">
              <w:rPr>
                <w:noProof/>
                <w:webHidden/>
              </w:rPr>
              <w:fldChar w:fldCharType="begin"/>
            </w:r>
            <w:r w:rsidR="008309F3">
              <w:rPr>
                <w:noProof/>
                <w:webHidden/>
              </w:rPr>
              <w:instrText xml:space="preserve"> PAGEREF _Toc152056887 \h </w:instrText>
            </w:r>
            <w:r w:rsidR="008309F3">
              <w:rPr>
                <w:noProof/>
                <w:webHidden/>
              </w:rPr>
            </w:r>
            <w:r w:rsidR="008309F3">
              <w:rPr>
                <w:noProof/>
                <w:webHidden/>
              </w:rPr>
              <w:fldChar w:fldCharType="separate"/>
            </w:r>
            <w:r w:rsidR="004639B1">
              <w:rPr>
                <w:noProof/>
                <w:webHidden/>
              </w:rPr>
              <w:t>1</w:t>
            </w:r>
            <w:r w:rsidR="008309F3">
              <w:rPr>
                <w:noProof/>
                <w:webHidden/>
              </w:rPr>
              <w:fldChar w:fldCharType="end"/>
            </w:r>
          </w:hyperlink>
        </w:p>
        <w:p w14:paraId="3B93F85D" w14:textId="030FEFDE" w:rsidR="008309F3" w:rsidRDefault="00AB6B3F">
          <w:pPr>
            <w:pStyle w:val="TOC1"/>
            <w:rPr>
              <w:rFonts w:eastAsiaTheme="minorEastAsia"/>
              <w:noProof/>
              <w:lang w:eastAsia="en-AU"/>
            </w:rPr>
          </w:pPr>
          <w:hyperlink w:anchor="_Toc152056888" w:history="1">
            <w:r w:rsidR="008309F3" w:rsidRPr="00EA0F3D">
              <w:rPr>
                <w:rStyle w:val="Hyperlink"/>
                <w:noProof/>
              </w:rPr>
              <w:t>Year Level Descriptions – Pre-primary</w:t>
            </w:r>
            <w:r w:rsidR="008309F3">
              <w:rPr>
                <w:noProof/>
                <w:webHidden/>
              </w:rPr>
              <w:tab/>
            </w:r>
            <w:r w:rsidR="008309F3">
              <w:rPr>
                <w:noProof/>
                <w:webHidden/>
              </w:rPr>
              <w:fldChar w:fldCharType="begin"/>
            </w:r>
            <w:r w:rsidR="008309F3">
              <w:rPr>
                <w:noProof/>
                <w:webHidden/>
              </w:rPr>
              <w:instrText xml:space="preserve"> PAGEREF _Toc152056888 \h </w:instrText>
            </w:r>
            <w:r w:rsidR="008309F3">
              <w:rPr>
                <w:noProof/>
                <w:webHidden/>
              </w:rPr>
            </w:r>
            <w:r w:rsidR="008309F3">
              <w:rPr>
                <w:noProof/>
                <w:webHidden/>
              </w:rPr>
              <w:fldChar w:fldCharType="separate"/>
            </w:r>
            <w:r w:rsidR="004639B1">
              <w:rPr>
                <w:noProof/>
                <w:webHidden/>
              </w:rPr>
              <w:t>3</w:t>
            </w:r>
            <w:r w:rsidR="008309F3">
              <w:rPr>
                <w:noProof/>
                <w:webHidden/>
              </w:rPr>
              <w:fldChar w:fldCharType="end"/>
            </w:r>
          </w:hyperlink>
        </w:p>
        <w:p w14:paraId="36ABDF74" w14:textId="4787D373" w:rsidR="008309F3" w:rsidRDefault="00AB6B3F">
          <w:pPr>
            <w:pStyle w:val="TOC1"/>
            <w:rPr>
              <w:rFonts w:eastAsiaTheme="minorEastAsia"/>
              <w:noProof/>
              <w:lang w:eastAsia="en-AU"/>
            </w:rPr>
          </w:pPr>
          <w:hyperlink w:anchor="_Toc152056889" w:history="1">
            <w:r w:rsidR="008309F3" w:rsidRPr="00EA0F3D">
              <w:rPr>
                <w:rStyle w:val="Hyperlink"/>
                <w:noProof/>
              </w:rPr>
              <w:t>Year Level Descriptions – Year 1</w:t>
            </w:r>
            <w:r w:rsidR="008309F3">
              <w:rPr>
                <w:noProof/>
                <w:webHidden/>
              </w:rPr>
              <w:tab/>
            </w:r>
            <w:r w:rsidR="008309F3">
              <w:rPr>
                <w:noProof/>
                <w:webHidden/>
              </w:rPr>
              <w:fldChar w:fldCharType="begin"/>
            </w:r>
            <w:r w:rsidR="008309F3">
              <w:rPr>
                <w:noProof/>
                <w:webHidden/>
              </w:rPr>
              <w:instrText xml:space="preserve"> PAGEREF _Toc152056889 \h </w:instrText>
            </w:r>
            <w:r w:rsidR="008309F3">
              <w:rPr>
                <w:noProof/>
                <w:webHidden/>
              </w:rPr>
            </w:r>
            <w:r w:rsidR="008309F3">
              <w:rPr>
                <w:noProof/>
                <w:webHidden/>
              </w:rPr>
              <w:fldChar w:fldCharType="separate"/>
            </w:r>
            <w:r w:rsidR="004639B1">
              <w:rPr>
                <w:noProof/>
                <w:webHidden/>
              </w:rPr>
              <w:t>5</w:t>
            </w:r>
            <w:r w:rsidR="008309F3">
              <w:rPr>
                <w:noProof/>
                <w:webHidden/>
              </w:rPr>
              <w:fldChar w:fldCharType="end"/>
            </w:r>
          </w:hyperlink>
        </w:p>
        <w:p w14:paraId="7AA82C8B" w14:textId="488D973A" w:rsidR="008309F3" w:rsidRDefault="00AB6B3F">
          <w:pPr>
            <w:pStyle w:val="TOC1"/>
            <w:rPr>
              <w:rFonts w:eastAsiaTheme="minorEastAsia"/>
              <w:noProof/>
              <w:lang w:eastAsia="en-AU"/>
            </w:rPr>
          </w:pPr>
          <w:hyperlink w:anchor="_Toc152056890" w:history="1">
            <w:r w:rsidR="008309F3" w:rsidRPr="00EA0F3D">
              <w:rPr>
                <w:rStyle w:val="Hyperlink"/>
                <w:noProof/>
              </w:rPr>
              <w:t>Year Level Descriptions – Year 2</w:t>
            </w:r>
            <w:r w:rsidR="008309F3">
              <w:rPr>
                <w:noProof/>
                <w:webHidden/>
              </w:rPr>
              <w:tab/>
            </w:r>
            <w:r w:rsidR="008309F3">
              <w:rPr>
                <w:noProof/>
                <w:webHidden/>
              </w:rPr>
              <w:fldChar w:fldCharType="begin"/>
            </w:r>
            <w:r w:rsidR="008309F3">
              <w:rPr>
                <w:noProof/>
                <w:webHidden/>
              </w:rPr>
              <w:instrText xml:space="preserve"> PAGEREF _Toc152056890 \h </w:instrText>
            </w:r>
            <w:r w:rsidR="008309F3">
              <w:rPr>
                <w:noProof/>
                <w:webHidden/>
              </w:rPr>
            </w:r>
            <w:r w:rsidR="008309F3">
              <w:rPr>
                <w:noProof/>
                <w:webHidden/>
              </w:rPr>
              <w:fldChar w:fldCharType="separate"/>
            </w:r>
            <w:r w:rsidR="004639B1">
              <w:rPr>
                <w:noProof/>
                <w:webHidden/>
              </w:rPr>
              <w:t>7</w:t>
            </w:r>
            <w:r w:rsidR="008309F3">
              <w:rPr>
                <w:noProof/>
                <w:webHidden/>
              </w:rPr>
              <w:fldChar w:fldCharType="end"/>
            </w:r>
          </w:hyperlink>
        </w:p>
        <w:p w14:paraId="20C1D4AC" w14:textId="4DA3E7A0" w:rsidR="008309F3" w:rsidRDefault="00AB6B3F">
          <w:pPr>
            <w:pStyle w:val="TOC1"/>
            <w:rPr>
              <w:rFonts w:eastAsiaTheme="minorEastAsia"/>
              <w:noProof/>
              <w:lang w:eastAsia="en-AU"/>
            </w:rPr>
          </w:pPr>
          <w:hyperlink w:anchor="_Toc152056891" w:history="1">
            <w:r w:rsidR="008309F3" w:rsidRPr="00EA0F3D">
              <w:rPr>
                <w:rStyle w:val="Hyperlink"/>
                <w:noProof/>
              </w:rPr>
              <w:t>Year Level Descriptions – Year 3</w:t>
            </w:r>
            <w:r w:rsidR="008309F3">
              <w:rPr>
                <w:noProof/>
                <w:webHidden/>
              </w:rPr>
              <w:tab/>
            </w:r>
            <w:r w:rsidR="008309F3">
              <w:rPr>
                <w:noProof/>
                <w:webHidden/>
              </w:rPr>
              <w:fldChar w:fldCharType="begin"/>
            </w:r>
            <w:r w:rsidR="008309F3">
              <w:rPr>
                <w:noProof/>
                <w:webHidden/>
              </w:rPr>
              <w:instrText xml:space="preserve"> PAGEREF _Toc152056891 \h </w:instrText>
            </w:r>
            <w:r w:rsidR="008309F3">
              <w:rPr>
                <w:noProof/>
                <w:webHidden/>
              </w:rPr>
            </w:r>
            <w:r w:rsidR="008309F3">
              <w:rPr>
                <w:noProof/>
                <w:webHidden/>
              </w:rPr>
              <w:fldChar w:fldCharType="separate"/>
            </w:r>
            <w:r w:rsidR="004639B1">
              <w:rPr>
                <w:noProof/>
                <w:webHidden/>
              </w:rPr>
              <w:t>9</w:t>
            </w:r>
            <w:r w:rsidR="008309F3">
              <w:rPr>
                <w:noProof/>
                <w:webHidden/>
              </w:rPr>
              <w:fldChar w:fldCharType="end"/>
            </w:r>
          </w:hyperlink>
        </w:p>
        <w:p w14:paraId="47088DD8" w14:textId="40A6C9D0" w:rsidR="008309F3" w:rsidRDefault="00AB6B3F">
          <w:pPr>
            <w:pStyle w:val="TOC1"/>
            <w:rPr>
              <w:rFonts w:eastAsiaTheme="minorEastAsia"/>
              <w:noProof/>
              <w:lang w:eastAsia="en-AU"/>
            </w:rPr>
          </w:pPr>
          <w:hyperlink w:anchor="_Toc152056892" w:history="1">
            <w:r w:rsidR="008309F3" w:rsidRPr="00EA0F3D">
              <w:rPr>
                <w:rStyle w:val="Hyperlink"/>
                <w:noProof/>
              </w:rPr>
              <w:t>Year Level Descriptions – Year 4</w:t>
            </w:r>
            <w:r w:rsidR="008309F3">
              <w:rPr>
                <w:noProof/>
                <w:webHidden/>
              </w:rPr>
              <w:tab/>
            </w:r>
            <w:r w:rsidR="008309F3">
              <w:rPr>
                <w:noProof/>
                <w:webHidden/>
              </w:rPr>
              <w:fldChar w:fldCharType="begin"/>
            </w:r>
            <w:r w:rsidR="008309F3">
              <w:rPr>
                <w:noProof/>
                <w:webHidden/>
              </w:rPr>
              <w:instrText xml:space="preserve"> PAGEREF _Toc152056892 \h </w:instrText>
            </w:r>
            <w:r w:rsidR="008309F3">
              <w:rPr>
                <w:noProof/>
                <w:webHidden/>
              </w:rPr>
            </w:r>
            <w:r w:rsidR="008309F3">
              <w:rPr>
                <w:noProof/>
                <w:webHidden/>
              </w:rPr>
              <w:fldChar w:fldCharType="separate"/>
            </w:r>
            <w:r w:rsidR="004639B1">
              <w:rPr>
                <w:noProof/>
                <w:webHidden/>
              </w:rPr>
              <w:t>11</w:t>
            </w:r>
            <w:r w:rsidR="008309F3">
              <w:rPr>
                <w:noProof/>
                <w:webHidden/>
              </w:rPr>
              <w:fldChar w:fldCharType="end"/>
            </w:r>
          </w:hyperlink>
        </w:p>
        <w:p w14:paraId="2E367CA0" w14:textId="615E8A00" w:rsidR="008309F3" w:rsidRDefault="00AB6B3F">
          <w:pPr>
            <w:pStyle w:val="TOC1"/>
            <w:rPr>
              <w:rFonts w:eastAsiaTheme="minorEastAsia"/>
              <w:noProof/>
              <w:lang w:eastAsia="en-AU"/>
            </w:rPr>
          </w:pPr>
          <w:hyperlink w:anchor="_Toc152056893" w:history="1">
            <w:r w:rsidR="008309F3" w:rsidRPr="00EA0F3D">
              <w:rPr>
                <w:rStyle w:val="Hyperlink"/>
                <w:noProof/>
              </w:rPr>
              <w:t>Year Level Descriptions – Year 5</w:t>
            </w:r>
            <w:r w:rsidR="008309F3">
              <w:rPr>
                <w:noProof/>
                <w:webHidden/>
              </w:rPr>
              <w:tab/>
            </w:r>
            <w:r w:rsidR="008309F3">
              <w:rPr>
                <w:noProof/>
                <w:webHidden/>
              </w:rPr>
              <w:fldChar w:fldCharType="begin"/>
            </w:r>
            <w:r w:rsidR="008309F3">
              <w:rPr>
                <w:noProof/>
                <w:webHidden/>
              </w:rPr>
              <w:instrText xml:space="preserve"> PAGEREF _Toc152056893 \h </w:instrText>
            </w:r>
            <w:r w:rsidR="008309F3">
              <w:rPr>
                <w:noProof/>
                <w:webHidden/>
              </w:rPr>
            </w:r>
            <w:r w:rsidR="008309F3">
              <w:rPr>
                <w:noProof/>
                <w:webHidden/>
              </w:rPr>
              <w:fldChar w:fldCharType="separate"/>
            </w:r>
            <w:r w:rsidR="004639B1">
              <w:rPr>
                <w:noProof/>
                <w:webHidden/>
              </w:rPr>
              <w:t>13</w:t>
            </w:r>
            <w:r w:rsidR="008309F3">
              <w:rPr>
                <w:noProof/>
                <w:webHidden/>
              </w:rPr>
              <w:fldChar w:fldCharType="end"/>
            </w:r>
          </w:hyperlink>
        </w:p>
        <w:p w14:paraId="7B57C1D7" w14:textId="0D04AEF4" w:rsidR="008309F3" w:rsidRDefault="00AB6B3F">
          <w:pPr>
            <w:pStyle w:val="TOC1"/>
            <w:rPr>
              <w:rFonts w:eastAsiaTheme="minorEastAsia"/>
              <w:noProof/>
              <w:lang w:eastAsia="en-AU"/>
            </w:rPr>
          </w:pPr>
          <w:hyperlink w:anchor="_Toc152056894" w:history="1">
            <w:r w:rsidR="008309F3" w:rsidRPr="00EA0F3D">
              <w:rPr>
                <w:rStyle w:val="Hyperlink"/>
                <w:noProof/>
              </w:rPr>
              <w:t>Year Level Descriptions – Year 6</w:t>
            </w:r>
            <w:r w:rsidR="008309F3">
              <w:rPr>
                <w:noProof/>
                <w:webHidden/>
              </w:rPr>
              <w:tab/>
            </w:r>
            <w:r w:rsidR="008309F3">
              <w:rPr>
                <w:noProof/>
                <w:webHidden/>
              </w:rPr>
              <w:fldChar w:fldCharType="begin"/>
            </w:r>
            <w:r w:rsidR="008309F3">
              <w:rPr>
                <w:noProof/>
                <w:webHidden/>
              </w:rPr>
              <w:instrText xml:space="preserve"> PAGEREF _Toc152056894 \h </w:instrText>
            </w:r>
            <w:r w:rsidR="008309F3">
              <w:rPr>
                <w:noProof/>
                <w:webHidden/>
              </w:rPr>
            </w:r>
            <w:r w:rsidR="008309F3">
              <w:rPr>
                <w:noProof/>
                <w:webHidden/>
              </w:rPr>
              <w:fldChar w:fldCharType="separate"/>
            </w:r>
            <w:r w:rsidR="004639B1">
              <w:rPr>
                <w:noProof/>
                <w:webHidden/>
              </w:rPr>
              <w:t>15</w:t>
            </w:r>
            <w:r w:rsidR="008309F3">
              <w:rPr>
                <w:noProof/>
                <w:webHidden/>
              </w:rPr>
              <w:fldChar w:fldCharType="end"/>
            </w:r>
          </w:hyperlink>
        </w:p>
        <w:p w14:paraId="70B44C63" w14:textId="4A2F0534" w:rsidR="008309F3" w:rsidRDefault="00AB6B3F">
          <w:pPr>
            <w:pStyle w:val="TOC1"/>
            <w:rPr>
              <w:rFonts w:eastAsiaTheme="minorEastAsia"/>
              <w:noProof/>
              <w:lang w:eastAsia="en-AU"/>
            </w:rPr>
          </w:pPr>
          <w:hyperlink w:anchor="_Toc152056895" w:history="1">
            <w:r w:rsidR="008309F3" w:rsidRPr="00EA0F3D">
              <w:rPr>
                <w:rStyle w:val="Hyperlink"/>
                <w:noProof/>
              </w:rPr>
              <w:t>Year Level Descriptions – Year 7</w:t>
            </w:r>
            <w:r w:rsidR="008309F3">
              <w:rPr>
                <w:noProof/>
                <w:webHidden/>
              </w:rPr>
              <w:tab/>
            </w:r>
            <w:r w:rsidR="008309F3">
              <w:rPr>
                <w:noProof/>
                <w:webHidden/>
              </w:rPr>
              <w:fldChar w:fldCharType="begin"/>
            </w:r>
            <w:r w:rsidR="008309F3">
              <w:rPr>
                <w:noProof/>
                <w:webHidden/>
              </w:rPr>
              <w:instrText xml:space="preserve"> PAGEREF _Toc152056895 \h </w:instrText>
            </w:r>
            <w:r w:rsidR="008309F3">
              <w:rPr>
                <w:noProof/>
                <w:webHidden/>
              </w:rPr>
            </w:r>
            <w:r w:rsidR="008309F3">
              <w:rPr>
                <w:noProof/>
                <w:webHidden/>
              </w:rPr>
              <w:fldChar w:fldCharType="separate"/>
            </w:r>
            <w:r w:rsidR="004639B1">
              <w:rPr>
                <w:noProof/>
                <w:webHidden/>
              </w:rPr>
              <w:t>17</w:t>
            </w:r>
            <w:r w:rsidR="008309F3">
              <w:rPr>
                <w:noProof/>
                <w:webHidden/>
              </w:rPr>
              <w:fldChar w:fldCharType="end"/>
            </w:r>
          </w:hyperlink>
        </w:p>
        <w:p w14:paraId="4FE378C3" w14:textId="32BD0B25" w:rsidR="008309F3" w:rsidRDefault="00AB6B3F">
          <w:pPr>
            <w:pStyle w:val="TOC1"/>
            <w:rPr>
              <w:rFonts w:eastAsiaTheme="minorEastAsia"/>
              <w:noProof/>
              <w:lang w:eastAsia="en-AU"/>
            </w:rPr>
          </w:pPr>
          <w:hyperlink w:anchor="_Toc152056896" w:history="1">
            <w:r w:rsidR="008309F3" w:rsidRPr="00EA0F3D">
              <w:rPr>
                <w:rStyle w:val="Hyperlink"/>
                <w:noProof/>
              </w:rPr>
              <w:t>Year Level Descriptions – Year 8</w:t>
            </w:r>
            <w:r w:rsidR="008309F3">
              <w:rPr>
                <w:noProof/>
                <w:webHidden/>
              </w:rPr>
              <w:tab/>
            </w:r>
            <w:r w:rsidR="008309F3">
              <w:rPr>
                <w:noProof/>
                <w:webHidden/>
              </w:rPr>
              <w:fldChar w:fldCharType="begin"/>
            </w:r>
            <w:r w:rsidR="008309F3">
              <w:rPr>
                <w:noProof/>
                <w:webHidden/>
              </w:rPr>
              <w:instrText xml:space="preserve"> PAGEREF _Toc152056896 \h </w:instrText>
            </w:r>
            <w:r w:rsidR="008309F3">
              <w:rPr>
                <w:noProof/>
                <w:webHidden/>
              </w:rPr>
            </w:r>
            <w:r w:rsidR="008309F3">
              <w:rPr>
                <w:noProof/>
                <w:webHidden/>
              </w:rPr>
              <w:fldChar w:fldCharType="separate"/>
            </w:r>
            <w:r w:rsidR="004639B1">
              <w:rPr>
                <w:noProof/>
                <w:webHidden/>
              </w:rPr>
              <w:t>19</w:t>
            </w:r>
            <w:r w:rsidR="008309F3">
              <w:rPr>
                <w:noProof/>
                <w:webHidden/>
              </w:rPr>
              <w:fldChar w:fldCharType="end"/>
            </w:r>
          </w:hyperlink>
        </w:p>
        <w:p w14:paraId="649CA1FC" w14:textId="471A7DCC" w:rsidR="008309F3" w:rsidRDefault="00AB6B3F">
          <w:pPr>
            <w:pStyle w:val="TOC1"/>
            <w:rPr>
              <w:rFonts w:eastAsiaTheme="minorEastAsia"/>
              <w:noProof/>
              <w:lang w:eastAsia="en-AU"/>
            </w:rPr>
          </w:pPr>
          <w:hyperlink w:anchor="_Toc152056897" w:history="1">
            <w:r w:rsidR="008309F3" w:rsidRPr="00EA0F3D">
              <w:rPr>
                <w:rStyle w:val="Hyperlink"/>
                <w:noProof/>
              </w:rPr>
              <w:t>Year Level Descriptions – Year 9</w:t>
            </w:r>
            <w:r w:rsidR="008309F3">
              <w:rPr>
                <w:noProof/>
                <w:webHidden/>
              </w:rPr>
              <w:tab/>
            </w:r>
            <w:r w:rsidR="008309F3">
              <w:rPr>
                <w:noProof/>
                <w:webHidden/>
              </w:rPr>
              <w:fldChar w:fldCharType="begin"/>
            </w:r>
            <w:r w:rsidR="008309F3">
              <w:rPr>
                <w:noProof/>
                <w:webHidden/>
              </w:rPr>
              <w:instrText xml:space="preserve"> PAGEREF _Toc152056897 \h </w:instrText>
            </w:r>
            <w:r w:rsidR="008309F3">
              <w:rPr>
                <w:noProof/>
                <w:webHidden/>
              </w:rPr>
            </w:r>
            <w:r w:rsidR="008309F3">
              <w:rPr>
                <w:noProof/>
                <w:webHidden/>
              </w:rPr>
              <w:fldChar w:fldCharType="separate"/>
            </w:r>
            <w:r w:rsidR="004639B1">
              <w:rPr>
                <w:noProof/>
                <w:webHidden/>
              </w:rPr>
              <w:t>21</w:t>
            </w:r>
            <w:r w:rsidR="008309F3">
              <w:rPr>
                <w:noProof/>
                <w:webHidden/>
              </w:rPr>
              <w:fldChar w:fldCharType="end"/>
            </w:r>
          </w:hyperlink>
        </w:p>
        <w:p w14:paraId="67FF35E2" w14:textId="0E929B1C" w:rsidR="008309F3" w:rsidRDefault="00AB6B3F">
          <w:pPr>
            <w:pStyle w:val="TOC1"/>
            <w:rPr>
              <w:rFonts w:eastAsiaTheme="minorEastAsia"/>
              <w:noProof/>
              <w:lang w:eastAsia="en-AU"/>
            </w:rPr>
          </w:pPr>
          <w:hyperlink w:anchor="_Toc152056898" w:history="1">
            <w:r w:rsidR="008309F3" w:rsidRPr="00EA0F3D">
              <w:rPr>
                <w:rStyle w:val="Hyperlink"/>
                <w:noProof/>
              </w:rPr>
              <w:t>Year Level Descriptions – Year 10</w:t>
            </w:r>
            <w:r w:rsidR="008309F3">
              <w:rPr>
                <w:noProof/>
                <w:webHidden/>
              </w:rPr>
              <w:tab/>
            </w:r>
            <w:r w:rsidR="008309F3">
              <w:rPr>
                <w:noProof/>
                <w:webHidden/>
              </w:rPr>
              <w:fldChar w:fldCharType="begin"/>
            </w:r>
            <w:r w:rsidR="008309F3">
              <w:rPr>
                <w:noProof/>
                <w:webHidden/>
              </w:rPr>
              <w:instrText xml:space="preserve"> PAGEREF _Toc152056898 \h </w:instrText>
            </w:r>
            <w:r w:rsidR="008309F3">
              <w:rPr>
                <w:noProof/>
                <w:webHidden/>
              </w:rPr>
            </w:r>
            <w:r w:rsidR="008309F3">
              <w:rPr>
                <w:noProof/>
                <w:webHidden/>
              </w:rPr>
              <w:fldChar w:fldCharType="separate"/>
            </w:r>
            <w:r w:rsidR="004639B1">
              <w:rPr>
                <w:noProof/>
                <w:webHidden/>
              </w:rPr>
              <w:t>23</w:t>
            </w:r>
            <w:r w:rsidR="008309F3">
              <w:rPr>
                <w:noProof/>
                <w:webHidden/>
              </w:rPr>
              <w:fldChar w:fldCharType="end"/>
            </w:r>
          </w:hyperlink>
        </w:p>
        <w:p w14:paraId="7291D3B5" w14:textId="44C30A2D" w:rsidR="00FA6BC3" w:rsidRDefault="000C53E8" w:rsidP="005C5C6A">
          <w:pPr>
            <w:pStyle w:val="TOC1"/>
          </w:pPr>
          <w:r>
            <w:fldChar w:fldCharType="end"/>
          </w:r>
        </w:p>
      </w:sdtContent>
    </w:sdt>
    <w:p w14:paraId="0267897C" w14:textId="76C30C25" w:rsidR="005C5C6A" w:rsidRDefault="005C5C6A">
      <w:pPr>
        <w:spacing w:after="160" w:line="259" w:lineRule="auto"/>
        <w:rPr>
          <w:rFonts w:ascii="Calibri" w:eastAsia="Times New Roman" w:hAnsi="Calibri" w:cs="Calibri"/>
          <w:color w:val="000000"/>
          <w:kern w:val="0"/>
          <w:sz w:val="18"/>
          <w:szCs w:val="18"/>
          <w:lang w:eastAsia="en-AU"/>
          <w14:ligatures w14:val="none"/>
        </w:rPr>
      </w:pPr>
      <w:r>
        <w:rPr>
          <w:rFonts w:ascii="Calibri" w:eastAsia="Times New Roman" w:hAnsi="Calibri" w:cs="Calibri"/>
          <w:color w:val="000000"/>
          <w:kern w:val="0"/>
          <w:sz w:val="18"/>
          <w:szCs w:val="18"/>
          <w:lang w:eastAsia="en-AU"/>
          <w14:ligatures w14:val="none"/>
        </w:rPr>
        <w:br w:type="page"/>
      </w:r>
    </w:p>
    <w:p w14:paraId="53477BFA" w14:textId="77777777" w:rsidR="000611AA" w:rsidRDefault="000611AA" w:rsidP="007101B9">
      <w:pPr>
        <w:spacing w:after="200"/>
        <w:rPr>
          <w:rFonts w:ascii="Calibri" w:eastAsia="Times New Roman" w:hAnsi="Calibri" w:cs="Calibri"/>
          <w:color w:val="000000"/>
          <w:kern w:val="0"/>
          <w:sz w:val="18"/>
          <w:szCs w:val="18"/>
          <w:lang w:eastAsia="en-AU"/>
          <w14:ligatures w14:val="none"/>
        </w:rPr>
      </w:pPr>
    </w:p>
    <w:p w14:paraId="33B5D417" w14:textId="77777777" w:rsidR="005C5C6A" w:rsidRDefault="005C5C6A" w:rsidP="007101B9">
      <w:pPr>
        <w:spacing w:after="200"/>
        <w:rPr>
          <w:rFonts w:ascii="Calibri" w:eastAsia="Times New Roman" w:hAnsi="Calibri" w:cs="Calibri"/>
          <w:color w:val="000000"/>
          <w:kern w:val="0"/>
          <w:sz w:val="18"/>
          <w:szCs w:val="18"/>
          <w:lang w:eastAsia="en-AU"/>
          <w14:ligatures w14:val="none"/>
        </w:rPr>
        <w:sectPr w:rsidR="005C5C6A" w:rsidSect="000611AA">
          <w:footerReference w:type="default" r:id="rId11"/>
          <w:type w:val="oddPage"/>
          <w:pgSz w:w="11906" w:h="16838" w:code="9"/>
          <w:pgMar w:top="1440" w:right="1440" w:bottom="1440" w:left="1440" w:header="680" w:footer="567" w:gutter="0"/>
          <w:pgNumType w:start="2"/>
          <w:cols w:space="708"/>
          <w:docGrid w:linePitch="360"/>
        </w:sectPr>
      </w:pPr>
    </w:p>
    <w:p w14:paraId="3FAB8A36" w14:textId="77777777" w:rsidR="00E6172B" w:rsidRPr="00BC3003" w:rsidRDefault="00E6172B" w:rsidP="00E6172B">
      <w:pPr>
        <w:pStyle w:val="Heading1"/>
      </w:pPr>
      <w:bookmarkStart w:id="0" w:name="_Toc135300029"/>
      <w:bookmarkStart w:id="1" w:name="_Toc138873606"/>
      <w:bookmarkStart w:id="2" w:name="_Toc152056887"/>
      <w:bookmarkStart w:id="3" w:name="_Toc135138280"/>
      <w:r w:rsidRPr="00BC3003">
        <w:lastRenderedPageBreak/>
        <w:t>Overview</w:t>
      </w:r>
      <w:bookmarkEnd w:id="0"/>
      <w:bookmarkEnd w:id="1"/>
      <w:bookmarkEnd w:id="2"/>
      <w:r w:rsidRPr="00BC3003">
        <w:t xml:space="preserve"> </w:t>
      </w:r>
      <w:bookmarkEnd w:id="3"/>
    </w:p>
    <w:p w14:paraId="1A78E08D" w14:textId="746B2CFE" w:rsidR="00F02D66" w:rsidRDefault="00F02D66" w:rsidP="00F02D66">
      <w:bookmarkStart w:id="4" w:name="_Hlk138936756"/>
      <w:bookmarkStart w:id="5" w:name="_Toc135300030"/>
      <w:bookmarkStart w:id="6" w:name="_Toc138855231"/>
      <w:bookmarkStart w:id="7" w:name="_Toc138936888"/>
      <w:bookmarkStart w:id="8" w:name="_Toc138938314"/>
      <w:bookmarkStart w:id="9" w:name="_Toc139009378"/>
      <w:r w:rsidRPr="00100F8A">
        <w:t>Year level descriptions provide an overview of the core content being studied at that year level. They also emphasise the interrelated nature of the t</w:t>
      </w:r>
      <w:r>
        <w:t xml:space="preserve">hree </w:t>
      </w:r>
      <w:r w:rsidRPr="00100F8A">
        <w:t>strands</w:t>
      </w:r>
      <w:r>
        <w:t xml:space="preserve">, Language, Literature and Literacy, </w:t>
      </w:r>
      <w:r w:rsidRPr="00100F8A">
        <w:t>and the expectation that planning will involve integration of content from across the strands.</w:t>
      </w:r>
      <w:r>
        <w:t xml:space="preserve"> </w:t>
      </w:r>
    </w:p>
    <w:p w14:paraId="2A4B4436" w14:textId="77777777" w:rsidR="00F02D66" w:rsidRPr="00097483" w:rsidRDefault="00F02D66" w:rsidP="00F02D66">
      <w:r>
        <w:t>The y</w:t>
      </w:r>
      <w:r w:rsidRPr="00100F8A">
        <w:t>ear level descriptions</w:t>
      </w:r>
      <w:r>
        <w:t xml:space="preserve"> include reference to the phases of schooling to provide guidance about the sort of learning experiences that children and students are likely to engage with.</w:t>
      </w:r>
    </w:p>
    <w:bookmarkEnd w:id="4"/>
    <w:bookmarkEnd w:id="5"/>
    <w:bookmarkEnd w:id="6"/>
    <w:bookmarkEnd w:id="7"/>
    <w:bookmarkEnd w:id="8"/>
    <w:bookmarkEnd w:id="9"/>
    <w:p w14:paraId="50BF8451" w14:textId="77777777" w:rsidR="005C5C6A" w:rsidRDefault="005C5C6A">
      <w:pPr>
        <w:spacing w:after="160" w:line="259" w:lineRule="auto"/>
      </w:pPr>
      <w:r>
        <w:br w:type="page"/>
      </w:r>
    </w:p>
    <w:p w14:paraId="2A408EE8" w14:textId="77777777" w:rsidR="00E6172B" w:rsidRDefault="00E6172B" w:rsidP="00E6172B"/>
    <w:p w14:paraId="4AA93254" w14:textId="183DE0F7" w:rsidR="00A35F6C" w:rsidRDefault="00A35F6C" w:rsidP="00BF631B">
      <w:pPr>
        <w:sectPr w:rsidR="00A35F6C" w:rsidSect="005C5C6A">
          <w:footerReference w:type="default" r:id="rId12"/>
          <w:headerReference w:type="first" r:id="rId13"/>
          <w:footerReference w:type="first" r:id="rId14"/>
          <w:pgSz w:w="11906" w:h="16838" w:code="9"/>
          <w:pgMar w:top="1440" w:right="1440" w:bottom="1440" w:left="1440" w:header="680" w:footer="567" w:gutter="0"/>
          <w:pgNumType w:start="1"/>
          <w:cols w:space="708"/>
          <w:titlePg/>
          <w:docGrid w:linePitch="360"/>
        </w:sectPr>
      </w:pPr>
    </w:p>
    <w:p w14:paraId="083C7D37" w14:textId="251B1A9E" w:rsidR="00685364" w:rsidRPr="000A01FC" w:rsidRDefault="00280ED7" w:rsidP="000A01FC">
      <w:pPr>
        <w:pStyle w:val="Heading1"/>
      </w:pPr>
      <w:bookmarkStart w:id="10" w:name="_Toc152056888"/>
      <w:bookmarkStart w:id="11" w:name="_Hlk136001960"/>
      <w:r w:rsidRPr="00ED2F27">
        <w:lastRenderedPageBreak/>
        <w:t xml:space="preserve">Year </w:t>
      </w:r>
      <w:r w:rsidRPr="00280ED7">
        <w:t>Level</w:t>
      </w:r>
      <w:r w:rsidRPr="00ED2F27">
        <w:t xml:space="preserve"> Description</w:t>
      </w:r>
      <w:r>
        <w:t xml:space="preserve">s – </w:t>
      </w:r>
      <w:r w:rsidR="00685364" w:rsidRPr="000A01FC">
        <w:t>Pre-primary</w:t>
      </w:r>
      <w:bookmarkEnd w:id="10"/>
    </w:p>
    <w:p w14:paraId="63A083A5" w14:textId="77777777" w:rsidR="00D234C7" w:rsidRPr="00257E72" w:rsidRDefault="00D234C7" w:rsidP="00492B7B">
      <w:pPr>
        <w:pStyle w:val="Heading3"/>
        <w:spacing w:after="120"/>
        <w:jc w:val="left"/>
      </w:pPr>
      <w:r>
        <w:t>Revised WA Curriculum</w:t>
      </w:r>
    </w:p>
    <w:p w14:paraId="1FE7442F" w14:textId="77F89A25" w:rsidR="00D234C7" w:rsidRDefault="00D234C7" w:rsidP="00546BB9">
      <w:pPr>
        <w:shd w:val="clear" w:color="auto" w:fill="FFFFFF"/>
        <w:rPr>
          <w:rFonts w:eastAsia="Times New Roman" w:cstheme="minorHAnsi"/>
          <w:color w:val="000000"/>
          <w:sz w:val="20"/>
          <w:szCs w:val="20"/>
          <w:lang w:eastAsia="en-AU"/>
        </w:rPr>
      </w:pPr>
      <w:r w:rsidRPr="00E84F64">
        <w:rPr>
          <w:rFonts w:eastAsia="Times New Roman" w:cstheme="minorHAnsi"/>
          <w:color w:val="000000"/>
          <w:sz w:val="20"/>
          <w:szCs w:val="20"/>
          <w:lang w:eastAsia="en-AU"/>
        </w:rPr>
        <w:t xml:space="preserve">The English curriculum is built around the </w:t>
      </w:r>
      <w:r w:rsidR="00733E9C">
        <w:rPr>
          <w:rFonts w:eastAsia="Times New Roman" w:cstheme="minorHAnsi"/>
          <w:color w:val="000000"/>
          <w:sz w:val="20"/>
          <w:szCs w:val="20"/>
          <w:lang w:eastAsia="en-AU"/>
        </w:rPr>
        <w:t>three</w:t>
      </w:r>
      <w:r w:rsidRPr="00E84F64">
        <w:rPr>
          <w:rFonts w:eastAsia="Times New Roman" w:cstheme="minorHAnsi"/>
          <w:color w:val="000000"/>
          <w:sz w:val="20"/>
          <w:szCs w:val="20"/>
          <w:lang w:eastAsia="en-AU"/>
        </w:rPr>
        <w:t xml:space="preserve"> interrelated strands of Language, Literature and Literacy. Together, the </w:t>
      </w:r>
      <w:r w:rsidR="00733E9C">
        <w:rPr>
          <w:rFonts w:eastAsia="Times New Roman" w:cstheme="minorHAnsi"/>
          <w:color w:val="000000"/>
          <w:sz w:val="20"/>
          <w:szCs w:val="20"/>
          <w:lang w:eastAsia="en-AU"/>
        </w:rPr>
        <w:t>three</w:t>
      </w:r>
      <w:r w:rsidRPr="00E84F64">
        <w:rPr>
          <w:rFonts w:eastAsia="Times New Roman" w:cstheme="minorHAnsi"/>
          <w:color w:val="000000"/>
          <w:sz w:val="20"/>
          <w:szCs w:val="20"/>
          <w:lang w:eastAsia="en-AU"/>
        </w:rPr>
        <w:t xml:space="preserve"> strands focus on developing students’ knowledge, understanding and skills in listening, reading, viewing, speaking, writing and creating. Engagement with the strands is rarely separate and</w:t>
      </w:r>
      <w:r w:rsidR="007E40A3">
        <w:rPr>
          <w:rFonts w:eastAsia="Times New Roman" w:cstheme="minorHAnsi"/>
          <w:color w:val="000000"/>
          <w:sz w:val="20"/>
          <w:szCs w:val="20"/>
          <w:lang w:eastAsia="en-AU"/>
        </w:rPr>
        <w:t>,</w:t>
      </w:r>
      <w:r w:rsidRPr="00E84F64">
        <w:rPr>
          <w:rFonts w:eastAsia="Times New Roman" w:cstheme="minorHAnsi"/>
          <w:color w:val="000000"/>
          <w:sz w:val="20"/>
          <w:szCs w:val="20"/>
          <w:lang w:eastAsia="en-AU"/>
        </w:rPr>
        <w:t xml:space="preserve"> in practice, they will be taught together. Learning in English is recursive and cumulative, building on concepts, skills and processes developed in earlier years.</w:t>
      </w:r>
    </w:p>
    <w:p w14:paraId="062F8EE0" w14:textId="02563B13" w:rsidR="00D234C7" w:rsidRPr="00FE40F0" w:rsidRDefault="00D234C7" w:rsidP="00546BB9">
      <w:pPr>
        <w:shd w:val="clear" w:color="auto" w:fill="FFFFFF"/>
        <w:rPr>
          <w:rFonts w:eastAsia="Times New Roman" w:cstheme="minorHAnsi"/>
          <w:b/>
          <w:bCs/>
          <w:color w:val="000000"/>
          <w:sz w:val="20"/>
          <w:szCs w:val="20"/>
          <w:lang w:eastAsia="en-AU"/>
        </w:rPr>
      </w:pPr>
      <w:r w:rsidRPr="00FE40F0">
        <w:rPr>
          <w:rFonts w:eastAsia="Times New Roman" w:cstheme="minorHAnsi"/>
          <w:b/>
          <w:bCs/>
          <w:color w:val="000000"/>
          <w:sz w:val="20"/>
          <w:szCs w:val="20"/>
          <w:lang w:eastAsia="en-AU"/>
        </w:rPr>
        <w:t xml:space="preserve">Phase of </w:t>
      </w:r>
      <w:r w:rsidR="00733E9C">
        <w:rPr>
          <w:rFonts w:eastAsia="Times New Roman" w:cstheme="minorHAnsi"/>
          <w:b/>
          <w:bCs/>
          <w:color w:val="000000"/>
          <w:sz w:val="20"/>
          <w:szCs w:val="20"/>
          <w:lang w:eastAsia="en-AU"/>
        </w:rPr>
        <w:t>s</w:t>
      </w:r>
      <w:r w:rsidRPr="00FE40F0">
        <w:rPr>
          <w:rFonts w:eastAsia="Times New Roman" w:cstheme="minorHAnsi"/>
          <w:b/>
          <w:bCs/>
          <w:color w:val="000000"/>
          <w:sz w:val="20"/>
          <w:szCs w:val="20"/>
          <w:lang w:eastAsia="en-AU"/>
        </w:rPr>
        <w:t>chooling</w:t>
      </w:r>
    </w:p>
    <w:p w14:paraId="6988EC02" w14:textId="5BABD8C6" w:rsidR="00D234C7" w:rsidRDefault="00D234C7" w:rsidP="00546BB9">
      <w:pPr>
        <w:shd w:val="clear" w:color="auto" w:fill="FFFFFF"/>
        <w:rPr>
          <w:rFonts w:eastAsia="Times New Roman" w:cstheme="minorHAnsi"/>
          <w:color w:val="000000"/>
          <w:sz w:val="20"/>
          <w:szCs w:val="20"/>
          <w:lang w:eastAsia="en-AU"/>
        </w:rPr>
      </w:pPr>
      <w:r w:rsidRPr="000A01FC">
        <w:rPr>
          <w:rFonts w:eastAsia="Times New Roman" w:cstheme="minorHAnsi"/>
          <w:color w:val="000000"/>
          <w:sz w:val="20"/>
          <w:szCs w:val="20"/>
          <w:lang w:eastAsia="en-AU"/>
        </w:rPr>
        <w:t xml:space="preserve">In the Pre-primary year, learning in English builds on the </w:t>
      </w:r>
      <w:r w:rsidRPr="000A01FC">
        <w:rPr>
          <w:rFonts w:eastAsia="Times New Roman" w:cstheme="minorHAnsi"/>
          <w:i/>
          <w:iCs/>
          <w:color w:val="000000"/>
          <w:sz w:val="20"/>
          <w:szCs w:val="20"/>
          <w:lang w:eastAsia="en-AU"/>
        </w:rPr>
        <w:t>Early Years Learning Framework</w:t>
      </w:r>
      <w:r w:rsidRPr="000A01FC">
        <w:rPr>
          <w:rFonts w:eastAsia="Times New Roman" w:cstheme="minorHAnsi"/>
          <w:color w:val="000000"/>
          <w:sz w:val="20"/>
          <w:szCs w:val="20"/>
          <w:lang w:eastAsia="en-AU"/>
        </w:rPr>
        <w:t xml:space="preserve"> and each </w:t>
      </w:r>
      <w:r>
        <w:rPr>
          <w:rFonts w:eastAsia="Times New Roman" w:cstheme="minorHAnsi"/>
          <w:color w:val="000000"/>
          <w:sz w:val="20"/>
          <w:szCs w:val="20"/>
          <w:lang w:eastAsia="en-AU"/>
        </w:rPr>
        <w:t>child</w:t>
      </w:r>
      <w:r w:rsidRPr="000A01FC">
        <w:rPr>
          <w:rFonts w:eastAsia="Times New Roman" w:cstheme="minorHAnsi"/>
          <w:color w:val="000000"/>
          <w:sz w:val="20"/>
          <w:szCs w:val="20"/>
          <w:lang w:eastAsia="en-AU"/>
        </w:rPr>
        <w:t xml:space="preserve">’s prior knowledge and experiences. </w:t>
      </w:r>
      <w:r>
        <w:rPr>
          <w:rFonts w:eastAsia="Times New Roman" w:cstheme="minorHAnsi"/>
          <w:color w:val="000000"/>
          <w:sz w:val="20"/>
          <w:szCs w:val="20"/>
          <w:lang w:eastAsia="en-AU"/>
        </w:rPr>
        <w:t>Children</w:t>
      </w:r>
      <w:r w:rsidRPr="000A01FC">
        <w:rPr>
          <w:rFonts w:eastAsia="Times New Roman" w:cstheme="minorHAnsi"/>
          <w:color w:val="000000"/>
          <w:sz w:val="20"/>
          <w:szCs w:val="20"/>
          <w:lang w:eastAsia="en-AU"/>
        </w:rPr>
        <w:t xml:space="preserve"> understand that English is the shared language of the learning environment, used to interact and communicate with </w:t>
      </w:r>
      <w:r w:rsidR="007E40A3">
        <w:rPr>
          <w:rFonts w:eastAsia="Times New Roman" w:cstheme="minorHAnsi"/>
          <w:color w:val="000000"/>
          <w:sz w:val="20"/>
          <w:szCs w:val="20"/>
          <w:lang w:eastAsia="en-AU"/>
        </w:rPr>
        <w:t>known</w:t>
      </w:r>
      <w:r w:rsidRPr="000A01FC">
        <w:rPr>
          <w:rFonts w:eastAsia="Times New Roman" w:cstheme="minorHAnsi"/>
          <w:color w:val="000000"/>
          <w:sz w:val="20"/>
          <w:szCs w:val="20"/>
          <w:lang w:eastAsia="en-AU"/>
        </w:rPr>
        <w:t xml:space="preserve"> audiences for different purposes and to meet their personal needs and interests.</w:t>
      </w:r>
    </w:p>
    <w:p w14:paraId="44D2F140" w14:textId="066DF7F8" w:rsidR="00D234C7" w:rsidRPr="00FE40F0" w:rsidRDefault="00D234C7" w:rsidP="00215A5D">
      <w:pPr>
        <w:shd w:val="clear" w:color="auto" w:fill="FFFFFF"/>
        <w:rPr>
          <w:rFonts w:cstheme="minorHAnsi"/>
          <w:sz w:val="20"/>
          <w:szCs w:val="20"/>
          <w:shd w:val="clear" w:color="auto" w:fill="FEFEFE"/>
        </w:rPr>
      </w:pPr>
      <w:r w:rsidRPr="00FE40F0">
        <w:rPr>
          <w:rFonts w:cstheme="minorHAnsi"/>
          <w:sz w:val="20"/>
          <w:szCs w:val="20"/>
          <w:shd w:val="clear" w:color="auto" w:fill="FEFEFE"/>
        </w:rPr>
        <w:t xml:space="preserve">In the early years </w:t>
      </w:r>
      <w:r>
        <w:rPr>
          <w:rFonts w:cstheme="minorHAnsi"/>
          <w:sz w:val="20"/>
          <w:szCs w:val="20"/>
          <w:shd w:val="clear" w:color="auto" w:fill="FEFEFE"/>
        </w:rPr>
        <w:t xml:space="preserve">phase </w:t>
      </w:r>
      <w:r w:rsidRPr="00FE40F0">
        <w:rPr>
          <w:rFonts w:cstheme="minorHAnsi"/>
          <w:sz w:val="20"/>
          <w:szCs w:val="20"/>
          <w:shd w:val="clear" w:color="auto" w:fill="FEFEFE"/>
        </w:rPr>
        <w:t xml:space="preserve">of schooling, children </w:t>
      </w:r>
      <w:r w:rsidR="007E40A3">
        <w:rPr>
          <w:rFonts w:cstheme="minorHAnsi"/>
          <w:sz w:val="20"/>
          <w:szCs w:val="20"/>
          <w:shd w:val="clear" w:color="auto" w:fill="FEFEFE"/>
        </w:rPr>
        <w:t>require</w:t>
      </w:r>
      <w:r w:rsidRPr="00FE40F0">
        <w:rPr>
          <w:rFonts w:cstheme="minorHAnsi"/>
          <w:sz w:val="20"/>
          <w:szCs w:val="20"/>
          <w:shd w:val="clear" w:color="auto" w:fill="FEFEFE"/>
        </w:rPr>
        <w:t xml:space="preserve"> frequent opportunities to develop shared understandings and dispositions as well as content knowledge. </w:t>
      </w:r>
    </w:p>
    <w:p w14:paraId="4EB8C07B" w14:textId="407B946E" w:rsidR="00B828E2" w:rsidRPr="00D449EB" w:rsidRDefault="00D234C7" w:rsidP="00366B77">
      <w:pPr>
        <w:shd w:val="clear" w:color="auto" w:fill="FFFFFF"/>
        <w:rPr>
          <w:rFonts w:cstheme="minorHAnsi"/>
          <w:sz w:val="20"/>
          <w:szCs w:val="20"/>
          <w:shd w:val="clear" w:color="auto" w:fill="FEFEFE"/>
        </w:rPr>
      </w:pPr>
      <w:r w:rsidRPr="00FE40F0">
        <w:rPr>
          <w:rFonts w:cstheme="minorHAnsi"/>
          <w:sz w:val="20"/>
          <w:szCs w:val="20"/>
          <w:shd w:val="clear" w:color="auto" w:fill="FEFEFE"/>
        </w:rPr>
        <w:t>The emphasis on literacy is encapsulated in a holistic approach to learning where key ideas and concepts in a range of learning areas are presented in phase</w:t>
      </w:r>
      <w:r w:rsidR="00733E9C">
        <w:rPr>
          <w:rFonts w:cstheme="minorHAnsi"/>
          <w:sz w:val="20"/>
          <w:szCs w:val="20"/>
          <w:shd w:val="clear" w:color="auto" w:fill="FEFEFE"/>
        </w:rPr>
        <w:noBreakHyphen/>
      </w:r>
      <w:r w:rsidRPr="00FE40F0">
        <w:rPr>
          <w:rFonts w:cstheme="minorHAnsi"/>
          <w:sz w:val="20"/>
          <w:szCs w:val="20"/>
          <w:shd w:val="clear" w:color="auto" w:fill="FEFEFE"/>
        </w:rPr>
        <w:t xml:space="preserve">appropriate ways. </w:t>
      </w:r>
      <w:r w:rsidR="00B828E2">
        <w:rPr>
          <w:rFonts w:cstheme="minorHAnsi"/>
          <w:sz w:val="20"/>
          <w:szCs w:val="20"/>
          <w:shd w:val="clear" w:color="auto" w:fill="FEFEFE"/>
        </w:rPr>
        <w:t>The c</w:t>
      </w:r>
      <w:r w:rsidR="007E40A3">
        <w:rPr>
          <w:rFonts w:cstheme="minorHAnsi"/>
          <w:sz w:val="20"/>
          <w:szCs w:val="20"/>
          <w:shd w:val="clear" w:color="auto" w:fill="FEFEFE"/>
        </w:rPr>
        <w:t>hildren</w:t>
      </w:r>
      <w:r w:rsidRPr="00FE40F0">
        <w:rPr>
          <w:rFonts w:cstheme="minorHAnsi"/>
          <w:sz w:val="20"/>
          <w:szCs w:val="20"/>
          <w:shd w:val="clear" w:color="auto" w:fill="FEFEFE"/>
        </w:rPr>
        <w:t xml:space="preserve"> have opportunities to develop their control and understanding of the symbolic representations associated with written language.</w:t>
      </w:r>
      <w:r>
        <w:rPr>
          <w:rFonts w:cstheme="minorHAnsi"/>
          <w:sz w:val="20"/>
          <w:szCs w:val="20"/>
          <w:shd w:val="clear" w:color="auto" w:fill="FEFEFE"/>
        </w:rPr>
        <w:t xml:space="preserve"> </w:t>
      </w:r>
      <w:r w:rsidR="00B828E2">
        <w:rPr>
          <w:rFonts w:cstheme="minorHAnsi"/>
          <w:sz w:val="20"/>
          <w:szCs w:val="20"/>
          <w:shd w:val="clear" w:color="auto" w:fill="FEFEFE"/>
        </w:rPr>
        <w:t>They</w:t>
      </w:r>
      <w:r w:rsidRPr="00D449EB">
        <w:rPr>
          <w:rFonts w:cstheme="minorHAnsi"/>
          <w:sz w:val="20"/>
          <w:szCs w:val="20"/>
          <w:shd w:val="clear" w:color="auto" w:fill="FEFEFE"/>
        </w:rPr>
        <w:t xml:space="preserve"> learn through a variety of means </w:t>
      </w:r>
      <w:r w:rsidR="00733E9C">
        <w:rPr>
          <w:rFonts w:cstheme="minorHAnsi"/>
          <w:sz w:val="20"/>
          <w:szCs w:val="20"/>
          <w:shd w:val="clear" w:color="auto" w:fill="FEFEFE"/>
        </w:rPr>
        <w:t>–</w:t>
      </w:r>
      <w:r w:rsidRPr="00D449EB">
        <w:rPr>
          <w:rFonts w:cstheme="minorHAnsi"/>
          <w:sz w:val="20"/>
          <w:szCs w:val="20"/>
          <w:shd w:val="clear" w:color="auto" w:fill="FEFEFE"/>
        </w:rPr>
        <w:t xml:space="preserve"> including play and experimentation </w:t>
      </w:r>
      <w:r w:rsidR="00733E9C">
        <w:rPr>
          <w:rFonts w:cstheme="minorHAnsi"/>
          <w:sz w:val="20"/>
          <w:szCs w:val="20"/>
          <w:shd w:val="clear" w:color="auto" w:fill="FEFEFE"/>
        </w:rPr>
        <w:t>–</w:t>
      </w:r>
      <w:r w:rsidRPr="00D449EB">
        <w:rPr>
          <w:rFonts w:cstheme="minorHAnsi"/>
          <w:sz w:val="20"/>
          <w:szCs w:val="20"/>
          <w:shd w:val="clear" w:color="auto" w:fill="FEFEFE"/>
        </w:rPr>
        <w:t xml:space="preserve"> to observe, manipulate and explore objects and ideas, materials, technologies and other phenomena.</w:t>
      </w:r>
      <w:r w:rsidR="00B828E2">
        <w:rPr>
          <w:rFonts w:cstheme="minorHAnsi"/>
          <w:sz w:val="20"/>
          <w:szCs w:val="20"/>
          <w:shd w:val="clear" w:color="auto" w:fill="FEFEFE"/>
        </w:rPr>
        <w:t xml:space="preserve"> The children exercise agency to engage holistically in age-appropriate ways. They draw on their funds of knowledge to make connections to literacy and explore concepts through a range of modes of communication, including music, dance, movement, storytelling, visual arts, and drama.</w:t>
      </w:r>
      <w:r w:rsidR="008B11D0">
        <w:rPr>
          <w:rFonts w:cstheme="minorHAnsi"/>
          <w:sz w:val="20"/>
          <w:szCs w:val="20"/>
          <w:shd w:val="clear" w:color="auto" w:fill="FEFEFE"/>
        </w:rPr>
        <w:t xml:space="preserve"> </w:t>
      </w:r>
      <w:r w:rsidR="00B828E2">
        <w:rPr>
          <w:rFonts w:cstheme="minorHAnsi"/>
          <w:sz w:val="20"/>
          <w:szCs w:val="20"/>
          <w:shd w:val="clear" w:color="auto" w:fill="FEFEFE"/>
        </w:rPr>
        <w:t>The children become aware of symbolic representations associated with written language.</w:t>
      </w:r>
    </w:p>
    <w:p w14:paraId="5DC5904A" w14:textId="439E6E95" w:rsidR="00D234C7" w:rsidRDefault="00D234C7" w:rsidP="00215A5D">
      <w:pPr>
        <w:shd w:val="clear" w:color="auto" w:fill="FFFFFF"/>
        <w:rPr>
          <w:rFonts w:cstheme="minorHAnsi"/>
          <w:color w:val="565656"/>
          <w:sz w:val="20"/>
          <w:szCs w:val="20"/>
          <w:shd w:val="clear" w:color="auto" w:fill="FEFEFE"/>
        </w:rPr>
      </w:pPr>
      <w:r w:rsidRPr="00FE40F0">
        <w:rPr>
          <w:rFonts w:cstheme="minorHAnsi"/>
          <w:sz w:val="20"/>
          <w:szCs w:val="20"/>
          <w:shd w:val="clear" w:color="auto" w:fill="FEFEFE"/>
        </w:rPr>
        <w:t>Social and emotional development is emphasised so children build strong relationships, can work with others and develop a positive sense of self</w:t>
      </w:r>
      <w:r w:rsidRPr="00EF2DE0">
        <w:rPr>
          <w:rFonts w:cstheme="minorHAnsi"/>
          <w:color w:val="565656"/>
          <w:sz w:val="20"/>
          <w:szCs w:val="20"/>
          <w:shd w:val="clear" w:color="auto" w:fill="FEFEFE"/>
        </w:rPr>
        <w:t>.</w:t>
      </w:r>
    </w:p>
    <w:p w14:paraId="7F3D583F" w14:textId="77777777" w:rsidR="00D234C7" w:rsidRPr="009A3E8D" w:rsidRDefault="00D234C7" w:rsidP="00546BB9">
      <w:pPr>
        <w:rPr>
          <w:b/>
          <w:bCs/>
          <w:sz w:val="20"/>
          <w:szCs w:val="20"/>
          <w:lang w:eastAsia="en-AU"/>
        </w:rPr>
      </w:pPr>
      <w:r w:rsidRPr="009A3E8D">
        <w:rPr>
          <w:b/>
          <w:bCs/>
          <w:sz w:val="20"/>
          <w:szCs w:val="20"/>
          <w:lang w:eastAsia="en-AU"/>
        </w:rPr>
        <w:t>Critical literacy</w:t>
      </w:r>
    </w:p>
    <w:p w14:paraId="6F6F6245" w14:textId="77777777" w:rsidR="00D234C7" w:rsidRPr="009A3E8D" w:rsidRDefault="00D234C7" w:rsidP="00546BB9">
      <w:pPr>
        <w:shd w:val="clear" w:color="auto" w:fill="FFFFFF"/>
        <w:rPr>
          <w:rFonts w:eastAsia="Times New Roman" w:cstheme="minorHAnsi"/>
          <w:sz w:val="20"/>
          <w:szCs w:val="20"/>
          <w:lang w:eastAsia="en-AU"/>
        </w:rPr>
      </w:pPr>
      <w:r w:rsidRPr="009A3E8D">
        <w:rPr>
          <w:sz w:val="20"/>
          <w:szCs w:val="20"/>
          <w:lang w:eastAsia="en-AU"/>
        </w:rPr>
        <w:t>Critical literacy is integral to the English curriculum. It is developed when children actively question, analyse and evaluate the texts they engage with. In Pre-primary, students begin to learn about the structure and purpose of texts.</w:t>
      </w:r>
    </w:p>
    <w:p w14:paraId="1F19D4CC" w14:textId="77777777" w:rsidR="00D234C7" w:rsidRPr="000A01FC" w:rsidRDefault="00D234C7" w:rsidP="00546BB9">
      <w:pPr>
        <w:rPr>
          <w:b/>
          <w:bCs/>
          <w:sz w:val="20"/>
          <w:szCs w:val="20"/>
        </w:rPr>
      </w:pPr>
      <w:r>
        <w:rPr>
          <w:b/>
          <w:bCs/>
          <w:sz w:val="20"/>
          <w:szCs w:val="20"/>
        </w:rPr>
        <w:t>T</w:t>
      </w:r>
      <w:r w:rsidRPr="000A01FC">
        <w:rPr>
          <w:b/>
          <w:bCs/>
          <w:sz w:val="20"/>
          <w:szCs w:val="20"/>
        </w:rPr>
        <w:t>exts for enjoyment and learning</w:t>
      </w:r>
    </w:p>
    <w:p w14:paraId="134B9E79" w14:textId="008DBD3A" w:rsidR="00D234C7" w:rsidRPr="00B828E2" w:rsidRDefault="00D234C7" w:rsidP="00DD40C3">
      <w:pPr>
        <w:rPr>
          <w:rFonts w:eastAsia="Times New Roman" w:cstheme="minorHAnsi"/>
          <w:color w:val="000000"/>
          <w:sz w:val="20"/>
          <w:szCs w:val="20"/>
          <w:lang w:eastAsia="en-AU"/>
        </w:rPr>
      </w:pPr>
      <w:r w:rsidRPr="00DD40C3">
        <w:rPr>
          <w:rFonts w:eastAsia="Times New Roman" w:cstheme="minorHAnsi"/>
          <w:color w:val="000000"/>
          <w:sz w:val="20"/>
          <w:szCs w:val="20"/>
          <w:lang w:eastAsia="en-AU"/>
        </w:rPr>
        <w:t>The</w:t>
      </w:r>
      <w:r w:rsidR="00B828E2">
        <w:rPr>
          <w:rFonts w:eastAsia="Times New Roman" w:cstheme="minorHAnsi"/>
          <w:color w:val="000000"/>
          <w:sz w:val="20"/>
          <w:szCs w:val="20"/>
          <w:lang w:eastAsia="en-AU"/>
        </w:rPr>
        <w:t xml:space="preserve"> children</w:t>
      </w:r>
      <w:r w:rsidRPr="00DD40C3">
        <w:rPr>
          <w:rFonts w:eastAsia="Times New Roman" w:cstheme="minorHAnsi"/>
          <w:color w:val="000000"/>
          <w:sz w:val="20"/>
          <w:szCs w:val="20"/>
          <w:lang w:eastAsia="en-AU"/>
        </w:rPr>
        <w:t xml:space="preserve"> listen to, read and view spoken, written and multimodal texts that may include traditional oral tales; imaginative and informative picture books; various types of print, oral and digital stories; rhyming verse, poetry, songs and chants; film and animations; dramatic performances; presentations; conversations and discussions; non-fiction texts; and websites and other digital media.</w:t>
      </w:r>
      <w:r w:rsidR="00B828E2">
        <w:rPr>
          <w:rFonts w:eastAsia="Times New Roman" w:cstheme="minorHAnsi"/>
          <w:color w:val="000000"/>
          <w:sz w:val="20"/>
          <w:szCs w:val="20"/>
          <w:lang w:eastAsia="en-AU"/>
        </w:rPr>
        <w:t xml:space="preserve"> </w:t>
      </w:r>
      <w:r w:rsidRPr="009A3E8D">
        <w:rPr>
          <w:sz w:val="20"/>
          <w:szCs w:val="20"/>
        </w:rPr>
        <w:t xml:space="preserve">The range of literary texts for </w:t>
      </w:r>
      <w:r>
        <w:rPr>
          <w:sz w:val="20"/>
          <w:szCs w:val="20"/>
        </w:rPr>
        <w:t>Pre-primary</w:t>
      </w:r>
      <w:r w:rsidRPr="009A3E8D">
        <w:rPr>
          <w:sz w:val="20"/>
          <w:szCs w:val="20"/>
        </w:rPr>
        <w:t xml:space="preserve"> to Year 10 comprises the oral narrative traditions and literature of Aboriginal and Torres Strait Islander Peoples, and classic and contemporary literature from wide-ranging Australian and world authors, including texts from and about Asia.</w:t>
      </w:r>
    </w:p>
    <w:p w14:paraId="570B36C9" w14:textId="63238353" w:rsidR="00D234C7" w:rsidRPr="00DD40C3" w:rsidRDefault="00D234C7" w:rsidP="00DD40C3">
      <w:pPr>
        <w:rPr>
          <w:sz w:val="20"/>
          <w:szCs w:val="20"/>
        </w:rPr>
      </w:pPr>
      <w:r w:rsidRPr="00DD40C3">
        <w:rPr>
          <w:sz w:val="20"/>
          <w:szCs w:val="20"/>
        </w:rPr>
        <w:t>They make choices about texts according to their interests</w:t>
      </w:r>
      <w:r w:rsidR="00B828E2">
        <w:rPr>
          <w:sz w:val="20"/>
          <w:szCs w:val="20"/>
        </w:rPr>
        <w:t xml:space="preserve"> and curiosities</w:t>
      </w:r>
      <w:r w:rsidRPr="00DD40C3">
        <w:rPr>
          <w:sz w:val="20"/>
          <w:szCs w:val="20"/>
        </w:rPr>
        <w:t>.</w:t>
      </w:r>
    </w:p>
    <w:p w14:paraId="6441AB03" w14:textId="77777777" w:rsidR="00D234C7" w:rsidRPr="000A01FC" w:rsidRDefault="00D234C7" w:rsidP="00546BB9">
      <w:pPr>
        <w:rPr>
          <w:b/>
          <w:bCs/>
          <w:sz w:val="20"/>
          <w:szCs w:val="20"/>
        </w:rPr>
      </w:pPr>
      <w:r w:rsidRPr="000A01FC">
        <w:rPr>
          <w:b/>
          <w:bCs/>
          <w:sz w:val="20"/>
          <w:szCs w:val="20"/>
        </w:rPr>
        <w:t>Texts that support and extend</w:t>
      </w:r>
      <w:r>
        <w:rPr>
          <w:b/>
          <w:bCs/>
          <w:sz w:val="20"/>
          <w:szCs w:val="20"/>
        </w:rPr>
        <w:t xml:space="preserve"> children </w:t>
      </w:r>
      <w:r w:rsidRPr="000A01FC">
        <w:rPr>
          <w:b/>
          <w:bCs/>
          <w:sz w:val="20"/>
          <w:szCs w:val="20"/>
        </w:rPr>
        <w:t>as developing readers</w:t>
      </w:r>
    </w:p>
    <w:p w14:paraId="464A84CE" w14:textId="77777777" w:rsidR="00D234C7" w:rsidRPr="004D4608" w:rsidRDefault="00D234C7" w:rsidP="004C318E">
      <w:pPr>
        <w:rPr>
          <w:sz w:val="20"/>
          <w:szCs w:val="20"/>
        </w:rPr>
      </w:pPr>
      <w:r w:rsidRPr="000A01FC">
        <w:rPr>
          <w:rFonts w:eastAsia="Times New Roman" w:cstheme="minorHAnsi"/>
          <w:color w:val="000000"/>
          <w:sz w:val="20"/>
          <w:szCs w:val="20"/>
          <w:lang w:eastAsia="en-AU"/>
        </w:rPr>
        <w:t xml:space="preserve">Pre-primary </w:t>
      </w:r>
      <w:r>
        <w:rPr>
          <w:sz w:val="20"/>
          <w:szCs w:val="20"/>
        </w:rPr>
        <w:t>children</w:t>
      </w:r>
      <w:r w:rsidRPr="000A01FC">
        <w:rPr>
          <w:sz w:val="20"/>
          <w:szCs w:val="20"/>
        </w:rPr>
        <w:t xml:space="preserve"> </w:t>
      </w:r>
      <w:r w:rsidRPr="000A01FC">
        <w:rPr>
          <w:rFonts w:eastAsia="Times New Roman" w:cstheme="minorHAnsi"/>
          <w:color w:val="000000"/>
          <w:sz w:val="20"/>
          <w:szCs w:val="20"/>
          <w:lang w:eastAsia="en-AU"/>
        </w:rPr>
        <w:t xml:space="preserve">develop their reading in a text-rich environment through engagement with a range of texts. </w:t>
      </w:r>
      <w:r w:rsidRPr="004C318E">
        <w:rPr>
          <w:rFonts w:eastAsia="Times New Roman" w:cstheme="minorHAnsi"/>
          <w:color w:val="000000"/>
          <w:sz w:val="20"/>
          <w:szCs w:val="20"/>
          <w:lang w:eastAsia="en-AU"/>
        </w:rPr>
        <w:t>The range of texts includes:</w:t>
      </w:r>
    </w:p>
    <w:p w14:paraId="33D5B033" w14:textId="77777777" w:rsidR="00D234C7" w:rsidRPr="004D4608" w:rsidRDefault="00D234C7" w:rsidP="004D4608">
      <w:pPr>
        <w:pStyle w:val="ListParagraph"/>
        <w:numPr>
          <w:ilvl w:val="0"/>
          <w:numId w:val="41"/>
        </w:numPr>
        <w:rPr>
          <w:sz w:val="20"/>
          <w:szCs w:val="20"/>
        </w:rPr>
      </w:pPr>
      <w:r w:rsidRPr="00A85C7E">
        <w:rPr>
          <w:rFonts w:eastAsia="Times New Roman" w:cstheme="minorHAnsi"/>
          <w:color w:val="000000"/>
          <w:sz w:val="20"/>
          <w:szCs w:val="20"/>
          <w:lang w:eastAsia="en-AU"/>
        </w:rPr>
        <w:t>literature that reflects and expands their world</w:t>
      </w:r>
      <w:r>
        <w:rPr>
          <w:rFonts w:eastAsia="Times New Roman" w:cstheme="minorHAnsi"/>
          <w:color w:val="000000"/>
          <w:sz w:val="20"/>
          <w:szCs w:val="20"/>
          <w:lang w:eastAsia="en-AU"/>
        </w:rPr>
        <w:t xml:space="preserve">, and </w:t>
      </w:r>
      <w:r w:rsidRPr="00A85C7E">
        <w:rPr>
          <w:rFonts w:eastAsia="Times New Roman" w:cstheme="minorHAnsi"/>
          <w:color w:val="000000"/>
          <w:sz w:val="20"/>
          <w:szCs w:val="20"/>
          <w:lang w:eastAsia="en-AU"/>
        </w:rPr>
        <w:t>support</w:t>
      </w:r>
      <w:r>
        <w:rPr>
          <w:rFonts w:eastAsia="Times New Roman" w:cstheme="minorHAnsi"/>
          <w:color w:val="000000"/>
          <w:sz w:val="20"/>
          <w:szCs w:val="20"/>
          <w:lang w:eastAsia="en-AU"/>
        </w:rPr>
        <w:t>s</w:t>
      </w:r>
      <w:r w:rsidRPr="00A85C7E">
        <w:rPr>
          <w:rFonts w:eastAsia="Times New Roman" w:cstheme="minorHAnsi"/>
          <w:color w:val="000000"/>
          <w:sz w:val="20"/>
          <w:szCs w:val="20"/>
          <w:lang w:eastAsia="en-AU"/>
        </w:rPr>
        <w:t xml:space="preserve"> learning in English and across the curriculum</w:t>
      </w:r>
      <w:r>
        <w:rPr>
          <w:rFonts w:eastAsia="Times New Roman" w:cstheme="minorHAnsi"/>
          <w:color w:val="000000"/>
          <w:sz w:val="20"/>
          <w:szCs w:val="20"/>
          <w:lang w:eastAsia="en-AU"/>
        </w:rPr>
        <w:t xml:space="preserve"> </w:t>
      </w:r>
    </w:p>
    <w:p w14:paraId="27D55471" w14:textId="7FE30F5F" w:rsidR="00D234C7" w:rsidRPr="009A3E8D" w:rsidRDefault="00D234C7" w:rsidP="009A3E8D">
      <w:pPr>
        <w:pStyle w:val="ListParagraph"/>
        <w:numPr>
          <w:ilvl w:val="0"/>
          <w:numId w:val="41"/>
        </w:numPr>
        <w:rPr>
          <w:sz w:val="20"/>
          <w:szCs w:val="20"/>
        </w:rPr>
      </w:pPr>
      <w:r>
        <w:rPr>
          <w:sz w:val="20"/>
          <w:szCs w:val="20"/>
        </w:rPr>
        <w:lastRenderedPageBreak/>
        <w:t>t</w:t>
      </w:r>
      <w:r w:rsidRPr="009A3E8D">
        <w:rPr>
          <w:sz w:val="20"/>
          <w:szCs w:val="20"/>
        </w:rPr>
        <w:t xml:space="preserve">exts that support children as meaning makers </w:t>
      </w:r>
      <w:r>
        <w:rPr>
          <w:sz w:val="20"/>
          <w:szCs w:val="20"/>
        </w:rPr>
        <w:t xml:space="preserve">and </w:t>
      </w:r>
      <w:r w:rsidR="00B828E2">
        <w:rPr>
          <w:sz w:val="20"/>
          <w:szCs w:val="20"/>
        </w:rPr>
        <w:t>enables</w:t>
      </w:r>
      <w:r w:rsidRPr="009A3E8D">
        <w:rPr>
          <w:sz w:val="20"/>
          <w:szCs w:val="20"/>
        </w:rPr>
        <w:t xml:space="preserve"> them to share feelings and thoughts about </w:t>
      </w:r>
      <w:r>
        <w:rPr>
          <w:sz w:val="20"/>
          <w:szCs w:val="20"/>
        </w:rPr>
        <w:t>texts</w:t>
      </w:r>
    </w:p>
    <w:p w14:paraId="3E154A91" w14:textId="016CF8FB" w:rsidR="00D234C7" w:rsidRPr="004D4608" w:rsidRDefault="00D234C7" w:rsidP="008942FE">
      <w:pPr>
        <w:pStyle w:val="ListParagraph"/>
        <w:numPr>
          <w:ilvl w:val="0"/>
          <w:numId w:val="41"/>
        </w:numPr>
        <w:rPr>
          <w:sz w:val="20"/>
          <w:szCs w:val="20"/>
        </w:rPr>
      </w:pPr>
      <w:r w:rsidRPr="000A01FC">
        <w:rPr>
          <w:rFonts w:eastAsia="Times New Roman" w:cstheme="minorHAnsi"/>
          <w:color w:val="000000"/>
          <w:sz w:val="20"/>
          <w:szCs w:val="20"/>
          <w:lang w:eastAsia="en-AU"/>
        </w:rPr>
        <w:t>texts</w:t>
      </w:r>
      <w:r>
        <w:rPr>
          <w:rFonts w:eastAsia="Times New Roman" w:cstheme="minorHAnsi"/>
          <w:color w:val="000000"/>
          <w:sz w:val="20"/>
          <w:szCs w:val="20"/>
          <w:lang w:eastAsia="en-AU"/>
        </w:rPr>
        <w:t xml:space="preserve"> for beginning readers</w:t>
      </w:r>
      <w:r w:rsidRPr="000A01FC">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 xml:space="preserve">that </w:t>
      </w:r>
      <w:r w:rsidRPr="000A01FC">
        <w:rPr>
          <w:rFonts w:eastAsia="Times New Roman" w:cstheme="minorHAnsi"/>
          <w:color w:val="000000"/>
          <w:sz w:val="20"/>
          <w:szCs w:val="20"/>
          <w:lang w:eastAsia="en-AU"/>
        </w:rPr>
        <w:t xml:space="preserve">systematically introduce words with a limited number of </w:t>
      </w:r>
      <w:r w:rsidR="00733E9C">
        <w:rPr>
          <w:rFonts w:eastAsia="Times New Roman" w:cstheme="minorHAnsi"/>
          <w:color w:val="000000"/>
          <w:sz w:val="20"/>
          <w:szCs w:val="20"/>
          <w:lang w:eastAsia="en-AU"/>
        </w:rPr>
        <w:br/>
      </w:r>
      <w:r w:rsidRPr="000A01FC">
        <w:rPr>
          <w:rFonts w:eastAsia="Times New Roman" w:cstheme="minorHAnsi"/>
          <w:color w:val="000000"/>
          <w:sz w:val="20"/>
          <w:szCs w:val="20"/>
          <w:lang w:eastAsia="en-AU"/>
        </w:rPr>
        <w:t>grapheme</w:t>
      </w:r>
      <w:r w:rsidR="00733E9C">
        <w:rPr>
          <w:rFonts w:eastAsia="Times New Roman" w:cstheme="minorHAnsi"/>
          <w:color w:val="000000"/>
          <w:sz w:val="20"/>
          <w:szCs w:val="20"/>
          <w:lang w:eastAsia="en-AU"/>
        </w:rPr>
        <w:t>–</w:t>
      </w:r>
      <w:r w:rsidRPr="000A01FC">
        <w:rPr>
          <w:rFonts w:eastAsia="Times New Roman" w:cstheme="minorHAnsi"/>
          <w:color w:val="000000"/>
          <w:sz w:val="20"/>
          <w:szCs w:val="20"/>
          <w:lang w:eastAsia="en-AU"/>
        </w:rPr>
        <w:t>phoneme correspondences and add grapheme</w:t>
      </w:r>
      <w:r w:rsidR="00733E9C">
        <w:rPr>
          <w:rFonts w:eastAsia="Times New Roman" w:cstheme="minorHAnsi"/>
          <w:color w:val="000000"/>
          <w:sz w:val="20"/>
          <w:szCs w:val="20"/>
          <w:lang w:eastAsia="en-AU"/>
        </w:rPr>
        <w:t>–</w:t>
      </w:r>
      <w:r w:rsidRPr="000A01FC">
        <w:rPr>
          <w:rFonts w:eastAsia="Times New Roman" w:cstheme="minorHAnsi"/>
          <w:color w:val="000000"/>
          <w:sz w:val="20"/>
          <w:szCs w:val="20"/>
          <w:lang w:eastAsia="en-AU"/>
        </w:rPr>
        <w:t>phoneme correspondences as proficiency develops</w:t>
      </w:r>
    </w:p>
    <w:p w14:paraId="51DA7C82" w14:textId="77777777" w:rsidR="00D234C7" w:rsidRPr="000A01FC" w:rsidRDefault="00D234C7" w:rsidP="004D4608">
      <w:pPr>
        <w:pStyle w:val="ListParagraph"/>
        <w:numPr>
          <w:ilvl w:val="0"/>
          <w:numId w:val="41"/>
        </w:numPr>
        <w:rPr>
          <w:sz w:val="20"/>
          <w:szCs w:val="20"/>
        </w:rPr>
      </w:pPr>
      <w:r>
        <w:rPr>
          <w:rFonts w:eastAsia="Times New Roman" w:cstheme="minorHAnsi"/>
          <w:color w:val="000000"/>
          <w:sz w:val="20"/>
          <w:szCs w:val="20"/>
          <w:lang w:eastAsia="en-AU"/>
        </w:rPr>
        <w:t>t</w:t>
      </w:r>
      <w:r w:rsidRPr="000A01FC">
        <w:rPr>
          <w:rFonts w:eastAsia="Times New Roman" w:cstheme="minorHAnsi"/>
          <w:color w:val="000000"/>
          <w:sz w:val="20"/>
          <w:szCs w:val="20"/>
          <w:lang w:eastAsia="en-AU"/>
        </w:rPr>
        <w:t xml:space="preserve">exts </w:t>
      </w:r>
      <w:r>
        <w:rPr>
          <w:rFonts w:eastAsia="Times New Roman" w:cstheme="minorHAnsi"/>
          <w:color w:val="000000"/>
          <w:sz w:val="20"/>
          <w:szCs w:val="20"/>
          <w:lang w:eastAsia="en-AU"/>
        </w:rPr>
        <w:t xml:space="preserve">that </w:t>
      </w:r>
      <w:r w:rsidRPr="000A01FC">
        <w:rPr>
          <w:rFonts w:eastAsia="Times New Roman" w:cstheme="minorHAnsi"/>
          <w:color w:val="000000"/>
          <w:sz w:val="20"/>
          <w:szCs w:val="20"/>
          <w:lang w:eastAsia="en-AU"/>
        </w:rPr>
        <w:t xml:space="preserve">support </w:t>
      </w:r>
      <w:r>
        <w:rPr>
          <w:rFonts w:eastAsia="Times New Roman" w:cstheme="minorHAnsi"/>
          <w:color w:val="000000"/>
          <w:sz w:val="20"/>
          <w:szCs w:val="20"/>
          <w:lang w:eastAsia="en-AU"/>
        </w:rPr>
        <w:t>developing</w:t>
      </w:r>
      <w:r w:rsidRPr="000A01FC">
        <w:rPr>
          <w:rFonts w:eastAsia="Times New Roman" w:cstheme="minorHAnsi"/>
          <w:color w:val="000000"/>
          <w:sz w:val="20"/>
          <w:szCs w:val="20"/>
          <w:lang w:eastAsia="en-AU"/>
        </w:rPr>
        <w:t xml:space="preserve"> readers</w:t>
      </w:r>
      <w:r>
        <w:rPr>
          <w:rFonts w:eastAsia="Times New Roman" w:cstheme="minorHAnsi"/>
          <w:color w:val="000000"/>
          <w:sz w:val="20"/>
          <w:szCs w:val="20"/>
          <w:lang w:eastAsia="en-AU"/>
        </w:rPr>
        <w:t xml:space="preserve"> including </w:t>
      </w:r>
      <w:r w:rsidRPr="000A01FC">
        <w:rPr>
          <w:rFonts w:eastAsia="Times New Roman" w:cstheme="minorHAnsi"/>
          <w:color w:val="000000"/>
          <w:sz w:val="20"/>
          <w:szCs w:val="20"/>
          <w:lang w:eastAsia="en-AU"/>
        </w:rPr>
        <w:t>authentic literary texts that involve straightforward sequences of events and everyday happenings, some less familiar content, a small range of language features including simple and compound sentences, high</w:t>
      </w:r>
      <w:r w:rsidRPr="000A01FC">
        <w:rPr>
          <w:rFonts w:eastAsia="Times New Roman" w:cstheme="minorHAnsi"/>
          <w:color w:val="000000"/>
          <w:sz w:val="20"/>
          <w:szCs w:val="20"/>
          <w:lang w:eastAsia="en-AU"/>
        </w:rPr>
        <w:noBreakHyphen/>
        <w:t>frequency words, and other words that can be decoded using developing phonic knowledge</w:t>
      </w:r>
    </w:p>
    <w:p w14:paraId="45E76D47" w14:textId="77777777" w:rsidR="00D234C7" w:rsidRPr="00D84969" w:rsidRDefault="00D234C7" w:rsidP="00D84969">
      <w:pPr>
        <w:pStyle w:val="ListParagraph"/>
        <w:numPr>
          <w:ilvl w:val="0"/>
          <w:numId w:val="41"/>
        </w:numPr>
        <w:rPr>
          <w:sz w:val="20"/>
          <w:szCs w:val="20"/>
        </w:rPr>
      </w:pPr>
      <w:r w:rsidRPr="00D84969">
        <w:rPr>
          <w:rFonts w:eastAsia="Times New Roman" w:cstheme="minorHAnsi"/>
          <w:color w:val="000000"/>
          <w:sz w:val="20"/>
          <w:szCs w:val="20"/>
          <w:lang w:eastAsia="en-AU"/>
        </w:rPr>
        <w:t>authentic informative texts that reflect their interests and curiosities.</w:t>
      </w:r>
    </w:p>
    <w:p w14:paraId="5A5825C4" w14:textId="77777777" w:rsidR="00D234C7" w:rsidRPr="000A01FC" w:rsidRDefault="00D234C7" w:rsidP="00546BB9">
      <w:pPr>
        <w:rPr>
          <w:b/>
          <w:bCs/>
          <w:sz w:val="20"/>
          <w:szCs w:val="20"/>
        </w:rPr>
      </w:pPr>
      <w:r w:rsidRPr="000A01FC">
        <w:rPr>
          <w:b/>
          <w:bCs/>
          <w:sz w:val="20"/>
          <w:szCs w:val="20"/>
        </w:rPr>
        <w:t>Creating spoken, written</w:t>
      </w:r>
      <w:r>
        <w:rPr>
          <w:b/>
          <w:bCs/>
          <w:sz w:val="20"/>
          <w:szCs w:val="20"/>
        </w:rPr>
        <w:t>, visual</w:t>
      </w:r>
      <w:r w:rsidRPr="000A01FC">
        <w:rPr>
          <w:b/>
          <w:bCs/>
          <w:sz w:val="20"/>
          <w:szCs w:val="20"/>
        </w:rPr>
        <w:t xml:space="preserve"> and multimodal texts</w:t>
      </w:r>
    </w:p>
    <w:p w14:paraId="02ADBC67" w14:textId="7AF2E880" w:rsidR="00D234C7" w:rsidRPr="00257E72" w:rsidRDefault="00D234C7" w:rsidP="00546BB9">
      <w:pPr>
        <w:rPr>
          <w:color w:val="000000"/>
        </w:rPr>
      </w:pPr>
      <w:r w:rsidRPr="000A01FC">
        <w:rPr>
          <w:rFonts w:eastAsia="Times New Roman" w:cstheme="minorHAnsi"/>
          <w:color w:val="000000"/>
          <w:sz w:val="20"/>
          <w:szCs w:val="20"/>
          <w:lang w:eastAsia="en-AU"/>
        </w:rPr>
        <w:t>Pre</w:t>
      </w:r>
      <w:r w:rsidRPr="000A01FC">
        <w:rPr>
          <w:rFonts w:eastAsia="Times New Roman" w:cstheme="minorHAnsi"/>
          <w:color w:val="000000"/>
          <w:sz w:val="20"/>
          <w:szCs w:val="20"/>
          <w:lang w:eastAsia="en-AU"/>
        </w:rPr>
        <w:noBreakHyphen/>
        <w:t xml:space="preserve">primary </w:t>
      </w:r>
      <w:r>
        <w:rPr>
          <w:sz w:val="20"/>
          <w:szCs w:val="20"/>
        </w:rPr>
        <w:t>children</w:t>
      </w:r>
      <w:r w:rsidRPr="000A01FC">
        <w:rPr>
          <w:sz w:val="20"/>
          <w:szCs w:val="20"/>
        </w:rPr>
        <w:t xml:space="preserve"> create short imaginative and informative texts that may include some words, images and/or gestures to create texts that may include retells or adaptations of stories, messages, short recounts, thoughts and opinions, and dramatic performances for a </w:t>
      </w:r>
      <w:r w:rsidR="00DA413E">
        <w:rPr>
          <w:sz w:val="20"/>
          <w:szCs w:val="20"/>
        </w:rPr>
        <w:t>known</w:t>
      </w:r>
      <w:r w:rsidRPr="000A01FC">
        <w:rPr>
          <w:sz w:val="20"/>
          <w:szCs w:val="20"/>
        </w:rPr>
        <w:t xml:space="preserve"> purpose and audience.</w:t>
      </w:r>
    </w:p>
    <w:p w14:paraId="6E32A0DC" w14:textId="3EE7655B" w:rsidR="00031D22" w:rsidRPr="000A01FC" w:rsidRDefault="00031D22" w:rsidP="000A01FC">
      <w:r w:rsidRPr="000A01FC">
        <w:br w:type="page"/>
      </w:r>
    </w:p>
    <w:p w14:paraId="4265D9FE" w14:textId="5D0F8875" w:rsidR="00D55CE0" w:rsidRPr="00BF631B" w:rsidRDefault="00280ED7" w:rsidP="00280ED7">
      <w:pPr>
        <w:pStyle w:val="Heading1"/>
      </w:pPr>
      <w:bookmarkStart w:id="12" w:name="_Toc152056889"/>
      <w:r w:rsidRPr="00ED2F27">
        <w:lastRenderedPageBreak/>
        <w:t xml:space="preserve">Year </w:t>
      </w:r>
      <w:r w:rsidRPr="00280ED7">
        <w:t>Level</w:t>
      </w:r>
      <w:r w:rsidRPr="00ED2F27">
        <w:t xml:space="preserve"> Description</w:t>
      </w:r>
      <w:r>
        <w:t xml:space="preserve">s – </w:t>
      </w:r>
      <w:r w:rsidR="00D55CE0" w:rsidRPr="00BF631B">
        <w:t>Year 1</w:t>
      </w:r>
      <w:bookmarkEnd w:id="12"/>
    </w:p>
    <w:p w14:paraId="5EA8C694" w14:textId="77777777" w:rsidR="00D234C7" w:rsidRPr="003A6113" w:rsidRDefault="00D234C7" w:rsidP="00492B7B">
      <w:pPr>
        <w:pStyle w:val="Heading3"/>
        <w:spacing w:after="120"/>
        <w:jc w:val="left"/>
      </w:pPr>
      <w:r>
        <w:t>Revised WA Curriculum</w:t>
      </w:r>
    </w:p>
    <w:p w14:paraId="0BD6FC80" w14:textId="02EE3363" w:rsidR="00D234C7" w:rsidRDefault="00D234C7" w:rsidP="002D46A1">
      <w:p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 xml:space="preserve">The English curriculum is built around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interrelated strands of Language, Literature and Literacy. Together,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strands focus on developing students’ knowledge, understanding and skills in listening, reading, viewing, speaking, writing and creating. Engagement with the strands is rarely separate and in practice, they will be taught together. Learning in English is recursive and cumulative, building on concepts, skills and processes developed in earlier years.</w:t>
      </w:r>
    </w:p>
    <w:p w14:paraId="51A18115" w14:textId="3D7E0F1E" w:rsidR="00D234C7" w:rsidRPr="00CD2C95" w:rsidRDefault="00D234C7" w:rsidP="002D46A1">
      <w:pPr>
        <w:shd w:val="clear" w:color="auto" w:fill="FFFFFF"/>
        <w:rPr>
          <w:rFonts w:eastAsia="Times New Roman" w:cstheme="minorHAnsi"/>
          <w:b/>
          <w:bCs/>
          <w:color w:val="000000"/>
          <w:sz w:val="20"/>
          <w:szCs w:val="20"/>
          <w:lang w:eastAsia="en-AU"/>
        </w:rPr>
      </w:pPr>
      <w:r>
        <w:rPr>
          <w:rFonts w:eastAsia="Times New Roman" w:cstheme="minorHAnsi"/>
          <w:b/>
          <w:bCs/>
          <w:color w:val="000000"/>
          <w:sz w:val="20"/>
          <w:szCs w:val="20"/>
          <w:lang w:eastAsia="en-AU"/>
        </w:rPr>
        <w:t xml:space="preserve">Phase of </w:t>
      </w:r>
      <w:r w:rsidR="00733E9C">
        <w:rPr>
          <w:rFonts w:eastAsia="Times New Roman" w:cstheme="minorHAnsi"/>
          <w:b/>
          <w:bCs/>
          <w:color w:val="000000"/>
          <w:sz w:val="20"/>
          <w:szCs w:val="20"/>
          <w:lang w:eastAsia="en-AU"/>
        </w:rPr>
        <w:t>s</w:t>
      </w:r>
      <w:r>
        <w:rPr>
          <w:rFonts w:eastAsia="Times New Roman" w:cstheme="minorHAnsi"/>
          <w:b/>
          <w:bCs/>
          <w:color w:val="000000"/>
          <w:sz w:val="20"/>
          <w:szCs w:val="20"/>
          <w:lang w:eastAsia="en-AU"/>
        </w:rPr>
        <w:t>chooling</w:t>
      </w:r>
    </w:p>
    <w:p w14:paraId="3BE1E084" w14:textId="77777777" w:rsidR="00D234C7" w:rsidRDefault="00D234C7" w:rsidP="003A6113">
      <w:pPr>
        <w:shd w:val="clear" w:color="auto" w:fill="FFFFFF"/>
        <w:rPr>
          <w:rFonts w:eastAsia="Times New Roman" w:cstheme="minorHAnsi"/>
          <w:color w:val="000000"/>
          <w:sz w:val="20"/>
          <w:szCs w:val="20"/>
          <w:lang w:eastAsia="en-AU"/>
        </w:rPr>
      </w:pPr>
      <w:r w:rsidRPr="003A6113">
        <w:rPr>
          <w:rFonts w:cstheme="minorHAnsi"/>
          <w:sz w:val="20"/>
          <w:szCs w:val="20"/>
        </w:rPr>
        <w:t xml:space="preserve">In Year 1, learning in English builds on the Principles and Practices of the </w:t>
      </w:r>
      <w:r w:rsidRPr="003A6113">
        <w:rPr>
          <w:rFonts w:cstheme="minorHAnsi"/>
          <w:i/>
          <w:iCs/>
          <w:sz w:val="20"/>
          <w:szCs w:val="20"/>
        </w:rPr>
        <w:t>Early Years Learning Framework</w:t>
      </w:r>
      <w:r w:rsidRPr="003A6113">
        <w:rPr>
          <w:rFonts w:cstheme="minorHAnsi"/>
          <w:sz w:val="20"/>
          <w:szCs w:val="20"/>
        </w:rPr>
        <w:t xml:space="preserve">. </w:t>
      </w:r>
      <w:r>
        <w:rPr>
          <w:rFonts w:cstheme="minorHAnsi"/>
          <w:sz w:val="20"/>
          <w:szCs w:val="20"/>
        </w:rPr>
        <w:t>Children</w:t>
      </w:r>
      <w:r w:rsidRPr="003A6113">
        <w:rPr>
          <w:rFonts w:cstheme="minorHAnsi"/>
          <w:sz w:val="20"/>
          <w:szCs w:val="20"/>
        </w:rPr>
        <w:t xml:space="preserve"> explore how language can be used to meet their diverse needs and interests</w:t>
      </w:r>
      <w:r w:rsidRPr="003A6113">
        <w:rPr>
          <w:rFonts w:eastAsia="Times New Roman" w:cstheme="minorHAnsi"/>
          <w:color w:val="000000"/>
          <w:sz w:val="20"/>
          <w:szCs w:val="20"/>
          <w:lang w:eastAsia="en-AU"/>
        </w:rPr>
        <w:t>. They learn to interact with familiar audiences for different purposes.</w:t>
      </w:r>
    </w:p>
    <w:p w14:paraId="636EF248" w14:textId="76E29466" w:rsidR="00D234C7" w:rsidRPr="0019393F" w:rsidRDefault="00D234C7" w:rsidP="00215A5D">
      <w:pPr>
        <w:shd w:val="clear" w:color="auto" w:fill="FFFFFF"/>
        <w:rPr>
          <w:rFonts w:cstheme="minorHAnsi"/>
          <w:sz w:val="20"/>
          <w:szCs w:val="20"/>
          <w:shd w:val="clear" w:color="auto" w:fill="FEFEFE"/>
        </w:rPr>
      </w:pPr>
      <w:r w:rsidRPr="0019393F">
        <w:rPr>
          <w:rFonts w:cstheme="minorHAnsi"/>
          <w:sz w:val="20"/>
          <w:szCs w:val="20"/>
          <w:shd w:val="clear" w:color="auto" w:fill="FEFEFE"/>
        </w:rPr>
        <w:t xml:space="preserve">In the early years phase of schooling, children </w:t>
      </w:r>
      <w:r w:rsidR="008B11D0">
        <w:rPr>
          <w:rFonts w:cstheme="minorHAnsi"/>
          <w:sz w:val="20"/>
          <w:szCs w:val="20"/>
          <w:shd w:val="clear" w:color="auto" w:fill="FEFEFE"/>
        </w:rPr>
        <w:t>are</w:t>
      </w:r>
      <w:r w:rsidRPr="0019393F">
        <w:rPr>
          <w:rFonts w:cstheme="minorHAnsi"/>
          <w:sz w:val="20"/>
          <w:szCs w:val="20"/>
          <w:shd w:val="clear" w:color="auto" w:fill="FEFEFE"/>
        </w:rPr>
        <w:t xml:space="preserve"> provided with a holistic curriculum through which they are able to build, design, problem</w:t>
      </w:r>
      <w:r w:rsidR="00733E9C">
        <w:rPr>
          <w:rFonts w:cstheme="minorHAnsi"/>
          <w:sz w:val="20"/>
          <w:szCs w:val="20"/>
          <w:shd w:val="clear" w:color="auto" w:fill="FEFEFE"/>
        </w:rPr>
        <w:noBreakHyphen/>
      </w:r>
      <w:r w:rsidRPr="0019393F">
        <w:rPr>
          <w:rFonts w:cstheme="minorHAnsi"/>
          <w:sz w:val="20"/>
          <w:szCs w:val="20"/>
          <w:shd w:val="clear" w:color="auto" w:fill="FEFEFE"/>
        </w:rPr>
        <w:t xml:space="preserve">solve, represent and reflect on new learning in ways that are meaningful to them. This learning is supported through intentional teaching in planned and unplanned experiences to extend learning. They need frequent opportunities to develop shared understandings and dispositions as well as content knowledge. </w:t>
      </w:r>
    </w:p>
    <w:p w14:paraId="32519531" w14:textId="0753C6BB" w:rsidR="00D234C7" w:rsidRPr="0019393F" w:rsidRDefault="00D234C7" w:rsidP="00366B77">
      <w:pPr>
        <w:shd w:val="clear" w:color="auto" w:fill="FFFFFF"/>
        <w:rPr>
          <w:rFonts w:cstheme="minorHAnsi"/>
          <w:sz w:val="20"/>
          <w:szCs w:val="20"/>
          <w:shd w:val="clear" w:color="auto" w:fill="FEFEFE"/>
        </w:rPr>
      </w:pPr>
      <w:r w:rsidRPr="0019393F">
        <w:rPr>
          <w:rFonts w:cstheme="minorHAnsi"/>
          <w:sz w:val="20"/>
          <w:szCs w:val="20"/>
          <w:shd w:val="clear" w:color="auto" w:fill="FEFEFE"/>
        </w:rPr>
        <w:t xml:space="preserve">Young children learn through a variety of means </w:t>
      </w:r>
      <w:r w:rsidR="00733E9C">
        <w:rPr>
          <w:rFonts w:cstheme="minorHAnsi"/>
          <w:sz w:val="20"/>
          <w:szCs w:val="20"/>
          <w:shd w:val="clear" w:color="auto" w:fill="FEFEFE"/>
        </w:rPr>
        <w:t>–</w:t>
      </w:r>
      <w:r w:rsidRPr="0019393F">
        <w:rPr>
          <w:rFonts w:cstheme="minorHAnsi"/>
          <w:sz w:val="20"/>
          <w:szCs w:val="20"/>
          <w:shd w:val="clear" w:color="auto" w:fill="FEFEFE"/>
        </w:rPr>
        <w:t xml:space="preserve"> including play and experimentation </w:t>
      </w:r>
      <w:r w:rsidR="00733E9C">
        <w:rPr>
          <w:rFonts w:cstheme="minorHAnsi"/>
          <w:sz w:val="20"/>
          <w:szCs w:val="20"/>
          <w:shd w:val="clear" w:color="auto" w:fill="FEFEFE"/>
        </w:rPr>
        <w:t>–</w:t>
      </w:r>
      <w:r w:rsidRPr="0019393F">
        <w:rPr>
          <w:rFonts w:cstheme="minorHAnsi"/>
          <w:sz w:val="20"/>
          <w:szCs w:val="20"/>
          <w:shd w:val="clear" w:color="auto" w:fill="FEFEFE"/>
        </w:rPr>
        <w:t xml:space="preserve"> to observe, manipulate and explore objects and ideas, materials, technologies and other phenomena. The emphasis on literacy is encapsulated in a holistic approach to learning where key ideas and concepts in a range of learning areas are presented in phase</w:t>
      </w:r>
      <w:r w:rsidR="00733E9C">
        <w:rPr>
          <w:rFonts w:cstheme="minorHAnsi"/>
          <w:sz w:val="20"/>
          <w:szCs w:val="20"/>
          <w:shd w:val="clear" w:color="auto" w:fill="FEFEFE"/>
        </w:rPr>
        <w:noBreakHyphen/>
      </w:r>
      <w:r w:rsidRPr="0019393F">
        <w:rPr>
          <w:rFonts w:cstheme="minorHAnsi"/>
          <w:sz w:val="20"/>
          <w:szCs w:val="20"/>
          <w:shd w:val="clear" w:color="auto" w:fill="FEFEFE"/>
        </w:rPr>
        <w:t xml:space="preserve">appropriate ways. </w:t>
      </w:r>
      <w:r w:rsidR="002052D4">
        <w:rPr>
          <w:rFonts w:cstheme="minorHAnsi"/>
          <w:sz w:val="20"/>
          <w:szCs w:val="20"/>
          <w:shd w:val="clear" w:color="auto" w:fill="FEFEFE"/>
        </w:rPr>
        <w:t>C</w:t>
      </w:r>
      <w:r w:rsidR="008B11D0">
        <w:rPr>
          <w:rFonts w:cstheme="minorHAnsi"/>
          <w:sz w:val="20"/>
          <w:szCs w:val="20"/>
          <w:shd w:val="clear" w:color="auto" w:fill="FEFEFE"/>
        </w:rPr>
        <w:t>hildren</w:t>
      </w:r>
      <w:r w:rsidRPr="0019393F">
        <w:rPr>
          <w:rFonts w:cstheme="minorHAnsi"/>
          <w:sz w:val="20"/>
          <w:szCs w:val="20"/>
          <w:shd w:val="clear" w:color="auto" w:fill="FEFEFE"/>
        </w:rPr>
        <w:t xml:space="preserve"> have opportunities to develop their control and understanding of the symbolic representations associated with written language.</w:t>
      </w:r>
    </w:p>
    <w:p w14:paraId="7ED534E4" w14:textId="77777777" w:rsidR="00D234C7" w:rsidRPr="0019393F" w:rsidRDefault="00D234C7" w:rsidP="0019393F">
      <w:pPr>
        <w:shd w:val="clear" w:color="auto" w:fill="FFFFFF"/>
        <w:rPr>
          <w:rFonts w:cstheme="minorHAnsi"/>
          <w:sz w:val="20"/>
          <w:szCs w:val="20"/>
          <w:shd w:val="clear" w:color="auto" w:fill="FEFEFE"/>
        </w:rPr>
      </w:pPr>
      <w:r w:rsidRPr="0019393F">
        <w:rPr>
          <w:rFonts w:cstheme="minorHAnsi"/>
          <w:sz w:val="20"/>
          <w:szCs w:val="20"/>
          <w:shd w:val="clear" w:color="auto" w:fill="FEFEFE"/>
        </w:rPr>
        <w:t>Social and emotional development is emphasised so that children build strong relationships, can work with others and develop a positive sense of self.</w:t>
      </w:r>
    </w:p>
    <w:p w14:paraId="545B0297" w14:textId="77777777" w:rsidR="00D234C7" w:rsidRPr="0019393F" w:rsidRDefault="00D234C7" w:rsidP="0019393F">
      <w:pPr>
        <w:shd w:val="clear" w:color="auto" w:fill="FFFFFF"/>
        <w:rPr>
          <w:b/>
          <w:bCs/>
          <w:sz w:val="20"/>
          <w:szCs w:val="20"/>
          <w:lang w:eastAsia="en-AU"/>
        </w:rPr>
      </w:pPr>
      <w:r w:rsidRPr="0019393F">
        <w:rPr>
          <w:b/>
          <w:bCs/>
          <w:sz w:val="20"/>
          <w:szCs w:val="20"/>
          <w:lang w:eastAsia="en-AU"/>
        </w:rPr>
        <w:t>Critical literacy</w:t>
      </w:r>
    </w:p>
    <w:p w14:paraId="427F4D1F" w14:textId="77777777" w:rsidR="00D234C7" w:rsidRPr="0019393F" w:rsidRDefault="00D234C7" w:rsidP="003A6113">
      <w:pPr>
        <w:rPr>
          <w:sz w:val="20"/>
          <w:szCs w:val="20"/>
          <w:lang w:eastAsia="en-AU"/>
        </w:rPr>
      </w:pPr>
      <w:r w:rsidRPr="0019393F">
        <w:rPr>
          <w:sz w:val="20"/>
          <w:szCs w:val="20"/>
          <w:lang w:eastAsia="en-AU"/>
        </w:rPr>
        <w:t>Critical literacy is integral to the English curriculum. It is developed when students actively question, analyse and evaluate the texts they engage with. In Year 1, students draw on growing knowledge of context, text structures and features as they begin identifying the purpose of texts.</w:t>
      </w:r>
    </w:p>
    <w:p w14:paraId="28BE782D" w14:textId="77777777" w:rsidR="00D234C7" w:rsidRPr="003A6113" w:rsidRDefault="00D234C7" w:rsidP="003A6113">
      <w:pPr>
        <w:rPr>
          <w:b/>
          <w:bCs/>
          <w:sz w:val="20"/>
          <w:szCs w:val="20"/>
        </w:rPr>
      </w:pPr>
      <w:r>
        <w:rPr>
          <w:b/>
          <w:bCs/>
          <w:sz w:val="20"/>
          <w:szCs w:val="20"/>
        </w:rPr>
        <w:t>Texts</w:t>
      </w:r>
      <w:r w:rsidRPr="003A6113">
        <w:rPr>
          <w:b/>
          <w:bCs/>
          <w:sz w:val="20"/>
          <w:szCs w:val="20"/>
        </w:rPr>
        <w:t xml:space="preserve"> for enjoyment and learning</w:t>
      </w:r>
    </w:p>
    <w:p w14:paraId="2E152EFD" w14:textId="4E628D0D" w:rsidR="00D234C7" w:rsidRPr="00D84969" w:rsidRDefault="00D234C7" w:rsidP="005E43FE">
      <w:pPr>
        <w:rPr>
          <w:sz w:val="20"/>
          <w:szCs w:val="20"/>
        </w:rPr>
      </w:pPr>
      <w:r w:rsidRPr="00DD40C3">
        <w:rPr>
          <w:sz w:val="20"/>
          <w:szCs w:val="20"/>
        </w:rPr>
        <w:t>The</w:t>
      </w:r>
      <w:r w:rsidR="008B11D0">
        <w:rPr>
          <w:sz w:val="20"/>
          <w:szCs w:val="20"/>
        </w:rPr>
        <w:t xml:space="preserve"> children</w:t>
      </w:r>
      <w:r w:rsidRPr="00DD40C3">
        <w:rPr>
          <w:sz w:val="20"/>
          <w:szCs w:val="20"/>
        </w:rPr>
        <w:t xml:space="preserve"> listen to, read and view spoken, written and multimodal texts that may include traditional oral tales; imaginative and informative picture books; various types of print, oral and digital stories; rhyming verse, poetry, songs and chants; film and animations; dramatic performances; spoken texts; media, online and digital texts; non-fiction texts; and texts used by students as models for creating their own texts.</w:t>
      </w:r>
      <w:r>
        <w:rPr>
          <w:sz w:val="20"/>
          <w:szCs w:val="20"/>
        </w:rPr>
        <w:t xml:space="preserve"> </w:t>
      </w:r>
      <w:r w:rsidRPr="00D84969">
        <w:rPr>
          <w:sz w:val="20"/>
          <w:szCs w:val="20"/>
        </w:rPr>
        <w:t xml:space="preserve">The range of literary texts for </w:t>
      </w:r>
      <w:r>
        <w:rPr>
          <w:sz w:val="20"/>
          <w:szCs w:val="20"/>
        </w:rPr>
        <w:t>Pre-primary</w:t>
      </w:r>
      <w:r w:rsidRPr="00D84969">
        <w:rPr>
          <w:sz w:val="20"/>
          <w:szCs w:val="20"/>
        </w:rPr>
        <w:t xml:space="preserve"> to Year 10 comprises the oral narrative traditions and literature of Aboriginal and Torres Strait Islander Peoples, and classic and contemporary literature from wide-ranging Australian and world authors, including texts from and about Asia.</w:t>
      </w:r>
    </w:p>
    <w:p w14:paraId="7DB8752D" w14:textId="5F18DC7A" w:rsidR="00D234C7" w:rsidRPr="00DD40C3" w:rsidRDefault="00D234C7" w:rsidP="00DD40C3">
      <w:pPr>
        <w:shd w:val="clear" w:color="auto" w:fill="FFFFFF"/>
        <w:rPr>
          <w:rFonts w:eastAsia="Times New Roman" w:cstheme="minorHAnsi"/>
          <w:color w:val="000000"/>
          <w:sz w:val="20"/>
          <w:szCs w:val="20"/>
          <w:lang w:eastAsia="en-AU"/>
        </w:rPr>
      </w:pPr>
      <w:r w:rsidRPr="00DD40C3">
        <w:rPr>
          <w:sz w:val="20"/>
          <w:szCs w:val="20"/>
        </w:rPr>
        <w:t>They make choices about texts according to their interests</w:t>
      </w:r>
      <w:r w:rsidR="008B11D0">
        <w:rPr>
          <w:sz w:val="20"/>
          <w:szCs w:val="20"/>
        </w:rPr>
        <w:t xml:space="preserve"> and curiosities</w:t>
      </w:r>
      <w:r w:rsidRPr="00DD40C3">
        <w:rPr>
          <w:sz w:val="20"/>
          <w:szCs w:val="20"/>
        </w:rPr>
        <w:t>.</w:t>
      </w:r>
    </w:p>
    <w:p w14:paraId="28743450" w14:textId="77777777" w:rsidR="00D234C7" w:rsidRPr="003A6113" w:rsidRDefault="00D234C7" w:rsidP="003A6113">
      <w:pPr>
        <w:rPr>
          <w:b/>
          <w:bCs/>
          <w:sz w:val="20"/>
          <w:szCs w:val="20"/>
        </w:rPr>
      </w:pPr>
      <w:r w:rsidRPr="003A6113">
        <w:rPr>
          <w:b/>
          <w:bCs/>
          <w:sz w:val="20"/>
          <w:szCs w:val="20"/>
        </w:rPr>
        <w:t xml:space="preserve">Texts that support and extend </w:t>
      </w:r>
      <w:r>
        <w:rPr>
          <w:b/>
          <w:bCs/>
          <w:sz w:val="20"/>
          <w:szCs w:val="20"/>
        </w:rPr>
        <w:t>children</w:t>
      </w:r>
      <w:r w:rsidRPr="003A6113">
        <w:rPr>
          <w:b/>
          <w:bCs/>
          <w:sz w:val="20"/>
          <w:szCs w:val="20"/>
        </w:rPr>
        <w:t xml:space="preserve"> as developing readers</w:t>
      </w:r>
    </w:p>
    <w:p w14:paraId="0D07A95F" w14:textId="77777777" w:rsidR="00D234C7" w:rsidRDefault="00D234C7" w:rsidP="003A6113">
      <w:pPr>
        <w:rPr>
          <w:rFonts w:eastAsia="Times New Roman" w:cstheme="minorHAnsi"/>
          <w:color w:val="000000"/>
          <w:sz w:val="20"/>
          <w:szCs w:val="20"/>
          <w:lang w:eastAsia="en-AU"/>
        </w:rPr>
      </w:pPr>
      <w:r w:rsidRPr="003A6113">
        <w:rPr>
          <w:rFonts w:eastAsia="Times New Roman" w:cstheme="minorHAnsi"/>
          <w:color w:val="000000"/>
          <w:sz w:val="20"/>
          <w:szCs w:val="20"/>
          <w:lang w:eastAsia="en-AU"/>
        </w:rPr>
        <w:t xml:space="preserve">Year 1 </w:t>
      </w:r>
      <w:r>
        <w:rPr>
          <w:rFonts w:eastAsia="Times New Roman" w:cstheme="minorHAnsi"/>
          <w:color w:val="000000"/>
          <w:sz w:val="20"/>
          <w:szCs w:val="20"/>
          <w:lang w:eastAsia="en-AU"/>
        </w:rPr>
        <w:t>children</w:t>
      </w:r>
      <w:r w:rsidRPr="003A6113">
        <w:rPr>
          <w:rFonts w:eastAsia="Times New Roman" w:cstheme="minorHAnsi"/>
          <w:color w:val="000000"/>
          <w:sz w:val="20"/>
          <w:szCs w:val="20"/>
          <w:lang w:eastAsia="en-AU"/>
        </w:rPr>
        <w:t xml:space="preserve"> develop their reading in a text-rich environment through engagement with a range of texts. </w:t>
      </w:r>
    </w:p>
    <w:p w14:paraId="79F95FD9" w14:textId="77777777" w:rsidR="00D234C7" w:rsidRDefault="00D234C7" w:rsidP="003A6113">
      <w:pPr>
        <w:rPr>
          <w:rFonts w:eastAsia="Times New Roman" w:cstheme="minorHAnsi"/>
          <w:color w:val="000000"/>
          <w:sz w:val="20"/>
          <w:szCs w:val="20"/>
          <w:lang w:eastAsia="en-AU"/>
        </w:rPr>
      </w:pPr>
      <w:r w:rsidRPr="003A6113">
        <w:rPr>
          <w:rFonts w:eastAsia="Times New Roman" w:cstheme="minorHAnsi"/>
          <w:color w:val="000000"/>
          <w:sz w:val="20"/>
          <w:szCs w:val="20"/>
          <w:lang w:eastAsia="en-AU"/>
        </w:rPr>
        <w:t>This range</w:t>
      </w:r>
      <w:r>
        <w:rPr>
          <w:rFonts w:eastAsia="Times New Roman" w:cstheme="minorHAnsi"/>
          <w:color w:val="000000"/>
          <w:sz w:val="20"/>
          <w:szCs w:val="20"/>
          <w:lang w:eastAsia="en-AU"/>
        </w:rPr>
        <w:t xml:space="preserve"> of texts</w:t>
      </w:r>
      <w:r w:rsidRPr="003A6113">
        <w:rPr>
          <w:rFonts w:eastAsia="Times New Roman" w:cstheme="minorHAnsi"/>
          <w:color w:val="000000"/>
          <w:sz w:val="20"/>
          <w:szCs w:val="20"/>
          <w:lang w:eastAsia="en-AU"/>
        </w:rPr>
        <w:t xml:space="preserve"> includes</w:t>
      </w:r>
      <w:r>
        <w:rPr>
          <w:rFonts w:eastAsia="Times New Roman" w:cstheme="minorHAnsi"/>
          <w:color w:val="000000"/>
          <w:sz w:val="20"/>
          <w:szCs w:val="20"/>
          <w:lang w:eastAsia="en-AU"/>
        </w:rPr>
        <w:t>:</w:t>
      </w:r>
    </w:p>
    <w:p w14:paraId="6EDF0CD4" w14:textId="77777777" w:rsidR="00D234C7" w:rsidRPr="00D84969" w:rsidRDefault="00D234C7" w:rsidP="006B26B5">
      <w:pPr>
        <w:pStyle w:val="ListParagraph"/>
        <w:numPr>
          <w:ilvl w:val="0"/>
          <w:numId w:val="40"/>
        </w:numPr>
        <w:rPr>
          <w:sz w:val="20"/>
          <w:szCs w:val="20"/>
        </w:rPr>
      </w:pPr>
      <w:r w:rsidRPr="0017466E">
        <w:rPr>
          <w:rFonts w:eastAsia="Times New Roman" w:cstheme="minorHAnsi"/>
          <w:color w:val="000000"/>
          <w:sz w:val="20"/>
          <w:szCs w:val="20"/>
          <w:lang w:eastAsia="en-AU"/>
        </w:rPr>
        <w:t xml:space="preserve">literature that reflects and expands their world, </w:t>
      </w:r>
      <w:r>
        <w:rPr>
          <w:rFonts w:eastAsia="Times New Roman" w:cstheme="minorHAnsi"/>
          <w:color w:val="000000"/>
          <w:sz w:val="20"/>
          <w:szCs w:val="20"/>
          <w:lang w:eastAsia="en-AU"/>
        </w:rPr>
        <w:t>with</w:t>
      </w:r>
      <w:r w:rsidRPr="003A6113">
        <w:rPr>
          <w:rFonts w:eastAsia="Times New Roman" w:cstheme="minorHAnsi"/>
          <w:color w:val="000000"/>
          <w:sz w:val="20"/>
          <w:szCs w:val="20"/>
          <w:lang w:eastAsia="en-AU"/>
        </w:rPr>
        <w:t xml:space="preserve"> straightforward sequences of events and everyday happenings with recognisably re</w:t>
      </w:r>
      <w:r>
        <w:rPr>
          <w:rFonts w:eastAsia="Times New Roman" w:cstheme="minorHAnsi"/>
          <w:color w:val="000000"/>
          <w:sz w:val="20"/>
          <w:szCs w:val="20"/>
          <w:lang w:eastAsia="en-AU"/>
        </w:rPr>
        <w:t>alistic or imaginary characters</w:t>
      </w:r>
    </w:p>
    <w:p w14:paraId="7DFC0ABC" w14:textId="77777777" w:rsidR="00D234C7" w:rsidRDefault="00D234C7" w:rsidP="00640890">
      <w:pPr>
        <w:pStyle w:val="ListParagraph"/>
        <w:numPr>
          <w:ilvl w:val="0"/>
          <w:numId w:val="14"/>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texts to support children to make literal and inferred meaning</w:t>
      </w:r>
    </w:p>
    <w:p w14:paraId="4934D9E3" w14:textId="77777777" w:rsidR="00D234C7" w:rsidRPr="00D84969" w:rsidRDefault="00D234C7" w:rsidP="00B821B0">
      <w:pPr>
        <w:pStyle w:val="ListParagraph"/>
        <w:numPr>
          <w:ilvl w:val="0"/>
          <w:numId w:val="14"/>
        </w:numPr>
        <w:shd w:val="clear" w:color="auto" w:fill="FFFFFF"/>
        <w:rPr>
          <w:rFonts w:eastAsia="Times New Roman" w:cstheme="minorHAnsi"/>
          <w:color w:val="000000"/>
          <w:sz w:val="20"/>
          <w:szCs w:val="20"/>
          <w:lang w:eastAsia="en-AU"/>
        </w:rPr>
      </w:pPr>
      <w:r w:rsidRPr="003A6113">
        <w:rPr>
          <w:rFonts w:eastAsia="Times New Roman" w:cstheme="minorHAnsi"/>
          <w:color w:val="000000"/>
          <w:sz w:val="20"/>
          <w:szCs w:val="20"/>
          <w:lang w:eastAsia="en-AU"/>
        </w:rPr>
        <w:lastRenderedPageBreak/>
        <w:t xml:space="preserve">decodable texts </w:t>
      </w:r>
      <w:r>
        <w:rPr>
          <w:rFonts w:eastAsia="Times New Roman" w:cstheme="minorHAnsi"/>
          <w:color w:val="000000"/>
          <w:sz w:val="20"/>
          <w:szCs w:val="20"/>
          <w:lang w:eastAsia="en-AU"/>
        </w:rPr>
        <w:t xml:space="preserve">that </w:t>
      </w:r>
      <w:r w:rsidRPr="003A6113">
        <w:rPr>
          <w:rFonts w:eastAsia="Times New Roman" w:cstheme="minorHAnsi"/>
          <w:color w:val="000000"/>
          <w:sz w:val="20"/>
          <w:szCs w:val="20"/>
          <w:lang w:eastAsia="en-AU"/>
        </w:rPr>
        <w:t>systematically introduce words with grapheme–phoneme correspondences that align with phonic development</w:t>
      </w:r>
      <w:r>
        <w:rPr>
          <w:rFonts w:eastAsia="Times New Roman" w:cstheme="minorHAnsi"/>
          <w:color w:val="000000"/>
          <w:sz w:val="20"/>
          <w:szCs w:val="20"/>
          <w:lang w:eastAsia="en-AU"/>
        </w:rPr>
        <w:t xml:space="preserve"> for children to continue to practise and consolidate their decoding, if required</w:t>
      </w:r>
    </w:p>
    <w:p w14:paraId="0B97C298" w14:textId="5996AE41" w:rsidR="00D234C7" w:rsidRPr="00D84969" w:rsidRDefault="00D234C7" w:rsidP="00B821B0">
      <w:pPr>
        <w:pStyle w:val="ListParagraph"/>
        <w:numPr>
          <w:ilvl w:val="0"/>
          <w:numId w:val="14"/>
        </w:numPr>
        <w:shd w:val="clear" w:color="auto" w:fill="FFFFFF"/>
        <w:rPr>
          <w:rFonts w:eastAsia="Times New Roman" w:cstheme="minorHAnsi"/>
          <w:color w:val="000000"/>
          <w:sz w:val="20"/>
          <w:szCs w:val="20"/>
          <w:lang w:eastAsia="en-AU"/>
        </w:rPr>
      </w:pPr>
      <w:r w:rsidRPr="003A6113">
        <w:rPr>
          <w:rFonts w:eastAsia="Times New Roman" w:cstheme="minorHAnsi"/>
          <w:color w:val="000000"/>
          <w:sz w:val="20"/>
          <w:szCs w:val="20"/>
          <w:lang w:eastAsia="en-AU"/>
        </w:rPr>
        <w:t xml:space="preserve">authentic texts that support and extend </w:t>
      </w:r>
      <w:r>
        <w:rPr>
          <w:rFonts w:eastAsia="Times New Roman" w:cstheme="minorHAnsi"/>
          <w:color w:val="000000"/>
          <w:sz w:val="20"/>
          <w:szCs w:val="20"/>
          <w:lang w:eastAsia="en-AU"/>
        </w:rPr>
        <w:t xml:space="preserve">developing readers and use </w:t>
      </w:r>
      <w:r w:rsidRPr="003A6113">
        <w:rPr>
          <w:rFonts w:eastAsia="Times New Roman" w:cstheme="minorHAnsi"/>
          <w:color w:val="000000"/>
          <w:sz w:val="20"/>
          <w:szCs w:val="20"/>
          <w:lang w:eastAsia="en-AU"/>
        </w:rPr>
        <w:t>a small range of language features including simple and compound sentences, some unfamiliar vocabulary, high-frequency words and other words that need to be decoded using developing phonic knowledge</w:t>
      </w:r>
    </w:p>
    <w:p w14:paraId="5810EEA0" w14:textId="506826C6" w:rsidR="00D234C7" w:rsidRDefault="00D234C7" w:rsidP="003A6113">
      <w:pPr>
        <w:pStyle w:val="ListParagraph"/>
        <w:numPr>
          <w:ilvl w:val="0"/>
          <w:numId w:val="14"/>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i</w:t>
      </w:r>
      <w:r w:rsidRPr="003A6113">
        <w:rPr>
          <w:rFonts w:eastAsia="Times New Roman" w:cstheme="minorHAnsi"/>
          <w:color w:val="000000"/>
          <w:sz w:val="20"/>
          <w:szCs w:val="20"/>
          <w:lang w:eastAsia="en-AU"/>
        </w:rPr>
        <w:t>nformative texts, with illustrations and diagrams, present</w:t>
      </w:r>
      <w:r>
        <w:rPr>
          <w:rFonts w:eastAsia="Times New Roman" w:cstheme="minorHAnsi"/>
          <w:color w:val="000000"/>
          <w:sz w:val="20"/>
          <w:szCs w:val="20"/>
          <w:lang w:eastAsia="en-AU"/>
        </w:rPr>
        <w:t>ing</w:t>
      </w:r>
      <w:r w:rsidRPr="003A6113">
        <w:rPr>
          <w:rFonts w:eastAsia="Times New Roman" w:cstheme="minorHAnsi"/>
          <w:color w:val="000000"/>
          <w:sz w:val="20"/>
          <w:szCs w:val="20"/>
          <w:lang w:eastAsia="en-AU"/>
        </w:rPr>
        <w:t xml:space="preserve"> new content about familiar topics of interest and topics</w:t>
      </w:r>
      <w:r w:rsidR="002052D4">
        <w:rPr>
          <w:rFonts w:eastAsia="Times New Roman" w:cstheme="minorHAnsi"/>
          <w:color w:val="000000"/>
          <w:sz w:val="20"/>
          <w:szCs w:val="20"/>
          <w:lang w:eastAsia="en-AU"/>
        </w:rPr>
        <w:t xml:space="preserve"> introduced</w:t>
      </w:r>
      <w:r w:rsidRPr="003A6113">
        <w:rPr>
          <w:rFonts w:eastAsia="Times New Roman" w:cstheme="minorHAnsi"/>
          <w:color w:val="000000"/>
          <w:sz w:val="20"/>
          <w:szCs w:val="20"/>
          <w:lang w:eastAsia="en-AU"/>
        </w:rPr>
        <w:t xml:space="preserve"> </w:t>
      </w:r>
      <w:r>
        <w:rPr>
          <w:rFonts w:eastAsia="Times New Roman" w:cstheme="minorHAnsi"/>
          <w:color w:val="000000"/>
          <w:sz w:val="20"/>
          <w:szCs w:val="20"/>
          <w:lang w:eastAsia="en-AU"/>
        </w:rPr>
        <w:t>in other learning areas</w:t>
      </w:r>
    </w:p>
    <w:p w14:paraId="1C9F4CD0" w14:textId="77777777" w:rsidR="00D234C7" w:rsidRDefault="00D234C7" w:rsidP="003A6113">
      <w:pPr>
        <w:pStyle w:val="ListParagraph"/>
        <w:numPr>
          <w:ilvl w:val="0"/>
          <w:numId w:val="14"/>
        </w:numPr>
        <w:shd w:val="clear" w:color="auto" w:fill="FFFFFF"/>
        <w:rPr>
          <w:rFonts w:eastAsia="Times New Roman" w:cstheme="minorHAnsi"/>
          <w:color w:val="000000"/>
          <w:sz w:val="20"/>
          <w:szCs w:val="20"/>
          <w:lang w:eastAsia="en-AU"/>
        </w:rPr>
      </w:pPr>
      <w:r w:rsidRPr="0017466E">
        <w:rPr>
          <w:rFonts w:eastAsia="Times New Roman" w:cstheme="minorHAnsi"/>
          <w:color w:val="000000"/>
          <w:sz w:val="20"/>
          <w:szCs w:val="20"/>
          <w:lang w:eastAsia="en-AU"/>
        </w:rPr>
        <w:t>texts that support learning in English and across the curriculum</w:t>
      </w:r>
      <w:r>
        <w:rPr>
          <w:rFonts w:eastAsia="Times New Roman" w:cstheme="minorHAnsi"/>
          <w:color w:val="000000"/>
          <w:sz w:val="20"/>
          <w:szCs w:val="20"/>
          <w:lang w:eastAsia="en-AU"/>
        </w:rPr>
        <w:t>.</w:t>
      </w:r>
    </w:p>
    <w:p w14:paraId="2652957D" w14:textId="77777777" w:rsidR="00D234C7" w:rsidRPr="003A6113" w:rsidRDefault="00D234C7" w:rsidP="003A6113">
      <w:pPr>
        <w:rPr>
          <w:b/>
          <w:bCs/>
          <w:sz w:val="20"/>
          <w:szCs w:val="20"/>
        </w:rPr>
      </w:pPr>
      <w:r w:rsidRPr="003A6113">
        <w:rPr>
          <w:b/>
          <w:bCs/>
          <w:sz w:val="20"/>
          <w:szCs w:val="20"/>
        </w:rPr>
        <w:t>Creating spoken,</w:t>
      </w:r>
      <w:r>
        <w:rPr>
          <w:b/>
          <w:bCs/>
          <w:sz w:val="20"/>
          <w:szCs w:val="20"/>
        </w:rPr>
        <w:t xml:space="preserve"> </w:t>
      </w:r>
      <w:r w:rsidRPr="003A6113">
        <w:rPr>
          <w:b/>
          <w:bCs/>
          <w:sz w:val="20"/>
          <w:szCs w:val="20"/>
        </w:rPr>
        <w:t>written</w:t>
      </w:r>
      <w:r>
        <w:rPr>
          <w:b/>
          <w:bCs/>
          <w:sz w:val="20"/>
          <w:szCs w:val="20"/>
        </w:rPr>
        <w:t>, visual</w:t>
      </w:r>
      <w:r w:rsidRPr="003A6113">
        <w:rPr>
          <w:b/>
          <w:bCs/>
          <w:sz w:val="20"/>
          <w:szCs w:val="20"/>
        </w:rPr>
        <w:t xml:space="preserve"> and multimodal texts</w:t>
      </w:r>
    </w:p>
    <w:p w14:paraId="493DB2A7" w14:textId="77777777" w:rsidR="00D234C7" w:rsidRPr="00DD40C3" w:rsidRDefault="00D234C7" w:rsidP="00DD40C3">
      <w:pPr>
        <w:rPr>
          <w:sz w:val="20"/>
          <w:szCs w:val="20"/>
        </w:rPr>
      </w:pPr>
      <w:r w:rsidRPr="00DD40C3">
        <w:rPr>
          <w:rFonts w:eastAsia="Times New Roman" w:cstheme="minorHAnsi"/>
          <w:color w:val="000000"/>
          <w:sz w:val="20"/>
          <w:szCs w:val="20"/>
          <w:lang w:eastAsia="en-AU"/>
        </w:rPr>
        <w:t xml:space="preserve">Year 1 children create short </w:t>
      </w:r>
      <w:r>
        <w:rPr>
          <w:rFonts w:eastAsia="Times New Roman" w:cstheme="minorHAnsi"/>
          <w:color w:val="000000"/>
          <w:sz w:val="20"/>
          <w:szCs w:val="20"/>
          <w:lang w:eastAsia="en-AU"/>
        </w:rPr>
        <w:t xml:space="preserve">spoken, </w:t>
      </w:r>
      <w:r w:rsidRPr="00DD40C3">
        <w:rPr>
          <w:rFonts w:eastAsia="Times New Roman" w:cstheme="minorHAnsi"/>
          <w:color w:val="000000"/>
          <w:sz w:val="20"/>
          <w:szCs w:val="20"/>
          <w:lang w:eastAsia="en-AU"/>
        </w:rPr>
        <w:t>written</w:t>
      </w:r>
      <w:r>
        <w:rPr>
          <w:rFonts w:eastAsia="Times New Roman" w:cstheme="minorHAnsi"/>
          <w:color w:val="000000"/>
          <w:sz w:val="20"/>
          <w:szCs w:val="20"/>
          <w:lang w:eastAsia="en-AU"/>
        </w:rPr>
        <w:t xml:space="preserve">, visual </w:t>
      </w:r>
      <w:r w:rsidRPr="00DD40C3">
        <w:rPr>
          <w:rFonts w:eastAsia="Times New Roman" w:cstheme="minorHAnsi"/>
          <w:color w:val="000000"/>
          <w:sz w:val="20"/>
          <w:szCs w:val="20"/>
          <w:lang w:eastAsia="en-AU"/>
        </w:rPr>
        <w:t>and multimodal texts whose purposes may be imaginative, informative and persuasive.</w:t>
      </w:r>
    </w:p>
    <w:p w14:paraId="5EFB8D21" w14:textId="343C3DA2" w:rsidR="00D234C7" w:rsidRPr="00DD40C3" w:rsidRDefault="00D234C7" w:rsidP="00DD40C3">
      <w:pPr>
        <w:spacing w:after="0"/>
        <w:rPr>
          <w:sz w:val="20"/>
          <w:szCs w:val="20"/>
        </w:rPr>
      </w:pPr>
      <w:r w:rsidRPr="00DD40C3">
        <w:rPr>
          <w:rFonts w:eastAsia="Times New Roman" w:cstheme="minorHAnsi"/>
          <w:color w:val="000000"/>
          <w:sz w:val="20"/>
          <w:szCs w:val="20"/>
          <w:lang w:eastAsia="en-AU"/>
        </w:rPr>
        <w:t>These texts may include responses such as personal reflections or opinions, recounts of events or experiences, procedures, retells or adapt</w:t>
      </w:r>
      <w:r w:rsidR="00733E9C">
        <w:rPr>
          <w:rFonts w:eastAsia="Times New Roman" w:cstheme="minorHAnsi"/>
          <w:color w:val="000000"/>
          <w:sz w:val="20"/>
          <w:szCs w:val="20"/>
          <w:lang w:eastAsia="en-AU"/>
        </w:rPr>
        <w:t>at</w:t>
      </w:r>
      <w:r w:rsidRPr="00DD40C3">
        <w:rPr>
          <w:rFonts w:eastAsia="Times New Roman" w:cstheme="minorHAnsi"/>
          <w:color w:val="000000"/>
          <w:sz w:val="20"/>
          <w:szCs w:val="20"/>
          <w:lang w:eastAsia="en-AU"/>
        </w:rPr>
        <w:t>ions of familiar stories, reports, dramatic performances and poetry.</w:t>
      </w:r>
    </w:p>
    <w:p w14:paraId="5C1A9585" w14:textId="77777777" w:rsidR="00AC7DA6" w:rsidRPr="0041789A" w:rsidRDefault="00AC7DA6" w:rsidP="0041789A">
      <w:r>
        <w:rPr>
          <w:rFonts w:eastAsiaTheme="majorEastAsia" w:cstheme="majorBidi"/>
          <w:b/>
          <w:color w:val="000000"/>
          <w:kern w:val="0"/>
          <w:sz w:val="28"/>
          <w:szCs w:val="28"/>
          <w14:ligatures w14:val="none"/>
        </w:rPr>
        <w:br w:type="page"/>
      </w:r>
    </w:p>
    <w:p w14:paraId="7B399A99" w14:textId="1BD8DF2A" w:rsidR="00D55CE0" w:rsidRPr="00257E72" w:rsidRDefault="00280ED7" w:rsidP="0022529E">
      <w:pPr>
        <w:pStyle w:val="Heading1"/>
      </w:pPr>
      <w:bookmarkStart w:id="13" w:name="_Toc152056890"/>
      <w:r w:rsidRPr="00ED2F27">
        <w:lastRenderedPageBreak/>
        <w:t xml:space="preserve">Year </w:t>
      </w:r>
      <w:r w:rsidRPr="00280ED7">
        <w:t>Level</w:t>
      </w:r>
      <w:r w:rsidRPr="00ED2F27">
        <w:t xml:space="preserve"> Description</w:t>
      </w:r>
      <w:r>
        <w:t xml:space="preserve">s – </w:t>
      </w:r>
      <w:r w:rsidR="00031D22">
        <w:t>Y</w:t>
      </w:r>
      <w:r w:rsidR="00D55CE0" w:rsidRPr="00257E72">
        <w:t>ear 2</w:t>
      </w:r>
      <w:bookmarkEnd w:id="13"/>
    </w:p>
    <w:p w14:paraId="14001C36" w14:textId="77777777" w:rsidR="00D234C7" w:rsidRPr="00257E72" w:rsidRDefault="00D234C7" w:rsidP="00492B7B">
      <w:pPr>
        <w:pStyle w:val="Heading3"/>
        <w:spacing w:after="120"/>
        <w:jc w:val="left"/>
      </w:pPr>
      <w:r>
        <w:t>Revised WA Curriculum</w:t>
      </w:r>
    </w:p>
    <w:p w14:paraId="63470A0C" w14:textId="59423553" w:rsidR="00D234C7" w:rsidRDefault="00D234C7" w:rsidP="002D46A1">
      <w:p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 xml:space="preserve">The English curriculum is built around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interrelated strands of Language, Literature and Literacy. Together,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strands focus on developing students’ knowledge, understanding and skills in listening, reading, viewing, speaking, writing and creating. Engagement with the strands is rarely separate and in practice, they will be taught together. Learning in English is recursive and cumulative, building on concepts, skills and processes developed in earlier years.</w:t>
      </w:r>
    </w:p>
    <w:p w14:paraId="375964AC" w14:textId="37AAE90C" w:rsidR="00D234C7" w:rsidRPr="009F3228" w:rsidRDefault="00D234C7" w:rsidP="002D46A1">
      <w:pPr>
        <w:shd w:val="clear" w:color="auto" w:fill="FFFFFF"/>
        <w:rPr>
          <w:rFonts w:eastAsia="Times New Roman" w:cstheme="minorHAnsi"/>
          <w:b/>
          <w:bCs/>
          <w:color w:val="000000"/>
          <w:sz w:val="20"/>
          <w:szCs w:val="20"/>
          <w:lang w:eastAsia="en-AU"/>
        </w:rPr>
      </w:pPr>
      <w:r>
        <w:rPr>
          <w:rFonts w:eastAsia="Times New Roman" w:cstheme="minorHAnsi"/>
          <w:b/>
          <w:bCs/>
          <w:color w:val="000000"/>
          <w:sz w:val="20"/>
          <w:szCs w:val="20"/>
          <w:lang w:eastAsia="en-AU"/>
        </w:rPr>
        <w:t xml:space="preserve">Phase of </w:t>
      </w:r>
      <w:r w:rsidR="00733E9C">
        <w:rPr>
          <w:rFonts w:eastAsia="Times New Roman" w:cstheme="minorHAnsi"/>
          <w:b/>
          <w:bCs/>
          <w:color w:val="000000"/>
          <w:sz w:val="20"/>
          <w:szCs w:val="20"/>
          <w:lang w:eastAsia="en-AU"/>
        </w:rPr>
        <w:t>s</w:t>
      </w:r>
      <w:r>
        <w:rPr>
          <w:rFonts w:eastAsia="Times New Roman" w:cstheme="minorHAnsi"/>
          <w:b/>
          <w:bCs/>
          <w:color w:val="000000"/>
          <w:sz w:val="20"/>
          <w:szCs w:val="20"/>
          <w:lang w:eastAsia="en-AU"/>
        </w:rPr>
        <w:t>chooling</w:t>
      </w:r>
    </w:p>
    <w:p w14:paraId="7B77ED0D" w14:textId="77777777" w:rsidR="00D234C7" w:rsidRDefault="00D234C7" w:rsidP="00546BB9">
      <w:pPr>
        <w:shd w:val="clear" w:color="auto" w:fill="FFFFFF"/>
        <w:rPr>
          <w:rFonts w:eastAsia="Times New Roman" w:cstheme="minorHAnsi"/>
          <w:color w:val="000000"/>
          <w:sz w:val="20"/>
          <w:szCs w:val="20"/>
          <w:lang w:eastAsia="en-AU"/>
        </w:rPr>
      </w:pPr>
      <w:r w:rsidRPr="008E4231">
        <w:rPr>
          <w:rFonts w:cstheme="minorHAnsi"/>
          <w:sz w:val="20"/>
          <w:szCs w:val="20"/>
        </w:rPr>
        <w:t xml:space="preserve">In Year 2, learning in English builds on the Principles and Practices of the </w:t>
      </w:r>
      <w:r w:rsidRPr="008E4231">
        <w:rPr>
          <w:rFonts w:cstheme="minorHAnsi"/>
          <w:i/>
          <w:iCs/>
          <w:sz w:val="20"/>
          <w:szCs w:val="20"/>
        </w:rPr>
        <w:t>Early Years Learning Framework.</w:t>
      </w:r>
      <w:r w:rsidRPr="008E4231">
        <w:rPr>
          <w:rFonts w:cstheme="minorHAnsi"/>
          <w:sz w:val="20"/>
          <w:szCs w:val="20"/>
        </w:rPr>
        <w:t xml:space="preserve"> </w:t>
      </w:r>
      <w:r>
        <w:rPr>
          <w:rFonts w:cstheme="minorHAnsi"/>
          <w:sz w:val="20"/>
          <w:szCs w:val="20"/>
        </w:rPr>
        <w:t>Children</w:t>
      </w:r>
      <w:r w:rsidRPr="008E4231">
        <w:rPr>
          <w:rFonts w:eastAsia="Times New Roman" w:cstheme="minorHAnsi"/>
          <w:color w:val="000000"/>
          <w:sz w:val="20"/>
          <w:szCs w:val="20"/>
          <w:lang w:eastAsia="en-AU"/>
        </w:rPr>
        <w:t xml:space="preserve"> learn that there are different modes of communication with distinct features that can be used when sharing ideas, thoughts and opinions with familiar audiences for different purposes.</w:t>
      </w:r>
    </w:p>
    <w:p w14:paraId="42CE125E" w14:textId="38418896" w:rsidR="00D234C7" w:rsidRPr="00D449EB" w:rsidRDefault="00D234C7" w:rsidP="00546BB9">
      <w:pPr>
        <w:shd w:val="clear" w:color="auto" w:fill="FFFFFF"/>
        <w:rPr>
          <w:rFonts w:cstheme="minorHAnsi"/>
          <w:sz w:val="20"/>
          <w:szCs w:val="20"/>
          <w:shd w:val="clear" w:color="auto" w:fill="FEFEFE"/>
        </w:rPr>
      </w:pPr>
      <w:r w:rsidRPr="00D449EB">
        <w:rPr>
          <w:rFonts w:cstheme="minorHAnsi"/>
          <w:sz w:val="20"/>
          <w:szCs w:val="20"/>
          <w:shd w:val="clear" w:color="auto" w:fill="FEFEFE"/>
        </w:rPr>
        <w:t xml:space="preserve">In the early years </w:t>
      </w:r>
      <w:r>
        <w:rPr>
          <w:rFonts w:cstheme="minorHAnsi"/>
          <w:sz w:val="20"/>
          <w:szCs w:val="20"/>
          <w:shd w:val="clear" w:color="auto" w:fill="FEFEFE"/>
        </w:rPr>
        <w:t xml:space="preserve">phase </w:t>
      </w:r>
      <w:r w:rsidRPr="00D449EB">
        <w:rPr>
          <w:rFonts w:cstheme="minorHAnsi"/>
          <w:sz w:val="20"/>
          <w:szCs w:val="20"/>
          <w:shd w:val="clear" w:color="auto" w:fill="FEFEFE"/>
        </w:rPr>
        <w:t xml:space="preserve">of schooling, children </w:t>
      </w:r>
      <w:r w:rsidR="008B11D0">
        <w:rPr>
          <w:rFonts w:cstheme="minorHAnsi"/>
          <w:sz w:val="20"/>
          <w:szCs w:val="20"/>
          <w:shd w:val="clear" w:color="auto" w:fill="FEFEFE"/>
        </w:rPr>
        <w:t>are</w:t>
      </w:r>
      <w:r w:rsidRPr="00D449EB">
        <w:rPr>
          <w:rFonts w:cstheme="minorHAnsi"/>
          <w:sz w:val="20"/>
          <w:szCs w:val="20"/>
          <w:shd w:val="clear" w:color="auto" w:fill="FEFEFE"/>
        </w:rPr>
        <w:t xml:space="preserve"> provided with a holistic curriculum through which they are able to build, design, problem solve, represent and reflect on new learning in ways that are meaningful to them. This learning is supported through intentional teaching in planned and unplanned experiences to extend learning. They need frequent opportunities to develop shared understandings and dispositions as well as content knowledge. </w:t>
      </w:r>
    </w:p>
    <w:p w14:paraId="76A389B8" w14:textId="1CD8E00E" w:rsidR="00D234C7" w:rsidRPr="00D449EB" w:rsidRDefault="00D234C7" w:rsidP="00546BB9">
      <w:pPr>
        <w:shd w:val="clear" w:color="auto" w:fill="FFFFFF"/>
        <w:rPr>
          <w:rFonts w:cstheme="minorHAnsi"/>
          <w:sz w:val="20"/>
          <w:szCs w:val="20"/>
          <w:shd w:val="clear" w:color="auto" w:fill="FEFEFE"/>
        </w:rPr>
      </w:pPr>
      <w:r w:rsidRPr="00D449EB">
        <w:rPr>
          <w:rFonts w:cstheme="minorHAnsi"/>
          <w:sz w:val="20"/>
          <w:szCs w:val="20"/>
          <w:shd w:val="clear" w:color="auto" w:fill="FEFEFE"/>
        </w:rPr>
        <w:t>The emphasis on literacy is encapsulated in a holistic approach to learning where key ideas and concepts in a range of learning areas are presented in phase</w:t>
      </w:r>
      <w:r w:rsidR="00733E9C">
        <w:rPr>
          <w:rFonts w:cstheme="minorHAnsi"/>
          <w:sz w:val="20"/>
          <w:szCs w:val="20"/>
          <w:shd w:val="clear" w:color="auto" w:fill="FEFEFE"/>
        </w:rPr>
        <w:noBreakHyphen/>
      </w:r>
      <w:r w:rsidRPr="00D449EB">
        <w:rPr>
          <w:rFonts w:cstheme="minorHAnsi"/>
          <w:sz w:val="20"/>
          <w:szCs w:val="20"/>
          <w:shd w:val="clear" w:color="auto" w:fill="FEFEFE"/>
        </w:rPr>
        <w:t>appropriate ways. The</w:t>
      </w:r>
      <w:r w:rsidR="008B11D0">
        <w:rPr>
          <w:rFonts w:cstheme="minorHAnsi"/>
          <w:sz w:val="20"/>
          <w:szCs w:val="20"/>
          <w:shd w:val="clear" w:color="auto" w:fill="FEFEFE"/>
        </w:rPr>
        <w:t xml:space="preserve"> children</w:t>
      </w:r>
      <w:r w:rsidRPr="00D449EB">
        <w:rPr>
          <w:rFonts w:cstheme="minorHAnsi"/>
          <w:sz w:val="20"/>
          <w:szCs w:val="20"/>
          <w:shd w:val="clear" w:color="auto" w:fill="FEFEFE"/>
        </w:rPr>
        <w:t xml:space="preserve"> should have opportunities to develop their control and understanding of the symbolic representations associated with written language.</w:t>
      </w:r>
    </w:p>
    <w:p w14:paraId="7AE7556C" w14:textId="77777777" w:rsidR="00D234C7" w:rsidRPr="00D449EB" w:rsidRDefault="00D234C7" w:rsidP="00546BB9">
      <w:pPr>
        <w:shd w:val="clear" w:color="auto" w:fill="FFFFFF"/>
        <w:rPr>
          <w:rFonts w:cstheme="minorHAnsi"/>
          <w:sz w:val="20"/>
          <w:szCs w:val="20"/>
          <w:shd w:val="clear" w:color="auto" w:fill="FEFEFE"/>
        </w:rPr>
      </w:pPr>
      <w:r w:rsidRPr="00D449EB">
        <w:rPr>
          <w:rFonts w:cstheme="minorHAnsi"/>
          <w:sz w:val="20"/>
          <w:szCs w:val="20"/>
          <w:shd w:val="clear" w:color="auto" w:fill="FEFEFE"/>
        </w:rPr>
        <w:t>Social and emotional development is emphasised so that children build strong relationships, can work with others and develop a positive sense of self.</w:t>
      </w:r>
    </w:p>
    <w:p w14:paraId="17C4FA8F" w14:textId="77777777" w:rsidR="00D234C7" w:rsidRPr="00D449EB" w:rsidRDefault="00D234C7" w:rsidP="00546BB9">
      <w:pPr>
        <w:shd w:val="clear" w:color="auto" w:fill="FFFFFF"/>
        <w:rPr>
          <w:rFonts w:cstheme="minorHAnsi"/>
          <w:sz w:val="20"/>
          <w:szCs w:val="20"/>
          <w:shd w:val="clear" w:color="auto" w:fill="FEFEFE"/>
        </w:rPr>
      </w:pPr>
      <w:r w:rsidRPr="00D449EB">
        <w:rPr>
          <w:rFonts w:cstheme="minorHAnsi"/>
          <w:sz w:val="20"/>
          <w:szCs w:val="20"/>
          <w:shd w:val="clear" w:color="auto" w:fill="FEFEFE"/>
        </w:rPr>
        <w:t>Effective teachers use a variety of strategies, including structured and unstructured play and explicit approaches with whole-class, small-group and individual encounters. It is important that learning experiences build upon each child's current understandings, skills, values and experiences.</w:t>
      </w:r>
    </w:p>
    <w:p w14:paraId="7ACD1032" w14:textId="77777777" w:rsidR="00D234C7" w:rsidRPr="00D449EB" w:rsidRDefault="00D234C7" w:rsidP="00D84969">
      <w:pPr>
        <w:rPr>
          <w:b/>
          <w:bCs/>
          <w:sz w:val="20"/>
          <w:szCs w:val="20"/>
          <w:lang w:eastAsia="en-AU"/>
        </w:rPr>
      </w:pPr>
      <w:r w:rsidRPr="00D449EB">
        <w:rPr>
          <w:b/>
          <w:bCs/>
          <w:sz w:val="20"/>
          <w:szCs w:val="20"/>
          <w:lang w:eastAsia="en-AU"/>
        </w:rPr>
        <w:t>Critical literacy</w:t>
      </w:r>
    </w:p>
    <w:p w14:paraId="27F33C9C" w14:textId="77777777" w:rsidR="00D234C7" w:rsidRPr="00D449EB" w:rsidRDefault="00D234C7" w:rsidP="00546BB9">
      <w:pPr>
        <w:shd w:val="clear" w:color="auto" w:fill="FFFFFF"/>
        <w:rPr>
          <w:rFonts w:eastAsia="Times New Roman" w:cstheme="minorHAnsi"/>
          <w:sz w:val="20"/>
          <w:szCs w:val="20"/>
          <w:lang w:eastAsia="en-AU"/>
        </w:rPr>
      </w:pPr>
      <w:r w:rsidRPr="00D449EB">
        <w:rPr>
          <w:sz w:val="20"/>
          <w:szCs w:val="20"/>
          <w:lang w:eastAsia="en-AU"/>
        </w:rPr>
        <w:t xml:space="preserve">Critical literacy is integral to the English curriculum. It is developed when </w:t>
      </w:r>
      <w:r>
        <w:rPr>
          <w:sz w:val="20"/>
          <w:szCs w:val="20"/>
          <w:lang w:eastAsia="en-AU"/>
        </w:rPr>
        <w:t xml:space="preserve">children </w:t>
      </w:r>
      <w:r w:rsidRPr="00D449EB">
        <w:rPr>
          <w:sz w:val="20"/>
          <w:szCs w:val="20"/>
          <w:lang w:eastAsia="en-AU"/>
        </w:rPr>
        <w:t xml:space="preserve">actively question, analyse and evaluate the texts they engage with. In Year 2, </w:t>
      </w:r>
      <w:r>
        <w:rPr>
          <w:sz w:val="20"/>
          <w:szCs w:val="20"/>
          <w:lang w:eastAsia="en-AU"/>
        </w:rPr>
        <w:t xml:space="preserve">children </w:t>
      </w:r>
      <w:r w:rsidRPr="00D449EB">
        <w:rPr>
          <w:sz w:val="20"/>
          <w:szCs w:val="20"/>
          <w:lang w:eastAsia="en-AU"/>
        </w:rPr>
        <w:t>learn to identify the purpose and audience of imaginative, informative and persuasive texts.</w:t>
      </w:r>
    </w:p>
    <w:p w14:paraId="0BB03256" w14:textId="77777777" w:rsidR="00D234C7" w:rsidRPr="008E4231" w:rsidRDefault="00D234C7" w:rsidP="00546BB9">
      <w:pPr>
        <w:rPr>
          <w:b/>
          <w:bCs/>
          <w:sz w:val="20"/>
          <w:szCs w:val="20"/>
        </w:rPr>
      </w:pPr>
      <w:r>
        <w:rPr>
          <w:b/>
          <w:bCs/>
          <w:sz w:val="20"/>
          <w:szCs w:val="20"/>
        </w:rPr>
        <w:t>Texts</w:t>
      </w:r>
      <w:r w:rsidRPr="008E4231">
        <w:rPr>
          <w:b/>
          <w:bCs/>
          <w:sz w:val="20"/>
          <w:szCs w:val="20"/>
        </w:rPr>
        <w:t xml:space="preserve"> for enjoyment and learning</w:t>
      </w:r>
    </w:p>
    <w:p w14:paraId="50F05965" w14:textId="2BDB74C4" w:rsidR="00D234C7" w:rsidRPr="00DD40C3" w:rsidRDefault="00D234C7" w:rsidP="00DD40C3">
      <w:pPr>
        <w:shd w:val="clear" w:color="auto" w:fill="FFFFFF"/>
        <w:rPr>
          <w:rFonts w:eastAsia="Times New Roman" w:cstheme="minorHAnsi"/>
          <w:color w:val="000000"/>
          <w:sz w:val="20"/>
          <w:szCs w:val="20"/>
          <w:lang w:eastAsia="en-AU"/>
        </w:rPr>
      </w:pPr>
      <w:r w:rsidRPr="00DD40C3">
        <w:rPr>
          <w:rFonts w:cstheme="minorHAnsi"/>
          <w:sz w:val="20"/>
          <w:szCs w:val="20"/>
        </w:rPr>
        <w:t>The</w:t>
      </w:r>
      <w:r w:rsidR="008B11D0">
        <w:rPr>
          <w:rFonts w:cstheme="minorHAnsi"/>
          <w:sz w:val="20"/>
          <w:szCs w:val="20"/>
        </w:rPr>
        <w:t xml:space="preserve"> children</w:t>
      </w:r>
      <w:r w:rsidRPr="00DD40C3">
        <w:rPr>
          <w:rFonts w:cstheme="minorHAnsi"/>
          <w:sz w:val="20"/>
          <w:szCs w:val="20"/>
        </w:rPr>
        <w:t xml:space="preserve"> listen to, read and view spoken, written and multimodal texts whose purpose may be imaginative, informative and persuasive. These texts may include imaginative and informative picture books; various types of print, oral and digital stories; rhyming verse, poetry, songs and chants; media, online and digital texts; dramatic performances; spoken texts; chapter books; non-fiction texts; and texts used by children as models for creating their own texts.</w:t>
      </w:r>
    </w:p>
    <w:p w14:paraId="2FA247F1" w14:textId="77777777" w:rsidR="00D234C7" w:rsidRDefault="00D234C7" w:rsidP="005E43FE">
      <w:pPr>
        <w:rPr>
          <w:rFonts w:cstheme="minorHAnsi"/>
          <w:sz w:val="20"/>
          <w:szCs w:val="20"/>
        </w:rPr>
      </w:pPr>
      <w:r w:rsidRPr="00D84969">
        <w:rPr>
          <w:sz w:val="20"/>
          <w:szCs w:val="20"/>
        </w:rPr>
        <w:t xml:space="preserve">The range of literary texts for </w:t>
      </w:r>
      <w:r>
        <w:rPr>
          <w:sz w:val="20"/>
          <w:szCs w:val="20"/>
        </w:rPr>
        <w:t>Pre-primary</w:t>
      </w:r>
      <w:r w:rsidRPr="00D84969">
        <w:rPr>
          <w:sz w:val="20"/>
          <w:szCs w:val="20"/>
        </w:rPr>
        <w:t xml:space="preserve"> to Year 10 comprises the oral narrative traditions and literature of Aboriginal and Torres Strait Islander Peoples, and classic and contemporary literature from wide-ranging Australian and world authors, including texts from and about Asia.</w:t>
      </w:r>
    </w:p>
    <w:p w14:paraId="7FAEBC18" w14:textId="4FA0A3DF" w:rsidR="00D234C7" w:rsidRPr="00DD40C3" w:rsidRDefault="00D234C7" w:rsidP="00DD40C3">
      <w:pPr>
        <w:shd w:val="clear" w:color="auto" w:fill="FFFFFF"/>
        <w:rPr>
          <w:rFonts w:eastAsia="Times New Roman" w:cstheme="minorHAnsi"/>
          <w:color w:val="000000"/>
          <w:sz w:val="20"/>
          <w:szCs w:val="20"/>
          <w:lang w:eastAsia="en-AU"/>
        </w:rPr>
      </w:pPr>
      <w:r w:rsidRPr="00DD40C3">
        <w:rPr>
          <w:rFonts w:cstheme="minorHAnsi"/>
          <w:sz w:val="20"/>
          <w:szCs w:val="20"/>
        </w:rPr>
        <w:t>They make choices about texts according to their interests</w:t>
      </w:r>
      <w:r w:rsidR="008B11D0">
        <w:rPr>
          <w:rFonts w:cstheme="minorHAnsi"/>
          <w:sz w:val="20"/>
          <w:szCs w:val="20"/>
        </w:rPr>
        <w:t xml:space="preserve"> and curiosities</w:t>
      </w:r>
      <w:r w:rsidRPr="00DD40C3">
        <w:rPr>
          <w:rFonts w:cstheme="minorHAnsi"/>
          <w:sz w:val="20"/>
          <w:szCs w:val="20"/>
        </w:rPr>
        <w:t>.</w:t>
      </w:r>
    </w:p>
    <w:p w14:paraId="6D72D2DC" w14:textId="77777777" w:rsidR="00D234C7" w:rsidRPr="008E4231" w:rsidRDefault="00D234C7" w:rsidP="00D234C7">
      <w:pPr>
        <w:keepNext/>
        <w:rPr>
          <w:b/>
          <w:bCs/>
          <w:sz w:val="20"/>
          <w:szCs w:val="20"/>
        </w:rPr>
      </w:pPr>
      <w:r w:rsidRPr="008E4231">
        <w:rPr>
          <w:b/>
          <w:bCs/>
          <w:sz w:val="20"/>
          <w:szCs w:val="20"/>
        </w:rPr>
        <w:lastRenderedPageBreak/>
        <w:t xml:space="preserve">Texts that support and extend </w:t>
      </w:r>
      <w:r>
        <w:rPr>
          <w:b/>
          <w:bCs/>
          <w:sz w:val="20"/>
          <w:szCs w:val="20"/>
        </w:rPr>
        <w:t>children</w:t>
      </w:r>
      <w:r w:rsidRPr="008E4231">
        <w:rPr>
          <w:b/>
          <w:bCs/>
          <w:sz w:val="20"/>
          <w:szCs w:val="20"/>
        </w:rPr>
        <w:t xml:space="preserve"> as developing readers</w:t>
      </w:r>
    </w:p>
    <w:p w14:paraId="691042B9" w14:textId="77777777" w:rsidR="00D234C7" w:rsidRPr="008E4231" w:rsidRDefault="00D234C7" w:rsidP="00D234C7">
      <w:pPr>
        <w:keepNext/>
        <w:rPr>
          <w:rFonts w:eastAsia="Times New Roman" w:cstheme="minorHAnsi"/>
          <w:color w:val="000000"/>
          <w:sz w:val="20"/>
          <w:szCs w:val="20"/>
          <w:lang w:eastAsia="en-AU"/>
        </w:rPr>
      </w:pPr>
      <w:r w:rsidRPr="008E4231">
        <w:rPr>
          <w:rFonts w:eastAsia="Times New Roman" w:cstheme="minorHAnsi"/>
          <w:color w:val="000000"/>
          <w:sz w:val="20"/>
          <w:szCs w:val="20"/>
          <w:lang w:eastAsia="en-AU"/>
        </w:rPr>
        <w:t xml:space="preserve">As Year 2 </w:t>
      </w:r>
      <w:r>
        <w:rPr>
          <w:rFonts w:eastAsia="Times New Roman" w:cstheme="minorHAnsi"/>
          <w:color w:val="000000"/>
          <w:sz w:val="20"/>
          <w:szCs w:val="20"/>
          <w:lang w:eastAsia="en-AU"/>
        </w:rPr>
        <w:t>children</w:t>
      </w:r>
      <w:r w:rsidRPr="008E4231">
        <w:rPr>
          <w:rFonts w:eastAsia="Times New Roman" w:cstheme="minorHAnsi"/>
          <w:color w:val="000000"/>
          <w:sz w:val="20"/>
          <w:szCs w:val="20"/>
          <w:lang w:eastAsia="en-AU"/>
        </w:rPr>
        <w:t xml:space="preserve"> transition to become independent readers, they continue to develop their decoding and comprehension skills, using a range of texts. </w:t>
      </w:r>
      <w:r>
        <w:rPr>
          <w:rFonts w:eastAsia="Times New Roman" w:cstheme="minorHAnsi"/>
          <w:color w:val="000000"/>
          <w:sz w:val="20"/>
          <w:szCs w:val="20"/>
          <w:lang w:eastAsia="en-AU"/>
        </w:rPr>
        <w:t>The range of texts includes:</w:t>
      </w:r>
    </w:p>
    <w:p w14:paraId="2FDC9657" w14:textId="77777777" w:rsidR="00D234C7" w:rsidRPr="008E4231" w:rsidRDefault="00D234C7" w:rsidP="00640890">
      <w:pPr>
        <w:pStyle w:val="ListParagraph"/>
        <w:numPr>
          <w:ilvl w:val="0"/>
          <w:numId w:val="17"/>
        </w:numPr>
        <w:rPr>
          <w:rFonts w:eastAsia="Times New Roman" w:cstheme="minorHAnsi"/>
          <w:color w:val="000000"/>
          <w:sz w:val="20"/>
          <w:szCs w:val="20"/>
          <w:lang w:eastAsia="en-AU"/>
        </w:rPr>
      </w:pPr>
      <w:r>
        <w:rPr>
          <w:rFonts w:eastAsia="Times New Roman" w:cstheme="minorHAnsi"/>
          <w:color w:val="000000"/>
          <w:sz w:val="20"/>
          <w:szCs w:val="20"/>
          <w:lang w:eastAsia="en-AU"/>
        </w:rPr>
        <w:t xml:space="preserve">texts for different purposes that support students to build literal and inferred meaning </w:t>
      </w:r>
    </w:p>
    <w:p w14:paraId="3C8046FF" w14:textId="2564F6D1" w:rsidR="00D234C7" w:rsidRDefault="00D234C7" w:rsidP="00DB3304">
      <w:pPr>
        <w:pStyle w:val="ListParagraph"/>
        <w:numPr>
          <w:ilvl w:val="0"/>
          <w:numId w:val="17"/>
        </w:numPr>
        <w:rPr>
          <w:rFonts w:eastAsia="Times New Roman" w:cstheme="minorHAnsi"/>
          <w:color w:val="000000"/>
          <w:sz w:val="20"/>
          <w:szCs w:val="20"/>
          <w:lang w:eastAsia="en-AU"/>
        </w:rPr>
      </w:pPr>
      <w:r>
        <w:rPr>
          <w:rFonts w:eastAsia="Times New Roman" w:cstheme="minorHAnsi"/>
          <w:color w:val="000000"/>
          <w:sz w:val="20"/>
          <w:szCs w:val="20"/>
          <w:lang w:eastAsia="en-AU"/>
        </w:rPr>
        <w:t>l</w:t>
      </w:r>
      <w:r w:rsidRPr="008E4231">
        <w:rPr>
          <w:rFonts w:eastAsia="Times New Roman" w:cstheme="minorHAnsi"/>
          <w:color w:val="000000"/>
          <w:sz w:val="20"/>
          <w:szCs w:val="20"/>
          <w:lang w:eastAsia="en-AU"/>
        </w:rPr>
        <w:t xml:space="preserve">iterary texts </w:t>
      </w:r>
      <w:r>
        <w:rPr>
          <w:rFonts w:eastAsia="Times New Roman" w:cstheme="minorHAnsi"/>
          <w:color w:val="000000"/>
          <w:sz w:val="20"/>
          <w:szCs w:val="20"/>
          <w:lang w:eastAsia="en-AU"/>
        </w:rPr>
        <w:t xml:space="preserve">that </w:t>
      </w:r>
      <w:r w:rsidRPr="008E4231">
        <w:rPr>
          <w:rFonts w:eastAsia="Times New Roman" w:cstheme="minorHAnsi"/>
          <w:color w:val="000000"/>
          <w:sz w:val="20"/>
          <w:szCs w:val="20"/>
          <w:lang w:eastAsia="en-AU"/>
        </w:rPr>
        <w:t>may include sequences of events that span several pages, unusual happenings within a framework of familiar experiences</w:t>
      </w:r>
      <w:r>
        <w:rPr>
          <w:rFonts w:eastAsia="Times New Roman" w:cstheme="minorHAnsi"/>
          <w:color w:val="000000"/>
          <w:sz w:val="20"/>
          <w:szCs w:val="20"/>
          <w:lang w:eastAsia="en-AU"/>
        </w:rPr>
        <w:t>,</w:t>
      </w:r>
      <w:r w:rsidRPr="008E4231">
        <w:rPr>
          <w:rFonts w:eastAsia="Times New Roman" w:cstheme="minorHAnsi"/>
          <w:color w:val="000000"/>
          <w:sz w:val="20"/>
          <w:szCs w:val="20"/>
          <w:lang w:eastAsia="en-AU"/>
        </w:rPr>
        <w:t xml:space="preserve"> and images that extend meaning </w:t>
      </w:r>
    </w:p>
    <w:p w14:paraId="203071BD" w14:textId="47F32D51" w:rsidR="00D234C7" w:rsidRPr="008E4231" w:rsidRDefault="00D234C7" w:rsidP="00430F98">
      <w:pPr>
        <w:pStyle w:val="ListParagraph"/>
        <w:numPr>
          <w:ilvl w:val="0"/>
          <w:numId w:val="17"/>
        </w:numPr>
        <w:rPr>
          <w:rFonts w:eastAsia="Times New Roman" w:cstheme="minorHAnsi"/>
          <w:color w:val="000000"/>
          <w:sz w:val="20"/>
          <w:szCs w:val="20"/>
          <w:lang w:eastAsia="en-AU"/>
        </w:rPr>
      </w:pPr>
      <w:r w:rsidRPr="008E4231">
        <w:rPr>
          <w:rFonts w:eastAsia="Times New Roman" w:cstheme="minorHAnsi"/>
          <w:color w:val="000000"/>
          <w:sz w:val="20"/>
          <w:szCs w:val="20"/>
          <w:lang w:eastAsia="en-AU"/>
        </w:rPr>
        <w:t xml:space="preserve">texts </w:t>
      </w:r>
      <w:r>
        <w:rPr>
          <w:rFonts w:eastAsia="Times New Roman" w:cstheme="minorHAnsi"/>
          <w:color w:val="000000"/>
          <w:sz w:val="20"/>
          <w:szCs w:val="20"/>
          <w:lang w:eastAsia="en-AU"/>
        </w:rPr>
        <w:t xml:space="preserve">that </w:t>
      </w:r>
      <w:r w:rsidRPr="008E4231">
        <w:rPr>
          <w:rFonts w:eastAsia="Times New Roman" w:cstheme="minorHAnsi"/>
          <w:color w:val="000000"/>
          <w:sz w:val="20"/>
          <w:szCs w:val="20"/>
          <w:lang w:eastAsia="en-AU"/>
        </w:rPr>
        <w:t>include language features such as varied sentence structures, some unfamiliar vocabulary, a</w:t>
      </w:r>
      <w:r w:rsidR="005560A9">
        <w:rPr>
          <w:rFonts w:eastAsia="Times New Roman" w:cstheme="minorHAnsi"/>
          <w:color w:val="000000"/>
          <w:sz w:val="20"/>
          <w:szCs w:val="20"/>
          <w:lang w:eastAsia="en-AU"/>
        </w:rPr>
        <w:t>n</w:t>
      </w:r>
      <w:r w:rsidRPr="008E4231">
        <w:rPr>
          <w:rFonts w:eastAsia="Times New Roman" w:cstheme="minorHAnsi"/>
          <w:color w:val="000000"/>
          <w:sz w:val="20"/>
          <w:szCs w:val="20"/>
          <w:lang w:eastAsia="en-AU"/>
        </w:rPr>
        <w:t xml:space="preserve"> </w:t>
      </w:r>
      <w:r w:rsidR="005560A9">
        <w:rPr>
          <w:rFonts w:eastAsia="Times New Roman" w:cstheme="minorHAnsi"/>
          <w:color w:val="000000"/>
          <w:sz w:val="20"/>
          <w:szCs w:val="20"/>
          <w:lang w:eastAsia="en-AU"/>
        </w:rPr>
        <w:t>increasing bank</w:t>
      </w:r>
      <w:r w:rsidRPr="008E4231">
        <w:rPr>
          <w:rFonts w:eastAsia="Times New Roman" w:cstheme="minorHAnsi"/>
          <w:color w:val="000000"/>
          <w:sz w:val="20"/>
          <w:szCs w:val="20"/>
          <w:lang w:eastAsia="en-AU"/>
        </w:rPr>
        <w:t xml:space="preserve"> of high</w:t>
      </w:r>
      <w:r w:rsidRPr="008E4231">
        <w:rPr>
          <w:rFonts w:eastAsia="Times New Roman" w:cstheme="minorHAnsi"/>
          <w:color w:val="000000"/>
          <w:sz w:val="20"/>
          <w:szCs w:val="20"/>
          <w:lang w:eastAsia="en-AU"/>
        </w:rPr>
        <w:noBreakHyphen/>
        <w:t>frequency words, and words that need to be decoded using phonic and morphemic knowledge, and a range of punctuation conventions</w:t>
      </w:r>
    </w:p>
    <w:p w14:paraId="7D8835F9" w14:textId="1CF3ED41" w:rsidR="00D234C7" w:rsidRPr="008E4231" w:rsidRDefault="00D234C7" w:rsidP="005E43FE">
      <w:pPr>
        <w:pStyle w:val="ListParagraph"/>
        <w:numPr>
          <w:ilvl w:val="0"/>
          <w:numId w:val="17"/>
        </w:numPr>
        <w:rPr>
          <w:lang w:eastAsia="en-AU"/>
        </w:rPr>
      </w:pPr>
      <w:r w:rsidRPr="00D84969">
        <w:rPr>
          <w:rFonts w:eastAsia="Times New Roman" w:cstheme="minorHAnsi"/>
          <w:color w:val="000000"/>
          <w:sz w:val="20"/>
          <w:szCs w:val="20"/>
          <w:lang w:eastAsia="en-AU"/>
        </w:rPr>
        <w:t xml:space="preserve">informative texts which present new content about topics of interest and topics </w:t>
      </w:r>
      <w:r w:rsidR="002052D4">
        <w:rPr>
          <w:rFonts w:eastAsia="Times New Roman" w:cstheme="minorHAnsi"/>
          <w:color w:val="000000"/>
          <w:sz w:val="20"/>
          <w:szCs w:val="20"/>
          <w:lang w:eastAsia="en-AU"/>
        </w:rPr>
        <w:t xml:space="preserve">introduced </w:t>
      </w:r>
      <w:r w:rsidRPr="00D84969">
        <w:rPr>
          <w:rFonts w:eastAsia="Times New Roman" w:cstheme="minorHAnsi"/>
          <w:color w:val="000000"/>
          <w:sz w:val="20"/>
          <w:szCs w:val="20"/>
          <w:lang w:eastAsia="en-AU"/>
        </w:rPr>
        <w:t>in other learning areas and that may include illustrations and diagrams that extend the text</w:t>
      </w:r>
      <w:r>
        <w:rPr>
          <w:rFonts w:eastAsia="Times New Roman" w:cstheme="minorHAnsi"/>
          <w:color w:val="000000"/>
          <w:sz w:val="20"/>
          <w:szCs w:val="20"/>
          <w:lang w:eastAsia="en-AU"/>
        </w:rPr>
        <w:t>.</w:t>
      </w:r>
    </w:p>
    <w:p w14:paraId="6D8B9B3F" w14:textId="77777777" w:rsidR="00D234C7" w:rsidRPr="008E4231" w:rsidRDefault="00D234C7" w:rsidP="00546BB9">
      <w:pPr>
        <w:rPr>
          <w:b/>
          <w:bCs/>
          <w:sz w:val="20"/>
          <w:szCs w:val="20"/>
        </w:rPr>
      </w:pPr>
      <w:r w:rsidRPr="008E4231">
        <w:rPr>
          <w:b/>
          <w:bCs/>
          <w:sz w:val="20"/>
          <w:szCs w:val="20"/>
        </w:rPr>
        <w:t>Creating spoken, written</w:t>
      </w:r>
      <w:r>
        <w:rPr>
          <w:b/>
          <w:bCs/>
          <w:sz w:val="20"/>
          <w:szCs w:val="20"/>
        </w:rPr>
        <w:t>, visual</w:t>
      </w:r>
      <w:r w:rsidRPr="008E4231">
        <w:rPr>
          <w:b/>
          <w:bCs/>
          <w:sz w:val="20"/>
          <w:szCs w:val="20"/>
        </w:rPr>
        <w:t xml:space="preserve"> and multimodal texts</w:t>
      </w:r>
    </w:p>
    <w:p w14:paraId="1FCFC197" w14:textId="77777777" w:rsidR="00D234C7" w:rsidRPr="00DD40C3" w:rsidRDefault="00D234C7" w:rsidP="00DD40C3">
      <w:pPr>
        <w:rPr>
          <w:color w:val="000000" w:themeColor="text1"/>
          <w:sz w:val="20"/>
          <w:szCs w:val="20"/>
        </w:rPr>
      </w:pPr>
      <w:r w:rsidRPr="00DD40C3">
        <w:rPr>
          <w:sz w:val="20"/>
          <w:szCs w:val="20"/>
        </w:rPr>
        <w:t xml:space="preserve">Year 2 children create </w:t>
      </w:r>
      <w:r>
        <w:rPr>
          <w:sz w:val="20"/>
          <w:szCs w:val="20"/>
        </w:rPr>
        <w:t xml:space="preserve">spoken, </w:t>
      </w:r>
      <w:r w:rsidRPr="00DD40C3">
        <w:rPr>
          <w:sz w:val="20"/>
          <w:szCs w:val="20"/>
        </w:rPr>
        <w:t xml:space="preserve">written, </w:t>
      </w:r>
      <w:r>
        <w:rPr>
          <w:sz w:val="20"/>
          <w:szCs w:val="20"/>
        </w:rPr>
        <w:t xml:space="preserve">visual </w:t>
      </w:r>
      <w:r w:rsidRPr="00DD40C3">
        <w:rPr>
          <w:sz w:val="20"/>
          <w:szCs w:val="20"/>
        </w:rPr>
        <w:t xml:space="preserve">and multimodal texts whose purposes may be imaginative, informative and persuasive. </w:t>
      </w:r>
    </w:p>
    <w:p w14:paraId="00428185" w14:textId="77777777" w:rsidR="00D234C7" w:rsidRPr="00DD40C3" w:rsidRDefault="00D234C7" w:rsidP="00DD40C3">
      <w:pPr>
        <w:rPr>
          <w:color w:val="000000" w:themeColor="text1"/>
          <w:sz w:val="20"/>
          <w:szCs w:val="20"/>
        </w:rPr>
      </w:pPr>
      <w:r w:rsidRPr="00DD40C3">
        <w:rPr>
          <w:sz w:val="20"/>
          <w:szCs w:val="20"/>
        </w:rPr>
        <w:t>These texts may include retells or adaptations of stories, recounts of events or experiences, procedures, narratives, reports of learning area content, responses (including reviews and personal reflections), persuasive arguments/expositions, dramatic performances and poetry. These texts are created for familiar audiences.</w:t>
      </w:r>
    </w:p>
    <w:p w14:paraId="058AB3BE" w14:textId="77777777" w:rsidR="00904728" w:rsidRPr="00BF631B" w:rsidRDefault="00904728" w:rsidP="00BF631B">
      <w:r>
        <w:br w:type="page"/>
      </w:r>
    </w:p>
    <w:p w14:paraId="44EF56C8" w14:textId="69F617D6" w:rsidR="00D55CE0" w:rsidRPr="00257E72" w:rsidRDefault="00280ED7" w:rsidP="0022529E">
      <w:pPr>
        <w:pStyle w:val="Heading1"/>
      </w:pPr>
      <w:bookmarkStart w:id="14" w:name="_Toc152056891"/>
      <w:r w:rsidRPr="00ED2F27">
        <w:lastRenderedPageBreak/>
        <w:t xml:space="preserve">Year </w:t>
      </w:r>
      <w:r w:rsidRPr="00280ED7">
        <w:t>Level</w:t>
      </w:r>
      <w:r w:rsidRPr="00ED2F27">
        <w:t xml:space="preserve"> Description</w:t>
      </w:r>
      <w:r>
        <w:t xml:space="preserve">s – </w:t>
      </w:r>
      <w:r w:rsidR="00741E06">
        <w:t>Y</w:t>
      </w:r>
      <w:r w:rsidR="00D55CE0" w:rsidRPr="00257E72">
        <w:t>ear 3</w:t>
      </w:r>
      <w:bookmarkEnd w:id="14"/>
    </w:p>
    <w:p w14:paraId="35B53AE4" w14:textId="77777777" w:rsidR="00D234C7" w:rsidRPr="00257E72" w:rsidRDefault="00D234C7" w:rsidP="00492B7B">
      <w:pPr>
        <w:pStyle w:val="Heading3"/>
        <w:spacing w:after="120"/>
        <w:jc w:val="left"/>
      </w:pPr>
      <w:r>
        <w:t>Revised WA Curriculum</w:t>
      </w:r>
    </w:p>
    <w:p w14:paraId="04A10344" w14:textId="16E11967" w:rsidR="00D234C7" w:rsidRDefault="00D234C7" w:rsidP="002D46A1">
      <w:p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 xml:space="preserve">The English curriculum is built around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interrelated strands of Language, Literature and Literacy. Together,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strands focus on developing students’ knowledge, understanding and skills in listening, reading, viewing, speaking, writing and creating. Engagement with the strands is rarely separate and in practice, they will be taught together. Learning in English is recursive and cumulative, building on concepts, skills and processes developed in earlier years.</w:t>
      </w:r>
    </w:p>
    <w:p w14:paraId="3006F14A" w14:textId="6DBF2835" w:rsidR="00D234C7" w:rsidRPr="008B645C" w:rsidRDefault="00D234C7" w:rsidP="002D46A1">
      <w:pPr>
        <w:shd w:val="clear" w:color="auto" w:fill="FFFFFF"/>
        <w:rPr>
          <w:rFonts w:eastAsia="Times New Roman" w:cstheme="minorHAnsi"/>
          <w:b/>
          <w:bCs/>
          <w:color w:val="000000"/>
          <w:sz w:val="20"/>
          <w:szCs w:val="20"/>
          <w:lang w:eastAsia="en-AU"/>
        </w:rPr>
      </w:pPr>
      <w:r>
        <w:rPr>
          <w:rFonts w:eastAsia="Times New Roman" w:cstheme="minorHAnsi"/>
          <w:b/>
          <w:bCs/>
          <w:color w:val="000000"/>
          <w:sz w:val="20"/>
          <w:szCs w:val="20"/>
          <w:lang w:eastAsia="en-AU"/>
        </w:rPr>
        <w:t xml:space="preserve">Phase of </w:t>
      </w:r>
      <w:r w:rsidR="00733E9C">
        <w:rPr>
          <w:rFonts w:eastAsia="Times New Roman" w:cstheme="minorHAnsi"/>
          <w:b/>
          <w:bCs/>
          <w:color w:val="000000"/>
          <w:sz w:val="20"/>
          <w:szCs w:val="20"/>
          <w:lang w:eastAsia="en-AU"/>
        </w:rPr>
        <w:t>s</w:t>
      </w:r>
      <w:r>
        <w:rPr>
          <w:rFonts w:eastAsia="Times New Roman" w:cstheme="minorHAnsi"/>
          <w:b/>
          <w:bCs/>
          <w:color w:val="000000"/>
          <w:sz w:val="20"/>
          <w:szCs w:val="20"/>
          <w:lang w:eastAsia="en-AU"/>
        </w:rPr>
        <w:t>chooling</w:t>
      </w:r>
    </w:p>
    <w:p w14:paraId="15637675" w14:textId="77777777" w:rsidR="00D234C7" w:rsidRDefault="00D234C7" w:rsidP="00546BB9">
      <w:pPr>
        <w:shd w:val="clear" w:color="auto" w:fill="FFFFFF"/>
        <w:rPr>
          <w:rFonts w:eastAsia="Times New Roman" w:cstheme="minorHAnsi"/>
          <w:color w:val="000000"/>
          <w:sz w:val="20"/>
          <w:szCs w:val="20"/>
          <w:lang w:eastAsia="en-AU"/>
        </w:rPr>
      </w:pPr>
      <w:r w:rsidRPr="008E4231">
        <w:rPr>
          <w:rFonts w:eastAsia="Times New Roman" w:cstheme="minorHAnsi"/>
          <w:color w:val="000000"/>
          <w:sz w:val="20"/>
          <w:szCs w:val="20"/>
          <w:lang w:eastAsia="en-AU"/>
        </w:rPr>
        <w:t>In Year 3, students use spoken, written or visual communication to interact with familiar audiences for a purpose.</w:t>
      </w:r>
    </w:p>
    <w:p w14:paraId="23C4206D" w14:textId="77777777"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 xml:space="preserve">In </w:t>
      </w:r>
      <w:r>
        <w:rPr>
          <w:rFonts w:cstheme="minorHAnsi"/>
          <w:sz w:val="20"/>
          <w:szCs w:val="20"/>
          <w:shd w:val="clear" w:color="auto" w:fill="FEFEFE"/>
        </w:rPr>
        <w:t xml:space="preserve">the </w:t>
      </w:r>
      <w:r w:rsidRPr="00D449EB">
        <w:rPr>
          <w:rFonts w:cstheme="minorHAnsi"/>
          <w:sz w:val="20"/>
          <w:szCs w:val="20"/>
          <w:shd w:val="clear" w:color="auto" w:fill="FEFEFE"/>
        </w:rPr>
        <w:t>middle to late childhood</w:t>
      </w:r>
      <w:r>
        <w:rPr>
          <w:rFonts w:cstheme="minorHAnsi"/>
          <w:sz w:val="20"/>
          <w:szCs w:val="20"/>
          <w:shd w:val="clear" w:color="auto" w:fill="FEFEFE"/>
        </w:rPr>
        <w:t xml:space="preserve"> phase of schooling</w:t>
      </w:r>
      <w:r w:rsidRPr="00D449EB">
        <w:rPr>
          <w:rFonts w:cstheme="minorHAnsi"/>
          <w:sz w:val="20"/>
          <w:szCs w:val="20"/>
          <w:shd w:val="clear" w:color="auto" w:fill="FEFEFE"/>
        </w:rPr>
        <w:t>, students develop a sound grasp of written language and use this in a range of different learning situations in purposeful ways to achieve outcomes across all learning areas. They reflect on their learning and work practices and consider ways in which these might be improved, modified or adapted for different situations.</w:t>
      </w:r>
    </w:p>
    <w:p w14:paraId="361CB8BC" w14:textId="5976696C"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draw on a wider range of sources of information will also be enhanced by introducing them to experiences beyond their immediate environment</w:t>
      </w:r>
      <w:r w:rsidR="00733E9C">
        <w:rPr>
          <w:rFonts w:cstheme="minorHAnsi"/>
          <w:sz w:val="20"/>
          <w:szCs w:val="20"/>
          <w:shd w:val="clear" w:color="auto" w:fill="FEFEFE"/>
        </w:rPr>
        <w:t>,</w:t>
      </w:r>
      <w:r w:rsidRPr="00D449EB">
        <w:rPr>
          <w:rFonts w:cstheme="minorHAnsi"/>
          <w:sz w:val="20"/>
          <w:szCs w:val="20"/>
          <w:shd w:val="clear" w:color="auto" w:fill="FEFEFE"/>
        </w:rPr>
        <w:t xml:space="preserve"> including those of people from other times, places and cultures. </w:t>
      </w:r>
    </w:p>
    <w:p w14:paraId="06E7D48D" w14:textId="74E73BB5" w:rsidR="00D234C7" w:rsidRPr="00D449EB" w:rsidRDefault="00D234C7" w:rsidP="00546BB9">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work collaboratively and to develop their social skills should be fostered by activities that require group planning and decision</w:t>
      </w:r>
      <w:r w:rsidR="00733E9C">
        <w:rPr>
          <w:rFonts w:cstheme="minorHAnsi"/>
          <w:sz w:val="20"/>
          <w:szCs w:val="20"/>
          <w:shd w:val="clear" w:color="auto" w:fill="FEFEFE"/>
        </w:rPr>
        <w:noBreakHyphen/>
      </w:r>
      <w:r w:rsidRPr="00D449EB">
        <w:rPr>
          <w:rFonts w:cstheme="minorHAnsi"/>
          <w:sz w:val="20"/>
          <w:szCs w:val="20"/>
          <w:shd w:val="clear" w:color="auto" w:fill="FEFEFE"/>
        </w:rPr>
        <w:t>making, and interaction with people inside and outside their classroom.</w:t>
      </w:r>
    </w:p>
    <w:p w14:paraId="06D1C6F2" w14:textId="77777777" w:rsidR="00D234C7" w:rsidRPr="00D449EB" w:rsidRDefault="00D234C7" w:rsidP="00D84969">
      <w:pPr>
        <w:rPr>
          <w:b/>
          <w:bCs/>
          <w:sz w:val="20"/>
          <w:szCs w:val="20"/>
          <w:lang w:eastAsia="en-AU"/>
        </w:rPr>
      </w:pPr>
      <w:r w:rsidRPr="00D449EB">
        <w:rPr>
          <w:b/>
          <w:bCs/>
          <w:sz w:val="20"/>
          <w:szCs w:val="20"/>
          <w:lang w:eastAsia="en-AU"/>
        </w:rPr>
        <w:t>Critical literacy</w:t>
      </w:r>
    </w:p>
    <w:p w14:paraId="38C9DB5A" w14:textId="684B6162" w:rsidR="00D234C7" w:rsidRPr="00D449EB" w:rsidRDefault="00D234C7" w:rsidP="00546BB9">
      <w:pPr>
        <w:shd w:val="clear" w:color="auto" w:fill="FFFFFF"/>
        <w:rPr>
          <w:rFonts w:eastAsia="Times New Roman" w:cstheme="minorHAnsi"/>
          <w:sz w:val="20"/>
          <w:szCs w:val="20"/>
          <w:lang w:eastAsia="en-AU"/>
        </w:rPr>
      </w:pPr>
      <w:r w:rsidRPr="00D449EB">
        <w:rPr>
          <w:sz w:val="20"/>
          <w:szCs w:val="20"/>
          <w:lang w:eastAsia="en-AU"/>
        </w:rPr>
        <w:t>Critical literacy is integral to the English curriculum. It is developed when students actively question, analyse and evaluate the texts they engage with. In Year 3, students learn about literary devices and techniques used by authors and/or illustrators to shape audience reaction, and about the language features and structures that are relevant to the purpose of cross</w:t>
      </w:r>
      <w:r w:rsidR="00733E9C">
        <w:rPr>
          <w:sz w:val="20"/>
          <w:szCs w:val="20"/>
          <w:lang w:eastAsia="en-AU"/>
        </w:rPr>
        <w:noBreakHyphen/>
      </w:r>
      <w:r w:rsidRPr="00D449EB">
        <w:rPr>
          <w:sz w:val="20"/>
          <w:szCs w:val="20"/>
          <w:lang w:eastAsia="en-AU"/>
        </w:rPr>
        <w:t xml:space="preserve">curricula texts. </w:t>
      </w:r>
    </w:p>
    <w:p w14:paraId="32F0D055" w14:textId="77777777" w:rsidR="00D234C7" w:rsidRPr="008E4231" w:rsidRDefault="00D234C7" w:rsidP="00546BB9">
      <w:pPr>
        <w:rPr>
          <w:b/>
          <w:bCs/>
          <w:sz w:val="20"/>
          <w:szCs w:val="20"/>
        </w:rPr>
      </w:pPr>
      <w:r>
        <w:rPr>
          <w:b/>
          <w:bCs/>
          <w:sz w:val="20"/>
          <w:szCs w:val="20"/>
        </w:rPr>
        <w:t xml:space="preserve">Texts </w:t>
      </w:r>
      <w:r w:rsidRPr="008E4231">
        <w:rPr>
          <w:b/>
          <w:bCs/>
          <w:sz w:val="20"/>
          <w:szCs w:val="20"/>
        </w:rPr>
        <w:t>for enjoyment and learning</w:t>
      </w:r>
    </w:p>
    <w:p w14:paraId="34CEDB62" w14:textId="10DBA382" w:rsidR="00D234C7" w:rsidRDefault="00D234C7" w:rsidP="00DD40C3">
      <w:pPr>
        <w:shd w:val="clear" w:color="auto" w:fill="FFFFFF"/>
        <w:rPr>
          <w:rFonts w:eastAsia="Times New Roman" w:cstheme="minorHAnsi"/>
          <w:color w:val="000000"/>
          <w:sz w:val="20"/>
          <w:szCs w:val="20"/>
          <w:lang w:eastAsia="en-AU"/>
        </w:rPr>
      </w:pPr>
      <w:r w:rsidRPr="00DD40C3">
        <w:rPr>
          <w:rFonts w:eastAsia="Times New Roman" w:cstheme="minorHAnsi"/>
          <w:color w:val="000000"/>
          <w:sz w:val="20"/>
          <w:szCs w:val="20"/>
          <w:lang w:eastAsia="en-AU"/>
        </w:rPr>
        <w:t>They listen to, read and view spoken, written and multimodal texts whose purpose may be imaginative, informative and persuasive</w:t>
      </w:r>
      <w:r>
        <w:rPr>
          <w:rFonts w:eastAsia="Times New Roman" w:cstheme="minorHAnsi"/>
          <w:color w:val="000000"/>
          <w:sz w:val="20"/>
          <w:szCs w:val="20"/>
          <w:lang w:eastAsia="en-AU"/>
        </w:rPr>
        <w:t>.</w:t>
      </w:r>
      <w:r w:rsidR="00646F56">
        <w:rPr>
          <w:rFonts w:eastAsia="Times New Roman" w:cstheme="minorHAnsi"/>
          <w:color w:val="000000"/>
          <w:sz w:val="20"/>
          <w:szCs w:val="20"/>
          <w:lang w:eastAsia="en-AU"/>
        </w:rPr>
        <w:t xml:space="preserve"> </w:t>
      </w:r>
      <w:r w:rsidRPr="00DD40C3">
        <w:rPr>
          <w:rFonts w:eastAsia="Times New Roman" w:cstheme="minorHAnsi"/>
          <w:color w:val="000000"/>
          <w:sz w:val="20"/>
          <w:szCs w:val="20"/>
          <w:lang w:eastAsia="en-AU"/>
        </w:rPr>
        <w:t>These texts may include imaginative and informative picture books; various types of print, oral and digital stories; chapter books; rhyming verse and poetry; film and animation; dramatic performance; conversations and discussions; websites and other digital media; non-fiction texts; and texts used by students as models for creating their own texts.</w:t>
      </w:r>
    </w:p>
    <w:p w14:paraId="7EC315E4" w14:textId="77777777" w:rsidR="00D234C7" w:rsidRPr="00D84969" w:rsidRDefault="00D234C7" w:rsidP="005266AB">
      <w:pPr>
        <w:rPr>
          <w:sz w:val="20"/>
          <w:szCs w:val="20"/>
        </w:rPr>
      </w:pPr>
      <w:r w:rsidRPr="00D84969">
        <w:rPr>
          <w:sz w:val="20"/>
          <w:szCs w:val="20"/>
        </w:rPr>
        <w:t xml:space="preserve">The range of literary texts for </w:t>
      </w:r>
      <w:r>
        <w:rPr>
          <w:sz w:val="20"/>
          <w:szCs w:val="20"/>
        </w:rPr>
        <w:t xml:space="preserve">Pre-primary </w:t>
      </w:r>
      <w:r w:rsidRPr="00D84969">
        <w:rPr>
          <w:sz w:val="20"/>
          <w:szCs w:val="20"/>
        </w:rPr>
        <w:t>to Year 10 comprises the oral narrative traditions and literature of Aboriginal and Torres Strait Islander Peoples, and classic and contemporary literature from wide-ranging Australian and world authors, including texts from and about Asia.</w:t>
      </w:r>
    </w:p>
    <w:p w14:paraId="1D2BBD1F" w14:textId="77777777" w:rsidR="00D234C7" w:rsidRPr="00D84969" w:rsidRDefault="00D234C7" w:rsidP="00D84969">
      <w:pPr>
        <w:rPr>
          <w:sz w:val="20"/>
          <w:szCs w:val="20"/>
        </w:rPr>
      </w:pPr>
      <w:r w:rsidRPr="00DD40C3">
        <w:rPr>
          <w:sz w:val="20"/>
          <w:szCs w:val="20"/>
        </w:rPr>
        <w:t>They make choices about texts according to their interests.</w:t>
      </w:r>
    </w:p>
    <w:p w14:paraId="32031A51" w14:textId="77777777" w:rsidR="00D234C7" w:rsidRPr="008E4231" w:rsidRDefault="00D234C7" w:rsidP="00546BB9">
      <w:pPr>
        <w:rPr>
          <w:b/>
          <w:bCs/>
          <w:sz w:val="20"/>
          <w:szCs w:val="20"/>
        </w:rPr>
      </w:pPr>
      <w:r w:rsidRPr="008E4231">
        <w:rPr>
          <w:b/>
          <w:bCs/>
          <w:sz w:val="20"/>
          <w:szCs w:val="20"/>
        </w:rPr>
        <w:t>Texts that support and extend students as independent readers</w:t>
      </w:r>
    </w:p>
    <w:p w14:paraId="3C1556EA" w14:textId="77777777" w:rsidR="00D234C7" w:rsidRPr="008E4231" w:rsidRDefault="00D234C7" w:rsidP="00546BB9">
      <w:pPr>
        <w:rPr>
          <w:rFonts w:eastAsia="Times New Roman" w:cstheme="minorHAnsi"/>
          <w:color w:val="000000"/>
          <w:sz w:val="20"/>
          <w:szCs w:val="20"/>
          <w:lang w:eastAsia="en-AU"/>
        </w:rPr>
      </w:pPr>
      <w:r>
        <w:rPr>
          <w:rFonts w:eastAsia="Times New Roman" w:cstheme="minorHAnsi"/>
          <w:color w:val="000000"/>
          <w:sz w:val="20"/>
          <w:szCs w:val="20"/>
          <w:lang w:eastAsia="en-AU"/>
        </w:rPr>
        <w:t>The</w:t>
      </w:r>
      <w:r w:rsidRPr="008E4231">
        <w:rPr>
          <w:rFonts w:eastAsia="Times New Roman" w:cstheme="minorHAnsi"/>
          <w:color w:val="000000"/>
          <w:sz w:val="20"/>
          <w:szCs w:val="20"/>
          <w:lang w:eastAsia="en-AU"/>
        </w:rPr>
        <w:t xml:space="preserve"> range of texts </w:t>
      </w:r>
      <w:r>
        <w:rPr>
          <w:rFonts w:eastAsia="Times New Roman" w:cstheme="minorHAnsi"/>
          <w:color w:val="000000"/>
          <w:sz w:val="20"/>
          <w:szCs w:val="20"/>
          <w:lang w:eastAsia="en-AU"/>
        </w:rPr>
        <w:t>includes:</w:t>
      </w:r>
    </w:p>
    <w:p w14:paraId="19B41F69" w14:textId="77777777" w:rsidR="00D234C7" w:rsidRDefault="00D234C7" w:rsidP="009B37DE">
      <w:pPr>
        <w:pStyle w:val="ListParagraph"/>
        <w:numPr>
          <w:ilvl w:val="0"/>
          <w:numId w:val="22"/>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 xml:space="preserve">texts that reflect a range of contexts, text structures and language features that enable students to actively build literal and inferred meaning, and begin to evaluate texts </w:t>
      </w:r>
    </w:p>
    <w:p w14:paraId="2E25AECD" w14:textId="77777777" w:rsidR="00D234C7" w:rsidRPr="008E4231" w:rsidRDefault="00D234C7" w:rsidP="00DB3304">
      <w:pPr>
        <w:pStyle w:val="ListParagraph"/>
        <w:numPr>
          <w:ilvl w:val="0"/>
          <w:numId w:val="22"/>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l</w:t>
      </w:r>
      <w:r w:rsidRPr="008E4231">
        <w:rPr>
          <w:rFonts w:eastAsia="Times New Roman" w:cstheme="minorHAnsi"/>
          <w:color w:val="000000"/>
          <w:sz w:val="20"/>
          <w:szCs w:val="20"/>
          <w:lang w:eastAsia="en-AU"/>
        </w:rPr>
        <w:t xml:space="preserve">iterary texts </w:t>
      </w:r>
      <w:r>
        <w:rPr>
          <w:rFonts w:eastAsia="Times New Roman" w:cstheme="minorHAnsi"/>
          <w:color w:val="000000"/>
          <w:sz w:val="20"/>
          <w:szCs w:val="20"/>
          <w:lang w:eastAsia="en-AU"/>
        </w:rPr>
        <w:t xml:space="preserve">that </w:t>
      </w:r>
      <w:r w:rsidRPr="008E4231">
        <w:rPr>
          <w:rFonts w:eastAsia="Times New Roman" w:cstheme="minorHAnsi"/>
          <w:color w:val="000000"/>
          <w:sz w:val="20"/>
          <w:szCs w:val="20"/>
          <w:lang w:eastAsia="en-AU"/>
        </w:rPr>
        <w:t>may describe events that extend over several pages, unusual happenings within a framework of familiar experiences, and may include images that extend meaning</w:t>
      </w:r>
    </w:p>
    <w:p w14:paraId="76AFB607" w14:textId="551C5FB5" w:rsidR="00D234C7" w:rsidRPr="008E4231" w:rsidRDefault="00D234C7" w:rsidP="009B37DE">
      <w:pPr>
        <w:pStyle w:val="ListParagraph"/>
        <w:numPr>
          <w:ilvl w:val="0"/>
          <w:numId w:val="22"/>
        </w:numPr>
        <w:shd w:val="clear" w:color="auto" w:fill="FFFFFF"/>
        <w:rPr>
          <w:rFonts w:eastAsia="Times New Roman" w:cstheme="minorHAnsi"/>
          <w:color w:val="000000"/>
          <w:sz w:val="20"/>
          <w:szCs w:val="20"/>
          <w:lang w:eastAsia="en-AU"/>
        </w:rPr>
      </w:pPr>
      <w:r w:rsidRPr="008E4231">
        <w:rPr>
          <w:rFonts w:eastAsia="Times New Roman" w:cstheme="minorHAnsi"/>
          <w:color w:val="000000"/>
          <w:sz w:val="20"/>
          <w:szCs w:val="20"/>
          <w:lang w:eastAsia="en-AU"/>
        </w:rPr>
        <w:lastRenderedPageBreak/>
        <w:t xml:space="preserve">texts </w:t>
      </w:r>
      <w:r>
        <w:rPr>
          <w:rFonts w:eastAsia="Times New Roman" w:cstheme="minorHAnsi"/>
          <w:color w:val="000000"/>
          <w:sz w:val="20"/>
          <w:szCs w:val="20"/>
          <w:lang w:eastAsia="en-AU"/>
        </w:rPr>
        <w:t xml:space="preserve">that </w:t>
      </w:r>
      <w:r w:rsidRPr="008E4231">
        <w:rPr>
          <w:rFonts w:eastAsia="Times New Roman" w:cstheme="minorHAnsi"/>
          <w:color w:val="000000"/>
          <w:sz w:val="20"/>
          <w:szCs w:val="20"/>
          <w:lang w:eastAsia="en-AU"/>
        </w:rPr>
        <w:t>use language features, including varied sentence structures, some unfamiliar vocabulary, a significant number of high</w:t>
      </w:r>
      <w:r w:rsidRPr="008E4231">
        <w:rPr>
          <w:rFonts w:eastAsia="Times New Roman" w:cstheme="minorHAnsi"/>
          <w:color w:val="000000"/>
          <w:sz w:val="20"/>
          <w:szCs w:val="20"/>
          <w:lang w:eastAsia="en-AU"/>
        </w:rPr>
        <w:noBreakHyphen/>
        <w:t>frequency words that can be decoded using phonic, semantic and grammatical knowledge, a variety of punctuation conventions, and illustrations and diagrams that support and extend the text</w:t>
      </w:r>
    </w:p>
    <w:p w14:paraId="4DE7164A" w14:textId="739D719C" w:rsidR="00D234C7" w:rsidRPr="008E4231" w:rsidRDefault="00D234C7" w:rsidP="00546BB9">
      <w:pPr>
        <w:pStyle w:val="ListParagraph"/>
        <w:numPr>
          <w:ilvl w:val="0"/>
          <w:numId w:val="22"/>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i</w:t>
      </w:r>
      <w:r w:rsidRPr="008E4231">
        <w:rPr>
          <w:rFonts w:eastAsia="Times New Roman" w:cstheme="minorHAnsi"/>
          <w:color w:val="000000"/>
          <w:sz w:val="20"/>
          <w:szCs w:val="20"/>
          <w:lang w:eastAsia="en-AU"/>
        </w:rPr>
        <w:t>nformative texts</w:t>
      </w:r>
      <w:r>
        <w:rPr>
          <w:rFonts w:eastAsia="Times New Roman" w:cstheme="minorHAnsi"/>
          <w:color w:val="000000"/>
          <w:sz w:val="20"/>
          <w:szCs w:val="20"/>
          <w:lang w:eastAsia="en-AU"/>
        </w:rPr>
        <w:t xml:space="preserve"> that</w:t>
      </w:r>
      <w:r w:rsidRPr="008E4231">
        <w:rPr>
          <w:rFonts w:eastAsia="Times New Roman" w:cstheme="minorHAnsi"/>
          <w:color w:val="000000"/>
          <w:sz w:val="20"/>
          <w:szCs w:val="20"/>
          <w:lang w:eastAsia="en-AU"/>
        </w:rPr>
        <w:t xml:space="preserve"> include content of increasing complexity and technicality about topics of interest and topics being studied in other areas of the curriculum</w:t>
      </w:r>
      <w:r w:rsidR="00733E9C">
        <w:rPr>
          <w:rFonts w:eastAsia="Times New Roman" w:cstheme="minorHAnsi"/>
          <w:color w:val="000000"/>
          <w:sz w:val="20"/>
          <w:szCs w:val="20"/>
          <w:lang w:eastAsia="en-AU"/>
        </w:rPr>
        <w:t>.</w:t>
      </w:r>
    </w:p>
    <w:p w14:paraId="354EF684" w14:textId="77777777" w:rsidR="00D234C7" w:rsidRPr="008E4231" w:rsidRDefault="00D234C7" w:rsidP="00546BB9">
      <w:pPr>
        <w:rPr>
          <w:b/>
          <w:bCs/>
          <w:sz w:val="20"/>
          <w:szCs w:val="20"/>
        </w:rPr>
      </w:pPr>
      <w:r w:rsidRPr="008E4231">
        <w:rPr>
          <w:b/>
          <w:bCs/>
          <w:sz w:val="20"/>
          <w:szCs w:val="20"/>
        </w:rPr>
        <w:t>Creating spoken, written</w:t>
      </w:r>
      <w:r>
        <w:rPr>
          <w:b/>
          <w:bCs/>
          <w:sz w:val="20"/>
          <w:szCs w:val="20"/>
        </w:rPr>
        <w:t xml:space="preserve">, visual </w:t>
      </w:r>
      <w:r w:rsidRPr="008E4231">
        <w:rPr>
          <w:b/>
          <w:bCs/>
          <w:sz w:val="20"/>
          <w:szCs w:val="20"/>
        </w:rPr>
        <w:t>and multimodal</w:t>
      </w:r>
      <w:r>
        <w:rPr>
          <w:b/>
          <w:bCs/>
          <w:sz w:val="20"/>
          <w:szCs w:val="20"/>
        </w:rPr>
        <w:t xml:space="preserve"> texts</w:t>
      </w:r>
    </w:p>
    <w:p w14:paraId="3153F36E" w14:textId="77777777" w:rsidR="00D234C7" w:rsidRPr="00DD40C3" w:rsidRDefault="00D234C7" w:rsidP="00DD40C3">
      <w:pPr>
        <w:rPr>
          <w:sz w:val="20"/>
          <w:szCs w:val="20"/>
        </w:rPr>
      </w:pPr>
      <w:r w:rsidRPr="00DD40C3">
        <w:rPr>
          <w:rFonts w:eastAsia="Times New Roman" w:cstheme="minorHAnsi"/>
          <w:color w:val="000000"/>
          <w:sz w:val="20"/>
          <w:szCs w:val="20"/>
          <w:lang w:eastAsia="en-AU"/>
        </w:rPr>
        <w:t xml:space="preserve">Year 3 students create </w:t>
      </w:r>
      <w:r>
        <w:rPr>
          <w:rFonts w:eastAsia="Times New Roman" w:cstheme="minorHAnsi"/>
          <w:color w:val="000000"/>
          <w:sz w:val="20"/>
          <w:szCs w:val="20"/>
          <w:lang w:eastAsia="en-AU"/>
        </w:rPr>
        <w:t xml:space="preserve">spoken, </w:t>
      </w:r>
      <w:r w:rsidRPr="00DD40C3">
        <w:rPr>
          <w:rFonts w:eastAsia="Times New Roman" w:cstheme="minorHAnsi"/>
          <w:color w:val="000000"/>
          <w:sz w:val="20"/>
          <w:szCs w:val="20"/>
          <w:lang w:eastAsia="en-AU"/>
        </w:rPr>
        <w:t>written,</w:t>
      </w:r>
      <w:r>
        <w:rPr>
          <w:rFonts w:eastAsia="Times New Roman" w:cstheme="minorHAnsi"/>
          <w:color w:val="000000"/>
          <w:sz w:val="20"/>
          <w:szCs w:val="20"/>
          <w:lang w:eastAsia="en-AU"/>
        </w:rPr>
        <w:t xml:space="preserve"> visual</w:t>
      </w:r>
      <w:r w:rsidRPr="00DD40C3">
        <w:rPr>
          <w:rFonts w:eastAsia="Times New Roman" w:cstheme="minorHAnsi"/>
          <w:color w:val="000000"/>
          <w:sz w:val="20"/>
          <w:szCs w:val="20"/>
          <w:lang w:eastAsia="en-AU"/>
        </w:rPr>
        <w:t xml:space="preserve"> and multimodal texts whose purpose may be imaginative, informative and persuasive. </w:t>
      </w:r>
    </w:p>
    <w:p w14:paraId="7CAE95C1" w14:textId="77777777" w:rsidR="00D234C7" w:rsidRPr="00DD40C3" w:rsidRDefault="00D234C7" w:rsidP="00DD40C3">
      <w:pPr>
        <w:rPr>
          <w:sz w:val="20"/>
          <w:szCs w:val="20"/>
        </w:rPr>
      </w:pPr>
      <w:r w:rsidRPr="00DD40C3">
        <w:rPr>
          <w:rFonts w:eastAsia="Times New Roman" w:cstheme="minorHAnsi"/>
          <w:color w:val="000000"/>
          <w:sz w:val="20"/>
          <w:szCs w:val="20"/>
          <w:lang w:eastAsia="en-AU"/>
        </w:rPr>
        <w:t>These texts may include narratives, procedures, dramatic performances, reports, responses (such as reviews or personal reflections), poetry and persuasive arguments/expositions for particular purposes and audiences.</w:t>
      </w:r>
    </w:p>
    <w:p w14:paraId="6525D5F8" w14:textId="77777777" w:rsidR="00AE0BB0" w:rsidRPr="00A9375B" w:rsidRDefault="00AE0BB0" w:rsidP="00A9375B">
      <w:r>
        <w:br w:type="page"/>
      </w:r>
    </w:p>
    <w:p w14:paraId="14A99018" w14:textId="14964D72" w:rsidR="00D55CE0" w:rsidRPr="005B17C2" w:rsidRDefault="00280ED7" w:rsidP="0022529E">
      <w:pPr>
        <w:pStyle w:val="Heading1"/>
      </w:pPr>
      <w:bookmarkStart w:id="15" w:name="_Toc152056892"/>
      <w:r w:rsidRPr="00ED2F27">
        <w:lastRenderedPageBreak/>
        <w:t xml:space="preserve">Year </w:t>
      </w:r>
      <w:r w:rsidRPr="00280ED7">
        <w:t>Level</w:t>
      </w:r>
      <w:r w:rsidRPr="00ED2F27">
        <w:t xml:space="preserve"> Description</w:t>
      </w:r>
      <w:r>
        <w:t xml:space="preserve">s – </w:t>
      </w:r>
      <w:r w:rsidR="00D55CE0" w:rsidRPr="005B17C2">
        <w:t>Year 4</w:t>
      </w:r>
      <w:bookmarkEnd w:id="15"/>
    </w:p>
    <w:p w14:paraId="633E19E1" w14:textId="77777777" w:rsidR="00D234C7" w:rsidRPr="005B17C2" w:rsidRDefault="00D234C7" w:rsidP="00492B7B">
      <w:pPr>
        <w:pStyle w:val="Heading3"/>
        <w:spacing w:after="120"/>
        <w:jc w:val="left"/>
      </w:pPr>
      <w:r>
        <w:t>Revised WA Curriculum</w:t>
      </w:r>
    </w:p>
    <w:p w14:paraId="6073C080" w14:textId="734BF5AA" w:rsidR="00D234C7" w:rsidRDefault="00D234C7" w:rsidP="002D46A1">
      <w:p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 xml:space="preserve">The English curriculum is built around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interrelated strands of Language, Literature and Literacy. Together,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strands focus on developing students’ knowledge, understanding and skills in listening, reading, viewing, speaking, writing and creating. Engagement with the strands is rarely separate and in practice, they will be taught together. Learning in English is recursive and cumulative, building on concepts, skills and processes developed in earlier years.</w:t>
      </w:r>
    </w:p>
    <w:p w14:paraId="53ACE0B1" w14:textId="11AEF7AD" w:rsidR="00D234C7" w:rsidRPr="00D84969" w:rsidRDefault="00D234C7" w:rsidP="0069787A">
      <w:pPr>
        <w:shd w:val="clear" w:color="auto" w:fill="FFFFFF"/>
        <w:rPr>
          <w:rFonts w:eastAsia="Times New Roman" w:cstheme="minorHAnsi"/>
          <w:b/>
          <w:bCs/>
          <w:color w:val="000000"/>
          <w:sz w:val="20"/>
          <w:szCs w:val="20"/>
          <w:lang w:eastAsia="en-AU"/>
        </w:rPr>
      </w:pPr>
      <w:r w:rsidRPr="00D84969">
        <w:rPr>
          <w:rFonts w:eastAsia="Times New Roman" w:cstheme="minorHAnsi"/>
          <w:b/>
          <w:bCs/>
          <w:color w:val="000000"/>
          <w:sz w:val="20"/>
          <w:szCs w:val="20"/>
          <w:lang w:eastAsia="en-AU"/>
        </w:rPr>
        <w:t xml:space="preserve">Phase of </w:t>
      </w:r>
      <w:r w:rsidR="00733E9C">
        <w:rPr>
          <w:rFonts w:eastAsia="Times New Roman" w:cstheme="minorHAnsi"/>
          <w:b/>
          <w:bCs/>
          <w:color w:val="000000"/>
          <w:sz w:val="20"/>
          <w:szCs w:val="20"/>
          <w:lang w:eastAsia="en-AU"/>
        </w:rPr>
        <w:t>s</w:t>
      </w:r>
      <w:r w:rsidRPr="00D84969">
        <w:rPr>
          <w:rFonts w:eastAsia="Times New Roman" w:cstheme="minorHAnsi"/>
          <w:b/>
          <w:bCs/>
          <w:color w:val="000000"/>
          <w:sz w:val="20"/>
          <w:szCs w:val="20"/>
          <w:lang w:eastAsia="en-AU"/>
        </w:rPr>
        <w:t>chooling</w:t>
      </w:r>
    </w:p>
    <w:p w14:paraId="2A34B940" w14:textId="77777777" w:rsidR="00D234C7" w:rsidRDefault="00D234C7" w:rsidP="0069787A">
      <w:pPr>
        <w:shd w:val="clear" w:color="auto" w:fill="FFFFFF"/>
        <w:rPr>
          <w:rFonts w:eastAsia="Times New Roman" w:cstheme="minorHAnsi"/>
          <w:color w:val="000000"/>
          <w:sz w:val="20"/>
          <w:szCs w:val="20"/>
          <w:lang w:eastAsia="en-AU"/>
        </w:rPr>
      </w:pPr>
      <w:r w:rsidRPr="008E4231">
        <w:rPr>
          <w:rFonts w:eastAsia="Times New Roman" w:cstheme="minorHAnsi"/>
          <w:color w:val="000000"/>
          <w:sz w:val="20"/>
          <w:szCs w:val="20"/>
          <w:lang w:eastAsia="en-AU"/>
        </w:rPr>
        <w:t xml:space="preserve">In Year 4, students use spoken, written or visual communication to interact with audiences for </w:t>
      </w:r>
      <w:r>
        <w:rPr>
          <w:rFonts w:eastAsia="Times New Roman" w:cstheme="minorHAnsi"/>
          <w:color w:val="000000"/>
          <w:sz w:val="20"/>
          <w:szCs w:val="20"/>
          <w:lang w:eastAsia="en-AU"/>
        </w:rPr>
        <w:t>different purposes</w:t>
      </w:r>
      <w:r w:rsidRPr="008E4231">
        <w:rPr>
          <w:rFonts w:eastAsia="Times New Roman" w:cstheme="minorHAnsi"/>
          <w:color w:val="000000"/>
          <w:sz w:val="20"/>
          <w:szCs w:val="20"/>
          <w:lang w:eastAsia="en-AU"/>
        </w:rPr>
        <w:t>.</w:t>
      </w:r>
    </w:p>
    <w:p w14:paraId="43B382A6" w14:textId="77777777"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 xml:space="preserve">In </w:t>
      </w:r>
      <w:r>
        <w:rPr>
          <w:rFonts w:cstheme="minorHAnsi"/>
          <w:sz w:val="20"/>
          <w:szCs w:val="20"/>
          <w:shd w:val="clear" w:color="auto" w:fill="FEFEFE"/>
        </w:rPr>
        <w:t xml:space="preserve">the </w:t>
      </w:r>
      <w:r w:rsidRPr="00D449EB">
        <w:rPr>
          <w:rFonts w:cstheme="minorHAnsi"/>
          <w:sz w:val="20"/>
          <w:szCs w:val="20"/>
          <w:shd w:val="clear" w:color="auto" w:fill="FEFEFE"/>
        </w:rPr>
        <w:t>middle to late childhood</w:t>
      </w:r>
      <w:r>
        <w:rPr>
          <w:rFonts w:cstheme="minorHAnsi"/>
          <w:sz w:val="20"/>
          <w:szCs w:val="20"/>
          <w:shd w:val="clear" w:color="auto" w:fill="FEFEFE"/>
        </w:rPr>
        <w:t xml:space="preserve"> phase of schooling</w:t>
      </w:r>
      <w:r w:rsidRPr="00D449EB">
        <w:rPr>
          <w:rFonts w:cstheme="minorHAnsi"/>
          <w:sz w:val="20"/>
          <w:szCs w:val="20"/>
          <w:shd w:val="clear" w:color="auto" w:fill="FEFEFE"/>
        </w:rPr>
        <w:t>, students develop a sound grasp of written language and use this in a range of different learning situations in purposeful ways to achieve outcomes across all learning areas. They reflect on their learning and work practices and consider ways in which these might be improved, modified or adapted for different situations.</w:t>
      </w:r>
    </w:p>
    <w:p w14:paraId="58A7EF32" w14:textId="00605329"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draw on a wider range of sources of information will also be enhanced by introducing them to experiences beyond their immediate environment</w:t>
      </w:r>
      <w:r w:rsidR="00733E9C">
        <w:rPr>
          <w:rFonts w:cstheme="minorHAnsi"/>
          <w:sz w:val="20"/>
          <w:szCs w:val="20"/>
          <w:shd w:val="clear" w:color="auto" w:fill="FEFEFE"/>
        </w:rPr>
        <w:t>,</w:t>
      </w:r>
      <w:r w:rsidRPr="00D449EB">
        <w:rPr>
          <w:rFonts w:cstheme="minorHAnsi"/>
          <w:sz w:val="20"/>
          <w:szCs w:val="20"/>
          <w:shd w:val="clear" w:color="auto" w:fill="FEFEFE"/>
        </w:rPr>
        <w:t xml:space="preserve"> including those of people from other times, places and cultures. </w:t>
      </w:r>
    </w:p>
    <w:p w14:paraId="3D9049A6" w14:textId="12DA71F7"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work collaboratively and to develop their social skills should be fostered by activities that require group planning and decision</w:t>
      </w:r>
      <w:r w:rsidR="00733E9C">
        <w:rPr>
          <w:rFonts w:cstheme="minorHAnsi"/>
          <w:sz w:val="20"/>
          <w:szCs w:val="20"/>
          <w:shd w:val="clear" w:color="auto" w:fill="FEFEFE"/>
        </w:rPr>
        <w:noBreakHyphen/>
      </w:r>
      <w:r w:rsidRPr="00D449EB">
        <w:rPr>
          <w:rFonts w:cstheme="minorHAnsi"/>
          <w:sz w:val="20"/>
          <w:szCs w:val="20"/>
          <w:shd w:val="clear" w:color="auto" w:fill="FEFEFE"/>
        </w:rPr>
        <w:t>making, and interaction with people inside and outside their classroom.</w:t>
      </w:r>
    </w:p>
    <w:p w14:paraId="63664224" w14:textId="77777777" w:rsidR="00D234C7" w:rsidRPr="00D449EB" w:rsidRDefault="00D234C7" w:rsidP="009B4AC5">
      <w:pPr>
        <w:rPr>
          <w:b/>
          <w:bCs/>
          <w:sz w:val="20"/>
          <w:szCs w:val="20"/>
          <w:lang w:eastAsia="en-AU"/>
        </w:rPr>
      </w:pPr>
      <w:r w:rsidRPr="00D449EB">
        <w:rPr>
          <w:b/>
          <w:bCs/>
          <w:sz w:val="20"/>
          <w:szCs w:val="20"/>
          <w:lang w:eastAsia="en-AU"/>
        </w:rPr>
        <w:t>Critical literacy</w:t>
      </w:r>
    </w:p>
    <w:p w14:paraId="65043AF0" w14:textId="3F491A6F" w:rsidR="00D234C7" w:rsidRPr="00D449EB" w:rsidRDefault="00D234C7" w:rsidP="0069787A">
      <w:pPr>
        <w:shd w:val="clear" w:color="auto" w:fill="FFFFFF"/>
        <w:rPr>
          <w:rFonts w:ascii="Helvetica" w:hAnsi="Helvetica" w:cs="Helvetica"/>
          <w:sz w:val="26"/>
          <w:szCs w:val="26"/>
          <w:shd w:val="clear" w:color="auto" w:fill="FEFEFE"/>
        </w:rPr>
      </w:pPr>
      <w:r w:rsidRPr="00D449EB">
        <w:rPr>
          <w:sz w:val="20"/>
          <w:szCs w:val="20"/>
          <w:lang w:eastAsia="en-AU"/>
        </w:rPr>
        <w:t>Critical literacy is integral to the English curriculum. It is developed when students actively question, analyse and evaluate the texts they engage with. In Year 4, students learn how the author’s and/or illustrator’s choices shape audience reaction. They learn how the language features and structures of a range of cross</w:t>
      </w:r>
      <w:r w:rsidR="00733E9C">
        <w:rPr>
          <w:sz w:val="20"/>
          <w:szCs w:val="20"/>
          <w:lang w:eastAsia="en-AU"/>
        </w:rPr>
        <w:noBreakHyphen/>
      </w:r>
      <w:r w:rsidRPr="00D449EB">
        <w:rPr>
          <w:sz w:val="20"/>
          <w:szCs w:val="20"/>
          <w:lang w:eastAsia="en-AU"/>
        </w:rPr>
        <w:t>curricula texts are organised depending on purpose. They begin to identify subjective and objective language used in texts.</w:t>
      </w:r>
    </w:p>
    <w:p w14:paraId="6E55FD8C" w14:textId="77777777" w:rsidR="00D234C7" w:rsidRPr="008E4231" w:rsidRDefault="00D234C7" w:rsidP="0069787A">
      <w:pPr>
        <w:rPr>
          <w:b/>
          <w:bCs/>
          <w:sz w:val="20"/>
          <w:szCs w:val="20"/>
        </w:rPr>
      </w:pPr>
      <w:r>
        <w:rPr>
          <w:b/>
          <w:bCs/>
          <w:sz w:val="20"/>
          <w:szCs w:val="20"/>
        </w:rPr>
        <w:t>Texts</w:t>
      </w:r>
      <w:r w:rsidRPr="008E4231">
        <w:rPr>
          <w:b/>
          <w:bCs/>
          <w:sz w:val="20"/>
          <w:szCs w:val="20"/>
        </w:rPr>
        <w:t xml:space="preserve"> for enjoyment and learning</w:t>
      </w:r>
    </w:p>
    <w:p w14:paraId="627765AA" w14:textId="671A7561" w:rsidR="00D234C7" w:rsidRPr="004F2314" w:rsidRDefault="00D234C7" w:rsidP="00DD40C3">
      <w:pPr>
        <w:shd w:val="clear" w:color="auto" w:fill="FFFFFF"/>
        <w:rPr>
          <w:rFonts w:eastAsia="Times New Roman" w:cstheme="minorHAnsi"/>
          <w:color w:val="000000"/>
          <w:sz w:val="20"/>
          <w:szCs w:val="20"/>
          <w:lang w:eastAsia="en-AU"/>
        </w:rPr>
      </w:pPr>
      <w:r w:rsidRPr="00DD40C3">
        <w:rPr>
          <w:rFonts w:cstheme="minorHAnsi"/>
          <w:sz w:val="20"/>
          <w:szCs w:val="20"/>
        </w:rPr>
        <w:t>They listen to, read and view spoken, written and multimodal texts whose purpose may be imaginative, informative and persuasive. These texts may include imaginative and informative picture books; various types of print, oral and digital stories; short novels of different genres; rhyming verse and poetry; conversations and discussions; media, online and digital texts; dramatic performances; non-fiction texts; and texts used by students as models for creating their own texts.</w:t>
      </w:r>
    </w:p>
    <w:p w14:paraId="19840A98" w14:textId="77777777" w:rsidR="00D234C7" w:rsidRPr="009B4AC5" w:rsidRDefault="00D234C7" w:rsidP="00D84969">
      <w:pPr>
        <w:rPr>
          <w:sz w:val="20"/>
          <w:szCs w:val="20"/>
        </w:rPr>
      </w:pPr>
      <w:r w:rsidRPr="00D84969">
        <w:rPr>
          <w:sz w:val="20"/>
          <w:szCs w:val="20"/>
        </w:rPr>
        <w:t xml:space="preserve">The range of literary texts </w:t>
      </w:r>
      <w:r>
        <w:rPr>
          <w:sz w:val="20"/>
          <w:szCs w:val="20"/>
        </w:rPr>
        <w:t xml:space="preserve">for Pre-primary </w:t>
      </w:r>
      <w:r w:rsidRPr="00D84969">
        <w:rPr>
          <w:sz w:val="20"/>
          <w:szCs w:val="20"/>
        </w:rPr>
        <w:t>to Year 10 comprises the oral narrative traditions and literature of Aboriginal and Torres Strait Islander Peoples, and classic and contemporary literature from wide-ranging Australian and world authors, including texts from and about Asia.</w:t>
      </w:r>
    </w:p>
    <w:p w14:paraId="799728E8" w14:textId="77777777" w:rsidR="00D234C7" w:rsidRPr="00D84969" w:rsidRDefault="00D234C7" w:rsidP="00D84969">
      <w:pPr>
        <w:rPr>
          <w:sz w:val="20"/>
          <w:szCs w:val="20"/>
        </w:rPr>
      </w:pPr>
      <w:r w:rsidRPr="00DD40C3">
        <w:rPr>
          <w:sz w:val="20"/>
          <w:szCs w:val="20"/>
        </w:rPr>
        <w:t>They make choices about texts according to their interests.</w:t>
      </w:r>
    </w:p>
    <w:p w14:paraId="37093542" w14:textId="77777777" w:rsidR="00D234C7" w:rsidRDefault="00D234C7" w:rsidP="0069787A">
      <w:pPr>
        <w:rPr>
          <w:b/>
          <w:bCs/>
          <w:sz w:val="20"/>
          <w:szCs w:val="20"/>
        </w:rPr>
      </w:pPr>
      <w:r w:rsidRPr="008E4231">
        <w:rPr>
          <w:b/>
          <w:bCs/>
          <w:sz w:val="20"/>
          <w:szCs w:val="20"/>
        </w:rPr>
        <w:t>Texts that support and extend students as independent readers</w:t>
      </w:r>
    </w:p>
    <w:p w14:paraId="774CEAE2" w14:textId="77777777" w:rsidR="00D234C7" w:rsidRDefault="00D234C7" w:rsidP="0069787A">
      <w:pPr>
        <w:rPr>
          <w:sz w:val="20"/>
          <w:szCs w:val="20"/>
        </w:rPr>
      </w:pPr>
      <w:r w:rsidRPr="00D56430">
        <w:rPr>
          <w:sz w:val="20"/>
          <w:szCs w:val="20"/>
        </w:rPr>
        <w:t>The range of texts includes:</w:t>
      </w:r>
    </w:p>
    <w:p w14:paraId="5CDBCBFF" w14:textId="77777777" w:rsidR="00D234C7" w:rsidRPr="00D84969" w:rsidRDefault="00D234C7" w:rsidP="00D84969">
      <w:pPr>
        <w:pStyle w:val="ListParagraph"/>
        <w:numPr>
          <w:ilvl w:val="0"/>
          <w:numId w:val="42"/>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texts that enable students to actively build literal and inferred meaning, to expand knowledge and ideas</w:t>
      </w:r>
    </w:p>
    <w:p w14:paraId="772DE50D" w14:textId="77777777" w:rsidR="00D234C7" w:rsidRPr="008E4231" w:rsidRDefault="00D234C7" w:rsidP="00D234C7">
      <w:pPr>
        <w:pStyle w:val="ListParagraph"/>
        <w:keepNext/>
        <w:keepLines/>
        <w:numPr>
          <w:ilvl w:val="0"/>
          <w:numId w:val="42"/>
        </w:numPr>
        <w:ind w:left="357" w:hanging="357"/>
        <w:rPr>
          <w:b/>
          <w:bCs/>
          <w:sz w:val="20"/>
          <w:szCs w:val="20"/>
        </w:rPr>
      </w:pPr>
      <w:r w:rsidRPr="008E4231">
        <w:rPr>
          <w:rFonts w:eastAsia="Times New Roman" w:cstheme="minorHAnsi"/>
          <w:color w:val="000000"/>
          <w:sz w:val="20"/>
          <w:szCs w:val="20"/>
          <w:lang w:eastAsia="en-AU"/>
        </w:rPr>
        <w:lastRenderedPageBreak/>
        <w:t xml:space="preserve">texts </w:t>
      </w:r>
      <w:r>
        <w:rPr>
          <w:rFonts w:eastAsia="Times New Roman" w:cstheme="minorHAnsi"/>
          <w:color w:val="000000"/>
          <w:sz w:val="20"/>
          <w:szCs w:val="20"/>
          <w:lang w:eastAsia="en-AU"/>
        </w:rPr>
        <w:t xml:space="preserve">that </w:t>
      </w:r>
      <w:r w:rsidRPr="008E4231">
        <w:rPr>
          <w:rFonts w:eastAsia="Times New Roman" w:cstheme="minorHAnsi"/>
          <w:color w:val="000000"/>
          <w:sz w:val="20"/>
          <w:szCs w:val="20"/>
          <w:lang w:eastAsia="en-AU"/>
        </w:rPr>
        <w:t>use language features, including varied sentence structures, some unfamiliar vocabulary that may include English words derived from other languages, a significant number of high</w:t>
      </w:r>
      <w:r w:rsidRPr="008E4231">
        <w:rPr>
          <w:rFonts w:eastAsia="Times New Roman" w:cstheme="minorHAnsi"/>
          <w:color w:val="000000"/>
          <w:sz w:val="20"/>
          <w:szCs w:val="20"/>
          <w:lang w:eastAsia="en-AU"/>
        </w:rPr>
        <w:noBreakHyphen/>
        <w:t>frequency words, words that need to be decoded using phonic, semantic and grammatical knowledge, a variety of punctuation conventions, and illustrations and diagrams that support and extend the printed text</w:t>
      </w:r>
    </w:p>
    <w:p w14:paraId="36B927BF" w14:textId="77777777" w:rsidR="00D234C7" w:rsidRPr="008E4231" w:rsidRDefault="00D234C7" w:rsidP="00B4203A">
      <w:pPr>
        <w:pStyle w:val="ListParagraph"/>
        <w:numPr>
          <w:ilvl w:val="0"/>
          <w:numId w:val="42"/>
        </w:numPr>
        <w:rPr>
          <w:rFonts w:eastAsia="Times New Roman" w:cstheme="minorHAnsi"/>
          <w:color w:val="000000"/>
          <w:sz w:val="20"/>
          <w:szCs w:val="20"/>
          <w:lang w:eastAsia="en-AU"/>
        </w:rPr>
      </w:pPr>
      <w:r>
        <w:rPr>
          <w:rFonts w:eastAsia="Times New Roman" w:cstheme="minorHAnsi"/>
          <w:color w:val="000000"/>
          <w:sz w:val="20"/>
          <w:szCs w:val="20"/>
          <w:lang w:eastAsia="en-AU"/>
        </w:rPr>
        <w:t>l</w:t>
      </w:r>
      <w:r w:rsidRPr="008E4231">
        <w:rPr>
          <w:rFonts w:eastAsia="Times New Roman" w:cstheme="minorHAnsi"/>
          <w:color w:val="000000"/>
          <w:sz w:val="20"/>
          <w:szCs w:val="20"/>
          <w:lang w:eastAsia="en-AU"/>
        </w:rPr>
        <w:t>iterary texts that may describe sequences of events that develop over chapters and unusual happenings within a framework of familiar experiences</w:t>
      </w:r>
    </w:p>
    <w:p w14:paraId="7836A652" w14:textId="77777777" w:rsidR="00D234C7" w:rsidRPr="008E4231" w:rsidRDefault="00D234C7" w:rsidP="00B4203A">
      <w:pPr>
        <w:pStyle w:val="ListParagraph"/>
        <w:numPr>
          <w:ilvl w:val="0"/>
          <w:numId w:val="42"/>
        </w:numPr>
        <w:rPr>
          <w:sz w:val="20"/>
          <w:szCs w:val="20"/>
        </w:rPr>
      </w:pPr>
      <w:r>
        <w:rPr>
          <w:rFonts w:eastAsia="Times New Roman" w:cstheme="minorHAnsi"/>
          <w:color w:val="000000"/>
          <w:sz w:val="20"/>
          <w:szCs w:val="20"/>
          <w:lang w:eastAsia="en-AU"/>
        </w:rPr>
        <w:t>i</w:t>
      </w:r>
      <w:r w:rsidRPr="008E4231">
        <w:rPr>
          <w:rFonts w:eastAsia="Times New Roman" w:cstheme="minorHAnsi"/>
          <w:color w:val="000000"/>
          <w:sz w:val="20"/>
          <w:szCs w:val="20"/>
          <w:lang w:eastAsia="en-AU"/>
        </w:rPr>
        <w:t xml:space="preserve">nformative texts </w:t>
      </w:r>
      <w:r>
        <w:rPr>
          <w:rFonts w:eastAsia="Times New Roman" w:cstheme="minorHAnsi"/>
          <w:color w:val="000000"/>
          <w:sz w:val="20"/>
          <w:szCs w:val="20"/>
          <w:lang w:eastAsia="en-AU"/>
        </w:rPr>
        <w:t xml:space="preserve">that </w:t>
      </w:r>
      <w:r w:rsidRPr="008E4231">
        <w:rPr>
          <w:rFonts w:eastAsia="Times New Roman" w:cstheme="minorHAnsi"/>
          <w:color w:val="000000"/>
          <w:sz w:val="20"/>
          <w:szCs w:val="20"/>
          <w:lang w:eastAsia="en-AU"/>
        </w:rPr>
        <w:t>include content of increasing complexity and technicality about topics of interest and topics being studied in other areas of the curriculum</w:t>
      </w:r>
      <w:r>
        <w:rPr>
          <w:rFonts w:eastAsia="Times New Roman" w:cstheme="minorHAnsi"/>
          <w:color w:val="000000"/>
          <w:sz w:val="20"/>
          <w:szCs w:val="20"/>
          <w:lang w:eastAsia="en-AU"/>
        </w:rPr>
        <w:t>.</w:t>
      </w:r>
    </w:p>
    <w:p w14:paraId="6397931F" w14:textId="77777777" w:rsidR="00D234C7" w:rsidRPr="008E4231" w:rsidRDefault="00D234C7" w:rsidP="0069787A">
      <w:pPr>
        <w:rPr>
          <w:b/>
          <w:bCs/>
          <w:sz w:val="20"/>
          <w:szCs w:val="20"/>
        </w:rPr>
      </w:pPr>
      <w:r w:rsidRPr="008E4231">
        <w:rPr>
          <w:b/>
          <w:bCs/>
          <w:sz w:val="20"/>
          <w:szCs w:val="20"/>
        </w:rPr>
        <w:t>Creating spoken, written</w:t>
      </w:r>
      <w:r>
        <w:rPr>
          <w:b/>
          <w:bCs/>
          <w:sz w:val="20"/>
          <w:szCs w:val="20"/>
        </w:rPr>
        <w:t>, visual</w:t>
      </w:r>
      <w:r w:rsidRPr="008E4231">
        <w:rPr>
          <w:b/>
          <w:bCs/>
          <w:sz w:val="20"/>
          <w:szCs w:val="20"/>
        </w:rPr>
        <w:t xml:space="preserve"> and multimodal texts</w:t>
      </w:r>
    </w:p>
    <w:p w14:paraId="48F3E580" w14:textId="77777777" w:rsidR="00D234C7" w:rsidRPr="00DD40C3" w:rsidRDefault="00D234C7" w:rsidP="00DD40C3">
      <w:pPr>
        <w:shd w:val="clear" w:color="auto" w:fill="FFFFFF"/>
        <w:rPr>
          <w:rFonts w:eastAsia="Times New Roman" w:cstheme="minorHAnsi"/>
          <w:color w:val="000000"/>
          <w:sz w:val="20"/>
          <w:szCs w:val="20"/>
          <w:lang w:eastAsia="en-AU"/>
        </w:rPr>
      </w:pPr>
      <w:r w:rsidRPr="00DD40C3">
        <w:rPr>
          <w:rFonts w:eastAsia="Times New Roman" w:cstheme="minorHAnsi"/>
          <w:color w:val="000000"/>
          <w:sz w:val="20"/>
          <w:szCs w:val="20"/>
          <w:lang w:eastAsia="en-AU"/>
        </w:rPr>
        <w:t xml:space="preserve">Year 4 students </w:t>
      </w:r>
      <w:r w:rsidRPr="00DD2F49">
        <w:rPr>
          <w:rFonts w:eastAsia="Times New Roman" w:cstheme="minorHAnsi"/>
          <w:color w:val="000000"/>
          <w:sz w:val="20"/>
          <w:szCs w:val="20"/>
          <w:lang w:eastAsia="en-AU"/>
        </w:rPr>
        <w:t xml:space="preserve">create </w:t>
      </w:r>
      <w:r>
        <w:rPr>
          <w:rFonts w:eastAsia="Times New Roman" w:cstheme="minorHAnsi"/>
          <w:color w:val="000000"/>
          <w:sz w:val="20"/>
          <w:szCs w:val="20"/>
          <w:lang w:eastAsia="en-AU"/>
        </w:rPr>
        <w:t>spoken</w:t>
      </w:r>
      <w:r w:rsidRPr="00DD2F49">
        <w:rPr>
          <w:rFonts w:eastAsia="Times New Roman" w:cstheme="minorHAnsi"/>
          <w:color w:val="000000"/>
          <w:sz w:val="20"/>
          <w:szCs w:val="20"/>
          <w:lang w:eastAsia="en-AU"/>
        </w:rPr>
        <w:t>, written, visual and multimodal texts whose purpose may be imaginative, informative and persuasive.</w:t>
      </w:r>
    </w:p>
    <w:p w14:paraId="4FB84627" w14:textId="77777777" w:rsidR="00D234C7" w:rsidRPr="00DD40C3" w:rsidRDefault="00D234C7" w:rsidP="00DD40C3">
      <w:pPr>
        <w:shd w:val="clear" w:color="auto" w:fill="FFFFFF"/>
        <w:rPr>
          <w:rFonts w:eastAsia="Times New Roman" w:cstheme="minorHAnsi"/>
          <w:color w:val="000000"/>
          <w:sz w:val="20"/>
          <w:szCs w:val="20"/>
          <w:lang w:eastAsia="en-AU"/>
        </w:rPr>
      </w:pPr>
      <w:r w:rsidRPr="00DD40C3">
        <w:rPr>
          <w:rFonts w:eastAsia="Times New Roman" w:cstheme="minorHAnsi"/>
          <w:color w:val="000000"/>
          <w:sz w:val="20"/>
          <w:szCs w:val="20"/>
          <w:lang w:eastAsia="en-AU"/>
        </w:rPr>
        <w:t>These may include narratives, dramatic performances or texts, reports, responses (such as reviews and personal reflections), poetry, procedures, and persuasive expositions or discussions for particular purposes and audiences.</w:t>
      </w:r>
    </w:p>
    <w:p w14:paraId="0CEA3170" w14:textId="77777777" w:rsidR="00AE0BB0" w:rsidRPr="00A9375B" w:rsidRDefault="00AE0BB0" w:rsidP="00A9375B">
      <w:r>
        <w:br w:type="page"/>
      </w:r>
    </w:p>
    <w:p w14:paraId="0C58167B" w14:textId="2C13C145" w:rsidR="00D55CE0" w:rsidRPr="005B17C2" w:rsidRDefault="00280ED7" w:rsidP="0022529E">
      <w:pPr>
        <w:pStyle w:val="Heading1"/>
      </w:pPr>
      <w:bookmarkStart w:id="16" w:name="_Toc152056893"/>
      <w:r w:rsidRPr="00ED2F27">
        <w:lastRenderedPageBreak/>
        <w:t xml:space="preserve">Year </w:t>
      </w:r>
      <w:r w:rsidRPr="00280ED7">
        <w:t>Level</w:t>
      </w:r>
      <w:r w:rsidRPr="00ED2F27">
        <w:t xml:space="preserve"> Description</w:t>
      </w:r>
      <w:r>
        <w:t xml:space="preserve">s – </w:t>
      </w:r>
      <w:r w:rsidR="00D55CE0" w:rsidRPr="005B17C2">
        <w:t>Year 5</w:t>
      </w:r>
      <w:bookmarkEnd w:id="16"/>
    </w:p>
    <w:p w14:paraId="422A30B8" w14:textId="77777777" w:rsidR="00D234C7" w:rsidRPr="005B17C2" w:rsidRDefault="00D234C7" w:rsidP="00492B7B">
      <w:pPr>
        <w:pStyle w:val="Heading3"/>
        <w:spacing w:after="120"/>
        <w:jc w:val="left"/>
      </w:pPr>
      <w:r>
        <w:t>Revised WA Curriculum</w:t>
      </w:r>
    </w:p>
    <w:p w14:paraId="679BC920" w14:textId="64635A71" w:rsidR="00D234C7" w:rsidRDefault="00D234C7" w:rsidP="009B4AC5">
      <w:p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 xml:space="preserve">The English curriculum is built around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interrelated strands of Language, Literature and Literacy. Together, the </w:t>
      </w:r>
      <w:r w:rsidR="00733E9C">
        <w:rPr>
          <w:rFonts w:eastAsia="Times New Roman" w:cstheme="minorHAnsi"/>
          <w:color w:val="000000"/>
          <w:sz w:val="20"/>
          <w:szCs w:val="20"/>
          <w:lang w:eastAsia="en-AU"/>
        </w:rPr>
        <w:t>three</w:t>
      </w:r>
      <w:r>
        <w:rPr>
          <w:rFonts w:eastAsia="Times New Roman" w:cstheme="minorHAnsi"/>
          <w:color w:val="000000"/>
          <w:sz w:val="20"/>
          <w:szCs w:val="20"/>
          <w:lang w:eastAsia="en-AU"/>
        </w:rPr>
        <w:t xml:space="preserve"> strands focus on developing students’ knowledge, understanding and skills in listening, reading, viewing, speaking, writing and creating. Engagement with the strands is rarely separate and in practice, they will be taught together. Learning in English is recursive and cumulative, building on concepts, skills and processes developed in earlier years.</w:t>
      </w:r>
    </w:p>
    <w:p w14:paraId="5E7FB900" w14:textId="1716B0AF" w:rsidR="00D234C7" w:rsidRDefault="00D234C7" w:rsidP="009B4AC5">
      <w:pPr>
        <w:shd w:val="clear" w:color="auto" w:fill="FFFFFF"/>
        <w:rPr>
          <w:rFonts w:eastAsia="Times New Roman" w:cstheme="minorHAnsi"/>
          <w:b/>
          <w:bCs/>
          <w:color w:val="000000"/>
          <w:sz w:val="20"/>
          <w:szCs w:val="20"/>
          <w:lang w:eastAsia="en-AU"/>
        </w:rPr>
      </w:pPr>
      <w:r>
        <w:rPr>
          <w:rFonts w:eastAsia="Times New Roman" w:cstheme="minorHAnsi"/>
          <w:b/>
          <w:bCs/>
          <w:color w:val="000000"/>
          <w:sz w:val="20"/>
          <w:szCs w:val="20"/>
          <w:lang w:eastAsia="en-AU"/>
        </w:rPr>
        <w:t xml:space="preserve">Phase of </w:t>
      </w:r>
      <w:r w:rsidR="00733E9C">
        <w:rPr>
          <w:rFonts w:eastAsia="Times New Roman" w:cstheme="minorHAnsi"/>
          <w:b/>
          <w:bCs/>
          <w:color w:val="000000"/>
          <w:sz w:val="20"/>
          <w:szCs w:val="20"/>
          <w:lang w:eastAsia="en-AU"/>
        </w:rPr>
        <w:t>s</w:t>
      </w:r>
      <w:r>
        <w:rPr>
          <w:rFonts w:eastAsia="Times New Roman" w:cstheme="minorHAnsi"/>
          <w:b/>
          <w:bCs/>
          <w:color w:val="000000"/>
          <w:sz w:val="20"/>
          <w:szCs w:val="20"/>
          <w:lang w:eastAsia="en-AU"/>
        </w:rPr>
        <w:t>chooling</w:t>
      </w:r>
    </w:p>
    <w:p w14:paraId="64E90FD0" w14:textId="77777777" w:rsidR="00D234C7" w:rsidRDefault="00D234C7" w:rsidP="00D72C0C">
      <w:pPr>
        <w:shd w:val="clear" w:color="auto" w:fill="FFFFFF"/>
        <w:rPr>
          <w:rFonts w:eastAsia="Times New Roman" w:cstheme="minorHAnsi"/>
          <w:sz w:val="20"/>
          <w:szCs w:val="20"/>
          <w:lang w:eastAsia="en-AU"/>
        </w:rPr>
      </w:pPr>
      <w:bookmarkStart w:id="17" w:name="_Hlk145685988"/>
      <w:r w:rsidRPr="008E4231">
        <w:rPr>
          <w:rFonts w:eastAsia="Times New Roman" w:cstheme="minorHAnsi"/>
          <w:sz w:val="20"/>
          <w:szCs w:val="20"/>
          <w:lang w:eastAsia="en-AU"/>
        </w:rPr>
        <w:t xml:space="preserve">In Year 5, </w:t>
      </w:r>
      <w:r w:rsidRPr="008E4231">
        <w:rPr>
          <w:rFonts w:eastAsia="Times New Roman" w:cstheme="minorHAnsi"/>
          <w:color w:val="000000"/>
          <w:sz w:val="20"/>
          <w:szCs w:val="20"/>
          <w:lang w:eastAsia="en-AU"/>
        </w:rPr>
        <w:t xml:space="preserve">students use spoken, written or visual communication to interact with audiences for </w:t>
      </w:r>
      <w:r>
        <w:rPr>
          <w:rFonts w:eastAsia="Times New Roman" w:cstheme="minorHAnsi"/>
          <w:color w:val="000000"/>
          <w:sz w:val="20"/>
          <w:szCs w:val="20"/>
          <w:lang w:eastAsia="en-AU"/>
        </w:rPr>
        <w:t>different purposes</w:t>
      </w:r>
      <w:r w:rsidRPr="008E4231">
        <w:rPr>
          <w:rFonts w:eastAsia="Times New Roman" w:cstheme="minorHAnsi"/>
          <w:color w:val="000000"/>
          <w:sz w:val="20"/>
          <w:szCs w:val="20"/>
          <w:lang w:eastAsia="en-AU"/>
        </w:rPr>
        <w:t>.</w:t>
      </w:r>
      <w:r w:rsidRPr="008E4231" w:rsidDel="00CB54E0">
        <w:rPr>
          <w:rFonts w:eastAsia="Times New Roman" w:cstheme="minorHAnsi"/>
          <w:sz w:val="20"/>
          <w:szCs w:val="20"/>
          <w:lang w:eastAsia="en-AU"/>
        </w:rPr>
        <w:t xml:space="preserve"> </w:t>
      </w:r>
    </w:p>
    <w:p w14:paraId="5C107E18" w14:textId="77777777"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 xml:space="preserve">In </w:t>
      </w:r>
      <w:r>
        <w:rPr>
          <w:rFonts w:cstheme="minorHAnsi"/>
          <w:sz w:val="20"/>
          <w:szCs w:val="20"/>
          <w:shd w:val="clear" w:color="auto" w:fill="FEFEFE"/>
        </w:rPr>
        <w:t xml:space="preserve">the </w:t>
      </w:r>
      <w:r w:rsidRPr="00D449EB">
        <w:rPr>
          <w:rFonts w:cstheme="minorHAnsi"/>
          <w:sz w:val="20"/>
          <w:szCs w:val="20"/>
          <w:shd w:val="clear" w:color="auto" w:fill="FEFEFE"/>
        </w:rPr>
        <w:t>middle to late childhood</w:t>
      </w:r>
      <w:r>
        <w:rPr>
          <w:rFonts w:cstheme="minorHAnsi"/>
          <w:sz w:val="20"/>
          <w:szCs w:val="20"/>
          <w:shd w:val="clear" w:color="auto" w:fill="FEFEFE"/>
        </w:rPr>
        <w:t xml:space="preserve"> phase of schooling</w:t>
      </w:r>
      <w:r w:rsidRPr="00D449EB">
        <w:rPr>
          <w:rFonts w:cstheme="minorHAnsi"/>
          <w:sz w:val="20"/>
          <w:szCs w:val="20"/>
          <w:shd w:val="clear" w:color="auto" w:fill="FEFEFE"/>
        </w:rPr>
        <w:t>, students develop a sound grasp of written language and use this in a range of different learning situations in purposeful ways to achieve outcomes across all learning areas. They reflect on their learning and work practices and consider ways in which these might be improved, modified or adapted for different situations.</w:t>
      </w:r>
    </w:p>
    <w:p w14:paraId="7FC24F42" w14:textId="730C82BA"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draw on a wider range of sources of information will also be enhanced by introducing them to experiences beyond their immediate environment</w:t>
      </w:r>
      <w:r w:rsidR="00733E9C">
        <w:rPr>
          <w:rFonts w:cstheme="minorHAnsi"/>
          <w:sz w:val="20"/>
          <w:szCs w:val="20"/>
          <w:shd w:val="clear" w:color="auto" w:fill="FEFEFE"/>
        </w:rPr>
        <w:t>,</w:t>
      </w:r>
      <w:r w:rsidRPr="00D449EB">
        <w:rPr>
          <w:rFonts w:cstheme="minorHAnsi"/>
          <w:sz w:val="20"/>
          <w:szCs w:val="20"/>
          <w:shd w:val="clear" w:color="auto" w:fill="FEFEFE"/>
        </w:rPr>
        <w:t xml:space="preserve"> including those of people from other times, places and cultures. </w:t>
      </w:r>
    </w:p>
    <w:p w14:paraId="5C67906F" w14:textId="1657505F" w:rsidR="00D234C7" w:rsidRPr="00D449EB" w:rsidRDefault="00D234C7" w:rsidP="00D72C0C">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work collaboratively and to develop their social skills should be fostered by activities that require group planning and decision</w:t>
      </w:r>
      <w:r w:rsidR="00733E9C">
        <w:rPr>
          <w:rFonts w:cstheme="minorHAnsi"/>
          <w:sz w:val="20"/>
          <w:szCs w:val="20"/>
          <w:shd w:val="clear" w:color="auto" w:fill="FEFEFE"/>
        </w:rPr>
        <w:noBreakHyphen/>
      </w:r>
      <w:r w:rsidRPr="00D449EB">
        <w:rPr>
          <w:rFonts w:cstheme="minorHAnsi"/>
          <w:sz w:val="20"/>
          <w:szCs w:val="20"/>
          <w:shd w:val="clear" w:color="auto" w:fill="FEFEFE"/>
        </w:rPr>
        <w:t>making, and interaction with people inside and outside their classroom.</w:t>
      </w:r>
    </w:p>
    <w:bookmarkEnd w:id="17"/>
    <w:p w14:paraId="0C1CDD1A" w14:textId="77777777" w:rsidR="00D234C7" w:rsidRPr="00D449EB" w:rsidRDefault="00D234C7" w:rsidP="009B4AC5">
      <w:pPr>
        <w:rPr>
          <w:b/>
          <w:bCs/>
          <w:sz w:val="20"/>
          <w:szCs w:val="20"/>
          <w:lang w:eastAsia="en-AU"/>
        </w:rPr>
      </w:pPr>
      <w:r w:rsidRPr="00D449EB">
        <w:rPr>
          <w:b/>
          <w:bCs/>
          <w:sz w:val="20"/>
          <w:szCs w:val="20"/>
          <w:lang w:eastAsia="en-AU"/>
        </w:rPr>
        <w:t>Critical literacy</w:t>
      </w:r>
    </w:p>
    <w:p w14:paraId="4A5ADBB4" w14:textId="77777777" w:rsidR="00D234C7" w:rsidRPr="00733E9C" w:rsidRDefault="00D234C7" w:rsidP="00D72C0C">
      <w:pPr>
        <w:shd w:val="clear" w:color="auto" w:fill="FFFFFF"/>
      </w:pPr>
      <w:r w:rsidRPr="00D449EB">
        <w:rPr>
          <w:sz w:val="20"/>
          <w:szCs w:val="20"/>
          <w:lang w:eastAsia="en-AU"/>
        </w:rPr>
        <w:t>Critical literacy is integral to the English curriculum. It is developed when students actively question, analyse and evaluate the texts they engage with. In Year 5, students learn how literary devices shape meaning. They learn that texts reflect different contexts, such as how they reflect the time and place in which they are created. They present opinions about literary texts and reflect on the viewpoints of others.</w:t>
      </w:r>
    </w:p>
    <w:p w14:paraId="1AAB5725" w14:textId="77777777" w:rsidR="00D234C7" w:rsidRPr="008E4231" w:rsidRDefault="00D234C7" w:rsidP="00D72C0C">
      <w:pPr>
        <w:rPr>
          <w:b/>
          <w:bCs/>
          <w:sz w:val="20"/>
          <w:szCs w:val="20"/>
        </w:rPr>
      </w:pPr>
      <w:r>
        <w:rPr>
          <w:b/>
          <w:bCs/>
          <w:sz w:val="20"/>
          <w:szCs w:val="20"/>
        </w:rPr>
        <w:t>Texts</w:t>
      </w:r>
      <w:r w:rsidRPr="008E4231">
        <w:rPr>
          <w:b/>
          <w:bCs/>
          <w:sz w:val="20"/>
          <w:szCs w:val="20"/>
        </w:rPr>
        <w:t xml:space="preserve"> for enjoyment and learning</w:t>
      </w:r>
    </w:p>
    <w:p w14:paraId="7E3A0460" w14:textId="7D15F216" w:rsidR="00D234C7" w:rsidRPr="004F2314" w:rsidRDefault="00D234C7" w:rsidP="00DD40C3">
      <w:pPr>
        <w:rPr>
          <w:sz w:val="20"/>
          <w:szCs w:val="20"/>
        </w:rPr>
      </w:pPr>
      <w:r w:rsidRPr="00DD40C3">
        <w:rPr>
          <w:rFonts w:cstheme="minorHAnsi"/>
          <w:sz w:val="20"/>
          <w:szCs w:val="20"/>
        </w:rPr>
        <w:t>They listen to, read and view spoken, written and multimodal texts whose purpose may be imaginative, informative and persuasive. These texts may include imaginative and informative picture books; various types of print, oral and digital stories; novels; poetry; various types of media; online and digital texts</w:t>
      </w:r>
      <w:r w:rsidR="00733E9C">
        <w:rPr>
          <w:rFonts w:cstheme="minorHAnsi"/>
          <w:sz w:val="20"/>
          <w:szCs w:val="20"/>
        </w:rPr>
        <w:t>;</w:t>
      </w:r>
      <w:r w:rsidRPr="00DD40C3">
        <w:rPr>
          <w:rFonts w:cstheme="minorHAnsi"/>
          <w:sz w:val="20"/>
          <w:szCs w:val="20"/>
        </w:rPr>
        <w:t xml:space="preserve"> non-fiction texts; dramatic performances or texts; </w:t>
      </w:r>
      <w:r w:rsidR="00733E9C">
        <w:rPr>
          <w:rFonts w:cstheme="minorHAnsi"/>
          <w:sz w:val="20"/>
          <w:szCs w:val="20"/>
        </w:rPr>
        <w:t xml:space="preserve">and </w:t>
      </w:r>
      <w:r w:rsidRPr="00DD40C3">
        <w:rPr>
          <w:rFonts w:cstheme="minorHAnsi"/>
          <w:sz w:val="20"/>
          <w:szCs w:val="20"/>
        </w:rPr>
        <w:t xml:space="preserve">conversations and discussions. </w:t>
      </w:r>
    </w:p>
    <w:p w14:paraId="12C6E0BF" w14:textId="77777777" w:rsidR="00D234C7" w:rsidRDefault="00D234C7" w:rsidP="00DD40C3">
      <w:pPr>
        <w:rPr>
          <w:rFonts w:cstheme="minorHAnsi"/>
          <w:sz w:val="20"/>
          <w:szCs w:val="20"/>
        </w:rPr>
      </w:pPr>
      <w:r w:rsidRPr="00DD40C3">
        <w:rPr>
          <w:rFonts w:cstheme="minorHAnsi"/>
          <w:sz w:val="20"/>
          <w:szCs w:val="20"/>
        </w:rPr>
        <w:t>The features of these texts may be used by students as models for creating their own texts.</w:t>
      </w:r>
    </w:p>
    <w:p w14:paraId="72A8BB40" w14:textId="77777777" w:rsidR="00D234C7" w:rsidRPr="00D84969" w:rsidRDefault="00D234C7" w:rsidP="005266AB">
      <w:pPr>
        <w:rPr>
          <w:sz w:val="20"/>
          <w:szCs w:val="20"/>
        </w:rPr>
      </w:pPr>
      <w:r w:rsidRPr="00D84969">
        <w:rPr>
          <w:sz w:val="20"/>
          <w:szCs w:val="20"/>
        </w:rPr>
        <w:t>The range of literary texts for</w:t>
      </w:r>
      <w:r>
        <w:rPr>
          <w:sz w:val="20"/>
          <w:szCs w:val="20"/>
        </w:rPr>
        <w:t xml:space="preserve"> Pre-primary </w:t>
      </w:r>
      <w:r w:rsidRPr="00D84969">
        <w:rPr>
          <w:sz w:val="20"/>
          <w:szCs w:val="20"/>
        </w:rPr>
        <w:t>to Year 10 comprises the oral narrative traditions and literature of Aboriginal and Torres Strait Islander Peoples, and classic and contemporary literature from wide-ranging Australian and world authors, including texts from and about Asia.</w:t>
      </w:r>
    </w:p>
    <w:p w14:paraId="4E248B79" w14:textId="77777777" w:rsidR="00D234C7" w:rsidRPr="00DD40C3" w:rsidRDefault="00D234C7" w:rsidP="00DD40C3">
      <w:pPr>
        <w:rPr>
          <w:sz w:val="20"/>
          <w:szCs w:val="20"/>
        </w:rPr>
      </w:pPr>
      <w:r w:rsidRPr="00DD40C3">
        <w:rPr>
          <w:sz w:val="20"/>
          <w:szCs w:val="20"/>
        </w:rPr>
        <w:t>They make choices about texts according to their interests.</w:t>
      </w:r>
    </w:p>
    <w:p w14:paraId="6B07794C" w14:textId="77777777" w:rsidR="00D234C7" w:rsidRDefault="00D234C7" w:rsidP="00D72C0C">
      <w:pPr>
        <w:rPr>
          <w:b/>
          <w:bCs/>
          <w:sz w:val="20"/>
          <w:szCs w:val="20"/>
        </w:rPr>
      </w:pPr>
      <w:r w:rsidRPr="008E4231">
        <w:rPr>
          <w:b/>
          <w:bCs/>
          <w:sz w:val="20"/>
          <w:szCs w:val="20"/>
        </w:rPr>
        <w:t>Texts that support and extend students as independent readers</w:t>
      </w:r>
    </w:p>
    <w:p w14:paraId="18C5385F" w14:textId="77777777" w:rsidR="00D234C7" w:rsidRDefault="00D234C7" w:rsidP="00D72C0C">
      <w:pPr>
        <w:rPr>
          <w:sz w:val="20"/>
          <w:szCs w:val="20"/>
        </w:rPr>
      </w:pPr>
      <w:r w:rsidRPr="0077347F">
        <w:rPr>
          <w:sz w:val="20"/>
          <w:szCs w:val="20"/>
        </w:rPr>
        <w:t>The range of texts includes:</w:t>
      </w:r>
    </w:p>
    <w:p w14:paraId="61104D61" w14:textId="77777777" w:rsidR="00D234C7" w:rsidRPr="00D84969" w:rsidRDefault="00D234C7" w:rsidP="00D84969">
      <w:pPr>
        <w:pStyle w:val="ListParagraph"/>
        <w:numPr>
          <w:ilvl w:val="0"/>
          <w:numId w:val="43"/>
        </w:numPr>
        <w:shd w:val="clear" w:color="auto" w:fill="FFFFFF"/>
        <w:rPr>
          <w:rFonts w:eastAsia="Times New Roman" w:cstheme="minorHAnsi"/>
          <w:color w:val="000000"/>
          <w:sz w:val="20"/>
          <w:szCs w:val="20"/>
          <w:lang w:eastAsia="en-AU"/>
        </w:rPr>
      </w:pPr>
      <w:r>
        <w:rPr>
          <w:rFonts w:eastAsia="Times New Roman" w:cstheme="minorHAnsi"/>
          <w:color w:val="000000"/>
          <w:sz w:val="20"/>
          <w:szCs w:val="20"/>
          <w:lang w:eastAsia="en-AU"/>
        </w:rPr>
        <w:t>texts that enable students to actively build literal and inferred meaning to evaluate information and ideas</w:t>
      </w:r>
    </w:p>
    <w:p w14:paraId="49757D45" w14:textId="0973C274" w:rsidR="00D234C7" w:rsidRDefault="00D234C7" w:rsidP="00B4203A">
      <w:pPr>
        <w:pStyle w:val="ListParagraph"/>
        <w:numPr>
          <w:ilvl w:val="0"/>
          <w:numId w:val="43"/>
        </w:numPr>
        <w:rPr>
          <w:rFonts w:eastAsia="Times New Roman" w:cstheme="minorHAnsi"/>
          <w:sz w:val="20"/>
          <w:szCs w:val="20"/>
          <w:lang w:eastAsia="en-AU"/>
        </w:rPr>
      </w:pPr>
      <w:r>
        <w:rPr>
          <w:rFonts w:eastAsia="Times New Roman" w:cstheme="minorHAnsi"/>
          <w:sz w:val="20"/>
          <w:szCs w:val="20"/>
          <w:lang w:eastAsia="en-AU"/>
        </w:rPr>
        <w:t>l</w:t>
      </w:r>
      <w:r w:rsidRPr="008E4231">
        <w:rPr>
          <w:rFonts w:eastAsia="Times New Roman" w:cstheme="minorHAnsi"/>
          <w:sz w:val="20"/>
          <w:szCs w:val="20"/>
          <w:lang w:eastAsia="en-AU"/>
        </w:rPr>
        <w:t>iterary texts that may include complex sequences of events, elaborated events and a range of characters</w:t>
      </w:r>
      <w:r w:rsidR="004F2314">
        <w:rPr>
          <w:rFonts w:eastAsia="Times New Roman" w:cstheme="minorHAnsi"/>
          <w:sz w:val="20"/>
          <w:szCs w:val="20"/>
          <w:lang w:eastAsia="en-AU"/>
        </w:rPr>
        <w:t>, and</w:t>
      </w:r>
      <w:r w:rsidRPr="0062391F">
        <w:rPr>
          <w:rFonts w:eastAsia="Times New Roman" w:cstheme="minorHAnsi"/>
          <w:sz w:val="20"/>
          <w:szCs w:val="20"/>
          <w:lang w:eastAsia="en-AU"/>
        </w:rPr>
        <w:t xml:space="preserve"> may explore themes of interpersonal relationships and ethical dilemmas</w:t>
      </w:r>
    </w:p>
    <w:p w14:paraId="3B53A3A6" w14:textId="360A3591" w:rsidR="00D234C7" w:rsidRPr="008E4231" w:rsidRDefault="00D234C7" w:rsidP="00B4203A">
      <w:pPr>
        <w:pStyle w:val="ListParagraph"/>
        <w:numPr>
          <w:ilvl w:val="0"/>
          <w:numId w:val="43"/>
        </w:numPr>
        <w:rPr>
          <w:rFonts w:eastAsia="Times New Roman" w:cstheme="minorHAnsi"/>
          <w:sz w:val="20"/>
          <w:szCs w:val="20"/>
          <w:lang w:eastAsia="en-AU"/>
        </w:rPr>
      </w:pPr>
      <w:r>
        <w:rPr>
          <w:rFonts w:eastAsia="Times New Roman" w:cstheme="minorHAnsi"/>
          <w:sz w:val="20"/>
          <w:szCs w:val="20"/>
          <w:lang w:eastAsia="en-AU"/>
        </w:rPr>
        <w:lastRenderedPageBreak/>
        <w:t>t</w:t>
      </w:r>
      <w:r w:rsidRPr="008E4231">
        <w:rPr>
          <w:rFonts w:eastAsia="Times New Roman" w:cstheme="minorHAnsi"/>
          <w:sz w:val="20"/>
          <w:szCs w:val="20"/>
          <w:lang w:eastAsia="en-AU"/>
        </w:rPr>
        <w:t>ext structures</w:t>
      </w:r>
      <w:r>
        <w:rPr>
          <w:rFonts w:eastAsia="Times New Roman" w:cstheme="minorHAnsi"/>
          <w:sz w:val="20"/>
          <w:szCs w:val="20"/>
          <w:lang w:eastAsia="en-AU"/>
        </w:rPr>
        <w:t xml:space="preserve"> which</w:t>
      </w:r>
      <w:r w:rsidRPr="008E4231">
        <w:rPr>
          <w:rFonts w:eastAsia="Times New Roman" w:cstheme="minorHAnsi"/>
          <w:sz w:val="20"/>
          <w:szCs w:val="20"/>
          <w:lang w:eastAsia="en-AU"/>
        </w:rPr>
        <w:t xml:space="preserve"> may include chapters, headings and subheadings, tables of contents, indexes and glossaries</w:t>
      </w:r>
    </w:p>
    <w:p w14:paraId="12B9DA25" w14:textId="40B5D417" w:rsidR="00D234C7" w:rsidRPr="008E4231" w:rsidRDefault="00D234C7" w:rsidP="00B4203A">
      <w:pPr>
        <w:pStyle w:val="ListParagraph"/>
        <w:numPr>
          <w:ilvl w:val="0"/>
          <w:numId w:val="43"/>
        </w:numPr>
        <w:rPr>
          <w:rFonts w:eastAsia="Times New Roman" w:cstheme="minorHAnsi"/>
          <w:sz w:val="20"/>
          <w:szCs w:val="20"/>
          <w:lang w:eastAsia="en-AU"/>
        </w:rPr>
      </w:pPr>
      <w:r>
        <w:rPr>
          <w:rFonts w:eastAsia="Times New Roman" w:cstheme="minorHAnsi"/>
          <w:sz w:val="20"/>
          <w:szCs w:val="20"/>
          <w:lang w:eastAsia="en-AU"/>
        </w:rPr>
        <w:t>l</w:t>
      </w:r>
      <w:r w:rsidRPr="008E4231">
        <w:rPr>
          <w:rFonts w:eastAsia="Times New Roman" w:cstheme="minorHAnsi"/>
          <w:sz w:val="20"/>
          <w:szCs w:val="20"/>
          <w:lang w:eastAsia="en-AU"/>
        </w:rPr>
        <w:t>anguage features</w:t>
      </w:r>
      <w:r>
        <w:rPr>
          <w:rFonts w:eastAsia="Times New Roman" w:cstheme="minorHAnsi"/>
          <w:sz w:val="20"/>
          <w:szCs w:val="20"/>
          <w:lang w:eastAsia="en-AU"/>
        </w:rPr>
        <w:t xml:space="preserve"> which</w:t>
      </w:r>
      <w:r w:rsidRPr="008E4231">
        <w:rPr>
          <w:rFonts w:eastAsia="Times New Roman" w:cstheme="minorHAnsi"/>
          <w:sz w:val="20"/>
          <w:szCs w:val="20"/>
          <w:lang w:eastAsia="en-AU"/>
        </w:rPr>
        <w:t xml:space="preserve"> may include complex sentences, unfamiliar technical vocabulary, figurative language, and information presented in various types of images and graphics </w:t>
      </w:r>
    </w:p>
    <w:p w14:paraId="7EF271D0" w14:textId="77777777" w:rsidR="00D234C7" w:rsidRPr="008E4231" w:rsidRDefault="00D234C7" w:rsidP="00B4203A">
      <w:pPr>
        <w:pStyle w:val="ListParagraph"/>
        <w:numPr>
          <w:ilvl w:val="0"/>
          <w:numId w:val="43"/>
        </w:numPr>
        <w:rPr>
          <w:rFonts w:eastAsia="Times New Roman" w:cstheme="minorHAnsi"/>
          <w:sz w:val="20"/>
          <w:szCs w:val="20"/>
          <w:lang w:eastAsia="en-AU"/>
        </w:rPr>
      </w:pPr>
      <w:r>
        <w:rPr>
          <w:rFonts w:eastAsia="Times New Roman" w:cstheme="minorHAnsi"/>
          <w:sz w:val="20"/>
          <w:szCs w:val="20"/>
          <w:lang w:eastAsia="en-AU"/>
        </w:rPr>
        <w:t>i</w:t>
      </w:r>
      <w:r w:rsidRPr="008E4231">
        <w:rPr>
          <w:rFonts w:eastAsia="Times New Roman" w:cstheme="minorHAnsi"/>
          <w:sz w:val="20"/>
          <w:szCs w:val="20"/>
          <w:lang w:eastAsia="en-AU"/>
        </w:rPr>
        <w:t xml:space="preserve">nformative texts </w:t>
      </w:r>
      <w:r>
        <w:rPr>
          <w:rFonts w:eastAsia="Times New Roman" w:cstheme="minorHAnsi"/>
          <w:sz w:val="20"/>
          <w:szCs w:val="20"/>
          <w:lang w:eastAsia="en-AU"/>
        </w:rPr>
        <w:t xml:space="preserve">that </w:t>
      </w:r>
      <w:r w:rsidRPr="008E4231">
        <w:rPr>
          <w:rFonts w:eastAsia="Times New Roman" w:cstheme="minorHAnsi"/>
          <w:sz w:val="20"/>
          <w:szCs w:val="20"/>
          <w:lang w:eastAsia="en-AU"/>
        </w:rPr>
        <w:t>may supply technical information and/or content about a wide range of topics of interest as well as topics being studied in other areas of the curriculum</w:t>
      </w:r>
    </w:p>
    <w:p w14:paraId="3605377E" w14:textId="77777777" w:rsidR="00D234C7" w:rsidRPr="008E4231" w:rsidRDefault="00D234C7" w:rsidP="00B4203A">
      <w:pPr>
        <w:pStyle w:val="ListParagraph"/>
        <w:numPr>
          <w:ilvl w:val="0"/>
          <w:numId w:val="43"/>
        </w:numPr>
        <w:rPr>
          <w:rFonts w:eastAsia="Times New Roman" w:cstheme="minorHAnsi"/>
          <w:sz w:val="20"/>
          <w:szCs w:val="20"/>
          <w:lang w:eastAsia="en-AU"/>
        </w:rPr>
      </w:pPr>
      <w:r>
        <w:rPr>
          <w:rFonts w:eastAsia="Times New Roman" w:cstheme="minorHAnsi"/>
          <w:sz w:val="20"/>
          <w:szCs w:val="20"/>
          <w:lang w:eastAsia="en-AU"/>
        </w:rPr>
        <w:t>t</w:t>
      </w:r>
      <w:r w:rsidRPr="008E4231">
        <w:rPr>
          <w:rFonts w:eastAsia="Times New Roman" w:cstheme="minorHAnsi"/>
          <w:sz w:val="20"/>
          <w:szCs w:val="20"/>
          <w:lang w:eastAsia="en-AU"/>
        </w:rPr>
        <w:t xml:space="preserve">exts </w:t>
      </w:r>
      <w:r>
        <w:rPr>
          <w:rFonts w:eastAsia="Times New Roman" w:cstheme="minorHAnsi"/>
          <w:sz w:val="20"/>
          <w:szCs w:val="20"/>
          <w:lang w:eastAsia="en-AU"/>
        </w:rPr>
        <w:t xml:space="preserve">that </w:t>
      </w:r>
      <w:r w:rsidRPr="008E4231">
        <w:rPr>
          <w:rFonts w:eastAsia="Times New Roman" w:cstheme="minorHAnsi"/>
          <w:sz w:val="20"/>
          <w:szCs w:val="20"/>
          <w:lang w:eastAsia="en-AU"/>
        </w:rPr>
        <w:t>may reveal that the English language is dynamic and changes over time.</w:t>
      </w:r>
    </w:p>
    <w:p w14:paraId="012EAB3A" w14:textId="77777777" w:rsidR="00D234C7" w:rsidRPr="008E4231" w:rsidRDefault="00D234C7" w:rsidP="00D72C0C">
      <w:pPr>
        <w:rPr>
          <w:b/>
          <w:bCs/>
          <w:sz w:val="20"/>
          <w:szCs w:val="20"/>
        </w:rPr>
      </w:pPr>
      <w:r w:rsidRPr="008E4231">
        <w:rPr>
          <w:b/>
          <w:bCs/>
          <w:sz w:val="20"/>
          <w:szCs w:val="20"/>
        </w:rPr>
        <w:t>Creating spoken,</w:t>
      </w:r>
      <w:r>
        <w:rPr>
          <w:b/>
          <w:bCs/>
          <w:sz w:val="20"/>
          <w:szCs w:val="20"/>
        </w:rPr>
        <w:t xml:space="preserve"> </w:t>
      </w:r>
      <w:r w:rsidRPr="008E4231">
        <w:rPr>
          <w:b/>
          <w:bCs/>
          <w:sz w:val="20"/>
          <w:szCs w:val="20"/>
        </w:rPr>
        <w:t>written</w:t>
      </w:r>
      <w:r>
        <w:rPr>
          <w:b/>
          <w:bCs/>
          <w:sz w:val="20"/>
          <w:szCs w:val="20"/>
        </w:rPr>
        <w:t>, visual</w:t>
      </w:r>
      <w:r w:rsidRPr="008E4231">
        <w:rPr>
          <w:b/>
          <w:bCs/>
          <w:sz w:val="20"/>
          <w:szCs w:val="20"/>
        </w:rPr>
        <w:t xml:space="preserve"> and multimodal texts</w:t>
      </w:r>
    </w:p>
    <w:p w14:paraId="766B8A5D" w14:textId="77777777" w:rsidR="00D234C7" w:rsidRPr="00DD40C3" w:rsidRDefault="00D234C7" w:rsidP="00DD40C3">
      <w:pPr>
        <w:rPr>
          <w:sz w:val="20"/>
          <w:szCs w:val="20"/>
        </w:rPr>
      </w:pPr>
      <w:r w:rsidRPr="00DD40C3">
        <w:rPr>
          <w:sz w:val="20"/>
          <w:szCs w:val="20"/>
        </w:rPr>
        <w:t xml:space="preserve">Year 5 students </w:t>
      </w:r>
      <w:r w:rsidRPr="00DD2F49">
        <w:rPr>
          <w:sz w:val="20"/>
          <w:szCs w:val="20"/>
        </w:rPr>
        <w:t xml:space="preserve">create </w:t>
      </w:r>
      <w:r>
        <w:rPr>
          <w:sz w:val="20"/>
          <w:szCs w:val="20"/>
        </w:rPr>
        <w:t>spoken</w:t>
      </w:r>
      <w:r w:rsidRPr="00DD2F49">
        <w:rPr>
          <w:sz w:val="20"/>
          <w:szCs w:val="20"/>
        </w:rPr>
        <w:t>, written, visual and multimodal texts whose purpose may be imaginative, informative and persuasive.</w:t>
      </w:r>
    </w:p>
    <w:p w14:paraId="16A7F7C4" w14:textId="77777777" w:rsidR="00D234C7" w:rsidRPr="00DD40C3" w:rsidRDefault="00D234C7" w:rsidP="00DD40C3">
      <w:pPr>
        <w:rPr>
          <w:sz w:val="20"/>
          <w:szCs w:val="20"/>
        </w:rPr>
      </w:pPr>
      <w:r w:rsidRPr="00DD40C3">
        <w:rPr>
          <w:sz w:val="20"/>
          <w:szCs w:val="20"/>
        </w:rPr>
        <w:t>These may include narratives, procedures, dramatic performances or texts, reports, responses (including reviews and personal reflections), poetry, argument including persuasive expositions and/or discussions, and explanations for particular purposes and audiences.</w:t>
      </w:r>
    </w:p>
    <w:p w14:paraId="5CE14AD0" w14:textId="77777777" w:rsidR="00A9375B" w:rsidRPr="00A9375B" w:rsidRDefault="00A9375B" w:rsidP="00A9375B">
      <w:r w:rsidRPr="00A9375B">
        <w:br w:type="page"/>
      </w:r>
    </w:p>
    <w:p w14:paraId="24702251" w14:textId="0FD797A5" w:rsidR="00D55CE0" w:rsidRDefault="00280ED7" w:rsidP="00AE0BB0">
      <w:pPr>
        <w:pStyle w:val="Heading1"/>
      </w:pPr>
      <w:bookmarkStart w:id="18" w:name="_Toc152056894"/>
      <w:r w:rsidRPr="00ED2F27">
        <w:lastRenderedPageBreak/>
        <w:t xml:space="preserve">Year </w:t>
      </w:r>
      <w:r w:rsidRPr="00280ED7">
        <w:t>Level</w:t>
      </w:r>
      <w:r w:rsidRPr="00ED2F27">
        <w:t xml:space="preserve"> Description</w:t>
      </w:r>
      <w:r>
        <w:t xml:space="preserve">s – </w:t>
      </w:r>
      <w:r w:rsidR="00D55CE0" w:rsidRPr="005B17C2">
        <w:t>Year 6</w:t>
      </w:r>
      <w:bookmarkEnd w:id="18"/>
    </w:p>
    <w:p w14:paraId="69F14ACD" w14:textId="77777777" w:rsidR="00D234C7" w:rsidRPr="005B17C2" w:rsidRDefault="00D234C7" w:rsidP="00492B7B">
      <w:pPr>
        <w:pStyle w:val="Heading3"/>
        <w:spacing w:after="120"/>
        <w:jc w:val="left"/>
      </w:pPr>
      <w:r>
        <w:t>Revised WA Curriculum</w:t>
      </w:r>
    </w:p>
    <w:p w14:paraId="68CF8698" w14:textId="28DB634E" w:rsidR="00D234C7" w:rsidRPr="00D449EB" w:rsidRDefault="00D234C7" w:rsidP="00F451FF">
      <w:pPr>
        <w:shd w:val="clear" w:color="auto" w:fill="FFFFFF"/>
        <w:rPr>
          <w:rFonts w:eastAsia="Times New Roman" w:cstheme="minorHAnsi"/>
          <w:sz w:val="20"/>
          <w:szCs w:val="20"/>
          <w:lang w:eastAsia="en-AU"/>
        </w:rPr>
      </w:pPr>
      <w:r w:rsidRPr="00D449EB">
        <w:rPr>
          <w:rFonts w:eastAsia="Times New Roman" w:cstheme="minorHAnsi"/>
          <w:sz w:val="20"/>
          <w:szCs w:val="20"/>
          <w:lang w:eastAsia="en-AU"/>
        </w:rPr>
        <w:t xml:space="preserve">The English curriculum is built around the </w:t>
      </w:r>
      <w:r w:rsidR="00733E9C">
        <w:rPr>
          <w:rFonts w:eastAsia="Times New Roman" w:cstheme="minorHAnsi"/>
          <w:sz w:val="20"/>
          <w:szCs w:val="20"/>
          <w:lang w:eastAsia="en-AU"/>
        </w:rPr>
        <w:t>three</w:t>
      </w:r>
      <w:r w:rsidRPr="00D449EB">
        <w:rPr>
          <w:rFonts w:eastAsia="Times New Roman" w:cstheme="minorHAnsi"/>
          <w:sz w:val="20"/>
          <w:szCs w:val="20"/>
          <w:lang w:eastAsia="en-AU"/>
        </w:rPr>
        <w:t xml:space="preserve"> interrelated strands of Language, Literature and Literacy. Together, the </w:t>
      </w:r>
      <w:r w:rsidR="00733E9C">
        <w:rPr>
          <w:rFonts w:eastAsia="Times New Roman" w:cstheme="minorHAnsi"/>
          <w:sz w:val="20"/>
          <w:szCs w:val="20"/>
          <w:lang w:eastAsia="en-AU"/>
        </w:rPr>
        <w:t>three</w:t>
      </w:r>
      <w:r w:rsidRPr="00D449EB">
        <w:rPr>
          <w:rFonts w:eastAsia="Times New Roman" w:cstheme="minorHAnsi"/>
          <w:sz w:val="20"/>
          <w:szCs w:val="20"/>
          <w:lang w:eastAsia="en-AU"/>
        </w:rPr>
        <w:t xml:space="preserve"> strands focus on developing students’ knowledge, understanding and skills in listening, reading, viewing, speaking, writing and creating. Engagement with the strands is rarely separate and in practice, they will be taught together. Learning in English is recursive and cumulative, building on concepts, skills and processes developed in earlier years.</w:t>
      </w:r>
    </w:p>
    <w:p w14:paraId="7C6B532D" w14:textId="7CA9DCDE" w:rsidR="00D234C7" w:rsidRPr="00D449EB" w:rsidRDefault="00D234C7" w:rsidP="00215A5D">
      <w:pPr>
        <w:shd w:val="clear" w:color="auto" w:fill="FFFFFF"/>
        <w:rPr>
          <w:rFonts w:eastAsia="Times New Roman" w:cstheme="minorHAnsi"/>
          <w:b/>
          <w:bCs/>
          <w:sz w:val="20"/>
          <w:szCs w:val="20"/>
          <w:lang w:eastAsia="en-AU"/>
        </w:rPr>
      </w:pPr>
      <w:r w:rsidRPr="00D449EB">
        <w:rPr>
          <w:rFonts w:eastAsia="Times New Roman" w:cstheme="minorHAnsi"/>
          <w:b/>
          <w:bCs/>
          <w:sz w:val="20"/>
          <w:szCs w:val="20"/>
          <w:lang w:eastAsia="en-AU"/>
        </w:rPr>
        <w:t xml:space="preserve">Phase of </w:t>
      </w:r>
      <w:r w:rsidR="00733E9C">
        <w:rPr>
          <w:rFonts w:eastAsia="Times New Roman" w:cstheme="minorHAnsi"/>
          <w:b/>
          <w:bCs/>
          <w:sz w:val="20"/>
          <w:szCs w:val="20"/>
          <w:lang w:eastAsia="en-AU"/>
        </w:rPr>
        <w:t>s</w:t>
      </w:r>
      <w:r w:rsidRPr="00D449EB">
        <w:rPr>
          <w:rFonts w:eastAsia="Times New Roman" w:cstheme="minorHAnsi"/>
          <w:b/>
          <w:bCs/>
          <w:sz w:val="20"/>
          <w:szCs w:val="20"/>
          <w:lang w:eastAsia="en-AU"/>
        </w:rPr>
        <w:t>chooling</w:t>
      </w:r>
    </w:p>
    <w:p w14:paraId="3C62DD02" w14:textId="77777777" w:rsidR="00D234C7" w:rsidRPr="0019393F" w:rsidRDefault="00D234C7" w:rsidP="00215A5D">
      <w:pPr>
        <w:shd w:val="clear" w:color="auto" w:fill="FFFFFF"/>
        <w:rPr>
          <w:rFonts w:eastAsia="Times New Roman" w:cstheme="minorHAnsi"/>
          <w:sz w:val="20"/>
          <w:szCs w:val="20"/>
          <w:lang w:eastAsia="en-AU"/>
        </w:rPr>
      </w:pPr>
      <w:r w:rsidRPr="0019393F">
        <w:rPr>
          <w:rFonts w:eastAsia="Times New Roman" w:cstheme="minorHAnsi"/>
          <w:sz w:val="20"/>
          <w:szCs w:val="20"/>
          <w:lang w:eastAsia="en-AU"/>
        </w:rPr>
        <w:t xml:space="preserve">In Year 6, </w:t>
      </w:r>
      <w:r w:rsidRPr="00D449EB">
        <w:rPr>
          <w:rFonts w:eastAsia="Times New Roman" w:cstheme="minorHAnsi"/>
          <w:sz w:val="20"/>
          <w:szCs w:val="20"/>
          <w:lang w:eastAsia="en-AU"/>
        </w:rPr>
        <w:t>students use spoken, written or visual communication to interact with audiences for different purposes.</w:t>
      </w:r>
    </w:p>
    <w:p w14:paraId="37C572B7" w14:textId="77777777"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 xml:space="preserve">In </w:t>
      </w:r>
      <w:r>
        <w:rPr>
          <w:rFonts w:cstheme="minorHAnsi"/>
          <w:sz w:val="20"/>
          <w:szCs w:val="20"/>
          <w:shd w:val="clear" w:color="auto" w:fill="FEFEFE"/>
        </w:rPr>
        <w:t xml:space="preserve">the </w:t>
      </w:r>
      <w:r w:rsidRPr="00D449EB">
        <w:rPr>
          <w:rFonts w:cstheme="minorHAnsi"/>
          <w:sz w:val="20"/>
          <w:szCs w:val="20"/>
          <w:shd w:val="clear" w:color="auto" w:fill="FEFEFE"/>
        </w:rPr>
        <w:t>middle to late childhood</w:t>
      </w:r>
      <w:r>
        <w:rPr>
          <w:rFonts w:cstheme="minorHAnsi"/>
          <w:sz w:val="20"/>
          <w:szCs w:val="20"/>
          <w:shd w:val="clear" w:color="auto" w:fill="FEFEFE"/>
        </w:rPr>
        <w:t xml:space="preserve"> phase of schooling</w:t>
      </w:r>
      <w:r w:rsidRPr="00D449EB">
        <w:rPr>
          <w:rFonts w:cstheme="minorHAnsi"/>
          <w:sz w:val="20"/>
          <w:szCs w:val="20"/>
          <w:shd w:val="clear" w:color="auto" w:fill="FEFEFE"/>
        </w:rPr>
        <w:t>, students develop a sound grasp of written language and use this in a range of different learning situations in purposeful ways to achieve outcomes across all learning areas. They reflect on their learning and work practices and consider ways in which these might be improved, modified or adapted for different situations.</w:t>
      </w:r>
    </w:p>
    <w:p w14:paraId="2CCE99EB" w14:textId="1B8B26AA"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draw on a wider range of sources of information will also be enhanced by introducing them to experiences beyond their immediate environment</w:t>
      </w:r>
      <w:r w:rsidR="00733E9C">
        <w:rPr>
          <w:rFonts w:cstheme="minorHAnsi"/>
          <w:sz w:val="20"/>
          <w:szCs w:val="20"/>
          <w:shd w:val="clear" w:color="auto" w:fill="FEFEFE"/>
        </w:rPr>
        <w:t>,</w:t>
      </w:r>
      <w:r w:rsidRPr="00D449EB">
        <w:rPr>
          <w:rFonts w:cstheme="minorHAnsi"/>
          <w:sz w:val="20"/>
          <w:szCs w:val="20"/>
          <w:shd w:val="clear" w:color="auto" w:fill="FEFEFE"/>
        </w:rPr>
        <w:t xml:space="preserve"> including those of people from other times, places and cultures. </w:t>
      </w:r>
    </w:p>
    <w:p w14:paraId="0CF39222" w14:textId="586F78C7" w:rsidR="00D234C7" w:rsidRPr="00D449EB" w:rsidRDefault="00D234C7" w:rsidP="00215A5D">
      <w:pPr>
        <w:shd w:val="clear" w:color="auto" w:fill="FFFFFF"/>
        <w:rPr>
          <w:rFonts w:cstheme="minorHAnsi"/>
          <w:sz w:val="20"/>
          <w:szCs w:val="20"/>
          <w:shd w:val="clear" w:color="auto" w:fill="FEFEFE"/>
        </w:rPr>
      </w:pPr>
      <w:r w:rsidRPr="00D449EB">
        <w:rPr>
          <w:rFonts w:cstheme="minorHAnsi"/>
          <w:sz w:val="20"/>
          <w:szCs w:val="20"/>
          <w:shd w:val="clear" w:color="auto" w:fill="FEFEFE"/>
        </w:rPr>
        <w:t>The ability of students to work collaboratively and to develop their social skills should be fostered by activities that require group planning and decision</w:t>
      </w:r>
      <w:r w:rsidR="00733E9C">
        <w:rPr>
          <w:rFonts w:cstheme="minorHAnsi"/>
          <w:sz w:val="20"/>
          <w:szCs w:val="20"/>
          <w:shd w:val="clear" w:color="auto" w:fill="FEFEFE"/>
        </w:rPr>
        <w:noBreakHyphen/>
      </w:r>
      <w:r w:rsidRPr="00D449EB">
        <w:rPr>
          <w:rFonts w:cstheme="minorHAnsi"/>
          <w:sz w:val="20"/>
          <w:szCs w:val="20"/>
          <w:shd w:val="clear" w:color="auto" w:fill="FEFEFE"/>
        </w:rPr>
        <w:t>making, and interaction with people inside and outside their classroom.</w:t>
      </w:r>
    </w:p>
    <w:p w14:paraId="7739D9F2" w14:textId="77777777" w:rsidR="00D234C7" w:rsidRPr="00D449EB" w:rsidRDefault="00D234C7" w:rsidP="00F451FF">
      <w:pPr>
        <w:rPr>
          <w:b/>
          <w:bCs/>
          <w:sz w:val="20"/>
          <w:szCs w:val="20"/>
          <w:lang w:eastAsia="en-AU"/>
        </w:rPr>
      </w:pPr>
      <w:r w:rsidRPr="00D449EB">
        <w:rPr>
          <w:b/>
          <w:bCs/>
          <w:sz w:val="20"/>
          <w:szCs w:val="20"/>
          <w:lang w:eastAsia="en-AU"/>
        </w:rPr>
        <w:t>Critical literacy</w:t>
      </w:r>
    </w:p>
    <w:p w14:paraId="016B1094" w14:textId="77777777" w:rsidR="00D234C7" w:rsidRPr="00733E9C" w:rsidRDefault="00D234C7" w:rsidP="004B6DDD">
      <w:pPr>
        <w:shd w:val="clear" w:color="auto" w:fill="FFFFFF"/>
      </w:pPr>
      <w:r w:rsidRPr="00D449EB">
        <w:rPr>
          <w:sz w:val="20"/>
          <w:szCs w:val="20"/>
          <w:lang w:eastAsia="en-AU"/>
        </w:rPr>
        <w:t xml:space="preserve">Critical literacy is integral to the English curriculum. It is developed when students actively question, analyse and evaluate the texts they engage with. In Year 6, students learn how literary devices create meaning and effect, and how authors adapt structures and language devices for effect. They learn about the uses of subjective and objective language across a range of texts and identify bias. </w:t>
      </w:r>
    </w:p>
    <w:p w14:paraId="0367B464" w14:textId="77777777" w:rsidR="00D234C7" w:rsidRPr="0019393F" w:rsidRDefault="00D234C7" w:rsidP="004B6DDD">
      <w:pPr>
        <w:rPr>
          <w:b/>
          <w:bCs/>
          <w:sz w:val="20"/>
          <w:szCs w:val="20"/>
        </w:rPr>
      </w:pPr>
      <w:r w:rsidRPr="0019393F">
        <w:rPr>
          <w:b/>
          <w:bCs/>
          <w:sz w:val="20"/>
          <w:szCs w:val="20"/>
        </w:rPr>
        <w:t>Texts for enjoyment and learning</w:t>
      </w:r>
    </w:p>
    <w:p w14:paraId="1AE8E776" w14:textId="38F7A293" w:rsidR="00D234C7" w:rsidRPr="0019393F" w:rsidRDefault="00D234C7" w:rsidP="00DD40C3">
      <w:pPr>
        <w:shd w:val="clear" w:color="auto" w:fill="FFFFFF"/>
        <w:rPr>
          <w:rFonts w:eastAsia="Times New Roman" w:cstheme="minorHAnsi"/>
          <w:sz w:val="20"/>
          <w:szCs w:val="20"/>
          <w:lang w:eastAsia="en-AU"/>
        </w:rPr>
      </w:pPr>
      <w:r w:rsidRPr="0019393F">
        <w:rPr>
          <w:rFonts w:eastAsia="Times New Roman" w:cstheme="minorHAnsi"/>
          <w:sz w:val="20"/>
          <w:szCs w:val="20"/>
          <w:lang w:eastAsia="en-AU"/>
        </w:rPr>
        <w:t xml:space="preserve">They listen to, read and view spoken, written and multimodal texts whose purpose may be imaginative, informative and persuasive. These texts may include imaginative and informative picture books; various types of stories; novels; poetry; dramatic performance; conversations and discussions; non-fiction texts; </w:t>
      </w:r>
      <w:r w:rsidR="00733E9C">
        <w:rPr>
          <w:rFonts w:eastAsia="Times New Roman" w:cstheme="minorHAnsi"/>
          <w:sz w:val="20"/>
          <w:szCs w:val="20"/>
          <w:lang w:eastAsia="en-AU"/>
        </w:rPr>
        <w:t xml:space="preserve">and </w:t>
      </w:r>
      <w:r w:rsidRPr="0019393F">
        <w:rPr>
          <w:rFonts w:eastAsia="Times New Roman" w:cstheme="minorHAnsi"/>
          <w:sz w:val="20"/>
          <w:szCs w:val="20"/>
          <w:lang w:eastAsia="en-AU"/>
        </w:rPr>
        <w:t xml:space="preserve">media, online and digital texts created for a range of purposes. </w:t>
      </w:r>
    </w:p>
    <w:p w14:paraId="74045881" w14:textId="77777777" w:rsidR="00D234C7" w:rsidRPr="0019393F" w:rsidRDefault="00D234C7" w:rsidP="00DD40C3">
      <w:pPr>
        <w:shd w:val="clear" w:color="auto" w:fill="FFFFFF"/>
        <w:rPr>
          <w:rFonts w:eastAsia="Times New Roman" w:cstheme="minorHAnsi"/>
          <w:sz w:val="20"/>
          <w:szCs w:val="20"/>
          <w:lang w:eastAsia="en-AU"/>
        </w:rPr>
      </w:pPr>
      <w:r w:rsidRPr="0019393F">
        <w:rPr>
          <w:rFonts w:eastAsia="Times New Roman" w:cstheme="minorHAnsi"/>
          <w:sz w:val="20"/>
          <w:szCs w:val="20"/>
          <w:lang w:eastAsia="en-AU"/>
        </w:rPr>
        <w:t>The features of these texts may be used by students as models for creating their own texts.</w:t>
      </w:r>
    </w:p>
    <w:p w14:paraId="65C4475E" w14:textId="77777777" w:rsidR="00D234C7" w:rsidRPr="0019393F" w:rsidRDefault="00D234C7" w:rsidP="00D84969">
      <w:pPr>
        <w:rPr>
          <w:sz w:val="20"/>
          <w:szCs w:val="20"/>
        </w:rPr>
      </w:pPr>
      <w:r w:rsidRPr="0019393F">
        <w:rPr>
          <w:sz w:val="20"/>
          <w:szCs w:val="20"/>
        </w:rPr>
        <w:t>The range of literary texts for</w:t>
      </w:r>
      <w:r>
        <w:rPr>
          <w:sz w:val="20"/>
          <w:szCs w:val="20"/>
        </w:rPr>
        <w:t xml:space="preserve"> Pre-primary</w:t>
      </w:r>
      <w:r w:rsidRPr="0019393F">
        <w:rPr>
          <w:sz w:val="20"/>
          <w:szCs w:val="20"/>
        </w:rPr>
        <w:t xml:space="preserve"> to Year 10 comprises the oral narrative traditions and literature of Aboriginal and Torres Strait Islander Peoples, and classic and contemporary literature from wide-ranging Australian and world authors, including texts from and about Asia.</w:t>
      </w:r>
    </w:p>
    <w:p w14:paraId="35F2E0C1" w14:textId="77777777" w:rsidR="00D234C7" w:rsidRPr="0019393F" w:rsidRDefault="00D234C7" w:rsidP="00D84969">
      <w:pPr>
        <w:rPr>
          <w:sz w:val="20"/>
          <w:szCs w:val="20"/>
        </w:rPr>
      </w:pPr>
      <w:r w:rsidRPr="0019393F">
        <w:rPr>
          <w:sz w:val="20"/>
          <w:szCs w:val="20"/>
        </w:rPr>
        <w:t>They make choices about texts according to their interests.</w:t>
      </w:r>
    </w:p>
    <w:p w14:paraId="41A50C67" w14:textId="77777777" w:rsidR="00D234C7" w:rsidRPr="0019393F" w:rsidRDefault="00D234C7" w:rsidP="004B6DDD">
      <w:pPr>
        <w:rPr>
          <w:b/>
          <w:bCs/>
          <w:sz w:val="20"/>
          <w:szCs w:val="20"/>
        </w:rPr>
      </w:pPr>
      <w:r w:rsidRPr="0019393F">
        <w:rPr>
          <w:b/>
          <w:bCs/>
          <w:sz w:val="20"/>
          <w:szCs w:val="20"/>
        </w:rPr>
        <w:t>Texts that support and extend students as independent readers</w:t>
      </w:r>
    </w:p>
    <w:p w14:paraId="73D99F69" w14:textId="77777777" w:rsidR="00D234C7" w:rsidRPr="0019393F" w:rsidRDefault="00D234C7" w:rsidP="004B6DDD">
      <w:pPr>
        <w:rPr>
          <w:sz w:val="20"/>
          <w:szCs w:val="20"/>
        </w:rPr>
      </w:pPr>
      <w:r w:rsidRPr="0019393F">
        <w:rPr>
          <w:sz w:val="20"/>
          <w:szCs w:val="20"/>
        </w:rPr>
        <w:t>The range of texts includes:</w:t>
      </w:r>
    </w:p>
    <w:p w14:paraId="7EC570BB" w14:textId="2A5545D7" w:rsidR="00D234C7" w:rsidRPr="0019393F" w:rsidRDefault="00D234C7" w:rsidP="00426420">
      <w:pPr>
        <w:pStyle w:val="ListParagraph"/>
        <w:numPr>
          <w:ilvl w:val="0"/>
          <w:numId w:val="44"/>
        </w:numPr>
        <w:rPr>
          <w:rFonts w:eastAsia="Times New Roman" w:cstheme="minorHAnsi"/>
          <w:sz w:val="20"/>
          <w:szCs w:val="20"/>
          <w:lang w:eastAsia="en-AU"/>
        </w:rPr>
      </w:pPr>
      <w:r w:rsidRPr="0019393F">
        <w:rPr>
          <w:rFonts w:eastAsia="Times New Roman" w:cstheme="minorHAnsi"/>
          <w:sz w:val="20"/>
          <w:szCs w:val="20"/>
          <w:lang w:eastAsia="en-AU"/>
        </w:rPr>
        <w:t>literary texts that may include complex sequences, such as shifts in time, and a range of less predictable characters</w:t>
      </w:r>
      <w:r w:rsidR="00733E9C">
        <w:rPr>
          <w:rFonts w:eastAsia="Times New Roman" w:cstheme="minorHAnsi"/>
          <w:sz w:val="20"/>
          <w:szCs w:val="20"/>
          <w:lang w:eastAsia="en-AU"/>
        </w:rPr>
        <w:t>,</w:t>
      </w:r>
      <w:r w:rsidRPr="0019393F">
        <w:rPr>
          <w:rFonts w:eastAsia="Times New Roman" w:cstheme="minorHAnsi"/>
          <w:sz w:val="20"/>
          <w:szCs w:val="20"/>
          <w:lang w:eastAsia="en-AU"/>
        </w:rPr>
        <w:t xml:space="preserve"> and may explore themes of interpersonal relationships and ethical dilemmas</w:t>
      </w:r>
    </w:p>
    <w:p w14:paraId="7782C438" w14:textId="77777777" w:rsidR="00D234C7" w:rsidRPr="00D449EB" w:rsidRDefault="00D234C7" w:rsidP="00D84969">
      <w:pPr>
        <w:pStyle w:val="ListParagraph"/>
        <w:numPr>
          <w:ilvl w:val="0"/>
          <w:numId w:val="44"/>
        </w:numPr>
        <w:shd w:val="clear" w:color="auto" w:fill="FFFFFF"/>
        <w:rPr>
          <w:rFonts w:eastAsia="Times New Roman" w:cstheme="minorHAnsi"/>
          <w:sz w:val="20"/>
          <w:szCs w:val="20"/>
          <w:lang w:eastAsia="en-AU"/>
        </w:rPr>
      </w:pPr>
      <w:r w:rsidRPr="00D449EB">
        <w:rPr>
          <w:rFonts w:eastAsia="Times New Roman" w:cstheme="minorHAnsi"/>
          <w:sz w:val="20"/>
          <w:szCs w:val="20"/>
          <w:lang w:eastAsia="en-AU"/>
        </w:rPr>
        <w:t>texts that enable students to actively build literal and inferred meaning, and connect and compare content</w:t>
      </w:r>
    </w:p>
    <w:p w14:paraId="6EAE9625" w14:textId="03428B83" w:rsidR="00D234C7" w:rsidRPr="0019393F" w:rsidRDefault="00D234C7" w:rsidP="00B4203A">
      <w:pPr>
        <w:pStyle w:val="ListParagraph"/>
        <w:numPr>
          <w:ilvl w:val="0"/>
          <w:numId w:val="44"/>
        </w:numPr>
        <w:rPr>
          <w:rFonts w:eastAsia="Times New Roman" w:cstheme="minorHAnsi"/>
          <w:sz w:val="20"/>
          <w:szCs w:val="20"/>
          <w:lang w:eastAsia="en-AU"/>
        </w:rPr>
      </w:pPr>
      <w:r w:rsidRPr="0019393F">
        <w:rPr>
          <w:rFonts w:eastAsia="Times New Roman" w:cstheme="minorHAnsi"/>
          <w:sz w:val="20"/>
          <w:szCs w:val="20"/>
          <w:lang w:eastAsia="en-AU"/>
        </w:rPr>
        <w:lastRenderedPageBreak/>
        <w:t xml:space="preserve">text structures which may include chapters, headings and subheadings, tables of contents, indexes and glossaries </w:t>
      </w:r>
    </w:p>
    <w:p w14:paraId="3AC308BF" w14:textId="2AEED378" w:rsidR="00D234C7" w:rsidRPr="0019393F" w:rsidRDefault="00D234C7" w:rsidP="00B4203A">
      <w:pPr>
        <w:pStyle w:val="ListParagraph"/>
        <w:numPr>
          <w:ilvl w:val="0"/>
          <w:numId w:val="44"/>
        </w:numPr>
        <w:rPr>
          <w:rFonts w:eastAsia="Times New Roman" w:cstheme="minorHAnsi"/>
          <w:sz w:val="20"/>
          <w:szCs w:val="20"/>
          <w:lang w:eastAsia="en-AU"/>
        </w:rPr>
      </w:pPr>
      <w:r w:rsidRPr="0019393F">
        <w:rPr>
          <w:rFonts w:eastAsia="Times New Roman" w:cstheme="minorHAnsi"/>
          <w:sz w:val="20"/>
          <w:szCs w:val="20"/>
          <w:lang w:eastAsia="en-AU"/>
        </w:rPr>
        <w:t>language features with complex sentences, unfamiliar technical vocabulary, figurative and idiomatic language, and information presented in various types of images and graphics</w:t>
      </w:r>
    </w:p>
    <w:p w14:paraId="6733523D" w14:textId="77777777" w:rsidR="00D234C7" w:rsidRPr="0019393F" w:rsidRDefault="00D234C7" w:rsidP="00B4203A">
      <w:pPr>
        <w:pStyle w:val="ListParagraph"/>
        <w:numPr>
          <w:ilvl w:val="0"/>
          <w:numId w:val="44"/>
        </w:numPr>
        <w:rPr>
          <w:rFonts w:eastAsia="Times New Roman" w:cstheme="minorHAnsi"/>
          <w:sz w:val="20"/>
          <w:szCs w:val="20"/>
          <w:lang w:eastAsia="en-AU"/>
        </w:rPr>
      </w:pPr>
      <w:r w:rsidRPr="0019393F">
        <w:rPr>
          <w:rFonts w:eastAsia="Times New Roman" w:cstheme="minorHAnsi"/>
          <w:sz w:val="20"/>
          <w:szCs w:val="20"/>
          <w:lang w:eastAsia="en-AU"/>
        </w:rPr>
        <w:t xml:space="preserve">texts that may support students’ understanding of authors’ styles </w:t>
      </w:r>
    </w:p>
    <w:p w14:paraId="36E6D99C" w14:textId="77777777" w:rsidR="00D234C7" w:rsidRPr="0019393F" w:rsidRDefault="00D234C7" w:rsidP="00B4203A">
      <w:pPr>
        <w:pStyle w:val="ListParagraph"/>
        <w:numPr>
          <w:ilvl w:val="0"/>
          <w:numId w:val="44"/>
        </w:numPr>
        <w:rPr>
          <w:rFonts w:eastAsia="Times New Roman" w:cstheme="minorHAnsi"/>
          <w:sz w:val="20"/>
          <w:szCs w:val="20"/>
          <w:lang w:eastAsia="en-AU"/>
        </w:rPr>
      </w:pPr>
      <w:r w:rsidRPr="0019393F">
        <w:rPr>
          <w:rFonts w:eastAsia="Times New Roman" w:cstheme="minorHAnsi"/>
          <w:sz w:val="20"/>
          <w:szCs w:val="20"/>
          <w:lang w:eastAsia="en-AU"/>
        </w:rPr>
        <w:t>informative texts that may include technical information and/or content about a wide range of topics of interest as well as topics being studied in other areas of the curriculum</w:t>
      </w:r>
      <w:r>
        <w:rPr>
          <w:rFonts w:eastAsia="Times New Roman" w:cstheme="minorHAnsi"/>
          <w:sz w:val="20"/>
          <w:szCs w:val="20"/>
          <w:lang w:eastAsia="en-AU"/>
        </w:rPr>
        <w:t>.</w:t>
      </w:r>
      <w:r w:rsidRPr="0019393F">
        <w:rPr>
          <w:rFonts w:eastAsia="Times New Roman" w:cstheme="minorHAnsi"/>
          <w:sz w:val="20"/>
          <w:szCs w:val="20"/>
          <w:lang w:eastAsia="en-AU"/>
        </w:rPr>
        <w:t xml:space="preserve"> </w:t>
      </w:r>
    </w:p>
    <w:p w14:paraId="5136FB48" w14:textId="77777777" w:rsidR="00D234C7" w:rsidRPr="0019393F" w:rsidRDefault="00D234C7" w:rsidP="004B6DDD">
      <w:pPr>
        <w:rPr>
          <w:b/>
          <w:bCs/>
          <w:sz w:val="20"/>
          <w:szCs w:val="20"/>
        </w:rPr>
      </w:pPr>
      <w:r w:rsidRPr="0019393F">
        <w:rPr>
          <w:b/>
          <w:bCs/>
          <w:sz w:val="20"/>
          <w:szCs w:val="20"/>
        </w:rPr>
        <w:t>Creating spoken, written, visual and multimodal texts</w:t>
      </w:r>
    </w:p>
    <w:p w14:paraId="4552C92E" w14:textId="77777777" w:rsidR="00D234C7" w:rsidRPr="0019393F" w:rsidRDefault="00D234C7" w:rsidP="00DD40C3">
      <w:pPr>
        <w:rPr>
          <w:sz w:val="20"/>
          <w:szCs w:val="20"/>
        </w:rPr>
      </w:pPr>
      <w:r w:rsidRPr="0019393F">
        <w:rPr>
          <w:rFonts w:eastAsia="Times New Roman" w:cstheme="minorHAnsi"/>
          <w:sz w:val="20"/>
          <w:szCs w:val="20"/>
          <w:lang w:eastAsia="en-AU"/>
        </w:rPr>
        <w:t>Year 6 students create a range of spoken, written, visual and multimodal texts whose purpose may be imaginative, informative and persuasive.</w:t>
      </w:r>
    </w:p>
    <w:p w14:paraId="13FCC341" w14:textId="77777777" w:rsidR="00D234C7" w:rsidRPr="0019393F" w:rsidRDefault="00D234C7" w:rsidP="00DD40C3">
      <w:pPr>
        <w:rPr>
          <w:sz w:val="20"/>
          <w:szCs w:val="20"/>
        </w:rPr>
      </w:pPr>
      <w:r w:rsidRPr="0019393F">
        <w:rPr>
          <w:rFonts w:eastAsia="Times New Roman" w:cstheme="minorHAnsi"/>
          <w:sz w:val="20"/>
          <w:szCs w:val="20"/>
          <w:lang w:eastAsia="en-AU"/>
        </w:rPr>
        <w:t>These may include narratives, dramatic performances or texts, spoken texts, reports, reviews, poetry, persuasive discussions and/or explanations for particular purposes and audiences.</w:t>
      </w:r>
    </w:p>
    <w:p w14:paraId="63073E91" w14:textId="77777777" w:rsidR="00AE0BB0" w:rsidRPr="00A9375B" w:rsidRDefault="00AE0BB0" w:rsidP="00A9375B">
      <w:bookmarkStart w:id="19" w:name="_Toc131426271"/>
      <w:bookmarkEnd w:id="11"/>
      <w:r>
        <w:br w:type="page"/>
      </w:r>
    </w:p>
    <w:p w14:paraId="247B0703" w14:textId="1904AA55" w:rsidR="004C5954" w:rsidRPr="005B17C2" w:rsidRDefault="00280ED7" w:rsidP="0022529E">
      <w:pPr>
        <w:pStyle w:val="Heading1"/>
      </w:pPr>
      <w:bookmarkStart w:id="20" w:name="_Toc152056895"/>
      <w:r w:rsidRPr="00ED2F27">
        <w:lastRenderedPageBreak/>
        <w:t xml:space="preserve">Year </w:t>
      </w:r>
      <w:r w:rsidRPr="00280ED7">
        <w:t>Level</w:t>
      </w:r>
      <w:r w:rsidRPr="00ED2F27">
        <w:t xml:space="preserve"> Description</w:t>
      </w:r>
      <w:r>
        <w:t xml:space="preserve">s – </w:t>
      </w:r>
      <w:r w:rsidR="004C5954">
        <w:t>Year 7</w:t>
      </w:r>
      <w:bookmarkEnd w:id="19"/>
      <w:bookmarkEnd w:id="20"/>
    </w:p>
    <w:p w14:paraId="7629E1B3" w14:textId="77777777" w:rsidR="00D234C7" w:rsidRPr="005B17C2" w:rsidRDefault="00D234C7" w:rsidP="00492B7B">
      <w:pPr>
        <w:pStyle w:val="Heading3"/>
        <w:spacing w:after="120"/>
        <w:jc w:val="left"/>
      </w:pPr>
      <w:r>
        <w:t>Revised WA Curriculum</w:t>
      </w:r>
    </w:p>
    <w:p w14:paraId="3FC473FC" w14:textId="6186AE32" w:rsidR="00D234C7" w:rsidRPr="008E4231" w:rsidRDefault="00D234C7" w:rsidP="003E5B1B">
      <w:pPr>
        <w:shd w:val="clear" w:color="auto" w:fill="FFFFFF"/>
        <w:rPr>
          <w:rFonts w:eastAsia="Times New Roman" w:cstheme="minorHAnsi"/>
          <w:color w:val="000000"/>
          <w:sz w:val="20"/>
          <w:szCs w:val="20"/>
          <w:lang w:eastAsia="en-AU"/>
        </w:rPr>
      </w:pPr>
      <w:r w:rsidRPr="008E4231">
        <w:rPr>
          <w:rFonts w:eastAsia="Times New Roman" w:cstheme="minorHAnsi"/>
          <w:color w:val="000000"/>
          <w:sz w:val="20"/>
          <w:szCs w:val="20"/>
          <w:lang w:eastAsia="en-AU"/>
        </w:rPr>
        <w:t xml:space="preserve">The English curriculum is built around the </w:t>
      </w:r>
      <w:r w:rsidR="00580D9A">
        <w:rPr>
          <w:rFonts w:eastAsia="Times New Roman" w:cstheme="minorHAnsi"/>
          <w:color w:val="000000"/>
          <w:sz w:val="20"/>
          <w:szCs w:val="20"/>
          <w:lang w:eastAsia="en-AU"/>
        </w:rPr>
        <w:t>three</w:t>
      </w:r>
      <w:r w:rsidRPr="008E4231">
        <w:rPr>
          <w:rFonts w:eastAsia="Times New Roman" w:cstheme="minorHAnsi"/>
          <w:color w:val="000000"/>
          <w:sz w:val="20"/>
          <w:szCs w:val="20"/>
          <w:lang w:eastAsia="en-AU"/>
        </w:rPr>
        <w:t xml:space="preserve"> interrelated strands of </w:t>
      </w:r>
      <w:r w:rsidRPr="008E4231">
        <w:rPr>
          <w:rFonts w:eastAsia="Times New Roman" w:cstheme="minorHAnsi"/>
          <w:i/>
          <w:iCs/>
          <w:color w:val="000000"/>
          <w:sz w:val="20"/>
          <w:szCs w:val="20"/>
          <w:lang w:eastAsia="en-AU"/>
        </w:rPr>
        <w:t>Language, Literature</w:t>
      </w:r>
      <w:r w:rsidRPr="008E4231">
        <w:rPr>
          <w:rFonts w:eastAsia="Times New Roman" w:cstheme="minorHAnsi"/>
          <w:color w:val="000000"/>
          <w:sz w:val="20"/>
          <w:szCs w:val="20"/>
          <w:lang w:eastAsia="en-AU"/>
        </w:rPr>
        <w:t xml:space="preserve"> and </w:t>
      </w:r>
      <w:r w:rsidRPr="008E4231">
        <w:rPr>
          <w:rFonts w:eastAsia="Times New Roman" w:cstheme="minorHAnsi"/>
          <w:i/>
          <w:iCs/>
          <w:color w:val="000000"/>
          <w:sz w:val="20"/>
          <w:szCs w:val="20"/>
          <w:lang w:eastAsia="en-AU"/>
        </w:rPr>
        <w:t>Literacy</w:t>
      </w:r>
      <w:r w:rsidRPr="008E4231">
        <w:rPr>
          <w:rFonts w:eastAsia="Times New Roman" w:cstheme="minorHAnsi"/>
          <w:color w:val="000000"/>
          <w:sz w:val="20"/>
          <w:szCs w:val="20"/>
          <w:lang w:eastAsia="en-AU"/>
        </w:rPr>
        <w:t xml:space="preserve">. Together, the </w:t>
      </w:r>
      <w:r w:rsidR="00580D9A">
        <w:rPr>
          <w:rFonts w:eastAsia="Times New Roman" w:cstheme="minorHAnsi"/>
          <w:color w:val="000000"/>
          <w:sz w:val="20"/>
          <w:szCs w:val="20"/>
          <w:lang w:eastAsia="en-AU"/>
        </w:rPr>
        <w:t>three</w:t>
      </w:r>
      <w:r w:rsidRPr="008E4231">
        <w:rPr>
          <w:rFonts w:eastAsia="Times New Roman" w:cstheme="minorHAnsi"/>
          <w:color w:val="000000"/>
          <w:sz w:val="20"/>
          <w:szCs w:val="20"/>
          <w:lang w:eastAsia="en-AU"/>
        </w:rPr>
        <w:t xml:space="preserve"> strands focus on developing students’ knowledge, understanding and skills in listening, reading, viewing, speaking, writing and creating. Learning in English is recursive and cumulative, building on concepts, skills and processes developed in earlier years.</w:t>
      </w:r>
    </w:p>
    <w:p w14:paraId="6EA260F0" w14:textId="77777777" w:rsidR="00D234C7" w:rsidRDefault="00D234C7" w:rsidP="004B6DDD">
      <w:pPr>
        <w:rPr>
          <w:sz w:val="20"/>
          <w:szCs w:val="20"/>
        </w:rPr>
      </w:pPr>
      <w:r w:rsidRPr="008E4231">
        <w:rPr>
          <w:sz w:val="20"/>
          <w:szCs w:val="20"/>
        </w:rPr>
        <w:t>In Year 7, students</w:t>
      </w:r>
      <w:r w:rsidRPr="008E4231">
        <w:rPr>
          <w:rFonts w:eastAsia="Times New Roman" w:cstheme="minorHAnsi"/>
          <w:color w:val="000000"/>
          <w:sz w:val="20"/>
          <w:szCs w:val="20"/>
          <w:lang w:eastAsia="en-AU"/>
        </w:rPr>
        <w:t xml:space="preserve"> use spoken, written or visual communication</w:t>
      </w:r>
      <w:r>
        <w:rPr>
          <w:rFonts w:eastAsia="Times New Roman" w:cstheme="minorHAnsi"/>
          <w:color w:val="000000"/>
          <w:sz w:val="20"/>
          <w:szCs w:val="20"/>
          <w:lang w:eastAsia="en-AU"/>
        </w:rPr>
        <w:t xml:space="preserve"> to</w:t>
      </w:r>
      <w:r w:rsidRPr="008E4231">
        <w:rPr>
          <w:sz w:val="20"/>
          <w:szCs w:val="20"/>
        </w:rPr>
        <w:t xml:space="preserve"> interact with others for a variety of purposes.</w:t>
      </w:r>
    </w:p>
    <w:p w14:paraId="666DC195" w14:textId="77777777" w:rsidR="00D234C7" w:rsidRPr="00D449EB" w:rsidRDefault="00D234C7" w:rsidP="004B6DDD">
      <w:pPr>
        <w:rPr>
          <w:rFonts w:cstheme="minorHAnsi"/>
          <w:b/>
          <w:bCs/>
          <w:sz w:val="20"/>
          <w:szCs w:val="20"/>
          <w:shd w:val="clear" w:color="auto" w:fill="FEFEFE"/>
        </w:rPr>
      </w:pPr>
      <w:r w:rsidRPr="00D449EB">
        <w:rPr>
          <w:rFonts w:cstheme="minorHAnsi"/>
          <w:b/>
          <w:bCs/>
          <w:sz w:val="20"/>
          <w:szCs w:val="20"/>
          <w:shd w:val="clear" w:color="auto" w:fill="FEFEFE"/>
        </w:rPr>
        <w:t>Phase of schooling</w:t>
      </w:r>
    </w:p>
    <w:p w14:paraId="1BA86EA3" w14:textId="77777777" w:rsidR="00D234C7" w:rsidRPr="00D449EB" w:rsidRDefault="00D234C7" w:rsidP="004B6DDD">
      <w:pPr>
        <w:rPr>
          <w:rFonts w:cstheme="minorHAnsi"/>
          <w:sz w:val="20"/>
          <w:szCs w:val="20"/>
          <w:shd w:val="clear" w:color="auto" w:fill="FEFEFE"/>
        </w:rPr>
      </w:pPr>
      <w:r w:rsidRPr="00D449EB">
        <w:rPr>
          <w:rFonts w:cstheme="minorHAnsi"/>
          <w:sz w:val="20"/>
          <w:szCs w:val="20"/>
          <w:shd w:val="clear" w:color="auto" w:fill="FEFEFE"/>
        </w:rPr>
        <w:t xml:space="preserve">In </w:t>
      </w:r>
      <w:r>
        <w:rPr>
          <w:rFonts w:cstheme="minorHAnsi"/>
          <w:sz w:val="20"/>
          <w:szCs w:val="20"/>
          <w:shd w:val="clear" w:color="auto" w:fill="FEFEFE"/>
        </w:rPr>
        <w:t xml:space="preserve">the </w:t>
      </w:r>
      <w:r w:rsidRPr="00D449EB">
        <w:rPr>
          <w:rFonts w:cstheme="minorHAnsi"/>
          <w:sz w:val="20"/>
          <w:szCs w:val="20"/>
          <w:shd w:val="clear" w:color="auto" w:fill="FEFEFE"/>
        </w:rPr>
        <w:t>early adolescence</w:t>
      </w:r>
      <w:r>
        <w:rPr>
          <w:rFonts w:cstheme="minorHAnsi"/>
          <w:sz w:val="20"/>
          <w:szCs w:val="20"/>
          <w:shd w:val="clear" w:color="auto" w:fill="FEFEFE"/>
        </w:rPr>
        <w:t xml:space="preserve"> phase of schooling</w:t>
      </w:r>
      <w:r w:rsidRPr="00D449EB">
        <w:rPr>
          <w:rFonts w:cstheme="minorHAnsi"/>
          <w:sz w:val="20"/>
          <w:szCs w:val="20"/>
          <w:shd w:val="clear" w:color="auto" w:fill="FEFEFE"/>
        </w:rPr>
        <w:t>, students’ interests extend beyond their own communities, and they begin to develop awareness about wider issues. Students' interest in the natural, social, cultural and technological world is often related to the impact on them personally and can help them in their current and future lives.</w:t>
      </w:r>
    </w:p>
    <w:p w14:paraId="27A92035" w14:textId="4CBACB3F" w:rsidR="00D234C7" w:rsidRPr="00D449EB" w:rsidRDefault="00D234C7" w:rsidP="004B6DDD">
      <w:pPr>
        <w:rPr>
          <w:rFonts w:cstheme="minorHAnsi"/>
          <w:sz w:val="20"/>
          <w:szCs w:val="20"/>
          <w:shd w:val="clear" w:color="auto" w:fill="FEFEFE"/>
        </w:rPr>
      </w:pPr>
      <w:r w:rsidRPr="00D449EB">
        <w:rPr>
          <w:rFonts w:cstheme="minorHAnsi"/>
          <w:sz w:val="20"/>
          <w:szCs w:val="20"/>
          <w:shd w:val="clear" w:color="auto" w:fill="FEFEFE"/>
        </w:rPr>
        <w:t>Students' growing independence and peer-group orientation should be built upon by providing opportunities for them to participate in important forms of decision</w:t>
      </w:r>
      <w:r w:rsidR="00580D9A">
        <w:rPr>
          <w:rFonts w:cstheme="minorHAnsi"/>
          <w:sz w:val="20"/>
          <w:szCs w:val="20"/>
          <w:shd w:val="clear" w:color="auto" w:fill="FEFEFE"/>
        </w:rPr>
        <w:noBreakHyphen/>
      </w:r>
      <w:r w:rsidRPr="00D449EB">
        <w:rPr>
          <w:rFonts w:cstheme="minorHAnsi"/>
          <w:sz w:val="20"/>
          <w:szCs w:val="20"/>
          <w:shd w:val="clear" w:color="auto" w:fill="FEFEFE"/>
        </w:rPr>
        <w:t>making within the classroom and to work with others. Through such experiences students assume increased responsibilities, develop decision-making skills, explore values and further refine their social and collaborative work skills.</w:t>
      </w:r>
    </w:p>
    <w:p w14:paraId="1E45658D" w14:textId="77777777" w:rsidR="00D234C7" w:rsidRPr="00D449EB" w:rsidRDefault="00D234C7" w:rsidP="004B6DDD">
      <w:pPr>
        <w:rPr>
          <w:b/>
          <w:bCs/>
          <w:sz w:val="20"/>
          <w:szCs w:val="20"/>
          <w:lang w:eastAsia="en-AU"/>
        </w:rPr>
      </w:pPr>
      <w:r w:rsidRPr="00D449EB">
        <w:rPr>
          <w:b/>
          <w:bCs/>
          <w:sz w:val="20"/>
          <w:szCs w:val="20"/>
          <w:lang w:eastAsia="en-AU"/>
        </w:rPr>
        <w:t>Critical literacy</w:t>
      </w:r>
    </w:p>
    <w:p w14:paraId="675592F5" w14:textId="5D4D102A" w:rsidR="00D234C7" w:rsidRPr="00927623" w:rsidRDefault="00D234C7" w:rsidP="004B6DDD">
      <w:pPr>
        <w:rPr>
          <w:rFonts w:cstheme="minorHAnsi"/>
          <w:sz w:val="20"/>
          <w:szCs w:val="20"/>
        </w:rPr>
      </w:pPr>
      <w:r w:rsidRPr="00D449EB">
        <w:rPr>
          <w:sz w:val="20"/>
          <w:szCs w:val="20"/>
          <w:lang w:eastAsia="en-AU"/>
        </w:rPr>
        <w:t xml:space="preserve">Critical literacy is integral to the English curriculum. It is developed when students actively question, analyse, evaluate and synthesise the texts they engage with. In </w:t>
      </w:r>
      <w:r w:rsidR="00580D9A">
        <w:rPr>
          <w:sz w:val="20"/>
          <w:szCs w:val="20"/>
          <w:lang w:eastAsia="en-AU"/>
        </w:rPr>
        <w:t>Y</w:t>
      </w:r>
      <w:r w:rsidRPr="00D449EB">
        <w:rPr>
          <w:sz w:val="20"/>
          <w:szCs w:val="20"/>
          <w:lang w:eastAsia="en-AU"/>
        </w:rPr>
        <w:t>ear 7, students learn how text structures and language features vary according to audience and purpose and how techniques influence emotions and opinions and create meaning.</w:t>
      </w:r>
    </w:p>
    <w:p w14:paraId="58F3BECF" w14:textId="77777777" w:rsidR="00D234C7" w:rsidRPr="008E4231" w:rsidRDefault="00D234C7" w:rsidP="004B6DDD">
      <w:pPr>
        <w:rPr>
          <w:b/>
          <w:bCs/>
          <w:sz w:val="20"/>
          <w:szCs w:val="20"/>
        </w:rPr>
      </w:pPr>
      <w:r>
        <w:rPr>
          <w:b/>
          <w:bCs/>
          <w:sz w:val="20"/>
          <w:szCs w:val="20"/>
        </w:rPr>
        <w:t>T</w:t>
      </w:r>
      <w:r w:rsidRPr="008E4231">
        <w:rPr>
          <w:b/>
          <w:bCs/>
          <w:sz w:val="20"/>
          <w:szCs w:val="20"/>
        </w:rPr>
        <w:t xml:space="preserve">exts for enjoyment and learning </w:t>
      </w:r>
    </w:p>
    <w:p w14:paraId="099923FD" w14:textId="370E9CEA" w:rsidR="00D234C7" w:rsidRPr="00DD40C3" w:rsidRDefault="00D234C7" w:rsidP="00DD40C3">
      <w:pPr>
        <w:rPr>
          <w:sz w:val="20"/>
          <w:szCs w:val="20"/>
        </w:rPr>
      </w:pPr>
      <w:r w:rsidRPr="00DD40C3">
        <w:rPr>
          <w:sz w:val="20"/>
          <w:szCs w:val="20"/>
        </w:rPr>
        <w:t>They listen to, read, view, analyse, interpret, evaluate, create and perform a range of spoken, written and multimodal texts. T</w:t>
      </w:r>
      <w:r w:rsidR="004F2314">
        <w:rPr>
          <w:sz w:val="20"/>
          <w:szCs w:val="20"/>
        </w:rPr>
        <w:t>hese t</w:t>
      </w:r>
      <w:r w:rsidRPr="00DD40C3">
        <w:rPr>
          <w:sz w:val="20"/>
          <w:szCs w:val="20"/>
        </w:rPr>
        <w:t xml:space="preserve">exts may include various types of media texts (including screen, online and digital texts), narratives (including novels), non-fiction, poetry and plays. </w:t>
      </w:r>
    </w:p>
    <w:p w14:paraId="53066325" w14:textId="77777777" w:rsidR="00D234C7" w:rsidRDefault="00D234C7" w:rsidP="00DD40C3">
      <w:pPr>
        <w:rPr>
          <w:sz w:val="20"/>
          <w:szCs w:val="20"/>
        </w:rPr>
      </w:pPr>
      <w:r w:rsidRPr="00DD40C3">
        <w:rPr>
          <w:sz w:val="20"/>
          <w:szCs w:val="20"/>
        </w:rPr>
        <w:t>They understand how the features of texts may be used as models for creating their own work.</w:t>
      </w:r>
    </w:p>
    <w:p w14:paraId="37167229" w14:textId="77777777" w:rsidR="00D234C7" w:rsidRPr="00EA3A9A" w:rsidRDefault="00D234C7" w:rsidP="00DD40C3">
      <w:pPr>
        <w:rPr>
          <w:sz w:val="20"/>
          <w:szCs w:val="20"/>
        </w:rPr>
      </w:pPr>
      <w:r w:rsidRPr="00EA3A9A">
        <w:rPr>
          <w:sz w:val="20"/>
          <w:szCs w:val="20"/>
        </w:rPr>
        <w:t xml:space="preserve">The range of literary texts for </w:t>
      </w:r>
      <w:r>
        <w:rPr>
          <w:sz w:val="20"/>
          <w:szCs w:val="20"/>
        </w:rPr>
        <w:t>Pre-primary</w:t>
      </w:r>
      <w:r w:rsidRPr="00EA3A9A">
        <w:rPr>
          <w:sz w:val="20"/>
          <w:szCs w:val="20"/>
        </w:rPr>
        <w:t xml:space="preserve"> to Year 10 comprises the oral narrative traditions and literature of Aboriginal and Torres Strait Islander Peoples, and classic and contemporary literature from wide-ranging Australian and world authors, including texts from and about Asia.</w:t>
      </w:r>
    </w:p>
    <w:p w14:paraId="73266210" w14:textId="77777777" w:rsidR="00D234C7" w:rsidRDefault="00D234C7" w:rsidP="004B6DDD">
      <w:pPr>
        <w:rPr>
          <w:b/>
          <w:bCs/>
          <w:sz w:val="20"/>
          <w:szCs w:val="20"/>
        </w:rPr>
      </w:pPr>
      <w:r w:rsidRPr="008E4231">
        <w:rPr>
          <w:b/>
          <w:bCs/>
          <w:sz w:val="20"/>
          <w:szCs w:val="20"/>
        </w:rPr>
        <w:t>Texts that support and extend students as independent readers</w:t>
      </w:r>
    </w:p>
    <w:p w14:paraId="228CF17B" w14:textId="77777777" w:rsidR="00D234C7" w:rsidRPr="000827F5" w:rsidRDefault="00D234C7" w:rsidP="004B6DDD">
      <w:pPr>
        <w:rPr>
          <w:sz w:val="20"/>
          <w:szCs w:val="20"/>
        </w:rPr>
      </w:pPr>
      <w:r w:rsidRPr="000827F5">
        <w:rPr>
          <w:sz w:val="20"/>
          <w:szCs w:val="20"/>
        </w:rPr>
        <w:t>The range of texts includes:</w:t>
      </w:r>
    </w:p>
    <w:p w14:paraId="1418C44B" w14:textId="77777777" w:rsidR="00D234C7" w:rsidRPr="00D84969" w:rsidRDefault="00D234C7" w:rsidP="00EA3A9A">
      <w:pPr>
        <w:pStyle w:val="ListParagraph"/>
        <w:numPr>
          <w:ilvl w:val="0"/>
          <w:numId w:val="9"/>
        </w:numPr>
        <w:rPr>
          <w:sz w:val="20"/>
          <w:szCs w:val="20"/>
        </w:rPr>
      </w:pPr>
      <w:r w:rsidRPr="00D84969">
        <w:rPr>
          <w:sz w:val="20"/>
          <w:szCs w:val="20"/>
        </w:rPr>
        <w:t xml:space="preserve">literary texts that may be drawn from a range of genres, may involve some challenging sequences of events and/or less predictable characters, may explore themes of interpersonal relationships and ethical dilemmas in real-world and fictional settings, and represent a variety of perspectives </w:t>
      </w:r>
    </w:p>
    <w:p w14:paraId="152F2519" w14:textId="77777777" w:rsidR="00D234C7" w:rsidRPr="008E62A2" w:rsidRDefault="00D234C7" w:rsidP="003E5B1B">
      <w:pPr>
        <w:pStyle w:val="ListParagraph"/>
        <w:numPr>
          <w:ilvl w:val="0"/>
          <w:numId w:val="9"/>
        </w:numPr>
      </w:pPr>
      <w:r>
        <w:rPr>
          <w:sz w:val="20"/>
          <w:szCs w:val="20"/>
        </w:rPr>
        <w:t>i</w:t>
      </w:r>
      <w:r w:rsidRPr="008E4231">
        <w:rPr>
          <w:sz w:val="20"/>
          <w:szCs w:val="20"/>
        </w:rPr>
        <w:t xml:space="preserve">nformative texts </w:t>
      </w:r>
      <w:r>
        <w:rPr>
          <w:sz w:val="20"/>
          <w:szCs w:val="20"/>
        </w:rPr>
        <w:t xml:space="preserve">that </w:t>
      </w:r>
      <w:r w:rsidRPr="008E4231">
        <w:rPr>
          <w:sz w:val="20"/>
          <w:szCs w:val="20"/>
        </w:rPr>
        <w:t xml:space="preserve">may present technical information and content from credible sources about specialised topics </w:t>
      </w:r>
    </w:p>
    <w:p w14:paraId="4CAEFE3B" w14:textId="77777777" w:rsidR="00D234C7" w:rsidRPr="008E4231" w:rsidRDefault="00D234C7" w:rsidP="004B6DDD">
      <w:pPr>
        <w:pStyle w:val="ListParagraph"/>
        <w:numPr>
          <w:ilvl w:val="0"/>
          <w:numId w:val="9"/>
        </w:numPr>
        <w:rPr>
          <w:sz w:val="20"/>
          <w:szCs w:val="20"/>
        </w:rPr>
      </w:pPr>
      <w:r>
        <w:rPr>
          <w:sz w:val="20"/>
          <w:szCs w:val="20"/>
        </w:rPr>
        <w:t>t</w:t>
      </w:r>
      <w:r w:rsidRPr="008E4231">
        <w:rPr>
          <w:sz w:val="20"/>
          <w:szCs w:val="20"/>
        </w:rPr>
        <w:t xml:space="preserve">ext structures </w:t>
      </w:r>
      <w:r>
        <w:rPr>
          <w:sz w:val="20"/>
          <w:szCs w:val="20"/>
        </w:rPr>
        <w:t xml:space="preserve">that </w:t>
      </w:r>
      <w:r w:rsidRPr="008E4231">
        <w:rPr>
          <w:sz w:val="20"/>
          <w:szCs w:val="20"/>
        </w:rPr>
        <w:t>may be more complex, including chapters, headings and subheadings, tables of contents, indexes and glossaries</w:t>
      </w:r>
    </w:p>
    <w:p w14:paraId="705C0894" w14:textId="77777777" w:rsidR="00D234C7" w:rsidRDefault="00D234C7" w:rsidP="004B6DDD">
      <w:pPr>
        <w:pStyle w:val="ListParagraph"/>
        <w:numPr>
          <w:ilvl w:val="0"/>
          <w:numId w:val="9"/>
        </w:numPr>
        <w:rPr>
          <w:sz w:val="20"/>
          <w:szCs w:val="20"/>
        </w:rPr>
      </w:pPr>
      <w:r>
        <w:rPr>
          <w:sz w:val="20"/>
          <w:szCs w:val="20"/>
        </w:rPr>
        <w:t>l</w:t>
      </w:r>
      <w:r w:rsidRPr="008E4231">
        <w:rPr>
          <w:sz w:val="20"/>
          <w:szCs w:val="20"/>
        </w:rPr>
        <w:t xml:space="preserve">anguage features </w:t>
      </w:r>
      <w:r>
        <w:rPr>
          <w:sz w:val="20"/>
          <w:szCs w:val="20"/>
        </w:rPr>
        <w:t xml:space="preserve">that </w:t>
      </w:r>
      <w:r w:rsidRPr="008E4231">
        <w:rPr>
          <w:sz w:val="20"/>
          <w:szCs w:val="20"/>
        </w:rPr>
        <w:t>may include successive complex sentences with embedded clauses, unfamiliar technical vocabulary, figurative and rhetorical language, and/or information supported by various types of images and graphics.</w:t>
      </w:r>
    </w:p>
    <w:p w14:paraId="15C20C3B" w14:textId="77777777" w:rsidR="00D234C7" w:rsidRPr="008E4231" w:rsidRDefault="00D234C7" w:rsidP="004B6DDD">
      <w:pPr>
        <w:rPr>
          <w:b/>
          <w:bCs/>
          <w:sz w:val="20"/>
          <w:szCs w:val="20"/>
        </w:rPr>
      </w:pPr>
      <w:r w:rsidRPr="008E4231">
        <w:rPr>
          <w:b/>
          <w:bCs/>
          <w:sz w:val="20"/>
          <w:szCs w:val="20"/>
        </w:rPr>
        <w:lastRenderedPageBreak/>
        <w:t>Creating spoken, written</w:t>
      </w:r>
      <w:r>
        <w:rPr>
          <w:b/>
          <w:bCs/>
          <w:sz w:val="20"/>
          <w:szCs w:val="20"/>
        </w:rPr>
        <w:t>, visual</w:t>
      </w:r>
      <w:r w:rsidRPr="008E4231">
        <w:rPr>
          <w:b/>
          <w:bCs/>
          <w:sz w:val="20"/>
          <w:szCs w:val="20"/>
        </w:rPr>
        <w:t xml:space="preserve"> and multimodal texts</w:t>
      </w:r>
    </w:p>
    <w:p w14:paraId="505BEDA7" w14:textId="77777777" w:rsidR="00D234C7" w:rsidRPr="008E4231" w:rsidRDefault="00D234C7" w:rsidP="00BF631B">
      <w:pPr>
        <w:rPr>
          <w:sz w:val="20"/>
          <w:szCs w:val="20"/>
        </w:rPr>
      </w:pPr>
      <w:r w:rsidRPr="008E4231">
        <w:rPr>
          <w:sz w:val="20"/>
          <w:szCs w:val="20"/>
        </w:rPr>
        <w:t>Year 7 students create a range of texts whose purposes may be aesthetic, imaginative, reflective, informative, persuasive and/or analytical; for example, narratives, dramatic performances and scripts, reports, responses (including reviews and personal reflections), arguments, literary analyses, discussions, visual texts, oral and audio texts, poetry and types of media, online and digital texts for different audiences.</w:t>
      </w:r>
    </w:p>
    <w:p w14:paraId="40A65279" w14:textId="77777777" w:rsidR="00B018AE" w:rsidRPr="00BF631B" w:rsidRDefault="00B018AE" w:rsidP="00BF631B">
      <w:r w:rsidRPr="00BF631B">
        <w:br w:type="page"/>
      </w:r>
    </w:p>
    <w:p w14:paraId="0C4368C6" w14:textId="02EA93DC" w:rsidR="004C5954" w:rsidRPr="00BF631B" w:rsidRDefault="00280ED7" w:rsidP="0022529E">
      <w:pPr>
        <w:pStyle w:val="Heading1"/>
      </w:pPr>
      <w:bookmarkStart w:id="21" w:name="_Toc152056896"/>
      <w:r w:rsidRPr="00ED2F27">
        <w:lastRenderedPageBreak/>
        <w:t xml:space="preserve">Year </w:t>
      </w:r>
      <w:r w:rsidRPr="00280ED7">
        <w:t>Level</w:t>
      </w:r>
      <w:r w:rsidRPr="00ED2F27">
        <w:t xml:space="preserve"> Description</w:t>
      </w:r>
      <w:r>
        <w:t xml:space="preserve">s – </w:t>
      </w:r>
      <w:r w:rsidR="004C5954" w:rsidRPr="00BF631B">
        <w:t>Year 8</w:t>
      </w:r>
      <w:bookmarkEnd w:id="21"/>
    </w:p>
    <w:p w14:paraId="5ACF7566" w14:textId="77777777" w:rsidR="00D234C7" w:rsidRPr="000D6F4E" w:rsidRDefault="00D234C7" w:rsidP="00492B7B">
      <w:pPr>
        <w:pStyle w:val="Heading3"/>
        <w:spacing w:after="120"/>
        <w:jc w:val="left"/>
      </w:pPr>
      <w:r>
        <w:t>Revised WA Curriculum</w:t>
      </w:r>
    </w:p>
    <w:p w14:paraId="63D7B427" w14:textId="4A82287F" w:rsidR="00D234C7" w:rsidRPr="00D449EB" w:rsidRDefault="00D234C7" w:rsidP="003E5B1B">
      <w:pPr>
        <w:shd w:val="clear" w:color="auto" w:fill="FFFFFF"/>
        <w:rPr>
          <w:rFonts w:eastAsia="Times New Roman" w:cstheme="minorHAnsi"/>
          <w:sz w:val="20"/>
          <w:szCs w:val="20"/>
          <w:lang w:eastAsia="en-AU"/>
        </w:rPr>
      </w:pPr>
      <w:r w:rsidRPr="00D449EB">
        <w:rPr>
          <w:rFonts w:eastAsia="Times New Roman" w:cstheme="minorHAnsi"/>
          <w:sz w:val="20"/>
          <w:szCs w:val="20"/>
          <w:lang w:eastAsia="en-AU"/>
        </w:rPr>
        <w:t xml:space="preserve">The English curriculum is built around the </w:t>
      </w:r>
      <w:r w:rsidR="00580D9A">
        <w:rPr>
          <w:rFonts w:eastAsia="Times New Roman" w:cstheme="minorHAnsi"/>
          <w:sz w:val="20"/>
          <w:szCs w:val="20"/>
          <w:lang w:eastAsia="en-AU"/>
        </w:rPr>
        <w:t>three</w:t>
      </w:r>
      <w:r w:rsidRPr="00D449EB">
        <w:rPr>
          <w:rFonts w:eastAsia="Times New Roman" w:cstheme="minorHAnsi"/>
          <w:sz w:val="20"/>
          <w:szCs w:val="20"/>
          <w:lang w:eastAsia="en-AU"/>
        </w:rPr>
        <w:t xml:space="preserve"> interrelated strands of </w:t>
      </w:r>
      <w:r w:rsidRPr="00D449EB">
        <w:rPr>
          <w:rFonts w:eastAsia="Times New Roman" w:cstheme="minorHAnsi"/>
          <w:i/>
          <w:iCs/>
          <w:sz w:val="20"/>
          <w:szCs w:val="20"/>
          <w:lang w:eastAsia="en-AU"/>
        </w:rPr>
        <w:t>Language, Literature</w:t>
      </w:r>
      <w:r w:rsidRPr="00D449EB">
        <w:rPr>
          <w:rFonts w:eastAsia="Times New Roman" w:cstheme="minorHAnsi"/>
          <w:sz w:val="20"/>
          <w:szCs w:val="20"/>
          <w:lang w:eastAsia="en-AU"/>
        </w:rPr>
        <w:t xml:space="preserve"> and </w:t>
      </w:r>
      <w:r w:rsidRPr="00D449EB">
        <w:rPr>
          <w:rFonts w:eastAsia="Times New Roman" w:cstheme="minorHAnsi"/>
          <w:i/>
          <w:iCs/>
          <w:sz w:val="20"/>
          <w:szCs w:val="20"/>
          <w:lang w:eastAsia="en-AU"/>
        </w:rPr>
        <w:t>Literacy</w:t>
      </w:r>
      <w:r w:rsidRPr="00D449EB">
        <w:rPr>
          <w:rFonts w:eastAsia="Times New Roman" w:cstheme="minorHAnsi"/>
          <w:sz w:val="20"/>
          <w:szCs w:val="20"/>
          <w:lang w:eastAsia="en-AU"/>
        </w:rPr>
        <w:t xml:space="preserve">. Together, the </w:t>
      </w:r>
      <w:r w:rsidR="00580D9A">
        <w:rPr>
          <w:rFonts w:eastAsia="Times New Roman" w:cstheme="minorHAnsi"/>
          <w:sz w:val="20"/>
          <w:szCs w:val="20"/>
          <w:lang w:eastAsia="en-AU"/>
        </w:rPr>
        <w:t>three</w:t>
      </w:r>
      <w:r w:rsidRPr="00D449EB">
        <w:rPr>
          <w:rFonts w:eastAsia="Times New Roman" w:cstheme="minorHAnsi"/>
          <w:sz w:val="20"/>
          <w:szCs w:val="20"/>
          <w:lang w:eastAsia="en-AU"/>
        </w:rPr>
        <w:t xml:space="preserve"> strands focus on developing students’ knowledge, understanding and skills in listening, reading, viewing, speaking, writing and creating. Learning in English is recursive and cumulative, building on concepts, skills and processes developed in earlier years.</w:t>
      </w:r>
    </w:p>
    <w:p w14:paraId="65271DCC" w14:textId="77777777" w:rsidR="00D234C7" w:rsidRPr="00927623" w:rsidRDefault="00D234C7" w:rsidP="00A06BA6">
      <w:pPr>
        <w:rPr>
          <w:sz w:val="20"/>
          <w:szCs w:val="20"/>
        </w:rPr>
      </w:pPr>
      <w:r w:rsidRPr="00927623">
        <w:rPr>
          <w:sz w:val="20"/>
          <w:szCs w:val="20"/>
        </w:rPr>
        <w:t xml:space="preserve">In Year 8, students </w:t>
      </w:r>
      <w:r w:rsidRPr="00D449EB">
        <w:rPr>
          <w:rFonts w:eastAsia="Times New Roman" w:cstheme="minorHAnsi"/>
          <w:sz w:val="20"/>
          <w:szCs w:val="20"/>
          <w:lang w:eastAsia="en-AU"/>
        </w:rPr>
        <w:t>use spoken, written or visual elements to</w:t>
      </w:r>
      <w:r w:rsidRPr="00927623">
        <w:rPr>
          <w:sz w:val="20"/>
          <w:szCs w:val="20"/>
        </w:rPr>
        <w:t xml:space="preserve"> interact with others for a variety of purposes.</w:t>
      </w:r>
    </w:p>
    <w:p w14:paraId="28AF0EF3" w14:textId="77777777" w:rsidR="00D234C7" w:rsidRPr="00D449EB" w:rsidRDefault="00D234C7" w:rsidP="00645FED">
      <w:pPr>
        <w:rPr>
          <w:rFonts w:cstheme="minorHAnsi"/>
          <w:b/>
          <w:bCs/>
          <w:sz w:val="20"/>
          <w:szCs w:val="20"/>
          <w:shd w:val="clear" w:color="auto" w:fill="FEFEFE"/>
        </w:rPr>
      </w:pPr>
      <w:r w:rsidRPr="00D449EB">
        <w:rPr>
          <w:rFonts w:cstheme="minorHAnsi"/>
          <w:b/>
          <w:bCs/>
          <w:sz w:val="20"/>
          <w:szCs w:val="20"/>
          <w:shd w:val="clear" w:color="auto" w:fill="FEFEFE"/>
        </w:rPr>
        <w:t>Phase of schooling</w:t>
      </w:r>
    </w:p>
    <w:p w14:paraId="5EDD5312" w14:textId="77777777" w:rsidR="00D234C7" w:rsidRPr="00D449EB" w:rsidRDefault="00D234C7" w:rsidP="00645FED">
      <w:pPr>
        <w:rPr>
          <w:rFonts w:cstheme="minorHAnsi"/>
          <w:sz w:val="20"/>
          <w:szCs w:val="20"/>
          <w:shd w:val="clear" w:color="auto" w:fill="FEFEFE"/>
        </w:rPr>
      </w:pPr>
      <w:r w:rsidRPr="00D449EB">
        <w:rPr>
          <w:rFonts w:cstheme="minorHAnsi"/>
          <w:sz w:val="20"/>
          <w:szCs w:val="20"/>
          <w:shd w:val="clear" w:color="auto" w:fill="FEFEFE"/>
        </w:rPr>
        <w:t xml:space="preserve">In </w:t>
      </w:r>
      <w:r>
        <w:rPr>
          <w:rFonts w:cstheme="minorHAnsi"/>
          <w:sz w:val="20"/>
          <w:szCs w:val="20"/>
          <w:shd w:val="clear" w:color="auto" w:fill="FEFEFE"/>
        </w:rPr>
        <w:t xml:space="preserve">the </w:t>
      </w:r>
      <w:r w:rsidRPr="00D449EB">
        <w:rPr>
          <w:rFonts w:cstheme="minorHAnsi"/>
          <w:sz w:val="20"/>
          <w:szCs w:val="20"/>
          <w:shd w:val="clear" w:color="auto" w:fill="FEFEFE"/>
        </w:rPr>
        <w:t>early adolescence</w:t>
      </w:r>
      <w:r>
        <w:rPr>
          <w:rFonts w:cstheme="minorHAnsi"/>
          <w:sz w:val="20"/>
          <w:szCs w:val="20"/>
          <w:shd w:val="clear" w:color="auto" w:fill="FEFEFE"/>
        </w:rPr>
        <w:t xml:space="preserve"> phase of schooling</w:t>
      </w:r>
      <w:r w:rsidRPr="00D449EB">
        <w:rPr>
          <w:rFonts w:cstheme="minorHAnsi"/>
          <w:sz w:val="20"/>
          <w:szCs w:val="20"/>
          <w:shd w:val="clear" w:color="auto" w:fill="FEFEFE"/>
        </w:rPr>
        <w:t xml:space="preserve">, students’ interests extend well beyond their own communities, and they begin to develop concerns about wider issues. Students' interest in the natural, social, cultural and technological world is often related to the impact on them personally and can help them in their current and future lives. </w:t>
      </w:r>
    </w:p>
    <w:p w14:paraId="6BC8CEB9" w14:textId="1EDE24E7" w:rsidR="00D234C7" w:rsidRPr="00D449EB" w:rsidRDefault="00D234C7" w:rsidP="00645FED">
      <w:pPr>
        <w:rPr>
          <w:rFonts w:cstheme="minorHAnsi"/>
          <w:sz w:val="20"/>
          <w:szCs w:val="20"/>
          <w:shd w:val="clear" w:color="auto" w:fill="FEFEFE"/>
        </w:rPr>
      </w:pPr>
      <w:r w:rsidRPr="00D449EB">
        <w:rPr>
          <w:rFonts w:cstheme="minorHAnsi"/>
          <w:sz w:val="20"/>
          <w:szCs w:val="20"/>
          <w:shd w:val="clear" w:color="auto" w:fill="FEFEFE"/>
        </w:rPr>
        <w:t>Students' growing independence and peer-group orientation should be built upon by providing opportunities for them to participate in important forms of decision</w:t>
      </w:r>
      <w:r w:rsidR="00580D9A">
        <w:rPr>
          <w:rFonts w:cstheme="minorHAnsi"/>
          <w:sz w:val="20"/>
          <w:szCs w:val="20"/>
          <w:shd w:val="clear" w:color="auto" w:fill="FEFEFE"/>
        </w:rPr>
        <w:noBreakHyphen/>
      </w:r>
      <w:r w:rsidRPr="00D449EB">
        <w:rPr>
          <w:rFonts w:cstheme="minorHAnsi"/>
          <w:sz w:val="20"/>
          <w:szCs w:val="20"/>
          <w:shd w:val="clear" w:color="auto" w:fill="FEFEFE"/>
        </w:rPr>
        <w:t>making within the classroom and to work with others. Through such experiences students assume increased responsibilities, develop decision-making skills, explore values and further refine their social and collaborative work skills.</w:t>
      </w:r>
    </w:p>
    <w:p w14:paraId="11AF92B6" w14:textId="77777777" w:rsidR="00D234C7" w:rsidRPr="00D449EB" w:rsidRDefault="00D234C7" w:rsidP="00A06BA6">
      <w:pPr>
        <w:rPr>
          <w:b/>
          <w:bCs/>
          <w:sz w:val="20"/>
          <w:szCs w:val="20"/>
          <w:lang w:eastAsia="en-AU"/>
        </w:rPr>
      </w:pPr>
      <w:r w:rsidRPr="00D449EB">
        <w:rPr>
          <w:b/>
          <w:bCs/>
          <w:sz w:val="20"/>
          <w:szCs w:val="20"/>
          <w:lang w:eastAsia="en-AU"/>
        </w:rPr>
        <w:t>Critical literacy</w:t>
      </w:r>
    </w:p>
    <w:p w14:paraId="179BFB34" w14:textId="77777777" w:rsidR="00D234C7" w:rsidRPr="00927623" w:rsidRDefault="00D234C7" w:rsidP="00A06BA6">
      <w:pPr>
        <w:rPr>
          <w:rFonts w:cstheme="minorHAnsi"/>
          <w:sz w:val="20"/>
          <w:szCs w:val="20"/>
        </w:rPr>
      </w:pPr>
      <w:r w:rsidRPr="00D449EB">
        <w:rPr>
          <w:sz w:val="20"/>
          <w:szCs w:val="20"/>
          <w:lang w:eastAsia="en-AU"/>
        </w:rPr>
        <w:t>Critical literacy is integral to the English curriculum. It is developed when students actively question, analyse, evaluate and synthesise the texts they engage with. In Year 8, students learn how text structures, language features and intertextual references vary according to audience and purpose, and how some texts may be hybrids, and combine different genres. They learn how texts represent values and how techniques position the audience to form perspectives.</w:t>
      </w:r>
    </w:p>
    <w:p w14:paraId="5600BE60" w14:textId="77777777" w:rsidR="00D234C7" w:rsidRPr="00927623" w:rsidRDefault="00D234C7" w:rsidP="00A06BA6">
      <w:pPr>
        <w:rPr>
          <w:b/>
          <w:bCs/>
          <w:sz w:val="20"/>
          <w:szCs w:val="20"/>
        </w:rPr>
      </w:pPr>
      <w:r w:rsidRPr="00927623">
        <w:rPr>
          <w:b/>
          <w:bCs/>
          <w:sz w:val="20"/>
          <w:szCs w:val="20"/>
        </w:rPr>
        <w:t>Texts for enjoyment and learning</w:t>
      </w:r>
    </w:p>
    <w:p w14:paraId="75944376" w14:textId="77777777" w:rsidR="00D234C7" w:rsidRPr="00927623" w:rsidRDefault="00D234C7" w:rsidP="00DD40C3">
      <w:pPr>
        <w:rPr>
          <w:sz w:val="20"/>
          <w:szCs w:val="20"/>
        </w:rPr>
      </w:pPr>
      <w:r w:rsidRPr="00927623">
        <w:rPr>
          <w:sz w:val="20"/>
          <w:szCs w:val="20"/>
        </w:rPr>
        <w:t>They listen to, read, view, analyse, interpret, evaluate, create and perform a range of spoken, written and multimodal texts. These texts may include various types of media texts (including screen, online and digital texts), narratives (including novels), non-fiction, poetry and plays.</w:t>
      </w:r>
    </w:p>
    <w:p w14:paraId="53ECF6DC" w14:textId="77777777" w:rsidR="00D234C7" w:rsidRPr="00927623" w:rsidRDefault="00D234C7" w:rsidP="00DD40C3">
      <w:pPr>
        <w:rPr>
          <w:sz w:val="20"/>
          <w:szCs w:val="20"/>
        </w:rPr>
      </w:pPr>
      <w:r w:rsidRPr="00927623">
        <w:rPr>
          <w:sz w:val="20"/>
          <w:szCs w:val="20"/>
        </w:rPr>
        <w:t>Students develop their understanding of how texts relate to context, purpose and audience. They understand how the features of texts may be used as models for creating their own work.</w:t>
      </w:r>
    </w:p>
    <w:p w14:paraId="44C72C77" w14:textId="77777777" w:rsidR="00D234C7" w:rsidRPr="00EA3A9A" w:rsidRDefault="00D234C7" w:rsidP="00DD40C3">
      <w:pPr>
        <w:rPr>
          <w:sz w:val="20"/>
          <w:szCs w:val="20"/>
        </w:rPr>
      </w:pPr>
      <w:r w:rsidRPr="00EA3A9A">
        <w:rPr>
          <w:sz w:val="20"/>
          <w:szCs w:val="20"/>
        </w:rPr>
        <w:t xml:space="preserve">The range of literary texts for </w:t>
      </w:r>
      <w:r>
        <w:rPr>
          <w:sz w:val="20"/>
          <w:szCs w:val="20"/>
        </w:rPr>
        <w:t xml:space="preserve">Pre-primary </w:t>
      </w:r>
      <w:r w:rsidRPr="00EA3A9A">
        <w:rPr>
          <w:sz w:val="20"/>
          <w:szCs w:val="20"/>
        </w:rPr>
        <w:t>to Year 10 comprises the oral narrative traditions and literature of Aboriginal and Torres Strait Islander Peoples, and classic and contemporary literature from wide-ranging Australian and world authors, including texts from and about Asia.</w:t>
      </w:r>
    </w:p>
    <w:p w14:paraId="2801A334" w14:textId="77777777" w:rsidR="00D234C7" w:rsidRPr="00927623" w:rsidRDefault="00D234C7" w:rsidP="00A06BA6">
      <w:pPr>
        <w:rPr>
          <w:b/>
          <w:bCs/>
          <w:sz w:val="20"/>
          <w:szCs w:val="20"/>
        </w:rPr>
      </w:pPr>
      <w:r w:rsidRPr="00927623">
        <w:rPr>
          <w:b/>
          <w:bCs/>
          <w:sz w:val="20"/>
          <w:szCs w:val="20"/>
        </w:rPr>
        <w:t>Texts that support and extend students as independent readers</w:t>
      </w:r>
    </w:p>
    <w:p w14:paraId="61DED0CA" w14:textId="77777777" w:rsidR="00D234C7" w:rsidRPr="00927623" w:rsidRDefault="00D234C7" w:rsidP="00A06BA6">
      <w:pPr>
        <w:rPr>
          <w:sz w:val="20"/>
          <w:szCs w:val="20"/>
        </w:rPr>
      </w:pPr>
      <w:r w:rsidRPr="00927623">
        <w:rPr>
          <w:sz w:val="20"/>
          <w:szCs w:val="20"/>
        </w:rPr>
        <w:t>The range of texts includes:</w:t>
      </w:r>
    </w:p>
    <w:p w14:paraId="3BFCB97D" w14:textId="77777777" w:rsidR="00D234C7" w:rsidRPr="00927623" w:rsidRDefault="00D234C7" w:rsidP="00684092">
      <w:pPr>
        <w:pStyle w:val="ListParagraph"/>
        <w:numPr>
          <w:ilvl w:val="0"/>
          <w:numId w:val="11"/>
        </w:numPr>
        <w:rPr>
          <w:sz w:val="20"/>
          <w:szCs w:val="20"/>
        </w:rPr>
      </w:pPr>
      <w:r w:rsidRPr="00927623">
        <w:rPr>
          <w:sz w:val="20"/>
          <w:szCs w:val="20"/>
        </w:rPr>
        <w:t>literary texts that may be drawn from a range of genres, may involve intertextual references, some challenging sequences and/or non-stereotypical characters, may explore themes of interpersonal relationships and ethical dilemmas in real-world and fictional settings, and/or represent a variety of perspectives</w:t>
      </w:r>
    </w:p>
    <w:p w14:paraId="6964BDA9" w14:textId="77777777" w:rsidR="00D234C7" w:rsidRPr="00927623" w:rsidRDefault="00D234C7" w:rsidP="008E62A2">
      <w:pPr>
        <w:pStyle w:val="ListParagraph"/>
        <w:numPr>
          <w:ilvl w:val="0"/>
          <w:numId w:val="11"/>
        </w:numPr>
        <w:rPr>
          <w:sz w:val="20"/>
          <w:szCs w:val="20"/>
        </w:rPr>
      </w:pPr>
      <w:r w:rsidRPr="00927623">
        <w:rPr>
          <w:sz w:val="20"/>
          <w:szCs w:val="20"/>
        </w:rPr>
        <w:t xml:space="preserve">informative texts that may present technical information and abstract content from credible sources about specialised topics and concepts </w:t>
      </w:r>
    </w:p>
    <w:p w14:paraId="58CCE0A6" w14:textId="77777777" w:rsidR="00D234C7" w:rsidRPr="00927623" w:rsidRDefault="00D234C7" w:rsidP="00A06BA6">
      <w:pPr>
        <w:pStyle w:val="ListParagraph"/>
        <w:numPr>
          <w:ilvl w:val="0"/>
          <w:numId w:val="11"/>
        </w:numPr>
        <w:rPr>
          <w:sz w:val="20"/>
          <w:szCs w:val="20"/>
        </w:rPr>
      </w:pPr>
      <w:r w:rsidRPr="00927623">
        <w:rPr>
          <w:sz w:val="20"/>
          <w:szCs w:val="20"/>
        </w:rPr>
        <w:t>language features that may include successive complex sentences with embedded clauses, unfamiliar technical vocabulary, figurative and rhetorical language, and/or information supported by various types of images and graphics.</w:t>
      </w:r>
    </w:p>
    <w:p w14:paraId="46D31B7E" w14:textId="77777777" w:rsidR="00D234C7" w:rsidRPr="00927623" w:rsidRDefault="00D234C7" w:rsidP="00A06BA6">
      <w:pPr>
        <w:rPr>
          <w:b/>
          <w:bCs/>
          <w:sz w:val="20"/>
          <w:szCs w:val="20"/>
        </w:rPr>
      </w:pPr>
      <w:r>
        <w:rPr>
          <w:b/>
          <w:bCs/>
          <w:sz w:val="20"/>
          <w:szCs w:val="20"/>
        </w:rPr>
        <w:lastRenderedPageBreak/>
        <w:t>C</w:t>
      </w:r>
      <w:r w:rsidRPr="00927623">
        <w:rPr>
          <w:b/>
          <w:bCs/>
          <w:sz w:val="20"/>
          <w:szCs w:val="20"/>
        </w:rPr>
        <w:t>reating spoken, written, visual and multimodal texts</w:t>
      </w:r>
    </w:p>
    <w:p w14:paraId="2BD28CC9" w14:textId="77777777" w:rsidR="00D234C7" w:rsidRPr="00927623" w:rsidRDefault="00D234C7" w:rsidP="00BF631B">
      <w:pPr>
        <w:rPr>
          <w:sz w:val="20"/>
          <w:szCs w:val="20"/>
        </w:rPr>
      </w:pPr>
      <w:r w:rsidRPr="00927623">
        <w:rPr>
          <w:sz w:val="20"/>
          <w:szCs w:val="20"/>
        </w:rPr>
        <w:t>Year 8 students create a range of texts whose purposes may be aesthetic, imaginative, reflective, informative, persuasive and/or analytical; for example, narratives, dramatic performances and scripts, reports, responses (including reviews and personal reflections), arguments, literary analyses, discussions, visual texts, oral and audio texts, poetry, and types of media (including screen, online and digital texts) for different audiences.</w:t>
      </w:r>
    </w:p>
    <w:p w14:paraId="092DEEEA" w14:textId="77777777" w:rsidR="00B018AE" w:rsidRPr="00BF631B" w:rsidRDefault="00B018AE" w:rsidP="00BF631B">
      <w:bookmarkStart w:id="22" w:name="_Toc131426272"/>
      <w:r w:rsidRPr="00BF631B">
        <w:br w:type="page"/>
      </w:r>
    </w:p>
    <w:p w14:paraId="37DE33A3" w14:textId="7C3707C1" w:rsidR="004C5954" w:rsidRPr="005B17C2" w:rsidRDefault="00280ED7" w:rsidP="0022529E">
      <w:pPr>
        <w:pStyle w:val="Heading1"/>
      </w:pPr>
      <w:bookmarkStart w:id="23" w:name="_Toc152056897"/>
      <w:r w:rsidRPr="00ED2F27">
        <w:lastRenderedPageBreak/>
        <w:t xml:space="preserve">Year </w:t>
      </w:r>
      <w:r w:rsidRPr="00280ED7">
        <w:t>Level</w:t>
      </w:r>
      <w:r w:rsidRPr="00ED2F27">
        <w:t xml:space="preserve"> Description</w:t>
      </w:r>
      <w:r>
        <w:t xml:space="preserve">s – </w:t>
      </w:r>
      <w:r w:rsidR="004C5954" w:rsidRPr="005B17C2">
        <w:t xml:space="preserve">Year </w:t>
      </w:r>
      <w:r w:rsidR="004C5954">
        <w:t>9</w:t>
      </w:r>
      <w:bookmarkEnd w:id="22"/>
      <w:bookmarkEnd w:id="23"/>
    </w:p>
    <w:p w14:paraId="71F661D1" w14:textId="77777777" w:rsidR="00D234C7" w:rsidRPr="005B17C2" w:rsidRDefault="00D234C7" w:rsidP="00492B7B">
      <w:pPr>
        <w:pStyle w:val="Heading3"/>
        <w:spacing w:after="120"/>
        <w:jc w:val="left"/>
      </w:pPr>
      <w:r>
        <w:t>Revised WA Curriculum</w:t>
      </w:r>
    </w:p>
    <w:p w14:paraId="141390EE" w14:textId="57EC26AE" w:rsidR="00D234C7" w:rsidRPr="008E4231" w:rsidRDefault="00D234C7" w:rsidP="003E5B1B">
      <w:pPr>
        <w:shd w:val="clear" w:color="auto" w:fill="FFFFFF"/>
        <w:rPr>
          <w:rFonts w:eastAsia="Times New Roman" w:cstheme="minorHAnsi"/>
          <w:color w:val="000000"/>
          <w:sz w:val="20"/>
          <w:szCs w:val="20"/>
          <w:lang w:eastAsia="en-AU"/>
        </w:rPr>
      </w:pPr>
      <w:r w:rsidRPr="008E4231">
        <w:rPr>
          <w:rFonts w:eastAsia="Times New Roman" w:cstheme="minorHAnsi"/>
          <w:color w:val="000000"/>
          <w:sz w:val="20"/>
          <w:szCs w:val="20"/>
          <w:lang w:eastAsia="en-AU"/>
        </w:rPr>
        <w:t xml:space="preserve">The English curriculum is built around the </w:t>
      </w:r>
      <w:r w:rsidR="00580D9A">
        <w:rPr>
          <w:rFonts w:eastAsia="Times New Roman" w:cstheme="minorHAnsi"/>
          <w:color w:val="000000"/>
          <w:sz w:val="20"/>
          <w:szCs w:val="20"/>
          <w:lang w:eastAsia="en-AU"/>
        </w:rPr>
        <w:t>three</w:t>
      </w:r>
      <w:r w:rsidRPr="008E4231">
        <w:rPr>
          <w:rFonts w:eastAsia="Times New Roman" w:cstheme="minorHAnsi"/>
          <w:color w:val="000000"/>
          <w:sz w:val="20"/>
          <w:szCs w:val="20"/>
          <w:lang w:eastAsia="en-AU"/>
        </w:rPr>
        <w:t xml:space="preserve"> interrelated strands of </w:t>
      </w:r>
      <w:r w:rsidRPr="008E4231">
        <w:rPr>
          <w:rFonts w:eastAsia="Times New Roman" w:cstheme="minorHAnsi"/>
          <w:i/>
          <w:iCs/>
          <w:color w:val="000000"/>
          <w:sz w:val="20"/>
          <w:szCs w:val="20"/>
          <w:lang w:eastAsia="en-AU"/>
        </w:rPr>
        <w:t>Language, Literature</w:t>
      </w:r>
      <w:r w:rsidRPr="008E4231">
        <w:rPr>
          <w:rFonts w:eastAsia="Times New Roman" w:cstheme="minorHAnsi"/>
          <w:color w:val="000000"/>
          <w:sz w:val="20"/>
          <w:szCs w:val="20"/>
          <w:lang w:eastAsia="en-AU"/>
        </w:rPr>
        <w:t xml:space="preserve"> and </w:t>
      </w:r>
      <w:r w:rsidRPr="008E4231">
        <w:rPr>
          <w:rFonts w:eastAsia="Times New Roman" w:cstheme="minorHAnsi"/>
          <w:i/>
          <w:iCs/>
          <w:color w:val="000000"/>
          <w:sz w:val="20"/>
          <w:szCs w:val="20"/>
          <w:lang w:eastAsia="en-AU"/>
        </w:rPr>
        <w:t>Literacy</w:t>
      </w:r>
      <w:r w:rsidRPr="008E4231">
        <w:rPr>
          <w:rFonts w:eastAsia="Times New Roman" w:cstheme="minorHAnsi"/>
          <w:color w:val="000000"/>
          <w:sz w:val="20"/>
          <w:szCs w:val="20"/>
          <w:lang w:eastAsia="en-AU"/>
        </w:rPr>
        <w:t xml:space="preserve">. Together, the </w:t>
      </w:r>
      <w:r w:rsidR="00580D9A">
        <w:rPr>
          <w:rFonts w:eastAsia="Times New Roman" w:cstheme="minorHAnsi"/>
          <w:color w:val="000000"/>
          <w:sz w:val="20"/>
          <w:szCs w:val="20"/>
          <w:lang w:eastAsia="en-AU"/>
        </w:rPr>
        <w:t>three</w:t>
      </w:r>
      <w:r w:rsidRPr="008E4231">
        <w:rPr>
          <w:rFonts w:eastAsia="Times New Roman" w:cstheme="minorHAnsi"/>
          <w:color w:val="000000"/>
          <w:sz w:val="20"/>
          <w:szCs w:val="20"/>
          <w:lang w:eastAsia="en-AU"/>
        </w:rPr>
        <w:t xml:space="preserve"> strands focus on developing students’ knowledge, understanding and skills in listening, reading, viewing, speaking, writing and creating. Learning in English is recursive and cumulative, building on concepts, skills and processes developed in earlier years.</w:t>
      </w:r>
    </w:p>
    <w:p w14:paraId="4DABB3A1" w14:textId="77777777" w:rsidR="00D234C7" w:rsidRDefault="00D234C7" w:rsidP="00A06BA6">
      <w:pPr>
        <w:rPr>
          <w:sz w:val="20"/>
          <w:szCs w:val="20"/>
        </w:rPr>
      </w:pPr>
      <w:r w:rsidRPr="008E4231">
        <w:rPr>
          <w:sz w:val="20"/>
          <w:szCs w:val="20"/>
        </w:rPr>
        <w:t xml:space="preserve">In Year 9, students </w:t>
      </w:r>
      <w:r w:rsidRPr="008E4231">
        <w:rPr>
          <w:rFonts w:eastAsia="Times New Roman" w:cstheme="minorHAnsi"/>
          <w:color w:val="000000"/>
          <w:sz w:val="20"/>
          <w:szCs w:val="20"/>
          <w:lang w:eastAsia="en-AU"/>
        </w:rPr>
        <w:t xml:space="preserve">use spoken, written or visual </w:t>
      </w:r>
      <w:r>
        <w:rPr>
          <w:rFonts w:eastAsia="Times New Roman" w:cstheme="minorHAnsi"/>
          <w:color w:val="000000"/>
          <w:sz w:val="20"/>
          <w:szCs w:val="20"/>
          <w:lang w:eastAsia="en-AU"/>
        </w:rPr>
        <w:t>communication to</w:t>
      </w:r>
      <w:r w:rsidRPr="008E4231">
        <w:rPr>
          <w:sz w:val="20"/>
          <w:szCs w:val="20"/>
        </w:rPr>
        <w:t xml:space="preserve"> interact with others and experience learning in familiar and unfamiliar contexts, including local or global community and vocational contexts.</w:t>
      </w:r>
    </w:p>
    <w:p w14:paraId="4F171808" w14:textId="77777777" w:rsidR="00D234C7" w:rsidRPr="005E43FE" w:rsidRDefault="00D234C7" w:rsidP="00A06BA6">
      <w:pPr>
        <w:rPr>
          <w:rFonts w:cstheme="minorHAnsi"/>
          <w:b/>
          <w:bCs/>
          <w:sz w:val="20"/>
          <w:szCs w:val="20"/>
        </w:rPr>
      </w:pPr>
      <w:r w:rsidRPr="005E43FE">
        <w:rPr>
          <w:rFonts w:cstheme="minorHAnsi"/>
          <w:b/>
          <w:bCs/>
          <w:sz w:val="20"/>
          <w:szCs w:val="20"/>
        </w:rPr>
        <w:t xml:space="preserve">Phase of </w:t>
      </w:r>
      <w:r>
        <w:rPr>
          <w:rFonts w:cstheme="minorHAnsi"/>
          <w:b/>
          <w:bCs/>
          <w:sz w:val="20"/>
          <w:szCs w:val="20"/>
        </w:rPr>
        <w:t>schooling</w:t>
      </w:r>
    </w:p>
    <w:p w14:paraId="4401BE00" w14:textId="77777777" w:rsidR="00D234C7" w:rsidRPr="00D449EB" w:rsidRDefault="00D234C7" w:rsidP="00A06BA6">
      <w:pPr>
        <w:rPr>
          <w:rFonts w:cstheme="minorHAnsi"/>
          <w:sz w:val="20"/>
          <w:szCs w:val="20"/>
          <w:shd w:val="clear" w:color="auto" w:fill="FEFEFE"/>
        </w:rPr>
      </w:pPr>
      <w:r w:rsidRPr="00927623">
        <w:rPr>
          <w:rFonts w:cstheme="minorHAnsi"/>
          <w:sz w:val="20"/>
          <w:szCs w:val="20"/>
        </w:rPr>
        <w:t xml:space="preserve">In </w:t>
      </w:r>
      <w:r>
        <w:rPr>
          <w:rFonts w:cstheme="minorHAnsi"/>
          <w:sz w:val="20"/>
          <w:szCs w:val="20"/>
        </w:rPr>
        <w:t xml:space="preserve">the </w:t>
      </w:r>
      <w:r w:rsidRPr="00927623">
        <w:rPr>
          <w:rFonts w:cstheme="minorHAnsi"/>
          <w:sz w:val="20"/>
          <w:szCs w:val="20"/>
        </w:rPr>
        <w:t>middle adolescence</w:t>
      </w:r>
      <w:r>
        <w:rPr>
          <w:rFonts w:cstheme="minorHAnsi"/>
          <w:sz w:val="20"/>
          <w:szCs w:val="20"/>
        </w:rPr>
        <w:t xml:space="preserve"> phase of schooling</w:t>
      </w:r>
      <w:r w:rsidRPr="00927623">
        <w:rPr>
          <w:rFonts w:cstheme="minorHAnsi"/>
          <w:sz w:val="20"/>
          <w:szCs w:val="20"/>
        </w:rPr>
        <w:t>, students understand that particular ways of working and thinking have developed over time for particular reason</w:t>
      </w:r>
      <w:r>
        <w:rPr>
          <w:rFonts w:cstheme="minorHAnsi"/>
          <w:sz w:val="20"/>
          <w:szCs w:val="20"/>
        </w:rPr>
        <w:t>s</w:t>
      </w:r>
      <w:r w:rsidRPr="00927623">
        <w:rPr>
          <w:rFonts w:cstheme="minorHAnsi"/>
          <w:sz w:val="20"/>
          <w:szCs w:val="20"/>
        </w:rPr>
        <w:t xml:space="preserve"> but still may be subject to debate, revision and chang</w:t>
      </w:r>
      <w:r>
        <w:rPr>
          <w:rFonts w:cstheme="minorHAnsi"/>
          <w:sz w:val="20"/>
          <w:szCs w:val="20"/>
        </w:rPr>
        <w:t>e.</w:t>
      </w:r>
    </w:p>
    <w:p w14:paraId="11E2F0B3" w14:textId="77777777" w:rsidR="00D234C7" w:rsidRPr="00D449EB" w:rsidRDefault="00D234C7" w:rsidP="00A06BA6">
      <w:pPr>
        <w:rPr>
          <w:rFonts w:cstheme="minorHAnsi"/>
          <w:sz w:val="20"/>
          <w:szCs w:val="20"/>
          <w:shd w:val="clear" w:color="auto" w:fill="FEFEFE"/>
        </w:rPr>
      </w:pPr>
      <w:r w:rsidRPr="00D449EB">
        <w:rPr>
          <w:rFonts w:cstheme="minorHAnsi"/>
          <w:sz w:val="20"/>
          <w:szCs w:val="20"/>
          <w:shd w:val="clear" w:color="auto" w:fill="FEFEFE"/>
        </w:rPr>
        <w:t>Students develop a broader understanding of the contexts of their lives and the world in which they live. Teaching and learning programs should encourage students to develop an open and questioning view. Learning experiences should enable students to draw on increasingly diverse sources of information that facilitate comparing, contrasting, synthesising, questioning and critiquing information.</w:t>
      </w:r>
    </w:p>
    <w:p w14:paraId="4A38CFAE" w14:textId="77777777" w:rsidR="00D234C7" w:rsidRPr="00D449EB" w:rsidRDefault="00D234C7" w:rsidP="00A06BA6">
      <w:pPr>
        <w:rPr>
          <w:b/>
          <w:bCs/>
          <w:sz w:val="20"/>
          <w:szCs w:val="20"/>
          <w:lang w:eastAsia="en-AU"/>
        </w:rPr>
      </w:pPr>
      <w:r w:rsidRPr="00D449EB">
        <w:rPr>
          <w:b/>
          <w:bCs/>
          <w:sz w:val="20"/>
          <w:szCs w:val="20"/>
          <w:lang w:eastAsia="en-AU"/>
        </w:rPr>
        <w:t>Critical literacy</w:t>
      </w:r>
    </w:p>
    <w:p w14:paraId="00841916" w14:textId="77777777" w:rsidR="00D234C7" w:rsidRPr="00927623" w:rsidRDefault="00D234C7" w:rsidP="00A06BA6">
      <w:pPr>
        <w:rPr>
          <w:b/>
          <w:bCs/>
          <w:sz w:val="20"/>
          <w:szCs w:val="20"/>
        </w:rPr>
      </w:pPr>
      <w:r w:rsidRPr="00D449EB">
        <w:rPr>
          <w:sz w:val="20"/>
          <w:szCs w:val="20"/>
          <w:lang w:eastAsia="en-AU"/>
        </w:rPr>
        <w:t>Critical literacy is integral to the English curriculum. It is developed when students actively question, analyse, evaluate and synthesise the texts they engage with. In Year 9, students learn how authors and creators adapt and experiment with text structures and language features. They learn how texts represent people and places and how techniques contribute to style, mood and tone.</w:t>
      </w:r>
    </w:p>
    <w:p w14:paraId="66C3106B" w14:textId="77777777" w:rsidR="00D234C7" w:rsidRPr="00927623" w:rsidRDefault="00D234C7" w:rsidP="00A06BA6">
      <w:pPr>
        <w:rPr>
          <w:b/>
          <w:bCs/>
          <w:sz w:val="20"/>
          <w:szCs w:val="20"/>
        </w:rPr>
      </w:pPr>
      <w:r w:rsidRPr="00927623">
        <w:rPr>
          <w:b/>
          <w:bCs/>
          <w:sz w:val="20"/>
          <w:szCs w:val="20"/>
        </w:rPr>
        <w:t>Texts for enjoyment and learning</w:t>
      </w:r>
    </w:p>
    <w:p w14:paraId="6459D840" w14:textId="77777777" w:rsidR="00D234C7" w:rsidRPr="006E4D43" w:rsidRDefault="00D234C7" w:rsidP="006E4D43">
      <w:pPr>
        <w:rPr>
          <w:b/>
          <w:bCs/>
          <w:sz w:val="20"/>
          <w:szCs w:val="20"/>
        </w:rPr>
      </w:pPr>
      <w:r w:rsidRPr="006E4D43">
        <w:rPr>
          <w:sz w:val="20"/>
          <w:szCs w:val="20"/>
        </w:rPr>
        <w:t>They listen to, read, view, analyse, interpret, evaluate, create and perform a wide range of spoken</w:t>
      </w:r>
      <w:r>
        <w:rPr>
          <w:sz w:val="20"/>
          <w:szCs w:val="20"/>
        </w:rPr>
        <w:t xml:space="preserve">, written and multimodal texts. These texts </w:t>
      </w:r>
      <w:r w:rsidRPr="006E4D43">
        <w:rPr>
          <w:sz w:val="20"/>
          <w:szCs w:val="20"/>
        </w:rPr>
        <w:t xml:space="preserve">may include various types of media texts (including screen, online and digital texts), narratives (including novels), non-fiction, poetry and plays. </w:t>
      </w:r>
    </w:p>
    <w:p w14:paraId="65C9EC75" w14:textId="77777777" w:rsidR="00D234C7" w:rsidRPr="006E4D43" w:rsidRDefault="00D234C7" w:rsidP="006E4D43">
      <w:pPr>
        <w:rPr>
          <w:b/>
          <w:bCs/>
          <w:sz w:val="20"/>
          <w:szCs w:val="20"/>
        </w:rPr>
      </w:pPr>
      <w:r w:rsidRPr="006E4D43">
        <w:rPr>
          <w:sz w:val="20"/>
          <w:szCs w:val="20"/>
        </w:rPr>
        <w:t>Students develop their understanding of how texts relate to</w:t>
      </w:r>
      <w:r>
        <w:rPr>
          <w:sz w:val="20"/>
          <w:szCs w:val="20"/>
        </w:rPr>
        <w:t xml:space="preserve"> context, purpose and audience. </w:t>
      </w:r>
      <w:r w:rsidRPr="006E4D43">
        <w:rPr>
          <w:sz w:val="20"/>
          <w:szCs w:val="20"/>
        </w:rPr>
        <w:t>They understand how the features of texts may be used as models for creating their own work.</w:t>
      </w:r>
    </w:p>
    <w:p w14:paraId="0E814336" w14:textId="77777777" w:rsidR="00D234C7" w:rsidRPr="006E4D43" w:rsidRDefault="00D234C7" w:rsidP="006E4D43">
      <w:pPr>
        <w:rPr>
          <w:b/>
          <w:bCs/>
          <w:sz w:val="20"/>
          <w:szCs w:val="20"/>
        </w:rPr>
      </w:pPr>
      <w:r w:rsidRPr="006E4D43">
        <w:rPr>
          <w:sz w:val="20"/>
          <w:szCs w:val="20"/>
        </w:rPr>
        <w:t>Themes and issues may involve levels of abstraction, higher order reasoni</w:t>
      </w:r>
      <w:r>
        <w:rPr>
          <w:sz w:val="20"/>
          <w:szCs w:val="20"/>
        </w:rPr>
        <w:t>ng and intertextual references.</w:t>
      </w:r>
    </w:p>
    <w:p w14:paraId="0FFC2804" w14:textId="77777777" w:rsidR="00D234C7" w:rsidRPr="005E43FE" w:rsidRDefault="00D234C7" w:rsidP="006E4D43">
      <w:pPr>
        <w:rPr>
          <w:sz w:val="20"/>
          <w:szCs w:val="20"/>
        </w:rPr>
      </w:pPr>
      <w:r w:rsidRPr="006E4D43">
        <w:rPr>
          <w:sz w:val="20"/>
          <w:szCs w:val="20"/>
        </w:rPr>
        <w:t>Students are beginning to develop a critical understanding of how texts, language, and visual and audio features relate to context.</w:t>
      </w:r>
    </w:p>
    <w:p w14:paraId="5797DA2C" w14:textId="77777777" w:rsidR="00D234C7" w:rsidRPr="00EA3A9A" w:rsidRDefault="00D234C7" w:rsidP="006E4D43">
      <w:pPr>
        <w:rPr>
          <w:sz w:val="20"/>
          <w:szCs w:val="20"/>
        </w:rPr>
      </w:pPr>
      <w:r w:rsidRPr="00EA3A9A">
        <w:rPr>
          <w:sz w:val="20"/>
          <w:szCs w:val="20"/>
        </w:rPr>
        <w:t xml:space="preserve">The range of literary texts for </w:t>
      </w:r>
      <w:r>
        <w:rPr>
          <w:sz w:val="20"/>
          <w:szCs w:val="20"/>
        </w:rPr>
        <w:t xml:space="preserve">Pre-primary </w:t>
      </w:r>
      <w:r w:rsidRPr="00EA3A9A">
        <w:rPr>
          <w:sz w:val="20"/>
          <w:szCs w:val="20"/>
        </w:rPr>
        <w:t>to Year 10 comprises the oral narrative traditions and literature of Aboriginal and Torres Strait Islander Peoples, and classic and contemporary literature from wide-ranging Australian and world authors, including texts from and about Asia.</w:t>
      </w:r>
    </w:p>
    <w:p w14:paraId="7799B714" w14:textId="77777777" w:rsidR="00D234C7" w:rsidRDefault="00D234C7" w:rsidP="00A06BA6">
      <w:pPr>
        <w:rPr>
          <w:b/>
          <w:bCs/>
          <w:sz w:val="20"/>
          <w:szCs w:val="20"/>
        </w:rPr>
      </w:pPr>
      <w:r w:rsidRPr="008E4231">
        <w:rPr>
          <w:b/>
          <w:bCs/>
          <w:sz w:val="20"/>
          <w:szCs w:val="20"/>
        </w:rPr>
        <w:t>Texts that support and extend students as independent readers</w:t>
      </w:r>
    </w:p>
    <w:p w14:paraId="5F116616" w14:textId="77777777" w:rsidR="00D234C7" w:rsidRPr="00595E8F" w:rsidRDefault="00D234C7" w:rsidP="00A06BA6">
      <w:pPr>
        <w:rPr>
          <w:sz w:val="20"/>
          <w:szCs w:val="20"/>
        </w:rPr>
      </w:pPr>
      <w:r w:rsidRPr="00595E8F">
        <w:rPr>
          <w:sz w:val="20"/>
          <w:szCs w:val="20"/>
        </w:rPr>
        <w:t>The range of texts includes:</w:t>
      </w:r>
    </w:p>
    <w:p w14:paraId="39864285" w14:textId="6F08854E" w:rsidR="00D234C7" w:rsidRDefault="00D234C7" w:rsidP="00A06BA6">
      <w:pPr>
        <w:pStyle w:val="ListParagraph"/>
        <w:numPr>
          <w:ilvl w:val="0"/>
          <w:numId w:val="13"/>
        </w:numPr>
        <w:rPr>
          <w:sz w:val="20"/>
          <w:szCs w:val="20"/>
        </w:rPr>
      </w:pPr>
      <w:r>
        <w:rPr>
          <w:sz w:val="20"/>
          <w:szCs w:val="20"/>
        </w:rPr>
        <w:t>l</w:t>
      </w:r>
      <w:r w:rsidRPr="008E4231">
        <w:rPr>
          <w:sz w:val="20"/>
          <w:szCs w:val="20"/>
        </w:rPr>
        <w:t>iterary texts that may be drawn from a range of genres</w:t>
      </w:r>
      <w:r>
        <w:rPr>
          <w:sz w:val="20"/>
          <w:szCs w:val="20"/>
        </w:rPr>
        <w:t xml:space="preserve">, </w:t>
      </w:r>
      <w:r w:rsidRPr="008E4231">
        <w:rPr>
          <w:sz w:val="20"/>
          <w:szCs w:val="20"/>
        </w:rPr>
        <w:t>may involve complex, challenging plot sequences and/or hybrid structures that may serve multiple purposes</w:t>
      </w:r>
      <w:r w:rsidR="00580D9A">
        <w:rPr>
          <w:sz w:val="20"/>
          <w:szCs w:val="20"/>
        </w:rPr>
        <w:t>,</w:t>
      </w:r>
      <w:r w:rsidRPr="008E4231">
        <w:rPr>
          <w:sz w:val="20"/>
          <w:szCs w:val="20"/>
        </w:rPr>
        <w:t xml:space="preserve"> </w:t>
      </w:r>
      <w:r>
        <w:rPr>
          <w:sz w:val="20"/>
          <w:szCs w:val="20"/>
        </w:rPr>
        <w:t xml:space="preserve">and </w:t>
      </w:r>
      <w:r w:rsidRPr="008E4231">
        <w:rPr>
          <w:sz w:val="20"/>
          <w:szCs w:val="20"/>
        </w:rPr>
        <w:t>may explore themes of human experience and cultural significance, interpersonal relationships, and/or ethical and global dilemmas in real-world and fictional settings. The</w:t>
      </w:r>
      <w:r>
        <w:rPr>
          <w:sz w:val="20"/>
          <w:szCs w:val="20"/>
        </w:rPr>
        <w:t>se texts</w:t>
      </w:r>
      <w:r w:rsidRPr="008E4231">
        <w:rPr>
          <w:sz w:val="20"/>
          <w:szCs w:val="20"/>
        </w:rPr>
        <w:t xml:space="preserve"> may represent a variety of </w:t>
      </w:r>
      <w:r w:rsidRPr="00461065">
        <w:rPr>
          <w:sz w:val="20"/>
          <w:szCs w:val="20"/>
        </w:rPr>
        <w:t>perspective</w:t>
      </w:r>
      <w:r>
        <w:rPr>
          <w:sz w:val="20"/>
          <w:szCs w:val="20"/>
        </w:rPr>
        <w:t>s</w:t>
      </w:r>
    </w:p>
    <w:p w14:paraId="6EB2AAB3" w14:textId="77777777" w:rsidR="00D234C7" w:rsidRPr="005E43FE" w:rsidRDefault="00D234C7" w:rsidP="008E62A2">
      <w:pPr>
        <w:pStyle w:val="ListParagraph"/>
        <w:numPr>
          <w:ilvl w:val="0"/>
          <w:numId w:val="13"/>
        </w:numPr>
        <w:rPr>
          <w:sz w:val="20"/>
          <w:szCs w:val="20"/>
        </w:rPr>
      </w:pPr>
      <w:r>
        <w:rPr>
          <w:sz w:val="20"/>
          <w:szCs w:val="20"/>
        </w:rPr>
        <w:t>i</w:t>
      </w:r>
      <w:r w:rsidRPr="008E4231">
        <w:rPr>
          <w:sz w:val="20"/>
          <w:szCs w:val="20"/>
        </w:rPr>
        <w:t xml:space="preserve">nformative texts </w:t>
      </w:r>
      <w:r>
        <w:rPr>
          <w:sz w:val="20"/>
          <w:szCs w:val="20"/>
        </w:rPr>
        <w:t xml:space="preserve">that </w:t>
      </w:r>
      <w:r w:rsidRPr="008E4231">
        <w:rPr>
          <w:sz w:val="20"/>
          <w:szCs w:val="20"/>
        </w:rPr>
        <w:t>may represent a synthesis of technical and abstract information (from credible or verifiable sources) about a wide range of specialised topics and concepts</w:t>
      </w:r>
    </w:p>
    <w:p w14:paraId="574B92AE" w14:textId="77777777" w:rsidR="00D234C7" w:rsidRDefault="00D234C7" w:rsidP="00A06BA6">
      <w:pPr>
        <w:pStyle w:val="ListParagraph"/>
        <w:numPr>
          <w:ilvl w:val="0"/>
          <w:numId w:val="13"/>
        </w:numPr>
        <w:rPr>
          <w:sz w:val="20"/>
          <w:szCs w:val="20"/>
        </w:rPr>
      </w:pPr>
      <w:r>
        <w:rPr>
          <w:sz w:val="20"/>
          <w:szCs w:val="20"/>
        </w:rPr>
        <w:lastRenderedPageBreak/>
        <w:t>l</w:t>
      </w:r>
      <w:r w:rsidRPr="008E4231">
        <w:rPr>
          <w:sz w:val="20"/>
          <w:szCs w:val="20"/>
        </w:rPr>
        <w:t xml:space="preserve">anguage features </w:t>
      </w:r>
      <w:r>
        <w:rPr>
          <w:sz w:val="20"/>
          <w:szCs w:val="20"/>
        </w:rPr>
        <w:t xml:space="preserve">that </w:t>
      </w:r>
      <w:r w:rsidRPr="008E4231">
        <w:rPr>
          <w:sz w:val="20"/>
          <w:szCs w:val="20"/>
        </w:rPr>
        <w:t>may include successive complex sentences with embedded clauses, a high proportion of unfamiliar and technical vocabulary, figurative and rhetorical language, and/or dense information supported by various types of images and graphics.</w:t>
      </w:r>
    </w:p>
    <w:p w14:paraId="09470E95" w14:textId="77777777" w:rsidR="00D234C7" w:rsidRPr="008E4231" w:rsidRDefault="00D234C7" w:rsidP="00A06BA6">
      <w:pPr>
        <w:rPr>
          <w:b/>
          <w:bCs/>
          <w:sz w:val="20"/>
          <w:szCs w:val="20"/>
        </w:rPr>
      </w:pPr>
      <w:r w:rsidRPr="008E4231">
        <w:rPr>
          <w:b/>
          <w:bCs/>
          <w:sz w:val="20"/>
          <w:szCs w:val="20"/>
        </w:rPr>
        <w:t>Creating spoken, written</w:t>
      </w:r>
      <w:r>
        <w:rPr>
          <w:b/>
          <w:bCs/>
          <w:sz w:val="20"/>
          <w:szCs w:val="20"/>
        </w:rPr>
        <w:t>, visual</w:t>
      </w:r>
      <w:r w:rsidRPr="008E4231">
        <w:rPr>
          <w:b/>
          <w:bCs/>
          <w:sz w:val="20"/>
          <w:szCs w:val="20"/>
        </w:rPr>
        <w:t xml:space="preserve"> and multimodal texts</w:t>
      </w:r>
    </w:p>
    <w:p w14:paraId="060716CA" w14:textId="77777777" w:rsidR="00D234C7" w:rsidRPr="008E4231" w:rsidRDefault="00D234C7" w:rsidP="00A06BA6">
      <w:pPr>
        <w:rPr>
          <w:sz w:val="20"/>
          <w:szCs w:val="20"/>
        </w:rPr>
      </w:pPr>
      <w:r w:rsidRPr="008E4231">
        <w:rPr>
          <w:sz w:val="20"/>
          <w:szCs w:val="20"/>
        </w:rPr>
        <w:t>Year 9 students create a range of texts whose purposes may be aesthetic, imaginative, reflective, informative, persuasive, analytical and/or critical; for example, narratives, dramatic performances and scripts, reports, responses (including reviews and personal reflections), arguments, literary analyses, discussions, visual texts, oral and audio texts, poetry, and types of media (including screen, online and digital texts) for a range of audiences.</w:t>
      </w:r>
    </w:p>
    <w:p w14:paraId="5702EDF6" w14:textId="77777777" w:rsidR="00B018AE" w:rsidRPr="00BF631B" w:rsidRDefault="00B018AE" w:rsidP="00BF631B">
      <w:bookmarkStart w:id="24" w:name="_Toc131426273"/>
      <w:r w:rsidRPr="00BF631B">
        <w:br w:type="page"/>
      </w:r>
    </w:p>
    <w:p w14:paraId="124C4581" w14:textId="66317717" w:rsidR="004C5954" w:rsidRPr="005B17C2" w:rsidRDefault="00280ED7" w:rsidP="0022529E">
      <w:pPr>
        <w:pStyle w:val="Heading1"/>
      </w:pPr>
      <w:bookmarkStart w:id="25" w:name="_Toc152056898"/>
      <w:r w:rsidRPr="00ED2F27">
        <w:lastRenderedPageBreak/>
        <w:t xml:space="preserve">Year </w:t>
      </w:r>
      <w:r w:rsidRPr="00280ED7">
        <w:t>Level</w:t>
      </w:r>
      <w:r w:rsidRPr="00ED2F27">
        <w:t xml:space="preserve"> Description</w:t>
      </w:r>
      <w:r>
        <w:t xml:space="preserve">s – </w:t>
      </w:r>
      <w:r w:rsidR="004C5954" w:rsidRPr="005B17C2">
        <w:t xml:space="preserve">Year </w:t>
      </w:r>
      <w:r w:rsidR="004C5954">
        <w:t>10</w:t>
      </w:r>
      <w:bookmarkEnd w:id="24"/>
      <w:bookmarkEnd w:id="25"/>
    </w:p>
    <w:p w14:paraId="4797CC5B" w14:textId="77777777" w:rsidR="00D234C7" w:rsidRPr="005B17C2" w:rsidRDefault="00D234C7" w:rsidP="00492B7B">
      <w:pPr>
        <w:pStyle w:val="Heading3"/>
        <w:spacing w:after="120"/>
        <w:jc w:val="left"/>
      </w:pPr>
      <w:r>
        <w:t>Revised WA Curriculum</w:t>
      </w:r>
    </w:p>
    <w:p w14:paraId="2587A064" w14:textId="571244EE" w:rsidR="00D234C7" w:rsidRPr="008E4231" w:rsidRDefault="00D234C7" w:rsidP="003E5B1B">
      <w:pPr>
        <w:shd w:val="clear" w:color="auto" w:fill="FFFFFF"/>
        <w:rPr>
          <w:rFonts w:eastAsia="Times New Roman" w:cstheme="minorHAnsi"/>
          <w:color w:val="000000"/>
          <w:sz w:val="20"/>
          <w:szCs w:val="20"/>
          <w:lang w:eastAsia="en-AU"/>
        </w:rPr>
      </w:pPr>
      <w:r w:rsidRPr="008E4231">
        <w:rPr>
          <w:rFonts w:eastAsia="Times New Roman" w:cstheme="minorHAnsi"/>
          <w:color w:val="000000"/>
          <w:sz w:val="20"/>
          <w:szCs w:val="20"/>
          <w:lang w:eastAsia="en-AU"/>
        </w:rPr>
        <w:t>The English curriculum is built around the</w:t>
      </w:r>
      <w:r w:rsidR="00580D9A">
        <w:rPr>
          <w:rFonts w:eastAsia="Times New Roman" w:cstheme="minorHAnsi"/>
          <w:color w:val="000000"/>
          <w:sz w:val="20"/>
          <w:szCs w:val="20"/>
          <w:lang w:eastAsia="en-AU"/>
        </w:rPr>
        <w:t xml:space="preserve"> three </w:t>
      </w:r>
      <w:r w:rsidRPr="008E4231">
        <w:rPr>
          <w:rFonts w:eastAsia="Times New Roman" w:cstheme="minorHAnsi"/>
          <w:color w:val="000000"/>
          <w:sz w:val="20"/>
          <w:szCs w:val="20"/>
          <w:lang w:eastAsia="en-AU"/>
        </w:rPr>
        <w:t xml:space="preserve">interrelated strands of </w:t>
      </w:r>
      <w:r w:rsidRPr="008E4231">
        <w:rPr>
          <w:rFonts w:eastAsia="Times New Roman" w:cstheme="minorHAnsi"/>
          <w:i/>
          <w:iCs/>
          <w:color w:val="000000"/>
          <w:sz w:val="20"/>
          <w:szCs w:val="20"/>
          <w:lang w:eastAsia="en-AU"/>
        </w:rPr>
        <w:t>Language, Literature</w:t>
      </w:r>
      <w:r w:rsidRPr="008E4231">
        <w:rPr>
          <w:rFonts w:eastAsia="Times New Roman" w:cstheme="minorHAnsi"/>
          <w:color w:val="000000"/>
          <w:sz w:val="20"/>
          <w:szCs w:val="20"/>
          <w:lang w:eastAsia="en-AU"/>
        </w:rPr>
        <w:t xml:space="preserve"> and </w:t>
      </w:r>
      <w:r w:rsidRPr="008E4231">
        <w:rPr>
          <w:rFonts w:eastAsia="Times New Roman" w:cstheme="minorHAnsi"/>
          <w:i/>
          <w:iCs/>
          <w:color w:val="000000"/>
          <w:sz w:val="20"/>
          <w:szCs w:val="20"/>
          <w:lang w:eastAsia="en-AU"/>
        </w:rPr>
        <w:t>Literacy</w:t>
      </w:r>
      <w:r w:rsidRPr="008E4231">
        <w:rPr>
          <w:rFonts w:eastAsia="Times New Roman" w:cstheme="minorHAnsi"/>
          <w:color w:val="000000"/>
          <w:sz w:val="20"/>
          <w:szCs w:val="20"/>
          <w:lang w:eastAsia="en-AU"/>
        </w:rPr>
        <w:t xml:space="preserve">. Teaching and learning programs should balance and integrate all </w:t>
      </w:r>
      <w:r w:rsidR="00580D9A">
        <w:rPr>
          <w:rFonts w:eastAsia="Times New Roman" w:cstheme="minorHAnsi"/>
          <w:color w:val="000000"/>
          <w:sz w:val="20"/>
          <w:szCs w:val="20"/>
          <w:lang w:eastAsia="en-AU"/>
        </w:rPr>
        <w:t>three</w:t>
      </w:r>
      <w:r w:rsidRPr="008E4231">
        <w:rPr>
          <w:rFonts w:eastAsia="Times New Roman" w:cstheme="minorHAnsi"/>
          <w:color w:val="000000"/>
          <w:sz w:val="20"/>
          <w:szCs w:val="20"/>
          <w:lang w:eastAsia="en-AU"/>
        </w:rPr>
        <w:t xml:space="preserve"> strands. Together, the </w:t>
      </w:r>
      <w:r w:rsidR="00580D9A">
        <w:rPr>
          <w:rFonts w:eastAsia="Times New Roman" w:cstheme="minorHAnsi"/>
          <w:color w:val="000000"/>
          <w:sz w:val="20"/>
          <w:szCs w:val="20"/>
          <w:lang w:eastAsia="en-AU"/>
        </w:rPr>
        <w:t>three</w:t>
      </w:r>
      <w:r w:rsidRPr="008E4231">
        <w:rPr>
          <w:rFonts w:eastAsia="Times New Roman" w:cstheme="minorHAnsi"/>
          <w:color w:val="000000"/>
          <w:sz w:val="20"/>
          <w:szCs w:val="20"/>
          <w:lang w:eastAsia="en-AU"/>
        </w:rPr>
        <w:t xml:space="preserve"> strands focus on developing students’ knowledge, understanding and skills in listening, reading, viewing, speaking, writing and creating. Learning in English is recursive and cumulative, building on concepts, skills and processes developed in earlier years.</w:t>
      </w:r>
    </w:p>
    <w:p w14:paraId="5F20F44B" w14:textId="77777777" w:rsidR="00D234C7" w:rsidRDefault="00D234C7" w:rsidP="00A46CEB">
      <w:pPr>
        <w:rPr>
          <w:sz w:val="20"/>
          <w:szCs w:val="20"/>
        </w:rPr>
      </w:pPr>
      <w:r w:rsidRPr="008E4231">
        <w:rPr>
          <w:sz w:val="20"/>
          <w:szCs w:val="20"/>
        </w:rPr>
        <w:t>In Year 10, students</w:t>
      </w:r>
      <w:r>
        <w:rPr>
          <w:sz w:val="20"/>
          <w:szCs w:val="20"/>
        </w:rPr>
        <w:t xml:space="preserve"> use spoken, written or visual communication to </w:t>
      </w:r>
      <w:r w:rsidRPr="008E4231">
        <w:rPr>
          <w:sz w:val="20"/>
          <w:szCs w:val="20"/>
        </w:rPr>
        <w:t>interact with others and experience learning in familiar and unfamiliar contexts, including local or global community and vocational contexts.</w:t>
      </w:r>
    </w:p>
    <w:p w14:paraId="0E48C488" w14:textId="77777777" w:rsidR="00D234C7" w:rsidRPr="005E43FE" w:rsidRDefault="00D234C7" w:rsidP="00645FED">
      <w:pPr>
        <w:rPr>
          <w:rFonts w:cstheme="minorHAnsi"/>
          <w:b/>
          <w:bCs/>
          <w:sz w:val="20"/>
          <w:szCs w:val="20"/>
        </w:rPr>
      </w:pPr>
      <w:r w:rsidRPr="005E43FE">
        <w:rPr>
          <w:rFonts w:cstheme="minorHAnsi"/>
          <w:b/>
          <w:bCs/>
          <w:sz w:val="20"/>
          <w:szCs w:val="20"/>
        </w:rPr>
        <w:t>Phase of schooling</w:t>
      </w:r>
    </w:p>
    <w:p w14:paraId="18A83C5F" w14:textId="77777777" w:rsidR="00D234C7" w:rsidRPr="00D449EB" w:rsidRDefault="00D234C7" w:rsidP="00645FED">
      <w:pPr>
        <w:rPr>
          <w:rFonts w:cstheme="minorHAnsi"/>
          <w:sz w:val="20"/>
          <w:szCs w:val="20"/>
          <w:shd w:val="clear" w:color="auto" w:fill="FEFEFE"/>
        </w:rPr>
      </w:pPr>
      <w:r w:rsidRPr="00927623">
        <w:rPr>
          <w:rFonts w:cstheme="minorHAnsi"/>
          <w:sz w:val="20"/>
          <w:szCs w:val="20"/>
        </w:rPr>
        <w:t xml:space="preserve">In </w:t>
      </w:r>
      <w:r>
        <w:rPr>
          <w:rFonts w:cstheme="minorHAnsi"/>
          <w:sz w:val="20"/>
          <w:szCs w:val="20"/>
        </w:rPr>
        <w:t xml:space="preserve">the </w:t>
      </w:r>
      <w:r w:rsidRPr="00927623">
        <w:rPr>
          <w:rFonts w:cstheme="minorHAnsi"/>
          <w:sz w:val="20"/>
          <w:szCs w:val="20"/>
        </w:rPr>
        <w:t>middle adolescence</w:t>
      </w:r>
      <w:r>
        <w:rPr>
          <w:rFonts w:cstheme="minorHAnsi"/>
          <w:sz w:val="20"/>
          <w:szCs w:val="20"/>
        </w:rPr>
        <w:t xml:space="preserve"> phase of schooling</w:t>
      </w:r>
      <w:r w:rsidRPr="00927623">
        <w:rPr>
          <w:rFonts w:cstheme="minorHAnsi"/>
          <w:sz w:val="20"/>
          <w:szCs w:val="20"/>
        </w:rPr>
        <w:t>, students understand that particular ways of working and thinking have developed over time for particular reason</w:t>
      </w:r>
      <w:r>
        <w:rPr>
          <w:rFonts w:cstheme="minorHAnsi"/>
          <w:sz w:val="20"/>
          <w:szCs w:val="20"/>
        </w:rPr>
        <w:t>s</w:t>
      </w:r>
      <w:r w:rsidRPr="00927623">
        <w:rPr>
          <w:rFonts w:cstheme="minorHAnsi"/>
          <w:sz w:val="20"/>
          <w:szCs w:val="20"/>
        </w:rPr>
        <w:t xml:space="preserve"> but still may be subject to debate, revision and change</w:t>
      </w:r>
      <w:r>
        <w:rPr>
          <w:rFonts w:cstheme="minorHAnsi"/>
          <w:sz w:val="20"/>
          <w:szCs w:val="20"/>
        </w:rPr>
        <w:t>.</w:t>
      </w:r>
      <w:r w:rsidRPr="00927623">
        <w:rPr>
          <w:rFonts w:cstheme="minorHAnsi"/>
          <w:sz w:val="20"/>
          <w:szCs w:val="20"/>
        </w:rPr>
        <w:t xml:space="preserve"> </w:t>
      </w:r>
    </w:p>
    <w:p w14:paraId="0920CD60" w14:textId="77777777" w:rsidR="00D234C7" w:rsidRPr="00D449EB" w:rsidRDefault="00D234C7" w:rsidP="00645FED">
      <w:pPr>
        <w:rPr>
          <w:rFonts w:cstheme="minorHAnsi"/>
          <w:sz w:val="20"/>
          <w:szCs w:val="20"/>
          <w:shd w:val="clear" w:color="auto" w:fill="FEFEFE"/>
        </w:rPr>
      </w:pPr>
      <w:r w:rsidRPr="00D449EB">
        <w:rPr>
          <w:rFonts w:cstheme="minorHAnsi"/>
          <w:sz w:val="20"/>
          <w:szCs w:val="20"/>
          <w:shd w:val="clear" w:color="auto" w:fill="FEFEFE"/>
        </w:rPr>
        <w:t>Students develop a broader and more comprehensive understanding of the contexts of their lives and the world in which they live. Teaching and learning programs should encourage students to develop an open and questioning view. Learning experiences should enable students to draw on increasingly diverse and complex sources of information that facilitate comparing, contrasting, synthesising, questioning and critiquing information.</w:t>
      </w:r>
    </w:p>
    <w:p w14:paraId="4A738C94" w14:textId="77777777" w:rsidR="00D234C7" w:rsidRPr="00D449EB" w:rsidRDefault="00D234C7" w:rsidP="00A46CEB">
      <w:pPr>
        <w:rPr>
          <w:b/>
          <w:bCs/>
          <w:sz w:val="20"/>
          <w:szCs w:val="20"/>
          <w:lang w:eastAsia="en-AU"/>
        </w:rPr>
      </w:pPr>
      <w:r w:rsidRPr="00D449EB">
        <w:rPr>
          <w:b/>
          <w:bCs/>
          <w:sz w:val="20"/>
          <w:szCs w:val="20"/>
          <w:lang w:eastAsia="en-AU"/>
        </w:rPr>
        <w:t>Critical literacy</w:t>
      </w:r>
    </w:p>
    <w:p w14:paraId="4DE4E627" w14:textId="77777777" w:rsidR="00D234C7" w:rsidRPr="00927623" w:rsidRDefault="00D234C7" w:rsidP="00A46CEB">
      <w:pPr>
        <w:rPr>
          <w:rFonts w:cstheme="minorHAnsi"/>
          <w:sz w:val="20"/>
          <w:szCs w:val="20"/>
        </w:rPr>
      </w:pPr>
      <w:r w:rsidRPr="00D449EB">
        <w:rPr>
          <w:sz w:val="20"/>
          <w:szCs w:val="20"/>
          <w:lang w:eastAsia="en-AU"/>
        </w:rPr>
        <w:t>Critical literacy is integral to the English curriculum. It is developed when students actively question, analyse, evaluate and synthesise the texts they engage with. In Year 10, students learn how language features and text structures may have aesthetic qualities. They learn how representations of individuals, groups and places relate to context and how techniques shape values, beliefs and attitudes.</w:t>
      </w:r>
    </w:p>
    <w:p w14:paraId="615E3E95" w14:textId="77777777" w:rsidR="00D234C7" w:rsidRPr="00927623" w:rsidRDefault="00D234C7" w:rsidP="00A46CEB">
      <w:pPr>
        <w:rPr>
          <w:b/>
          <w:bCs/>
          <w:sz w:val="20"/>
          <w:szCs w:val="20"/>
        </w:rPr>
      </w:pPr>
      <w:r>
        <w:rPr>
          <w:b/>
          <w:bCs/>
          <w:sz w:val="20"/>
          <w:szCs w:val="20"/>
        </w:rPr>
        <w:t>Texts for enjoyment and learning</w:t>
      </w:r>
    </w:p>
    <w:p w14:paraId="7793C0DA" w14:textId="77777777" w:rsidR="00D234C7" w:rsidRPr="00CF4245" w:rsidRDefault="00D234C7" w:rsidP="00CF4245">
      <w:pPr>
        <w:rPr>
          <w:b/>
          <w:bCs/>
          <w:sz w:val="20"/>
          <w:szCs w:val="20"/>
        </w:rPr>
      </w:pPr>
      <w:r w:rsidRPr="00927623">
        <w:rPr>
          <w:sz w:val="20"/>
          <w:szCs w:val="20"/>
        </w:rPr>
        <w:t xml:space="preserve">They listen to, read, view, analyse, interpret, evaluate, create and perform </w:t>
      </w:r>
      <w:r w:rsidRPr="00CF4245">
        <w:rPr>
          <w:sz w:val="20"/>
          <w:szCs w:val="20"/>
        </w:rPr>
        <w:t>a wide range of spoken, written and multimodal texts.</w:t>
      </w:r>
      <w:r>
        <w:rPr>
          <w:sz w:val="20"/>
          <w:szCs w:val="20"/>
        </w:rPr>
        <w:t xml:space="preserve"> These t</w:t>
      </w:r>
      <w:r w:rsidRPr="00CF4245">
        <w:rPr>
          <w:sz w:val="20"/>
          <w:szCs w:val="20"/>
        </w:rPr>
        <w:t>exts may include various types of media (including screen, online and digital texts), narratives (including novels),</w:t>
      </w:r>
      <w:r>
        <w:rPr>
          <w:sz w:val="20"/>
          <w:szCs w:val="20"/>
        </w:rPr>
        <w:t xml:space="preserve"> non-fiction, poetry and plays.</w:t>
      </w:r>
    </w:p>
    <w:p w14:paraId="7A5A6C85" w14:textId="77777777" w:rsidR="00D234C7" w:rsidRPr="00CF4245" w:rsidRDefault="00D234C7" w:rsidP="00CF4245">
      <w:pPr>
        <w:rPr>
          <w:b/>
          <w:bCs/>
          <w:sz w:val="20"/>
          <w:szCs w:val="20"/>
        </w:rPr>
      </w:pPr>
      <w:r w:rsidRPr="00CF4245">
        <w:rPr>
          <w:sz w:val="20"/>
          <w:szCs w:val="20"/>
        </w:rPr>
        <w:t>Themes and issues may involve levels of abstraction, higher order reasoning and intertextual references.</w:t>
      </w:r>
    </w:p>
    <w:p w14:paraId="7A0217EF" w14:textId="77777777" w:rsidR="00D234C7" w:rsidRDefault="00D234C7" w:rsidP="00CF4245">
      <w:pPr>
        <w:rPr>
          <w:sz w:val="20"/>
          <w:szCs w:val="20"/>
        </w:rPr>
      </w:pPr>
      <w:r w:rsidRPr="00CF4245">
        <w:rPr>
          <w:sz w:val="20"/>
          <w:szCs w:val="20"/>
        </w:rPr>
        <w:t>Students develop a critical understanding of how texts, language, and visual and audio features relate to context.</w:t>
      </w:r>
    </w:p>
    <w:p w14:paraId="3D5D2223" w14:textId="77777777" w:rsidR="00D234C7" w:rsidRPr="005E43FE" w:rsidRDefault="00D234C7" w:rsidP="00CF4245">
      <w:pPr>
        <w:rPr>
          <w:sz w:val="20"/>
          <w:szCs w:val="20"/>
        </w:rPr>
      </w:pPr>
      <w:r w:rsidRPr="005E43FE">
        <w:rPr>
          <w:sz w:val="20"/>
          <w:szCs w:val="20"/>
        </w:rPr>
        <w:t xml:space="preserve">The range of literary texts for </w:t>
      </w:r>
      <w:r>
        <w:rPr>
          <w:sz w:val="20"/>
          <w:szCs w:val="20"/>
        </w:rPr>
        <w:t>Pre-primary</w:t>
      </w:r>
      <w:r w:rsidRPr="005E43FE">
        <w:rPr>
          <w:sz w:val="20"/>
          <w:szCs w:val="20"/>
        </w:rPr>
        <w:t xml:space="preserve"> to Year 10 comprises the oral narrative traditions and literature of Aboriginal and Torres Strait Islander Peoples, and classic and contemporary literature from wide-ranging Australian and world authors, including texts from and about Asia.</w:t>
      </w:r>
    </w:p>
    <w:p w14:paraId="38F36B5D" w14:textId="77777777" w:rsidR="00D234C7" w:rsidRDefault="00D234C7" w:rsidP="00A46CEB">
      <w:pPr>
        <w:rPr>
          <w:b/>
          <w:bCs/>
          <w:sz w:val="20"/>
          <w:szCs w:val="20"/>
        </w:rPr>
      </w:pPr>
      <w:r w:rsidRPr="008E4231">
        <w:rPr>
          <w:b/>
          <w:bCs/>
          <w:sz w:val="20"/>
          <w:szCs w:val="20"/>
        </w:rPr>
        <w:t>Texts that support and extend students as independent readers</w:t>
      </w:r>
    </w:p>
    <w:p w14:paraId="6D6A8FAC" w14:textId="77777777" w:rsidR="00D234C7" w:rsidRPr="00595E8F" w:rsidRDefault="00D234C7" w:rsidP="00A46CEB">
      <w:pPr>
        <w:rPr>
          <w:sz w:val="20"/>
          <w:szCs w:val="20"/>
        </w:rPr>
      </w:pPr>
      <w:r w:rsidRPr="00595E8F">
        <w:rPr>
          <w:sz w:val="20"/>
          <w:szCs w:val="20"/>
        </w:rPr>
        <w:t>The range of texts includes:</w:t>
      </w:r>
    </w:p>
    <w:p w14:paraId="2C169EDD" w14:textId="77777777" w:rsidR="00D234C7" w:rsidRDefault="00D234C7" w:rsidP="002E0693">
      <w:pPr>
        <w:pStyle w:val="ListParagraph"/>
        <w:numPr>
          <w:ilvl w:val="0"/>
          <w:numId w:val="13"/>
        </w:numPr>
        <w:rPr>
          <w:sz w:val="20"/>
          <w:szCs w:val="20"/>
        </w:rPr>
      </w:pPr>
      <w:r>
        <w:rPr>
          <w:sz w:val="20"/>
          <w:szCs w:val="20"/>
        </w:rPr>
        <w:t>l</w:t>
      </w:r>
      <w:r w:rsidRPr="008E4231">
        <w:rPr>
          <w:sz w:val="20"/>
          <w:szCs w:val="20"/>
        </w:rPr>
        <w:t xml:space="preserve">iterary texts that may be drawn from a range of genres </w:t>
      </w:r>
      <w:r>
        <w:rPr>
          <w:sz w:val="20"/>
          <w:szCs w:val="20"/>
        </w:rPr>
        <w:t>that</w:t>
      </w:r>
      <w:r w:rsidRPr="008E4231">
        <w:rPr>
          <w:sz w:val="20"/>
          <w:szCs w:val="20"/>
        </w:rPr>
        <w:t xml:space="preserve"> may involve complex, challenging plot sequences and hybrid structures t</w:t>
      </w:r>
      <w:r>
        <w:rPr>
          <w:sz w:val="20"/>
          <w:szCs w:val="20"/>
        </w:rPr>
        <w:t xml:space="preserve">hat may serve multiple purposes and that </w:t>
      </w:r>
      <w:r w:rsidRPr="008E4231">
        <w:rPr>
          <w:sz w:val="20"/>
          <w:szCs w:val="20"/>
        </w:rPr>
        <w:t>may explore themes of human experience and cultural significance, interpersonal relationships, and ethical and global dilemmas in real-world and fictional settings. The</w:t>
      </w:r>
      <w:r>
        <w:rPr>
          <w:sz w:val="20"/>
          <w:szCs w:val="20"/>
        </w:rPr>
        <w:t>se texts</w:t>
      </w:r>
      <w:r w:rsidRPr="008E4231">
        <w:rPr>
          <w:sz w:val="20"/>
          <w:szCs w:val="20"/>
        </w:rPr>
        <w:t xml:space="preserve"> may represent a variety of perspectives</w:t>
      </w:r>
    </w:p>
    <w:p w14:paraId="7AD954FB" w14:textId="77777777" w:rsidR="00D234C7" w:rsidRPr="008E62A2" w:rsidRDefault="00D234C7" w:rsidP="008E62A2">
      <w:pPr>
        <w:pStyle w:val="ListParagraph"/>
        <w:numPr>
          <w:ilvl w:val="0"/>
          <w:numId w:val="13"/>
        </w:numPr>
        <w:rPr>
          <w:sz w:val="20"/>
          <w:szCs w:val="20"/>
        </w:rPr>
      </w:pPr>
      <w:r>
        <w:rPr>
          <w:sz w:val="20"/>
          <w:szCs w:val="20"/>
        </w:rPr>
        <w:t>i</w:t>
      </w:r>
      <w:r w:rsidRPr="008E4231">
        <w:rPr>
          <w:sz w:val="20"/>
          <w:szCs w:val="20"/>
        </w:rPr>
        <w:t xml:space="preserve">nformative texts </w:t>
      </w:r>
      <w:r>
        <w:rPr>
          <w:sz w:val="20"/>
          <w:szCs w:val="20"/>
        </w:rPr>
        <w:t xml:space="preserve">that </w:t>
      </w:r>
      <w:r w:rsidRPr="008E4231">
        <w:rPr>
          <w:sz w:val="20"/>
          <w:szCs w:val="20"/>
        </w:rPr>
        <w:t>may represent a synthesis of technical and abstract information (from credible or verifiable sources) about specialised topics and concepts</w:t>
      </w:r>
    </w:p>
    <w:p w14:paraId="7E9E1312" w14:textId="7EA02AC9" w:rsidR="00D234C7" w:rsidRPr="005E43FE" w:rsidRDefault="00D234C7" w:rsidP="002E0693">
      <w:pPr>
        <w:pStyle w:val="ListParagraph"/>
        <w:numPr>
          <w:ilvl w:val="0"/>
          <w:numId w:val="13"/>
        </w:numPr>
        <w:rPr>
          <w:sz w:val="20"/>
          <w:szCs w:val="20"/>
        </w:rPr>
      </w:pPr>
      <w:r>
        <w:rPr>
          <w:sz w:val="20"/>
          <w:szCs w:val="20"/>
        </w:rPr>
        <w:lastRenderedPageBreak/>
        <w:t>l</w:t>
      </w:r>
      <w:r w:rsidRPr="008E4231">
        <w:rPr>
          <w:sz w:val="20"/>
          <w:szCs w:val="20"/>
        </w:rPr>
        <w:t>anguage features</w:t>
      </w:r>
      <w:r w:rsidR="00580D9A">
        <w:rPr>
          <w:sz w:val="20"/>
          <w:szCs w:val="20"/>
        </w:rPr>
        <w:t xml:space="preserve"> </w:t>
      </w:r>
      <w:r>
        <w:rPr>
          <w:sz w:val="20"/>
          <w:szCs w:val="20"/>
        </w:rPr>
        <w:t>that</w:t>
      </w:r>
      <w:r w:rsidRPr="008E4231">
        <w:rPr>
          <w:sz w:val="20"/>
          <w:szCs w:val="20"/>
        </w:rPr>
        <w:t xml:space="preserve"> may include successive complex sentences with embedded clauses, a high proportion of unfamiliar and technical vocabulary, figurative and rhetorical language, and/or dense information supported by various types of images and graphics.</w:t>
      </w:r>
    </w:p>
    <w:p w14:paraId="114E9D57" w14:textId="77777777" w:rsidR="00D234C7" w:rsidRPr="008E4231" w:rsidRDefault="00D234C7" w:rsidP="00A46CEB">
      <w:pPr>
        <w:rPr>
          <w:b/>
          <w:bCs/>
          <w:sz w:val="20"/>
          <w:szCs w:val="20"/>
        </w:rPr>
      </w:pPr>
      <w:r w:rsidRPr="008E4231">
        <w:rPr>
          <w:b/>
          <w:bCs/>
          <w:sz w:val="20"/>
          <w:szCs w:val="20"/>
        </w:rPr>
        <w:t>Creating spoken, written</w:t>
      </w:r>
      <w:r>
        <w:rPr>
          <w:b/>
          <w:bCs/>
          <w:sz w:val="20"/>
          <w:szCs w:val="20"/>
        </w:rPr>
        <w:t>, visual</w:t>
      </w:r>
      <w:r w:rsidRPr="008E4231">
        <w:rPr>
          <w:b/>
          <w:bCs/>
          <w:sz w:val="20"/>
          <w:szCs w:val="20"/>
        </w:rPr>
        <w:t xml:space="preserve"> and multimodal texts</w:t>
      </w:r>
    </w:p>
    <w:p w14:paraId="02437B58" w14:textId="54E1A42A" w:rsidR="00617219" w:rsidRPr="00D234C7" w:rsidRDefault="00D234C7" w:rsidP="00BF631B">
      <w:pPr>
        <w:rPr>
          <w:sz w:val="20"/>
          <w:szCs w:val="20"/>
        </w:rPr>
      </w:pPr>
      <w:r w:rsidRPr="008E4231">
        <w:rPr>
          <w:sz w:val="20"/>
          <w:szCs w:val="20"/>
        </w:rPr>
        <w:t xml:space="preserve">Year 10 students create a range of texts whose purposes may be aesthetic, imaginative, reflective, informative, persuasive, analytical and/or critical; for example, narratives, dramatic performances and scripts, reports, responses (including reviews and personal reflections), arguments, literary analyses, discussions, visual texts, oral and audio texts, poetry and types of media </w:t>
      </w:r>
      <w:r w:rsidR="004F2314" w:rsidRPr="008E4231">
        <w:rPr>
          <w:sz w:val="20"/>
          <w:szCs w:val="20"/>
        </w:rPr>
        <w:t>(including screen, online and digital texts)</w:t>
      </w:r>
      <w:r w:rsidR="004F2314">
        <w:rPr>
          <w:sz w:val="20"/>
          <w:szCs w:val="20"/>
        </w:rPr>
        <w:t xml:space="preserve"> </w:t>
      </w:r>
      <w:r w:rsidRPr="008E4231">
        <w:rPr>
          <w:sz w:val="20"/>
          <w:szCs w:val="20"/>
        </w:rPr>
        <w:t>for a range of audiences.</w:t>
      </w:r>
    </w:p>
    <w:sectPr w:rsidR="00617219" w:rsidRPr="00D234C7" w:rsidSect="00D234C7">
      <w:headerReference w:type="default" r:id="rId15"/>
      <w:footerReference w:type="default" r:id="rId16"/>
      <w:pgSz w:w="11906" w:h="16838" w:code="9"/>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AC4F" w14:textId="77777777" w:rsidR="00A2230A" w:rsidRDefault="00A2230A">
      <w:pPr>
        <w:spacing w:after="0" w:line="240" w:lineRule="auto"/>
      </w:pPr>
      <w:r>
        <w:separator/>
      </w:r>
    </w:p>
  </w:endnote>
  <w:endnote w:type="continuationSeparator" w:id="0">
    <w:p w14:paraId="60E8E478" w14:textId="77777777" w:rsidR="00A2230A" w:rsidRDefault="00A2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6C82" w14:textId="16B01371" w:rsidR="008E7A05" w:rsidRPr="00ED2F27" w:rsidRDefault="00237666">
    <w:pPr>
      <w:pStyle w:val="Footer"/>
      <w:rPr>
        <w:sz w:val="18"/>
        <w:szCs w:val="18"/>
      </w:rPr>
    </w:pPr>
    <w:r>
      <w:rPr>
        <w:sz w:val="18"/>
        <w:szCs w:val="18"/>
      </w:rPr>
      <w:t>2023</w:t>
    </w:r>
    <w:r w:rsidR="00A11F95">
      <w:rPr>
        <w:sz w:val="18"/>
        <w:szCs w:val="18"/>
      </w:rPr>
      <w:t>/</w:t>
    </w:r>
    <w:r w:rsidR="009165FB">
      <w:rPr>
        <w:sz w:val="18"/>
        <w:szCs w:val="18"/>
      </w:rPr>
      <w:t>71138</w:t>
    </w:r>
    <w:r w:rsidR="00D234C7">
      <w:rPr>
        <w:sz w:val="18"/>
        <w:szCs w:val="18"/>
      </w:rPr>
      <w:t>[v</w:t>
    </w:r>
    <w:r w:rsidR="000327F0">
      <w:rPr>
        <w:sz w:val="18"/>
        <w:szCs w:val="18"/>
      </w:rPr>
      <w:t>3</w:t>
    </w:r>
    <w:r w:rsidR="00D234C7">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56A" w14:textId="5AB1777F" w:rsidR="00BC3B7D" w:rsidRPr="004C5954" w:rsidRDefault="00BC3B7D" w:rsidP="004C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2C85" w14:textId="06254332" w:rsidR="004C5954" w:rsidRPr="004C5954" w:rsidRDefault="004C5954" w:rsidP="004C59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9E91" w14:textId="3D520460" w:rsidR="005C5C6A" w:rsidRPr="004C5954" w:rsidRDefault="005C5C6A" w:rsidP="005C5C6A">
    <w:pPr>
      <w:pStyle w:val="Footer"/>
    </w:pPr>
    <w:r>
      <w:rPr>
        <w:sz w:val="18"/>
        <w:szCs w:val="18"/>
      </w:rPr>
      <w:t xml:space="preserve">English </w:t>
    </w:r>
    <w:r>
      <w:rPr>
        <w:rFonts w:cstheme="minorHAnsi"/>
        <w:sz w:val="18"/>
        <w:szCs w:val="18"/>
      </w:rPr>
      <w:t>│</w:t>
    </w:r>
    <w:r>
      <w:rPr>
        <w:sz w:val="18"/>
        <w:szCs w:val="18"/>
      </w:rPr>
      <w:t xml:space="preserve"> </w:t>
    </w:r>
    <w:r w:rsidRPr="00ED2F27">
      <w:rPr>
        <w:sz w:val="18"/>
        <w:szCs w:val="18"/>
      </w:rPr>
      <w:t>Year Level Description</w:t>
    </w:r>
    <w:r>
      <w:rPr>
        <w:sz w:val="18"/>
        <w:szCs w:val="18"/>
      </w:rPr>
      <w:t>s |</w:t>
    </w:r>
    <w:r w:rsidRPr="009865D1">
      <w:rPr>
        <w:sz w:val="18"/>
        <w:szCs w:val="18"/>
      </w:rPr>
      <w:t xml:space="preserve"> </w:t>
    </w:r>
    <w:r>
      <w:rPr>
        <w:sz w:val="18"/>
        <w:szCs w:val="18"/>
      </w:rPr>
      <w:t>Pre</w:t>
    </w:r>
    <w:r>
      <w:rPr>
        <w:sz w:val="18"/>
        <w:szCs w:val="18"/>
      </w:rPr>
      <w:noBreakHyphen/>
      <w:t>primary</w:t>
    </w:r>
    <w:r w:rsidRPr="00ED2F27">
      <w:rPr>
        <w:sz w:val="18"/>
        <w:szCs w:val="18"/>
      </w:rPr>
      <w:t>–</w:t>
    </w:r>
    <w:r>
      <w:rPr>
        <w:sz w:val="18"/>
        <w:szCs w:val="18"/>
      </w:rPr>
      <w:t>Year 10</w:t>
    </w:r>
    <w:r w:rsidRPr="00ED2F27">
      <w:rPr>
        <w:sz w:val="18"/>
        <w:szCs w:val="18"/>
      </w:rPr>
      <w:t xml:space="preserve"> </w:t>
    </w:r>
    <w:r>
      <w:rPr>
        <w:rFonts w:cstheme="minorHAnsi"/>
        <w:sz w:val="18"/>
        <w:szCs w:val="18"/>
      </w:rPr>
      <w:t>│</w:t>
    </w:r>
    <w:r w:rsidRPr="00ED2F27">
      <w:rPr>
        <w:sz w:val="18"/>
        <w:szCs w:val="18"/>
      </w:rPr>
      <w:t xml:space="preserve"> </w:t>
    </w:r>
    <w:r w:rsidR="000327F0">
      <w:rPr>
        <w:sz w:val="18"/>
        <w:szCs w:val="18"/>
      </w:rPr>
      <w:t>For familiarisation in 2024</w:t>
    </w:r>
    <w:r w:rsidR="00FE40F0">
      <w:rPr>
        <w:sz w:val="18"/>
        <w:szCs w:val="18"/>
      </w:rPr>
      <w:t xml:space="preserve"> </w:t>
    </w:r>
    <w:r>
      <w:rPr>
        <w:sz w:val="18"/>
        <w:szCs w:val="18"/>
      </w:rPr>
      <w:ptab w:relativeTo="margin" w:alignment="right" w:leader="none"/>
    </w:r>
    <w:r w:rsidRPr="00F2255B">
      <w:rPr>
        <w:sz w:val="18"/>
        <w:szCs w:val="18"/>
      </w:rPr>
      <w:fldChar w:fldCharType="begin"/>
    </w:r>
    <w:r w:rsidRPr="00F2255B">
      <w:rPr>
        <w:sz w:val="18"/>
        <w:szCs w:val="18"/>
      </w:rPr>
      <w:instrText xml:space="preserve"> PAGE   \* MERGEFORMAT </w:instrText>
    </w:r>
    <w:r w:rsidRPr="00F2255B">
      <w:rPr>
        <w:sz w:val="18"/>
        <w:szCs w:val="18"/>
      </w:rPr>
      <w:fldChar w:fldCharType="separate"/>
    </w:r>
    <w:r>
      <w:rPr>
        <w:sz w:val="18"/>
        <w:szCs w:val="18"/>
      </w:rPr>
      <w:t>2</w:t>
    </w:r>
    <w:r w:rsidRPr="00F2255B">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D26A" w14:textId="6B1BC543" w:rsidR="004C5954" w:rsidRPr="00246C6C" w:rsidRDefault="00F2255B" w:rsidP="00B3569C">
    <w:pPr>
      <w:pStyle w:val="Footer"/>
    </w:pPr>
    <w:r>
      <w:rPr>
        <w:sz w:val="18"/>
        <w:szCs w:val="18"/>
      </w:rPr>
      <w:t>English</w:t>
    </w:r>
    <w:r w:rsidR="00DC3733">
      <w:rPr>
        <w:sz w:val="18"/>
        <w:szCs w:val="18"/>
      </w:rPr>
      <w:t xml:space="preserve"> </w:t>
    </w:r>
    <w:r>
      <w:rPr>
        <w:rFonts w:cstheme="minorHAnsi"/>
        <w:sz w:val="18"/>
        <w:szCs w:val="18"/>
      </w:rPr>
      <w:t>│</w:t>
    </w:r>
    <w:r>
      <w:rPr>
        <w:sz w:val="18"/>
        <w:szCs w:val="18"/>
      </w:rPr>
      <w:t xml:space="preserve"> </w:t>
    </w:r>
    <w:r w:rsidRPr="00ED2F27">
      <w:rPr>
        <w:sz w:val="18"/>
        <w:szCs w:val="18"/>
      </w:rPr>
      <w:t>Year Level Description</w:t>
    </w:r>
    <w:r>
      <w:rPr>
        <w:sz w:val="18"/>
        <w:szCs w:val="18"/>
      </w:rPr>
      <w:t>s |</w:t>
    </w:r>
    <w:r w:rsidRPr="009865D1">
      <w:rPr>
        <w:sz w:val="18"/>
        <w:szCs w:val="18"/>
      </w:rPr>
      <w:t xml:space="preserve"> </w:t>
    </w:r>
    <w:r w:rsidR="00F02D66">
      <w:rPr>
        <w:sz w:val="18"/>
        <w:szCs w:val="18"/>
      </w:rPr>
      <w:t>Pre</w:t>
    </w:r>
    <w:r w:rsidR="00F02D66">
      <w:rPr>
        <w:sz w:val="18"/>
        <w:szCs w:val="18"/>
      </w:rPr>
      <w:noBreakHyphen/>
      <w:t>primary</w:t>
    </w:r>
    <w:r w:rsidR="00F02D66" w:rsidRPr="00ED2F27">
      <w:rPr>
        <w:sz w:val="18"/>
        <w:szCs w:val="18"/>
      </w:rPr>
      <w:t>–</w:t>
    </w:r>
    <w:r w:rsidR="00F02D66">
      <w:rPr>
        <w:sz w:val="18"/>
        <w:szCs w:val="18"/>
      </w:rPr>
      <w:t>Year 10</w:t>
    </w:r>
    <w:r w:rsidR="00F02D66" w:rsidRPr="00ED2F27">
      <w:rPr>
        <w:sz w:val="18"/>
        <w:szCs w:val="18"/>
      </w:rPr>
      <w:t xml:space="preserve"> </w:t>
    </w:r>
    <w:r w:rsidR="00F02D66">
      <w:rPr>
        <w:rFonts w:cstheme="minorHAnsi"/>
        <w:sz w:val="18"/>
        <w:szCs w:val="18"/>
      </w:rPr>
      <w:t>│</w:t>
    </w:r>
    <w:r w:rsidR="00F02D66" w:rsidRPr="00ED2F27">
      <w:rPr>
        <w:sz w:val="18"/>
        <w:szCs w:val="18"/>
      </w:rPr>
      <w:t xml:space="preserve"> </w:t>
    </w:r>
    <w:r w:rsidR="000327F0">
      <w:rPr>
        <w:sz w:val="18"/>
        <w:szCs w:val="18"/>
      </w:rPr>
      <w:t>For familiarisation in 2024</w:t>
    </w:r>
    <w:r w:rsidR="00F02D66">
      <w:rPr>
        <w:sz w:val="18"/>
        <w:szCs w:val="18"/>
      </w:rPr>
      <w:t xml:space="preserve"> </w:t>
    </w:r>
    <w:r>
      <w:rPr>
        <w:sz w:val="18"/>
        <w:szCs w:val="18"/>
      </w:rPr>
      <w:ptab w:relativeTo="margin" w:alignment="right" w:leader="none"/>
    </w:r>
    <w:r w:rsidRPr="00F2255B">
      <w:rPr>
        <w:sz w:val="18"/>
        <w:szCs w:val="18"/>
      </w:rPr>
      <w:fldChar w:fldCharType="begin"/>
    </w:r>
    <w:r w:rsidRPr="00F2255B">
      <w:rPr>
        <w:sz w:val="18"/>
        <w:szCs w:val="18"/>
      </w:rPr>
      <w:instrText xml:space="preserve"> PAGE   \* MERGEFORMAT </w:instrText>
    </w:r>
    <w:r w:rsidRPr="00F2255B">
      <w:rPr>
        <w:sz w:val="18"/>
        <w:szCs w:val="18"/>
      </w:rPr>
      <w:fldChar w:fldCharType="separate"/>
    </w:r>
    <w:r w:rsidR="00B61E50">
      <w:rPr>
        <w:noProof/>
        <w:sz w:val="18"/>
        <w:szCs w:val="18"/>
      </w:rPr>
      <w:t>2</w:t>
    </w:r>
    <w:r w:rsidRPr="00F2255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28B3" w14:textId="77777777" w:rsidR="00A2230A" w:rsidRDefault="00A2230A">
      <w:pPr>
        <w:spacing w:after="0" w:line="240" w:lineRule="auto"/>
      </w:pPr>
      <w:r>
        <w:separator/>
      </w:r>
    </w:p>
  </w:footnote>
  <w:footnote w:type="continuationSeparator" w:id="0">
    <w:p w14:paraId="12B0D01C" w14:textId="77777777" w:rsidR="00A2230A" w:rsidRDefault="00A2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DF55" w14:textId="64E38D99" w:rsidR="00C77835" w:rsidRDefault="00C77835" w:rsidP="004B700F">
    <w:pPr>
      <w:pStyle w:val="Header"/>
      <w:ind w:left="-57"/>
    </w:pPr>
    <w:r>
      <w:rPr>
        <w:noProof/>
        <w:lang w:eastAsia="en-AU"/>
        <w14:ligatures w14:val="standardContextual"/>
      </w:rPr>
      <w:drawing>
        <wp:inline distT="0" distB="0" distL="0" distR="0" wp14:anchorId="35C06B4E" wp14:editId="08BC16E7">
          <wp:extent cx="6090311" cy="612000"/>
          <wp:effectExtent l="0" t="0" r="0" b="0"/>
          <wp:docPr id="10383540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354040" name="Picture 1038354040"/>
                  <pic:cNvPicPr/>
                </pic:nvPicPr>
                <pic:blipFill>
                  <a:blip r:embed="rId1">
                    <a:extLst>
                      <a:ext uri="{28A0092B-C50C-407E-A947-70E740481C1C}">
                        <a14:useLocalDpi xmlns:a14="http://schemas.microsoft.com/office/drawing/2010/main" val="0"/>
                      </a:ext>
                    </a:extLst>
                  </a:blip>
                  <a:stretch>
                    <a:fillRect/>
                  </a:stretch>
                </pic:blipFill>
                <pic:spPr>
                  <a:xfrm>
                    <a:off x="0" y="0"/>
                    <a:ext cx="6090311" cy="61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D7FD" w14:textId="071C0500" w:rsidR="00E3492C" w:rsidRDefault="00E3492C" w:rsidP="004B700F">
    <w:pPr>
      <w:pStyle w:val="Header"/>
      <w:ind w:left="-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E0CD" w14:textId="3522E679" w:rsidR="000803F1" w:rsidRPr="000803F1" w:rsidRDefault="000803F1" w:rsidP="00080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C08"/>
    <w:multiLevelType w:val="hybridMultilevel"/>
    <w:tmpl w:val="68BA0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D27E1"/>
    <w:multiLevelType w:val="hybridMultilevel"/>
    <w:tmpl w:val="5824F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854B2"/>
    <w:multiLevelType w:val="hybridMultilevel"/>
    <w:tmpl w:val="EBF4B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C4B05"/>
    <w:multiLevelType w:val="hybridMultilevel"/>
    <w:tmpl w:val="8F6A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B298F"/>
    <w:multiLevelType w:val="hybridMultilevel"/>
    <w:tmpl w:val="1ACEC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91DE8"/>
    <w:multiLevelType w:val="hybridMultilevel"/>
    <w:tmpl w:val="E548B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B167CC"/>
    <w:multiLevelType w:val="hybridMultilevel"/>
    <w:tmpl w:val="861E9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185C99"/>
    <w:multiLevelType w:val="hybridMultilevel"/>
    <w:tmpl w:val="230C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450B26"/>
    <w:multiLevelType w:val="hybridMultilevel"/>
    <w:tmpl w:val="EA30B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815EB"/>
    <w:multiLevelType w:val="hybridMultilevel"/>
    <w:tmpl w:val="28440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D07B5E"/>
    <w:multiLevelType w:val="hybridMultilevel"/>
    <w:tmpl w:val="1812D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DF7E9C"/>
    <w:multiLevelType w:val="hybridMultilevel"/>
    <w:tmpl w:val="7EC6CE6A"/>
    <w:lvl w:ilvl="0" w:tplc="FFFFFFFF">
      <w:start w:val="1"/>
      <w:numFmt w:val="bullet"/>
      <w:lvlText w:val=""/>
      <w:lvlJc w:val="left"/>
      <w:pPr>
        <w:ind w:left="36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013096"/>
    <w:multiLevelType w:val="hybridMultilevel"/>
    <w:tmpl w:val="3D78B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63EBF"/>
    <w:multiLevelType w:val="hybridMultilevel"/>
    <w:tmpl w:val="D520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94647F"/>
    <w:multiLevelType w:val="hybridMultilevel"/>
    <w:tmpl w:val="5DE69D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BCB516F"/>
    <w:multiLevelType w:val="hybridMultilevel"/>
    <w:tmpl w:val="913E9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053ED"/>
    <w:multiLevelType w:val="hybridMultilevel"/>
    <w:tmpl w:val="CC86E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F5617F"/>
    <w:multiLevelType w:val="hybridMultilevel"/>
    <w:tmpl w:val="236C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436B9B"/>
    <w:multiLevelType w:val="hybridMultilevel"/>
    <w:tmpl w:val="4CC0C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7F530F"/>
    <w:multiLevelType w:val="hybridMultilevel"/>
    <w:tmpl w:val="644AD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0D141F"/>
    <w:multiLevelType w:val="hybridMultilevel"/>
    <w:tmpl w:val="2C005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506CF7"/>
    <w:multiLevelType w:val="hybridMultilevel"/>
    <w:tmpl w:val="09D8F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BA6E66"/>
    <w:multiLevelType w:val="hybridMultilevel"/>
    <w:tmpl w:val="1008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A62D2"/>
    <w:multiLevelType w:val="hybridMultilevel"/>
    <w:tmpl w:val="537AE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301917"/>
    <w:multiLevelType w:val="hybridMultilevel"/>
    <w:tmpl w:val="6C743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48736B0"/>
    <w:multiLevelType w:val="hybridMultilevel"/>
    <w:tmpl w:val="7A6AD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4A4259"/>
    <w:multiLevelType w:val="hybridMultilevel"/>
    <w:tmpl w:val="1972B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1E2895"/>
    <w:multiLevelType w:val="hybridMultilevel"/>
    <w:tmpl w:val="DDBAD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19B7934"/>
    <w:multiLevelType w:val="hybridMultilevel"/>
    <w:tmpl w:val="FE8A8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5D6FD2"/>
    <w:multiLevelType w:val="hybridMultilevel"/>
    <w:tmpl w:val="67349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D75F57"/>
    <w:multiLevelType w:val="hybridMultilevel"/>
    <w:tmpl w:val="A516C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E41841"/>
    <w:multiLevelType w:val="hybridMultilevel"/>
    <w:tmpl w:val="4DDC4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DA600C1"/>
    <w:multiLevelType w:val="hybridMultilevel"/>
    <w:tmpl w:val="26501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2A2493"/>
    <w:multiLevelType w:val="hybridMultilevel"/>
    <w:tmpl w:val="B9A2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41F3A"/>
    <w:multiLevelType w:val="hybridMultilevel"/>
    <w:tmpl w:val="14F4296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C847AD"/>
    <w:multiLevelType w:val="hybridMultilevel"/>
    <w:tmpl w:val="F7B215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44B5B42"/>
    <w:multiLevelType w:val="hybridMultilevel"/>
    <w:tmpl w:val="961062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5220DC2"/>
    <w:multiLevelType w:val="hybridMultilevel"/>
    <w:tmpl w:val="BBA08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0C1327"/>
    <w:multiLevelType w:val="hybridMultilevel"/>
    <w:tmpl w:val="EC446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AC30BA9"/>
    <w:multiLevelType w:val="hybridMultilevel"/>
    <w:tmpl w:val="EA66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07BBC"/>
    <w:multiLevelType w:val="hybridMultilevel"/>
    <w:tmpl w:val="6D2A6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E032BC2"/>
    <w:multiLevelType w:val="hybridMultilevel"/>
    <w:tmpl w:val="DF508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4928F7"/>
    <w:multiLevelType w:val="hybridMultilevel"/>
    <w:tmpl w:val="7422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B952D9"/>
    <w:multiLevelType w:val="hybridMultilevel"/>
    <w:tmpl w:val="2F704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3097332"/>
    <w:multiLevelType w:val="hybridMultilevel"/>
    <w:tmpl w:val="49548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FC3E34"/>
    <w:multiLevelType w:val="hybridMultilevel"/>
    <w:tmpl w:val="2C3C8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61B1F"/>
    <w:multiLevelType w:val="hybridMultilevel"/>
    <w:tmpl w:val="68C6F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14910944">
    <w:abstractNumId w:val="42"/>
  </w:num>
  <w:num w:numId="2" w16cid:durableId="1495147670">
    <w:abstractNumId w:val="12"/>
  </w:num>
  <w:num w:numId="3" w16cid:durableId="542256225">
    <w:abstractNumId w:val="3"/>
  </w:num>
  <w:num w:numId="4" w16cid:durableId="1886285638">
    <w:abstractNumId w:val="35"/>
  </w:num>
  <w:num w:numId="5" w16cid:durableId="1435904826">
    <w:abstractNumId w:val="6"/>
  </w:num>
  <w:num w:numId="6" w16cid:durableId="87624647">
    <w:abstractNumId w:val="2"/>
  </w:num>
  <w:num w:numId="7" w16cid:durableId="1728147827">
    <w:abstractNumId w:val="40"/>
  </w:num>
  <w:num w:numId="8" w16cid:durableId="1932426279">
    <w:abstractNumId w:val="25"/>
  </w:num>
  <w:num w:numId="9" w16cid:durableId="1274896791">
    <w:abstractNumId w:val="37"/>
  </w:num>
  <w:num w:numId="10" w16cid:durableId="1204826158">
    <w:abstractNumId w:val="27"/>
  </w:num>
  <w:num w:numId="11" w16cid:durableId="249630044">
    <w:abstractNumId w:val="28"/>
  </w:num>
  <w:num w:numId="12" w16cid:durableId="1481145480">
    <w:abstractNumId w:val="23"/>
  </w:num>
  <w:num w:numId="13" w16cid:durableId="1237477674">
    <w:abstractNumId w:val="29"/>
  </w:num>
  <w:num w:numId="14" w16cid:durableId="947156050">
    <w:abstractNumId w:val="18"/>
  </w:num>
  <w:num w:numId="15" w16cid:durableId="150028777">
    <w:abstractNumId w:val="24"/>
  </w:num>
  <w:num w:numId="16" w16cid:durableId="256791186">
    <w:abstractNumId w:val="26"/>
  </w:num>
  <w:num w:numId="17" w16cid:durableId="906378825">
    <w:abstractNumId w:val="8"/>
  </w:num>
  <w:num w:numId="18" w16cid:durableId="1588806616">
    <w:abstractNumId w:val="16"/>
  </w:num>
  <w:num w:numId="19" w16cid:durableId="1791901468">
    <w:abstractNumId w:val="19"/>
  </w:num>
  <w:num w:numId="20" w16cid:durableId="1508592688">
    <w:abstractNumId w:val="20"/>
  </w:num>
  <w:num w:numId="21" w16cid:durableId="123817915">
    <w:abstractNumId w:val="7"/>
  </w:num>
  <w:num w:numId="22" w16cid:durableId="889194986">
    <w:abstractNumId w:val="13"/>
  </w:num>
  <w:num w:numId="23" w16cid:durableId="1341198361">
    <w:abstractNumId w:val="38"/>
  </w:num>
  <w:num w:numId="24" w16cid:durableId="252323170">
    <w:abstractNumId w:val="1"/>
  </w:num>
  <w:num w:numId="25" w16cid:durableId="392437274">
    <w:abstractNumId w:val="44"/>
  </w:num>
  <w:num w:numId="26" w16cid:durableId="1415784188">
    <w:abstractNumId w:val="9"/>
  </w:num>
  <w:num w:numId="27" w16cid:durableId="198472290">
    <w:abstractNumId w:val="0"/>
  </w:num>
  <w:num w:numId="28" w16cid:durableId="902063805">
    <w:abstractNumId w:val="5"/>
  </w:num>
  <w:num w:numId="29" w16cid:durableId="657267686">
    <w:abstractNumId w:val="36"/>
  </w:num>
  <w:num w:numId="30" w16cid:durableId="615020729">
    <w:abstractNumId w:val="10"/>
  </w:num>
  <w:num w:numId="31" w16cid:durableId="1484201612">
    <w:abstractNumId w:val="21"/>
  </w:num>
  <w:num w:numId="32" w16cid:durableId="355237619">
    <w:abstractNumId w:val="31"/>
  </w:num>
  <w:num w:numId="33" w16cid:durableId="2076194892">
    <w:abstractNumId w:val="43"/>
  </w:num>
  <w:num w:numId="34" w16cid:durableId="708148550">
    <w:abstractNumId w:val="22"/>
  </w:num>
  <w:num w:numId="35" w16cid:durableId="528757163">
    <w:abstractNumId w:val="15"/>
  </w:num>
  <w:num w:numId="36" w16cid:durableId="1775396634">
    <w:abstractNumId w:val="14"/>
  </w:num>
  <w:num w:numId="37" w16cid:durableId="1317957577">
    <w:abstractNumId w:val="45"/>
  </w:num>
  <w:num w:numId="38" w16cid:durableId="1603875119">
    <w:abstractNumId w:val="41"/>
  </w:num>
  <w:num w:numId="39" w16cid:durableId="1438326464">
    <w:abstractNumId w:val="34"/>
  </w:num>
  <w:num w:numId="40" w16cid:durableId="885484135">
    <w:abstractNumId w:val="4"/>
  </w:num>
  <w:num w:numId="41" w16cid:durableId="1415056985">
    <w:abstractNumId w:val="11"/>
  </w:num>
  <w:num w:numId="42" w16cid:durableId="1527861863">
    <w:abstractNumId w:val="46"/>
  </w:num>
  <w:num w:numId="43" w16cid:durableId="524713781">
    <w:abstractNumId w:val="32"/>
  </w:num>
  <w:num w:numId="44" w16cid:durableId="1550654891">
    <w:abstractNumId w:val="30"/>
  </w:num>
  <w:num w:numId="45" w16cid:durableId="552349911">
    <w:abstractNumId w:val="39"/>
  </w:num>
  <w:num w:numId="46" w16cid:durableId="536545911">
    <w:abstractNumId w:val="17"/>
  </w:num>
  <w:num w:numId="47" w16cid:durableId="100443228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E0"/>
    <w:rsid w:val="0000457D"/>
    <w:rsid w:val="0000647E"/>
    <w:rsid w:val="00022C8B"/>
    <w:rsid w:val="00031D22"/>
    <w:rsid w:val="000327F0"/>
    <w:rsid w:val="0004036A"/>
    <w:rsid w:val="000432CF"/>
    <w:rsid w:val="0004419D"/>
    <w:rsid w:val="00044E2A"/>
    <w:rsid w:val="000539B5"/>
    <w:rsid w:val="00055548"/>
    <w:rsid w:val="000611AA"/>
    <w:rsid w:val="00063CA7"/>
    <w:rsid w:val="00064C17"/>
    <w:rsid w:val="000667D7"/>
    <w:rsid w:val="00072B6B"/>
    <w:rsid w:val="00073E17"/>
    <w:rsid w:val="000803F1"/>
    <w:rsid w:val="000827F5"/>
    <w:rsid w:val="000841F9"/>
    <w:rsid w:val="00087A7A"/>
    <w:rsid w:val="00095ECD"/>
    <w:rsid w:val="000A01FC"/>
    <w:rsid w:val="000A23A6"/>
    <w:rsid w:val="000A3F14"/>
    <w:rsid w:val="000A4B67"/>
    <w:rsid w:val="000B2BFB"/>
    <w:rsid w:val="000B400C"/>
    <w:rsid w:val="000C53E8"/>
    <w:rsid w:val="000D6055"/>
    <w:rsid w:val="000E4216"/>
    <w:rsid w:val="000F272E"/>
    <w:rsid w:val="0010081A"/>
    <w:rsid w:val="00123ECC"/>
    <w:rsid w:val="001240C3"/>
    <w:rsid w:val="00133F6D"/>
    <w:rsid w:val="0015205F"/>
    <w:rsid w:val="001623BA"/>
    <w:rsid w:val="00166FC0"/>
    <w:rsid w:val="00170D60"/>
    <w:rsid w:val="00171007"/>
    <w:rsid w:val="001713D8"/>
    <w:rsid w:val="0017466E"/>
    <w:rsid w:val="00177E8F"/>
    <w:rsid w:val="00181482"/>
    <w:rsid w:val="00184F66"/>
    <w:rsid w:val="001852B9"/>
    <w:rsid w:val="0019393F"/>
    <w:rsid w:val="001A166A"/>
    <w:rsid w:val="001A511A"/>
    <w:rsid w:val="001A7444"/>
    <w:rsid w:val="001B5C18"/>
    <w:rsid w:val="001C529C"/>
    <w:rsid w:val="001E5778"/>
    <w:rsid w:val="002052D4"/>
    <w:rsid w:val="00205D9C"/>
    <w:rsid w:val="00215A5D"/>
    <w:rsid w:val="002202A3"/>
    <w:rsid w:val="0022529E"/>
    <w:rsid w:val="00231B10"/>
    <w:rsid w:val="00233805"/>
    <w:rsid w:val="00237666"/>
    <w:rsid w:val="002413E0"/>
    <w:rsid w:val="00246C6C"/>
    <w:rsid w:val="00250026"/>
    <w:rsid w:val="0025424A"/>
    <w:rsid w:val="00255996"/>
    <w:rsid w:val="00256673"/>
    <w:rsid w:val="00257E72"/>
    <w:rsid w:val="00266162"/>
    <w:rsid w:val="00266F14"/>
    <w:rsid w:val="00267ECE"/>
    <w:rsid w:val="0027091A"/>
    <w:rsid w:val="002754ED"/>
    <w:rsid w:val="002773EB"/>
    <w:rsid w:val="00280ED7"/>
    <w:rsid w:val="002A0140"/>
    <w:rsid w:val="002C2DAF"/>
    <w:rsid w:val="002D46A1"/>
    <w:rsid w:val="002E0693"/>
    <w:rsid w:val="002E1EB4"/>
    <w:rsid w:val="002E3DA2"/>
    <w:rsid w:val="00305121"/>
    <w:rsid w:val="00307AAB"/>
    <w:rsid w:val="0031099E"/>
    <w:rsid w:val="00317A39"/>
    <w:rsid w:val="00324CDC"/>
    <w:rsid w:val="003350C4"/>
    <w:rsid w:val="0033709C"/>
    <w:rsid w:val="00345233"/>
    <w:rsid w:val="00347DCE"/>
    <w:rsid w:val="00355015"/>
    <w:rsid w:val="00357A67"/>
    <w:rsid w:val="00357C44"/>
    <w:rsid w:val="00361981"/>
    <w:rsid w:val="00361DC4"/>
    <w:rsid w:val="0036236D"/>
    <w:rsid w:val="0036258F"/>
    <w:rsid w:val="0036412C"/>
    <w:rsid w:val="00366B77"/>
    <w:rsid w:val="00370FFC"/>
    <w:rsid w:val="00374AE3"/>
    <w:rsid w:val="00381EBA"/>
    <w:rsid w:val="0039155A"/>
    <w:rsid w:val="003A5E4E"/>
    <w:rsid w:val="003A6113"/>
    <w:rsid w:val="003B53C8"/>
    <w:rsid w:val="003B70E9"/>
    <w:rsid w:val="003C5C01"/>
    <w:rsid w:val="003D0CD5"/>
    <w:rsid w:val="003E59CC"/>
    <w:rsid w:val="003E5B1B"/>
    <w:rsid w:val="00415C88"/>
    <w:rsid w:val="0041789A"/>
    <w:rsid w:val="004203EB"/>
    <w:rsid w:val="0042213A"/>
    <w:rsid w:val="00426420"/>
    <w:rsid w:val="00430F98"/>
    <w:rsid w:val="00453717"/>
    <w:rsid w:val="00461065"/>
    <w:rsid w:val="004639B1"/>
    <w:rsid w:val="004656BF"/>
    <w:rsid w:val="0047685A"/>
    <w:rsid w:val="00487C6A"/>
    <w:rsid w:val="00490276"/>
    <w:rsid w:val="00492B7B"/>
    <w:rsid w:val="00495407"/>
    <w:rsid w:val="00496D83"/>
    <w:rsid w:val="004A2622"/>
    <w:rsid w:val="004A6F6C"/>
    <w:rsid w:val="004B6DDD"/>
    <w:rsid w:val="004B700F"/>
    <w:rsid w:val="004C318E"/>
    <w:rsid w:val="004C5954"/>
    <w:rsid w:val="004D0D17"/>
    <w:rsid w:val="004D2673"/>
    <w:rsid w:val="004D4608"/>
    <w:rsid w:val="004F2314"/>
    <w:rsid w:val="00506CA6"/>
    <w:rsid w:val="0051170A"/>
    <w:rsid w:val="005226CA"/>
    <w:rsid w:val="00524DAF"/>
    <w:rsid w:val="005266AB"/>
    <w:rsid w:val="00533C00"/>
    <w:rsid w:val="00536AFF"/>
    <w:rsid w:val="00536C96"/>
    <w:rsid w:val="00542FB6"/>
    <w:rsid w:val="00546BB9"/>
    <w:rsid w:val="00552AC6"/>
    <w:rsid w:val="00554ECF"/>
    <w:rsid w:val="005560A9"/>
    <w:rsid w:val="005665FE"/>
    <w:rsid w:val="00567927"/>
    <w:rsid w:val="005808FF"/>
    <w:rsid w:val="00580D9A"/>
    <w:rsid w:val="005820EC"/>
    <w:rsid w:val="00584177"/>
    <w:rsid w:val="00595E8F"/>
    <w:rsid w:val="005B6265"/>
    <w:rsid w:val="005C4425"/>
    <w:rsid w:val="005C5C6A"/>
    <w:rsid w:val="005E2271"/>
    <w:rsid w:val="005E43FE"/>
    <w:rsid w:val="005F1E38"/>
    <w:rsid w:val="006033C6"/>
    <w:rsid w:val="00605C02"/>
    <w:rsid w:val="00617219"/>
    <w:rsid w:val="00627860"/>
    <w:rsid w:val="00640890"/>
    <w:rsid w:val="006428EF"/>
    <w:rsid w:val="00645FED"/>
    <w:rsid w:val="00646F56"/>
    <w:rsid w:val="00654418"/>
    <w:rsid w:val="0066683A"/>
    <w:rsid w:val="00674BEA"/>
    <w:rsid w:val="0067564C"/>
    <w:rsid w:val="00684092"/>
    <w:rsid w:val="00685364"/>
    <w:rsid w:val="006960E8"/>
    <w:rsid w:val="0069787A"/>
    <w:rsid w:val="00697ACF"/>
    <w:rsid w:val="006A75DD"/>
    <w:rsid w:val="006B26B5"/>
    <w:rsid w:val="006B4CF3"/>
    <w:rsid w:val="006D4A28"/>
    <w:rsid w:val="006E0CA8"/>
    <w:rsid w:val="006E4A44"/>
    <w:rsid w:val="006E4D43"/>
    <w:rsid w:val="006F4170"/>
    <w:rsid w:val="007101B9"/>
    <w:rsid w:val="00710410"/>
    <w:rsid w:val="007177A6"/>
    <w:rsid w:val="0072601D"/>
    <w:rsid w:val="007305C8"/>
    <w:rsid w:val="007326C2"/>
    <w:rsid w:val="00733E9C"/>
    <w:rsid w:val="007348E2"/>
    <w:rsid w:val="00741129"/>
    <w:rsid w:val="00741E06"/>
    <w:rsid w:val="007450D8"/>
    <w:rsid w:val="007479A0"/>
    <w:rsid w:val="00754F5E"/>
    <w:rsid w:val="007636B0"/>
    <w:rsid w:val="0077347F"/>
    <w:rsid w:val="00775DED"/>
    <w:rsid w:val="0079019F"/>
    <w:rsid w:val="007955F5"/>
    <w:rsid w:val="007B0319"/>
    <w:rsid w:val="007B0B59"/>
    <w:rsid w:val="007C1C48"/>
    <w:rsid w:val="007C69EC"/>
    <w:rsid w:val="007D46A3"/>
    <w:rsid w:val="007E40A3"/>
    <w:rsid w:val="007E5AE7"/>
    <w:rsid w:val="007F1E1D"/>
    <w:rsid w:val="008309F3"/>
    <w:rsid w:val="00831262"/>
    <w:rsid w:val="00833483"/>
    <w:rsid w:val="008356D1"/>
    <w:rsid w:val="0084229C"/>
    <w:rsid w:val="00844DC9"/>
    <w:rsid w:val="00850684"/>
    <w:rsid w:val="00853C9A"/>
    <w:rsid w:val="008563A1"/>
    <w:rsid w:val="008605D8"/>
    <w:rsid w:val="00863F0A"/>
    <w:rsid w:val="00870BF7"/>
    <w:rsid w:val="008832C5"/>
    <w:rsid w:val="00884E11"/>
    <w:rsid w:val="008942FE"/>
    <w:rsid w:val="008A046A"/>
    <w:rsid w:val="008A0C2E"/>
    <w:rsid w:val="008B11D0"/>
    <w:rsid w:val="008E3A79"/>
    <w:rsid w:val="008E4231"/>
    <w:rsid w:val="008E62A2"/>
    <w:rsid w:val="008E7A05"/>
    <w:rsid w:val="008F365B"/>
    <w:rsid w:val="00904728"/>
    <w:rsid w:val="00913C01"/>
    <w:rsid w:val="009165FB"/>
    <w:rsid w:val="00916E59"/>
    <w:rsid w:val="00927623"/>
    <w:rsid w:val="00935464"/>
    <w:rsid w:val="00935BA3"/>
    <w:rsid w:val="009406AD"/>
    <w:rsid w:val="00942AD4"/>
    <w:rsid w:val="009530EC"/>
    <w:rsid w:val="009578D6"/>
    <w:rsid w:val="009605C5"/>
    <w:rsid w:val="00961BE7"/>
    <w:rsid w:val="009710C1"/>
    <w:rsid w:val="00977279"/>
    <w:rsid w:val="009778FD"/>
    <w:rsid w:val="009865D1"/>
    <w:rsid w:val="009A3AF6"/>
    <w:rsid w:val="009A3E8D"/>
    <w:rsid w:val="009B37DE"/>
    <w:rsid w:val="009B4AC5"/>
    <w:rsid w:val="009B7776"/>
    <w:rsid w:val="00A06BA6"/>
    <w:rsid w:val="00A11F95"/>
    <w:rsid w:val="00A2230A"/>
    <w:rsid w:val="00A32319"/>
    <w:rsid w:val="00A35F6C"/>
    <w:rsid w:val="00A37FE7"/>
    <w:rsid w:val="00A46CEB"/>
    <w:rsid w:val="00A54771"/>
    <w:rsid w:val="00A66959"/>
    <w:rsid w:val="00A66EE0"/>
    <w:rsid w:val="00A713BE"/>
    <w:rsid w:val="00A74905"/>
    <w:rsid w:val="00A85C7E"/>
    <w:rsid w:val="00A9375B"/>
    <w:rsid w:val="00A95899"/>
    <w:rsid w:val="00AA28A9"/>
    <w:rsid w:val="00AB0B18"/>
    <w:rsid w:val="00AB6B3F"/>
    <w:rsid w:val="00AC1B2D"/>
    <w:rsid w:val="00AC5A25"/>
    <w:rsid w:val="00AC7DA6"/>
    <w:rsid w:val="00AD251E"/>
    <w:rsid w:val="00AE0BB0"/>
    <w:rsid w:val="00AE1945"/>
    <w:rsid w:val="00AE4703"/>
    <w:rsid w:val="00AE75CC"/>
    <w:rsid w:val="00AF3CCF"/>
    <w:rsid w:val="00AF689E"/>
    <w:rsid w:val="00B018AE"/>
    <w:rsid w:val="00B118FA"/>
    <w:rsid w:val="00B1200E"/>
    <w:rsid w:val="00B1216E"/>
    <w:rsid w:val="00B13BF5"/>
    <w:rsid w:val="00B13FED"/>
    <w:rsid w:val="00B1402C"/>
    <w:rsid w:val="00B4203A"/>
    <w:rsid w:val="00B44591"/>
    <w:rsid w:val="00B45659"/>
    <w:rsid w:val="00B4780A"/>
    <w:rsid w:val="00B56321"/>
    <w:rsid w:val="00B60EF5"/>
    <w:rsid w:val="00B61E50"/>
    <w:rsid w:val="00B62A8E"/>
    <w:rsid w:val="00B76B69"/>
    <w:rsid w:val="00B821B0"/>
    <w:rsid w:val="00B827ED"/>
    <w:rsid w:val="00B828E2"/>
    <w:rsid w:val="00B8657D"/>
    <w:rsid w:val="00B87B49"/>
    <w:rsid w:val="00B91638"/>
    <w:rsid w:val="00BC00F0"/>
    <w:rsid w:val="00BC179B"/>
    <w:rsid w:val="00BC3B7D"/>
    <w:rsid w:val="00BD1BFF"/>
    <w:rsid w:val="00BF631B"/>
    <w:rsid w:val="00C2205C"/>
    <w:rsid w:val="00C27C66"/>
    <w:rsid w:val="00C34EC4"/>
    <w:rsid w:val="00C4131D"/>
    <w:rsid w:val="00C70BD3"/>
    <w:rsid w:val="00C7196C"/>
    <w:rsid w:val="00C77835"/>
    <w:rsid w:val="00C80926"/>
    <w:rsid w:val="00CA74E2"/>
    <w:rsid w:val="00CA7B1E"/>
    <w:rsid w:val="00CB347F"/>
    <w:rsid w:val="00CB54E0"/>
    <w:rsid w:val="00CC00D2"/>
    <w:rsid w:val="00CC51BC"/>
    <w:rsid w:val="00CE43AC"/>
    <w:rsid w:val="00CF4245"/>
    <w:rsid w:val="00CF56CE"/>
    <w:rsid w:val="00D04E32"/>
    <w:rsid w:val="00D17B41"/>
    <w:rsid w:val="00D234C7"/>
    <w:rsid w:val="00D327A3"/>
    <w:rsid w:val="00D438F2"/>
    <w:rsid w:val="00D449EB"/>
    <w:rsid w:val="00D45E22"/>
    <w:rsid w:val="00D52AC5"/>
    <w:rsid w:val="00D55CE0"/>
    <w:rsid w:val="00D56430"/>
    <w:rsid w:val="00D72C0C"/>
    <w:rsid w:val="00D84969"/>
    <w:rsid w:val="00D862A3"/>
    <w:rsid w:val="00D87173"/>
    <w:rsid w:val="00D91BB9"/>
    <w:rsid w:val="00D92B3C"/>
    <w:rsid w:val="00DA413E"/>
    <w:rsid w:val="00DB2BB5"/>
    <w:rsid w:val="00DB3304"/>
    <w:rsid w:val="00DB7354"/>
    <w:rsid w:val="00DB74B5"/>
    <w:rsid w:val="00DC217D"/>
    <w:rsid w:val="00DC3733"/>
    <w:rsid w:val="00DC429B"/>
    <w:rsid w:val="00DD2F49"/>
    <w:rsid w:val="00DD40C3"/>
    <w:rsid w:val="00DD5B79"/>
    <w:rsid w:val="00DF37B2"/>
    <w:rsid w:val="00DF6C2A"/>
    <w:rsid w:val="00E00E76"/>
    <w:rsid w:val="00E05900"/>
    <w:rsid w:val="00E21008"/>
    <w:rsid w:val="00E3492C"/>
    <w:rsid w:val="00E35773"/>
    <w:rsid w:val="00E35BEC"/>
    <w:rsid w:val="00E46871"/>
    <w:rsid w:val="00E47B38"/>
    <w:rsid w:val="00E57944"/>
    <w:rsid w:val="00E6172B"/>
    <w:rsid w:val="00E6510B"/>
    <w:rsid w:val="00E66827"/>
    <w:rsid w:val="00E84F64"/>
    <w:rsid w:val="00EA3A9A"/>
    <w:rsid w:val="00ED79A6"/>
    <w:rsid w:val="00EE5D96"/>
    <w:rsid w:val="00F02D66"/>
    <w:rsid w:val="00F12A80"/>
    <w:rsid w:val="00F17284"/>
    <w:rsid w:val="00F21BEA"/>
    <w:rsid w:val="00F2255B"/>
    <w:rsid w:val="00F331EB"/>
    <w:rsid w:val="00F451FF"/>
    <w:rsid w:val="00F50240"/>
    <w:rsid w:val="00F52D99"/>
    <w:rsid w:val="00F60BA1"/>
    <w:rsid w:val="00F61D49"/>
    <w:rsid w:val="00F61ED0"/>
    <w:rsid w:val="00F7053D"/>
    <w:rsid w:val="00F82DB6"/>
    <w:rsid w:val="00F904B9"/>
    <w:rsid w:val="00F92A94"/>
    <w:rsid w:val="00FA6BC3"/>
    <w:rsid w:val="00FB0380"/>
    <w:rsid w:val="00FB7389"/>
    <w:rsid w:val="00FC4B73"/>
    <w:rsid w:val="00FC53A3"/>
    <w:rsid w:val="00FE40F0"/>
    <w:rsid w:val="00FE67C7"/>
    <w:rsid w:val="00FF2725"/>
    <w:rsid w:val="00FF4211"/>
  </w:rsids>
  <m:mathPr>
    <m:mathFont m:val="Cambria Math"/>
    <m:brkBin m:val="before"/>
    <m:brkBinSub m:val="--"/>
    <m:smallFrac m:val="0"/>
    <m:dispDef/>
    <m:lMargin m:val="0"/>
    <m:rMargin m:val="0"/>
    <m:defJc m:val="centerGroup"/>
    <m:wrapIndent m:val="1440"/>
    <m:intLim m:val="subSup"/>
    <m:naryLim m:val="undOvr"/>
  </m:mathPr>
  <w:themeFontLang w:val="en-AU"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BCFED"/>
  <w15:chartTrackingRefBased/>
  <w15:docId w15:val="{72A8A101-8B82-4D56-8EFB-CE4BDAC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5B"/>
    <w:pPr>
      <w:spacing w:after="120" w:line="276" w:lineRule="auto"/>
    </w:pPr>
  </w:style>
  <w:style w:type="paragraph" w:styleId="Heading1">
    <w:name w:val="heading 1"/>
    <w:basedOn w:val="Normal"/>
    <w:next w:val="Normal"/>
    <w:link w:val="Heading1Char"/>
    <w:uiPriority w:val="9"/>
    <w:qFormat/>
    <w:rsid w:val="000A01FC"/>
    <w:pPr>
      <w:keepNext/>
      <w:keepLines/>
      <w:outlineLvl w:val="0"/>
    </w:pPr>
    <w:rPr>
      <w:rFonts w:eastAsiaTheme="majorEastAsia" w:cstheme="majorBidi"/>
      <w:b/>
      <w:color w:val="00B5D1"/>
      <w:sz w:val="32"/>
      <w:szCs w:val="32"/>
    </w:rPr>
  </w:style>
  <w:style w:type="paragraph" w:styleId="Heading2">
    <w:name w:val="heading 2"/>
    <w:basedOn w:val="Normal"/>
    <w:next w:val="Normal"/>
    <w:link w:val="Heading2Char"/>
    <w:uiPriority w:val="9"/>
    <w:unhideWhenUsed/>
    <w:qFormat/>
    <w:rsid w:val="00246C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01FC"/>
    <w:pPr>
      <w:spacing w:after="0"/>
      <w:jc w:val="center"/>
      <w:outlineLvl w:val="2"/>
    </w:pPr>
    <w:rPr>
      <w:rFonts w:eastAsia="Arial" w:cstheme="minorHAnsi"/>
      <w:b/>
      <w:color w:val="580F8B"/>
      <w:kern w:val="0"/>
      <w:position w:val="-2"/>
      <w:sz w:val="24"/>
      <w:szCs w:val="24"/>
      <w:u w:color="00000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C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CE0"/>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D55CE0"/>
    <w:rPr>
      <w:kern w:val="0"/>
      <w14:ligatures w14:val="none"/>
    </w:rPr>
  </w:style>
  <w:style w:type="paragraph" w:styleId="Footer">
    <w:name w:val="footer"/>
    <w:basedOn w:val="Normal"/>
    <w:link w:val="FooterChar"/>
    <w:uiPriority w:val="99"/>
    <w:unhideWhenUsed/>
    <w:rsid w:val="00D55CE0"/>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D55CE0"/>
    <w:rPr>
      <w:kern w:val="0"/>
      <w14:ligatures w14:val="none"/>
    </w:rPr>
  </w:style>
  <w:style w:type="character" w:styleId="CommentReference">
    <w:name w:val="annotation reference"/>
    <w:basedOn w:val="DefaultParagraphFont"/>
    <w:uiPriority w:val="99"/>
    <w:semiHidden/>
    <w:unhideWhenUsed/>
    <w:rsid w:val="00D55CE0"/>
    <w:rPr>
      <w:sz w:val="16"/>
      <w:szCs w:val="16"/>
    </w:rPr>
  </w:style>
  <w:style w:type="paragraph" w:styleId="CommentText">
    <w:name w:val="annotation text"/>
    <w:basedOn w:val="Normal"/>
    <w:link w:val="CommentTextChar"/>
    <w:uiPriority w:val="99"/>
    <w:unhideWhenUsed/>
    <w:rsid w:val="00D55CE0"/>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D55CE0"/>
    <w:rPr>
      <w:kern w:val="0"/>
      <w:sz w:val="20"/>
      <w:szCs w:val="20"/>
      <w14:ligatures w14:val="none"/>
    </w:rPr>
  </w:style>
  <w:style w:type="paragraph" w:customStyle="1" w:styleId="BodyHeading">
    <w:name w:val="Body_Heading"/>
    <w:basedOn w:val="NormalWeb"/>
    <w:link w:val="BodyHeadingChar"/>
    <w:qFormat/>
    <w:rsid w:val="00D55CE0"/>
    <w:pPr>
      <w:framePr w:hSpace="180" w:wrap="around" w:vAnchor="text" w:hAnchor="margin" w:y="-314"/>
      <w:spacing w:before="240" w:line="240" w:lineRule="auto"/>
    </w:pPr>
    <w:rPr>
      <w:rFonts w:ascii="Arial Narrow" w:eastAsia="Times New Roman" w:hAnsi="Arial Narrow" w:cs="Arial"/>
      <w:b/>
      <w:caps/>
      <w:color w:val="000000"/>
      <w:kern w:val="0"/>
      <w:sz w:val="28"/>
      <w:szCs w:val="32"/>
      <w:lang w:eastAsia="en-AU"/>
      <w14:ligatures w14:val="none"/>
    </w:rPr>
  </w:style>
  <w:style w:type="character" w:customStyle="1" w:styleId="BodyHeadingChar">
    <w:name w:val="Body_Heading Char"/>
    <w:basedOn w:val="DefaultParagraphFont"/>
    <w:link w:val="BodyHeading"/>
    <w:rsid w:val="00D55CE0"/>
    <w:rPr>
      <w:rFonts w:ascii="Arial Narrow" w:eastAsia="Times New Roman" w:hAnsi="Arial Narrow" w:cs="Arial"/>
      <w:b/>
      <w:caps/>
      <w:color w:val="000000"/>
      <w:kern w:val="0"/>
      <w:sz w:val="28"/>
      <w:szCs w:val="32"/>
      <w:lang w:eastAsia="en-AU"/>
      <w14:ligatures w14:val="none"/>
    </w:rPr>
  </w:style>
  <w:style w:type="paragraph" w:styleId="NormalWeb">
    <w:name w:val="Normal (Web)"/>
    <w:basedOn w:val="Normal"/>
    <w:uiPriority w:val="99"/>
    <w:unhideWhenUsed/>
    <w:rsid w:val="00D55CE0"/>
    <w:rPr>
      <w:rFonts w:ascii="Times New Roman" w:hAnsi="Times New Roman" w:cs="Times New Roman"/>
      <w:sz w:val="24"/>
      <w:szCs w:val="24"/>
    </w:rPr>
  </w:style>
  <w:style w:type="paragraph" w:styleId="ListParagraph">
    <w:name w:val="List Paragraph"/>
    <w:basedOn w:val="Normal"/>
    <w:uiPriority w:val="34"/>
    <w:qFormat/>
    <w:rsid w:val="00D55CE0"/>
    <w:pPr>
      <w:ind w:left="720"/>
      <w:contextualSpacing/>
    </w:pPr>
  </w:style>
  <w:style w:type="character" w:styleId="Hyperlink">
    <w:name w:val="Hyperlink"/>
    <w:basedOn w:val="DefaultParagraphFont"/>
    <w:uiPriority w:val="99"/>
    <w:unhideWhenUsed/>
    <w:rsid w:val="00F2255B"/>
    <w:rPr>
      <w:color w:val="7030A0"/>
      <w:sz w:val="20"/>
      <w:u w:val="single"/>
    </w:rPr>
  </w:style>
  <w:style w:type="character" w:styleId="Emphasis">
    <w:name w:val="Emphasis"/>
    <w:basedOn w:val="DefaultParagraphFont"/>
    <w:uiPriority w:val="20"/>
    <w:qFormat/>
    <w:rsid w:val="00D55CE0"/>
    <w:rPr>
      <w:i/>
      <w:iCs/>
    </w:rPr>
  </w:style>
  <w:style w:type="character" w:customStyle="1" w:styleId="Heading1Char">
    <w:name w:val="Heading 1 Char"/>
    <w:basedOn w:val="DefaultParagraphFont"/>
    <w:link w:val="Heading1"/>
    <w:uiPriority w:val="9"/>
    <w:rsid w:val="000A01FC"/>
    <w:rPr>
      <w:rFonts w:eastAsiaTheme="majorEastAsia" w:cstheme="majorBidi"/>
      <w:b/>
      <w:color w:val="00B5D1"/>
      <w:sz w:val="32"/>
      <w:szCs w:val="32"/>
    </w:rPr>
  </w:style>
  <w:style w:type="paragraph" w:styleId="TOCHeading">
    <w:name w:val="TOC Heading"/>
    <w:basedOn w:val="Heading1"/>
    <w:next w:val="Normal"/>
    <w:uiPriority w:val="39"/>
    <w:unhideWhenUsed/>
    <w:qFormat/>
    <w:rsid w:val="000611AA"/>
    <w:pPr>
      <w:outlineLvl w:val="9"/>
    </w:pPr>
    <w:rPr>
      <w:kern w:val="0"/>
      <w:lang w:val="en-US"/>
      <w14:ligatures w14:val="none"/>
    </w:rPr>
  </w:style>
  <w:style w:type="paragraph" w:styleId="TOC2">
    <w:name w:val="toc 2"/>
    <w:basedOn w:val="Normal"/>
    <w:next w:val="Normal"/>
    <w:autoRedefine/>
    <w:uiPriority w:val="39"/>
    <w:unhideWhenUsed/>
    <w:rsid w:val="00177E8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42213A"/>
    <w:rPr>
      <w:b/>
      <w:bCs/>
      <w:kern w:val="2"/>
      <w14:ligatures w14:val="standardContextual"/>
    </w:rPr>
  </w:style>
  <w:style w:type="character" w:customStyle="1" w:styleId="CommentSubjectChar">
    <w:name w:val="Comment Subject Char"/>
    <w:basedOn w:val="CommentTextChar"/>
    <w:link w:val="CommentSubject"/>
    <w:uiPriority w:val="99"/>
    <w:semiHidden/>
    <w:rsid w:val="0042213A"/>
    <w:rPr>
      <w:b/>
      <w:bCs/>
      <w:kern w:val="0"/>
      <w:sz w:val="20"/>
      <w:szCs w:val="20"/>
      <w14:ligatures w14:val="none"/>
    </w:rPr>
  </w:style>
  <w:style w:type="table" w:customStyle="1" w:styleId="TableGrid1">
    <w:name w:val="Table Grid1"/>
    <w:basedOn w:val="TableNormal"/>
    <w:next w:val="TableGrid"/>
    <w:uiPriority w:val="39"/>
    <w:rsid w:val="00554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2AD4"/>
    <w:pPr>
      <w:spacing w:after="0" w:line="240" w:lineRule="auto"/>
    </w:pPr>
  </w:style>
  <w:style w:type="paragraph" w:styleId="BalloonText">
    <w:name w:val="Balloon Text"/>
    <w:basedOn w:val="Normal"/>
    <w:link w:val="BalloonTextChar"/>
    <w:uiPriority w:val="99"/>
    <w:semiHidden/>
    <w:unhideWhenUsed/>
    <w:rsid w:val="00BF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1B"/>
    <w:rPr>
      <w:rFonts w:ascii="Segoe UI" w:hAnsi="Segoe UI" w:cs="Segoe UI"/>
      <w:sz w:val="18"/>
      <w:szCs w:val="18"/>
    </w:rPr>
  </w:style>
  <w:style w:type="character" w:customStyle="1" w:styleId="Heading3Char">
    <w:name w:val="Heading 3 Char"/>
    <w:basedOn w:val="DefaultParagraphFont"/>
    <w:link w:val="Heading3"/>
    <w:uiPriority w:val="9"/>
    <w:rsid w:val="000A01FC"/>
    <w:rPr>
      <w:rFonts w:eastAsia="Arial" w:cstheme="minorHAnsi"/>
      <w:b/>
      <w:color w:val="580F8B"/>
      <w:kern w:val="0"/>
      <w:position w:val="-2"/>
      <w:sz w:val="24"/>
      <w:szCs w:val="24"/>
      <w:u w:color="000000"/>
      <w:bdr w:val="nil"/>
      <w:lang w:val="en-US"/>
      <w14:ligatures w14:val="none"/>
    </w:rPr>
  </w:style>
  <w:style w:type="paragraph" w:styleId="TOC1">
    <w:name w:val="toc 1"/>
    <w:basedOn w:val="Normal"/>
    <w:next w:val="Normal"/>
    <w:autoRedefine/>
    <w:uiPriority w:val="39"/>
    <w:unhideWhenUsed/>
    <w:rsid w:val="00F2255B"/>
    <w:pPr>
      <w:tabs>
        <w:tab w:val="right" w:leader="dot" w:pos="9016"/>
      </w:tabs>
      <w:spacing w:after="100"/>
    </w:pPr>
  </w:style>
  <w:style w:type="paragraph" w:styleId="TOC3">
    <w:name w:val="toc 3"/>
    <w:basedOn w:val="Normal"/>
    <w:next w:val="Normal"/>
    <w:autoRedefine/>
    <w:uiPriority w:val="39"/>
    <w:unhideWhenUsed/>
    <w:rsid w:val="000C53E8"/>
    <w:pPr>
      <w:spacing w:after="100"/>
      <w:ind w:left="440"/>
    </w:pPr>
  </w:style>
  <w:style w:type="character" w:customStyle="1" w:styleId="UnresolvedMention1">
    <w:name w:val="Unresolved Mention1"/>
    <w:basedOn w:val="DefaultParagraphFont"/>
    <w:uiPriority w:val="99"/>
    <w:semiHidden/>
    <w:unhideWhenUsed/>
    <w:rsid w:val="00F2255B"/>
    <w:rPr>
      <w:color w:val="605E5C"/>
      <w:shd w:val="clear" w:color="auto" w:fill="E1DFDD"/>
    </w:rPr>
  </w:style>
  <w:style w:type="character" w:styleId="FollowedHyperlink">
    <w:name w:val="FollowedHyperlink"/>
    <w:basedOn w:val="DefaultParagraphFont"/>
    <w:uiPriority w:val="99"/>
    <w:semiHidden/>
    <w:unhideWhenUsed/>
    <w:rsid w:val="00F2255B"/>
    <w:rPr>
      <w:color w:val="646464"/>
      <w:sz w:val="20"/>
      <w:u w:val="single"/>
    </w:rPr>
  </w:style>
  <w:style w:type="character" w:customStyle="1" w:styleId="Heading2Char">
    <w:name w:val="Heading 2 Char"/>
    <w:basedOn w:val="DefaultParagraphFont"/>
    <w:link w:val="Heading2"/>
    <w:uiPriority w:val="9"/>
    <w:rsid w:val="00246C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646">
      <w:bodyDiv w:val="1"/>
      <w:marLeft w:val="0"/>
      <w:marRight w:val="0"/>
      <w:marTop w:val="0"/>
      <w:marBottom w:val="0"/>
      <w:divBdr>
        <w:top w:val="none" w:sz="0" w:space="0" w:color="auto"/>
        <w:left w:val="none" w:sz="0" w:space="0" w:color="auto"/>
        <w:bottom w:val="none" w:sz="0" w:space="0" w:color="auto"/>
        <w:right w:val="none" w:sz="0" w:space="0" w:color="auto"/>
      </w:divBdr>
    </w:div>
    <w:div w:id="140462605">
      <w:bodyDiv w:val="1"/>
      <w:marLeft w:val="0"/>
      <w:marRight w:val="0"/>
      <w:marTop w:val="0"/>
      <w:marBottom w:val="0"/>
      <w:divBdr>
        <w:top w:val="none" w:sz="0" w:space="0" w:color="auto"/>
        <w:left w:val="none" w:sz="0" w:space="0" w:color="auto"/>
        <w:bottom w:val="none" w:sz="0" w:space="0" w:color="auto"/>
        <w:right w:val="none" w:sz="0" w:space="0" w:color="auto"/>
      </w:divBdr>
      <w:divsChild>
        <w:div w:id="844591112">
          <w:marLeft w:val="0"/>
          <w:marRight w:val="0"/>
          <w:marTop w:val="0"/>
          <w:marBottom w:val="0"/>
          <w:divBdr>
            <w:top w:val="none" w:sz="0" w:space="0" w:color="auto"/>
            <w:left w:val="none" w:sz="0" w:space="0" w:color="auto"/>
            <w:bottom w:val="none" w:sz="0" w:space="0" w:color="auto"/>
            <w:right w:val="none" w:sz="0" w:space="0" w:color="auto"/>
          </w:divBdr>
        </w:div>
      </w:divsChild>
    </w:div>
    <w:div w:id="171838372">
      <w:bodyDiv w:val="1"/>
      <w:marLeft w:val="0"/>
      <w:marRight w:val="0"/>
      <w:marTop w:val="0"/>
      <w:marBottom w:val="0"/>
      <w:divBdr>
        <w:top w:val="none" w:sz="0" w:space="0" w:color="auto"/>
        <w:left w:val="none" w:sz="0" w:space="0" w:color="auto"/>
        <w:bottom w:val="none" w:sz="0" w:space="0" w:color="auto"/>
        <w:right w:val="none" w:sz="0" w:space="0" w:color="auto"/>
      </w:divBdr>
    </w:div>
    <w:div w:id="194118118">
      <w:bodyDiv w:val="1"/>
      <w:marLeft w:val="0"/>
      <w:marRight w:val="0"/>
      <w:marTop w:val="0"/>
      <w:marBottom w:val="0"/>
      <w:divBdr>
        <w:top w:val="none" w:sz="0" w:space="0" w:color="auto"/>
        <w:left w:val="none" w:sz="0" w:space="0" w:color="auto"/>
        <w:bottom w:val="none" w:sz="0" w:space="0" w:color="auto"/>
        <w:right w:val="none" w:sz="0" w:space="0" w:color="auto"/>
      </w:divBdr>
    </w:div>
    <w:div w:id="241136846">
      <w:bodyDiv w:val="1"/>
      <w:marLeft w:val="0"/>
      <w:marRight w:val="0"/>
      <w:marTop w:val="0"/>
      <w:marBottom w:val="0"/>
      <w:divBdr>
        <w:top w:val="none" w:sz="0" w:space="0" w:color="auto"/>
        <w:left w:val="none" w:sz="0" w:space="0" w:color="auto"/>
        <w:bottom w:val="none" w:sz="0" w:space="0" w:color="auto"/>
        <w:right w:val="none" w:sz="0" w:space="0" w:color="auto"/>
      </w:divBdr>
    </w:div>
    <w:div w:id="245842898">
      <w:bodyDiv w:val="1"/>
      <w:marLeft w:val="0"/>
      <w:marRight w:val="0"/>
      <w:marTop w:val="0"/>
      <w:marBottom w:val="0"/>
      <w:divBdr>
        <w:top w:val="none" w:sz="0" w:space="0" w:color="auto"/>
        <w:left w:val="none" w:sz="0" w:space="0" w:color="auto"/>
        <w:bottom w:val="none" w:sz="0" w:space="0" w:color="auto"/>
        <w:right w:val="none" w:sz="0" w:space="0" w:color="auto"/>
      </w:divBdr>
    </w:div>
    <w:div w:id="276985707">
      <w:bodyDiv w:val="1"/>
      <w:marLeft w:val="0"/>
      <w:marRight w:val="0"/>
      <w:marTop w:val="0"/>
      <w:marBottom w:val="0"/>
      <w:divBdr>
        <w:top w:val="none" w:sz="0" w:space="0" w:color="auto"/>
        <w:left w:val="none" w:sz="0" w:space="0" w:color="auto"/>
        <w:bottom w:val="none" w:sz="0" w:space="0" w:color="auto"/>
        <w:right w:val="none" w:sz="0" w:space="0" w:color="auto"/>
      </w:divBdr>
    </w:div>
    <w:div w:id="342367100">
      <w:bodyDiv w:val="1"/>
      <w:marLeft w:val="0"/>
      <w:marRight w:val="0"/>
      <w:marTop w:val="0"/>
      <w:marBottom w:val="0"/>
      <w:divBdr>
        <w:top w:val="none" w:sz="0" w:space="0" w:color="auto"/>
        <w:left w:val="none" w:sz="0" w:space="0" w:color="auto"/>
        <w:bottom w:val="none" w:sz="0" w:space="0" w:color="auto"/>
        <w:right w:val="none" w:sz="0" w:space="0" w:color="auto"/>
      </w:divBdr>
    </w:div>
    <w:div w:id="343870190">
      <w:bodyDiv w:val="1"/>
      <w:marLeft w:val="0"/>
      <w:marRight w:val="0"/>
      <w:marTop w:val="0"/>
      <w:marBottom w:val="0"/>
      <w:divBdr>
        <w:top w:val="none" w:sz="0" w:space="0" w:color="auto"/>
        <w:left w:val="none" w:sz="0" w:space="0" w:color="auto"/>
        <w:bottom w:val="none" w:sz="0" w:space="0" w:color="auto"/>
        <w:right w:val="none" w:sz="0" w:space="0" w:color="auto"/>
      </w:divBdr>
    </w:div>
    <w:div w:id="373891020">
      <w:bodyDiv w:val="1"/>
      <w:marLeft w:val="0"/>
      <w:marRight w:val="0"/>
      <w:marTop w:val="0"/>
      <w:marBottom w:val="0"/>
      <w:divBdr>
        <w:top w:val="none" w:sz="0" w:space="0" w:color="auto"/>
        <w:left w:val="none" w:sz="0" w:space="0" w:color="auto"/>
        <w:bottom w:val="none" w:sz="0" w:space="0" w:color="auto"/>
        <w:right w:val="none" w:sz="0" w:space="0" w:color="auto"/>
      </w:divBdr>
    </w:div>
    <w:div w:id="381751756">
      <w:bodyDiv w:val="1"/>
      <w:marLeft w:val="0"/>
      <w:marRight w:val="0"/>
      <w:marTop w:val="0"/>
      <w:marBottom w:val="0"/>
      <w:divBdr>
        <w:top w:val="none" w:sz="0" w:space="0" w:color="auto"/>
        <w:left w:val="none" w:sz="0" w:space="0" w:color="auto"/>
        <w:bottom w:val="none" w:sz="0" w:space="0" w:color="auto"/>
        <w:right w:val="none" w:sz="0" w:space="0" w:color="auto"/>
      </w:divBdr>
    </w:div>
    <w:div w:id="418990005">
      <w:bodyDiv w:val="1"/>
      <w:marLeft w:val="0"/>
      <w:marRight w:val="0"/>
      <w:marTop w:val="0"/>
      <w:marBottom w:val="0"/>
      <w:divBdr>
        <w:top w:val="none" w:sz="0" w:space="0" w:color="auto"/>
        <w:left w:val="none" w:sz="0" w:space="0" w:color="auto"/>
        <w:bottom w:val="none" w:sz="0" w:space="0" w:color="auto"/>
        <w:right w:val="none" w:sz="0" w:space="0" w:color="auto"/>
      </w:divBdr>
    </w:div>
    <w:div w:id="620962969">
      <w:bodyDiv w:val="1"/>
      <w:marLeft w:val="0"/>
      <w:marRight w:val="0"/>
      <w:marTop w:val="0"/>
      <w:marBottom w:val="0"/>
      <w:divBdr>
        <w:top w:val="none" w:sz="0" w:space="0" w:color="auto"/>
        <w:left w:val="none" w:sz="0" w:space="0" w:color="auto"/>
        <w:bottom w:val="none" w:sz="0" w:space="0" w:color="auto"/>
        <w:right w:val="none" w:sz="0" w:space="0" w:color="auto"/>
      </w:divBdr>
    </w:div>
    <w:div w:id="654771256">
      <w:bodyDiv w:val="1"/>
      <w:marLeft w:val="0"/>
      <w:marRight w:val="0"/>
      <w:marTop w:val="0"/>
      <w:marBottom w:val="0"/>
      <w:divBdr>
        <w:top w:val="none" w:sz="0" w:space="0" w:color="auto"/>
        <w:left w:val="none" w:sz="0" w:space="0" w:color="auto"/>
        <w:bottom w:val="none" w:sz="0" w:space="0" w:color="auto"/>
        <w:right w:val="none" w:sz="0" w:space="0" w:color="auto"/>
      </w:divBdr>
    </w:div>
    <w:div w:id="664355767">
      <w:bodyDiv w:val="1"/>
      <w:marLeft w:val="0"/>
      <w:marRight w:val="0"/>
      <w:marTop w:val="0"/>
      <w:marBottom w:val="0"/>
      <w:divBdr>
        <w:top w:val="none" w:sz="0" w:space="0" w:color="auto"/>
        <w:left w:val="none" w:sz="0" w:space="0" w:color="auto"/>
        <w:bottom w:val="none" w:sz="0" w:space="0" w:color="auto"/>
        <w:right w:val="none" w:sz="0" w:space="0" w:color="auto"/>
      </w:divBdr>
    </w:div>
    <w:div w:id="758793520">
      <w:bodyDiv w:val="1"/>
      <w:marLeft w:val="0"/>
      <w:marRight w:val="0"/>
      <w:marTop w:val="0"/>
      <w:marBottom w:val="0"/>
      <w:divBdr>
        <w:top w:val="none" w:sz="0" w:space="0" w:color="auto"/>
        <w:left w:val="none" w:sz="0" w:space="0" w:color="auto"/>
        <w:bottom w:val="none" w:sz="0" w:space="0" w:color="auto"/>
        <w:right w:val="none" w:sz="0" w:space="0" w:color="auto"/>
      </w:divBdr>
    </w:div>
    <w:div w:id="770661224">
      <w:bodyDiv w:val="1"/>
      <w:marLeft w:val="0"/>
      <w:marRight w:val="0"/>
      <w:marTop w:val="0"/>
      <w:marBottom w:val="0"/>
      <w:divBdr>
        <w:top w:val="none" w:sz="0" w:space="0" w:color="auto"/>
        <w:left w:val="none" w:sz="0" w:space="0" w:color="auto"/>
        <w:bottom w:val="none" w:sz="0" w:space="0" w:color="auto"/>
        <w:right w:val="none" w:sz="0" w:space="0" w:color="auto"/>
      </w:divBdr>
    </w:div>
    <w:div w:id="782043562">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 w:id="861868589">
      <w:bodyDiv w:val="1"/>
      <w:marLeft w:val="0"/>
      <w:marRight w:val="0"/>
      <w:marTop w:val="0"/>
      <w:marBottom w:val="0"/>
      <w:divBdr>
        <w:top w:val="none" w:sz="0" w:space="0" w:color="auto"/>
        <w:left w:val="none" w:sz="0" w:space="0" w:color="auto"/>
        <w:bottom w:val="none" w:sz="0" w:space="0" w:color="auto"/>
        <w:right w:val="none" w:sz="0" w:space="0" w:color="auto"/>
      </w:divBdr>
    </w:div>
    <w:div w:id="948514096">
      <w:bodyDiv w:val="1"/>
      <w:marLeft w:val="0"/>
      <w:marRight w:val="0"/>
      <w:marTop w:val="0"/>
      <w:marBottom w:val="0"/>
      <w:divBdr>
        <w:top w:val="none" w:sz="0" w:space="0" w:color="auto"/>
        <w:left w:val="none" w:sz="0" w:space="0" w:color="auto"/>
        <w:bottom w:val="none" w:sz="0" w:space="0" w:color="auto"/>
        <w:right w:val="none" w:sz="0" w:space="0" w:color="auto"/>
      </w:divBdr>
    </w:div>
    <w:div w:id="1021322289">
      <w:bodyDiv w:val="1"/>
      <w:marLeft w:val="0"/>
      <w:marRight w:val="0"/>
      <w:marTop w:val="0"/>
      <w:marBottom w:val="0"/>
      <w:divBdr>
        <w:top w:val="none" w:sz="0" w:space="0" w:color="auto"/>
        <w:left w:val="none" w:sz="0" w:space="0" w:color="auto"/>
        <w:bottom w:val="none" w:sz="0" w:space="0" w:color="auto"/>
        <w:right w:val="none" w:sz="0" w:space="0" w:color="auto"/>
      </w:divBdr>
    </w:div>
    <w:div w:id="1059784856">
      <w:bodyDiv w:val="1"/>
      <w:marLeft w:val="0"/>
      <w:marRight w:val="0"/>
      <w:marTop w:val="0"/>
      <w:marBottom w:val="0"/>
      <w:divBdr>
        <w:top w:val="none" w:sz="0" w:space="0" w:color="auto"/>
        <w:left w:val="none" w:sz="0" w:space="0" w:color="auto"/>
        <w:bottom w:val="none" w:sz="0" w:space="0" w:color="auto"/>
        <w:right w:val="none" w:sz="0" w:space="0" w:color="auto"/>
      </w:divBdr>
    </w:div>
    <w:div w:id="1141266812">
      <w:bodyDiv w:val="1"/>
      <w:marLeft w:val="0"/>
      <w:marRight w:val="0"/>
      <w:marTop w:val="0"/>
      <w:marBottom w:val="0"/>
      <w:divBdr>
        <w:top w:val="none" w:sz="0" w:space="0" w:color="auto"/>
        <w:left w:val="none" w:sz="0" w:space="0" w:color="auto"/>
        <w:bottom w:val="none" w:sz="0" w:space="0" w:color="auto"/>
        <w:right w:val="none" w:sz="0" w:space="0" w:color="auto"/>
      </w:divBdr>
    </w:div>
    <w:div w:id="1155024983">
      <w:bodyDiv w:val="1"/>
      <w:marLeft w:val="0"/>
      <w:marRight w:val="0"/>
      <w:marTop w:val="0"/>
      <w:marBottom w:val="0"/>
      <w:divBdr>
        <w:top w:val="none" w:sz="0" w:space="0" w:color="auto"/>
        <w:left w:val="none" w:sz="0" w:space="0" w:color="auto"/>
        <w:bottom w:val="none" w:sz="0" w:space="0" w:color="auto"/>
        <w:right w:val="none" w:sz="0" w:space="0" w:color="auto"/>
      </w:divBdr>
    </w:div>
    <w:div w:id="12782909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74">
          <w:marLeft w:val="0"/>
          <w:marRight w:val="0"/>
          <w:marTop w:val="0"/>
          <w:marBottom w:val="0"/>
          <w:divBdr>
            <w:top w:val="none" w:sz="0" w:space="0" w:color="auto"/>
            <w:left w:val="none" w:sz="0" w:space="0" w:color="auto"/>
            <w:bottom w:val="none" w:sz="0" w:space="0" w:color="auto"/>
            <w:right w:val="none" w:sz="0" w:space="0" w:color="auto"/>
          </w:divBdr>
        </w:div>
      </w:divsChild>
    </w:div>
    <w:div w:id="1287590022">
      <w:bodyDiv w:val="1"/>
      <w:marLeft w:val="0"/>
      <w:marRight w:val="0"/>
      <w:marTop w:val="0"/>
      <w:marBottom w:val="0"/>
      <w:divBdr>
        <w:top w:val="none" w:sz="0" w:space="0" w:color="auto"/>
        <w:left w:val="none" w:sz="0" w:space="0" w:color="auto"/>
        <w:bottom w:val="none" w:sz="0" w:space="0" w:color="auto"/>
        <w:right w:val="none" w:sz="0" w:space="0" w:color="auto"/>
      </w:divBdr>
    </w:div>
    <w:div w:id="1453474431">
      <w:bodyDiv w:val="1"/>
      <w:marLeft w:val="0"/>
      <w:marRight w:val="0"/>
      <w:marTop w:val="0"/>
      <w:marBottom w:val="0"/>
      <w:divBdr>
        <w:top w:val="none" w:sz="0" w:space="0" w:color="auto"/>
        <w:left w:val="none" w:sz="0" w:space="0" w:color="auto"/>
        <w:bottom w:val="none" w:sz="0" w:space="0" w:color="auto"/>
        <w:right w:val="none" w:sz="0" w:space="0" w:color="auto"/>
      </w:divBdr>
    </w:div>
    <w:div w:id="1574928016">
      <w:bodyDiv w:val="1"/>
      <w:marLeft w:val="0"/>
      <w:marRight w:val="0"/>
      <w:marTop w:val="0"/>
      <w:marBottom w:val="0"/>
      <w:divBdr>
        <w:top w:val="none" w:sz="0" w:space="0" w:color="auto"/>
        <w:left w:val="none" w:sz="0" w:space="0" w:color="auto"/>
        <w:bottom w:val="none" w:sz="0" w:space="0" w:color="auto"/>
        <w:right w:val="none" w:sz="0" w:space="0" w:color="auto"/>
      </w:divBdr>
    </w:div>
    <w:div w:id="1657414154">
      <w:bodyDiv w:val="1"/>
      <w:marLeft w:val="0"/>
      <w:marRight w:val="0"/>
      <w:marTop w:val="0"/>
      <w:marBottom w:val="0"/>
      <w:divBdr>
        <w:top w:val="none" w:sz="0" w:space="0" w:color="auto"/>
        <w:left w:val="none" w:sz="0" w:space="0" w:color="auto"/>
        <w:bottom w:val="none" w:sz="0" w:space="0" w:color="auto"/>
        <w:right w:val="none" w:sz="0" w:space="0" w:color="auto"/>
      </w:divBdr>
    </w:div>
    <w:div w:id="1685747676">
      <w:bodyDiv w:val="1"/>
      <w:marLeft w:val="0"/>
      <w:marRight w:val="0"/>
      <w:marTop w:val="0"/>
      <w:marBottom w:val="0"/>
      <w:divBdr>
        <w:top w:val="none" w:sz="0" w:space="0" w:color="auto"/>
        <w:left w:val="none" w:sz="0" w:space="0" w:color="auto"/>
        <w:bottom w:val="none" w:sz="0" w:space="0" w:color="auto"/>
        <w:right w:val="none" w:sz="0" w:space="0" w:color="auto"/>
      </w:divBdr>
    </w:div>
    <w:div w:id="1743798644">
      <w:bodyDiv w:val="1"/>
      <w:marLeft w:val="0"/>
      <w:marRight w:val="0"/>
      <w:marTop w:val="0"/>
      <w:marBottom w:val="0"/>
      <w:divBdr>
        <w:top w:val="none" w:sz="0" w:space="0" w:color="auto"/>
        <w:left w:val="none" w:sz="0" w:space="0" w:color="auto"/>
        <w:bottom w:val="none" w:sz="0" w:space="0" w:color="auto"/>
        <w:right w:val="none" w:sz="0" w:space="0" w:color="auto"/>
      </w:divBdr>
    </w:div>
    <w:div w:id="1808476419">
      <w:bodyDiv w:val="1"/>
      <w:marLeft w:val="0"/>
      <w:marRight w:val="0"/>
      <w:marTop w:val="0"/>
      <w:marBottom w:val="0"/>
      <w:divBdr>
        <w:top w:val="none" w:sz="0" w:space="0" w:color="auto"/>
        <w:left w:val="none" w:sz="0" w:space="0" w:color="auto"/>
        <w:bottom w:val="none" w:sz="0" w:space="0" w:color="auto"/>
        <w:right w:val="none" w:sz="0" w:space="0" w:color="auto"/>
      </w:divBdr>
    </w:div>
    <w:div w:id="1841189047">
      <w:bodyDiv w:val="1"/>
      <w:marLeft w:val="0"/>
      <w:marRight w:val="0"/>
      <w:marTop w:val="0"/>
      <w:marBottom w:val="0"/>
      <w:divBdr>
        <w:top w:val="none" w:sz="0" w:space="0" w:color="auto"/>
        <w:left w:val="none" w:sz="0" w:space="0" w:color="auto"/>
        <w:bottom w:val="none" w:sz="0" w:space="0" w:color="auto"/>
        <w:right w:val="none" w:sz="0" w:space="0" w:color="auto"/>
      </w:divBdr>
    </w:div>
    <w:div w:id="1855613286">
      <w:bodyDiv w:val="1"/>
      <w:marLeft w:val="0"/>
      <w:marRight w:val="0"/>
      <w:marTop w:val="0"/>
      <w:marBottom w:val="0"/>
      <w:divBdr>
        <w:top w:val="none" w:sz="0" w:space="0" w:color="auto"/>
        <w:left w:val="none" w:sz="0" w:space="0" w:color="auto"/>
        <w:bottom w:val="none" w:sz="0" w:space="0" w:color="auto"/>
        <w:right w:val="none" w:sz="0" w:space="0" w:color="auto"/>
      </w:divBdr>
    </w:div>
    <w:div w:id="1914508046">
      <w:bodyDiv w:val="1"/>
      <w:marLeft w:val="0"/>
      <w:marRight w:val="0"/>
      <w:marTop w:val="0"/>
      <w:marBottom w:val="0"/>
      <w:divBdr>
        <w:top w:val="none" w:sz="0" w:space="0" w:color="auto"/>
        <w:left w:val="none" w:sz="0" w:space="0" w:color="auto"/>
        <w:bottom w:val="none" w:sz="0" w:space="0" w:color="auto"/>
        <w:right w:val="none" w:sz="0" w:space="0" w:color="auto"/>
      </w:divBdr>
    </w:div>
    <w:div w:id="2020347837">
      <w:bodyDiv w:val="1"/>
      <w:marLeft w:val="0"/>
      <w:marRight w:val="0"/>
      <w:marTop w:val="0"/>
      <w:marBottom w:val="0"/>
      <w:divBdr>
        <w:top w:val="none" w:sz="0" w:space="0" w:color="auto"/>
        <w:left w:val="none" w:sz="0" w:space="0" w:color="auto"/>
        <w:bottom w:val="none" w:sz="0" w:space="0" w:color="auto"/>
        <w:right w:val="none" w:sz="0" w:space="0" w:color="auto"/>
      </w:divBdr>
    </w:div>
    <w:div w:id="20782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0C01-B575-41B6-8506-72D537FD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7402</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Putland</dc:creator>
  <cp:keywords/>
  <dc:description/>
  <cp:lastModifiedBy>Rachel Hoare</cp:lastModifiedBy>
  <cp:revision>3</cp:revision>
  <cp:lastPrinted>2024-03-01T04:20:00Z</cp:lastPrinted>
  <dcterms:created xsi:type="dcterms:W3CDTF">2024-03-01T04:21:00Z</dcterms:created>
  <dcterms:modified xsi:type="dcterms:W3CDTF">2024-03-01T06:39:00Z</dcterms:modified>
</cp:coreProperties>
</file>