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tyle1"/>
        <w:tblW w:w="4930" w:type="pct"/>
        <w:tblLayout w:type="fixed"/>
        <w:tblLook w:val="04A0" w:firstRow="1" w:lastRow="0" w:firstColumn="1" w:lastColumn="0" w:noHBand="0" w:noVBand="1"/>
      </w:tblPr>
      <w:tblGrid>
        <w:gridCol w:w="2547"/>
        <w:gridCol w:w="7505"/>
      </w:tblGrid>
      <w:tr w:rsidR="005E0CE6" w:rsidRPr="0084452C" w:rsidTr="00762D2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052" w:type="dxa"/>
            <w:gridSpan w:val="2"/>
            <w:tcBorders>
              <w:top w:val="single" w:sz="4" w:space="0" w:color="00B5D1"/>
              <w:left w:val="single" w:sz="4" w:space="0" w:color="00B5D1"/>
              <w:bottom w:val="single" w:sz="4" w:space="0" w:color="00B5D1"/>
              <w:right w:val="single" w:sz="4" w:space="0" w:color="00B5D1"/>
            </w:tcBorders>
            <w:shd w:val="clear" w:color="auto" w:fill="00B5D1"/>
            <w:noWrap/>
            <w:tcMar>
              <w:top w:w="57" w:type="dxa"/>
              <w:bottom w:w="57" w:type="dxa"/>
            </w:tcMar>
            <w:vAlign w:val="center"/>
          </w:tcPr>
          <w:p w:rsidR="005E0CE6" w:rsidRPr="00547B02" w:rsidRDefault="00A93AC5" w:rsidP="009F3B21">
            <w:pPr>
              <w:pStyle w:val="Headingtable"/>
              <w:framePr w:hSpace="0" w:wrap="auto" w:vAnchor="margin" w:xAlign="left" w:yAlign="inline"/>
              <w:spacing w:beforeLines="0" w:before="0" w:afterLines="0" w:after="0"/>
              <w:rPr>
                <w:rFonts w:cstheme="minorHAnsi"/>
                <w:b/>
                <w:szCs w:val="22"/>
              </w:rPr>
            </w:pPr>
            <w:r>
              <w:rPr>
                <w:rFonts w:cstheme="minorHAnsi"/>
                <w:b/>
                <w:szCs w:val="22"/>
              </w:rPr>
              <w:t>A</w:t>
            </w:r>
            <w:r w:rsidR="00547B02">
              <w:rPr>
                <w:rFonts w:cstheme="minorHAnsi"/>
                <w:b/>
                <w:szCs w:val="22"/>
              </w:rPr>
              <w:t>ssessment</w:t>
            </w:r>
            <w:r w:rsidR="009F3B21">
              <w:rPr>
                <w:rFonts w:cstheme="minorHAnsi"/>
                <w:b/>
                <w:szCs w:val="22"/>
              </w:rPr>
              <w:t xml:space="preserve"> task</w:t>
            </w:r>
          </w:p>
        </w:tc>
      </w:tr>
      <w:tr w:rsidR="005E0CE6" w:rsidRPr="0084452C" w:rsidTr="00762D24">
        <w:trPr>
          <w:trHeight w:val="132"/>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00B5D1"/>
            </w:tcBorders>
            <w:noWrap/>
            <w:tcMar>
              <w:top w:w="57" w:type="dxa"/>
              <w:bottom w:w="57" w:type="dxa"/>
            </w:tcMar>
          </w:tcPr>
          <w:p w:rsidR="005E0CE6" w:rsidRPr="0084452C" w:rsidRDefault="005E0CE6" w:rsidP="006F5D2D">
            <w:pPr>
              <w:pStyle w:val="BodyText"/>
              <w:framePr w:hSpace="0" w:wrap="auto" w:vAnchor="margin" w:xAlign="left" w:yAlign="inline"/>
              <w:spacing w:before="0" w:after="0"/>
              <w:rPr>
                <w:rFonts w:cstheme="minorHAnsi"/>
                <w:szCs w:val="22"/>
              </w:rPr>
            </w:pPr>
            <w:r w:rsidRPr="0084452C">
              <w:rPr>
                <w:rFonts w:cstheme="minorHAnsi"/>
                <w:szCs w:val="22"/>
              </w:rPr>
              <w:t xml:space="preserve">Year level </w:t>
            </w:r>
          </w:p>
        </w:tc>
        <w:tc>
          <w:tcPr>
            <w:tcW w:w="7505" w:type="dxa"/>
            <w:tcBorders>
              <w:top w:val="single" w:sz="4" w:space="0" w:color="00B5D1"/>
            </w:tcBorders>
            <w:noWrap/>
            <w:tcMar>
              <w:top w:w="57" w:type="dxa"/>
              <w:bottom w:w="57" w:type="dxa"/>
            </w:tcMar>
          </w:tcPr>
          <w:p w:rsidR="005E0CE6" w:rsidRPr="0084452C" w:rsidRDefault="00041DFF" w:rsidP="006F5D2D">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6</w:t>
            </w:r>
          </w:p>
        </w:tc>
      </w:tr>
      <w:tr w:rsidR="005E0CE6" w:rsidRPr="0084452C" w:rsidTr="00762D24">
        <w:trPr>
          <w:trHeight w:val="276"/>
        </w:trPr>
        <w:tc>
          <w:tcPr>
            <w:cnfStyle w:val="001000000000" w:firstRow="0" w:lastRow="0" w:firstColumn="1" w:lastColumn="0" w:oddVBand="0" w:evenVBand="0" w:oddHBand="0" w:evenHBand="0" w:firstRowFirstColumn="0" w:firstRowLastColumn="0" w:lastRowFirstColumn="0" w:lastRowLastColumn="0"/>
            <w:tcW w:w="2547" w:type="dxa"/>
            <w:noWrap/>
            <w:tcMar>
              <w:top w:w="57" w:type="dxa"/>
              <w:bottom w:w="57" w:type="dxa"/>
            </w:tcMar>
          </w:tcPr>
          <w:p w:rsidR="005E0CE6" w:rsidRPr="0084452C" w:rsidRDefault="005E0CE6" w:rsidP="006F5D2D">
            <w:pPr>
              <w:pStyle w:val="BodyText"/>
              <w:framePr w:hSpace="0" w:wrap="auto" w:vAnchor="margin" w:xAlign="left" w:yAlign="inline"/>
              <w:spacing w:before="0" w:after="0"/>
              <w:rPr>
                <w:rFonts w:cstheme="minorHAnsi"/>
                <w:szCs w:val="22"/>
              </w:rPr>
            </w:pPr>
            <w:r w:rsidRPr="0084452C">
              <w:rPr>
                <w:rFonts w:cstheme="minorHAnsi"/>
                <w:szCs w:val="22"/>
              </w:rPr>
              <w:t>Learning area</w:t>
            </w:r>
          </w:p>
        </w:tc>
        <w:tc>
          <w:tcPr>
            <w:tcW w:w="7505" w:type="dxa"/>
            <w:noWrap/>
            <w:tcMar>
              <w:top w:w="57" w:type="dxa"/>
              <w:bottom w:w="57" w:type="dxa"/>
            </w:tcMar>
          </w:tcPr>
          <w:p w:rsidR="005E0CE6" w:rsidRPr="0084452C" w:rsidRDefault="005E0CE6" w:rsidP="006F5D2D">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4452C">
              <w:rPr>
                <w:rFonts w:asciiTheme="minorHAnsi" w:hAnsiTheme="minorHAnsi" w:cstheme="minorHAnsi"/>
                <w:szCs w:val="22"/>
              </w:rPr>
              <w:t>English</w:t>
            </w:r>
          </w:p>
        </w:tc>
      </w:tr>
      <w:tr w:rsidR="005E0CE6" w:rsidRPr="0084452C" w:rsidTr="00762D24">
        <w:trPr>
          <w:trHeight w:val="202"/>
        </w:trPr>
        <w:tc>
          <w:tcPr>
            <w:cnfStyle w:val="001000000000" w:firstRow="0" w:lastRow="0" w:firstColumn="1" w:lastColumn="0" w:oddVBand="0" w:evenVBand="0" w:oddHBand="0" w:evenHBand="0" w:firstRowFirstColumn="0" w:firstRowLastColumn="0" w:lastRowFirstColumn="0" w:lastRowLastColumn="0"/>
            <w:tcW w:w="2547" w:type="dxa"/>
            <w:noWrap/>
            <w:tcMar>
              <w:top w:w="57" w:type="dxa"/>
              <w:bottom w:w="57" w:type="dxa"/>
            </w:tcMar>
          </w:tcPr>
          <w:p w:rsidR="005E0CE6" w:rsidRPr="0084452C" w:rsidRDefault="005E0CE6" w:rsidP="006F5D2D">
            <w:pPr>
              <w:pStyle w:val="BodyText"/>
              <w:framePr w:hSpace="0" w:wrap="auto" w:vAnchor="margin" w:xAlign="left" w:yAlign="inline"/>
              <w:spacing w:before="0" w:after="0"/>
              <w:rPr>
                <w:rFonts w:cstheme="minorHAnsi"/>
                <w:szCs w:val="22"/>
              </w:rPr>
            </w:pPr>
            <w:r w:rsidRPr="0084452C">
              <w:rPr>
                <w:rFonts w:cstheme="minorHAnsi"/>
                <w:szCs w:val="22"/>
              </w:rPr>
              <w:t>Subject</w:t>
            </w:r>
          </w:p>
        </w:tc>
        <w:tc>
          <w:tcPr>
            <w:tcW w:w="7505" w:type="dxa"/>
            <w:tcBorders>
              <w:bottom w:val="single" w:sz="4" w:space="0" w:color="auto"/>
            </w:tcBorders>
            <w:noWrap/>
            <w:tcMar>
              <w:top w:w="57" w:type="dxa"/>
              <w:bottom w:w="57" w:type="dxa"/>
            </w:tcMar>
          </w:tcPr>
          <w:p w:rsidR="005E0CE6" w:rsidRPr="0084452C" w:rsidRDefault="00AA3C45" w:rsidP="006F5D2D">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Reading</w:t>
            </w:r>
          </w:p>
        </w:tc>
      </w:tr>
      <w:tr w:rsidR="005E0CE6" w:rsidRPr="0084452C" w:rsidTr="00762D24">
        <w:trPr>
          <w:trHeight w:val="202"/>
        </w:trPr>
        <w:tc>
          <w:tcPr>
            <w:cnfStyle w:val="001000000000" w:firstRow="0" w:lastRow="0" w:firstColumn="1" w:lastColumn="0" w:oddVBand="0" w:evenVBand="0" w:oddHBand="0" w:evenHBand="0" w:firstRowFirstColumn="0" w:firstRowLastColumn="0" w:lastRowFirstColumn="0" w:lastRowLastColumn="0"/>
            <w:tcW w:w="2547" w:type="dxa"/>
            <w:tcBorders>
              <w:bottom w:val="single" w:sz="4" w:space="0" w:color="00B5D1"/>
            </w:tcBorders>
            <w:noWrap/>
            <w:tcMar>
              <w:top w:w="57" w:type="dxa"/>
              <w:bottom w:w="57" w:type="dxa"/>
            </w:tcMar>
          </w:tcPr>
          <w:p w:rsidR="005E0CE6" w:rsidRPr="0084452C" w:rsidRDefault="005E0CE6" w:rsidP="006F5D2D">
            <w:pPr>
              <w:pStyle w:val="BodyText"/>
              <w:framePr w:hSpace="0" w:wrap="auto" w:vAnchor="margin" w:xAlign="left" w:yAlign="inline"/>
              <w:spacing w:before="0" w:after="0"/>
              <w:rPr>
                <w:rFonts w:cstheme="minorHAnsi"/>
                <w:szCs w:val="22"/>
              </w:rPr>
            </w:pPr>
            <w:r w:rsidRPr="0084452C">
              <w:rPr>
                <w:rFonts w:cstheme="minorHAnsi"/>
                <w:szCs w:val="22"/>
              </w:rPr>
              <w:t xml:space="preserve">Title of </w:t>
            </w:r>
            <w:bookmarkStart w:id="0" w:name="_GoBack"/>
            <w:bookmarkEnd w:id="0"/>
            <w:r w:rsidR="00A401CF">
              <w:rPr>
                <w:rFonts w:cstheme="minorHAnsi"/>
                <w:szCs w:val="22"/>
              </w:rPr>
              <w:t>task</w:t>
            </w:r>
          </w:p>
        </w:tc>
        <w:tc>
          <w:tcPr>
            <w:tcW w:w="7505" w:type="dxa"/>
            <w:tcBorders>
              <w:bottom w:val="single" w:sz="4" w:space="0" w:color="00B5D1"/>
            </w:tcBorders>
            <w:noWrap/>
            <w:tcMar>
              <w:top w:w="57" w:type="dxa"/>
              <w:bottom w:w="57" w:type="dxa"/>
            </w:tcMar>
          </w:tcPr>
          <w:p w:rsidR="005E0CE6" w:rsidRPr="00FB28D5" w:rsidRDefault="00AA3C45" w:rsidP="006F5D2D">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B28D5">
              <w:rPr>
                <w:rFonts w:asciiTheme="minorHAnsi" w:hAnsiTheme="minorHAnsi" w:cstheme="minorHAnsi"/>
                <w:szCs w:val="22"/>
              </w:rPr>
              <w:t>Exploring expositions</w:t>
            </w:r>
          </w:p>
        </w:tc>
      </w:tr>
      <w:tr w:rsidR="005E0CE6" w:rsidRPr="0084452C" w:rsidTr="00762D24">
        <w:trPr>
          <w:trHeight w:val="397"/>
        </w:trPr>
        <w:tc>
          <w:tcPr>
            <w:cnfStyle w:val="001000000000" w:firstRow="0" w:lastRow="0" w:firstColumn="1" w:lastColumn="0" w:oddVBand="0" w:evenVBand="0" w:oddHBand="0" w:evenHBand="0" w:firstRowFirstColumn="0" w:firstRowLastColumn="0" w:lastRowFirstColumn="0" w:lastRowLastColumn="0"/>
            <w:tcW w:w="10052" w:type="dxa"/>
            <w:gridSpan w:val="2"/>
            <w:tcBorders>
              <w:top w:val="single" w:sz="4" w:space="0" w:color="00B5D1"/>
              <w:left w:val="single" w:sz="4" w:space="0" w:color="00B5D1"/>
              <w:bottom w:val="single" w:sz="4" w:space="0" w:color="00B5D1"/>
              <w:right w:val="single" w:sz="4" w:space="0" w:color="00B5D1"/>
            </w:tcBorders>
            <w:shd w:val="clear" w:color="auto" w:fill="00B5D1"/>
            <w:noWrap/>
            <w:tcMar>
              <w:top w:w="57" w:type="dxa"/>
              <w:bottom w:w="57" w:type="dxa"/>
            </w:tcMar>
            <w:vAlign w:val="center"/>
          </w:tcPr>
          <w:p w:rsidR="005E0CE6" w:rsidRPr="00547B02" w:rsidRDefault="00547B02" w:rsidP="006F5D2D">
            <w:pPr>
              <w:spacing w:after="0" w:line="240" w:lineRule="auto"/>
              <w:rPr>
                <w:rFonts w:asciiTheme="minorHAnsi" w:hAnsiTheme="minorHAnsi" w:cstheme="minorHAnsi"/>
                <w:color w:val="FFFFFF" w:themeColor="background1"/>
                <w:sz w:val="28"/>
                <w:szCs w:val="22"/>
              </w:rPr>
            </w:pPr>
            <w:r w:rsidRPr="00547B02">
              <w:rPr>
                <w:rFonts w:asciiTheme="minorHAnsi" w:hAnsiTheme="minorHAnsi" w:cstheme="minorHAnsi"/>
                <w:color w:val="FFFFFF" w:themeColor="background1"/>
                <w:sz w:val="28"/>
                <w:szCs w:val="22"/>
              </w:rPr>
              <w:t>Task guidelines</w:t>
            </w:r>
          </w:p>
        </w:tc>
      </w:tr>
      <w:tr w:rsidR="005E0CE6" w:rsidRPr="0084452C" w:rsidTr="00762D24">
        <w:trPr>
          <w:trHeight w:val="1334"/>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00B5D1"/>
            </w:tcBorders>
            <w:shd w:val="clear" w:color="auto" w:fill="auto"/>
            <w:noWrap/>
            <w:tcMar>
              <w:top w:w="57" w:type="dxa"/>
              <w:bottom w:w="57" w:type="dxa"/>
            </w:tcMar>
          </w:tcPr>
          <w:p w:rsidR="005E0CE6" w:rsidRPr="0084452C" w:rsidRDefault="00D2499C" w:rsidP="006F5D2D">
            <w:pPr>
              <w:pStyle w:val="BodyText"/>
              <w:framePr w:hSpace="0" w:wrap="auto" w:vAnchor="margin" w:xAlign="left" w:yAlign="inline"/>
              <w:spacing w:before="0" w:after="0"/>
              <w:rPr>
                <w:rFonts w:cstheme="minorHAnsi"/>
                <w:szCs w:val="22"/>
              </w:rPr>
            </w:pPr>
            <w:r w:rsidRPr="0084452C">
              <w:rPr>
                <w:rFonts w:cstheme="minorHAnsi"/>
                <w:szCs w:val="22"/>
              </w:rPr>
              <w:t>Description of task</w:t>
            </w:r>
          </w:p>
        </w:tc>
        <w:tc>
          <w:tcPr>
            <w:tcW w:w="7505" w:type="dxa"/>
            <w:tcBorders>
              <w:top w:val="single" w:sz="4" w:space="0" w:color="00B5D1"/>
            </w:tcBorders>
            <w:shd w:val="clear" w:color="auto" w:fill="auto"/>
            <w:noWrap/>
            <w:tcMar>
              <w:top w:w="57" w:type="dxa"/>
              <w:bottom w:w="57" w:type="dxa"/>
            </w:tcMar>
          </w:tcPr>
          <w:p w:rsidR="00AA3C45" w:rsidRDefault="00041DFF" w:rsidP="006F5D2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041DFF">
              <w:rPr>
                <w:rFonts w:asciiTheme="minorHAnsi" w:hAnsiTheme="minorHAnsi" w:cstheme="minorHAnsi"/>
                <w:szCs w:val="22"/>
              </w:rPr>
              <w:t>Students will explore the role of expositions in novels and analyse the language features and conventions used in exposi</w:t>
            </w:r>
            <w:r w:rsidR="004C6C21">
              <w:rPr>
                <w:rFonts w:asciiTheme="minorHAnsi" w:hAnsiTheme="minorHAnsi" w:cstheme="minorHAnsi"/>
                <w:szCs w:val="22"/>
              </w:rPr>
              <w:t>tions from two different novels</w:t>
            </w:r>
            <w:r w:rsidR="00C2385A">
              <w:rPr>
                <w:rFonts w:asciiTheme="minorHAnsi" w:hAnsiTheme="minorHAnsi" w:cstheme="minorHAnsi"/>
                <w:szCs w:val="22"/>
              </w:rPr>
              <w:t xml:space="preserve">; </w:t>
            </w:r>
            <w:r w:rsidR="001055CC">
              <w:rPr>
                <w:rFonts w:asciiTheme="minorHAnsi" w:hAnsiTheme="minorHAnsi" w:cstheme="minorHAnsi"/>
                <w:szCs w:val="22"/>
              </w:rPr>
              <w:t xml:space="preserve">                                                                                                                                                                                                                                                                                                                </w:t>
            </w:r>
            <w:r w:rsidRPr="00041DFF">
              <w:rPr>
                <w:rFonts w:asciiTheme="minorHAnsi" w:hAnsiTheme="minorHAnsi" w:cstheme="minorHAnsi"/>
                <w:szCs w:val="22"/>
              </w:rPr>
              <w:t xml:space="preserve"> </w:t>
            </w:r>
            <w:r w:rsidRPr="00041DFF">
              <w:rPr>
                <w:rFonts w:asciiTheme="minorHAnsi" w:hAnsiTheme="minorHAnsi" w:cstheme="minorHAnsi"/>
                <w:i/>
                <w:szCs w:val="22"/>
              </w:rPr>
              <w:t xml:space="preserve">Bridge to </w:t>
            </w:r>
            <w:proofErr w:type="spellStart"/>
            <w:r w:rsidRPr="00041DFF">
              <w:rPr>
                <w:rFonts w:asciiTheme="minorHAnsi" w:hAnsiTheme="minorHAnsi" w:cstheme="minorHAnsi"/>
                <w:i/>
                <w:szCs w:val="22"/>
              </w:rPr>
              <w:t>Terabithia</w:t>
            </w:r>
            <w:proofErr w:type="spellEnd"/>
            <w:r w:rsidRPr="00041DFF">
              <w:rPr>
                <w:rFonts w:asciiTheme="minorHAnsi" w:hAnsiTheme="minorHAnsi" w:cstheme="minorHAnsi"/>
                <w:szCs w:val="22"/>
              </w:rPr>
              <w:t xml:space="preserve"> by Katherine Paterson and </w:t>
            </w:r>
            <w:r w:rsidRPr="00041DFF">
              <w:rPr>
                <w:rFonts w:asciiTheme="minorHAnsi" w:hAnsiTheme="minorHAnsi" w:cstheme="minorHAnsi"/>
                <w:i/>
                <w:szCs w:val="22"/>
              </w:rPr>
              <w:t>Hoot</w:t>
            </w:r>
            <w:r w:rsidRPr="00041DFF">
              <w:rPr>
                <w:rFonts w:asciiTheme="minorHAnsi" w:hAnsiTheme="minorHAnsi" w:cstheme="minorHAnsi"/>
                <w:szCs w:val="22"/>
              </w:rPr>
              <w:t xml:space="preserve"> by Carl Hiaasen. The expositions </w:t>
            </w:r>
            <w:proofErr w:type="gramStart"/>
            <w:r w:rsidRPr="00041DFF">
              <w:rPr>
                <w:rFonts w:asciiTheme="minorHAnsi" w:hAnsiTheme="minorHAnsi" w:cstheme="minorHAnsi"/>
                <w:szCs w:val="22"/>
              </w:rPr>
              <w:t>will be considered</w:t>
            </w:r>
            <w:proofErr w:type="gramEnd"/>
            <w:r w:rsidRPr="00041DFF">
              <w:rPr>
                <w:rFonts w:asciiTheme="minorHAnsi" w:hAnsiTheme="minorHAnsi" w:cstheme="minorHAnsi"/>
                <w:szCs w:val="22"/>
              </w:rPr>
              <w:t xml:space="preserve"> separately and students will complete shor</w:t>
            </w:r>
            <w:r w:rsidR="001F1B11">
              <w:rPr>
                <w:rFonts w:asciiTheme="minorHAnsi" w:hAnsiTheme="minorHAnsi" w:cstheme="minorHAnsi"/>
                <w:szCs w:val="22"/>
              </w:rPr>
              <w:t>t answer questions for each one</w:t>
            </w:r>
            <w:r w:rsidRPr="00041DFF">
              <w:rPr>
                <w:rFonts w:asciiTheme="minorHAnsi" w:hAnsiTheme="minorHAnsi" w:cstheme="minorHAnsi"/>
                <w:szCs w:val="22"/>
              </w:rPr>
              <w:t xml:space="preserve"> before completing a comparative task.</w:t>
            </w:r>
          </w:p>
          <w:p w:rsidR="00E37EF3" w:rsidRPr="00281B6C" w:rsidRDefault="00281B6C" w:rsidP="006F5D2D">
            <w:pPr>
              <w:spacing w:before="12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 xml:space="preserve">A prior learning activity has been included using the text, </w:t>
            </w:r>
            <w:r w:rsidR="00BB400E">
              <w:rPr>
                <w:rFonts w:asciiTheme="minorHAnsi" w:hAnsiTheme="minorHAnsi" w:cstheme="minorHAnsi"/>
                <w:i/>
                <w:szCs w:val="22"/>
              </w:rPr>
              <w:t>The A</w:t>
            </w:r>
            <w:r>
              <w:rPr>
                <w:rFonts w:asciiTheme="minorHAnsi" w:hAnsiTheme="minorHAnsi" w:cstheme="minorHAnsi"/>
                <w:i/>
                <w:szCs w:val="22"/>
              </w:rPr>
              <w:t xml:space="preserve">mazing Spencer </w:t>
            </w:r>
            <w:proofErr w:type="spellStart"/>
            <w:r>
              <w:rPr>
                <w:rFonts w:asciiTheme="minorHAnsi" w:hAnsiTheme="minorHAnsi" w:cstheme="minorHAnsi"/>
                <w:i/>
                <w:szCs w:val="22"/>
              </w:rPr>
              <w:t>Gray</w:t>
            </w:r>
            <w:proofErr w:type="spellEnd"/>
            <w:r>
              <w:rPr>
                <w:rFonts w:asciiTheme="minorHAnsi" w:hAnsiTheme="minorHAnsi" w:cstheme="minorHAnsi"/>
                <w:szCs w:val="22"/>
              </w:rPr>
              <w:t xml:space="preserve"> by Deb Fitzpatrick. It </w:t>
            </w:r>
            <w:proofErr w:type="gramStart"/>
            <w:r>
              <w:rPr>
                <w:rFonts w:asciiTheme="minorHAnsi" w:hAnsiTheme="minorHAnsi" w:cstheme="minorHAnsi"/>
                <w:szCs w:val="22"/>
              </w:rPr>
              <w:t>is suggested</w:t>
            </w:r>
            <w:proofErr w:type="gramEnd"/>
            <w:r>
              <w:rPr>
                <w:rFonts w:asciiTheme="minorHAnsi" w:hAnsiTheme="minorHAnsi" w:cstheme="minorHAnsi"/>
                <w:szCs w:val="22"/>
              </w:rPr>
              <w:t xml:space="preserve"> that teachers guide students through this activity prior to completing the task. </w:t>
            </w:r>
          </w:p>
        </w:tc>
      </w:tr>
      <w:tr w:rsidR="005E0CE6" w:rsidRPr="0084452C" w:rsidTr="00762D24">
        <w:trPr>
          <w:trHeight w:val="276"/>
        </w:trPr>
        <w:tc>
          <w:tcPr>
            <w:cnfStyle w:val="001000000000" w:firstRow="0" w:lastRow="0" w:firstColumn="1" w:lastColumn="0" w:oddVBand="0" w:evenVBand="0" w:oddHBand="0" w:evenHBand="0" w:firstRowFirstColumn="0" w:firstRowLastColumn="0" w:lastRowFirstColumn="0" w:lastRowLastColumn="0"/>
            <w:tcW w:w="2547" w:type="dxa"/>
            <w:noWrap/>
            <w:tcMar>
              <w:top w:w="57" w:type="dxa"/>
              <w:bottom w:w="57" w:type="dxa"/>
            </w:tcMar>
          </w:tcPr>
          <w:p w:rsidR="005E0CE6" w:rsidRPr="0084452C" w:rsidRDefault="005E0CE6" w:rsidP="006F5D2D">
            <w:pPr>
              <w:pStyle w:val="BodyText"/>
              <w:framePr w:hSpace="0" w:wrap="auto" w:vAnchor="margin" w:xAlign="left" w:yAlign="inline"/>
              <w:spacing w:before="0" w:after="0"/>
              <w:rPr>
                <w:rFonts w:cstheme="minorHAnsi"/>
                <w:szCs w:val="22"/>
              </w:rPr>
            </w:pPr>
            <w:r w:rsidRPr="0084452C">
              <w:rPr>
                <w:rFonts w:cstheme="minorHAnsi"/>
                <w:szCs w:val="22"/>
              </w:rPr>
              <w:t>Type of assessment</w:t>
            </w:r>
          </w:p>
        </w:tc>
        <w:tc>
          <w:tcPr>
            <w:tcW w:w="7505" w:type="dxa"/>
            <w:noWrap/>
            <w:tcMar>
              <w:top w:w="57" w:type="dxa"/>
              <w:bottom w:w="57" w:type="dxa"/>
            </w:tcMar>
          </w:tcPr>
          <w:p w:rsidR="005E0CE6" w:rsidRPr="0084452C" w:rsidRDefault="002174AB" w:rsidP="006F5D2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4452C">
              <w:rPr>
                <w:rFonts w:asciiTheme="minorHAnsi" w:hAnsiTheme="minorHAnsi" w:cstheme="minorHAnsi"/>
                <w:szCs w:val="22"/>
              </w:rPr>
              <w:t>Formative and s</w:t>
            </w:r>
            <w:r w:rsidR="005E0CE6" w:rsidRPr="0084452C">
              <w:rPr>
                <w:rFonts w:asciiTheme="minorHAnsi" w:hAnsiTheme="minorHAnsi" w:cstheme="minorHAnsi"/>
                <w:szCs w:val="22"/>
              </w:rPr>
              <w:t>ummative</w:t>
            </w:r>
          </w:p>
        </w:tc>
      </w:tr>
      <w:tr w:rsidR="005E0CE6" w:rsidRPr="0084452C" w:rsidTr="00762D24">
        <w:trPr>
          <w:trHeight w:val="276"/>
        </w:trPr>
        <w:tc>
          <w:tcPr>
            <w:cnfStyle w:val="001000000000" w:firstRow="0" w:lastRow="0" w:firstColumn="1" w:lastColumn="0" w:oddVBand="0" w:evenVBand="0" w:oddHBand="0" w:evenHBand="0" w:firstRowFirstColumn="0" w:firstRowLastColumn="0" w:lastRowFirstColumn="0" w:lastRowLastColumn="0"/>
            <w:tcW w:w="2547" w:type="dxa"/>
            <w:noWrap/>
            <w:tcMar>
              <w:top w:w="57" w:type="dxa"/>
              <w:bottom w:w="57" w:type="dxa"/>
            </w:tcMar>
          </w:tcPr>
          <w:p w:rsidR="005E0CE6" w:rsidRPr="0084452C" w:rsidRDefault="005E0CE6" w:rsidP="006F5D2D">
            <w:pPr>
              <w:pStyle w:val="BodyText"/>
              <w:framePr w:hSpace="0" w:wrap="auto" w:vAnchor="margin" w:xAlign="left" w:yAlign="inline"/>
              <w:spacing w:before="0" w:after="0"/>
              <w:rPr>
                <w:rFonts w:cstheme="minorHAnsi"/>
                <w:szCs w:val="22"/>
              </w:rPr>
            </w:pPr>
            <w:r w:rsidRPr="0084452C">
              <w:rPr>
                <w:rFonts w:cstheme="minorHAnsi"/>
                <w:szCs w:val="22"/>
              </w:rPr>
              <w:t>Purpose of assessment</w:t>
            </w:r>
          </w:p>
        </w:tc>
        <w:tc>
          <w:tcPr>
            <w:tcW w:w="7505" w:type="dxa"/>
            <w:noWrap/>
            <w:tcMar>
              <w:top w:w="57" w:type="dxa"/>
              <w:bottom w:w="57" w:type="dxa"/>
            </w:tcMar>
          </w:tcPr>
          <w:p w:rsidR="005E0CE6" w:rsidRPr="0084452C" w:rsidRDefault="005E0CE6" w:rsidP="006F5D2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4452C">
              <w:rPr>
                <w:rFonts w:asciiTheme="minorHAnsi" w:hAnsiTheme="minorHAnsi" w:cstheme="minorHAnsi"/>
                <w:szCs w:val="22"/>
              </w:rPr>
              <w:t xml:space="preserve">To assess students’ ability </w:t>
            </w:r>
            <w:r w:rsidR="0044608B" w:rsidRPr="0084452C">
              <w:rPr>
                <w:rFonts w:asciiTheme="minorHAnsi" w:hAnsiTheme="minorHAnsi" w:cstheme="minorHAnsi"/>
                <w:szCs w:val="22"/>
              </w:rPr>
              <w:t xml:space="preserve">to </w:t>
            </w:r>
            <w:r w:rsidR="00224F19">
              <w:rPr>
                <w:rFonts w:asciiTheme="minorHAnsi" w:hAnsiTheme="minorHAnsi" w:cstheme="minorHAnsi"/>
                <w:szCs w:val="22"/>
              </w:rPr>
              <w:t xml:space="preserve">comprehend, </w:t>
            </w:r>
            <w:r w:rsidR="0044608B" w:rsidRPr="0084452C">
              <w:rPr>
                <w:rFonts w:asciiTheme="minorHAnsi" w:hAnsiTheme="minorHAnsi" w:cstheme="minorHAnsi"/>
                <w:szCs w:val="22"/>
              </w:rPr>
              <w:t xml:space="preserve">interpret, analyse and compare </w:t>
            </w:r>
            <w:r w:rsidRPr="0084452C">
              <w:rPr>
                <w:rFonts w:asciiTheme="minorHAnsi" w:hAnsiTheme="minorHAnsi" w:cstheme="minorHAnsi"/>
                <w:szCs w:val="22"/>
              </w:rPr>
              <w:t>written text</w:t>
            </w:r>
            <w:r w:rsidR="0024399F">
              <w:rPr>
                <w:rFonts w:asciiTheme="minorHAnsi" w:hAnsiTheme="minorHAnsi" w:cstheme="minorHAnsi"/>
                <w:szCs w:val="22"/>
              </w:rPr>
              <w:t>s</w:t>
            </w:r>
          </w:p>
        </w:tc>
      </w:tr>
      <w:tr w:rsidR="005E0CE6" w:rsidRPr="0084452C" w:rsidTr="00762D24">
        <w:trPr>
          <w:trHeight w:val="276"/>
        </w:trPr>
        <w:tc>
          <w:tcPr>
            <w:cnfStyle w:val="001000000000" w:firstRow="0" w:lastRow="0" w:firstColumn="1" w:lastColumn="0" w:oddVBand="0" w:evenVBand="0" w:oddHBand="0" w:evenHBand="0" w:firstRowFirstColumn="0" w:firstRowLastColumn="0" w:lastRowFirstColumn="0" w:lastRowLastColumn="0"/>
            <w:tcW w:w="2547" w:type="dxa"/>
            <w:noWrap/>
            <w:tcMar>
              <w:top w:w="57" w:type="dxa"/>
              <w:bottom w:w="57" w:type="dxa"/>
            </w:tcMar>
          </w:tcPr>
          <w:p w:rsidR="005E0CE6" w:rsidRPr="0084452C" w:rsidRDefault="005E0CE6" w:rsidP="006F5D2D">
            <w:pPr>
              <w:pStyle w:val="BodyText"/>
              <w:framePr w:hSpace="0" w:wrap="auto" w:vAnchor="margin" w:xAlign="left" w:yAlign="inline"/>
              <w:spacing w:before="0" w:after="0"/>
              <w:rPr>
                <w:rFonts w:cstheme="minorHAnsi"/>
                <w:szCs w:val="22"/>
              </w:rPr>
            </w:pPr>
            <w:r w:rsidRPr="0084452C">
              <w:rPr>
                <w:rFonts w:cstheme="minorHAnsi"/>
                <w:szCs w:val="22"/>
              </w:rPr>
              <w:t>Assessment strategy</w:t>
            </w:r>
          </w:p>
        </w:tc>
        <w:tc>
          <w:tcPr>
            <w:tcW w:w="7505" w:type="dxa"/>
            <w:noWrap/>
            <w:tcMar>
              <w:top w:w="57" w:type="dxa"/>
              <w:bottom w:w="57" w:type="dxa"/>
            </w:tcMar>
          </w:tcPr>
          <w:p w:rsidR="005E0CE6" w:rsidRPr="0084452C" w:rsidRDefault="00041DFF" w:rsidP="006F5D2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041DFF">
              <w:rPr>
                <w:rFonts w:asciiTheme="minorHAnsi" w:hAnsiTheme="minorHAnsi" w:cstheme="minorHAnsi"/>
                <w:szCs w:val="22"/>
              </w:rPr>
              <w:t>Written responses</w:t>
            </w:r>
          </w:p>
        </w:tc>
      </w:tr>
      <w:tr w:rsidR="005E0CE6" w:rsidRPr="0084452C" w:rsidTr="00762D24">
        <w:trPr>
          <w:trHeight w:val="276"/>
        </w:trPr>
        <w:tc>
          <w:tcPr>
            <w:cnfStyle w:val="001000000000" w:firstRow="0" w:lastRow="0" w:firstColumn="1" w:lastColumn="0" w:oddVBand="0" w:evenVBand="0" w:oddHBand="0" w:evenHBand="0" w:firstRowFirstColumn="0" w:firstRowLastColumn="0" w:lastRowFirstColumn="0" w:lastRowLastColumn="0"/>
            <w:tcW w:w="2547" w:type="dxa"/>
            <w:tcBorders>
              <w:bottom w:val="single" w:sz="4" w:space="0" w:color="auto"/>
            </w:tcBorders>
            <w:noWrap/>
            <w:tcMar>
              <w:top w:w="57" w:type="dxa"/>
              <w:bottom w:w="57" w:type="dxa"/>
            </w:tcMar>
          </w:tcPr>
          <w:p w:rsidR="005E0CE6" w:rsidRPr="0084452C" w:rsidRDefault="005E0CE6" w:rsidP="006F5D2D">
            <w:pPr>
              <w:pStyle w:val="BodyText"/>
              <w:framePr w:hSpace="0" w:wrap="auto" w:vAnchor="margin" w:xAlign="left" w:yAlign="inline"/>
              <w:spacing w:before="0" w:after="0"/>
              <w:rPr>
                <w:rFonts w:cstheme="minorHAnsi"/>
                <w:szCs w:val="22"/>
              </w:rPr>
            </w:pPr>
            <w:r w:rsidRPr="0084452C">
              <w:rPr>
                <w:rFonts w:cstheme="minorHAnsi"/>
                <w:szCs w:val="22"/>
              </w:rPr>
              <w:t>Evidence to be collected</w:t>
            </w:r>
          </w:p>
        </w:tc>
        <w:tc>
          <w:tcPr>
            <w:tcW w:w="7505" w:type="dxa"/>
            <w:tcBorders>
              <w:bottom w:val="single" w:sz="4" w:space="0" w:color="auto"/>
            </w:tcBorders>
            <w:noWrap/>
            <w:tcMar>
              <w:top w:w="57" w:type="dxa"/>
              <w:bottom w:w="57" w:type="dxa"/>
            </w:tcMar>
          </w:tcPr>
          <w:p w:rsidR="005E0CE6" w:rsidRPr="0084452C" w:rsidRDefault="005E0CE6" w:rsidP="006F5D2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4452C">
              <w:rPr>
                <w:rFonts w:asciiTheme="minorHAnsi" w:hAnsiTheme="minorHAnsi" w:cstheme="minorHAnsi"/>
                <w:szCs w:val="22"/>
              </w:rPr>
              <w:t>Written responses</w:t>
            </w:r>
          </w:p>
        </w:tc>
      </w:tr>
      <w:tr w:rsidR="005E0CE6" w:rsidRPr="0084452C" w:rsidTr="00762D24">
        <w:trPr>
          <w:trHeight w:val="276"/>
        </w:trPr>
        <w:tc>
          <w:tcPr>
            <w:cnfStyle w:val="001000000000" w:firstRow="0" w:lastRow="0" w:firstColumn="1" w:lastColumn="0" w:oddVBand="0" w:evenVBand="0" w:oddHBand="0" w:evenHBand="0" w:firstRowFirstColumn="0" w:firstRowLastColumn="0" w:lastRowFirstColumn="0" w:lastRowLastColumn="0"/>
            <w:tcW w:w="2547" w:type="dxa"/>
            <w:tcBorders>
              <w:bottom w:val="single" w:sz="4" w:space="0" w:color="00B5D1"/>
            </w:tcBorders>
            <w:shd w:val="clear" w:color="auto" w:fill="auto"/>
            <w:noWrap/>
            <w:tcMar>
              <w:top w:w="57" w:type="dxa"/>
              <w:bottom w:w="57" w:type="dxa"/>
            </w:tcMar>
          </w:tcPr>
          <w:p w:rsidR="005E0CE6" w:rsidRPr="0084452C" w:rsidRDefault="005E0CE6" w:rsidP="006F5D2D">
            <w:pPr>
              <w:pStyle w:val="BodyText"/>
              <w:framePr w:hSpace="0" w:wrap="auto" w:vAnchor="margin" w:xAlign="left" w:yAlign="inline"/>
              <w:spacing w:before="0" w:after="0"/>
              <w:rPr>
                <w:rFonts w:cstheme="minorHAnsi"/>
                <w:szCs w:val="22"/>
              </w:rPr>
            </w:pPr>
            <w:r w:rsidRPr="0084452C">
              <w:rPr>
                <w:rFonts w:cstheme="minorHAnsi"/>
                <w:szCs w:val="22"/>
              </w:rPr>
              <w:t>Suggested time</w:t>
            </w:r>
          </w:p>
        </w:tc>
        <w:tc>
          <w:tcPr>
            <w:tcW w:w="7505" w:type="dxa"/>
            <w:tcBorders>
              <w:bottom w:val="single" w:sz="4" w:space="0" w:color="00B5D1"/>
            </w:tcBorders>
            <w:shd w:val="clear" w:color="auto" w:fill="auto"/>
            <w:noWrap/>
            <w:tcMar>
              <w:top w:w="57" w:type="dxa"/>
              <w:bottom w:w="57" w:type="dxa"/>
            </w:tcMar>
          </w:tcPr>
          <w:p w:rsidR="00041DFF" w:rsidRPr="00FF1D3F" w:rsidRDefault="00041DFF" w:rsidP="006F5D2D">
            <w:pPr>
              <w:spacing w:after="120" w:line="240" w:lineRule="auto"/>
              <w:cnfStyle w:val="000000000000" w:firstRow="0" w:lastRow="0" w:firstColumn="0" w:lastColumn="0" w:oddVBand="0" w:evenVBand="0" w:oddHBand="0" w:evenHBand="0" w:firstRowFirstColumn="0" w:firstRowLastColumn="0" w:lastRowFirstColumn="0" w:lastRowLastColumn="0"/>
              <w:rPr>
                <w:rFonts w:eastAsia="Calibri"/>
                <w:szCs w:val="21"/>
                <w:lang w:eastAsia="en-US"/>
              </w:rPr>
            </w:pPr>
            <w:r w:rsidRPr="00FF1D3F">
              <w:rPr>
                <w:rFonts w:eastAsia="Calibri"/>
                <w:szCs w:val="21"/>
                <w:lang w:eastAsia="en-US"/>
              </w:rPr>
              <w:t xml:space="preserve">Minimum time to complete all </w:t>
            </w:r>
            <w:r w:rsidR="00281B6C">
              <w:rPr>
                <w:rFonts w:eastAsia="Calibri"/>
                <w:szCs w:val="21"/>
                <w:lang w:eastAsia="en-US"/>
              </w:rPr>
              <w:t>3</w:t>
            </w:r>
            <w:r w:rsidRPr="00FF1D3F">
              <w:rPr>
                <w:rFonts w:eastAsia="Calibri"/>
                <w:szCs w:val="21"/>
                <w:lang w:eastAsia="en-US"/>
              </w:rPr>
              <w:t xml:space="preserve"> parts of the task: 4 x 50–60 minute lessons.</w:t>
            </w:r>
          </w:p>
          <w:p w:rsidR="00041DFF" w:rsidRDefault="00041DFF" w:rsidP="006F5D2D">
            <w:pPr>
              <w:pStyle w:val="ListParagraph"/>
              <w:spacing w:before="120"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eastAsia="Calibri"/>
                <w:szCs w:val="21"/>
                <w:lang w:eastAsia="en-US"/>
              </w:rPr>
            </w:pPr>
            <w:r w:rsidRPr="00FF1D3F">
              <w:rPr>
                <w:rFonts w:eastAsia="Calibri"/>
                <w:szCs w:val="21"/>
                <w:lang w:eastAsia="en-US"/>
              </w:rPr>
              <w:t>Recommended time allocation: 9 x 50–60 minute lessons.</w:t>
            </w:r>
          </w:p>
          <w:p w:rsidR="005E0CE6" w:rsidRPr="004C17D7" w:rsidRDefault="004C17D7" w:rsidP="006F5D2D">
            <w:pPr>
              <w:pStyle w:val="ListParagraph"/>
              <w:spacing w:before="120"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C00000"/>
                <w:szCs w:val="22"/>
              </w:rPr>
            </w:pPr>
            <w:r w:rsidRPr="004C17D7">
              <w:rPr>
                <w:rFonts w:asciiTheme="minorHAnsi" w:hAnsiTheme="minorHAnsi" w:cstheme="minorHAnsi"/>
                <w:iCs/>
                <w:color w:val="auto"/>
                <w:szCs w:val="22"/>
              </w:rPr>
              <w:t>T</w:t>
            </w:r>
            <w:r w:rsidR="0009649F" w:rsidRPr="004C17D7">
              <w:rPr>
                <w:rFonts w:asciiTheme="minorHAnsi" w:hAnsiTheme="minorHAnsi" w:cstheme="minorHAnsi"/>
                <w:iCs/>
                <w:color w:val="auto"/>
                <w:szCs w:val="22"/>
              </w:rPr>
              <w:t>he amount of time required for prior learning will be dependent on the teaching and learning that has occurred to date. See</w:t>
            </w:r>
            <w:r w:rsidR="00D2499C" w:rsidRPr="004C17D7">
              <w:rPr>
                <w:rFonts w:asciiTheme="minorHAnsi" w:hAnsiTheme="minorHAnsi" w:cstheme="minorHAnsi"/>
                <w:iCs/>
                <w:color w:val="auto"/>
                <w:szCs w:val="22"/>
              </w:rPr>
              <w:t xml:space="preserve"> Task</w:t>
            </w:r>
            <w:r w:rsidR="0009649F" w:rsidRPr="004C17D7">
              <w:rPr>
                <w:rFonts w:asciiTheme="minorHAnsi" w:hAnsiTheme="minorHAnsi" w:cstheme="minorHAnsi"/>
                <w:color w:val="auto"/>
                <w:szCs w:val="22"/>
              </w:rPr>
              <w:t xml:space="preserve"> Preparation</w:t>
            </w:r>
            <w:r w:rsidR="0009649F" w:rsidRPr="004C17D7">
              <w:rPr>
                <w:rFonts w:asciiTheme="minorHAnsi" w:hAnsiTheme="minorHAnsi" w:cstheme="minorHAnsi"/>
                <w:iCs/>
                <w:color w:val="auto"/>
                <w:szCs w:val="22"/>
              </w:rPr>
              <w:t xml:space="preserve"> below. </w:t>
            </w:r>
          </w:p>
        </w:tc>
      </w:tr>
      <w:tr w:rsidR="005E0CE6" w:rsidRPr="0084452C" w:rsidTr="00762D24">
        <w:trPr>
          <w:trHeight w:val="397"/>
        </w:trPr>
        <w:tc>
          <w:tcPr>
            <w:cnfStyle w:val="001000000000" w:firstRow="0" w:lastRow="0" w:firstColumn="1" w:lastColumn="0" w:oddVBand="0" w:evenVBand="0" w:oddHBand="0" w:evenHBand="0" w:firstRowFirstColumn="0" w:firstRowLastColumn="0" w:lastRowFirstColumn="0" w:lastRowLastColumn="0"/>
            <w:tcW w:w="10052" w:type="dxa"/>
            <w:gridSpan w:val="2"/>
            <w:tcBorders>
              <w:top w:val="single" w:sz="4" w:space="0" w:color="00B5D1"/>
              <w:left w:val="single" w:sz="4" w:space="0" w:color="00B5D1"/>
              <w:bottom w:val="single" w:sz="4" w:space="0" w:color="00B5D1"/>
              <w:right w:val="single" w:sz="4" w:space="0" w:color="00B5D1"/>
            </w:tcBorders>
            <w:shd w:val="clear" w:color="auto" w:fill="00B5D1"/>
            <w:noWrap/>
            <w:tcMar>
              <w:top w:w="57" w:type="dxa"/>
              <w:bottom w:w="57" w:type="dxa"/>
            </w:tcMar>
            <w:vAlign w:val="center"/>
          </w:tcPr>
          <w:p w:rsidR="005E0CE6" w:rsidRPr="00547B02" w:rsidRDefault="005E0CE6" w:rsidP="006F5D2D">
            <w:pPr>
              <w:pStyle w:val="Headingtable"/>
              <w:framePr w:hSpace="0" w:wrap="auto" w:vAnchor="margin" w:xAlign="left" w:yAlign="inline"/>
              <w:spacing w:beforeLines="0" w:before="0" w:afterLines="0" w:after="0"/>
              <w:rPr>
                <w:rFonts w:cstheme="minorHAnsi"/>
                <w:b/>
                <w:szCs w:val="22"/>
              </w:rPr>
            </w:pPr>
            <w:r w:rsidRPr="00547B02">
              <w:rPr>
                <w:rFonts w:cstheme="minorHAnsi"/>
                <w:b/>
                <w:szCs w:val="22"/>
              </w:rPr>
              <w:t>Content description</w:t>
            </w:r>
          </w:p>
        </w:tc>
      </w:tr>
      <w:tr w:rsidR="005E0CE6" w:rsidRPr="0084452C" w:rsidTr="00762D24">
        <w:trPr>
          <w:trHeight w:val="3405"/>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00B5D1"/>
              <w:bottom w:val="single" w:sz="4" w:space="0" w:color="auto"/>
            </w:tcBorders>
            <w:shd w:val="clear" w:color="auto" w:fill="auto"/>
            <w:noWrap/>
            <w:tcMar>
              <w:top w:w="57" w:type="dxa"/>
              <w:bottom w:w="57" w:type="dxa"/>
            </w:tcMar>
          </w:tcPr>
          <w:p w:rsidR="005E0CE6" w:rsidRPr="0084452C" w:rsidRDefault="005E0CE6" w:rsidP="006F5D2D">
            <w:pPr>
              <w:pStyle w:val="BodyText"/>
              <w:framePr w:hSpace="0" w:wrap="auto" w:vAnchor="margin" w:xAlign="left" w:yAlign="inline"/>
              <w:spacing w:before="0" w:after="0"/>
              <w:rPr>
                <w:rFonts w:cstheme="minorHAnsi"/>
                <w:b w:val="0"/>
                <w:szCs w:val="22"/>
              </w:rPr>
            </w:pPr>
            <w:r w:rsidRPr="0084452C">
              <w:rPr>
                <w:rFonts w:cstheme="minorHAnsi"/>
                <w:szCs w:val="22"/>
              </w:rPr>
              <w:t>Conte</w:t>
            </w:r>
            <w:r w:rsidR="003E64C2">
              <w:rPr>
                <w:rFonts w:cstheme="minorHAnsi"/>
                <w:szCs w:val="22"/>
              </w:rPr>
              <w:t>nt from the Western Australian C</w:t>
            </w:r>
            <w:r w:rsidRPr="0084452C">
              <w:rPr>
                <w:rFonts w:cstheme="minorHAnsi"/>
                <w:szCs w:val="22"/>
              </w:rPr>
              <w:t>urriculum</w:t>
            </w:r>
          </w:p>
        </w:tc>
        <w:tc>
          <w:tcPr>
            <w:tcW w:w="7505" w:type="dxa"/>
            <w:tcBorders>
              <w:top w:val="single" w:sz="4" w:space="0" w:color="00B5D1"/>
              <w:bottom w:val="single" w:sz="4" w:space="0" w:color="auto"/>
            </w:tcBorders>
            <w:shd w:val="clear" w:color="auto" w:fill="auto"/>
            <w:noWrap/>
            <w:tcMar>
              <w:top w:w="57" w:type="dxa"/>
              <w:bottom w:w="57" w:type="dxa"/>
            </w:tcMar>
          </w:tcPr>
          <w:p w:rsidR="00041DFF" w:rsidRPr="00FF1D3F" w:rsidRDefault="00041DFF" w:rsidP="006F5D2D">
            <w:pPr>
              <w:spacing w:after="120" w:line="240" w:lineRule="auto"/>
              <w:cnfStyle w:val="000000000000" w:firstRow="0" w:lastRow="0" w:firstColumn="0" w:lastColumn="0" w:oddVBand="0" w:evenVBand="0" w:oddHBand="0" w:evenHBand="0" w:firstRowFirstColumn="0" w:firstRowLastColumn="0" w:lastRowFirstColumn="0" w:lastRowLastColumn="0"/>
              <w:rPr>
                <w:rFonts w:eastAsia="Calibri"/>
                <w:b/>
                <w:szCs w:val="21"/>
                <w:lang w:eastAsia="en-US"/>
              </w:rPr>
            </w:pPr>
            <w:r w:rsidRPr="00FF1D3F">
              <w:rPr>
                <w:rFonts w:eastAsia="Calibri"/>
                <w:b/>
                <w:szCs w:val="21"/>
                <w:lang w:eastAsia="en-US"/>
              </w:rPr>
              <w:t>Literacy</w:t>
            </w:r>
          </w:p>
          <w:p w:rsidR="00041DFF" w:rsidRPr="00FF1D3F" w:rsidRDefault="00041DFF" w:rsidP="006F5D2D">
            <w:pPr>
              <w:spacing w:after="120" w:line="240" w:lineRule="auto"/>
              <w:cnfStyle w:val="000000000000" w:firstRow="0" w:lastRow="0" w:firstColumn="0" w:lastColumn="0" w:oddVBand="0" w:evenVBand="0" w:oddHBand="0" w:evenHBand="0" w:firstRowFirstColumn="0" w:firstRowLastColumn="0" w:lastRowFirstColumn="0" w:lastRowLastColumn="0"/>
              <w:rPr>
                <w:rFonts w:eastAsia="Calibri"/>
                <w:szCs w:val="21"/>
                <w:lang w:eastAsia="en-US"/>
              </w:rPr>
            </w:pPr>
            <w:r w:rsidRPr="00FF1D3F">
              <w:rPr>
                <w:rFonts w:eastAsia="Calibri"/>
                <w:szCs w:val="21"/>
                <w:lang w:eastAsia="en-US"/>
              </w:rPr>
              <w:t>Analyse how text structures and language features work together to meet the purpose of a text</w:t>
            </w:r>
          </w:p>
          <w:p w:rsidR="00041DFF" w:rsidRPr="00FF1D3F" w:rsidRDefault="00041DFF" w:rsidP="006F5D2D">
            <w:pPr>
              <w:spacing w:after="120" w:line="240" w:lineRule="auto"/>
              <w:cnfStyle w:val="000000000000" w:firstRow="0" w:lastRow="0" w:firstColumn="0" w:lastColumn="0" w:oddVBand="0" w:evenVBand="0" w:oddHBand="0" w:evenHBand="0" w:firstRowFirstColumn="0" w:firstRowLastColumn="0" w:lastRowFirstColumn="0" w:lastRowLastColumn="0"/>
              <w:rPr>
                <w:rFonts w:eastAsia="Calibri"/>
                <w:szCs w:val="21"/>
                <w:lang w:eastAsia="en-US"/>
              </w:rPr>
            </w:pPr>
            <w:r w:rsidRPr="00FF1D3F">
              <w:rPr>
                <w:rFonts w:eastAsia="Calibri"/>
                <w:szCs w:val="21"/>
                <w:lang w:eastAsia="en-US"/>
              </w:rPr>
              <w:t>Analyse strategies authors use to influence readers</w:t>
            </w:r>
          </w:p>
          <w:p w:rsidR="00041DFF" w:rsidRPr="00FF1D3F" w:rsidRDefault="00041DFF" w:rsidP="006F5D2D">
            <w:pPr>
              <w:pStyle w:val="Paragraph"/>
              <w:spacing w:before="0" w:after="120" w:line="240" w:lineRule="auto"/>
              <w:cnfStyle w:val="000000000000" w:firstRow="0" w:lastRow="0" w:firstColumn="0" w:lastColumn="0" w:oddVBand="0" w:evenVBand="0" w:oddHBand="0" w:evenHBand="0" w:firstRowFirstColumn="0" w:firstRowLastColumn="0" w:lastRowFirstColumn="0" w:lastRowLastColumn="0"/>
              <w:rPr>
                <w:rFonts w:eastAsia="Calibri"/>
                <w:lang w:eastAsia="en-US"/>
              </w:rPr>
            </w:pPr>
            <w:r w:rsidRPr="00FF1D3F">
              <w:rPr>
                <w:rFonts w:eastAsia="Calibri"/>
                <w:lang w:eastAsia="en-US"/>
              </w:rPr>
              <w:t>Use comprehension strategies to interpret and analyse information and ideas, comparing content from a variety of textual sources including media and digital texts</w:t>
            </w:r>
            <w:r>
              <w:rPr>
                <w:rFonts w:eastAsia="Calibri"/>
                <w:lang w:eastAsia="en-US"/>
              </w:rPr>
              <w:t>.</w:t>
            </w:r>
          </w:p>
          <w:p w:rsidR="00041DFF" w:rsidRPr="00F23EE3" w:rsidRDefault="00041DFF" w:rsidP="006F5D2D">
            <w:pPr>
              <w:pStyle w:val="Paragraph"/>
              <w:spacing w:after="120" w:line="240" w:lineRule="auto"/>
              <w:cnfStyle w:val="000000000000" w:firstRow="0" w:lastRow="0" w:firstColumn="0" w:lastColumn="0" w:oddVBand="0" w:evenVBand="0" w:oddHBand="0" w:evenHBand="0" w:firstRowFirstColumn="0" w:firstRowLastColumn="0" w:lastRowFirstColumn="0" w:lastRowLastColumn="0"/>
              <w:rPr>
                <w:rFonts w:eastAsia="Calibri"/>
                <w:b/>
                <w:lang w:eastAsia="en-US"/>
              </w:rPr>
            </w:pPr>
            <w:r w:rsidRPr="00F23EE3">
              <w:rPr>
                <w:rFonts w:eastAsia="Calibri"/>
                <w:b/>
                <w:lang w:eastAsia="en-US"/>
              </w:rPr>
              <w:t>Literature</w:t>
            </w:r>
          </w:p>
          <w:p w:rsidR="00041DFF" w:rsidRPr="00FF1D3F" w:rsidRDefault="00041DFF" w:rsidP="006F5D2D">
            <w:pPr>
              <w:spacing w:before="120" w:after="120" w:line="240" w:lineRule="auto"/>
              <w:cnfStyle w:val="000000000000" w:firstRow="0" w:lastRow="0" w:firstColumn="0" w:lastColumn="0" w:oddVBand="0" w:evenVBand="0" w:oddHBand="0" w:evenHBand="0" w:firstRowFirstColumn="0" w:firstRowLastColumn="0" w:lastRowFirstColumn="0" w:lastRowLastColumn="0"/>
              <w:rPr>
                <w:rFonts w:eastAsia="Calibri"/>
                <w:szCs w:val="21"/>
                <w:lang w:eastAsia="en-US"/>
              </w:rPr>
            </w:pPr>
            <w:r w:rsidRPr="00FF1D3F">
              <w:rPr>
                <w:rFonts w:eastAsia="Calibri"/>
                <w:szCs w:val="21"/>
                <w:lang w:eastAsia="en-US"/>
              </w:rPr>
              <w:t>Identify and explain how choices in language, for example modality, emphasis, repetition and metaphor, influence personal responses to a text</w:t>
            </w:r>
          </w:p>
          <w:p w:rsidR="005E0CE6" w:rsidRPr="00BF4203" w:rsidRDefault="00041DFF" w:rsidP="006F5D2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F1D3F">
              <w:rPr>
                <w:rFonts w:eastAsia="Calibri"/>
                <w:szCs w:val="21"/>
                <w:lang w:eastAsia="en-US"/>
              </w:rPr>
              <w:t>Analyse and evaluate similarities and differences in texts on similar topics, themes or plots.</w:t>
            </w:r>
          </w:p>
        </w:tc>
      </w:tr>
    </w:tbl>
    <w:p w:rsidR="006F5D2D" w:rsidRDefault="006F5D2D">
      <w:pPr>
        <w:spacing w:after="160" w:line="259" w:lineRule="auto"/>
      </w:pPr>
      <w:r>
        <w:br w:type="page"/>
      </w:r>
    </w:p>
    <w:tbl>
      <w:tblPr>
        <w:tblStyle w:val="Style1"/>
        <w:tblW w:w="4930" w:type="pct"/>
        <w:tblLayout w:type="fixed"/>
        <w:tblLook w:val="04A0" w:firstRow="1" w:lastRow="0" w:firstColumn="1" w:lastColumn="0" w:noHBand="0" w:noVBand="1"/>
      </w:tblPr>
      <w:tblGrid>
        <w:gridCol w:w="2547"/>
        <w:gridCol w:w="7505"/>
      </w:tblGrid>
      <w:tr w:rsidR="005E0CE6" w:rsidRPr="0084452C" w:rsidTr="00762D2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052" w:type="dxa"/>
            <w:gridSpan w:val="2"/>
            <w:tcBorders>
              <w:top w:val="nil"/>
              <w:left w:val="single" w:sz="4" w:space="0" w:color="00B5D1"/>
              <w:bottom w:val="nil"/>
              <w:right w:val="single" w:sz="4" w:space="0" w:color="00B5D1"/>
            </w:tcBorders>
            <w:shd w:val="clear" w:color="auto" w:fill="00B5D1"/>
            <w:noWrap/>
            <w:tcMar>
              <w:top w:w="57" w:type="dxa"/>
              <w:bottom w:w="57" w:type="dxa"/>
            </w:tcMar>
            <w:vAlign w:val="center"/>
          </w:tcPr>
          <w:p w:rsidR="005E0CE6" w:rsidRPr="00563CC8" w:rsidRDefault="00D2499C" w:rsidP="006F5D2D">
            <w:pPr>
              <w:pStyle w:val="Headingtable"/>
              <w:framePr w:hSpace="0" w:wrap="auto" w:vAnchor="margin" w:xAlign="left" w:yAlign="inline"/>
              <w:spacing w:beforeLines="0" w:before="0" w:afterLines="0" w:after="0"/>
              <w:rPr>
                <w:rFonts w:cstheme="minorHAnsi"/>
                <w:b/>
                <w:szCs w:val="22"/>
              </w:rPr>
            </w:pPr>
            <w:r w:rsidRPr="00563CC8">
              <w:rPr>
                <w:rFonts w:cstheme="minorHAnsi"/>
                <w:b/>
                <w:szCs w:val="22"/>
              </w:rPr>
              <w:lastRenderedPageBreak/>
              <w:t xml:space="preserve">Task </w:t>
            </w:r>
            <w:r w:rsidR="005E0CE6" w:rsidRPr="00563CC8">
              <w:rPr>
                <w:rFonts w:cstheme="minorHAnsi"/>
                <w:b/>
                <w:szCs w:val="22"/>
              </w:rPr>
              <w:t>preparation</w:t>
            </w:r>
          </w:p>
        </w:tc>
      </w:tr>
      <w:tr w:rsidR="00041DFF" w:rsidRPr="0084452C" w:rsidTr="00762D24">
        <w:trPr>
          <w:trHeight w:val="276"/>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00B5D1"/>
              <w:bottom w:val="single" w:sz="4" w:space="0" w:color="auto"/>
            </w:tcBorders>
            <w:shd w:val="clear" w:color="auto" w:fill="auto"/>
            <w:noWrap/>
            <w:tcMar>
              <w:top w:w="57" w:type="dxa"/>
              <w:bottom w:w="57" w:type="dxa"/>
            </w:tcMar>
          </w:tcPr>
          <w:p w:rsidR="00041DFF" w:rsidRPr="0084452C" w:rsidRDefault="00041DFF" w:rsidP="006F5D2D">
            <w:pPr>
              <w:pStyle w:val="BodyText"/>
              <w:framePr w:hSpace="0" w:wrap="auto" w:vAnchor="margin" w:xAlign="left" w:yAlign="inline"/>
              <w:spacing w:before="0" w:after="0"/>
              <w:rPr>
                <w:rFonts w:cstheme="minorHAnsi"/>
                <w:szCs w:val="22"/>
              </w:rPr>
            </w:pPr>
            <w:r w:rsidRPr="0084452C">
              <w:rPr>
                <w:rFonts w:cstheme="minorHAnsi"/>
                <w:szCs w:val="22"/>
              </w:rPr>
              <w:t xml:space="preserve">Prior learning </w:t>
            </w:r>
          </w:p>
        </w:tc>
        <w:tc>
          <w:tcPr>
            <w:tcW w:w="7505" w:type="dxa"/>
            <w:tcBorders>
              <w:top w:val="single" w:sz="4" w:space="0" w:color="00B5D1"/>
              <w:bottom w:val="single" w:sz="4" w:space="0" w:color="auto"/>
            </w:tcBorders>
            <w:shd w:val="clear" w:color="auto" w:fill="auto"/>
            <w:noWrap/>
            <w:tcMar>
              <w:top w:w="57" w:type="dxa"/>
              <w:bottom w:w="57" w:type="dxa"/>
            </w:tcMar>
          </w:tcPr>
          <w:p w:rsidR="00041DFF" w:rsidRPr="0084452C" w:rsidRDefault="00041DFF" w:rsidP="006F5D2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As per the year-</w:t>
            </w:r>
            <w:r w:rsidRPr="0084452C">
              <w:rPr>
                <w:rFonts w:asciiTheme="minorHAnsi" w:hAnsiTheme="minorHAnsi" w:cstheme="minorHAnsi"/>
                <w:szCs w:val="22"/>
              </w:rPr>
              <w:t xml:space="preserve">level description, teachers should provide students in Year 6 with </w:t>
            </w:r>
            <w:r w:rsidR="004C6C21">
              <w:rPr>
                <w:rFonts w:asciiTheme="minorHAnsi" w:hAnsiTheme="minorHAnsi" w:cstheme="minorHAnsi"/>
                <w:szCs w:val="22"/>
              </w:rPr>
              <w:t xml:space="preserve">a range of literary texts that </w:t>
            </w:r>
            <w:r w:rsidRPr="0084452C">
              <w:rPr>
                <w:rFonts w:asciiTheme="minorHAnsi" w:hAnsiTheme="minorHAnsi" w:cstheme="minorHAnsi"/>
                <w:szCs w:val="22"/>
              </w:rPr>
              <w:t>describe co</w:t>
            </w:r>
            <w:r w:rsidR="003B3232">
              <w:rPr>
                <w:rFonts w:asciiTheme="minorHAnsi" w:hAnsiTheme="minorHAnsi" w:cstheme="minorHAnsi"/>
                <w:szCs w:val="22"/>
              </w:rPr>
              <w:t>mplex sequences, a range of non</w:t>
            </w:r>
            <w:r w:rsidR="003B3232">
              <w:rPr>
                <w:rFonts w:asciiTheme="minorHAnsi" w:hAnsiTheme="minorHAnsi" w:cstheme="minorHAnsi"/>
                <w:szCs w:val="22"/>
              </w:rPr>
              <w:noBreakHyphen/>
            </w:r>
            <w:r w:rsidRPr="0084452C">
              <w:rPr>
                <w:rFonts w:asciiTheme="minorHAnsi" w:hAnsiTheme="minorHAnsi" w:cstheme="minorHAnsi"/>
                <w:szCs w:val="22"/>
              </w:rPr>
              <w:t>stereotypical characters and elaborated events including flashbacks and shifts in time. These texts explore themes of interpersonal relationships and ethical dilemmas within r</w:t>
            </w:r>
            <w:r w:rsidR="004C6C21">
              <w:rPr>
                <w:rFonts w:asciiTheme="minorHAnsi" w:hAnsiTheme="minorHAnsi" w:cstheme="minorHAnsi"/>
                <w:szCs w:val="22"/>
              </w:rPr>
              <w:t>eal-world and fantasy settings.</w:t>
            </w:r>
          </w:p>
          <w:p w:rsidR="00041DFF" w:rsidRPr="0084452C" w:rsidRDefault="00041DFF" w:rsidP="006F5D2D">
            <w:pPr>
              <w:spacing w:before="12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84452C">
              <w:rPr>
                <w:rFonts w:asciiTheme="minorHAnsi" w:hAnsiTheme="minorHAnsi" w:cstheme="minorHAnsi"/>
                <w:color w:val="auto"/>
                <w:szCs w:val="22"/>
              </w:rPr>
              <w:t>In preparing for and teaching this task, teache</w:t>
            </w:r>
            <w:r>
              <w:rPr>
                <w:rFonts w:asciiTheme="minorHAnsi" w:hAnsiTheme="minorHAnsi" w:cstheme="minorHAnsi"/>
                <w:color w:val="auto"/>
                <w:szCs w:val="22"/>
              </w:rPr>
              <w:t>rs may teach and revise student</w:t>
            </w:r>
            <w:r w:rsidRPr="0084452C">
              <w:rPr>
                <w:rFonts w:asciiTheme="minorHAnsi" w:hAnsiTheme="minorHAnsi" w:cstheme="minorHAnsi"/>
                <w:color w:val="auto"/>
                <w:szCs w:val="22"/>
              </w:rPr>
              <w:t xml:space="preserve"> understanding of:</w:t>
            </w:r>
          </w:p>
          <w:p w:rsidR="00041DFF" w:rsidRPr="00FF1D3F" w:rsidRDefault="00041DFF" w:rsidP="00DD61F2">
            <w:pPr>
              <w:numPr>
                <w:ilvl w:val="0"/>
                <w:numId w:val="29"/>
              </w:numPr>
              <w:spacing w:after="0" w:line="240" w:lineRule="auto"/>
              <w:cnfStyle w:val="000000000000" w:firstRow="0" w:lastRow="0" w:firstColumn="0" w:lastColumn="0" w:oddVBand="0" w:evenVBand="0" w:oddHBand="0" w:evenHBand="0" w:firstRowFirstColumn="0" w:firstRowLastColumn="0" w:lastRowFirstColumn="0" w:lastRowLastColumn="0"/>
              <w:rPr>
                <w:rFonts w:eastAsia="Calibri"/>
                <w:szCs w:val="21"/>
                <w:lang w:eastAsia="en-US"/>
              </w:rPr>
            </w:pPr>
            <w:r w:rsidRPr="00FF1D3F">
              <w:rPr>
                <w:rFonts w:eastAsia="Calibri"/>
                <w:szCs w:val="21"/>
                <w:lang w:eastAsia="en-US"/>
              </w:rPr>
              <w:t>expositions, and the role of expositions in narratives, i.e. to introduce central characters, setting, plot, conflict, style</w:t>
            </w:r>
          </w:p>
          <w:p w:rsidR="00041DFF" w:rsidRPr="00FF1D3F" w:rsidRDefault="00041DFF" w:rsidP="00DD61F2">
            <w:pPr>
              <w:numPr>
                <w:ilvl w:val="0"/>
                <w:numId w:val="29"/>
              </w:numPr>
              <w:spacing w:after="0" w:line="240" w:lineRule="auto"/>
              <w:cnfStyle w:val="000000000000" w:firstRow="0" w:lastRow="0" w:firstColumn="0" w:lastColumn="0" w:oddVBand="0" w:evenVBand="0" w:oddHBand="0" w:evenHBand="0" w:firstRowFirstColumn="0" w:firstRowLastColumn="0" w:lastRowFirstColumn="0" w:lastRowLastColumn="0"/>
              <w:rPr>
                <w:rFonts w:eastAsia="Calibri"/>
                <w:szCs w:val="21"/>
                <w:lang w:eastAsia="en-US"/>
              </w:rPr>
            </w:pPr>
            <w:r w:rsidRPr="00FF1D3F">
              <w:rPr>
                <w:rFonts w:eastAsia="Calibri"/>
                <w:szCs w:val="21"/>
                <w:lang w:eastAsia="en-US"/>
              </w:rPr>
              <w:t>language features, such as</w:t>
            </w:r>
          </w:p>
          <w:p w:rsidR="00041DFF" w:rsidRPr="00FF1D3F" w:rsidRDefault="00041DFF" w:rsidP="00DD61F2">
            <w:pPr>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eastAsia="Calibri"/>
                <w:szCs w:val="21"/>
                <w:lang w:eastAsia="en-US"/>
              </w:rPr>
            </w:pPr>
            <w:r w:rsidRPr="00FF1D3F">
              <w:rPr>
                <w:rFonts w:eastAsia="Calibri"/>
                <w:szCs w:val="21"/>
                <w:lang w:eastAsia="en-US"/>
              </w:rPr>
              <w:t>modality, emphasis, repetition, metaphor (Year 6)</w:t>
            </w:r>
          </w:p>
          <w:p w:rsidR="00041DFF" w:rsidRPr="00FF1D3F" w:rsidRDefault="00041DFF" w:rsidP="00DD61F2">
            <w:pPr>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eastAsia="Calibri"/>
                <w:szCs w:val="21"/>
                <w:lang w:eastAsia="en-US"/>
              </w:rPr>
            </w:pPr>
            <w:r w:rsidRPr="00FF1D3F">
              <w:rPr>
                <w:rFonts w:eastAsia="Calibri"/>
                <w:szCs w:val="21"/>
                <w:lang w:eastAsia="en-US"/>
              </w:rPr>
              <w:t>imagery, e.g. simile, metaphor, personification (Year 5)</w:t>
            </w:r>
          </w:p>
          <w:p w:rsidR="00041DFF" w:rsidRPr="00FF1D3F" w:rsidRDefault="00041DFF" w:rsidP="00DD61F2">
            <w:pPr>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eastAsia="Calibri"/>
                <w:szCs w:val="21"/>
                <w:lang w:eastAsia="en-US"/>
              </w:rPr>
            </w:pPr>
            <w:r w:rsidRPr="00FF1D3F">
              <w:rPr>
                <w:rFonts w:eastAsia="Calibri"/>
                <w:szCs w:val="21"/>
                <w:lang w:eastAsia="en-US"/>
              </w:rPr>
              <w:t>nonsense words, spoonerisms, neologisms,</w:t>
            </w:r>
            <w:r>
              <w:rPr>
                <w:rFonts w:eastAsia="Calibri"/>
                <w:szCs w:val="21"/>
                <w:lang w:eastAsia="en-US"/>
              </w:rPr>
              <w:t xml:space="preserve"> puns </w:t>
            </w:r>
            <w:r w:rsidRPr="00FF1D3F">
              <w:rPr>
                <w:rFonts w:eastAsia="Calibri"/>
                <w:szCs w:val="21"/>
                <w:lang w:eastAsia="en-US"/>
              </w:rPr>
              <w:t>(Year 4)</w:t>
            </w:r>
          </w:p>
          <w:p w:rsidR="00281B6C" w:rsidRDefault="00041DFF" w:rsidP="00DD61F2">
            <w:pPr>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eastAsia="Calibri"/>
                <w:szCs w:val="21"/>
                <w:lang w:eastAsia="en-US"/>
              </w:rPr>
            </w:pPr>
            <w:r w:rsidRPr="00FF1D3F">
              <w:rPr>
                <w:rFonts w:eastAsia="Calibri"/>
                <w:szCs w:val="21"/>
                <w:lang w:eastAsia="en-US"/>
              </w:rPr>
              <w:t>rhythm, onomatopoeia (Year 3),</w:t>
            </w:r>
            <w:r>
              <w:rPr>
                <w:rFonts w:eastAsia="Calibri"/>
                <w:szCs w:val="21"/>
                <w:lang w:eastAsia="en-US"/>
              </w:rPr>
              <w:t xml:space="preserve"> </w:t>
            </w:r>
          </w:p>
          <w:p w:rsidR="00041DFF" w:rsidRPr="005940FC" w:rsidRDefault="00041DFF" w:rsidP="006F5D2D">
            <w:pPr>
              <w:spacing w:after="0" w:line="240" w:lineRule="auto"/>
              <w:ind w:left="354"/>
              <w:cnfStyle w:val="000000000000" w:firstRow="0" w:lastRow="0" w:firstColumn="0" w:lastColumn="0" w:oddVBand="0" w:evenVBand="0" w:oddHBand="0" w:evenHBand="0" w:firstRowFirstColumn="0" w:firstRowLastColumn="0" w:lastRowFirstColumn="0" w:lastRowLastColumn="0"/>
              <w:rPr>
                <w:rFonts w:eastAsia="Calibri"/>
                <w:szCs w:val="21"/>
                <w:lang w:eastAsia="en-US"/>
              </w:rPr>
            </w:pPr>
            <w:r w:rsidRPr="005940FC">
              <w:rPr>
                <w:rFonts w:eastAsia="Calibri"/>
                <w:szCs w:val="21"/>
                <w:lang w:eastAsia="en-US"/>
              </w:rPr>
              <w:t>and how these features are used by authors to achieve</w:t>
            </w:r>
            <w:r w:rsidR="00E37EF3">
              <w:rPr>
                <w:rFonts w:eastAsia="Calibri"/>
                <w:szCs w:val="21"/>
                <w:lang w:eastAsia="en-US"/>
              </w:rPr>
              <w:t xml:space="preserve"> a particular purpose or effect</w:t>
            </w:r>
          </w:p>
          <w:p w:rsidR="00041DFF" w:rsidRPr="00FF1D3F" w:rsidRDefault="00041DFF" w:rsidP="00DD61F2">
            <w:pPr>
              <w:numPr>
                <w:ilvl w:val="0"/>
                <w:numId w:val="29"/>
              </w:numPr>
              <w:spacing w:after="0" w:line="240" w:lineRule="auto"/>
              <w:cnfStyle w:val="000000000000" w:firstRow="0" w:lastRow="0" w:firstColumn="0" w:lastColumn="0" w:oddVBand="0" w:evenVBand="0" w:oddHBand="0" w:evenHBand="0" w:firstRowFirstColumn="0" w:firstRowLastColumn="0" w:lastRowFirstColumn="0" w:lastRowLastColumn="0"/>
              <w:rPr>
                <w:rFonts w:eastAsia="Calibri"/>
                <w:szCs w:val="21"/>
                <w:lang w:eastAsia="en-US"/>
              </w:rPr>
            </w:pPr>
            <w:r w:rsidRPr="00FF1D3F">
              <w:rPr>
                <w:rFonts w:eastAsia="Calibri"/>
                <w:szCs w:val="21"/>
                <w:lang w:eastAsia="en-US"/>
              </w:rPr>
              <w:t>purpose and audience as demonstrated in a range of imaginative texts, particularly novels</w:t>
            </w:r>
          </w:p>
          <w:p w:rsidR="00041DFF" w:rsidRPr="00FF1D3F" w:rsidRDefault="00041DFF" w:rsidP="00DD61F2">
            <w:pPr>
              <w:numPr>
                <w:ilvl w:val="0"/>
                <w:numId w:val="29"/>
              </w:numPr>
              <w:spacing w:after="0" w:line="240" w:lineRule="auto"/>
              <w:cnfStyle w:val="000000000000" w:firstRow="0" w:lastRow="0" w:firstColumn="0" w:lastColumn="0" w:oddVBand="0" w:evenVBand="0" w:oddHBand="0" w:evenHBand="0" w:firstRowFirstColumn="0" w:firstRowLastColumn="0" w:lastRowFirstColumn="0" w:lastRowLastColumn="0"/>
              <w:rPr>
                <w:rFonts w:eastAsia="Calibri"/>
                <w:szCs w:val="21"/>
                <w:lang w:eastAsia="en-US"/>
              </w:rPr>
            </w:pPr>
            <w:r w:rsidRPr="00FF1D3F">
              <w:rPr>
                <w:rFonts w:eastAsia="Calibri"/>
                <w:szCs w:val="21"/>
                <w:lang w:eastAsia="en-US"/>
              </w:rPr>
              <w:t>how the use of vocabulary and language features create representations of ideas, characters and events</w:t>
            </w:r>
          </w:p>
          <w:p w:rsidR="00041DFF" w:rsidRDefault="00041DFF" w:rsidP="00DD61F2">
            <w:pPr>
              <w:numPr>
                <w:ilvl w:val="0"/>
                <w:numId w:val="29"/>
              </w:numPr>
              <w:spacing w:after="0" w:line="240" w:lineRule="auto"/>
              <w:cnfStyle w:val="000000000000" w:firstRow="0" w:lastRow="0" w:firstColumn="0" w:lastColumn="0" w:oddVBand="0" w:evenVBand="0" w:oddHBand="0" w:evenHBand="0" w:firstRowFirstColumn="0" w:firstRowLastColumn="0" w:lastRowFirstColumn="0" w:lastRowLastColumn="0"/>
              <w:rPr>
                <w:rFonts w:eastAsia="Calibri"/>
                <w:szCs w:val="21"/>
                <w:lang w:eastAsia="en-US"/>
              </w:rPr>
            </w:pPr>
            <w:proofErr w:type="gramStart"/>
            <w:r w:rsidRPr="00FF1D3F">
              <w:rPr>
                <w:rFonts w:eastAsia="Calibri"/>
                <w:szCs w:val="21"/>
                <w:lang w:eastAsia="en-US"/>
              </w:rPr>
              <w:t>strategies</w:t>
            </w:r>
            <w:proofErr w:type="gramEnd"/>
            <w:r w:rsidRPr="00FF1D3F">
              <w:rPr>
                <w:rFonts w:eastAsia="Calibri"/>
                <w:szCs w:val="21"/>
                <w:lang w:eastAsia="en-US"/>
              </w:rPr>
              <w:t xml:space="preserve"> used to interpret, analyse and compare a range of texts and text types.</w:t>
            </w:r>
          </w:p>
          <w:p w:rsidR="00041DFF" w:rsidRDefault="00041DFF" w:rsidP="006F5D2D">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szCs w:val="21"/>
                <w:lang w:eastAsia="en-US"/>
              </w:rPr>
            </w:pPr>
          </w:p>
          <w:p w:rsidR="00C33572" w:rsidRPr="00FF1D3F" w:rsidRDefault="00C33572" w:rsidP="00C33572">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szCs w:val="21"/>
                <w:lang w:eastAsia="en-US"/>
              </w:rPr>
            </w:pPr>
            <w:r>
              <w:rPr>
                <w:rFonts w:eastAsia="Calibri"/>
                <w:szCs w:val="21"/>
                <w:lang w:eastAsia="en-US"/>
              </w:rPr>
              <w:t xml:space="preserve">The prior learning activity, </w:t>
            </w:r>
            <w:r w:rsidRPr="00C33572">
              <w:rPr>
                <w:rFonts w:eastAsia="Calibri"/>
                <w:i/>
                <w:szCs w:val="21"/>
                <w:lang w:eastAsia="en-US"/>
              </w:rPr>
              <w:t xml:space="preserve">The Amazing Spencer </w:t>
            </w:r>
            <w:proofErr w:type="spellStart"/>
            <w:r w:rsidRPr="00C33572">
              <w:rPr>
                <w:rFonts w:eastAsia="Calibri"/>
                <w:i/>
                <w:szCs w:val="21"/>
                <w:lang w:eastAsia="en-US"/>
              </w:rPr>
              <w:t>Gray</w:t>
            </w:r>
            <w:proofErr w:type="spellEnd"/>
            <w:r w:rsidRPr="00C33572">
              <w:rPr>
                <w:rFonts w:eastAsia="Calibri"/>
                <w:i/>
                <w:szCs w:val="21"/>
                <w:lang w:eastAsia="en-US"/>
              </w:rPr>
              <w:t>,</w:t>
            </w:r>
            <w:r>
              <w:rPr>
                <w:rFonts w:eastAsia="Calibri"/>
                <w:szCs w:val="21"/>
                <w:lang w:eastAsia="en-US"/>
              </w:rPr>
              <w:t xml:space="preserve"> </w:t>
            </w:r>
            <w:proofErr w:type="gramStart"/>
            <w:r>
              <w:rPr>
                <w:rFonts w:eastAsia="Calibri"/>
                <w:szCs w:val="21"/>
                <w:lang w:eastAsia="en-US"/>
              </w:rPr>
              <w:t>can be used</w:t>
            </w:r>
            <w:proofErr w:type="gramEnd"/>
            <w:r>
              <w:rPr>
                <w:rFonts w:eastAsia="Calibri"/>
                <w:szCs w:val="21"/>
                <w:lang w:eastAsia="en-US"/>
              </w:rPr>
              <w:t xml:space="preserve"> as a formative assessment to help prepare students for the summative task that follows.</w:t>
            </w:r>
          </w:p>
        </w:tc>
      </w:tr>
      <w:tr w:rsidR="00041DFF" w:rsidRPr="0084452C" w:rsidTr="00762D24">
        <w:trPr>
          <w:trHeight w:val="276"/>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bottom w:val="single" w:sz="4" w:space="0" w:color="00B5D1"/>
            </w:tcBorders>
            <w:shd w:val="clear" w:color="auto" w:fill="auto"/>
            <w:noWrap/>
            <w:tcMar>
              <w:top w:w="57" w:type="dxa"/>
              <w:bottom w:w="57" w:type="dxa"/>
            </w:tcMar>
          </w:tcPr>
          <w:p w:rsidR="00041DFF" w:rsidRPr="0084452C" w:rsidRDefault="00041DFF" w:rsidP="006F5D2D">
            <w:pPr>
              <w:spacing w:after="0" w:line="240" w:lineRule="auto"/>
              <w:rPr>
                <w:rFonts w:asciiTheme="minorHAnsi" w:hAnsiTheme="minorHAnsi" w:cstheme="minorHAnsi"/>
                <w:szCs w:val="22"/>
              </w:rPr>
            </w:pPr>
            <w:r w:rsidRPr="0084452C">
              <w:rPr>
                <w:rFonts w:asciiTheme="minorHAnsi" w:hAnsiTheme="minorHAnsi" w:cstheme="minorHAnsi"/>
                <w:szCs w:val="22"/>
              </w:rPr>
              <w:t>Assessment differentiation</w:t>
            </w:r>
          </w:p>
        </w:tc>
        <w:tc>
          <w:tcPr>
            <w:tcW w:w="7505" w:type="dxa"/>
            <w:tcBorders>
              <w:top w:val="single" w:sz="4" w:space="0" w:color="auto"/>
              <w:bottom w:val="single" w:sz="4" w:space="0" w:color="00B5D1"/>
            </w:tcBorders>
            <w:shd w:val="clear" w:color="auto" w:fill="auto"/>
            <w:noWrap/>
            <w:tcMar>
              <w:top w:w="57" w:type="dxa"/>
              <w:bottom w:w="57" w:type="dxa"/>
            </w:tcMar>
          </w:tcPr>
          <w:p w:rsidR="00041DFF" w:rsidRPr="0084452C" w:rsidRDefault="00041DFF" w:rsidP="006F5D2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4452C">
              <w:rPr>
                <w:rFonts w:asciiTheme="minorHAnsi" w:hAnsiTheme="minorHAnsi" w:cstheme="minorHAnsi"/>
                <w:szCs w:val="22"/>
              </w:rPr>
              <w:t xml:space="preserve">Teachers should differentiate their teaching and assessment to meet the specific learning needs of their students, based on their level of readiness to learn and their need to </w:t>
            </w:r>
            <w:proofErr w:type="gramStart"/>
            <w:r w:rsidRPr="0084452C">
              <w:rPr>
                <w:rFonts w:asciiTheme="minorHAnsi" w:hAnsiTheme="minorHAnsi" w:cstheme="minorHAnsi"/>
                <w:szCs w:val="22"/>
              </w:rPr>
              <w:t>be challenged</w:t>
            </w:r>
            <w:proofErr w:type="gramEnd"/>
            <w:r w:rsidRPr="0084452C">
              <w:rPr>
                <w:rFonts w:asciiTheme="minorHAnsi" w:hAnsiTheme="minorHAnsi" w:cstheme="minorHAnsi"/>
                <w:szCs w:val="22"/>
              </w:rPr>
              <w:t>. Where appropriate, teachers may either scaffold or extend the scope of the assessment</w:t>
            </w:r>
            <w:r>
              <w:rPr>
                <w:rFonts w:asciiTheme="minorHAnsi" w:hAnsiTheme="minorHAnsi" w:cstheme="minorHAnsi"/>
                <w:szCs w:val="22"/>
              </w:rPr>
              <w:t xml:space="preserve"> task</w:t>
            </w:r>
            <w:r w:rsidRPr="0084452C">
              <w:rPr>
                <w:rFonts w:asciiTheme="minorHAnsi" w:hAnsiTheme="minorHAnsi" w:cstheme="minorHAnsi"/>
                <w:szCs w:val="22"/>
              </w:rPr>
              <w:t>s.</w:t>
            </w:r>
          </w:p>
        </w:tc>
      </w:tr>
      <w:tr w:rsidR="005E0CE6" w:rsidRPr="0084452C" w:rsidTr="00762D24">
        <w:trPr>
          <w:trHeight w:val="397"/>
        </w:trPr>
        <w:tc>
          <w:tcPr>
            <w:cnfStyle w:val="001000000000" w:firstRow="0" w:lastRow="0" w:firstColumn="1" w:lastColumn="0" w:oddVBand="0" w:evenVBand="0" w:oddHBand="0" w:evenHBand="0" w:firstRowFirstColumn="0" w:firstRowLastColumn="0" w:lastRowFirstColumn="0" w:lastRowLastColumn="0"/>
            <w:tcW w:w="10052" w:type="dxa"/>
            <w:gridSpan w:val="2"/>
            <w:tcBorders>
              <w:top w:val="single" w:sz="4" w:space="0" w:color="00B5D1"/>
              <w:left w:val="single" w:sz="4" w:space="0" w:color="00B5D1"/>
              <w:bottom w:val="single" w:sz="4" w:space="0" w:color="00B5D1"/>
              <w:right w:val="single" w:sz="4" w:space="0" w:color="00B5D1"/>
            </w:tcBorders>
            <w:shd w:val="clear" w:color="auto" w:fill="00B5D1"/>
            <w:noWrap/>
            <w:tcMar>
              <w:top w:w="57" w:type="dxa"/>
              <w:bottom w:w="57" w:type="dxa"/>
            </w:tcMar>
            <w:vAlign w:val="center"/>
          </w:tcPr>
          <w:p w:rsidR="005E0CE6" w:rsidRPr="00563CC8" w:rsidRDefault="005E0CE6" w:rsidP="006F5D2D">
            <w:pPr>
              <w:pStyle w:val="Headingtable"/>
              <w:framePr w:hSpace="0" w:wrap="auto" w:vAnchor="margin" w:xAlign="left" w:yAlign="inline"/>
              <w:spacing w:beforeLines="0" w:before="0" w:afterLines="0" w:after="0"/>
              <w:rPr>
                <w:rFonts w:cstheme="minorHAnsi"/>
                <w:b/>
                <w:szCs w:val="22"/>
              </w:rPr>
            </w:pPr>
            <w:r w:rsidRPr="00563CC8">
              <w:rPr>
                <w:rFonts w:cstheme="minorHAnsi"/>
                <w:b/>
                <w:szCs w:val="22"/>
              </w:rPr>
              <w:t xml:space="preserve">Assessment </w:t>
            </w:r>
            <w:r w:rsidR="009F3B21">
              <w:rPr>
                <w:rFonts w:cstheme="minorHAnsi"/>
                <w:b/>
                <w:szCs w:val="22"/>
              </w:rPr>
              <w:t>task</w:t>
            </w:r>
          </w:p>
        </w:tc>
      </w:tr>
      <w:tr w:rsidR="005E0CE6" w:rsidRPr="0084452C" w:rsidTr="00762D24">
        <w:trPr>
          <w:trHeight w:val="276"/>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00B5D1"/>
            </w:tcBorders>
            <w:noWrap/>
            <w:tcMar>
              <w:top w:w="57" w:type="dxa"/>
              <w:bottom w:w="57" w:type="dxa"/>
            </w:tcMar>
          </w:tcPr>
          <w:p w:rsidR="005E0CE6" w:rsidRPr="0084452C" w:rsidRDefault="005E0CE6" w:rsidP="006F5D2D">
            <w:pPr>
              <w:pStyle w:val="BodyText"/>
              <w:framePr w:hSpace="0" w:wrap="auto" w:vAnchor="margin" w:xAlign="left" w:yAlign="inline"/>
              <w:spacing w:before="0" w:after="0"/>
              <w:rPr>
                <w:rFonts w:cstheme="minorHAnsi"/>
                <w:b w:val="0"/>
                <w:szCs w:val="22"/>
              </w:rPr>
            </w:pPr>
            <w:r w:rsidRPr="0084452C">
              <w:rPr>
                <w:rFonts w:cstheme="minorHAnsi"/>
                <w:szCs w:val="22"/>
              </w:rPr>
              <w:t>Assessment conditions</w:t>
            </w:r>
          </w:p>
        </w:tc>
        <w:tc>
          <w:tcPr>
            <w:tcW w:w="7505" w:type="dxa"/>
            <w:tcBorders>
              <w:top w:val="single" w:sz="4" w:space="0" w:color="00B5D1"/>
            </w:tcBorders>
            <w:noWrap/>
            <w:tcMar>
              <w:top w:w="57" w:type="dxa"/>
              <w:bottom w:w="57" w:type="dxa"/>
            </w:tcMar>
          </w:tcPr>
          <w:p w:rsidR="005E0CE6" w:rsidRPr="0084452C" w:rsidRDefault="002174AB" w:rsidP="006F5D2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szCs w:val="22"/>
              </w:rPr>
            </w:pPr>
            <w:r w:rsidRPr="0084452C">
              <w:rPr>
                <w:rFonts w:asciiTheme="minorHAnsi" w:eastAsia="Cambria" w:hAnsiTheme="minorHAnsi" w:cstheme="minorHAnsi"/>
                <w:szCs w:val="22"/>
              </w:rPr>
              <w:t>I</w:t>
            </w:r>
            <w:r w:rsidR="005E0CE6" w:rsidRPr="0084452C">
              <w:rPr>
                <w:rFonts w:asciiTheme="minorHAnsi" w:eastAsia="Cambria" w:hAnsiTheme="minorHAnsi" w:cstheme="minorHAnsi"/>
                <w:szCs w:val="22"/>
              </w:rPr>
              <w:t>ndividual, in-class assessment</w:t>
            </w:r>
            <w:r w:rsidRPr="0084452C">
              <w:rPr>
                <w:rFonts w:asciiTheme="minorHAnsi" w:eastAsia="Cambria" w:hAnsiTheme="minorHAnsi" w:cstheme="minorHAnsi"/>
                <w:szCs w:val="22"/>
              </w:rPr>
              <w:t>s</w:t>
            </w:r>
          </w:p>
        </w:tc>
      </w:tr>
      <w:tr w:rsidR="005E0CE6" w:rsidRPr="0084452C" w:rsidTr="00762D24">
        <w:trPr>
          <w:trHeight w:val="737"/>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noWrap/>
            <w:tcMar>
              <w:top w:w="57" w:type="dxa"/>
              <w:bottom w:w="57" w:type="dxa"/>
            </w:tcMar>
          </w:tcPr>
          <w:p w:rsidR="005E0CE6" w:rsidRPr="0084452C" w:rsidRDefault="005E0CE6" w:rsidP="006F5D2D">
            <w:pPr>
              <w:pStyle w:val="BodyText"/>
              <w:framePr w:hSpace="0" w:wrap="auto" w:vAnchor="margin" w:xAlign="left" w:yAlign="inline"/>
              <w:spacing w:before="0" w:after="0"/>
              <w:rPr>
                <w:rFonts w:cstheme="minorHAnsi"/>
                <w:szCs w:val="22"/>
              </w:rPr>
            </w:pPr>
            <w:r w:rsidRPr="0084452C">
              <w:rPr>
                <w:rFonts w:cstheme="minorHAnsi"/>
                <w:szCs w:val="22"/>
              </w:rPr>
              <w:t xml:space="preserve">Resources </w:t>
            </w:r>
          </w:p>
        </w:tc>
        <w:tc>
          <w:tcPr>
            <w:tcW w:w="7505" w:type="dxa"/>
            <w:shd w:val="clear" w:color="auto" w:fill="auto"/>
            <w:noWrap/>
            <w:tcMar>
              <w:top w:w="57" w:type="dxa"/>
              <w:bottom w:w="57" w:type="dxa"/>
            </w:tcMar>
          </w:tcPr>
          <w:p w:rsidR="005358D0" w:rsidRPr="005358D0" w:rsidRDefault="005358D0" w:rsidP="006F5D2D">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b/>
                <w:color w:val="auto"/>
                <w:szCs w:val="21"/>
                <w:lang w:eastAsia="en-US"/>
              </w:rPr>
            </w:pPr>
            <w:r w:rsidRPr="005358D0">
              <w:rPr>
                <w:rFonts w:eastAsia="Calibri"/>
                <w:b/>
                <w:color w:val="auto"/>
                <w:szCs w:val="21"/>
                <w:lang w:eastAsia="en-US"/>
              </w:rPr>
              <w:t>Extracts</w:t>
            </w:r>
          </w:p>
          <w:p w:rsidR="00DD61F2" w:rsidRPr="005D4F7C" w:rsidRDefault="00E37EF3" w:rsidP="00DD61F2">
            <w:pPr>
              <w:pStyle w:val="ListParagraph"/>
              <w:numPr>
                <w:ilvl w:val="0"/>
                <w:numId w:val="26"/>
              </w:numPr>
              <w:spacing w:line="240" w:lineRule="auto"/>
              <w:cnfStyle w:val="000000000000" w:firstRow="0" w:lastRow="0" w:firstColumn="0" w:lastColumn="0" w:oddVBand="0" w:evenVBand="0" w:oddHBand="0" w:evenHBand="0" w:firstRowFirstColumn="0" w:firstRowLastColumn="0" w:lastRowFirstColumn="0" w:lastRowLastColumn="0"/>
              <w:rPr>
                <w:rFonts w:eastAsia="Calibri"/>
                <w:b/>
                <w:color w:val="auto"/>
                <w:szCs w:val="21"/>
                <w:lang w:eastAsia="en-US"/>
              </w:rPr>
            </w:pPr>
            <w:r>
              <w:rPr>
                <w:rFonts w:eastAsia="Calibri"/>
                <w:i/>
                <w:color w:val="auto"/>
                <w:szCs w:val="21"/>
                <w:lang w:eastAsia="en-US"/>
              </w:rPr>
              <w:t xml:space="preserve">Bridge to </w:t>
            </w:r>
            <w:proofErr w:type="spellStart"/>
            <w:r>
              <w:rPr>
                <w:rFonts w:eastAsia="Calibri"/>
                <w:i/>
                <w:color w:val="auto"/>
                <w:szCs w:val="21"/>
                <w:lang w:eastAsia="en-US"/>
              </w:rPr>
              <w:t>Tera</w:t>
            </w:r>
            <w:r w:rsidR="00DD61F2" w:rsidRPr="00DD61F2">
              <w:rPr>
                <w:rFonts w:eastAsia="Calibri"/>
                <w:i/>
                <w:color w:val="auto"/>
                <w:szCs w:val="21"/>
                <w:lang w:eastAsia="en-US"/>
              </w:rPr>
              <w:t>bithia</w:t>
            </w:r>
            <w:proofErr w:type="spellEnd"/>
            <w:r w:rsidR="00DD61F2" w:rsidRPr="00DD61F2">
              <w:rPr>
                <w:rFonts w:eastAsia="Calibri"/>
                <w:i/>
                <w:color w:val="auto"/>
                <w:szCs w:val="21"/>
                <w:lang w:eastAsia="en-US"/>
              </w:rPr>
              <w:t xml:space="preserve"> </w:t>
            </w:r>
            <w:r w:rsidR="00DD61F2" w:rsidRPr="005D4F7C">
              <w:rPr>
                <w:rFonts w:eastAsia="Calibri"/>
                <w:color w:val="auto"/>
                <w:szCs w:val="21"/>
                <w:lang w:eastAsia="en-US"/>
              </w:rPr>
              <w:t>by Katherine Paterson</w:t>
            </w:r>
            <w:r w:rsidR="00DD61F2" w:rsidRPr="005D4F7C">
              <w:rPr>
                <w:rFonts w:eastAsia="Calibri"/>
                <w:b/>
                <w:color w:val="auto"/>
                <w:szCs w:val="21"/>
                <w:lang w:eastAsia="en-US"/>
              </w:rPr>
              <w:t xml:space="preserve"> </w:t>
            </w:r>
            <w:r w:rsidR="00DD61F2" w:rsidRPr="005D4F7C">
              <w:rPr>
                <w:rFonts w:eastAsia="Calibri"/>
                <w:color w:val="auto"/>
                <w:szCs w:val="21"/>
                <w:lang w:eastAsia="en-US"/>
              </w:rPr>
              <w:t>(pages 1 to 7)</w:t>
            </w:r>
          </w:p>
          <w:p w:rsidR="00E37EF3" w:rsidRPr="005D4F7C" w:rsidRDefault="00DD61F2" w:rsidP="00DD61F2">
            <w:pPr>
              <w:pStyle w:val="ListParagraph"/>
              <w:numPr>
                <w:ilvl w:val="0"/>
                <w:numId w:val="33"/>
              </w:numPr>
              <w:spacing w:line="240" w:lineRule="auto"/>
              <w:cnfStyle w:val="000000000000" w:firstRow="0" w:lastRow="0" w:firstColumn="0" w:lastColumn="0" w:oddVBand="0" w:evenVBand="0" w:oddHBand="0" w:evenHBand="0" w:firstRowFirstColumn="0" w:firstRowLastColumn="0" w:lastRowFirstColumn="0" w:lastRowLastColumn="0"/>
              <w:rPr>
                <w:rFonts w:eastAsia="Calibri"/>
                <w:color w:val="auto"/>
                <w:szCs w:val="21"/>
                <w:lang w:eastAsia="en-US"/>
              </w:rPr>
            </w:pPr>
            <w:r w:rsidRPr="005D4F7C">
              <w:rPr>
                <w:rFonts w:eastAsia="Calibri"/>
                <w:color w:val="auto"/>
                <w:szCs w:val="21"/>
                <w:lang w:eastAsia="en-US"/>
              </w:rPr>
              <w:t xml:space="preserve">Read from beginning of novel to the end of the sentence that reads, ‘… bare wood of the tabletop.’  </w:t>
            </w:r>
          </w:p>
          <w:p w:rsidR="00DD61F2" w:rsidRPr="005D4F7C" w:rsidRDefault="00DD61F2" w:rsidP="00DD61F2">
            <w:pPr>
              <w:pStyle w:val="ListParagraph"/>
              <w:numPr>
                <w:ilvl w:val="0"/>
                <w:numId w:val="26"/>
              </w:numPr>
              <w:spacing w:line="240" w:lineRule="auto"/>
              <w:cnfStyle w:val="000000000000" w:firstRow="0" w:lastRow="0" w:firstColumn="0" w:lastColumn="0" w:oddVBand="0" w:evenVBand="0" w:oddHBand="0" w:evenHBand="0" w:firstRowFirstColumn="0" w:firstRowLastColumn="0" w:lastRowFirstColumn="0" w:lastRowLastColumn="0"/>
              <w:rPr>
                <w:rFonts w:eastAsia="Calibri"/>
                <w:b/>
                <w:color w:val="auto"/>
                <w:szCs w:val="21"/>
                <w:lang w:eastAsia="en-US"/>
              </w:rPr>
            </w:pPr>
            <w:r w:rsidRPr="00DD61F2">
              <w:rPr>
                <w:rFonts w:eastAsia="Calibri"/>
                <w:i/>
                <w:color w:val="auto"/>
                <w:szCs w:val="21"/>
                <w:lang w:eastAsia="en-US"/>
              </w:rPr>
              <w:t xml:space="preserve">Hoot </w:t>
            </w:r>
            <w:r w:rsidRPr="005D4F7C">
              <w:rPr>
                <w:rFonts w:eastAsia="Calibri"/>
                <w:color w:val="auto"/>
                <w:szCs w:val="21"/>
                <w:lang w:eastAsia="en-US"/>
              </w:rPr>
              <w:t>by Carl Hiaasen (pages 1 to 3)</w:t>
            </w:r>
          </w:p>
          <w:p w:rsidR="00DD61F2" w:rsidRPr="005D4F7C" w:rsidRDefault="00DD61F2" w:rsidP="00DD61F2">
            <w:pPr>
              <w:pStyle w:val="ListParagraph"/>
              <w:numPr>
                <w:ilvl w:val="0"/>
                <w:numId w:val="34"/>
              </w:numPr>
              <w:spacing w:line="240" w:lineRule="auto"/>
              <w:cnfStyle w:val="000000000000" w:firstRow="0" w:lastRow="0" w:firstColumn="0" w:lastColumn="0" w:oddVBand="0" w:evenVBand="0" w:oddHBand="0" w:evenHBand="0" w:firstRowFirstColumn="0" w:firstRowLastColumn="0" w:lastRowFirstColumn="0" w:lastRowLastColumn="0"/>
              <w:rPr>
                <w:rFonts w:eastAsia="Calibri"/>
                <w:b/>
                <w:color w:val="auto"/>
                <w:szCs w:val="21"/>
                <w:lang w:eastAsia="en-US"/>
              </w:rPr>
            </w:pPr>
            <w:r w:rsidRPr="005D4F7C">
              <w:rPr>
                <w:rFonts w:eastAsia="Calibri"/>
                <w:color w:val="auto"/>
                <w:szCs w:val="21"/>
                <w:lang w:eastAsia="en-US"/>
              </w:rPr>
              <w:t>Read from beginning of novel to the end of the sentence that reads, ‘… really seen it himself.’</w:t>
            </w:r>
          </w:p>
          <w:p w:rsidR="00041DFF" w:rsidRPr="00FF1D3F" w:rsidRDefault="00041DFF" w:rsidP="006F5D2D">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b/>
                <w:szCs w:val="21"/>
                <w:lang w:eastAsia="en-US"/>
              </w:rPr>
            </w:pPr>
            <w:r w:rsidRPr="00FF1D3F">
              <w:rPr>
                <w:rFonts w:eastAsia="Calibri"/>
                <w:b/>
                <w:szCs w:val="21"/>
                <w:lang w:eastAsia="en-US"/>
              </w:rPr>
              <w:t>Provided resources</w:t>
            </w:r>
          </w:p>
          <w:p w:rsidR="00041DFF" w:rsidRPr="00FF1D3F" w:rsidRDefault="00041DFF" w:rsidP="00DD61F2">
            <w:pPr>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eastAsia="Calibri"/>
                <w:szCs w:val="21"/>
                <w:lang w:eastAsia="en-US"/>
              </w:rPr>
            </w:pPr>
            <w:r w:rsidRPr="00FF1D3F">
              <w:rPr>
                <w:rFonts w:eastAsia="Calibri"/>
                <w:szCs w:val="21"/>
                <w:lang w:eastAsia="en-US"/>
              </w:rPr>
              <w:t xml:space="preserve">Exposition extracts for </w:t>
            </w:r>
            <w:r w:rsidR="005358D0" w:rsidRPr="005358D0">
              <w:rPr>
                <w:rFonts w:eastAsia="Calibri"/>
                <w:i/>
                <w:szCs w:val="21"/>
                <w:lang w:eastAsia="en-US"/>
              </w:rPr>
              <w:t xml:space="preserve">The Amazing Spencer </w:t>
            </w:r>
            <w:proofErr w:type="spellStart"/>
            <w:r w:rsidR="005358D0" w:rsidRPr="005358D0">
              <w:rPr>
                <w:rFonts w:eastAsia="Calibri"/>
                <w:i/>
                <w:szCs w:val="21"/>
                <w:lang w:eastAsia="en-US"/>
              </w:rPr>
              <w:t>Gray</w:t>
            </w:r>
            <w:proofErr w:type="spellEnd"/>
            <w:r w:rsidR="005358D0" w:rsidRPr="005358D0">
              <w:rPr>
                <w:rFonts w:eastAsia="Calibri"/>
                <w:i/>
                <w:szCs w:val="21"/>
                <w:lang w:eastAsia="en-US"/>
              </w:rPr>
              <w:t xml:space="preserve"> </w:t>
            </w:r>
            <w:r w:rsidR="005358D0" w:rsidRPr="005358D0">
              <w:rPr>
                <w:rFonts w:eastAsia="Calibri"/>
                <w:szCs w:val="21"/>
                <w:lang w:eastAsia="en-US"/>
              </w:rPr>
              <w:t>by Deb Fitzpatrick</w:t>
            </w:r>
            <w:r w:rsidR="005358D0">
              <w:rPr>
                <w:rFonts w:eastAsia="Calibri"/>
                <w:szCs w:val="21"/>
                <w:lang w:eastAsia="en-US"/>
              </w:rPr>
              <w:t xml:space="preserve"> (optional activity for prior learning)</w:t>
            </w:r>
          </w:p>
          <w:p w:rsidR="00041DFF" w:rsidRDefault="00041DFF" w:rsidP="00DD61F2">
            <w:pPr>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eastAsia="Calibri"/>
                <w:szCs w:val="21"/>
                <w:lang w:eastAsia="en-US"/>
              </w:rPr>
            </w:pPr>
            <w:r w:rsidRPr="00FF1D3F">
              <w:rPr>
                <w:rFonts w:eastAsia="Calibri"/>
                <w:szCs w:val="21"/>
                <w:lang w:eastAsia="en-US"/>
              </w:rPr>
              <w:t xml:space="preserve">Task questions, marking keys and </w:t>
            </w:r>
            <w:r w:rsidR="00C2385A">
              <w:rPr>
                <w:rFonts w:eastAsia="Calibri"/>
                <w:szCs w:val="21"/>
                <w:lang w:eastAsia="en-US"/>
              </w:rPr>
              <w:t>summative</w:t>
            </w:r>
            <w:r w:rsidRPr="00FF1D3F">
              <w:rPr>
                <w:rFonts w:eastAsia="Calibri"/>
                <w:szCs w:val="21"/>
                <w:lang w:eastAsia="en-US"/>
              </w:rPr>
              <w:t xml:space="preserve"> assessment </w:t>
            </w:r>
            <w:r w:rsidR="00C2385A">
              <w:rPr>
                <w:rFonts w:eastAsia="Calibri"/>
                <w:szCs w:val="21"/>
                <w:lang w:eastAsia="en-US"/>
              </w:rPr>
              <w:t>rubric</w:t>
            </w:r>
          </w:p>
          <w:p w:rsidR="0023394C" w:rsidRPr="00FF1D3F" w:rsidRDefault="0023394C" w:rsidP="00DD61F2">
            <w:pPr>
              <w:numPr>
                <w:ilvl w:val="0"/>
                <w:numId w:val="32"/>
              </w:numPr>
              <w:spacing w:after="0" w:line="240" w:lineRule="auto"/>
              <w:ind w:left="714" w:hanging="357"/>
              <w:cnfStyle w:val="000000000000" w:firstRow="0" w:lastRow="0" w:firstColumn="0" w:lastColumn="0" w:oddVBand="0" w:evenVBand="0" w:oddHBand="0" w:evenHBand="0" w:firstRowFirstColumn="0" w:firstRowLastColumn="0" w:lastRowFirstColumn="0" w:lastRowLastColumn="0"/>
              <w:rPr>
                <w:rFonts w:eastAsia="Calibri"/>
                <w:szCs w:val="21"/>
                <w:lang w:eastAsia="en-US"/>
              </w:rPr>
            </w:pPr>
            <w:r>
              <w:rPr>
                <w:rFonts w:eastAsia="Calibri"/>
                <w:szCs w:val="21"/>
                <w:lang w:eastAsia="en-US"/>
              </w:rPr>
              <w:t xml:space="preserve">An additional </w:t>
            </w:r>
            <w:proofErr w:type="gramStart"/>
            <w:r>
              <w:rPr>
                <w:rFonts w:eastAsia="Calibri"/>
                <w:szCs w:val="21"/>
                <w:lang w:eastAsia="en-US"/>
              </w:rPr>
              <w:t>writing marking</w:t>
            </w:r>
            <w:proofErr w:type="gramEnd"/>
            <w:r>
              <w:rPr>
                <w:rFonts w:eastAsia="Calibri"/>
                <w:szCs w:val="21"/>
                <w:lang w:eastAsia="en-US"/>
              </w:rPr>
              <w:t xml:space="preserve"> key has been provided to assess students’ writing. This should allow teachers to focus on, and assess, student achievement in reading using the summative marking rubric, independent of their writing achievement. </w:t>
            </w:r>
          </w:p>
          <w:p w:rsidR="0076477F" w:rsidRDefault="0076477F" w:rsidP="006F5D2D">
            <w:pPr>
              <w:spacing w:before="200" w:after="0" w:line="240" w:lineRule="auto"/>
              <w:cnfStyle w:val="000000000000" w:firstRow="0" w:lastRow="0" w:firstColumn="0" w:lastColumn="0" w:oddVBand="0" w:evenVBand="0" w:oddHBand="0" w:evenHBand="0" w:firstRowFirstColumn="0" w:firstRowLastColumn="0" w:lastRowFirstColumn="0" w:lastRowLastColumn="0"/>
              <w:rPr>
                <w:rFonts w:eastAsia="Calibri"/>
                <w:b/>
                <w:szCs w:val="21"/>
                <w:lang w:eastAsia="en-US"/>
              </w:rPr>
            </w:pPr>
          </w:p>
          <w:p w:rsidR="00041DFF" w:rsidRPr="00FF1D3F" w:rsidRDefault="00041DFF" w:rsidP="006F5D2D">
            <w:pPr>
              <w:spacing w:before="200" w:after="0" w:line="240" w:lineRule="auto"/>
              <w:cnfStyle w:val="000000000000" w:firstRow="0" w:lastRow="0" w:firstColumn="0" w:lastColumn="0" w:oddVBand="0" w:evenVBand="0" w:oddHBand="0" w:evenHBand="0" w:firstRowFirstColumn="0" w:firstRowLastColumn="0" w:lastRowFirstColumn="0" w:lastRowLastColumn="0"/>
              <w:rPr>
                <w:rFonts w:eastAsia="Calibri"/>
                <w:b/>
                <w:szCs w:val="21"/>
                <w:lang w:eastAsia="en-US"/>
              </w:rPr>
            </w:pPr>
            <w:r w:rsidRPr="00FF1D3F">
              <w:rPr>
                <w:rFonts w:eastAsia="Calibri"/>
                <w:b/>
                <w:szCs w:val="21"/>
                <w:lang w:eastAsia="en-US"/>
              </w:rPr>
              <w:lastRenderedPageBreak/>
              <w:t>Suggested professional</w:t>
            </w:r>
            <w:r>
              <w:rPr>
                <w:rFonts w:eastAsia="Calibri"/>
                <w:b/>
                <w:szCs w:val="21"/>
                <w:lang w:eastAsia="en-US"/>
              </w:rPr>
              <w:t xml:space="preserve"> reading resources for teachers</w:t>
            </w:r>
          </w:p>
          <w:p w:rsidR="00041DFF" w:rsidRPr="00FF1D3F" w:rsidRDefault="00181D1A" w:rsidP="00DD61F2">
            <w:pPr>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eastAsia="Calibri"/>
                <w:szCs w:val="21"/>
                <w:lang w:eastAsia="en-US"/>
              </w:rPr>
            </w:pPr>
            <w:r>
              <w:rPr>
                <w:rFonts w:eastAsia="Calibri"/>
                <w:szCs w:val="21"/>
                <w:lang w:eastAsia="en-US"/>
              </w:rPr>
              <w:t xml:space="preserve">First Steps </w:t>
            </w:r>
            <w:r w:rsidR="007C6258">
              <w:rPr>
                <w:rFonts w:eastAsia="Calibri"/>
                <w:szCs w:val="21"/>
                <w:lang w:eastAsia="en-US"/>
              </w:rPr>
              <w:t xml:space="preserve">– </w:t>
            </w:r>
            <w:r w:rsidR="00041DFF" w:rsidRPr="00181D1A">
              <w:rPr>
                <w:rFonts w:eastAsia="Calibri"/>
                <w:i/>
                <w:szCs w:val="21"/>
                <w:lang w:eastAsia="en-US"/>
              </w:rPr>
              <w:t>Reading Resource Book</w:t>
            </w:r>
          </w:p>
          <w:p w:rsidR="00041DFF" w:rsidRPr="00FF1D3F" w:rsidRDefault="00041DFF" w:rsidP="00DD61F2">
            <w:pPr>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eastAsia="Calibri"/>
                <w:szCs w:val="21"/>
                <w:lang w:eastAsia="en-US"/>
              </w:rPr>
            </w:pPr>
            <w:r w:rsidRPr="00FF1D3F">
              <w:rPr>
                <w:rFonts w:eastAsia="Calibri"/>
                <w:i/>
                <w:szCs w:val="21"/>
                <w:lang w:eastAsia="en-US"/>
              </w:rPr>
              <w:t>Igniting a Passion for Reading,</w:t>
            </w:r>
            <w:r w:rsidRPr="00FF1D3F">
              <w:rPr>
                <w:rFonts w:eastAsia="Calibri"/>
                <w:szCs w:val="21"/>
                <w:lang w:eastAsia="en-US"/>
              </w:rPr>
              <w:t xml:space="preserve"> Steven L. Layne</w:t>
            </w:r>
          </w:p>
          <w:p w:rsidR="00041DFF" w:rsidRPr="00FF1D3F" w:rsidRDefault="00041DFF" w:rsidP="00DD61F2">
            <w:pPr>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eastAsia="Calibri"/>
                <w:szCs w:val="21"/>
                <w:lang w:eastAsia="en-US"/>
              </w:rPr>
            </w:pPr>
            <w:r w:rsidRPr="00FF1D3F">
              <w:rPr>
                <w:rFonts w:eastAsia="Calibri"/>
                <w:i/>
                <w:szCs w:val="21"/>
                <w:lang w:eastAsia="en-US"/>
              </w:rPr>
              <w:t xml:space="preserve">In </w:t>
            </w:r>
            <w:proofErr w:type="spellStart"/>
            <w:r w:rsidRPr="00FF1D3F">
              <w:rPr>
                <w:rFonts w:eastAsia="Calibri"/>
                <w:i/>
                <w:szCs w:val="21"/>
                <w:lang w:eastAsia="en-US"/>
              </w:rPr>
              <w:t>Defense</w:t>
            </w:r>
            <w:proofErr w:type="spellEnd"/>
            <w:r w:rsidRPr="00FF1D3F">
              <w:rPr>
                <w:rFonts w:eastAsia="Calibri"/>
                <w:i/>
                <w:szCs w:val="21"/>
                <w:lang w:eastAsia="en-US"/>
              </w:rPr>
              <w:t xml:space="preserve"> of Read-Aloud</w:t>
            </w:r>
            <w:r w:rsidRPr="00FF1D3F">
              <w:rPr>
                <w:rFonts w:eastAsia="Calibri"/>
                <w:szCs w:val="21"/>
                <w:lang w:eastAsia="en-US"/>
              </w:rPr>
              <w:t>, Steven L. Layne</w:t>
            </w:r>
          </w:p>
          <w:p w:rsidR="00041DFF" w:rsidRPr="00FF1D3F" w:rsidRDefault="00041DFF" w:rsidP="00DD61F2">
            <w:pPr>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eastAsia="Calibri"/>
                <w:szCs w:val="21"/>
                <w:lang w:eastAsia="en-US"/>
              </w:rPr>
            </w:pPr>
            <w:r w:rsidRPr="00FF1D3F">
              <w:rPr>
                <w:rFonts w:eastAsia="Calibri"/>
                <w:szCs w:val="21"/>
                <w:lang w:eastAsia="en-US"/>
              </w:rPr>
              <w:t>Online resources for text suggestions and teaching notes, such as</w:t>
            </w:r>
          </w:p>
          <w:p w:rsidR="00041DFF" w:rsidRPr="00261EBD" w:rsidRDefault="003A41E5" w:rsidP="00261EBD">
            <w:pPr>
              <w:spacing w:after="0"/>
              <w:ind w:left="360"/>
              <w:cnfStyle w:val="000000000000" w:firstRow="0" w:lastRow="0" w:firstColumn="0" w:lastColumn="0" w:oddVBand="0" w:evenVBand="0" w:oddHBand="0" w:evenHBand="0" w:firstRowFirstColumn="0" w:firstRowLastColumn="0" w:lastRowFirstColumn="0" w:lastRowLastColumn="0"/>
              <w:rPr>
                <w:rStyle w:val="Hyperlink"/>
                <w:rFonts w:eastAsia="Calibri"/>
              </w:rPr>
            </w:pPr>
            <w:hyperlink r:id="rId8" w:history="1">
              <w:r w:rsidR="00041DFF" w:rsidRPr="00261EBD">
                <w:rPr>
                  <w:rStyle w:val="Hyperlink"/>
                  <w:rFonts w:eastAsia="Calibri"/>
                </w:rPr>
                <w:t>https://www.fremantlepress.com.au/classroom-express</w:t>
              </w:r>
            </w:hyperlink>
          </w:p>
          <w:p w:rsidR="00041DFF" w:rsidRPr="00261EBD" w:rsidRDefault="003A41E5" w:rsidP="00261EBD">
            <w:pPr>
              <w:spacing w:after="0"/>
              <w:ind w:left="360"/>
              <w:cnfStyle w:val="000000000000" w:firstRow="0" w:lastRow="0" w:firstColumn="0" w:lastColumn="0" w:oddVBand="0" w:evenVBand="0" w:oddHBand="0" w:evenHBand="0" w:firstRowFirstColumn="0" w:firstRowLastColumn="0" w:lastRowFirstColumn="0" w:lastRowLastColumn="0"/>
              <w:rPr>
                <w:rStyle w:val="Hyperlink"/>
                <w:rFonts w:eastAsia="Calibri"/>
              </w:rPr>
            </w:pPr>
            <w:hyperlink r:id="rId9" w:history="1">
              <w:r w:rsidR="00041DFF" w:rsidRPr="00261EBD">
                <w:rPr>
                  <w:rStyle w:val="Hyperlink"/>
                  <w:rFonts w:eastAsia="Calibri"/>
                </w:rPr>
                <w:t>https://readingaustralia.com.au/level/primary/</w:t>
              </w:r>
            </w:hyperlink>
          </w:p>
          <w:p w:rsidR="00821BF5" w:rsidRPr="006F5D2D" w:rsidRDefault="003A41E5" w:rsidP="00261EBD">
            <w:pPr>
              <w:pStyle w:val="NoSpacing"/>
              <w:spacing w:line="276" w:lineRule="auto"/>
              <w:ind w:left="360"/>
              <w:cnfStyle w:val="000000000000" w:firstRow="0" w:lastRow="0" w:firstColumn="0" w:lastColumn="0" w:oddVBand="0" w:evenVBand="0" w:oddHBand="0" w:evenHBand="0" w:firstRowFirstColumn="0" w:firstRowLastColumn="0" w:lastRowFirstColumn="0" w:lastRowLastColumn="0"/>
              <w:rPr>
                <w:rFonts w:eastAsia="Calibri"/>
                <w:color w:val="580F8B"/>
                <w:szCs w:val="21"/>
                <w:u w:val="single"/>
                <w:lang w:eastAsia="en-US"/>
              </w:rPr>
            </w:pPr>
            <w:hyperlink r:id="rId10" w:history="1">
              <w:r w:rsidR="00041DFF" w:rsidRPr="00261EBD">
                <w:rPr>
                  <w:rStyle w:val="Hyperlink"/>
                  <w:rFonts w:eastAsia="Calibri"/>
                </w:rPr>
                <w:t>https://readingaustralia.com.au/level/secondary/?post_type=book</w:t>
              </w:r>
            </w:hyperlink>
          </w:p>
        </w:tc>
      </w:tr>
    </w:tbl>
    <w:p w:rsidR="00041DFF" w:rsidRPr="00041DFF" w:rsidRDefault="00A14CAC" w:rsidP="006F5D2D">
      <w:pPr>
        <w:pStyle w:val="Appendixheading"/>
        <w:spacing w:after="200" w:line="276" w:lineRule="auto"/>
        <w:outlineLvl w:val="9"/>
      </w:pPr>
      <w:r>
        <w:lastRenderedPageBreak/>
        <w:br w:type="page"/>
      </w:r>
    </w:p>
    <w:p w:rsidR="00041DFF" w:rsidRPr="0081681F" w:rsidRDefault="00041DFF" w:rsidP="0081681F">
      <w:pPr>
        <w:pStyle w:val="Heading1"/>
      </w:pPr>
      <w:r w:rsidRPr="0081681F">
        <w:lastRenderedPageBreak/>
        <w:t>Instructions for teacher</w:t>
      </w:r>
    </w:p>
    <w:p w:rsidR="005358D0" w:rsidRPr="006F5D2D" w:rsidRDefault="00041DFF" w:rsidP="00576153">
      <w:pPr>
        <w:pStyle w:val="Heading2"/>
        <w:rPr>
          <w:rFonts w:eastAsia="Calibri"/>
          <w:lang w:eastAsia="en-US"/>
        </w:rPr>
      </w:pPr>
      <w:r w:rsidRPr="006F5D2D">
        <w:rPr>
          <w:rFonts w:eastAsia="Calibri"/>
          <w:lang w:eastAsia="en-US"/>
        </w:rPr>
        <w:t>Prior learning activity (optional)</w:t>
      </w:r>
      <w:r w:rsidR="005358D0" w:rsidRPr="006F5D2D">
        <w:rPr>
          <w:rFonts w:eastAsia="Calibri"/>
          <w:lang w:eastAsia="en-US"/>
        </w:rPr>
        <w:t xml:space="preserve">: the opening of </w:t>
      </w:r>
      <w:r w:rsidR="005358D0" w:rsidRPr="00B342C7">
        <w:rPr>
          <w:rFonts w:eastAsia="Calibri"/>
          <w:i/>
          <w:lang w:eastAsia="en-US"/>
        </w:rPr>
        <w:t xml:space="preserve">The Amazing Spencer </w:t>
      </w:r>
      <w:proofErr w:type="spellStart"/>
      <w:r w:rsidR="005358D0" w:rsidRPr="00B342C7">
        <w:rPr>
          <w:rFonts w:eastAsia="Calibri"/>
          <w:i/>
          <w:lang w:eastAsia="en-US"/>
        </w:rPr>
        <w:t>Gray</w:t>
      </w:r>
      <w:proofErr w:type="spellEnd"/>
      <w:r w:rsidR="005358D0" w:rsidRPr="006F5D2D">
        <w:rPr>
          <w:rFonts w:eastAsia="Calibri"/>
          <w:lang w:eastAsia="en-US"/>
        </w:rPr>
        <w:t xml:space="preserve"> by Deb Fitzpatrick.</w:t>
      </w:r>
    </w:p>
    <w:p w:rsidR="005358D0" w:rsidRPr="005358D0" w:rsidRDefault="005358D0" w:rsidP="005358D0">
      <w:pPr>
        <w:rPr>
          <w:rFonts w:asciiTheme="minorHAnsi" w:eastAsiaTheme="minorEastAsia" w:hAnsiTheme="minorHAnsi" w:cstheme="minorBidi"/>
          <w:lang w:eastAsia="zh-CN"/>
        </w:rPr>
      </w:pPr>
      <w:r w:rsidRPr="005358D0">
        <w:rPr>
          <w:rFonts w:asciiTheme="minorHAnsi" w:eastAsiaTheme="minorEastAsia" w:hAnsiTheme="minorHAnsi" w:cstheme="minorBidi"/>
          <w:lang w:eastAsia="zh-CN"/>
        </w:rPr>
        <w:t xml:space="preserve">Spencer </w:t>
      </w:r>
      <w:proofErr w:type="spellStart"/>
      <w:r w:rsidRPr="005358D0">
        <w:rPr>
          <w:rFonts w:asciiTheme="minorHAnsi" w:eastAsiaTheme="minorEastAsia" w:hAnsiTheme="minorHAnsi" w:cstheme="minorBidi"/>
          <w:lang w:eastAsia="zh-CN"/>
        </w:rPr>
        <w:t>Gray</w:t>
      </w:r>
      <w:proofErr w:type="spellEnd"/>
      <w:r w:rsidRPr="005358D0">
        <w:rPr>
          <w:rFonts w:asciiTheme="minorHAnsi" w:eastAsiaTheme="minorEastAsia" w:hAnsiTheme="minorHAnsi" w:cstheme="minorBidi"/>
          <w:lang w:eastAsia="zh-CN"/>
        </w:rPr>
        <w:t xml:space="preserve"> reckoned the first few minutes were always the hardest. His legs hurt, his lungs hurt, </w:t>
      </w:r>
      <w:proofErr w:type="gramStart"/>
      <w:r w:rsidRPr="005358D0">
        <w:rPr>
          <w:rFonts w:asciiTheme="minorHAnsi" w:eastAsiaTheme="minorEastAsia" w:hAnsiTheme="minorHAnsi" w:cstheme="minorBidi"/>
          <w:lang w:eastAsia="zh-CN"/>
        </w:rPr>
        <w:t>his</w:t>
      </w:r>
      <w:proofErr w:type="gramEnd"/>
      <w:r w:rsidRPr="005358D0">
        <w:rPr>
          <w:rFonts w:asciiTheme="minorHAnsi" w:eastAsiaTheme="minorEastAsia" w:hAnsiTheme="minorHAnsi" w:cstheme="minorBidi"/>
          <w:lang w:eastAsia="zh-CN"/>
        </w:rPr>
        <w:t xml:space="preserve"> breath was thin and hot. Bones jarred as feet met the ground. He could so easily stop.</w:t>
      </w:r>
    </w:p>
    <w:p w:rsidR="005358D0" w:rsidRPr="005358D0" w:rsidRDefault="005358D0" w:rsidP="005358D0">
      <w:pPr>
        <w:rPr>
          <w:rFonts w:asciiTheme="minorHAnsi" w:eastAsiaTheme="minorEastAsia" w:hAnsiTheme="minorHAnsi" w:cstheme="minorBidi"/>
          <w:lang w:eastAsia="zh-CN"/>
        </w:rPr>
      </w:pPr>
      <w:r w:rsidRPr="005358D0">
        <w:rPr>
          <w:rFonts w:asciiTheme="minorHAnsi" w:eastAsiaTheme="minorEastAsia" w:hAnsiTheme="minorHAnsi" w:cstheme="minorBidi"/>
          <w:lang w:eastAsia="zh-CN"/>
        </w:rPr>
        <w:t xml:space="preserve">Then, after he’d gone a couple hundred metres, Spencer would begin to find his rhythm, with his feet hitting the ground like the beat of a couple of drums. His breathing smoothed, and the air </w:t>
      </w:r>
      <w:proofErr w:type="gramStart"/>
      <w:r w:rsidRPr="005358D0">
        <w:rPr>
          <w:rFonts w:asciiTheme="minorHAnsi" w:eastAsiaTheme="minorEastAsia" w:hAnsiTheme="minorHAnsi" w:cstheme="minorBidi"/>
          <w:lang w:eastAsia="zh-CN"/>
        </w:rPr>
        <w:t>didn’t</w:t>
      </w:r>
      <w:proofErr w:type="gramEnd"/>
      <w:r w:rsidRPr="005358D0">
        <w:rPr>
          <w:rFonts w:asciiTheme="minorHAnsi" w:eastAsiaTheme="minorEastAsia" w:hAnsiTheme="minorHAnsi" w:cstheme="minorBidi"/>
          <w:lang w:eastAsia="zh-CN"/>
        </w:rPr>
        <w:t xml:space="preserve"> rasp so drily over the back of his throat. His breaths would match his feet – in, in, out. In, in, out. They began to fit one another: breath and feet. In, in, out. In, in, out.</w:t>
      </w:r>
    </w:p>
    <w:p w:rsidR="005358D0" w:rsidRPr="005358D0" w:rsidRDefault="005358D0" w:rsidP="005358D0">
      <w:pPr>
        <w:rPr>
          <w:rFonts w:asciiTheme="minorHAnsi" w:eastAsiaTheme="minorEastAsia" w:hAnsiTheme="minorHAnsi" w:cstheme="minorBidi"/>
          <w:i/>
          <w:lang w:eastAsia="zh-CN"/>
        </w:rPr>
      </w:pPr>
      <w:r w:rsidRPr="005358D0">
        <w:rPr>
          <w:rFonts w:asciiTheme="minorHAnsi" w:eastAsiaTheme="minorEastAsia" w:hAnsiTheme="minorHAnsi" w:cstheme="minorBidi"/>
          <w:i/>
          <w:lang w:eastAsia="zh-CN"/>
        </w:rPr>
        <w:t>Stay at the front, Spencer.</w:t>
      </w:r>
    </w:p>
    <w:p w:rsidR="005358D0" w:rsidRPr="005358D0" w:rsidRDefault="005358D0" w:rsidP="005358D0">
      <w:pPr>
        <w:rPr>
          <w:rFonts w:asciiTheme="minorHAnsi" w:eastAsiaTheme="minorEastAsia" w:hAnsiTheme="minorHAnsi" w:cstheme="minorBidi"/>
          <w:lang w:eastAsia="zh-CN"/>
        </w:rPr>
      </w:pPr>
      <w:proofErr w:type="gramStart"/>
      <w:r w:rsidRPr="005358D0">
        <w:rPr>
          <w:rFonts w:asciiTheme="minorHAnsi" w:eastAsiaTheme="minorEastAsia" w:hAnsiTheme="minorHAnsi" w:cstheme="minorBidi"/>
          <w:lang w:eastAsia="zh-CN"/>
        </w:rPr>
        <w:t>And</w:t>
      </w:r>
      <w:proofErr w:type="gramEnd"/>
      <w:r w:rsidRPr="005358D0">
        <w:rPr>
          <w:rFonts w:asciiTheme="minorHAnsi" w:eastAsiaTheme="minorEastAsia" w:hAnsiTheme="minorHAnsi" w:cstheme="minorBidi"/>
          <w:lang w:eastAsia="zh-CN"/>
        </w:rPr>
        <w:t xml:space="preserve"> his feet would push off the earth, rather than uncomfortably slapping down on it. He would feel his feet actively using the ground to make the next stride strong and long.</w:t>
      </w:r>
    </w:p>
    <w:p w:rsidR="005358D0" w:rsidRPr="005358D0" w:rsidRDefault="005358D0" w:rsidP="005358D0">
      <w:pPr>
        <w:rPr>
          <w:rFonts w:asciiTheme="minorHAnsi" w:eastAsiaTheme="minorEastAsia" w:hAnsiTheme="minorHAnsi" w:cstheme="minorBidi"/>
          <w:lang w:eastAsia="zh-CN"/>
        </w:rPr>
      </w:pPr>
      <w:r w:rsidRPr="005358D0">
        <w:rPr>
          <w:rFonts w:asciiTheme="minorHAnsi" w:eastAsiaTheme="minorEastAsia" w:hAnsiTheme="minorHAnsi" w:cstheme="minorBidi"/>
          <w:lang w:eastAsia="zh-CN"/>
        </w:rPr>
        <w:t>In, in, out.</w:t>
      </w:r>
    </w:p>
    <w:p w:rsidR="005358D0" w:rsidRPr="005358D0" w:rsidRDefault="005358D0" w:rsidP="005358D0">
      <w:pPr>
        <w:rPr>
          <w:rFonts w:asciiTheme="minorHAnsi" w:eastAsiaTheme="minorEastAsia" w:hAnsiTheme="minorHAnsi" w:cstheme="minorBidi"/>
          <w:lang w:eastAsia="zh-CN"/>
        </w:rPr>
      </w:pPr>
      <w:r w:rsidRPr="005358D0">
        <w:rPr>
          <w:rFonts w:asciiTheme="minorHAnsi" w:eastAsiaTheme="minorEastAsia" w:hAnsiTheme="minorHAnsi" w:cstheme="minorBidi"/>
          <w:lang w:eastAsia="zh-CN"/>
        </w:rPr>
        <w:t>In, in, out.</w:t>
      </w:r>
    </w:p>
    <w:p w:rsidR="005358D0" w:rsidRPr="005358D0" w:rsidRDefault="005358D0" w:rsidP="005358D0">
      <w:pPr>
        <w:rPr>
          <w:rFonts w:asciiTheme="minorHAnsi" w:eastAsiaTheme="minorEastAsia" w:hAnsiTheme="minorHAnsi" w:cstheme="minorBidi"/>
          <w:lang w:eastAsia="zh-CN"/>
        </w:rPr>
      </w:pPr>
      <w:r w:rsidRPr="005358D0">
        <w:rPr>
          <w:rFonts w:asciiTheme="minorHAnsi" w:eastAsiaTheme="minorEastAsia" w:hAnsiTheme="minorHAnsi" w:cstheme="minorBidi"/>
          <w:lang w:eastAsia="zh-CN"/>
        </w:rPr>
        <w:t>In, in, out.</w:t>
      </w:r>
    </w:p>
    <w:p w:rsidR="005358D0" w:rsidRPr="005358D0" w:rsidRDefault="005358D0" w:rsidP="005358D0">
      <w:pPr>
        <w:rPr>
          <w:rFonts w:asciiTheme="minorHAnsi" w:eastAsiaTheme="minorEastAsia" w:hAnsiTheme="minorHAnsi" w:cstheme="minorBidi"/>
          <w:lang w:eastAsia="zh-CN"/>
        </w:rPr>
      </w:pPr>
      <w:r w:rsidRPr="005358D0">
        <w:rPr>
          <w:rFonts w:asciiTheme="minorHAnsi" w:eastAsiaTheme="minorEastAsia" w:hAnsiTheme="minorHAnsi" w:cstheme="minorBidi"/>
          <w:lang w:eastAsia="zh-CN"/>
        </w:rPr>
        <w:t>In, in, out.</w:t>
      </w:r>
    </w:p>
    <w:p w:rsidR="005358D0" w:rsidRPr="005358D0" w:rsidRDefault="005358D0" w:rsidP="005358D0">
      <w:pPr>
        <w:rPr>
          <w:rFonts w:asciiTheme="minorHAnsi" w:eastAsiaTheme="minorEastAsia" w:hAnsiTheme="minorHAnsi" w:cstheme="minorBidi"/>
          <w:lang w:eastAsia="zh-CN"/>
        </w:rPr>
      </w:pPr>
      <w:r w:rsidRPr="005358D0">
        <w:rPr>
          <w:rFonts w:asciiTheme="minorHAnsi" w:eastAsiaTheme="minorEastAsia" w:hAnsiTheme="minorHAnsi" w:cstheme="minorBidi"/>
          <w:lang w:eastAsia="zh-CN"/>
        </w:rPr>
        <w:t xml:space="preserve">If Spencer </w:t>
      </w:r>
      <w:proofErr w:type="gramStart"/>
      <w:r w:rsidRPr="005358D0">
        <w:rPr>
          <w:rFonts w:asciiTheme="minorHAnsi" w:eastAsiaTheme="minorEastAsia" w:hAnsiTheme="minorHAnsi" w:cstheme="minorBidi"/>
          <w:lang w:eastAsia="zh-CN"/>
        </w:rPr>
        <w:t>was</w:t>
      </w:r>
      <w:proofErr w:type="gramEnd"/>
      <w:r w:rsidRPr="005358D0">
        <w:rPr>
          <w:rFonts w:asciiTheme="minorHAnsi" w:eastAsiaTheme="minorEastAsia" w:hAnsiTheme="minorHAnsi" w:cstheme="minorBidi"/>
          <w:lang w:eastAsia="zh-CN"/>
        </w:rPr>
        <w:t xml:space="preserve"> going to get a stitch, he’d begin to feel it around then, pulling in his side. Like a zip being yanked up and down, </w:t>
      </w:r>
      <w:proofErr w:type="gramStart"/>
      <w:r w:rsidRPr="005358D0">
        <w:rPr>
          <w:rFonts w:asciiTheme="minorHAnsi" w:eastAsiaTheme="minorEastAsia" w:hAnsiTheme="minorHAnsi" w:cstheme="minorBidi"/>
          <w:lang w:eastAsia="zh-CN"/>
        </w:rPr>
        <w:t>over and over</w:t>
      </w:r>
      <w:proofErr w:type="gramEnd"/>
      <w:r w:rsidRPr="005358D0">
        <w:rPr>
          <w:rFonts w:asciiTheme="minorHAnsi" w:eastAsiaTheme="minorEastAsia" w:hAnsiTheme="minorHAnsi" w:cstheme="minorBidi"/>
          <w:lang w:eastAsia="zh-CN"/>
        </w:rPr>
        <w:t xml:space="preserve">, up and down, up and down. That was when </w:t>
      </w:r>
      <w:proofErr w:type="gramStart"/>
      <w:r w:rsidRPr="005358D0">
        <w:rPr>
          <w:rFonts w:asciiTheme="minorHAnsi" w:eastAsiaTheme="minorEastAsia" w:hAnsiTheme="minorHAnsi" w:cstheme="minorBidi"/>
          <w:lang w:eastAsia="zh-CN"/>
        </w:rPr>
        <w:t>he’d</w:t>
      </w:r>
      <w:proofErr w:type="gramEnd"/>
      <w:r w:rsidRPr="005358D0">
        <w:rPr>
          <w:rFonts w:asciiTheme="minorHAnsi" w:eastAsiaTheme="minorEastAsia" w:hAnsiTheme="minorHAnsi" w:cstheme="minorBidi"/>
          <w:lang w:eastAsia="zh-CN"/>
        </w:rPr>
        <w:t xml:space="preserve"> push his thumb right into the pain, deep into it, try to almost press it away. At the same time, </w:t>
      </w:r>
      <w:proofErr w:type="gramStart"/>
      <w:r w:rsidRPr="005358D0">
        <w:rPr>
          <w:rFonts w:asciiTheme="minorHAnsi" w:eastAsiaTheme="minorEastAsia" w:hAnsiTheme="minorHAnsi" w:cstheme="minorBidi"/>
          <w:lang w:eastAsia="zh-CN"/>
        </w:rPr>
        <w:t>he’d</w:t>
      </w:r>
      <w:proofErr w:type="gramEnd"/>
      <w:r w:rsidRPr="005358D0">
        <w:rPr>
          <w:rFonts w:asciiTheme="minorHAnsi" w:eastAsiaTheme="minorEastAsia" w:hAnsiTheme="minorHAnsi" w:cstheme="minorBidi"/>
          <w:lang w:eastAsia="zh-CN"/>
        </w:rPr>
        <w:t xml:space="preserve"> close his mouth and suck air in through his nose, and push it out the same way. It was much harder to get enough air in that way, but it was the only way to kill a stitch. Spencer would want to open his gob and greedily suck in all the oxygen he needed, but he knew that if he did, the stitch would get him in the end. </w:t>
      </w:r>
    </w:p>
    <w:p w:rsidR="005358D0" w:rsidRPr="005358D0" w:rsidRDefault="005358D0" w:rsidP="005358D0">
      <w:pPr>
        <w:rPr>
          <w:rFonts w:asciiTheme="minorHAnsi" w:eastAsiaTheme="minorEastAsia" w:hAnsiTheme="minorHAnsi" w:cstheme="minorBidi"/>
          <w:i/>
          <w:lang w:eastAsia="zh-CN"/>
        </w:rPr>
      </w:pPr>
      <w:r w:rsidRPr="005358D0">
        <w:rPr>
          <w:rFonts w:asciiTheme="minorHAnsi" w:eastAsiaTheme="minorEastAsia" w:hAnsiTheme="minorHAnsi" w:cstheme="minorBidi"/>
          <w:i/>
          <w:lang w:eastAsia="zh-CN"/>
        </w:rPr>
        <w:t xml:space="preserve">It will pass, Spencer. </w:t>
      </w:r>
      <w:proofErr w:type="gramStart"/>
      <w:r w:rsidRPr="005358D0">
        <w:rPr>
          <w:rFonts w:asciiTheme="minorHAnsi" w:eastAsiaTheme="minorEastAsia" w:hAnsiTheme="minorHAnsi" w:cstheme="minorBidi"/>
          <w:i/>
          <w:lang w:eastAsia="zh-CN"/>
        </w:rPr>
        <w:t>Push through it</w:t>
      </w:r>
      <w:proofErr w:type="gramEnd"/>
      <w:r w:rsidRPr="005358D0">
        <w:rPr>
          <w:rFonts w:asciiTheme="minorHAnsi" w:eastAsiaTheme="minorEastAsia" w:hAnsiTheme="minorHAnsi" w:cstheme="minorBidi"/>
          <w:i/>
          <w:lang w:eastAsia="zh-CN"/>
        </w:rPr>
        <w:t xml:space="preserve">, </w:t>
      </w:r>
      <w:proofErr w:type="gramStart"/>
      <w:r w:rsidRPr="005358D0">
        <w:rPr>
          <w:rFonts w:asciiTheme="minorHAnsi" w:eastAsiaTheme="minorEastAsia" w:hAnsiTheme="minorHAnsi" w:cstheme="minorBidi"/>
          <w:i/>
          <w:lang w:eastAsia="zh-CN"/>
        </w:rPr>
        <w:t>push through</w:t>
      </w:r>
      <w:proofErr w:type="gramEnd"/>
      <w:r w:rsidRPr="005358D0">
        <w:rPr>
          <w:rFonts w:asciiTheme="minorHAnsi" w:eastAsiaTheme="minorEastAsia" w:hAnsiTheme="minorHAnsi" w:cstheme="minorBidi"/>
          <w:i/>
          <w:lang w:eastAsia="zh-CN"/>
        </w:rPr>
        <w:t>.</w:t>
      </w:r>
    </w:p>
    <w:p w:rsidR="005358D0" w:rsidRPr="005358D0" w:rsidRDefault="005358D0" w:rsidP="005358D0">
      <w:pPr>
        <w:rPr>
          <w:rFonts w:asciiTheme="minorHAnsi" w:eastAsiaTheme="minorEastAsia" w:hAnsiTheme="minorHAnsi" w:cstheme="minorBidi"/>
          <w:lang w:eastAsia="zh-CN"/>
        </w:rPr>
      </w:pPr>
      <w:r w:rsidRPr="005358D0">
        <w:rPr>
          <w:rFonts w:asciiTheme="minorHAnsi" w:eastAsiaTheme="minorEastAsia" w:hAnsiTheme="minorHAnsi" w:cstheme="minorBidi"/>
          <w:lang w:eastAsia="zh-CN"/>
        </w:rPr>
        <w:t xml:space="preserve">Give me a break, </w:t>
      </w:r>
      <w:proofErr w:type="gramStart"/>
      <w:r w:rsidRPr="005358D0">
        <w:rPr>
          <w:rFonts w:asciiTheme="minorHAnsi" w:eastAsiaTheme="minorEastAsia" w:hAnsiTheme="minorHAnsi" w:cstheme="minorBidi"/>
          <w:lang w:eastAsia="zh-CN"/>
        </w:rPr>
        <w:t>he’d</w:t>
      </w:r>
      <w:proofErr w:type="gramEnd"/>
      <w:r w:rsidRPr="005358D0">
        <w:rPr>
          <w:rFonts w:asciiTheme="minorHAnsi" w:eastAsiaTheme="minorEastAsia" w:hAnsiTheme="minorHAnsi" w:cstheme="minorBidi"/>
          <w:lang w:eastAsia="zh-CN"/>
        </w:rPr>
        <w:t xml:space="preserve"> want to shout; let me stop now!</w:t>
      </w:r>
    </w:p>
    <w:p w:rsidR="005358D0" w:rsidRDefault="005358D0" w:rsidP="005358D0">
      <w:pPr>
        <w:rPr>
          <w:rFonts w:asciiTheme="minorHAnsi" w:eastAsiaTheme="minorEastAsia" w:hAnsiTheme="minorHAnsi" w:cstheme="minorBidi"/>
          <w:lang w:eastAsia="zh-CN"/>
        </w:rPr>
      </w:pPr>
      <w:proofErr w:type="gramStart"/>
      <w:r w:rsidRPr="005358D0">
        <w:rPr>
          <w:rFonts w:asciiTheme="minorHAnsi" w:eastAsiaTheme="minorEastAsia" w:hAnsiTheme="minorHAnsi" w:cstheme="minorBidi"/>
          <w:lang w:eastAsia="zh-CN"/>
        </w:rPr>
        <w:t>But</w:t>
      </w:r>
      <w:proofErr w:type="gramEnd"/>
      <w:r w:rsidRPr="005358D0">
        <w:rPr>
          <w:rFonts w:asciiTheme="minorHAnsi" w:eastAsiaTheme="minorEastAsia" w:hAnsiTheme="minorHAnsi" w:cstheme="minorBidi"/>
          <w:lang w:eastAsia="zh-CN"/>
        </w:rPr>
        <w:t xml:space="preserve"> there was no stopping, Spencer knew that. You </w:t>
      </w:r>
      <w:proofErr w:type="gramStart"/>
      <w:r w:rsidRPr="005358D0">
        <w:rPr>
          <w:rFonts w:asciiTheme="minorHAnsi" w:eastAsiaTheme="minorEastAsia" w:hAnsiTheme="minorHAnsi" w:cstheme="minorBidi"/>
          <w:lang w:eastAsia="zh-CN"/>
        </w:rPr>
        <w:t>couldn’t</w:t>
      </w:r>
      <w:proofErr w:type="gramEnd"/>
      <w:r w:rsidRPr="005358D0">
        <w:rPr>
          <w:rFonts w:asciiTheme="minorHAnsi" w:eastAsiaTheme="minorEastAsia" w:hAnsiTheme="minorHAnsi" w:cstheme="minorBidi"/>
          <w:lang w:eastAsia="zh-CN"/>
        </w:rPr>
        <w:t xml:space="preserve"> stop. You kept at it, and afterwards, after all the pain had gone and your body glowed with the effort of it, you realised what </w:t>
      </w:r>
      <w:proofErr w:type="gramStart"/>
      <w:r w:rsidRPr="005358D0">
        <w:rPr>
          <w:rFonts w:asciiTheme="minorHAnsi" w:eastAsiaTheme="minorEastAsia" w:hAnsiTheme="minorHAnsi" w:cstheme="minorBidi"/>
          <w:lang w:eastAsia="zh-CN"/>
        </w:rPr>
        <w:t>you’d</w:t>
      </w:r>
      <w:proofErr w:type="gramEnd"/>
      <w:r w:rsidRPr="005358D0">
        <w:rPr>
          <w:rFonts w:asciiTheme="minorHAnsi" w:eastAsiaTheme="minorEastAsia" w:hAnsiTheme="minorHAnsi" w:cstheme="minorBidi"/>
          <w:lang w:eastAsia="zh-CN"/>
        </w:rPr>
        <w:t xml:space="preserve"> done; how far you’d gone; how hard it had been, and how worth it.</w:t>
      </w:r>
    </w:p>
    <w:p w:rsidR="00F73324" w:rsidRPr="00F73324" w:rsidRDefault="00F73324" w:rsidP="00F73324">
      <w:pPr>
        <w:tabs>
          <w:tab w:val="left" w:pos="2126"/>
        </w:tabs>
        <w:spacing w:after="0" w:line="240" w:lineRule="auto"/>
        <w:ind w:left="2126" w:hanging="2126"/>
        <w:rPr>
          <w:rFonts w:eastAsia="Calibri" w:cs="Calibri"/>
          <w:color w:val="808080"/>
          <w:sz w:val="18"/>
          <w:lang w:eastAsia="en-US"/>
        </w:rPr>
      </w:pPr>
      <w:r w:rsidRPr="00F73324">
        <w:rPr>
          <w:rFonts w:eastAsia="Calibri" w:cs="Calibri"/>
          <w:color w:val="808080"/>
          <w:sz w:val="18"/>
          <w:lang w:eastAsia="en-US"/>
        </w:rPr>
        <w:t xml:space="preserve">[Fitzpatrick, D. (2013). </w:t>
      </w:r>
      <w:r w:rsidRPr="00F73324">
        <w:rPr>
          <w:rFonts w:eastAsia="Calibri" w:cs="Calibri"/>
          <w:i/>
          <w:color w:val="808080"/>
          <w:sz w:val="18"/>
          <w:lang w:eastAsia="en-US"/>
        </w:rPr>
        <w:t xml:space="preserve">The amazing Spencer </w:t>
      </w:r>
      <w:proofErr w:type="spellStart"/>
      <w:r w:rsidRPr="00F73324">
        <w:rPr>
          <w:rFonts w:eastAsia="Calibri" w:cs="Calibri"/>
          <w:i/>
          <w:color w:val="808080"/>
          <w:sz w:val="18"/>
          <w:lang w:eastAsia="en-US"/>
        </w:rPr>
        <w:t>Gray</w:t>
      </w:r>
      <w:proofErr w:type="spellEnd"/>
      <w:r w:rsidRPr="00F73324">
        <w:rPr>
          <w:rFonts w:eastAsia="Calibri" w:cs="Calibri"/>
          <w:color w:val="808080"/>
          <w:sz w:val="18"/>
          <w:lang w:eastAsia="en-US"/>
        </w:rPr>
        <w:t>. Fremantle, WA: Fremantle Press, pp. 5-6.]</w:t>
      </w:r>
    </w:p>
    <w:p w:rsidR="005358D0" w:rsidRPr="005358D0" w:rsidRDefault="005358D0" w:rsidP="005358D0">
      <w:pPr>
        <w:spacing w:after="160"/>
        <w:rPr>
          <w:rFonts w:asciiTheme="minorHAnsi" w:eastAsiaTheme="minorEastAsia" w:hAnsiTheme="minorHAnsi" w:cstheme="minorHAnsi"/>
          <w:lang w:eastAsia="zh-CN"/>
        </w:rPr>
      </w:pPr>
      <w:r w:rsidRPr="005358D0">
        <w:rPr>
          <w:rFonts w:asciiTheme="minorHAnsi" w:eastAsiaTheme="minorEastAsia" w:hAnsiTheme="minorHAnsi" w:cstheme="minorHAnsi"/>
          <w:lang w:eastAsia="zh-CN"/>
        </w:rPr>
        <w:br w:type="page"/>
      </w:r>
    </w:p>
    <w:p w:rsidR="00D476A6" w:rsidRPr="00C454A4" w:rsidRDefault="00D476A6" w:rsidP="00C454A4">
      <w:pPr>
        <w:pStyle w:val="Heading2"/>
      </w:pPr>
      <w:r w:rsidRPr="00C454A4">
        <w:lastRenderedPageBreak/>
        <w:t>Lesson one</w:t>
      </w:r>
    </w:p>
    <w:p w:rsidR="00D476A6" w:rsidRDefault="00D476A6" w:rsidP="006F5D2D">
      <w:pPr>
        <w:rPr>
          <w:rFonts w:cstheme="minorHAnsi"/>
        </w:rPr>
      </w:pPr>
      <w:r w:rsidRPr="001624C2">
        <w:rPr>
          <w:rFonts w:cstheme="minorHAnsi"/>
        </w:rPr>
        <w:t xml:space="preserve">Read the </w:t>
      </w:r>
      <w:r w:rsidR="0044433F">
        <w:rPr>
          <w:rFonts w:cstheme="minorHAnsi"/>
        </w:rPr>
        <w:t xml:space="preserve">supplied </w:t>
      </w:r>
      <w:r>
        <w:rPr>
          <w:rFonts w:cstheme="minorHAnsi"/>
        </w:rPr>
        <w:t>extract</w:t>
      </w:r>
      <w:r w:rsidRPr="001624C2">
        <w:rPr>
          <w:rFonts w:cstheme="minorHAnsi"/>
        </w:rPr>
        <w:t xml:space="preserve"> aloud and provide students the opportunity to read independently. </w:t>
      </w:r>
      <w:r>
        <w:rPr>
          <w:rFonts w:cstheme="minorHAnsi"/>
        </w:rPr>
        <w:t>G</w:t>
      </w:r>
      <w:r w:rsidRPr="001624C2">
        <w:rPr>
          <w:rFonts w:cstheme="minorHAnsi"/>
        </w:rPr>
        <w:t xml:space="preserve">uide a </w:t>
      </w:r>
      <w:r>
        <w:rPr>
          <w:rFonts w:cstheme="minorHAnsi"/>
        </w:rPr>
        <w:t xml:space="preserve">class discussion about the text and encourage students to consider what techniques </w:t>
      </w:r>
      <w:r w:rsidRPr="00D476A6">
        <w:rPr>
          <w:rFonts w:cstheme="minorHAnsi"/>
        </w:rPr>
        <w:t>authors use when writing their e</w:t>
      </w:r>
      <w:r w:rsidR="0076477F">
        <w:rPr>
          <w:rFonts w:cstheme="minorHAnsi"/>
        </w:rPr>
        <w:t>xpositions to engage the reader.</w:t>
      </w:r>
    </w:p>
    <w:p w:rsidR="00D476A6" w:rsidRPr="001624C2" w:rsidRDefault="00D476A6" w:rsidP="006F5D2D">
      <w:pPr>
        <w:rPr>
          <w:rFonts w:cstheme="minorHAnsi"/>
        </w:rPr>
      </w:pPr>
      <w:r w:rsidRPr="001624C2">
        <w:rPr>
          <w:rFonts w:cstheme="minorHAnsi"/>
        </w:rPr>
        <w:t xml:space="preserve">Students work in groups to </w:t>
      </w:r>
      <w:r w:rsidR="005950C8">
        <w:rPr>
          <w:rFonts w:cstheme="minorHAnsi"/>
        </w:rPr>
        <w:t>discuss the following</w:t>
      </w:r>
      <w:r w:rsidRPr="001624C2">
        <w:rPr>
          <w:rFonts w:cstheme="minorHAnsi"/>
        </w:rPr>
        <w:t xml:space="preserve"> questions</w:t>
      </w:r>
      <w:r w:rsidR="0076477F">
        <w:rPr>
          <w:rFonts w:cstheme="minorHAnsi"/>
        </w:rPr>
        <w:t xml:space="preserve"> and formulate a group response.</w:t>
      </w:r>
      <w:r w:rsidR="005950C8">
        <w:rPr>
          <w:rFonts w:cstheme="minorHAnsi"/>
        </w:rPr>
        <w:t xml:space="preserve"> </w:t>
      </w:r>
      <w:r w:rsidR="00D2705F">
        <w:rPr>
          <w:rFonts w:cstheme="minorHAnsi"/>
        </w:rPr>
        <w:t xml:space="preserve">Groups can record their answers in </w:t>
      </w:r>
      <w:r w:rsidR="0076477F">
        <w:rPr>
          <w:rFonts w:cstheme="minorHAnsi"/>
        </w:rPr>
        <w:t xml:space="preserve">the provided worksheet or </w:t>
      </w:r>
      <w:r w:rsidR="00D2705F">
        <w:rPr>
          <w:rFonts w:cstheme="minorHAnsi"/>
        </w:rPr>
        <w:t>a graphic organiser</w:t>
      </w:r>
      <w:r w:rsidR="005950C8">
        <w:rPr>
          <w:rFonts w:cstheme="minorHAnsi"/>
        </w:rPr>
        <w:t xml:space="preserve"> such as </w:t>
      </w:r>
      <w:r w:rsidR="00D2705F">
        <w:rPr>
          <w:rFonts w:cstheme="minorHAnsi"/>
        </w:rPr>
        <w:t>a placemat</w:t>
      </w:r>
      <w:r w:rsidR="0076477F">
        <w:rPr>
          <w:rFonts w:cstheme="minorHAnsi"/>
        </w:rPr>
        <w:t>.</w:t>
      </w:r>
    </w:p>
    <w:p w:rsidR="00D476A6" w:rsidRPr="001624C2" w:rsidRDefault="00D476A6" w:rsidP="00DD61F2">
      <w:pPr>
        <w:numPr>
          <w:ilvl w:val="0"/>
          <w:numId w:val="27"/>
        </w:numPr>
        <w:spacing w:after="120"/>
        <w:rPr>
          <w:rFonts w:cstheme="minorHAnsi"/>
        </w:rPr>
      </w:pPr>
      <w:r w:rsidRPr="001624C2">
        <w:rPr>
          <w:rFonts w:cstheme="minorHAnsi"/>
        </w:rPr>
        <w:t>What is the main character doing and how do you know?</w:t>
      </w:r>
    </w:p>
    <w:p w:rsidR="00D476A6" w:rsidRPr="001624C2" w:rsidRDefault="00D476A6" w:rsidP="00DD61F2">
      <w:pPr>
        <w:numPr>
          <w:ilvl w:val="0"/>
          <w:numId w:val="27"/>
        </w:numPr>
        <w:spacing w:after="120"/>
        <w:rPr>
          <w:rFonts w:cstheme="minorHAnsi"/>
        </w:rPr>
      </w:pPr>
      <w:r w:rsidRPr="001624C2">
        <w:rPr>
          <w:rFonts w:cstheme="minorHAnsi"/>
        </w:rPr>
        <w:t>Choose a word that best describes the main character, e.g. determined, lazy</w:t>
      </w:r>
      <w:r>
        <w:rPr>
          <w:rFonts w:cstheme="minorHAnsi"/>
        </w:rPr>
        <w:t>.</w:t>
      </w:r>
      <w:r w:rsidRPr="008B2DCB">
        <w:rPr>
          <w:rFonts w:cstheme="minorHAnsi"/>
        </w:rPr>
        <w:t xml:space="preserve"> Give </w:t>
      </w:r>
      <w:r w:rsidRPr="001624C2">
        <w:rPr>
          <w:rFonts w:cstheme="minorHAnsi"/>
        </w:rPr>
        <w:t>reasons for your choice.</w:t>
      </w:r>
    </w:p>
    <w:p w:rsidR="00D476A6" w:rsidRPr="001624C2" w:rsidRDefault="00D476A6" w:rsidP="00DD61F2">
      <w:pPr>
        <w:numPr>
          <w:ilvl w:val="0"/>
          <w:numId w:val="27"/>
        </w:numPr>
        <w:spacing w:after="120"/>
        <w:rPr>
          <w:rFonts w:cstheme="minorHAnsi"/>
        </w:rPr>
      </w:pPr>
      <w:r w:rsidRPr="001624C2">
        <w:rPr>
          <w:rFonts w:cstheme="minorHAnsi"/>
        </w:rPr>
        <w:t>Give an example of repetition from the text. Why has the author used this language feature?</w:t>
      </w:r>
    </w:p>
    <w:p w:rsidR="00D476A6" w:rsidRPr="001624C2" w:rsidRDefault="00D476A6" w:rsidP="00DD61F2">
      <w:pPr>
        <w:numPr>
          <w:ilvl w:val="0"/>
          <w:numId w:val="27"/>
        </w:numPr>
        <w:spacing w:after="120"/>
        <w:rPr>
          <w:rFonts w:cstheme="minorHAnsi"/>
        </w:rPr>
      </w:pPr>
      <w:r>
        <w:rPr>
          <w:rFonts w:cstheme="minorHAnsi"/>
        </w:rPr>
        <w:t>Why do you think the author use</w:t>
      </w:r>
      <w:r w:rsidRPr="008B2DCB">
        <w:rPr>
          <w:rFonts w:cstheme="minorHAnsi"/>
        </w:rPr>
        <w:t xml:space="preserve">s the </w:t>
      </w:r>
      <w:r w:rsidRPr="001624C2">
        <w:rPr>
          <w:rFonts w:cstheme="minorHAnsi"/>
        </w:rPr>
        <w:t>words ‘jarred’, ‘rasp’, ‘slapping’ and ‘yanked’ in the story and what is the effect of the use of these words?</w:t>
      </w:r>
    </w:p>
    <w:p w:rsidR="00D476A6" w:rsidRPr="001624C2" w:rsidRDefault="00D476A6" w:rsidP="00DD61F2">
      <w:pPr>
        <w:numPr>
          <w:ilvl w:val="0"/>
          <w:numId w:val="27"/>
        </w:numPr>
        <w:spacing w:after="120"/>
        <w:rPr>
          <w:rFonts w:cstheme="minorHAnsi"/>
        </w:rPr>
      </w:pPr>
      <w:r w:rsidRPr="001624C2">
        <w:rPr>
          <w:rFonts w:cstheme="minorHAnsi"/>
          <w:i/>
        </w:rPr>
        <w:t>Stay at the front, Spencer.</w:t>
      </w:r>
      <w:r w:rsidRPr="001624C2">
        <w:rPr>
          <w:rFonts w:cstheme="minorHAnsi"/>
        </w:rPr>
        <w:t xml:space="preserve"> Who is saying this and why?</w:t>
      </w:r>
    </w:p>
    <w:p w:rsidR="00D476A6" w:rsidRPr="001624C2" w:rsidRDefault="00D476A6" w:rsidP="00DD61F2">
      <w:pPr>
        <w:numPr>
          <w:ilvl w:val="0"/>
          <w:numId w:val="27"/>
        </w:numPr>
        <w:spacing w:after="120"/>
        <w:rPr>
          <w:rFonts w:cstheme="minorHAnsi"/>
        </w:rPr>
      </w:pPr>
      <w:proofErr w:type="gramStart"/>
      <w:r w:rsidRPr="001624C2">
        <w:rPr>
          <w:rFonts w:cstheme="minorHAnsi"/>
        </w:rPr>
        <w:t>There are two statements in the text that</w:t>
      </w:r>
      <w:proofErr w:type="gramEnd"/>
      <w:r w:rsidRPr="001624C2">
        <w:rPr>
          <w:rFonts w:cstheme="minorHAnsi"/>
        </w:rPr>
        <w:t xml:space="preserve"> are written in italics. </w:t>
      </w:r>
      <w:proofErr w:type="gramStart"/>
      <w:r w:rsidRPr="001624C2">
        <w:rPr>
          <w:rFonts w:cstheme="minorHAnsi"/>
        </w:rPr>
        <w:t>This is a language feature that authors use</w:t>
      </w:r>
      <w:proofErr w:type="gramEnd"/>
      <w:r w:rsidRPr="001624C2">
        <w:rPr>
          <w:rFonts w:cstheme="minorHAnsi"/>
        </w:rPr>
        <w:t>. Explain why the author has used italics for these two particular statements.</w:t>
      </w:r>
    </w:p>
    <w:p w:rsidR="00D476A6" w:rsidRPr="001624C2" w:rsidRDefault="00D476A6" w:rsidP="00DD61F2">
      <w:pPr>
        <w:numPr>
          <w:ilvl w:val="0"/>
          <w:numId w:val="27"/>
        </w:numPr>
        <w:rPr>
          <w:rFonts w:cstheme="minorHAnsi"/>
        </w:rPr>
      </w:pPr>
      <w:r w:rsidRPr="001624C2">
        <w:rPr>
          <w:rFonts w:cstheme="minorHAnsi"/>
        </w:rPr>
        <w:t>Identify other language features. Give examples and explain the effec</w:t>
      </w:r>
      <w:r w:rsidRPr="008B2DCB">
        <w:rPr>
          <w:rFonts w:cstheme="minorHAnsi"/>
        </w:rPr>
        <w:t>t.</w:t>
      </w:r>
    </w:p>
    <w:p w:rsidR="00D476A6" w:rsidRDefault="00D476A6" w:rsidP="006F5D2D">
      <w:pPr>
        <w:rPr>
          <w:rFonts w:cstheme="minorHAnsi"/>
        </w:rPr>
      </w:pPr>
      <w:r w:rsidRPr="001624C2">
        <w:rPr>
          <w:rFonts w:cstheme="minorHAnsi"/>
        </w:rPr>
        <w:t xml:space="preserve">Reflect </w:t>
      </w:r>
      <w:r w:rsidR="005950C8">
        <w:rPr>
          <w:rFonts w:cstheme="minorHAnsi"/>
        </w:rPr>
        <w:t xml:space="preserve">on the reading and questions </w:t>
      </w:r>
      <w:r w:rsidRPr="001624C2">
        <w:rPr>
          <w:rFonts w:cstheme="minorHAnsi"/>
        </w:rPr>
        <w:t>and discuss as a class. R</w:t>
      </w:r>
      <w:r>
        <w:rPr>
          <w:rFonts w:cstheme="minorHAnsi"/>
        </w:rPr>
        <w:t xml:space="preserve">efer to the sample formative assessment tool (page </w:t>
      </w:r>
      <w:r w:rsidR="005950C8">
        <w:rPr>
          <w:rFonts w:cstheme="minorHAnsi"/>
        </w:rPr>
        <w:t>9 and 10</w:t>
      </w:r>
      <w:r>
        <w:rPr>
          <w:rFonts w:cstheme="minorHAnsi"/>
        </w:rPr>
        <w:t xml:space="preserve">) </w:t>
      </w:r>
      <w:r w:rsidRPr="001624C2">
        <w:rPr>
          <w:rFonts w:cstheme="minorHAnsi"/>
        </w:rPr>
        <w:t>to give groups informal feedback, e.g. use of evidence to support answers, deta</w:t>
      </w:r>
      <w:r>
        <w:rPr>
          <w:rFonts w:cstheme="minorHAnsi"/>
        </w:rPr>
        <w:t xml:space="preserve">il included in their responses. </w:t>
      </w:r>
      <w:r w:rsidRPr="001624C2">
        <w:rPr>
          <w:rFonts w:cstheme="minorHAnsi"/>
        </w:rPr>
        <w:t xml:space="preserve">Students use the feedback </w:t>
      </w:r>
      <w:r>
        <w:rPr>
          <w:rFonts w:cstheme="minorHAnsi"/>
        </w:rPr>
        <w:t>to edit their group’</w:t>
      </w:r>
      <w:r w:rsidRPr="00D476A6">
        <w:rPr>
          <w:rFonts w:cstheme="minorHAnsi"/>
        </w:rPr>
        <w:t>s responses and reflect on the choices they made and why.</w:t>
      </w:r>
    </w:p>
    <w:p w:rsidR="00D476A6" w:rsidRPr="00D476A6" w:rsidRDefault="00D476A6" w:rsidP="00C454A4">
      <w:pPr>
        <w:pStyle w:val="Heading2"/>
      </w:pPr>
      <w:r w:rsidRPr="00D476A6">
        <w:t>Lesson two</w:t>
      </w:r>
    </w:p>
    <w:p w:rsidR="00D476A6" w:rsidRDefault="00D476A6" w:rsidP="006F5D2D">
      <w:pPr>
        <w:rPr>
          <w:rFonts w:cstheme="minorHAnsi"/>
        </w:rPr>
      </w:pPr>
      <w:r>
        <w:rPr>
          <w:rFonts w:cstheme="minorHAnsi"/>
        </w:rPr>
        <w:t xml:space="preserve">Use the extract above or expositions from other novels students may be reading to </w:t>
      </w:r>
      <w:r>
        <w:t xml:space="preserve">discuss the characters that </w:t>
      </w:r>
      <w:proofErr w:type="gramStart"/>
      <w:r>
        <w:t>have been introduced</w:t>
      </w:r>
      <w:proofErr w:type="gramEnd"/>
      <w:r>
        <w:t xml:space="preserve">. Ask the students which character they have had the greatest emotional response </w:t>
      </w:r>
      <w:proofErr w:type="gramStart"/>
      <w:r>
        <w:t>to</w:t>
      </w:r>
      <w:proofErr w:type="gramEnd"/>
      <w:r>
        <w:t xml:space="preserve">. </w:t>
      </w:r>
    </w:p>
    <w:p w:rsidR="00D476A6" w:rsidRDefault="00D476A6" w:rsidP="006F5D2D">
      <w:r>
        <w:t>In response, pose the following questions to the students.</w:t>
      </w:r>
    </w:p>
    <w:p w:rsidR="00D476A6" w:rsidRDefault="00D476A6" w:rsidP="00DD61F2">
      <w:pPr>
        <w:pStyle w:val="ListParagraph"/>
        <w:numPr>
          <w:ilvl w:val="0"/>
          <w:numId w:val="28"/>
        </w:numPr>
        <w:ind w:right="357"/>
        <w:contextualSpacing w:val="0"/>
      </w:pPr>
      <w:r>
        <w:t>How has the author influenced the reader to feel this way?</w:t>
      </w:r>
    </w:p>
    <w:p w:rsidR="00D476A6" w:rsidRDefault="00D476A6" w:rsidP="00DD61F2">
      <w:pPr>
        <w:pStyle w:val="ListParagraph"/>
        <w:numPr>
          <w:ilvl w:val="0"/>
          <w:numId w:val="28"/>
        </w:numPr>
        <w:ind w:right="357"/>
        <w:contextualSpacing w:val="0"/>
      </w:pPr>
      <w:r>
        <w:t xml:space="preserve">What has the author told the reader about each character and how? </w:t>
      </w:r>
    </w:p>
    <w:p w:rsidR="00D476A6" w:rsidRDefault="00D476A6" w:rsidP="00DD61F2">
      <w:pPr>
        <w:pStyle w:val="ListParagraph"/>
        <w:numPr>
          <w:ilvl w:val="0"/>
          <w:numId w:val="28"/>
        </w:numPr>
        <w:ind w:right="357"/>
        <w:contextualSpacing w:val="0"/>
      </w:pPr>
      <w:r>
        <w:t>Did the author portray the character as a protagonist or antagonist? How?</w:t>
      </w:r>
    </w:p>
    <w:p w:rsidR="005028AC" w:rsidRDefault="00D476A6" w:rsidP="006F5D2D">
      <w:pPr>
        <w:ind w:right="357"/>
      </w:pPr>
      <w:r>
        <w:t>As part of their response, students may write</w:t>
      </w:r>
      <w:r w:rsidRPr="00DE27B6">
        <w:t xml:space="preserve"> about a character from </w:t>
      </w:r>
      <w:r w:rsidR="0044433F">
        <w:t>a</w:t>
      </w:r>
      <w:r w:rsidRPr="00DE27B6">
        <w:t xml:space="preserve"> nov</w:t>
      </w:r>
      <w:r>
        <w:t>el</w:t>
      </w:r>
      <w:r w:rsidR="0044433F">
        <w:t xml:space="preserve"> they have previously read</w:t>
      </w:r>
      <w:r>
        <w:t xml:space="preserve"> that they have had the greatest</w:t>
      </w:r>
      <w:r w:rsidRPr="00DE27B6">
        <w:t xml:space="preserve"> emotional re</w:t>
      </w:r>
      <w:r>
        <w:t xml:space="preserve">sponse to </w:t>
      </w:r>
      <w:r w:rsidRPr="008B2DCB">
        <w:t xml:space="preserve">and identify examples </w:t>
      </w:r>
      <w:r>
        <w:t xml:space="preserve">of language features </w:t>
      </w:r>
      <w:r w:rsidRPr="00DE27B6">
        <w:t xml:space="preserve">to explain how the author has </w:t>
      </w:r>
      <w:r>
        <w:t>m</w:t>
      </w:r>
      <w:r w:rsidRPr="00DE27B6">
        <w:t>ade</w:t>
      </w:r>
      <w:r>
        <w:t xml:space="preserve"> them</w:t>
      </w:r>
      <w:r w:rsidRPr="00DE27B6">
        <w:t xml:space="preserve"> feel this way.</w:t>
      </w:r>
    </w:p>
    <w:p w:rsidR="005028AC" w:rsidRDefault="005028AC">
      <w:pPr>
        <w:spacing w:after="160" w:line="259" w:lineRule="auto"/>
      </w:pPr>
      <w:r>
        <w:br w:type="page"/>
      </w:r>
    </w:p>
    <w:p w:rsidR="00D476A6" w:rsidRDefault="0076477F" w:rsidP="005028AC">
      <w:pPr>
        <w:rPr>
          <w:rFonts w:asciiTheme="minorHAnsi" w:eastAsiaTheme="minorEastAsia" w:hAnsiTheme="minorHAnsi" w:cstheme="minorHAnsi"/>
          <w:lang w:eastAsia="zh-CN"/>
        </w:rPr>
      </w:pPr>
      <w:r>
        <w:rPr>
          <w:rFonts w:asciiTheme="minorHAnsi" w:eastAsiaTheme="minorEastAsia" w:hAnsiTheme="minorHAnsi" w:cstheme="minorHAnsi"/>
          <w:lang w:eastAsia="zh-CN"/>
        </w:rPr>
        <w:lastRenderedPageBreak/>
        <w:t>Groups work together to</w:t>
      </w:r>
      <w:r w:rsidR="00D476A6">
        <w:rPr>
          <w:rFonts w:asciiTheme="minorHAnsi" w:eastAsiaTheme="minorEastAsia" w:hAnsiTheme="minorHAnsi" w:cstheme="minorHAnsi"/>
          <w:lang w:eastAsia="zh-CN"/>
        </w:rPr>
        <w:t xml:space="preserve"> complete the sample questions provided below. A sample formative ass</w:t>
      </w:r>
      <w:r>
        <w:rPr>
          <w:rFonts w:asciiTheme="minorHAnsi" w:eastAsiaTheme="minorEastAsia" w:hAnsiTheme="minorHAnsi" w:cstheme="minorHAnsi"/>
          <w:lang w:eastAsia="zh-CN"/>
        </w:rPr>
        <w:t xml:space="preserve">essment tool </w:t>
      </w:r>
      <w:proofErr w:type="gramStart"/>
      <w:r>
        <w:rPr>
          <w:rFonts w:asciiTheme="minorHAnsi" w:eastAsiaTheme="minorEastAsia" w:hAnsiTheme="minorHAnsi" w:cstheme="minorHAnsi"/>
          <w:lang w:eastAsia="zh-CN"/>
        </w:rPr>
        <w:t>has been provided</w:t>
      </w:r>
      <w:proofErr w:type="gramEnd"/>
      <w:r>
        <w:rPr>
          <w:rFonts w:asciiTheme="minorHAnsi" w:eastAsiaTheme="minorEastAsia" w:hAnsiTheme="minorHAnsi" w:cstheme="minorHAnsi"/>
          <w:lang w:eastAsia="zh-CN"/>
        </w:rPr>
        <w:t xml:space="preserve"> to guide feedback.</w:t>
      </w:r>
    </w:p>
    <w:p w:rsidR="005358D0" w:rsidRPr="005358D0" w:rsidRDefault="005358D0" w:rsidP="00DD61F2">
      <w:pPr>
        <w:numPr>
          <w:ilvl w:val="0"/>
          <w:numId w:val="2"/>
        </w:numPr>
        <w:ind w:left="357" w:hanging="357"/>
        <w:rPr>
          <w:rFonts w:asciiTheme="minorHAnsi" w:eastAsiaTheme="minorEastAsia" w:hAnsiTheme="minorHAnsi" w:cstheme="minorHAnsi"/>
          <w:lang w:eastAsia="zh-CN"/>
        </w:rPr>
      </w:pPr>
      <w:r w:rsidRPr="005358D0">
        <w:rPr>
          <w:rFonts w:asciiTheme="minorHAnsi" w:eastAsiaTheme="minorEastAsia" w:hAnsiTheme="minorHAnsi" w:cstheme="minorHAnsi"/>
          <w:lang w:eastAsia="zh-CN"/>
        </w:rPr>
        <w:t>What is the main character doing and how do you know?</w:t>
      </w:r>
    </w:p>
    <w:p w:rsidR="005358D0" w:rsidRPr="005358D0" w:rsidRDefault="005358D0" w:rsidP="005358D0">
      <w:pPr>
        <w:autoSpaceDE w:val="0"/>
        <w:autoSpaceDN w:val="0"/>
        <w:adjustRightInd w:val="0"/>
        <w:spacing w:after="0" w:line="360" w:lineRule="auto"/>
        <w:rPr>
          <w:rFonts w:asciiTheme="minorHAnsi" w:eastAsiaTheme="minorEastAsia" w:hAnsiTheme="minorHAnsi" w:cstheme="minorHAnsi"/>
          <w:color w:val="000000"/>
          <w:lang w:eastAsia="en-US"/>
        </w:rPr>
      </w:pPr>
      <w:r w:rsidRPr="005358D0">
        <w:rPr>
          <w:rFonts w:asciiTheme="minorHAnsi" w:eastAsiaTheme="minorEastAsia" w:hAnsiTheme="minorHAnsi" w:cstheme="minorHAnsi"/>
          <w:color w:val="00000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58D0" w:rsidRPr="005358D0" w:rsidRDefault="00B95DBA" w:rsidP="00DD61F2">
      <w:pPr>
        <w:numPr>
          <w:ilvl w:val="0"/>
          <w:numId w:val="2"/>
        </w:numPr>
        <w:spacing w:before="200"/>
        <w:ind w:left="357" w:hanging="357"/>
        <w:rPr>
          <w:rFonts w:asciiTheme="minorHAnsi" w:eastAsiaTheme="minorEastAsia" w:hAnsiTheme="minorHAnsi" w:cstheme="minorHAnsi"/>
          <w:lang w:eastAsia="zh-CN"/>
        </w:rPr>
      </w:pPr>
      <w:r>
        <w:rPr>
          <w:rFonts w:asciiTheme="minorHAnsi" w:eastAsiaTheme="minorEastAsia" w:hAnsiTheme="minorHAnsi" w:cstheme="minorHAnsi"/>
          <w:lang w:eastAsia="zh-CN"/>
        </w:rPr>
        <w:t>Which</w:t>
      </w:r>
      <w:r w:rsidR="005950C8">
        <w:rPr>
          <w:rFonts w:asciiTheme="minorHAnsi" w:eastAsiaTheme="minorEastAsia" w:hAnsiTheme="minorHAnsi" w:cstheme="minorHAnsi"/>
          <w:lang w:eastAsia="zh-CN"/>
        </w:rPr>
        <w:t xml:space="preserve"> word</w:t>
      </w:r>
      <w:r w:rsidR="005358D0" w:rsidRPr="005358D0">
        <w:rPr>
          <w:rFonts w:asciiTheme="minorHAnsi" w:eastAsiaTheme="minorEastAsia" w:hAnsiTheme="minorHAnsi" w:cstheme="minorHAnsi"/>
          <w:lang w:eastAsia="zh-CN"/>
        </w:rPr>
        <w:t xml:space="preserve"> best describes the main character?</w:t>
      </w:r>
      <w:r>
        <w:rPr>
          <w:rFonts w:asciiTheme="minorHAnsi" w:eastAsiaTheme="minorEastAsia" w:hAnsiTheme="minorHAnsi" w:cstheme="minorHAnsi"/>
          <w:lang w:eastAsia="zh-CN"/>
        </w:rPr>
        <w:t xml:space="preserve"> Circle your </w:t>
      </w:r>
      <w:r w:rsidR="00C204E4">
        <w:rPr>
          <w:rFonts w:asciiTheme="minorHAnsi" w:eastAsiaTheme="minorEastAsia" w:hAnsiTheme="minorHAnsi" w:cstheme="minorHAnsi"/>
          <w:lang w:eastAsia="zh-CN"/>
        </w:rPr>
        <w:t>choice</w:t>
      </w:r>
      <w:r>
        <w:rPr>
          <w:rFonts w:asciiTheme="minorHAnsi" w:eastAsiaTheme="minorEastAsia" w:hAnsiTheme="minorHAnsi" w:cstheme="minorHAnsi"/>
          <w:lang w:eastAsia="zh-CN"/>
        </w:rPr>
        <w:t>.</w:t>
      </w:r>
    </w:p>
    <w:p w:rsidR="005358D0" w:rsidRPr="005358D0" w:rsidRDefault="005358D0" w:rsidP="00DD61F2">
      <w:pPr>
        <w:numPr>
          <w:ilvl w:val="0"/>
          <w:numId w:val="5"/>
        </w:numPr>
        <w:spacing w:after="160"/>
        <w:ind w:left="714" w:hanging="357"/>
        <w:contextualSpacing/>
        <w:rPr>
          <w:rFonts w:asciiTheme="minorHAnsi" w:eastAsiaTheme="minorEastAsia" w:hAnsiTheme="minorHAnsi" w:cstheme="minorHAnsi"/>
          <w:lang w:eastAsia="zh-CN"/>
        </w:rPr>
      </w:pPr>
      <w:r w:rsidRPr="005358D0">
        <w:rPr>
          <w:rFonts w:asciiTheme="minorHAnsi" w:eastAsiaTheme="minorEastAsia" w:hAnsiTheme="minorHAnsi" w:cstheme="minorHAnsi"/>
          <w:lang w:eastAsia="zh-CN"/>
        </w:rPr>
        <w:t>Determined</w:t>
      </w:r>
    </w:p>
    <w:p w:rsidR="005358D0" w:rsidRPr="005358D0" w:rsidRDefault="005358D0" w:rsidP="00DD61F2">
      <w:pPr>
        <w:numPr>
          <w:ilvl w:val="0"/>
          <w:numId w:val="5"/>
        </w:numPr>
        <w:spacing w:after="160"/>
        <w:contextualSpacing/>
        <w:rPr>
          <w:rFonts w:asciiTheme="minorHAnsi" w:eastAsiaTheme="minorEastAsia" w:hAnsiTheme="minorHAnsi" w:cstheme="minorHAnsi"/>
          <w:lang w:eastAsia="zh-CN"/>
        </w:rPr>
      </w:pPr>
      <w:r w:rsidRPr="005358D0">
        <w:rPr>
          <w:rFonts w:asciiTheme="minorHAnsi" w:eastAsiaTheme="minorEastAsia" w:hAnsiTheme="minorHAnsi" w:cstheme="minorHAnsi"/>
          <w:lang w:eastAsia="zh-CN"/>
        </w:rPr>
        <w:t>Lazy</w:t>
      </w:r>
    </w:p>
    <w:p w:rsidR="005358D0" w:rsidRPr="005358D0" w:rsidRDefault="005358D0" w:rsidP="00DD61F2">
      <w:pPr>
        <w:numPr>
          <w:ilvl w:val="0"/>
          <w:numId w:val="5"/>
        </w:numPr>
        <w:spacing w:after="160"/>
        <w:contextualSpacing/>
        <w:rPr>
          <w:rFonts w:asciiTheme="minorHAnsi" w:eastAsiaTheme="minorEastAsia" w:hAnsiTheme="minorHAnsi" w:cstheme="minorHAnsi"/>
          <w:lang w:eastAsia="zh-CN"/>
        </w:rPr>
      </w:pPr>
      <w:r w:rsidRPr="005358D0">
        <w:rPr>
          <w:rFonts w:asciiTheme="minorHAnsi" w:eastAsiaTheme="minorEastAsia" w:hAnsiTheme="minorHAnsi" w:cstheme="minorHAnsi"/>
          <w:lang w:eastAsia="zh-CN"/>
        </w:rPr>
        <w:t>Enthusiastic</w:t>
      </w:r>
    </w:p>
    <w:p w:rsidR="005358D0" w:rsidRPr="005358D0" w:rsidRDefault="005358D0" w:rsidP="00DD61F2">
      <w:pPr>
        <w:numPr>
          <w:ilvl w:val="0"/>
          <w:numId w:val="5"/>
        </w:numPr>
        <w:spacing w:after="160"/>
        <w:contextualSpacing/>
        <w:rPr>
          <w:rFonts w:asciiTheme="minorHAnsi" w:eastAsiaTheme="minorEastAsia" w:hAnsiTheme="minorHAnsi" w:cstheme="minorHAnsi"/>
          <w:lang w:eastAsia="zh-CN"/>
        </w:rPr>
      </w:pPr>
      <w:r w:rsidRPr="005358D0">
        <w:rPr>
          <w:rFonts w:asciiTheme="minorHAnsi" w:eastAsiaTheme="minorEastAsia" w:hAnsiTheme="minorHAnsi" w:cstheme="minorHAnsi"/>
          <w:lang w:eastAsia="zh-CN"/>
        </w:rPr>
        <w:t>Stubborn</w:t>
      </w:r>
    </w:p>
    <w:p w:rsidR="005358D0" w:rsidRPr="005358D0" w:rsidRDefault="005358D0" w:rsidP="00DD61F2">
      <w:pPr>
        <w:numPr>
          <w:ilvl w:val="0"/>
          <w:numId w:val="5"/>
        </w:numPr>
        <w:spacing w:after="160"/>
        <w:contextualSpacing/>
        <w:rPr>
          <w:rFonts w:asciiTheme="minorHAnsi" w:eastAsiaTheme="minorEastAsia" w:hAnsiTheme="minorHAnsi" w:cstheme="minorHAnsi"/>
          <w:lang w:eastAsia="zh-CN"/>
        </w:rPr>
      </w:pPr>
      <w:r w:rsidRPr="005358D0">
        <w:rPr>
          <w:rFonts w:asciiTheme="minorHAnsi" w:eastAsiaTheme="minorEastAsia" w:hAnsiTheme="minorHAnsi" w:cstheme="minorHAnsi"/>
          <w:lang w:eastAsia="zh-CN"/>
        </w:rPr>
        <w:t>Brave</w:t>
      </w:r>
    </w:p>
    <w:p w:rsidR="005358D0" w:rsidRPr="005358D0" w:rsidRDefault="005358D0" w:rsidP="00DD61F2">
      <w:pPr>
        <w:numPr>
          <w:ilvl w:val="0"/>
          <w:numId w:val="5"/>
        </w:numPr>
        <w:spacing w:after="160"/>
        <w:contextualSpacing/>
        <w:rPr>
          <w:rFonts w:asciiTheme="minorHAnsi" w:eastAsiaTheme="minorEastAsia" w:hAnsiTheme="minorHAnsi" w:cstheme="minorHAnsi"/>
          <w:lang w:eastAsia="zh-CN"/>
        </w:rPr>
      </w:pPr>
      <w:r w:rsidRPr="005358D0">
        <w:rPr>
          <w:rFonts w:asciiTheme="minorHAnsi" w:eastAsiaTheme="minorEastAsia" w:hAnsiTheme="minorHAnsi" w:cstheme="minorHAnsi"/>
          <w:lang w:eastAsia="zh-CN"/>
        </w:rPr>
        <w:t>Cowardly</w:t>
      </w:r>
    </w:p>
    <w:p w:rsidR="005358D0" w:rsidRPr="005358D0" w:rsidRDefault="005358D0" w:rsidP="00DD61F2">
      <w:pPr>
        <w:numPr>
          <w:ilvl w:val="0"/>
          <w:numId w:val="5"/>
        </w:numPr>
        <w:ind w:left="714" w:hanging="357"/>
        <w:rPr>
          <w:rFonts w:asciiTheme="minorHAnsi" w:eastAsiaTheme="minorEastAsia" w:hAnsiTheme="minorHAnsi" w:cstheme="minorHAnsi"/>
          <w:lang w:eastAsia="zh-CN"/>
        </w:rPr>
      </w:pPr>
      <w:r w:rsidRPr="005358D0">
        <w:rPr>
          <w:rFonts w:asciiTheme="minorHAnsi" w:eastAsiaTheme="minorEastAsia" w:hAnsiTheme="minorHAnsi" w:cstheme="minorHAnsi"/>
          <w:lang w:eastAsia="zh-CN"/>
        </w:rPr>
        <w:t>Other ___________________</w:t>
      </w:r>
    </w:p>
    <w:p w:rsidR="005358D0" w:rsidRPr="005358D0" w:rsidRDefault="005358D0" w:rsidP="00B95DBA">
      <w:pPr>
        <w:ind w:left="357"/>
        <w:rPr>
          <w:rFonts w:asciiTheme="minorHAnsi" w:eastAsiaTheme="minorEastAsia" w:hAnsiTheme="minorHAnsi" w:cstheme="minorHAnsi"/>
          <w:lang w:eastAsia="zh-CN"/>
        </w:rPr>
      </w:pPr>
      <w:r w:rsidRPr="005358D0">
        <w:rPr>
          <w:rFonts w:asciiTheme="minorHAnsi" w:eastAsiaTheme="minorEastAsia" w:hAnsiTheme="minorHAnsi" w:cstheme="minorHAnsi"/>
          <w:lang w:eastAsia="zh-CN"/>
        </w:rPr>
        <w:t>Explain why you chose that word. Give reasons for your choice.</w:t>
      </w:r>
    </w:p>
    <w:p w:rsidR="005358D0" w:rsidRPr="005358D0" w:rsidRDefault="005358D0" w:rsidP="00B95DBA">
      <w:pPr>
        <w:autoSpaceDE w:val="0"/>
        <w:autoSpaceDN w:val="0"/>
        <w:adjustRightInd w:val="0"/>
        <w:spacing w:after="0" w:line="360" w:lineRule="auto"/>
        <w:ind w:left="357"/>
        <w:rPr>
          <w:rFonts w:asciiTheme="minorHAnsi" w:eastAsiaTheme="minorEastAsia" w:hAnsiTheme="minorHAnsi" w:cstheme="minorHAnsi"/>
          <w:color w:val="000000"/>
          <w:lang w:eastAsia="en-US"/>
        </w:rPr>
      </w:pPr>
      <w:r w:rsidRPr="005358D0">
        <w:rPr>
          <w:rFonts w:asciiTheme="minorHAnsi" w:eastAsiaTheme="minorEastAsia" w:hAnsiTheme="minorHAnsi" w:cstheme="minorHAnsi"/>
          <w:color w:val="00000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58D0" w:rsidRPr="005358D0" w:rsidRDefault="005358D0" w:rsidP="00DD61F2">
      <w:pPr>
        <w:numPr>
          <w:ilvl w:val="0"/>
          <w:numId w:val="2"/>
        </w:numPr>
        <w:spacing w:before="200" w:after="160"/>
        <w:ind w:left="357" w:hanging="357"/>
        <w:rPr>
          <w:rFonts w:asciiTheme="minorHAnsi" w:eastAsiaTheme="minorEastAsia" w:hAnsiTheme="minorHAnsi" w:cstheme="minorHAnsi"/>
          <w:lang w:eastAsia="zh-CN"/>
        </w:rPr>
      </w:pPr>
      <w:r w:rsidRPr="005358D0">
        <w:rPr>
          <w:rFonts w:asciiTheme="minorHAnsi" w:eastAsiaTheme="minorEastAsia" w:hAnsiTheme="minorHAnsi" w:cstheme="minorHAnsi"/>
          <w:lang w:eastAsia="zh-CN"/>
        </w:rPr>
        <w:t>Give an example of repetition from the text. Why has the author used this language feature?</w:t>
      </w:r>
    </w:p>
    <w:p w:rsidR="005358D0" w:rsidRPr="005358D0" w:rsidRDefault="005358D0" w:rsidP="005358D0">
      <w:pPr>
        <w:autoSpaceDE w:val="0"/>
        <w:autoSpaceDN w:val="0"/>
        <w:adjustRightInd w:val="0"/>
        <w:spacing w:after="0" w:line="360" w:lineRule="auto"/>
        <w:rPr>
          <w:rFonts w:asciiTheme="minorHAnsi" w:eastAsiaTheme="minorEastAsia" w:hAnsiTheme="minorHAnsi" w:cstheme="minorHAnsi"/>
          <w:color w:val="000000"/>
          <w:lang w:eastAsia="en-US"/>
        </w:rPr>
      </w:pPr>
      <w:r w:rsidRPr="005358D0">
        <w:rPr>
          <w:rFonts w:asciiTheme="minorHAnsi" w:eastAsiaTheme="minorEastAsia" w:hAnsiTheme="minorHAnsi" w:cstheme="minorHAnsi"/>
          <w:color w:val="00000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58D0" w:rsidRPr="005358D0" w:rsidRDefault="005358D0" w:rsidP="005358D0">
      <w:pPr>
        <w:spacing w:after="160" w:line="259" w:lineRule="auto"/>
        <w:rPr>
          <w:rFonts w:asciiTheme="minorHAnsi" w:eastAsiaTheme="minorEastAsia" w:hAnsiTheme="minorHAnsi" w:cstheme="minorHAnsi"/>
          <w:lang w:eastAsia="zh-CN"/>
        </w:rPr>
      </w:pPr>
      <w:r w:rsidRPr="005358D0">
        <w:rPr>
          <w:rFonts w:asciiTheme="minorHAnsi" w:eastAsiaTheme="minorEastAsia" w:hAnsiTheme="minorHAnsi" w:cstheme="minorHAnsi"/>
          <w:lang w:eastAsia="zh-CN"/>
        </w:rPr>
        <w:br w:type="page"/>
      </w:r>
    </w:p>
    <w:p w:rsidR="005358D0" w:rsidRPr="005358D0" w:rsidRDefault="005358D0" w:rsidP="00DD61F2">
      <w:pPr>
        <w:numPr>
          <w:ilvl w:val="0"/>
          <w:numId w:val="2"/>
        </w:numPr>
        <w:ind w:left="357" w:hanging="357"/>
        <w:rPr>
          <w:rFonts w:asciiTheme="minorHAnsi" w:eastAsiaTheme="minorEastAsia" w:hAnsiTheme="minorHAnsi" w:cstheme="minorHAnsi"/>
          <w:lang w:eastAsia="zh-CN"/>
        </w:rPr>
      </w:pPr>
      <w:r w:rsidRPr="005358D0">
        <w:rPr>
          <w:rFonts w:asciiTheme="minorHAnsi" w:eastAsiaTheme="minorEastAsia" w:hAnsiTheme="minorHAnsi" w:cs="Calibri"/>
          <w:color w:val="000000"/>
          <w:lang w:eastAsia="zh-CN"/>
        </w:rPr>
        <w:lastRenderedPageBreak/>
        <w:t>Why do you think the author has used the words ‘jarred’, ‘rasp’, ‘slapping’ and ‘yanked’ in the story and what is the effect of the use of these words?</w:t>
      </w:r>
    </w:p>
    <w:p w:rsidR="005358D0" w:rsidRPr="005358D0" w:rsidRDefault="005358D0" w:rsidP="005358D0">
      <w:pPr>
        <w:autoSpaceDE w:val="0"/>
        <w:autoSpaceDN w:val="0"/>
        <w:adjustRightInd w:val="0"/>
        <w:spacing w:after="0" w:line="360" w:lineRule="auto"/>
        <w:rPr>
          <w:rFonts w:asciiTheme="minorHAnsi" w:eastAsiaTheme="minorEastAsia" w:hAnsiTheme="minorHAnsi" w:cstheme="minorHAnsi"/>
          <w:color w:val="000000"/>
          <w:lang w:eastAsia="en-US"/>
        </w:rPr>
      </w:pPr>
      <w:r w:rsidRPr="005358D0">
        <w:rPr>
          <w:rFonts w:asciiTheme="minorHAnsi" w:eastAsiaTheme="minorEastAsia" w:hAnsiTheme="minorHAnsi" w:cstheme="minorHAnsi"/>
          <w:color w:val="00000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58D0" w:rsidRPr="005358D0" w:rsidRDefault="005358D0" w:rsidP="00DD61F2">
      <w:pPr>
        <w:numPr>
          <w:ilvl w:val="0"/>
          <w:numId w:val="2"/>
        </w:numPr>
        <w:autoSpaceDE w:val="0"/>
        <w:autoSpaceDN w:val="0"/>
        <w:adjustRightInd w:val="0"/>
        <w:spacing w:before="200"/>
        <w:rPr>
          <w:rFonts w:asciiTheme="minorHAnsi" w:eastAsiaTheme="minorEastAsia" w:hAnsiTheme="minorHAnsi" w:cstheme="minorHAnsi"/>
          <w:color w:val="000000"/>
          <w:lang w:eastAsia="en-US"/>
        </w:rPr>
      </w:pPr>
      <w:r w:rsidRPr="005358D0">
        <w:rPr>
          <w:rFonts w:asciiTheme="minorHAnsi" w:eastAsiaTheme="minorEastAsia" w:hAnsiTheme="minorHAnsi" w:cstheme="minorHAnsi"/>
          <w:i/>
          <w:color w:val="000000"/>
          <w:lang w:eastAsia="en-US"/>
        </w:rPr>
        <w:t>Stay at the front, Spencer</w:t>
      </w:r>
      <w:r w:rsidRPr="005358D0">
        <w:rPr>
          <w:rFonts w:asciiTheme="minorHAnsi" w:eastAsiaTheme="minorEastAsia" w:hAnsiTheme="minorHAnsi" w:cstheme="minorHAnsi"/>
          <w:color w:val="000000"/>
          <w:lang w:eastAsia="en-US"/>
        </w:rPr>
        <w:t>. Who is saying this and why?</w:t>
      </w:r>
    </w:p>
    <w:p w:rsidR="005358D0" w:rsidRPr="005358D0" w:rsidRDefault="005358D0" w:rsidP="005358D0">
      <w:pPr>
        <w:autoSpaceDE w:val="0"/>
        <w:autoSpaceDN w:val="0"/>
        <w:adjustRightInd w:val="0"/>
        <w:spacing w:after="0" w:line="360" w:lineRule="auto"/>
        <w:rPr>
          <w:rFonts w:asciiTheme="minorHAnsi" w:eastAsiaTheme="minorEastAsia" w:hAnsiTheme="minorHAnsi" w:cstheme="minorHAnsi"/>
          <w:color w:val="000000"/>
          <w:lang w:eastAsia="en-US"/>
        </w:rPr>
      </w:pPr>
      <w:r w:rsidRPr="005358D0">
        <w:rPr>
          <w:rFonts w:asciiTheme="minorHAnsi" w:eastAsiaTheme="minorEastAsia" w:hAnsiTheme="minorHAnsi" w:cstheme="minorHAnsi"/>
          <w:color w:val="00000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173F">
        <w:rPr>
          <w:rFonts w:asciiTheme="minorHAnsi" w:eastAsiaTheme="minorEastAsia" w:hAnsiTheme="minorHAnsi" w:cstheme="minorHAnsi"/>
          <w:color w:val="000000"/>
          <w:lang w:eastAsia="en-US"/>
        </w:rPr>
        <w:t>_________________</w:t>
      </w:r>
    </w:p>
    <w:p w:rsidR="005358D0" w:rsidRPr="005358D0" w:rsidRDefault="005358D0" w:rsidP="00DD61F2">
      <w:pPr>
        <w:numPr>
          <w:ilvl w:val="0"/>
          <w:numId w:val="2"/>
        </w:numPr>
        <w:autoSpaceDE w:val="0"/>
        <w:autoSpaceDN w:val="0"/>
        <w:adjustRightInd w:val="0"/>
        <w:spacing w:before="200"/>
        <w:rPr>
          <w:rFonts w:eastAsiaTheme="minorEastAsia" w:cs="Calibri"/>
          <w:color w:val="000000"/>
          <w:lang w:eastAsia="en-US"/>
        </w:rPr>
      </w:pPr>
      <w:proofErr w:type="gramStart"/>
      <w:r w:rsidRPr="005358D0">
        <w:rPr>
          <w:rFonts w:eastAsiaTheme="minorEastAsia" w:cs="Calibri"/>
          <w:color w:val="000000"/>
          <w:lang w:eastAsia="en-US"/>
        </w:rPr>
        <w:t>There are two statements in the text that</w:t>
      </w:r>
      <w:proofErr w:type="gramEnd"/>
      <w:r w:rsidRPr="005358D0">
        <w:rPr>
          <w:rFonts w:eastAsiaTheme="minorEastAsia" w:cs="Calibri"/>
          <w:color w:val="000000"/>
          <w:lang w:eastAsia="en-US"/>
        </w:rPr>
        <w:t xml:space="preserve"> are written in italics. </w:t>
      </w:r>
      <w:proofErr w:type="gramStart"/>
      <w:r w:rsidRPr="005358D0">
        <w:rPr>
          <w:rFonts w:eastAsiaTheme="minorEastAsia" w:cs="Calibri"/>
          <w:color w:val="000000"/>
          <w:lang w:eastAsia="en-US"/>
        </w:rPr>
        <w:t>This is a language feature that authors use</w:t>
      </w:r>
      <w:proofErr w:type="gramEnd"/>
      <w:r w:rsidRPr="005358D0">
        <w:rPr>
          <w:rFonts w:eastAsiaTheme="minorEastAsia" w:cs="Calibri"/>
          <w:color w:val="000000"/>
          <w:lang w:eastAsia="en-US"/>
        </w:rPr>
        <w:t>. Explain why the author has used italics for these two particular statements.</w:t>
      </w:r>
    </w:p>
    <w:p w:rsidR="005358D0" w:rsidRPr="005358D0" w:rsidRDefault="005358D0" w:rsidP="005358D0">
      <w:pPr>
        <w:autoSpaceDE w:val="0"/>
        <w:autoSpaceDN w:val="0"/>
        <w:adjustRightInd w:val="0"/>
        <w:spacing w:after="0" w:line="360" w:lineRule="auto"/>
        <w:rPr>
          <w:rFonts w:eastAsiaTheme="minorHAnsi" w:cstheme="minorHAnsi"/>
          <w:color w:val="000000"/>
          <w:lang w:eastAsia="en-US"/>
        </w:rPr>
      </w:pPr>
      <w:r w:rsidRPr="005358D0">
        <w:rPr>
          <w:rFonts w:asciiTheme="minorHAnsi" w:eastAsiaTheme="minorEastAsia" w:hAnsiTheme="minorHAnsi" w:cstheme="minorHAnsi"/>
          <w:color w:val="00000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173F">
        <w:rPr>
          <w:rFonts w:asciiTheme="minorHAnsi" w:eastAsiaTheme="minorEastAsia" w:hAnsiTheme="minorHAnsi" w:cstheme="minorHAnsi"/>
          <w:color w:val="000000"/>
          <w:lang w:eastAsia="en-US"/>
        </w:rPr>
        <w:t>_________________</w:t>
      </w:r>
      <w:r w:rsidRPr="005358D0">
        <w:rPr>
          <w:rFonts w:eastAsiaTheme="minorEastAsia" w:cstheme="minorHAnsi"/>
          <w:color w:val="000000"/>
          <w:lang w:eastAsia="en-US"/>
        </w:rPr>
        <w:br w:type="page"/>
      </w:r>
    </w:p>
    <w:p w:rsidR="005358D0" w:rsidRPr="005358D0" w:rsidRDefault="005358D0" w:rsidP="00DD61F2">
      <w:pPr>
        <w:numPr>
          <w:ilvl w:val="0"/>
          <w:numId w:val="2"/>
        </w:numPr>
        <w:spacing w:line="259" w:lineRule="auto"/>
        <w:ind w:left="357" w:hanging="357"/>
        <w:rPr>
          <w:rFonts w:asciiTheme="minorHAnsi" w:eastAsiaTheme="minorEastAsia" w:hAnsiTheme="minorHAnsi" w:cstheme="minorHAnsi"/>
          <w:lang w:eastAsia="zh-CN"/>
        </w:rPr>
      </w:pPr>
      <w:r w:rsidRPr="005358D0">
        <w:rPr>
          <w:rFonts w:asciiTheme="minorHAnsi" w:eastAsiaTheme="minorEastAsia" w:hAnsiTheme="minorHAnsi" w:cstheme="minorHAnsi"/>
          <w:lang w:eastAsia="zh-CN"/>
        </w:rPr>
        <w:lastRenderedPageBreak/>
        <w:t>Identify other language features the author has used. Give examples and explain the effect of the language feature</w:t>
      </w:r>
      <w:r w:rsidR="00E817B5">
        <w:rPr>
          <w:rFonts w:asciiTheme="minorHAnsi" w:eastAsiaTheme="minorEastAsia" w:hAnsiTheme="minorHAnsi" w:cstheme="minorHAnsi"/>
          <w:lang w:eastAsia="zh-CN"/>
        </w:rPr>
        <w:t>/s</w:t>
      </w:r>
      <w:r w:rsidRPr="005358D0">
        <w:rPr>
          <w:rFonts w:asciiTheme="minorHAnsi" w:eastAsiaTheme="minorEastAsia" w:hAnsiTheme="minorHAnsi" w:cstheme="minorHAnsi"/>
          <w:lang w:eastAsia="zh-CN"/>
        </w:rPr>
        <w:t>.</w:t>
      </w:r>
    </w:p>
    <w:p w:rsidR="005358D0" w:rsidRPr="005358D0" w:rsidRDefault="005358D0" w:rsidP="00342363">
      <w:pPr>
        <w:autoSpaceDE w:val="0"/>
        <w:autoSpaceDN w:val="0"/>
        <w:adjustRightInd w:val="0"/>
        <w:spacing w:line="360" w:lineRule="auto"/>
        <w:rPr>
          <w:rFonts w:asciiTheme="minorHAnsi" w:eastAsiaTheme="minorEastAsia" w:hAnsiTheme="minorHAnsi" w:cstheme="minorHAnsi"/>
          <w:color w:val="000000"/>
          <w:lang w:eastAsia="en-US"/>
        </w:rPr>
      </w:pPr>
      <w:r w:rsidRPr="005358D0">
        <w:rPr>
          <w:rFonts w:asciiTheme="minorHAnsi" w:eastAsiaTheme="minorEastAsia" w:hAnsiTheme="minorHAnsi" w:cstheme="minorHAnsi"/>
          <w:color w:val="00000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42363">
        <w:rPr>
          <w:rFonts w:asciiTheme="minorHAnsi" w:eastAsiaTheme="minorEastAsia" w:hAnsiTheme="minorHAnsi" w:cstheme="minorHAnsi"/>
          <w:color w:val="000000"/>
          <w:lang w:eastAsia="en-US"/>
        </w:rPr>
        <w:t>_______________________________________</w:t>
      </w:r>
    </w:p>
    <w:p w:rsidR="005358D0" w:rsidRPr="005358D0" w:rsidRDefault="005358D0" w:rsidP="00DD61F2">
      <w:pPr>
        <w:numPr>
          <w:ilvl w:val="0"/>
          <w:numId w:val="2"/>
        </w:numPr>
        <w:spacing w:before="200" w:after="0"/>
        <w:contextualSpacing/>
        <w:rPr>
          <w:rFonts w:asciiTheme="minorHAnsi" w:eastAsiaTheme="minorEastAsia" w:hAnsiTheme="minorHAnsi" w:cstheme="minorHAnsi"/>
          <w:lang w:eastAsia="zh-CN"/>
        </w:rPr>
      </w:pPr>
      <w:r w:rsidRPr="005358D0">
        <w:rPr>
          <w:rFonts w:asciiTheme="minorHAnsi" w:eastAsiaTheme="minorEastAsia" w:hAnsiTheme="minorHAnsi" w:cstheme="minorHAnsi"/>
          <w:lang w:eastAsia="zh-CN"/>
        </w:rPr>
        <w:t xml:space="preserve">Based on the title of the book and the exposition you have </w:t>
      </w:r>
      <w:proofErr w:type="gramStart"/>
      <w:r w:rsidRPr="005358D0">
        <w:rPr>
          <w:rFonts w:asciiTheme="minorHAnsi" w:eastAsiaTheme="minorEastAsia" w:hAnsiTheme="minorHAnsi" w:cstheme="minorHAnsi"/>
          <w:lang w:eastAsia="zh-CN"/>
        </w:rPr>
        <w:t>read,</w:t>
      </w:r>
      <w:proofErr w:type="gramEnd"/>
      <w:r w:rsidRPr="005358D0">
        <w:rPr>
          <w:rFonts w:asciiTheme="minorHAnsi" w:eastAsiaTheme="minorEastAsia" w:hAnsiTheme="minorHAnsi" w:cstheme="minorHAnsi"/>
          <w:lang w:eastAsia="zh-CN"/>
        </w:rPr>
        <w:t xml:space="preserve"> make predictions about the remainder of this book.</w:t>
      </w:r>
    </w:p>
    <w:p w:rsidR="005358D0" w:rsidRPr="005358D0" w:rsidRDefault="005358D0" w:rsidP="00342363">
      <w:pPr>
        <w:ind w:left="357"/>
        <w:rPr>
          <w:rFonts w:asciiTheme="minorHAnsi" w:eastAsiaTheme="minorEastAsia" w:hAnsiTheme="minorHAnsi" w:cstheme="minorHAnsi"/>
          <w:lang w:eastAsia="zh-CN"/>
        </w:rPr>
      </w:pPr>
      <w:r w:rsidRPr="005358D0">
        <w:rPr>
          <w:rFonts w:asciiTheme="minorHAnsi" w:eastAsiaTheme="minorEastAsia" w:hAnsiTheme="minorHAnsi" w:cstheme="minorHAnsi"/>
          <w:lang w:eastAsia="zh-CN"/>
        </w:rPr>
        <w:t xml:space="preserve">Consider what </w:t>
      </w:r>
      <w:proofErr w:type="gramStart"/>
      <w:r w:rsidRPr="005358D0">
        <w:rPr>
          <w:rFonts w:asciiTheme="minorHAnsi" w:eastAsiaTheme="minorEastAsia" w:hAnsiTheme="minorHAnsi" w:cstheme="minorHAnsi"/>
          <w:lang w:eastAsia="zh-CN"/>
        </w:rPr>
        <w:t>has been revealed</w:t>
      </w:r>
      <w:proofErr w:type="gramEnd"/>
      <w:r w:rsidRPr="005358D0">
        <w:rPr>
          <w:rFonts w:asciiTheme="minorHAnsi" w:eastAsiaTheme="minorEastAsia" w:hAnsiTheme="minorHAnsi" w:cstheme="minorHAnsi"/>
          <w:lang w:eastAsia="zh-CN"/>
        </w:rPr>
        <w:t xml:space="preserve"> about the characters, setting, conflict, plot, and the author’s style and use of language.</w:t>
      </w:r>
    </w:p>
    <w:p w:rsidR="005358D0" w:rsidRPr="005358D0" w:rsidRDefault="005358D0" w:rsidP="005358D0">
      <w:pPr>
        <w:autoSpaceDE w:val="0"/>
        <w:autoSpaceDN w:val="0"/>
        <w:adjustRightInd w:val="0"/>
        <w:spacing w:after="0" w:line="360" w:lineRule="auto"/>
        <w:rPr>
          <w:rFonts w:asciiTheme="minorHAnsi" w:eastAsiaTheme="minorEastAsia" w:hAnsiTheme="minorHAnsi" w:cstheme="minorHAnsi"/>
          <w:color w:val="000000"/>
          <w:lang w:eastAsia="en-US"/>
        </w:rPr>
      </w:pPr>
      <w:r w:rsidRPr="005358D0">
        <w:rPr>
          <w:rFonts w:asciiTheme="minorHAnsi" w:eastAsiaTheme="minorEastAsia" w:hAnsiTheme="minorHAnsi" w:cstheme="minorHAnsi"/>
          <w:color w:val="00000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42363">
        <w:rPr>
          <w:rFonts w:asciiTheme="minorHAnsi" w:eastAsiaTheme="minorEastAsia" w:hAnsiTheme="minorHAnsi" w:cstheme="minorHAnsi"/>
          <w:color w:val="000000"/>
          <w:lang w:eastAsia="en-US"/>
        </w:rPr>
        <w:t>___________________________________________________________________________________</w:t>
      </w:r>
    </w:p>
    <w:p w:rsidR="005358D0" w:rsidRPr="005358D0" w:rsidRDefault="005358D0" w:rsidP="005358D0">
      <w:pPr>
        <w:autoSpaceDE w:val="0"/>
        <w:autoSpaceDN w:val="0"/>
        <w:adjustRightInd w:val="0"/>
        <w:spacing w:after="0" w:line="240" w:lineRule="auto"/>
        <w:rPr>
          <w:rFonts w:eastAsiaTheme="minorHAnsi" w:cs="Calibri"/>
          <w:color w:val="000000"/>
          <w:sz w:val="16"/>
          <w:szCs w:val="16"/>
          <w:lang w:eastAsia="en-US"/>
        </w:rPr>
      </w:pPr>
      <w:r w:rsidRPr="005358D0">
        <w:rPr>
          <w:rFonts w:eastAsiaTheme="minorEastAsia" w:cs="Calibri"/>
          <w:color w:val="000000"/>
          <w:sz w:val="16"/>
          <w:szCs w:val="16"/>
          <w:lang w:eastAsia="en-US"/>
        </w:rPr>
        <w:br w:type="page"/>
      </w:r>
    </w:p>
    <w:tbl>
      <w:tblPr>
        <w:tblStyle w:val="Style13"/>
        <w:tblW w:w="5000" w:type="pct"/>
        <w:tblLayout w:type="fixed"/>
        <w:tblLook w:val="04A0" w:firstRow="1" w:lastRow="0" w:firstColumn="1" w:lastColumn="0" w:noHBand="0" w:noVBand="1"/>
      </w:tblPr>
      <w:tblGrid>
        <w:gridCol w:w="8289"/>
        <w:gridCol w:w="1906"/>
      </w:tblGrid>
      <w:tr w:rsidR="005358D0" w:rsidRPr="005358D0" w:rsidTr="00B37B1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00B5D1"/>
              <w:left w:val="single" w:sz="4" w:space="0" w:color="00B5D1"/>
              <w:bottom w:val="single" w:sz="4" w:space="0" w:color="00B5D1"/>
              <w:right w:val="single" w:sz="4" w:space="0" w:color="00B5D1"/>
            </w:tcBorders>
            <w:shd w:val="clear" w:color="auto" w:fill="00B5D1"/>
            <w:noWrap/>
            <w:tcMar>
              <w:top w:w="57" w:type="dxa"/>
              <w:bottom w:w="57" w:type="dxa"/>
            </w:tcMar>
          </w:tcPr>
          <w:p w:rsidR="005358D0" w:rsidRPr="005358D0" w:rsidRDefault="005358D0" w:rsidP="0081681F">
            <w:pPr>
              <w:spacing w:after="0" w:line="240" w:lineRule="auto"/>
              <w:rPr>
                <w:rFonts w:asciiTheme="minorHAnsi" w:hAnsiTheme="minorHAnsi" w:cstheme="minorHAnsi"/>
                <w:color w:val="FFFFFF"/>
                <w:sz w:val="24"/>
              </w:rPr>
            </w:pPr>
            <w:r w:rsidRPr="005358D0">
              <w:rPr>
                <w:rFonts w:asciiTheme="minorHAnsi" w:hAnsiTheme="minorHAnsi" w:cstheme="minorHAnsi"/>
                <w:color w:val="FFFFFF"/>
                <w:sz w:val="24"/>
              </w:rPr>
              <w:lastRenderedPageBreak/>
              <w:t xml:space="preserve">Formative assessment tool </w:t>
            </w:r>
            <w:r w:rsidR="002E66F0">
              <w:rPr>
                <w:rFonts w:asciiTheme="minorHAnsi" w:hAnsiTheme="minorHAnsi" w:cstheme="minorHAnsi"/>
                <w:color w:val="FFFFFF"/>
                <w:sz w:val="24"/>
              </w:rPr>
              <w:t xml:space="preserve"> </w:t>
            </w:r>
          </w:p>
        </w:tc>
      </w:tr>
      <w:tr w:rsidR="005358D0" w:rsidRPr="005358D0" w:rsidTr="00B37B17">
        <w:trPr>
          <w:trHeight w:val="283"/>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00B5D1"/>
              <w:left w:val="single" w:sz="4" w:space="0" w:color="auto"/>
              <w:bottom w:val="single" w:sz="4" w:space="0" w:color="auto"/>
              <w:right w:val="single" w:sz="4" w:space="0" w:color="auto"/>
            </w:tcBorders>
            <w:shd w:val="clear" w:color="auto" w:fill="CCF0F6"/>
            <w:noWrap/>
            <w:tcMar>
              <w:top w:w="57" w:type="dxa"/>
              <w:bottom w:w="57" w:type="dxa"/>
            </w:tcMar>
          </w:tcPr>
          <w:p w:rsidR="005358D0" w:rsidRPr="005358D0" w:rsidRDefault="00AF469D" w:rsidP="0081681F">
            <w:pPr>
              <w:spacing w:after="0" w:line="240" w:lineRule="auto"/>
              <w:rPr>
                <w:rFonts w:asciiTheme="minorHAnsi" w:hAnsiTheme="minorHAnsi" w:cstheme="minorHAnsi"/>
                <w:i/>
              </w:rPr>
            </w:pPr>
            <w:r>
              <w:rPr>
                <w:rFonts w:asciiTheme="minorHAnsi" w:hAnsiTheme="minorHAnsi" w:cstheme="minorHAnsi"/>
              </w:rPr>
              <w:t>Prior learning activity (optional)</w:t>
            </w:r>
            <w:r w:rsidR="005358D0" w:rsidRPr="005358D0">
              <w:rPr>
                <w:rFonts w:asciiTheme="minorHAnsi" w:hAnsiTheme="minorHAnsi" w:cstheme="minorHAnsi"/>
              </w:rPr>
              <w:t>:</w:t>
            </w:r>
            <w:r w:rsidR="005358D0" w:rsidRPr="005358D0">
              <w:rPr>
                <w:rFonts w:asciiTheme="minorHAnsi" w:hAnsiTheme="minorHAnsi" w:cstheme="minorHAnsi"/>
                <w:i/>
              </w:rPr>
              <w:t xml:space="preserve"> The Amazing Spencer </w:t>
            </w:r>
            <w:proofErr w:type="spellStart"/>
            <w:r w:rsidR="005358D0" w:rsidRPr="005358D0">
              <w:rPr>
                <w:rFonts w:asciiTheme="minorHAnsi" w:hAnsiTheme="minorHAnsi" w:cstheme="minorHAnsi"/>
                <w:i/>
              </w:rPr>
              <w:t>Gray</w:t>
            </w:r>
            <w:proofErr w:type="spellEnd"/>
          </w:p>
        </w:tc>
      </w:tr>
      <w:tr w:rsidR="005358D0" w:rsidRPr="005358D0" w:rsidTr="00266F7F">
        <w:trPr>
          <w:trHeight w:val="283"/>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tcPr>
          <w:p w:rsidR="005358D0" w:rsidRPr="005358D0" w:rsidRDefault="005358D0" w:rsidP="0081681F">
            <w:pPr>
              <w:tabs>
                <w:tab w:val="left" w:pos="462"/>
              </w:tabs>
              <w:spacing w:after="0" w:line="240" w:lineRule="auto"/>
              <w:rPr>
                <w:rFonts w:asciiTheme="minorHAnsi" w:hAnsiTheme="minorHAnsi" w:cstheme="minorHAnsi"/>
              </w:rPr>
            </w:pPr>
            <w:r w:rsidRPr="005358D0">
              <w:rPr>
                <w:rFonts w:asciiTheme="minorHAnsi" w:hAnsiTheme="minorHAnsi" w:cstheme="minorHAnsi"/>
              </w:rPr>
              <w:t>Question 1: What is the main character doing and how do you know?</w:t>
            </w:r>
          </w:p>
        </w:tc>
      </w:tr>
      <w:tr w:rsidR="005358D0" w:rsidRPr="005358D0" w:rsidTr="00B37B17">
        <w:trPr>
          <w:trHeight w:val="276"/>
        </w:trPr>
        <w:tc>
          <w:tcPr>
            <w:cnfStyle w:val="001000000000" w:firstRow="0" w:lastRow="0" w:firstColumn="1" w:lastColumn="0" w:oddVBand="0" w:evenVBand="0" w:oddHBand="0" w:evenHBand="0" w:firstRowFirstColumn="0" w:firstRowLastColumn="0" w:lastRowFirstColumn="0" w:lastRowLastColumn="0"/>
            <w:tcW w:w="8289" w:type="dxa"/>
            <w:noWrap/>
            <w:tcMar>
              <w:top w:w="57" w:type="dxa"/>
              <w:bottom w:w="57" w:type="dxa"/>
            </w:tcMar>
          </w:tcPr>
          <w:p w:rsidR="005358D0" w:rsidRPr="005358D0" w:rsidRDefault="005358D0" w:rsidP="0081681F">
            <w:pPr>
              <w:spacing w:after="0" w:line="240" w:lineRule="auto"/>
              <w:contextualSpacing/>
              <w:rPr>
                <w:rFonts w:asciiTheme="minorHAnsi" w:eastAsiaTheme="minorEastAsia" w:hAnsiTheme="minorHAnsi" w:cstheme="minorHAnsi"/>
                <w:b w:val="0"/>
                <w:lang w:eastAsia="zh-CN"/>
              </w:rPr>
            </w:pPr>
            <w:r w:rsidRPr="005358D0">
              <w:rPr>
                <w:rFonts w:asciiTheme="minorHAnsi" w:eastAsiaTheme="minorEastAsia" w:hAnsiTheme="minorHAnsi" w:cstheme="minorHAnsi"/>
                <w:b w:val="0"/>
                <w:lang w:eastAsia="zh-CN"/>
              </w:rPr>
              <w:t xml:space="preserve">Explains how they know the main character is running and uses evidence from the text </w:t>
            </w:r>
            <w:proofErr w:type="gramStart"/>
            <w:r w:rsidRPr="005358D0">
              <w:rPr>
                <w:rFonts w:asciiTheme="minorHAnsi" w:eastAsiaTheme="minorEastAsia" w:hAnsiTheme="minorHAnsi" w:cstheme="minorHAnsi"/>
                <w:b w:val="0"/>
                <w:lang w:eastAsia="zh-CN"/>
              </w:rPr>
              <w:t>to clearly support</w:t>
            </w:r>
            <w:proofErr w:type="gramEnd"/>
            <w:r w:rsidRPr="005358D0">
              <w:rPr>
                <w:rFonts w:asciiTheme="minorHAnsi" w:eastAsiaTheme="minorEastAsia" w:hAnsiTheme="minorHAnsi" w:cstheme="minorHAnsi"/>
                <w:b w:val="0"/>
                <w:lang w:eastAsia="zh-CN"/>
              </w:rPr>
              <w:t xml:space="preserve"> their explanation.</w:t>
            </w:r>
          </w:p>
        </w:tc>
        <w:tc>
          <w:tcPr>
            <w:tcW w:w="1906" w:type="dxa"/>
            <w:tcMar>
              <w:top w:w="57" w:type="dxa"/>
              <w:bottom w:w="57" w:type="dxa"/>
            </w:tcMar>
            <w:vAlign w:val="center"/>
          </w:tcPr>
          <w:p w:rsidR="005358D0" w:rsidRPr="005358D0" w:rsidRDefault="005358D0" w:rsidP="0081681F">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p>
        </w:tc>
      </w:tr>
      <w:tr w:rsidR="005358D0" w:rsidRPr="005358D0" w:rsidTr="00B37B17">
        <w:trPr>
          <w:trHeight w:val="276"/>
        </w:trPr>
        <w:tc>
          <w:tcPr>
            <w:cnfStyle w:val="001000000000" w:firstRow="0" w:lastRow="0" w:firstColumn="1" w:lastColumn="0" w:oddVBand="0" w:evenVBand="0" w:oddHBand="0" w:evenHBand="0" w:firstRowFirstColumn="0" w:firstRowLastColumn="0" w:lastRowFirstColumn="0" w:lastRowLastColumn="0"/>
            <w:tcW w:w="8289" w:type="dxa"/>
            <w:noWrap/>
            <w:tcMar>
              <w:top w:w="57" w:type="dxa"/>
              <w:bottom w:w="57" w:type="dxa"/>
            </w:tcMar>
          </w:tcPr>
          <w:p w:rsidR="005358D0" w:rsidRPr="005358D0" w:rsidRDefault="005358D0" w:rsidP="0081681F">
            <w:pPr>
              <w:spacing w:after="0" w:line="240" w:lineRule="auto"/>
              <w:contextualSpacing/>
              <w:rPr>
                <w:rFonts w:asciiTheme="minorHAnsi" w:eastAsiaTheme="minorEastAsia" w:hAnsiTheme="minorHAnsi" w:cstheme="minorHAnsi"/>
                <w:b w:val="0"/>
                <w:lang w:eastAsia="zh-CN"/>
              </w:rPr>
            </w:pPr>
            <w:r w:rsidRPr="005358D0">
              <w:rPr>
                <w:rFonts w:asciiTheme="minorHAnsi" w:eastAsiaTheme="minorEastAsia" w:hAnsiTheme="minorHAnsi" w:cstheme="minorHAnsi"/>
                <w:b w:val="0"/>
                <w:lang w:eastAsia="zh-CN"/>
              </w:rPr>
              <w:t>Identifies the main character is running and provides evidence from the text.</w:t>
            </w:r>
          </w:p>
        </w:tc>
        <w:tc>
          <w:tcPr>
            <w:tcW w:w="1906" w:type="dxa"/>
            <w:tcMar>
              <w:top w:w="57" w:type="dxa"/>
              <w:bottom w:w="57" w:type="dxa"/>
            </w:tcMar>
            <w:vAlign w:val="center"/>
          </w:tcPr>
          <w:p w:rsidR="005358D0" w:rsidRPr="005358D0" w:rsidRDefault="005358D0" w:rsidP="0081681F">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p>
        </w:tc>
      </w:tr>
      <w:tr w:rsidR="005358D0" w:rsidRPr="005358D0" w:rsidTr="00B37B17">
        <w:trPr>
          <w:trHeight w:val="276"/>
        </w:trPr>
        <w:tc>
          <w:tcPr>
            <w:cnfStyle w:val="001000000000" w:firstRow="0" w:lastRow="0" w:firstColumn="1" w:lastColumn="0" w:oddVBand="0" w:evenVBand="0" w:oddHBand="0" w:evenHBand="0" w:firstRowFirstColumn="0" w:firstRowLastColumn="0" w:lastRowFirstColumn="0" w:lastRowLastColumn="0"/>
            <w:tcW w:w="8289" w:type="dxa"/>
            <w:noWrap/>
            <w:tcMar>
              <w:top w:w="57" w:type="dxa"/>
              <w:bottom w:w="57" w:type="dxa"/>
            </w:tcMar>
          </w:tcPr>
          <w:p w:rsidR="005358D0" w:rsidRPr="005358D0" w:rsidRDefault="005358D0" w:rsidP="0081681F">
            <w:pPr>
              <w:spacing w:after="0" w:line="240" w:lineRule="auto"/>
              <w:contextualSpacing/>
              <w:rPr>
                <w:rFonts w:asciiTheme="minorHAnsi" w:eastAsiaTheme="minorEastAsia" w:hAnsiTheme="minorHAnsi" w:cstheme="minorHAnsi"/>
                <w:b w:val="0"/>
                <w:lang w:eastAsia="zh-CN"/>
              </w:rPr>
            </w:pPr>
            <w:r w:rsidRPr="005358D0">
              <w:rPr>
                <w:rFonts w:asciiTheme="minorHAnsi" w:eastAsiaTheme="minorEastAsia" w:hAnsiTheme="minorHAnsi" w:cstheme="minorHAnsi"/>
                <w:b w:val="0"/>
                <w:lang w:eastAsia="zh-CN"/>
              </w:rPr>
              <w:t>Identifies the main character is running.</w:t>
            </w:r>
          </w:p>
        </w:tc>
        <w:tc>
          <w:tcPr>
            <w:tcW w:w="1906" w:type="dxa"/>
            <w:tcMar>
              <w:top w:w="57" w:type="dxa"/>
              <w:bottom w:w="57" w:type="dxa"/>
            </w:tcMar>
            <w:vAlign w:val="center"/>
          </w:tcPr>
          <w:p w:rsidR="005358D0" w:rsidRPr="005358D0" w:rsidRDefault="005358D0" w:rsidP="0081681F">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p>
        </w:tc>
      </w:tr>
      <w:tr w:rsidR="005358D0" w:rsidRPr="005358D0" w:rsidTr="00266F7F">
        <w:trPr>
          <w:trHeight w:val="283"/>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vAlign w:val="center"/>
          </w:tcPr>
          <w:p w:rsidR="005358D0" w:rsidRPr="005358D0" w:rsidRDefault="005358D0" w:rsidP="0081681F">
            <w:pPr>
              <w:spacing w:after="0" w:line="240" w:lineRule="auto"/>
              <w:rPr>
                <w:rFonts w:asciiTheme="minorHAnsi" w:hAnsiTheme="minorHAnsi" w:cstheme="minorHAnsi"/>
              </w:rPr>
            </w:pPr>
            <w:r w:rsidRPr="005358D0">
              <w:rPr>
                <w:rFonts w:asciiTheme="minorHAnsi" w:hAnsiTheme="minorHAnsi" w:cstheme="minorHAnsi"/>
              </w:rPr>
              <w:t>Question 2: Which word best describes the main character? Explain why you chose that word. Give reasons for your choice.</w:t>
            </w:r>
          </w:p>
        </w:tc>
      </w:tr>
      <w:tr w:rsidR="005358D0" w:rsidRPr="005358D0" w:rsidTr="00B37B17">
        <w:trPr>
          <w:trHeight w:val="264"/>
        </w:trPr>
        <w:tc>
          <w:tcPr>
            <w:cnfStyle w:val="001000000000" w:firstRow="0" w:lastRow="0" w:firstColumn="1" w:lastColumn="0" w:oddVBand="0" w:evenVBand="0" w:oddHBand="0" w:evenHBand="0" w:firstRowFirstColumn="0" w:firstRowLastColumn="0" w:lastRowFirstColumn="0" w:lastRowLastColumn="0"/>
            <w:tcW w:w="8289"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5358D0" w:rsidRPr="005358D0" w:rsidRDefault="005358D0" w:rsidP="0081681F">
            <w:pPr>
              <w:spacing w:after="0" w:line="240" w:lineRule="auto"/>
              <w:rPr>
                <w:rFonts w:asciiTheme="minorHAnsi" w:hAnsiTheme="minorHAnsi" w:cstheme="minorHAnsi"/>
                <w:b w:val="0"/>
              </w:rPr>
            </w:pPr>
            <w:r w:rsidRPr="005358D0">
              <w:rPr>
                <w:rFonts w:asciiTheme="minorHAnsi" w:hAnsiTheme="minorHAnsi" w:cstheme="minorHAnsi"/>
                <w:b w:val="0"/>
              </w:rPr>
              <w:t>Selects an appropriate word to describe the main character and gives relevant and/or accurate reasons for their choice using evidence from the text.</w:t>
            </w:r>
          </w:p>
        </w:tc>
        <w:tc>
          <w:tcPr>
            <w:tcW w:w="190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358D0" w:rsidRPr="005358D0" w:rsidRDefault="005358D0" w:rsidP="008168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r>
      <w:tr w:rsidR="005358D0" w:rsidRPr="005358D0" w:rsidTr="00B37B17">
        <w:trPr>
          <w:trHeight w:val="264"/>
        </w:trPr>
        <w:tc>
          <w:tcPr>
            <w:cnfStyle w:val="001000000000" w:firstRow="0" w:lastRow="0" w:firstColumn="1" w:lastColumn="0" w:oddVBand="0" w:evenVBand="0" w:oddHBand="0" w:evenHBand="0" w:firstRowFirstColumn="0" w:firstRowLastColumn="0" w:lastRowFirstColumn="0" w:lastRowLastColumn="0"/>
            <w:tcW w:w="8289"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5358D0" w:rsidRPr="005358D0" w:rsidRDefault="005358D0" w:rsidP="0081681F">
            <w:pPr>
              <w:spacing w:after="0" w:line="240" w:lineRule="auto"/>
              <w:rPr>
                <w:rFonts w:asciiTheme="minorHAnsi" w:hAnsiTheme="minorHAnsi" w:cstheme="minorHAnsi"/>
                <w:b w:val="0"/>
              </w:rPr>
            </w:pPr>
            <w:r w:rsidRPr="005358D0">
              <w:rPr>
                <w:rFonts w:asciiTheme="minorHAnsi" w:hAnsiTheme="minorHAnsi" w:cstheme="minorHAnsi"/>
                <w:b w:val="0"/>
              </w:rPr>
              <w:t xml:space="preserve">Selects an appropriate word to describe the main character and gives reasons for their choice using evidence from the text. </w:t>
            </w:r>
          </w:p>
        </w:tc>
        <w:tc>
          <w:tcPr>
            <w:tcW w:w="190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358D0" w:rsidRPr="005358D0" w:rsidRDefault="005358D0" w:rsidP="008168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r>
      <w:tr w:rsidR="005358D0" w:rsidRPr="005358D0" w:rsidTr="00B37B17">
        <w:trPr>
          <w:trHeight w:val="264"/>
        </w:trPr>
        <w:tc>
          <w:tcPr>
            <w:cnfStyle w:val="001000000000" w:firstRow="0" w:lastRow="0" w:firstColumn="1" w:lastColumn="0" w:oddVBand="0" w:evenVBand="0" w:oddHBand="0" w:evenHBand="0" w:firstRowFirstColumn="0" w:firstRowLastColumn="0" w:lastRowFirstColumn="0" w:lastRowLastColumn="0"/>
            <w:tcW w:w="8289"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5358D0" w:rsidRPr="005358D0" w:rsidRDefault="005358D0" w:rsidP="0081681F">
            <w:pPr>
              <w:spacing w:after="0" w:line="240" w:lineRule="auto"/>
              <w:rPr>
                <w:rFonts w:asciiTheme="minorHAnsi" w:hAnsiTheme="minorHAnsi" w:cstheme="minorHAnsi"/>
                <w:b w:val="0"/>
              </w:rPr>
            </w:pPr>
            <w:r w:rsidRPr="005358D0">
              <w:rPr>
                <w:rFonts w:asciiTheme="minorHAnsi" w:hAnsiTheme="minorHAnsi" w:cstheme="minorHAnsi"/>
                <w:b w:val="0"/>
              </w:rPr>
              <w:t>Selects an appropriate word to describe the main character and gives a reason for their choice.</w:t>
            </w:r>
          </w:p>
        </w:tc>
        <w:tc>
          <w:tcPr>
            <w:tcW w:w="190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358D0" w:rsidRPr="005358D0" w:rsidRDefault="005358D0" w:rsidP="008168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r>
      <w:tr w:rsidR="005358D0" w:rsidRPr="005358D0" w:rsidTr="00B37B17">
        <w:trPr>
          <w:trHeight w:val="264"/>
        </w:trPr>
        <w:tc>
          <w:tcPr>
            <w:cnfStyle w:val="001000000000" w:firstRow="0" w:lastRow="0" w:firstColumn="1" w:lastColumn="0" w:oddVBand="0" w:evenVBand="0" w:oddHBand="0" w:evenHBand="0" w:firstRowFirstColumn="0" w:firstRowLastColumn="0" w:lastRowFirstColumn="0" w:lastRowLastColumn="0"/>
            <w:tcW w:w="8289"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5358D0" w:rsidRPr="005358D0" w:rsidRDefault="005358D0" w:rsidP="0081681F">
            <w:pPr>
              <w:spacing w:after="0" w:line="240" w:lineRule="auto"/>
              <w:rPr>
                <w:rFonts w:asciiTheme="minorHAnsi" w:hAnsiTheme="minorHAnsi" w:cstheme="minorHAnsi"/>
                <w:b w:val="0"/>
              </w:rPr>
            </w:pPr>
            <w:r w:rsidRPr="005358D0">
              <w:rPr>
                <w:rFonts w:asciiTheme="minorHAnsi" w:hAnsiTheme="minorHAnsi" w:cstheme="minorHAnsi"/>
                <w:b w:val="0"/>
              </w:rPr>
              <w:t>Selects an appropriate word.</w:t>
            </w:r>
          </w:p>
        </w:tc>
        <w:tc>
          <w:tcPr>
            <w:tcW w:w="190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358D0" w:rsidRPr="005358D0" w:rsidRDefault="005358D0" w:rsidP="008168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r>
      <w:tr w:rsidR="005358D0" w:rsidRPr="005358D0" w:rsidTr="00266F7F">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vAlign w:val="center"/>
          </w:tcPr>
          <w:p w:rsidR="005358D0" w:rsidRPr="005358D0" w:rsidRDefault="005358D0" w:rsidP="0081681F">
            <w:pPr>
              <w:spacing w:after="0" w:line="240" w:lineRule="auto"/>
              <w:rPr>
                <w:rFonts w:asciiTheme="minorHAnsi" w:eastAsiaTheme="minorEastAsia" w:hAnsiTheme="minorHAnsi" w:cstheme="minorHAnsi"/>
                <w:lang w:eastAsia="zh-CN"/>
              </w:rPr>
            </w:pPr>
            <w:r w:rsidRPr="005358D0">
              <w:rPr>
                <w:rFonts w:asciiTheme="minorHAnsi" w:eastAsiaTheme="minorEastAsia" w:hAnsiTheme="minorHAnsi" w:cstheme="minorHAnsi"/>
                <w:lang w:eastAsia="zh-CN"/>
              </w:rPr>
              <w:t xml:space="preserve">Question 3: Give an example of repetition from the text. Why has the author used this language feature? </w:t>
            </w:r>
          </w:p>
        </w:tc>
      </w:tr>
      <w:tr w:rsidR="005358D0" w:rsidRPr="005358D0" w:rsidTr="00B37B17">
        <w:trPr>
          <w:trHeight w:val="264"/>
        </w:trPr>
        <w:tc>
          <w:tcPr>
            <w:cnfStyle w:val="001000000000" w:firstRow="0" w:lastRow="0" w:firstColumn="1" w:lastColumn="0" w:oddVBand="0" w:evenVBand="0" w:oddHBand="0" w:evenHBand="0" w:firstRowFirstColumn="0" w:firstRowLastColumn="0" w:lastRowFirstColumn="0" w:lastRowLastColumn="0"/>
            <w:tcW w:w="8289"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5358D0" w:rsidRPr="005358D0" w:rsidRDefault="005358D0" w:rsidP="0081681F">
            <w:pPr>
              <w:spacing w:after="0" w:line="240" w:lineRule="auto"/>
              <w:rPr>
                <w:rFonts w:asciiTheme="minorHAnsi" w:hAnsiTheme="minorHAnsi" w:cstheme="minorHAnsi"/>
                <w:b w:val="0"/>
              </w:rPr>
            </w:pPr>
            <w:r w:rsidRPr="005358D0">
              <w:rPr>
                <w:rFonts w:asciiTheme="minorHAnsi" w:hAnsiTheme="minorHAnsi" w:cstheme="minorHAnsi"/>
                <w:b w:val="0"/>
              </w:rPr>
              <w:t>Provides an example of repetition and accurately explains the effect, or explains in detail.</w:t>
            </w:r>
          </w:p>
        </w:tc>
        <w:tc>
          <w:tcPr>
            <w:tcW w:w="190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358D0" w:rsidRPr="005358D0" w:rsidRDefault="005358D0" w:rsidP="008168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r>
      <w:tr w:rsidR="005358D0" w:rsidRPr="005358D0" w:rsidTr="00B37B17">
        <w:trPr>
          <w:trHeight w:val="264"/>
        </w:trPr>
        <w:tc>
          <w:tcPr>
            <w:cnfStyle w:val="001000000000" w:firstRow="0" w:lastRow="0" w:firstColumn="1" w:lastColumn="0" w:oddVBand="0" w:evenVBand="0" w:oddHBand="0" w:evenHBand="0" w:firstRowFirstColumn="0" w:firstRowLastColumn="0" w:lastRowFirstColumn="0" w:lastRowLastColumn="0"/>
            <w:tcW w:w="8289"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5358D0" w:rsidRPr="005358D0" w:rsidRDefault="005358D0" w:rsidP="0081681F">
            <w:pPr>
              <w:spacing w:after="0" w:line="240" w:lineRule="auto"/>
              <w:rPr>
                <w:rFonts w:asciiTheme="minorHAnsi" w:hAnsiTheme="minorHAnsi" w:cstheme="minorHAnsi"/>
                <w:b w:val="0"/>
              </w:rPr>
            </w:pPr>
            <w:r w:rsidRPr="005358D0">
              <w:rPr>
                <w:rFonts w:asciiTheme="minorHAnsi" w:hAnsiTheme="minorHAnsi" w:cstheme="minorHAnsi"/>
                <w:b w:val="0"/>
              </w:rPr>
              <w:t>Provides an example of repetition and attempts to explain why the author may have used it.</w:t>
            </w:r>
          </w:p>
        </w:tc>
        <w:tc>
          <w:tcPr>
            <w:tcW w:w="190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358D0" w:rsidRPr="005358D0" w:rsidRDefault="005358D0" w:rsidP="008168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r>
      <w:tr w:rsidR="005358D0" w:rsidRPr="005358D0" w:rsidTr="00B37B17">
        <w:trPr>
          <w:trHeight w:val="264"/>
        </w:trPr>
        <w:tc>
          <w:tcPr>
            <w:cnfStyle w:val="001000000000" w:firstRow="0" w:lastRow="0" w:firstColumn="1" w:lastColumn="0" w:oddVBand="0" w:evenVBand="0" w:oddHBand="0" w:evenHBand="0" w:firstRowFirstColumn="0" w:firstRowLastColumn="0" w:lastRowFirstColumn="0" w:lastRowLastColumn="0"/>
            <w:tcW w:w="8289"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5358D0" w:rsidRPr="005358D0" w:rsidRDefault="005358D0" w:rsidP="0081681F">
            <w:pPr>
              <w:spacing w:after="0" w:line="240" w:lineRule="auto"/>
              <w:rPr>
                <w:rFonts w:asciiTheme="minorHAnsi" w:hAnsiTheme="minorHAnsi" w:cstheme="minorHAnsi"/>
                <w:b w:val="0"/>
              </w:rPr>
            </w:pPr>
            <w:r w:rsidRPr="005358D0">
              <w:rPr>
                <w:rFonts w:asciiTheme="minorHAnsi" w:hAnsiTheme="minorHAnsi" w:cstheme="minorHAnsi"/>
                <w:b w:val="0"/>
              </w:rPr>
              <w:t>Provides an example of repetition.</w:t>
            </w:r>
          </w:p>
        </w:tc>
        <w:tc>
          <w:tcPr>
            <w:tcW w:w="190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358D0" w:rsidRPr="005358D0" w:rsidRDefault="005358D0" w:rsidP="008168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r>
      <w:tr w:rsidR="005358D0" w:rsidRPr="005358D0" w:rsidTr="00266F7F">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vAlign w:val="center"/>
          </w:tcPr>
          <w:p w:rsidR="005358D0" w:rsidRPr="005358D0" w:rsidRDefault="005358D0" w:rsidP="0081681F">
            <w:pPr>
              <w:spacing w:after="0" w:line="240" w:lineRule="auto"/>
              <w:rPr>
                <w:rFonts w:asciiTheme="minorHAnsi" w:eastAsiaTheme="minorEastAsia" w:hAnsiTheme="minorHAnsi" w:cstheme="minorHAnsi"/>
                <w:lang w:eastAsia="zh-CN"/>
              </w:rPr>
            </w:pPr>
            <w:r w:rsidRPr="005358D0">
              <w:rPr>
                <w:rFonts w:asciiTheme="minorHAnsi" w:eastAsiaTheme="minorEastAsia" w:hAnsiTheme="minorHAnsi" w:cstheme="minorHAnsi"/>
                <w:lang w:eastAsia="zh-CN"/>
              </w:rPr>
              <w:t xml:space="preserve">Question 4: </w:t>
            </w:r>
            <w:r w:rsidRPr="005358D0">
              <w:rPr>
                <w:rFonts w:asciiTheme="minorHAnsi" w:eastAsiaTheme="minorEastAsia" w:hAnsiTheme="minorHAnsi" w:cstheme="minorHAnsi"/>
                <w:color w:val="000000"/>
                <w:lang w:eastAsia="zh-CN"/>
              </w:rPr>
              <w:t>Why do you think the author has used the words ‘jarred’, ‘rasp’, ‘slapping’ and ‘yanked’ in the story and what is the effect of the use of these words?</w:t>
            </w:r>
          </w:p>
        </w:tc>
      </w:tr>
      <w:tr w:rsidR="005358D0" w:rsidRPr="005358D0" w:rsidTr="00B37B17">
        <w:trPr>
          <w:trHeight w:val="264"/>
        </w:trPr>
        <w:tc>
          <w:tcPr>
            <w:cnfStyle w:val="001000000000" w:firstRow="0" w:lastRow="0" w:firstColumn="1" w:lastColumn="0" w:oddVBand="0" w:evenVBand="0" w:oddHBand="0" w:evenHBand="0" w:firstRowFirstColumn="0" w:firstRowLastColumn="0" w:lastRowFirstColumn="0" w:lastRowLastColumn="0"/>
            <w:tcW w:w="8289"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5358D0" w:rsidRPr="005358D0" w:rsidRDefault="005358D0" w:rsidP="0081681F">
            <w:pPr>
              <w:spacing w:after="0" w:line="240" w:lineRule="auto"/>
              <w:rPr>
                <w:rFonts w:asciiTheme="minorHAnsi" w:hAnsiTheme="minorHAnsi" w:cstheme="minorHAnsi"/>
                <w:b w:val="0"/>
              </w:rPr>
            </w:pPr>
            <w:r w:rsidRPr="005358D0">
              <w:rPr>
                <w:rFonts w:asciiTheme="minorHAnsi" w:hAnsiTheme="minorHAnsi" w:cstheme="minorHAnsi"/>
                <w:b w:val="0"/>
              </w:rPr>
              <w:t>Explains how the use of specific vocabulary enhances the story and the reader’s response to the character/events.</w:t>
            </w:r>
          </w:p>
        </w:tc>
        <w:tc>
          <w:tcPr>
            <w:tcW w:w="190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358D0" w:rsidRPr="005358D0" w:rsidRDefault="005358D0" w:rsidP="008168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358D0" w:rsidRPr="005358D0" w:rsidTr="00B37B17">
        <w:trPr>
          <w:trHeight w:val="264"/>
        </w:trPr>
        <w:tc>
          <w:tcPr>
            <w:cnfStyle w:val="001000000000" w:firstRow="0" w:lastRow="0" w:firstColumn="1" w:lastColumn="0" w:oddVBand="0" w:evenVBand="0" w:oddHBand="0" w:evenHBand="0" w:firstRowFirstColumn="0" w:firstRowLastColumn="0" w:lastRowFirstColumn="0" w:lastRowLastColumn="0"/>
            <w:tcW w:w="8289"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5358D0" w:rsidRPr="005358D0" w:rsidRDefault="005358D0" w:rsidP="0081681F">
            <w:pPr>
              <w:spacing w:after="0" w:line="240" w:lineRule="auto"/>
              <w:rPr>
                <w:rFonts w:asciiTheme="minorHAnsi" w:hAnsiTheme="minorHAnsi" w:cstheme="minorHAnsi"/>
                <w:b w:val="0"/>
              </w:rPr>
            </w:pPr>
            <w:r w:rsidRPr="005358D0">
              <w:rPr>
                <w:rFonts w:asciiTheme="minorHAnsi" w:hAnsiTheme="minorHAnsi" w:cstheme="minorHAnsi"/>
                <w:b w:val="0"/>
              </w:rPr>
              <w:t>Identifies that the use of vocabulary enhances the story and the reader’s response to the character/events.</w:t>
            </w:r>
          </w:p>
        </w:tc>
        <w:tc>
          <w:tcPr>
            <w:tcW w:w="190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358D0" w:rsidRPr="005358D0" w:rsidRDefault="005358D0" w:rsidP="008168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358D0" w:rsidRPr="005358D0" w:rsidTr="00B37B17">
        <w:trPr>
          <w:trHeight w:val="264"/>
        </w:trPr>
        <w:tc>
          <w:tcPr>
            <w:cnfStyle w:val="001000000000" w:firstRow="0" w:lastRow="0" w:firstColumn="1" w:lastColumn="0" w:oddVBand="0" w:evenVBand="0" w:oddHBand="0" w:evenHBand="0" w:firstRowFirstColumn="0" w:firstRowLastColumn="0" w:lastRowFirstColumn="0" w:lastRowLastColumn="0"/>
            <w:tcW w:w="8289"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5358D0" w:rsidRPr="005358D0" w:rsidRDefault="005358D0" w:rsidP="0081681F">
            <w:pPr>
              <w:spacing w:after="0" w:line="240" w:lineRule="auto"/>
              <w:rPr>
                <w:rFonts w:asciiTheme="minorHAnsi" w:hAnsiTheme="minorHAnsi" w:cstheme="minorHAnsi"/>
                <w:b w:val="0"/>
              </w:rPr>
            </w:pPr>
            <w:r w:rsidRPr="005358D0">
              <w:rPr>
                <w:rFonts w:asciiTheme="minorHAnsi" w:hAnsiTheme="minorHAnsi" w:cstheme="minorHAnsi"/>
                <w:b w:val="0"/>
              </w:rPr>
              <w:t>Identifies the relationship between the vocabulary and the theme of running.</w:t>
            </w:r>
          </w:p>
        </w:tc>
        <w:tc>
          <w:tcPr>
            <w:tcW w:w="190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358D0" w:rsidRPr="005358D0" w:rsidRDefault="005358D0" w:rsidP="008168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358D0" w:rsidRPr="005358D0" w:rsidTr="00B37B17">
        <w:trPr>
          <w:trHeight w:val="264"/>
        </w:trPr>
        <w:tc>
          <w:tcPr>
            <w:cnfStyle w:val="001000000000" w:firstRow="0" w:lastRow="0" w:firstColumn="1" w:lastColumn="0" w:oddVBand="0" w:evenVBand="0" w:oddHBand="0" w:evenHBand="0" w:firstRowFirstColumn="0" w:firstRowLastColumn="0" w:lastRowFirstColumn="0" w:lastRowLastColumn="0"/>
            <w:tcW w:w="8289"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5358D0" w:rsidRPr="005358D0" w:rsidRDefault="005358D0" w:rsidP="0081681F">
            <w:pPr>
              <w:spacing w:after="0" w:line="240" w:lineRule="auto"/>
              <w:rPr>
                <w:rFonts w:asciiTheme="minorHAnsi" w:hAnsiTheme="minorHAnsi" w:cstheme="minorHAnsi"/>
                <w:b w:val="0"/>
              </w:rPr>
            </w:pPr>
            <w:r w:rsidRPr="005358D0">
              <w:rPr>
                <w:rFonts w:asciiTheme="minorHAnsi" w:hAnsiTheme="minorHAnsi" w:cstheme="minorHAnsi"/>
                <w:b w:val="0"/>
              </w:rPr>
              <w:t xml:space="preserve">Recognises that </w:t>
            </w:r>
            <w:r w:rsidR="002A2B33">
              <w:rPr>
                <w:rFonts w:asciiTheme="minorHAnsi" w:hAnsiTheme="minorHAnsi" w:cstheme="minorHAnsi"/>
                <w:b w:val="0"/>
              </w:rPr>
              <w:t xml:space="preserve">the </w:t>
            </w:r>
            <w:r w:rsidRPr="005358D0">
              <w:rPr>
                <w:rFonts w:asciiTheme="minorHAnsi" w:hAnsiTheme="minorHAnsi" w:cstheme="minorHAnsi"/>
                <w:b w:val="0"/>
              </w:rPr>
              <w:t>verbs make the writing more interesting.</w:t>
            </w:r>
          </w:p>
        </w:tc>
        <w:tc>
          <w:tcPr>
            <w:tcW w:w="190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358D0" w:rsidRPr="005358D0" w:rsidRDefault="005358D0" w:rsidP="008168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358D0" w:rsidRPr="005358D0" w:rsidTr="00266F7F">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tcPr>
          <w:p w:rsidR="005358D0" w:rsidRPr="005358D0" w:rsidRDefault="005358D0" w:rsidP="0081681F">
            <w:pPr>
              <w:spacing w:after="0" w:line="240" w:lineRule="auto"/>
              <w:rPr>
                <w:rFonts w:asciiTheme="minorHAnsi" w:hAnsiTheme="minorHAnsi" w:cstheme="minorHAnsi"/>
              </w:rPr>
            </w:pPr>
            <w:r w:rsidRPr="005358D0">
              <w:rPr>
                <w:rFonts w:asciiTheme="minorHAnsi" w:hAnsiTheme="minorHAnsi" w:cstheme="minorHAnsi"/>
              </w:rPr>
              <w:t xml:space="preserve">Question 5: </w:t>
            </w:r>
            <w:r w:rsidRPr="005358D0">
              <w:rPr>
                <w:rFonts w:asciiTheme="minorHAnsi" w:hAnsiTheme="minorHAnsi" w:cstheme="minorHAnsi"/>
                <w:i/>
              </w:rPr>
              <w:t>Stay at the front, Spencer</w:t>
            </w:r>
            <w:r w:rsidRPr="005358D0">
              <w:rPr>
                <w:rFonts w:asciiTheme="minorHAnsi" w:hAnsiTheme="minorHAnsi" w:cstheme="minorHAnsi"/>
              </w:rPr>
              <w:t>. Who is saying this and why?</w:t>
            </w:r>
          </w:p>
        </w:tc>
      </w:tr>
      <w:tr w:rsidR="005358D0" w:rsidRPr="005358D0" w:rsidTr="00B37B17">
        <w:trPr>
          <w:trHeight w:val="264"/>
        </w:trPr>
        <w:tc>
          <w:tcPr>
            <w:cnfStyle w:val="001000000000" w:firstRow="0" w:lastRow="0" w:firstColumn="1" w:lastColumn="0" w:oddVBand="0" w:evenVBand="0" w:oddHBand="0" w:evenHBand="0" w:firstRowFirstColumn="0" w:firstRowLastColumn="0" w:lastRowFirstColumn="0" w:lastRowLastColumn="0"/>
            <w:tcW w:w="8289"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5358D0" w:rsidRPr="005358D0" w:rsidRDefault="005358D0" w:rsidP="0081681F">
            <w:pPr>
              <w:spacing w:after="0" w:line="240" w:lineRule="auto"/>
              <w:rPr>
                <w:rFonts w:asciiTheme="minorHAnsi" w:hAnsiTheme="minorHAnsi" w:cstheme="minorHAnsi"/>
                <w:b w:val="0"/>
              </w:rPr>
            </w:pPr>
            <w:r w:rsidRPr="005358D0">
              <w:rPr>
                <w:rFonts w:asciiTheme="minorHAnsi" w:hAnsiTheme="minorHAnsi" w:cstheme="minorHAnsi"/>
                <w:b w:val="0"/>
              </w:rPr>
              <w:t xml:space="preserve">Identifies the use of italics to represent Spencer </w:t>
            </w:r>
            <w:proofErr w:type="spellStart"/>
            <w:r w:rsidRPr="005358D0">
              <w:rPr>
                <w:rFonts w:asciiTheme="minorHAnsi" w:hAnsiTheme="minorHAnsi" w:cstheme="minorHAnsi"/>
                <w:b w:val="0"/>
              </w:rPr>
              <w:t>Gray</w:t>
            </w:r>
            <w:proofErr w:type="spellEnd"/>
            <w:r w:rsidRPr="005358D0">
              <w:rPr>
                <w:rFonts w:asciiTheme="minorHAnsi" w:hAnsiTheme="minorHAnsi" w:cstheme="minorHAnsi"/>
                <w:b w:val="0"/>
              </w:rPr>
              <w:t xml:space="preserve"> and provides an explanation of the dialogue’s purpose.</w:t>
            </w:r>
          </w:p>
        </w:tc>
        <w:tc>
          <w:tcPr>
            <w:tcW w:w="190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358D0" w:rsidRPr="005358D0" w:rsidRDefault="005358D0" w:rsidP="008168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358D0" w:rsidRPr="005358D0" w:rsidTr="00B37B17">
        <w:trPr>
          <w:trHeight w:val="264"/>
        </w:trPr>
        <w:tc>
          <w:tcPr>
            <w:cnfStyle w:val="001000000000" w:firstRow="0" w:lastRow="0" w:firstColumn="1" w:lastColumn="0" w:oddVBand="0" w:evenVBand="0" w:oddHBand="0" w:evenHBand="0" w:firstRowFirstColumn="0" w:firstRowLastColumn="0" w:lastRowFirstColumn="0" w:lastRowLastColumn="0"/>
            <w:tcW w:w="8289"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5358D0" w:rsidRPr="005358D0" w:rsidRDefault="005358D0" w:rsidP="0081681F">
            <w:pPr>
              <w:spacing w:after="0" w:line="240" w:lineRule="auto"/>
              <w:rPr>
                <w:rFonts w:asciiTheme="minorHAnsi" w:hAnsiTheme="minorHAnsi" w:cstheme="minorHAnsi"/>
                <w:b w:val="0"/>
              </w:rPr>
            </w:pPr>
            <w:r w:rsidRPr="005358D0">
              <w:rPr>
                <w:rFonts w:asciiTheme="minorHAnsi" w:hAnsiTheme="minorHAnsi" w:cstheme="minorHAnsi"/>
                <w:b w:val="0"/>
              </w:rPr>
              <w:t xml:space="preserve">Identifies the use of italics to represent Spencer </w:t>
            </w:r>
            <w:proofErr w:type="spellStart"/>
            <w:r w:rsidRPr="005358D0">
              <w:rPr>
                <w:rFonts w:asciiTheme="minorHAnsi" w:hAnsiTheme="minorHAnsi" w:cstheme="minorHAnsi"/>
                <w:b w:val="0"/>
              </w:rPr>
              <w:t>Gray</w:t>
            </w:r>
            <w:proofErr w:type="spellEnd"/>
            <w:r w:rsidRPr="005358D0">
              <w:rPr>
                <w:rFonts w:asciiTheme="minorHAnsi" w:hAnsiTheme="minorHAnsi" w:cstheme="minorHAnsi"/>
                <w:b w:val="0"/>
              </w:rPr>
              <w:t>.</w:t>
            </w:r>
          </w:p>
        </w:tc>
        <w:tc>
          <w:tcPr>
            <w:tcW w:w="190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358D0" w:rsidRPr="005358D0" w:rsidRDefault="005358D0" w:rsidP="008168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358D0" w:rsidRPr="005358D0" w:rsidTr="00266F7F">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vAlign w:val="center"/>
          </w:tcPr>
          <w:p w:rsidR="005358D0" w:rsidRPr="005358D0" w:rsidRDefault="005358D0" w:rsidP="0081681F">
            <w:pPr>
              <w:spacing w:after="0" w:line="240" w:lineRule="auto"/>
              <w:rPr>
                <w:rFonts w:asciiTheme="minorHAnsi" w:hAnsiTheme="minorHAnsi" w:cstheme="minorHAnsi"/>
              </w:rPr>
            </w:pPr>
            <w:r w:rsidRPr="005358D0">
              <w:rPr>
                <w:rFonts w:asciiTheme="minorHAnsi" w:eastAsiaTheme="minorEastAsia" w:hAnsiTheme="minorHAnsi" w:cstheme="minorHAnsi"/>
                <w:lang w:eastAsia="zh-CN"/>
              </w:rPr>
              <w:t xml:space="preserve">Question 6: </w:t>
            </w:r>
            <w:proofErr w:type="gramStart"/>
            <w:r w:rsidRPr="005358D0">
              <w:rPr>
                <w:rFonts w:asciiTheme="minorHAnsi" w:eastAsiaTheme="minorEastAsia" w:hAnsiTheme="minorHAnsi" w:cstheme="minorHAnsi"/>
                <w:lang w:eastAsia="zh-CN"/>
              </w:rPr>
              <w:t>There are two statements in the text that</w:t>
            </w:r>
            <w:proofErr w:type="gramEnd"/>
            <w:r w:rsidRPr="005358D0">
              <w:rPr>
                <w:rFonts w:asciiTheme="minorHAnsi" w:eastAsiaTheme="minorEastAsia" w:hAnsiTheme="minorHAnsi" w:cstheme="minorHAnsi"/>
                <w:lang w:eastAsia="zh-CN"/>
              </w:rPr>
              <w:t xml:space="preserve"> are written in italics. </w:t>
            </w:r>
            <w:proofErr w:type="gramStart"/>
            <w:r w:rsidRPr="005358D0">
              <w:rPr>
                <w:rFonts w:asciiTheme="minorHAnsi" w:eastAsiaTheme="minorEastAsia" w:hAnsiTheme="minorHAnsi" w:cstheme="minorHAnsi"/>
                <w:lang w:eastAsia="zh-CN"/>
              </w:rPr>
              <w:t>This is a language feature that authors use</w:t>
            </w:r>
            <w:proofErr w:type="gramEnd"/>
            <w:r w:rsidRPr="005358D0">
              <w:rPr>
                <w:rFonts w:asciiTheme="minorHAnsi" w:eastAsiaTheme="minorEastAsia" w:hAnsiTheme="minorHAnsi" w:cstheme="minorHAnsi"/>
                <w:lang w:eastAsia="zh-CN"/>
              </w:rPr>
              <w:t>. Explain why the author has used italics for these two particular statements.</w:t>
            </w:r>
            <w:r w:rsidRPr="005358D0">
              <w:rPr>
                <w:rFonts w:asciiTheme="minorHAnsi" w:hAnsiTheme="minorHAnsi" w:cstheme="minorHAnsi"/>
              </w:rPr>
              <w:t xml:space="preserve"> </w:t>
            </w:r>
          </w:p>
        </w:tc>
      </w:tr>
      <w:tr w:rsidR="005358D0" w:rsidRPr="005358D0" w:rsidTr="00B37B17">
        <w:trPr>
          <w:trHeight w:val="264"/>
        </w:trPr>
        <w:tc>
          <w:tcPr>
            <w:cnfStyle w:val="001000000000" w:firstRow="0" w:lastRow="0" w:firstColumn="1" w:lastColumn="0" w:oddVBand="0" w:evenVBand="0" w:oddHBand="0" w:evenHBand="0" w:firstRowFirstColumn="0" w:firstRowLastColumn="0" w:lastRowFirstColumn="0" w:lastRowLastColumn="0"/>
            <w:tcW w:w="8289"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5358D0" w:rsidRPr="005358D0" w:rsidRDefault="005358D0" w:rsidP="0081681F">
            <w:pPr>
              <w:spacing w:after="0" w:line="240" w:lineRule="auto"/>
              <w:rPr>
                <w:rFonts w:asciiTheme="minorHAnsi" w:hAnsiTheme="minorHAnsi" w:cstheme="minorHAnsi"/>
                <w:b w:val="0"/>
              </w:rPr>
            </w:pPr>
            <w:r w:rsidRPr="005358D0">
              <w:rPr>
                <w:rFonts w:asciiTheme="minorHAnsi" w:hAnsiTheme="minorHAnsi" w:cstheme="minorHAnsi"/>
                <w:b w:val="0"/>
              </w:rPr>
              <w:t>Identifies the use of italics to represent inner dialogue and provides a detailed explanation of the purpose of inner dialogue.</w:t>
            </w:r>
          </w:p>
        </w:tc>
        <w:tc>
          <w:tcPr>
            <w:tcW w:w="190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358D0" w:rsidRPr="005358D0" w:rsidRDefault="005358D0" w:rsidP="008168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358D0" w:rsidRPr="005358D0" w:rsidTr="00B37B17">
        <w:trPr>
          <w:trHeight w:val="264"/>
        </w:trPr>
        <w:tc>
          <w:tcPr>
            <w:cnfStyle w:val="001000000000" w:firstRow="0" w:lastRow="0" w:firstColumn="1" w:lastColumn="0" w:oddVBand="0" w:evenVBand="0" w:oddHBand="0" w:evenHBand="0" w:firstRowFirstColumn="0" w:firstRowLastColumn="0" w:lastRowFirstColumn="0" w:lastRowLastColumn="0"/>
            <w:tcW w:w="8289"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5358D0" w:rsidRPr="005358D0" w:rsidRDefault="005358D0" w:rsidP="0081681F">
            <w:pPr>
              <w:spacing w:after="0" w:line="240" w:lineRule="auto"/>
              <w:rPr>
                <w:rFonts w:asciiTheme="minorHAnsi" w:hAnsiTheme="minorHAnsi" w:cstheme="minorHAnsi"/>
                <w:b w:val="0"/>
              </w:rPr>
            </w:pPr>
            <w:r w:rsidRPr="005358D0">
              <w:rPr>
                <w:rFonts w:asciiTheme="minorHAnsi" w:hAnsiTheme="minorHAnsi" w:cstheme="minorHAnsi"/>
                <w:b w:val="0"/>
              </w:rPr>
              <w:t>Identifies the use of italics to represent inner dialogue and provides an explanation of the purpose of inner dialogue.</w:t>
            </w:r>
          </w:p>
        </w:tc>
        <w:tc>
          <w:tcPr>
            <w:tcW w:w="190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358D0" w:rsidRPr="005358D0" w:rsidRDefault="005358D0" w:rsidP="008168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358D0" w:rsidRPr="005358D0" w:rsidTr="00B37B17">
        <w:trPr>
          <w:trHeight w:val="264"/>
        </w:trPr>
        <w:tc>
          <w:tcPr>
            <w:cnfStyle w:val="001000000000" w:firstRow="0" w:lastRow="0" w:firstColumn="1" w:lastColumn="0" w:oddVBand="0" w:evenVBand="0" w:oddHBand="0" w:evenHBand="0" w:firstRowFirstColumn="0" w:firstRowLastColumn="0" w:lastRowFirstColumn="0" w:lastRowLastColumn="0"/>
            <w:tcW w:w="8289"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5358D0" w:rsidRPr="005358D0" w:rsidRDefault="005358D0" w:rsidP="0081681F">
            <w:pPr>
              <w:spacing w:after="0" w:line="240" w:lineRule="auto"/>
              <w:rPr>
                <w:rFonts w:asciiTheme="minorHAnsi" w:hAnsiTheme="minorHAnsi" w:cstheme="minorHAnsi"/>
                <w:b w:val="0"/>
              </w:rPr>
            </w:pPr>
            <w:r w:rsidRPr="005358D0">
              <w:rPr>
                <w:rFonts w:asciiTheme="minorHAnsi" w:hAnsiTheme="minorHAnsi" w:cstheme="minorHAnsi"/>
                <w:b w:val="0"/>
              </w:rPr>
              <w:t>Identifies the use of italics to represent inner dialogue.</w:t>
            </w:r>
          </w:p>
        </w:tc>
        <w:tc>
          <w:tcPr>
            <w:tcW w:w="190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358D0" w:rsidRPr="005358D0" w:rsidRDefault="005358D0" w:rsidP="008168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358D0" w:rsidRPr="005358D0" w:rsidTr="00B37B17">
        <w:trPr>
          <w:trHeight w:val="264"/>
        </w:trPr>
        <w:tc>
          <w:tcPr>
            <w:cnfStyle w:val="001000000000" w:firstRow="0" w:lastRow="0" w:firstColumn="1" w:lastColumn="0" w:oddVBand="0" w:evenVBand="0" w:oddHBand="0" w:evenHBand="0" w:firstRowFirstColumn="0" w:firstRowLastColumn="0" w:lastRowFirstColumn="0" w:lastRowLastColumn="0"/>
            <w:tcW w:w="8289"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5358D0" w:rsidRPr="005358D0" w:rsidRDefault="005358D0" w:rsidP="0081681F">
            <w:pPr>
              <w:spacing w:after="0" w:line="240" w:lineRule="auto"/>
              <w:rPr>
                <w:rFonts w:asciiTheme="minorHAnsi" w:hAnsiTheme="minorHAnsi" w:cstheme="minorHAnsi"/>
                <w:b w:val="0"/>
              </w:rPr>
            </w:pPr>
            <w:r w:rsidRPr="005358D0">
              <w:rPr>
                <w:rFonts w:asciiTheme="minorHAnsi" w:hAnsiTheme="minorHAnsi" w:cstheme="minorHAnsi"/>
                <w:b w:val="0"/>
              </w:rPr>
              <w:t xml:space="preserve">Identifies the use of italics to suggest a change in the description. </w:t>
            </w:r>
          </w:p>
        </w:tc>
        <w:tc>
          <w:tcPr>
            <w:tcW w:w="190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358D0" w:rsidRPr="005358D0" w:rsidRDefault="005358D0" w:rsidP="008168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358D0" w:rsidRPr="005358D0" w:rsidTr="00266F7F">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tcPr>
          <w:p w:rsidR="005358D0" w:rsidRPr="005358D0" w:rsidRDefault="005358D0" w:rsidP="0081681F">
            <w:pPr>
              <w:spacing w:after="0" w:line="240" w:lineRule="auto"/>
              <w:rPr>
                <w:rFonts w:asciiTheme="minorHAnsi" w:eastAsiaTheme="minorEastAsia" w:hAnsiTheme="minorHAnsi" w:cstheme="minorHAnsi"/>
                <w:lang w:eastAsia="zh-CN"/>
              </w:rPr>
            </w:pPr>
            <w:r w:rsidRPr="005358D0">
              <w:rPr>
                <w:rFonts w:asciiTheme="minorHAnsi" w:eastAsiaTheme="minorEastAsia" w:hAnsiTheme="minorHAnsi" w:cstheme="minorHAnsi"/>
                <w:lang w:eastAsia="zh-CN"/>
              </w:rPr>
              <w:lastRenderedPageBreak/>
              <w:t>Question 7: Identify other language features the author has used. Give examples and explain the effect of the language feature/s.</w:t>
            </w:r>
          </w:p>
        </w:tc>
      </w:tr>
      <w:tr w:rsidR="005358D0" w:rsidRPr="005358D0" w:rsidTr="00B37B17">
        <w:trPr>
          <w:trHeight w:val="264"/>
        </w:trPr>
        <w:tc>
          <w:tcPr>
            <w:cnfStyle w:val="001000000000" w:firstRow="0" w:lastRow="0" w:firstColumn="1" w:lastColumn="0" w:oddVBand="0" w:evenVBand="0" w:oddHBand="0" w:evenHBand="0" w:firstRowFirstColumn="0" w:firstRowLastColumn="0" w:lastRowFirstColumn="0" w:lastRowLastColumn="0"/>
            <w:tcW w:w="8289"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tcPr>
          <w:p w:rsidR="005358D0" w:rsidRPr="005358D0" w:rsidRDefault="005358D0" w:rsidP="0081681F">
            <w:pPr>
              <w:spacing w:after="0" w:line="240" w:lineRule="auto"/>
              <w:rPr>
                <w:rFonts w:asciiTheme="minorHAnsi" w:hAnsiTheme="minorHAnsi" w:cstheme="minorHAnsi"/>
                <w:b w:val="0"/>
              </w:rPr>
            </w:pPr>
            <w:r w:rsidRPr="005358D0">
              <w:rPr>
                <w:rFonts w:asciiTheme="minorHAnsi" w:hAnsiTheme="minorHAnsi" w:cstheme="minorHAnsi"/>
                <w:b w:val="0"/>
              </w:rPr>
              <w:t>Accurately identifies examples of language features and provides an accurate and detailed explanation of its effect.</w:t>
            </w:r>
          </w:p>
        </w:tc>
        <w:tc>
          <w:tcPr>
            <w:tcW w:w="190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358D0" w:rsidRPr="005358D0" w:rsidRDefault="005358D0" w:rsidP="0081681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358D0" w:rsidRPr="005358D0" w:rsidTr="00B37B17">
        <w:trPr>
          <w:trHeight w:val="264"/>
        </w:trPr>
        <w:tc>
          <w:tcPr>
            <w:cnfStyle w:val="001000000000" w:firstRow="0" w:lastRow="0" w:firstColumn="1" w:lastColumn="0" w:oddVBand="0" w:evenVBand="0" w:oddHBand="0" w:evenHBand="0" w:firstRowFirstColumn="0" w:firstRowLastColumn="0" w:lastRowFirstColumn="0" w:lastRowLastColumn="0"/>
            <w:tcW w:w="8289"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tcPr>
          <w:p w:rsidR="005358D0" w:rsidRPr="005358D0" w:rsidRDefault="005358D0" w:rsidP="0081681F">
            <w:pPr>
              <w:spacing w:after="0" w:line="240" w:lineRule="auto"/>
              <w:rPr>
                <w:rFonts w:asciiTheme="minorHAnsi" w:hAnsiTheme="minorHAnsi" w:cstheme="minorHAnsi"/>
                <w:b w:val="0"/>
              </w:rPr>
            </w:pPr>
            <w:r w:rsidRPr="005358D0">
              <w:rPr>
                <w:rFonts w:asciiTheme="minorHAnsi" w:hAnsiTheme="minorHAnsi" w:cstheme="minorHAnsi"/>
                <w:b w:val="0"/>
              </w:rPr>
              <w:t xml:space="preserve">Accurately identifies </w:t>
            </w:r>
            <w:proofErr w:type="gramStart"/>
            <w:r w:rsidRPr="005358D0">
              <w:rPr>
                <w:rFonts w:asciiTheme="minorHAnsi" w:hAnsiTheme="minorHAnsi" w:cstheme="minorHAnsi"/>
                <w:b w:val="0"/>
              </w:rPr>
              <w:t>an example</w:t>
            </w:r>
            <w:proofErr w:type="gramEnd"/>
            <w:r w:rsidRPr="005358D0">
              <w:rPr>
                <w:rFonts w:asciiTheme="minorHAnsi" w:hAnsiTheme="minorHAnsi" w:cstheme="minorHAnsi"/>
                <w:b w:val="0"/>
              </w:rPr>
              <w:t>/examples of language features and provides an explanation of its effect.</w:t>
            </w:r>
          </w:p>
        </w:tc>
        <w:tc>
          <w:tcPr>
            <w:tcW w:w="190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358D0" w:rsidRPr="005358D0" w:rsidRDefault="005358D0" w:rsidP="0081681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358D0" w:rsidRPr="005358D0" w:rsidTr="00B37B17">
        <w:trPr>
          <w:trHeight w:val="264"/>
        </w:trPr>
        <w:tc>
          <w:tcPr>
            <w:cnfStyle w:val="001000000000" w:firstRow="0" w:lastRow="0" w:firstColumn="1" w:lastColumn="0" w:oddVBand="0" w:evenVBand="0" w:oddHBand="0" w:evenHBand="0" w:firstRowFirstColumn="0" w:firstRowLastColumn="0" w:lastRowFirstColumn="0" w:lastRowLastColumn="0"/>
            <w:tcW w:w="8289"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tcPr>
          <w:p w:rsidR="005358D0" w:rsidRPr="005358D0" w:rsidRDefault="005358D0" w:rsidP="0081681F">
            <w:pPr>
              <w:spacing w:after="0" w:line="240" w:lineRule="auto"/>
              <w:rPr>
                <w:rFonts w:asciiTheme="minorHAnsi" w:hAnsiTheme="minorHAnsi" w:cstheme="minorHAnsi"/>
                <w:b w:val="0"/>
              </w:rPr>
            </w:pPr>
            <w:r w:rsidRPr="005358D0">
              <w:rPr>
                <w:rFonts w:asciiTheme="minorHAnsi" w:hAnsiTheme="minorHAnsi" w:cstheme="minorHAnsi"/>
                <w:b w:val="0"/>
              </w:rPr>
              <w:t xml:space="preserve">Identifies </w:t>
            </w:r>
            <w:proofErr w:type="gramStart"/>
            <w:r w:rsidRPr="005358D0">
              <w:rPr>
                <w:rFonts w:asciiTheme="minorHAnsi" w:hAnsiTheme="minorHAnsi" w:cstheme="minorHAnsi"/>
                <w:b w:val="0"/>
              </w:rPr>
              <w:t>an example</w:t>
            </w:r>
            <w:proofErr w:type="gramEnd"/>
            <w:r w:rsidRPr="005358D0">
              <w:rPr>
                <w:rFonts w:asciiTheme="minorHAnsi" w:hAnsiTheme="minorHAnsi" w:cstheme="minorHAnsi"/>
                <w:b w:val="0"/>
              </w:rPr>
              <w:t>/examples of a language feature.</w:t>
            </w:r>
          </w:p>
        </w:tc>
        <w:tc>
          <w:tcPr>
            <w:tcW w:w="190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358D0" w:rsidRPr="005358D0" w:rsidRDefault="005358D0" w:rsidP="0081681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358D0" w:rsidRPr="005358D0" w:rsidTr="00266F7F">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tcPr>
          <w:p w:rsidR="005358D0" w:rsidRPr="005358D0" w:rsidRDefault="005358D0" w:rsidP="0081681F">
            <w:pPr>
              <w:spacing w:after="0" w:line="240" w:lineRule="auto"/>
              <w:contextualSpacing/>
              <w:rPr>
                <w:rFonts w:asciiTheme="minorHAnsi" w:eastAsiaTheme="minorEastAsia" w:hAnsiTheme="minorHAnsi" w:cstheme="minorHAnsi"/>
                <w:i/>
                <w:lang w:eastAsia="zh-CN"/>
              </w:rPr>
            </w:pPr>
            <w:r w:rsidRPr="005358D0">
              <w:rPr>
                <w:rFonts w:asciiTheme="minorHAnsi" w:eastAsiaTheme="minorEastAsia" w:hAnsiTheme="minorHAnsi" w:cstheme="minorHAnsi"/>
                <w:lang w:eastAsia="zh-CN"/>
              </w:rPr>
              <w:t xml:space="preserve">Question 8: Based on the title of the book and the exposition you have </w:t>
            </w:r>
            <w:proofErr w:type="gramStart"/>
            <w:r w:rsidRPr="005358D0">
              <w:rPr>
                <w:rFonts w:asciiTheme="minorHAnsi" w:eastAsiaTheme="minorEastAsia" w:hAnsiTheme="minorHAnsi" w:cstheme="minorHAnsi"/>
                <w:lang w:eastAsia="zh-CN"/>
              </w:rPr>
              <w:t>read,</w:t>
            </w:r>
            <w:proofErr w:type="gramEnd"/>
            <w:r w:rsidRPr="005358D0">
              <w:rPr>
                <w:rFonts w:asciiTheme="minorHAnsi" w:eastAsiaTheme="minorEastAsia" w:hAnsiTheme="minorHAnsi" w:cstheme="minorHAnsi"/>
                <w:lang w:eastAsia="zh-CN"/>
              </w:rPr>
              <w:t xml:space="preserve"> make predictions about the remainder of this book.</w:t>
            </w:r>
          </w:p>
          <w:p w:rsidR="005358D0" w:rsidRPr="005358D0" w:rsidRDefault="005358D0" w:rsidP="0081681F">
            <w:pPr>
              <w:spacing w:after="0" w:line="240" w:lineRule="auto"/>
              <w:contextualSpacing/>
              <w:rPr>
                <w:rFonts w:asciiTheme="minorHAnsi" w:eastAsiaTheme="minorEastAsia" w:hAnsiTheme="minorHAnsi" w:cstheme="minorHAnsi"/>
                <w:lang w:eastAsia="zh-CN"/>
              </w:rPr>
            </w:pPr>
            <w:r w:rsidRPr="005358D0">
              <w:rPr>
                <w:rFonts w:asciiTheme="minorHAnsi" w:eastAsiaTheme="minorEastAsia" w:hAnsiTheme="minorHAnsi" w:cstheme="minorHAnsi"/>
                <w:lang w:eastAsia="zh-CN"/>
              </w:rPr>
              <w:t xml:space="preserve">Consider what </w:t>
            </w:r>
            <w:proofErr w:type="gramStart"/>
            <w:r w:rsidRPr="005358D0">
              <w:rPr>
                <w:rFonts w:asciiTheme="minorHAnsi" w:eastAsiaTheme="minorEastAsia" w:hAnsiTheme="minorHAnsi" w:cstheme="minorHAnsi"/>
                <w:lang w:eastAsia="zh-CN"/>
              </w:rPr>
              <w:t>has been revealed</w:t>
            </w:r>
            <w:proofErr w:type="gramEnd"/>
            <w:r w:rsidRPr="005358D0">
              <w:rPr>
                <w:rFonts w:asciiTheme="minorHAnsi" w:eastAsiaTheme="minorEastAsia" w:hAnsiTheme="minorHAnsi" w:cstheme="minorHAnsi"/>
                <w:lang w:eastAsia="zh-CN"/>
              </w:rPr>
              <w:t xml:space="preserve"> about the characters, setting, conflict, plot, and the author’s style and use of language.</w:t>
            </w:r>
          </w:p>
        </w:tc>
      </w:tr>
      <w:tr w:rsidR="005358D0" w:rsidRPr="005358D0" w:rsidTr="00B37B17">
        <w:trPr>
          <w:trHeight w:val="264"/>
        </w:trPr>
        <w:tc>
          <w:tcPr>
            <w:cnfStyle w:val="001000000000" w:firstRow="0" w:lastRow="0" w:firstColumn="1" w:lastColumn="0" w:oddVBand="0" w:evenVBand="0" w:oddHBand="0" w:evenHBand="0" w:firstRowFirstColumn="0" w:firstRowLastColumn="0" w:lastRowFirstColumn="0" w:lastRowLastColumn="0"/>
            <w:tcW w:w="8289"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tcPr>
          <w:p w:rsidR="005358D0" w:rsidRPr="005358D0" w:rsidRDefault="005358D0" w:rsidP="0081681F">
            <w:pPr>
              <w:spacing w:after="0" w:line="240" w:lineRule="auto"/>
              <w:rPr>
                <w:rFonts w:asciiTheme="minorHAnsi" w:hAnsiTheme="minorHAnsi" w:cstheme="minorHAnsi"/>
                <w:b w:val="0"/>
              </w:rPr>
            </w:pPr>
            <w:r w:rsidRPr="005358D0">
              <w:rPr>
                <w:rFonts w:asciiTheme="minorHAnsi" w:hAnsiTheme="minorHAnsi" w:cstheme="minorHAnsi"/>
                <w:b w:val="0"/>
              </w:rPr>
              <w:t>Makes insightful predictions about possible events and/or conflict in forthcoming chapters. Considers how the character and setting may be further developed and/or comments on language and style.</w:t>
            </w:r>
          </w:p>
        </w:tc>
        <w:tc>
          <w:tcPr>
            <w:tcW w:w="190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358D0" w:rsidRPr="005358D0" w:rsidRDefault="005358D0" w:rsidP="0081681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358D0" w:rsidRPr="005358D0" w:rsidTr="00B37B17">
        <w:trPr>
          <w:trHeight w:val="264"/>
        </w:trPr>
        <w:tc>
          <w:tcPr>
            <w:cnfStyle w:val="001000000000" w:firstRow="0" w:lastRow="0" w:firstColumn="1" w:lastColumn="0" w:oddVBand="0" w:evenVBand="0" w:oddHBand="0" w:evenHBand="0" w:firstRowFirstColumn="0" w:firstRowLastColumn="0" w:lastRowFirstColumn="0" w:lastRowLastColumn="0"/>
            <w:tcW w:w="8289"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tcPr>
          <w:p w:rsidR="005358D0" w:rsidRPr="005358D0" w:rsidRDefault="005358D0" w:rsidP="0081681F">
            <w:pPr>
              <w:spacing w:after="0" w:line="240" w:lineRule="auto"/>
              <w:rPr>
                <w:rFonts w:asciiTheme="minorHAnsi" w:hAnsiTheme="minorHAnsi" w:cstheme="minorHAnsi"/>
                <w:b w:val="0"/>
              </w:rPr>
            </w:pPr>
            <w:r w:rsidRPr="005358D0">
              <w:rPr>
                <w:rFonts w:asciiTheme="minorHAnsi" w:hAnsiTheme="minorHAnsi" w:cstheme="minorHAnsi"/>
                <w:b w:val="0"/>
              </w:rPr>
              <w:t>Makes plausible predictions about possible events and/or conflict in forthcoming chapters. Considers some aspects of how character and setting may be further developed and/or may make some comments on aspects of language and style.</w:t>
            </w:r>
          </w:p>
        </w:tc>
        <w:tc>
          <w:tcPr>
            <w:tcW w:w="190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358D0" w:rsidRPr="005358D0" w:rsidRDefault="005358D0" w:rsidP="0081681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358D0" w:rsidRPr="005358D0" w:rsidTr="00B37B17">
        <w:trPr>
          <w:trHeight w:val="264"/>
        </w:trPr>
        <w:tc>
          <w:tcPr>
            <w:cnfStyle w:val="001000000000" w:firstRow="0" w:lastRow="0" w:firstColumn="1" w:lastColumn="0" w:oddVBand="0" w:evenVBand="0" w:oddHBand="0" w:evenHBand="0" w:firstRowFirstColumn="0" w:firstRowLastColumn="0" w:lastRowFirstColumn="0" w:lastRowLastColumn="0"/>
            <w:tcW w:w="8289"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tcPr>
          <w:p w:rsidR="005358D0" w:rsidRPr="005358D0" w:rsidRDefault="005358D0" w:rsidP="0081681F">
            <w:pPr>
              <w:spacing w:after="0" w:line="240" w:lineRule="auto"/>
              <w:rPr>
                <w:rFonts w:asciiTheme="minorHAnsi" w:hAnsiTheme="minorHAnsi" w:cstheme="minorHAnsi"/>
                <w:b w:val="0"/>
              </w:rPr>
            </w:pPr>
            <w:r w:rsidRPr="005358D0">
              <w:rPr>
                <w:rFonts w:asciiTheme="minorHAnsi" w:hAnsiTheme="minorHAnsi" w:cstheme="minorHAnsi"/>
                <w:b w:val="0"/>
              </w:rPr>
              <w:t>Makes predictions about possible events and/or conflict in forthcoming chapters. Mentions character and/or setting and may comment on some examples of language or style.</w:t>
            </w:r>
          </w:p>
        </w:tc>
        <w:tc>
          <w:tcPr>
            <w:tcW w:w="190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358D0" w:rsidRPr="005358D0" w:rsidRDefault="005358D0" w:rsidP="0081681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358D0" w:rsidRPr="005358D0" w:rsidTr="00B37B17">
        <w:trPr>
          <w:trHeight w:val="264"/>
        </w:trPr>
        <w:tc>
          <w:tcPr>
            <w:cnfStyle w:val="001000000000" w:firstRow="0" w:lastRow="0" w:firstColumn="1" w:lastColumn="0" w:oddVBand="0" w:evenVBand="0" w:oddHBand="0" w:evenHBand="0" w:firstRowFirstColumn="0" w:firstRowLastColumn="0" w:lastRowFirstColumn="0" w:lastRowLastColumn="0"/>
            <w:tcW w:w="8289"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tcPr>
          <w:p w:rsidR="005358D0" w:rsidRPr="005358D0" w:rsidRDefault="005358D0" w:rsidP="0081681F">
            <w:pPr>
              <w:spacing w:after="0" w:line="240" w:lineRule="auto"/>
              <w:rPr>
                <w:rFonts w:asciiTheme="minorHAnsi" w:hAnsiTheme="minorHAnsi" w:cstheme="minorHAnsi"/>
                <w:b w:val="0"/>
              </w:rPr>
            </w:pPr>
            <w:r w:rsidRPr="005358D0">
              <w:rPr>
                <w:rFonts w:asciiTheme="minorHAnsi" w:hAnsiTheme="minorHAnsi" w:cstheme="minorHAnsi"/>
                <w:b w:val="0"/>
              </w:rPr>
              <w:t>Provides some comments about what may occur in the remainder of the book.</w:t>
            </w:r>
          </w:p>
        </w:tc>
        <w:tc>
          <w:tcPr>
            <w:tcW w:w="190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358D0" w:rsidRPr="005358D0" w:rsidRDefault="005358D0" w:rsidP="0081681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rsidR="005358D0" w:rsidRPr="005358D0" w:rsidRDefault="005358D0" w:rsidP="00043A13">
      <w:pPr>
        <w:spacing w:before="200" w:after="0" w:line="259" w:lineRule="auto"/>
        <w:rPr>
          <w:rFonts w:asciiTheme="minorHAnsi" w:eastAsiaTheme="minorEastAsia" w:hAnsiTheme="minorHAnsi" w:cstheme="minorHAnsi"/>
          <w:lang w:eastAsia="zh-CN"/>
        </w:rPr>
      </w:pPr>
      <w:r w:rsidRPr="005358D0">
        <w:rPr>
          <w:rFonts w:asciiTheme="minorHAnsi" w:eastAsiaTheme="minorEastAsia" w:hAnsiTheme="minorHAnsi" w:cstheme="minorHAnsi"/>
          <w:lang w:eastAsia="zh-CN"/>
        </w:rPr>
        <w:t>Teacher feedback:</w:t>
      </w:r>
    </w:p>
    <w:p w:rsidR="005358D0" w:rsidRPr="005358D0" w:rsidRDefault="005358D0" w:rsidP="005358D0">
      <w:pPr>
        <w:spacing w:before="1080" w:after="160" w:line="259" w:lineRule="auto"/>
        <w:rPr>
          <w:rFonts w:asciiTheme="minorHAnsi" w:eastAsiaTheme="minorEastAsia" w:hAnsiTheme="minorHAnsi" w:cstheme="minorHAnsi"/>
          <w:lang w:eastAsia="zh-CN"/>
        </w:rPr>
      </w:pPr>
      <w:r w:rsidRPr="005358D0">
        <w:rPr>
          <w:rFonts w:asciiTheme="minorHAnsi" w:eastAsiaTheme="minorEastAsia" w:hAnsiTheme="minorHAnsi" w:cstheme="minorHAnsi"/>
          <w:lang w:eastAsia="zh-CN"/>
        </w:rPr>
        <w:t>Student self-evaluation:</w:t>
      </w:r>
    </w:p>
    <w:p w:rsidR="00342363" w:rsidRDefault="00342363">
      <w:pPr>
        <w:spacing w:after="160" w:line="259" w:lineRule="auto"/>
        <w:rPr>
          <w:rFonts w:eastAsia="Calibri"/>
          <w:b/>
          <w:szCs w:val="21"/>
          <w:lang w:eastAsia="en-US"/>
        </w:rPr>
      </w:pPr>
      <w:r>
        <w:rPr>
          <w:rFonts w:eastAsia="Calibri"/>
          <w:b/>
          <w:szCs w:val="21"/>
          <w:lang w:eastAsia="en-US"/>
        </w:rPr>
        <w:br w:type="page"/>
      </w:r>
    </w:p>
    <w:p w:rsidR="00041DFF" w:rsidRPr="00342363" w:rsidRDefault="00041DFF" w:rsidP="0076193B">
      <w:pPr>
        <w:pStyle w:val="Heading1"/>
      </w:pPr>
      <w:r w:rsidRPr="00342363">
        <w:lastRenderedPageBreak/>
        <w:t>Assessment</w:t>
      </w:r>
      <w:r w:rsidR="00D476A6" w:rsidRPr="00342363">
        <w:t xml:space="preserve"> Task 1: </w:t>
      </w:r>
      <w:r w:rsidR="00D2705F">
        <w:rPr>
          <w:i/>
        </w:rPr>
        <w:t xml:space="preserve">Bridge to </w:t>
      </w:r>
      <w:proofErr w:type="spellStart"/>
      <w:r w:rsidR="00D2705F">
        <w:rPr>
          <w:i/>
        </w:rPr>
        <w:t>Tera</w:t>
      </w:r>
      <w:r w:rsidR="00D476A6" w:rsidRPr="0076193B">
        <w:rPr>
          <w:i/>
        </w:rPr>
        <w:t>bithia</w:t>
      </w:r>
      <w:proofErr w:type="spellEnd"/>
    </w:p>
    <w:p w:rsidR="00041DFF" w:rsidRPr="00041DFF" w:rsidRDefault="00041DFF" w:rsidP="00C454A4">
      <w:pPr>
        <w:pStyle w:val="Heading2"/>
        <w:rPr>
          <w:rFonts w:eastAsia="Calibri"/>
          <w:lang w:eastAsia="en-US"/>
        </w:rPr>
      </w:pPr>
      <w:r w:rsidRPr="00041DFF">
        <w:rPr>
          <w:rFonts w:eastAsia="Calibri"/>
          <w:lang w:eastAsia="en-US"/>
        </w:rPr>
        <w:t>Lesson one</w:t>
      </w:r>
    </w:p>
    <w:p w:rsidR="00041DFF" w:rsidRPr="00041DFF" w:rsidRDefault="00041DFF" w:rsidP="00342363">
      <w:pPr>
        <w:rPr>
          <w:rFonts w:eastAsia="Calibri"/>
          <w:szCs w:val="21"/>
          <w:lang w:eastAsia="en-US"/>
        </w:rPr>
      </w:pPr>
      <w:r w:rsidRPr="00041DFF">
        <w:rPr>
          <w:rFonts w:eastAsia="Calibri"/>
          <w:szCs w:val="21"/>
          <w:lang w:eastAsia="en-US"/>
        </w:rPr>
        <w:t xml:space="preserve">Provide students with the exposition (pages 1 to 7) from </w:t>
      </w:r>
      <w:r w:rsidR="00D2705F">
        <w:rPr>
          <w:rFonts w:eastAsia="Calibri"/>
          <w:i/>
          <w:szCs w:val="21"/>
          <w:lang w:eastAsia="en-US"/>
        </w:rPr>
        <w:t xml:space="preserve">Bridge to </w:t>
      </w:r>
      <w:proofErr w:type="spellStart"/>
      <w:r w:rsidR="00D2705F">
        <w:rPr>
          <w:rFonts w:eastAsia="Calibri"/>
          <w:i/>
          <w:szCs w:val="21"/>
          <w:lang w:eastAsia="en-US"/>
        </w:rPr>
        <w:t>Tera</w:t>
      </w:r>
      <w:r w:rsidRPr="00041DFF">
        <w:rPr>
          <w:rFonts w:eastAsia="Calibri"/>
          <w:i/>
          <w:szCs w:val="21"/>
          <w:lang w:eastAsia="en-US"/>
        </w:rPr>
        <w:t>bithia</w:t>
      </w:r>
      <w:proofErr w:type="spellEnd"/>
      <w:r w:rsidRPr="00041DFF">
        <w:rPr>
          <w:rFonts w:eastAsia="Calibri"/>
          <w:szCs w:val="21"/>
          <w:lang w:eastAsia="en-US"/>
        </w:rPr>
        <w:t xml:space="preserve"> by Katherine Paterson.</w:t>
      </w:r>
    </w:p>
    <w:p w:rsidR="00041DFF" w:rsidRPr="00041DFF" w:rsidRDefault="00041DFF" w:rsidP="00DD61F2">
      <w:pPr>
        <w:numPr>
          <w:ilvl w:val="0"/>
          <w:numId w:val="6"/>
        </w:numPr>
        <w:rPr>
          <w:rFonts w:eastAsia="Calibri"/>
          <w:szCs w:val="21"/>
          <w:lang w:eastAsia="en-US"/>
        </w:rPr>
      </w:pPr>
      <w:r w:rsidRPr="00041DFF">
        <w:rPr>
          <w:rFonts w:eastAsia="Calibri"/>
          <w:szCs w:val="21"/>
          <w:lang w:eastAsia="en-US"/>
        </w:rPr>
        <w:t>Read the text aloud and provide students the time to read it independently.</w:t>
      </w:r>
    </w:p>
    <w:p w:rsidR="00041DFF" w:rsidRPr="00041DFF" w:rsidRDefault="00041DFF" w:rsidP="00DD61F2">
      <w:pPr>
        <w:numPr>
          <w:ilvl w:val="0"/>
          <w:numId w:val="6"/>
        </w:numPr>
        <w:spacing w:after="0"/>
        <w:rPr>
          <w:rFonts w:eastAsia="Calibri"/>
          <w:szCs w:val="21"/>
          <w:lang w:eastAsia="en-US"/>
        </w:rPr>
      </w:pPr>
      <w:r w:rsidRPr="00041DFF">
        <w:rPr>
          <w:rFonts w:eastAsia="Calibri"/>
          <w:szCs w:val="21"/>
          <w:lang w:eastAsia="en-US"/>
        </w:rPr>
        <w:t>Have students reflect on their reading , choosing from a range of independent activities, such as:</w:t>
      </w:r>
    </w:p>
    <w:p w:rsidR="00041DFF" w:rsidRPr="00041DFF" w:rsidRDefault="00041DFF" w:rsidP="00DD61F2">
      <w:pPr>
        <w:numPr>
          <w:ilvl w:val="0"/>
          <w:numId w:val="13"/>
        </w:numPr>
        <w:spacing w:after="0"/>
        <w:rPr>
          <w:rFonts w:eastAsia="Calibri"/>
          <w:szCs w:val="21"/>
          <w:lang w:eastAsia="en-US"/>
        </w:rPr>
      </w:pPr>
      <w:r w:rsidRPr="00041DFF">
        <w:rPr>
          <w:rFonts w:eastAsia="Calibri"/>
          <w:szCs w:val="21"/>
          <w:lang w:eastAsia="en-US"/>
        </w:rPr>
        <w:t>making notes in a reading reflective journal using before, during and after reading prompts (Appendix A)</w:t>
      </w:r>
    </w:p>
    <w:p w:rsidR="00041DFF" w:rsidRPr="00041DFF" w:rsidRDefault="00041DFF" w:rsidP="00DD61F2">
      <w:pPr>
        <w:numPr>
          <w:ilvl w:val="0"/>
          <w:numId w:val="13"/>
        </w:numPr>
        <w:spacing w:after="0"/>
        <w:rPr>
          <w:rFonts w:eastAsia="Calibri"/>
          <w:szCs w:val="21"/>
          <w:lang w:eastAsia="en-US"/>
        </w:rPr>
      </w:pPr>
      <w:r w:rsidRPr="00041DFF">
        <w:rPr>
          <w:rFonts w:eastAsia="Calibri"/>
          <w:szCs w:val="21"/>
          <w:lang w:eastAsia="en-US"/>
        </w:rPr>
        <w:t>highlighting and/or recording any examples of language features they can identify</w:t>
      </w:r>
    </w:p>
    <w:p w:rsidR="00041DFF" w:rsidRPr="00041DFF" w:rsidRDefault="00041DFF" w:rsidP="00DD61F2">
      <w:pPr>
        <w:numPr>
          <w:ilvl w:val="0"/>
          <w:numId w:val="13"/>
        </w:numPr>
        <w:rPr>
          <w:rFonts w:eastAsia="Calibri"/>
          <w:szCs w:val="21"/>
          <w:lang w:eastAsia="en-US"/>
        </w:rPr>
      </w:pPr>
      <w:proofErr w:type="gramStart"/>
      <w:r w:rsidRPr="00041DFF">
        <w:rPr>
          <w:rFonts w:eastAsia="Calibri"/>
          <w:szCs w:val="21"/>
          <w:lang w:eastAsia="en-US"/>
        </w:rPr>
        <w:t>visualising</w:t>
      </w:r>
      <w:proofErr w:type="gramEnd"/>
      <w:r w:rsidRPr="00041DFF">
        <w:rPr>
          <w:rFonts w:eastAsia="Calibri"/>
          <w:szCs w:val="21"/>
          <w:lang w:eastAsia="en-US"/>
        </w:rPr>
        <w:t xml:space="preserve"> the characters</w:t>
      </w:r>
      <w:r w:rsidR="00B00988">
        <w:rPr>
          <w:rFonts w:eastAsia="Calibri"/>
          <w:szCs w:val="21"/>
          <w:lang w:eastAsia="en-US"/>
        </w:rPr>
        <w:t xml:space="preserve"> </w:t>
      </w:r>
      <w:r w:rsidRPr="00041DFF">
        <w:rPr>
          <w:rFonts w:eastAsia="Calibri"/>
          <w:szCs w:val="21"/>
          <w:lang w:eastAsia="en-US"/>
        </w:rPr>
        <w:t>and/or setting described by completing a quick sketch or by making notes.</w:t>
      </w:r>
    </w:p>
    <w:p w:rsidR="00041DFF" w:rsidRPr="00041DFF" w:rsidRDefault="00041DFF" w:rsidP="00DD61F2">
      <w:pPr>
        <w:numPr>
          <w:ilvl w:val="0"/>
          <w:numId w:val="6"/>
        </w:numPr>
        <w:rPr>
          <w:rFonts w:eastAsia="Calibri"/>
          <w:szCs w:val="21"/>
          <w:lang w:eastAsia="en-US"/>
        </w:rPr>
      </w:pPr>
      <w:r w:rsidRPr="00041DFF">
        <w:rPr>
          <w:rFonts w:eastAsia="Calibri"/>
          <w:szCs w:val="21"/>
          <w:lang w:eastAsia="en-US"/>
        </w:rPr>
        <w:t xml:space="preserve">Discuss the text as a whole class, in small groups or in pairs and have students consider how it functions as an exposition to the novel. Consider what the exposition reveals about the text, e.g. characters, setting, conflict, </w:t>
      </w:r>
      <w:proofErr w:type="gramStart"/>
      <w:r w:rsidRPr="00041DFF">
        <w:rPr>
          <w:rFonts w:eastAsia="Calibri"/>
          <w:szCs w:val="21"/>
          <w:lang w:eastAsia="en-US"/>
        </w:rPr>
        <w:t>themes</w:t>
      </w:r>
      <w:proofErr w:type="gramEnd"/>
      <w:r w:rsidRPr="00041DFF">
        <w:rPr>
          <w:rFonts w:eastAsia="Calibri"/>
          <w:szCs w:val="21"/>
          <w:lang w:eastAsia="en-US"/>
        </w:rPr>
        <w:t>.</w:t>
      </w:r>
    </w:p>
    <w:p w:rsidR="00041DFF" w:rsidRPr="00041DFF" w:rsidRDefault="00041DFF" w:rsidP="00DD61F2">
      <w:pPr>
        <w:numPr>
          <w:ilvl w:val="0"/>
          <w:numId w:val="6"/>
        </w:numPr>
        <w:rPr>
          <w:rFonts w:eastAsia="Calibri"/>
          <w:szCs w:val="21"/>
          <w:lang w:eastAsia="en-US"/>
        </w:rPr>
      </w:pPr>
      <w:r w:rsidRPr="00041DFF">
        <w:rPr>
          <w:rFonts w:eastAsia="Calibri"/>
          <w:szCs w:val="21"/>
          <w:lang w:eastAsia="en-US"/>
        </w:rPr>
        <w:t>Allow students to take notes during the discussion or write a brief reflection afterwards.</w:t>
      </w:r>
    </w:p>
    <w:p w:rsidR="00041DFF" w:rsidRPr="00041DFF" w:rsidRDefault="00041DFF" w:rsidP="00C454A4">
      <w:pPr>
        <w:pStyle w:val="Heading2"/>
        <w:rPr>
          <w:rFonts w:eastAsia="Calibri"/>
          <w:lang w:eastAsia="en-US"/>
        </w:rPr>
      </w:pPr>
      <w:r w:rsidRPr="00041DFF">
        <w:rPr>
          <w:rFonts w:eastAsia="Calibri"/>
          <w:lang w:eastAsia="en-US"/>
        </w:rPr>
        <w:t>Lesson two</w:t>
      </w:r>
    </w:p>
    <w:p w:rsidR="00041DFF" w:rsidRPr="00041DFF" w:rsidRDefault="00041DFF" w:rsidP="00342363">
      <w:pPr>
        <w:rPr>
          <w:rFonts w:eastAsia="Calibri"/>
          <w:szCs w:val="21"/>
          <w:lang w:eastAsia="en-US"/>
        </w:rPr>
      </w:pPr>
      <w:r w:rsidRPr="00041DFF">
        <w:rPr>
          <w:rFonts w:eastAsia="Calibri"/>
          <w:szCs w:val="21"/>
          <w:lang w:eastAsia="en-US"/>
        </w:rPr>
        <w:t xml:space="preserve">Provide students with the assessment task for </w:t>
      </w:r>
      <w:r w:rsidR="00D60D72">
        <w:rPr>
          <w:rFonts w:eastAsia="Calibri"/>
          <w:i/>
          <w:szCs w:val="21"/>
          <w:lang w:eastAsia="en-US"/>
        </w:rPr>
        <w:t xml:space="preserve">Bridge to </w:t>
      </w:r>
      <w:proofErr w:type="spellStart"/>
      <w:proofErr w:type="gramStart"/>
      <w:r w:rsidR="00D60D72">
        <w:rPr>
          <w:rFonts w:eastAsia="Calibri"/>
          <w:i/>
          <w:szCs w:val="21"/>
          <w:lang w:eastAsia="en-US"/>
        </w:rPr>
        <w:t>Tera</w:t>
      </w:r>
      <w:r w:rsidRPr="00041DFF">
        <w:rPr>
          <w:rFonts w:eastAsia="Calibri"/>
          <w:i/>
          <w:szCs w:val="21"/>
          <w:lang w:eastAsia="en-US"/>
        </w:rPr>
        <w:t>bithia</w:t>
      </w:r>
      <w:proofErr w:type="spellEnd"/>
      <w:r w:rsidRPr="00041DFF">
        <w:rPr>
          <w:rFonts w:eastAsia="Calibri"/>
          <w:i/>
          <w:szCs w:val="21"/>
          <w:lang w:eastAsia="en-US"/>
        </w:rPr>
        <w:t>,</w:t>
      </w:r>
      <w:proofErr w:type="gramEnd"/>
      <w:r w:rsidRPr="00041DFF">
        <w:rPr>
          <w:rFonts w:eastAsia="Calibri"/>
          <w:i/>
          <w:szCs w:val="21"/>
          <w:lang w:eastAsia="en-US"/>
        </w:rPr>
        <w:t xml:space="preserve"> </w:t>
      </w:r>
      <w:r w:rsidRPr="00041DFF">
        <w:rPr>
          <w:rFonts w:eastAsia="Calibri"/>
          <w:szCs w:val="21"/>
          <w:lang w:eastAsia="en-US"/>
        </w:rPr>
        <w:t>clarify the requirements</w:t>
      </w:r>
      <w:r w:rsidRPr="00041DFF">
        <w:rPr>
          <w:rFonts w:eastAsia="Calibri"/>
          <w:i/>
          <w:szCs w:val="21"/>
          <w:lang w:eastAsia="en-US"/>
        </w:rPr>
        <w:t xml:space="preserve"> </w:t>
      </w:r>
      <w:r w:rsidRPr="00041DFF">
        <w:rPr>
          <w:rFonts w:eastAsia="Calibri"/>
          <w:szCs w:val="21"/>
          <w:lang w:eastAsia="en-US"/>
        </w:rPr>
        <w:t>and give them the opportunity to ask questions before starting the task.</w:t>
      </w:r>
    </w:p>
    <w:p w:rsidR="00041DFF" w:rsidRPr="00041DFF" w:rsidRDefault="00041DFF" w:rsidP="00DD61F2">
      <w:pPr>
        <w:numPr>
          <w:ilvl w:val="0"/>
          <w:numId w:val="23"/>
        </w:numPr>
        <w:ind w:left="357" w:hanging="357"/>
        <w:rPr>
          <w:rFonts w:asciiTheme="minorHAnsi" w:eastAsia="Calibri" w:hAnsiTheme="minorHAnsi" w:cstheme="minorHAnsi"/>
          <w:lang w:eastAsia="en-US"/>
        </w:rPr>
      </w:pPr>
      <w:r w:rsidRPr="00041DFF">
        <w:rPr>
          <w:rFonts w:asciiTheme="minorHAnsi" w:eastAsia="Calibri" w:hAnsiTheme="minorHAnsi" w:cstheme="minorHAnsi"/>
          <w:lang w:eastAsia="en-US"/>
        </w:rPr>
        <w:t xml:space="preserve">Allow </w:t>
      </w:r>
      <w:r w:rsidR="00B00988" w:rsidRPr="00041DFF">
        <w:rPr>
          <w:rFonts w:asciiTheme="minorHAnsi" w:eastAsia="Calibri" w:hAnsiTheme="minorHAnsi" w:cstheme="minorHAnsi"/>
          <w:lang w:eastAsia="en-US"/>
        </w:rPr>
        <w:t>approximately</w:t>
      </w:r>
      <w:r w:rsidRPr="00041DFF">
        <w:rPr>
          <w:rFonts w:asciiTheme="minorHAnsi" w:eastAsia="Calibri" w:hAnsiTheme="minorHAnsi" w:cstheme="minorHAnsi"/>
          <w:lang w:eastAsia="en-US"/>
        </w:rPr>
        <w:t xml:space="preserve"> one hour.</w:t>
      </w:r>
    </w:p>
    <w:p w:rsidR="00041DFF" w:rsidRPr="00041DFF" w:rsidRDefault="00041DFF" w:rsidP="00DD61F2">
      <w:pPr>
        <w:numPr>
          <w:ilvl w:val="0"/>
          <w:numId w:val="23"/>
        </w:numPr>
        <w:ind w:left="357" w:hanging="357"/>
        <w:rPr>
          <w:rFonts w:asciiTheme="minorHAnsi" w:eastAsia="Calibri" w:hAnsiTheme="minorHAnsi" w:cstheme="minorHAnsi"/>
          <w:lang w:eastAsia="en-US"/>
        </w:rPr>
      </w:pPr>
      <w:r w:rsidRPr="00041DFF">
        <w:rPr>
          <w:rFonts w:asciiTheme="minorHAnsi" w:eastAsia="Calibri" w:hAnsiTheme="minorHAnsi" w:cstheme="minorHAnsi"/>
          <w:lang w:eastAsia="en-US"/>
        </w:rPr>
        <w:t>Studen</w:t>
      </w:r>
      <w:r w:rsidR="00D60D72">
        <w:rPr>
          <w:rFonts w:asciiTheme="minorHAnsi" w:eastAsia="Calibri" w:hAnsiTheme="minorHAnsi" w:cstheme="minorHAnsi"/>
          <w:lang w:eastAsia="en-US"/>
        </w:rPr>
        <w:t xml:space="preserve">ts may review their notes from Lesson </w:t>
      </w:r>
      <w:proofErr w:type="gramStart"/>
      <w:r w:rsidR="00D60D72">
        <w:rPr>
          <w:rFonts w:asciiTheme="minorHAnsi" w:eastAsia="Calibri" w:hAnsiTheme="minorHAnsi" w:cstheme="minorHAnsi"/>
          <w:lang w:eastAsia="en-US"/>
        </w:rPr>
        <w:t>one</w:t>
      </w:r>
      <w:proofErr w:type="gramEnd"/>
      <w:r w:rsidRPr="00041DFF">
        <w:rPr>
          <w:rFonts w:asciiTheme="minorHAnsi" w:eastAsia="Calibri" w:hAnsiTheme="minorHAnsi" w:cstheme="minorHAnsi"/>
          <w:lang w:eastAsia="en-US"/>
        </w:rPr>
        <w:t>.</w:t>
      </w:r>
    </w:p>
    <w:p w:rsidR="00041DFF" w:rsidRPr="00041DFF" w:rsidRDefault="00041DFF" w:rsidP="00DD61F2">
      <w:pPr>
        <w:numPr>
          <w:ilvl w:val="0"/>
          <w:numId w:val="23"/>
        </w:numPr>
        <w:ind w:left="357" w:hanging="357"/>
        <w:rPr>
          <w:rFonts w:asciiTheme="minorHAnsi" w:eastAsia="Calibri" w:hAnsiTheme="minorHAnsi" w:cstheme="minorHAnsi"/>
          <w:lang w:eastAsia="en-US"/>
        </w:rPr>
      </w:pPr>
      <w:r w:rsidRPr="00041DFF">
        <w:rPr>
          <w:rFonts w:asciiTheme="minorHAnsi" w:eastAsia="Calibri" w:hAnsiTheme="minorHAnsi" w:cstheme="minorHAnsi"/>
          <w:lang w:eastAsia="en-US"/>
        </w:rPr>
        <w:t xml:space="preserve">Collect </w:t>
      </w:r>
      <w:r w:rsidR="00C9202B" w:rsidRPr="00041DFF">
        <w:rPr>
          <w:rFonts w:asciiTheme="minorHAnsi" w:eastAsia="Calibri" w:hAnsiTheme="minorHAnsi" w:cstheme="minorHAnsi"/>
          <w:lang w:eastAsia="en-US"/>
        </w:rPr>
        <w:t>student’s</w:t>
      </w:r>
      <w:r w:rsidRPr="00041DFF">
        <w:rPr>
          <w:rFonts w:asciiTheme="minorHAnsi" w:eastAsia="Calibri" w:hAnsiTheme="minorHAnsi" w:cstheme="minorHAnsi"/>
          <w:lang w:eastAsia="en-US"/>
        </w:rPr>
        <w:t xml:space="preserve"> answers and review </w:t>
      </w:r>
      <w:r w:rsidR="00C9202B">
        <w:rPr>
          <w:rFonts w:asciiTheme="minorHAnsi" w:eastAsia="Calibri" w:hAnsiTheme="minorHAnsi" w:cstheme="minorHAnsi"/>
          <w:lang w:eastAsia="en-US"/>
        </w:rPr>
        <w:t xml:space="preserve">them </w:t>
      </w:r>
      <w:r w:rsidRPr="00041DFF">
        <w:rPr>
          <w:rFonts w:asciiTheme="minorHAnsi" w:eastAsia="Calibri" w:hAnsiTheme="minorHAnsi" w:cstheme="minorHAnsi"/>
          <w:lang w:eastAsia="en-US"/>
        </w:rPr>
        <w:t>briefly to gain information about student achievement. Note: students will be using the</w:t>
      </w:r>
      <w:r w:rsidR="00D60D72">
        <w:rPr>
          <w:rFonts w:asciiTheme="minorHAnsi" w:eastAsia="Calibri" w:hAnsiTheme="minorHAnsi" w:cstheme="minorHAnsi"/>
          <w:lang w:eastAsia="en-US"/>
        </w:rPr>
        <w:t>ir answers from this task</w:t>
      </w:r>
      <w:r w:rsidRPr="00041DFF">
        <w:rPr>
          <w:rFonts w:asciiTheme="minorHAnsi" w:eastAsia="Calibri" w:hAnsiTheme="minorHAnsi" w:cstheme="minorHAnsi"/>
          <w:lang w:eastAsia="en-US"/>
        </w:rPr>
        <w:t xml:space="preserve"> when writing the comparison task. Feedback to students</w:t>
      </w:r>
      <w:r w:rsidR="00C9202B">
        <w:rPr>
          <w:rFonts w:asciiTheme="minorHAnsi" w:eastAsia="Calibri" w:hAnsiTheme="minorHAnsi" w:cstheme="minorHAnsi"/>
          <w:lang w:eastAsia="en-US"/>
        </w:rPr>
        <w:t>,</w:t>
      </w:r>
      <w:r w:rsidRPr="00041DFF">
        <w:rPr>
          <w:rFonts w:asciiTheme="minorHAnsi" w:eastAsia="Calibri" w:hAnsiTheme="minorHAnsi" w:cstheme="minorHAnsi"/>
          <w:lang w:eastAsia="en-US"/>
        </w:rPr>
        <w:t xml:space="preserve"> therefore</w:t>
      </w:r>
      <w:r w:rsidR="00C9202B">
        <w:rPr>
          <w:rFonts w:asciiTheme="minorHAnsi" w:eastAsia="Calibri" w:hAnsiTheme="minorHAnsi" w:cstheme="minorHAnsi"/>
          <w:lang w:eastAsia="en-US"/>
        </w:rPr>
        <w:t>,</w:t>
      </w:r>
      <w:r w:rsidRPr="00041DFF">
        <w:rPr>
          <w:rFonts w:asciiTheme="minorHAnsi" w:eastAsia="Calibri" w:hAnsiTheme="minorHAnsi" w:cstheme="minorHAnsi"/>
          <w:lang w:eastAsia="en-US"/>
        </w:rPr>
        <w:t xml:space="preserve"> needs to be </w:t>
      </w:r>
      <w:proofErr w:type="gramStart"/>
      <w:r w:rsidRPr="00041DFF">
        <w:rPr>
          <w:rFonts w:asciiTheme="minorHAnsi" w:eastAsia="Calibri" w:hAnsiTheme="minorHAnsi" w:cstheme="minorHAnsi"/>
          <w:lang w:eastAsia="en-US"/>
        </w:rPr>
        <w:t>considered</w:t>
      </w:r>
      <w:proofErr w:type="gramEnd"/>
      <w:r w:rsidRPr="00041DFF">
        <w:rPr>
          <w:rFonts w:asciiTheme="minorHAnsi" w:eastAsia="Calibri" w:hAnsiTheme="minorHAnsi" w:cstheme="minorHAnsi"/>
          <w:lang w:eastAsia="en-US"/>
        </w:rPr>
        <w:t xml:space="preserve"> carefully and noted for assessment.</w:t>
      </w:r>
    </w:p>
    <w:p w:rsidR="00041DFF" w:rsidRPr="00041DFF" w:rsidRDefault="00041DFF" w:rsidP="00C454A4">
      <w:pPr>
        <w:pStyle w:val="Heading2"/>
        <w:rPr>
          <w:rFonts w:eastAsia="Calibri"/>
          <w:lang w:eastAsia="en-US"/>
        </w:rPr>
      </w:pPr>
      <w:r w:rsidRPr="00041DFF">
        <w:rPr>
          <w:rFonts w:eastAsia="Calibri"/>
          <w:lang w:eastAsia="en-US"/>
        </w:rPr>
        <w:t>Lesson three</w:t>
      </w:r>
    </w:p>
    <w:p w:rsidR="00041DFF" w:rsidRPr="00041DFF" w:rsidRDefault="00041DFF" w:rsidP="00342363">
      <w:pPr>
        <w:rPr>
          <w:rFonts w:eastAsia="Calibri"/>
          <w:szCs w:val="21"/>
          <w:lang w:eastAsia="en-US"/>
        </w:rPr>
      </w:pPr>
      <w:r w:rsidRPr="00041DFF">
        <w:rPr>
          <w:rFonts w:eastAsia="Calibri"/>
          <w:szCs w:val="21"/>
          <w:lang w:eastAsia="en-US"/>
        </w:rPr>
        <w:t xml:space="preserve">Lead a discussion and reflection with the class on the </w:t>
      </w:r>
      <w:r w:rsidR="00D60D72">
        <w:rPr>
          <w:rFonts w:eastAsia="Calibri"/>
          <w:i/>
          <w:szCs w:val="21"/>
          <w:lang w:eastAsia="en-US"/>
        </w:rPr>
        <w:t xml:space="preserve">Bridge to </w:t>
      </w:r>
      <w:proofErr w:type="spellStart"/>
      <w:r w:rsidR="00D60D72">
        <w:rPr>
          <w:rFonts w:eastAsia="Calibri"/>
          <w:i/>
          <w:szCs w:val="21"/>
          <w:lang w:eastAsia="en-US"/>
        </w:rPr>
        <w:t>Tera</w:t>
      </w:r>
      <w:r w:rsidRPr="00041DFF">
        <w:rPr>
          <w:rFonts w:eastAsia="Calibri"/>
          <w:i/>
          <w:szCs w:val="21"/>
          <w:lang w:eastAsia="en-US"/>
        </w:rPr>
        <w:t>bithia</w:t>
      </w:r>
      <w:proofErr w:type="spellEnd"/>
      <w:r w:rsidRPr="00041DFF">
        <w:rPr>
          <w:rFonts w:eastAsia="Calibri"/>
          <w:szCs w:val="21"/>
          <w:lang w:eastAsia="en-US"/>
        </w:rPr>
        <w:t xml:space="preserve"> exposition and task one.</w:t>
      </w:r>
    </w:p>
    <w:p w:rsidR="00041DFF" w:rsidRPr="00041DFF" w:rsidRDefault="00041DFF" w:rsidP="00DD61F2">
      <w:pPr>
        <w:numPr>
          <w:ilvl w:val="0"/>
          <w:numId w:val="7"/>
        </w:numPr>
        <w:rPr>
          <w:rFonts w:eastAsia="Calibri"/>
          <w:szCs w:val="21"/>
          <w:lang w:eastAsia="en-US"/>
        </w:rPr>
      </w:pPr>
      <w:r w:rsidRPr="00041DFF">
        <w:rPr>
          <w:rFonts w:eastAsia="Calibri"/>
          <w:szCs w:val="21"/>
          <w:lang w:eastAsia="en-US"/>
        </w:rPr>
        <w:t>Provide general formative feedback to the whole class based on teacher observations about student responses.</w:t>
      </w:r>
    </w:p>
    <w:p w:rsidR="00041DFF" w:rsidRPr="00041DFF" w:rsidRDefault="000B31F8" w:rsidP="00DD61F2">
      <w:pPr>
        <w:numPr>
          <w:ilvl w:val="0"/>
          <w:numId w:val="7"/>
        </w:numPr>
        <w:ind w:left="357" w:hanging="357"/>
        <w:rPr>
          <w:rFonts w:eastAsia="Calibri"/>
          <w:szCs w:val="21"/>
          <w:lang w:eastAsia="en-US"/>
        </w:rPr>
      </w:pPr>
      <w:r>
        <w:rPr>
          <w:rFonts w:eastAsia="Calibri"/>
          <w:szCs w:val="21"/>
          <w:lang w:eastAsia="en-US"/>
        </w:rPr>
        <w:t>Give</w:t>
      </w:r>
      <w:r w:rsidR="00041DFF" w:rsidRPr="00041DFF">
        <w:rPr>
          <w:rFonts w:eastAsia="Calibri"/>
          <w:szCs w:val="21"/>
          <w:lang w:eastAsia="en-US"/>
        </w:rPr>
        <w:t xml:space="preserve"> students the exposition (pages 1 to 3) from </w:t>
      </w:r>
      <w:r w:rsidR="00041DFF" w:rsidRPr="00041DFF">
        <w:rPr>
          <w:rFonts w:eastAsia="Calibri"/>
          <w:i/>
          <w:szCs w:val="21"/>
          <w:lang w:eastAsia="en-US"/>
        </w:rPr>
        <w:t xml:space="preserve">Hoot </w:t>
      </w:r>
      <w:r w:rsidR="00041DFF" w:rsidRPr="00041DFF">
        <w:rPr>
          <w:rFonts w:eastAsia="Calibri"/>
          <w:szCs w:val="21"/>
          <w:lang w:eastAsia="en-US"/>
        </w:rPr>
        <w:t>by Carl Hiaasen.</w:t>
      </w:r>
    </w:p>
    <w:p w:rsidR="00041DFF" w:rsidRPr="00041DFF" w:rsidRDefault="00041DFF" w:rsidP="00DD61F2">
      <w:pPr>
        <w:numPr>
          <w:ilvl w:val="0"/>
          <w:numId w:val="7"/>
        </w:numPr>
        <w:spacing w:before="200"/>
        <w:rPr>
          <w:rFonts w:eastAsia="Calibri"/>
          <w:szCs w:val="21"/>
          <w:lang w:eastAsia="en-US"/>
        </w:rPr>
      </w:pPr>
      <w:r w:rsidRPr="00041DFF">
        <w:rPr>
          <w:rFonts w:eastAsia="Calibri"/>
          <w:szCs w:val="21"/>
          <w:lang w:eastAsia="en-US"/>
        </w:rPr>
        <w:t xml:space="preserve">Read aloud and </w:t>
      </w:r>
      <w:r w:rsidR="000B31F8">
        <w:rPr>
          <w:rFonts w:eastAsia="Calibri"/>
          <w:szCs w:val="21"/>
          <w:lang w:eastAsia="en-US"/>
        </w:rPr>
        <w:t>give</w:t>
      </w:r>
      <w:r w:rsidRPr="00041DFF">
        <w:rPr>
          <w:rFonts w:eastAsia="Calibri"/>
          <w:szCs w:val="21"/>
          <w:lang w:eastAsia="en-US"/>
        </w:rPr>
        <w:t xml:space="preserve"> students time to read it independently.</w:t>
      </w:r>
    </w:p>
    <w:p w:rsidR="00041DFF" w:rsidRPr="00041DFF" w:rsidRDefault="00041DFF" w:rsidP="00DD61F2">
      <w:pPr>
        <w:numPr>
          <w:ilvl w:val="0"/>
          <w:numId w:val="7"/>
        </w:numPr>
        <w:spacing w:before="200" w:after="0"/>
        <w:rPr>
          <w:rFonts w:eastAsia="Calibri"/>
          <w:szCs w:val="21"/>
          <w:lang w:eastAsia="en-US"/>
        </w:rPr>
      </w:pPr>
      <w:r w:rsidRPr="00041DFF">
        <w:rPr>
          <w:rFonts w:eastAsia="Calibri"/>
          <w:szCs w:val="21"/>
          <w:lang w:eastAsia="en-US"/>
        </w:rPr>
        <w:t xml:space="preserve">Allow students to reflect on their reading by choosing from a range of </w:t>
      </w:r>
      <w:r w:rsidR="00212A61">
        <w:rPr>
          <w:rFonts w:eastAsia="Calibri"/>
          <w:szCs w:val="21"/>
          <w:lang w:eastAsia="en-US"/>
        </w:rPr>
        <w:t>independent activities, such as:</w:t>
      </w:r>
    </w:p>
    <w:p w:rsidR="00041DFF" w:rsidRPr="00041DFF" w:rsidRDefault="00041DFF" w:rsidP="00DD61F2">
      <w:pPr>
        <w:numPr>
          <w:ilvl w:val="0"/>
          <w:numId w:val="9"/>
        </w:numPr>
        <w:spacing w:after="0"/>
        <w:rPr>
          <w:rFonts w:eastAsia="Calibri"/>
          <w:szCs w:val="21"/>
          <w:lang w:eastAsia="en-US"/>
        </w:rPr>
      </w:pPr>
      <w:r w:rsidRPr="00041DFF">
        <w:rPr>
          <w:rFonts w:eastAsia="Calibri"/>
          <w:szCs w:val="21"/>
          <w:lang w:eastAsia="en-US"/>
        </w:rPr>
        <w:t>making notes in a reading reflective journal using before, during and after reading prompts (Appendix A)</w:t>
      </w:r>
    </w:p>
    <w:p w:rsidR="00041DFF" w:rsidRPr="00041DFF" w:rsidRDefault="00041DFF" w:rsidP="00DD61F2">
      <w:pPr>
        <w:numPr>
          <w:ilvl w:val="0"/>
          <w:numId w:val="9"/>
        </w:numPr>
        <w:spacing w:after="0"/>
        <w:rPr>
          <w:rFonts w:eastAsia="Calibri"/>
          <w:szCs w:val="21"/>
          <w:lang w:eastAsia="en-US"/>
        </w:rPr>
      </w:pPr>
      <w:r w:rsidRPr="00041DFF">
        <w:rPr>
          <w:rFonts w:eastAsia="Calibri"/>
          <w:szCs w:val="21"/>
          <w:lang w:eastAsia="en-US"/>
        </w:rPr>
        <w:t>highlighting and/or recording any examples of language features they can identify</w:t>
      </w:r>
    </w:p>
    <w:p w:rsidR="00041DFF" w:rsidRPr="00041DFF" w:rsidRDefault="00041DFF" w:rsidP="00DD61F2">
      <w:pPr>
        <w:numPr>
          <w:ilvl w:val="0"/>
          <w:numId w:val="9"/>
        </w:numPr>
        <w:rPr>
          <w:rFonts w:eastAsia="Calibri"/>
          <w:szCs w:val="21"/>
          <w:lang w:eastAsia="en-US"/>
        </w:rPr>
      </w:pPr>
      <w:proofErr w:type="gramStart"/>
      <w:r w:rsidRPr="00041DFF">
        <w:rPr>
          <w:rFonts w:eastAsia="Calibri"/>
          <w:szCs w:val="21"/>
          <w:lang w:eastAsia="en-US"/>
        </w:rPr>
        <w:t>visualising</w:t>
      </w:r>
      <w:proofErr w:type="gramEnd"/>
      <w:r w:rsidRPr="00041DFF">
        <w:rPr>
          <w:rFonts w:eastAsia="Calibri"/>
          <w:szCs w:val="21"/>
          <w:lang w:eastAsia="en-US"/>
        </w:rPr>
        <w:t xml:space="preserve"> the characters or setting described by completing a quick sketch or by making notes.</w:t>
      </w:r>
    </w:p>
    <w:p w:rsidR="00041DFF" w:rsidRPr="00041DFF" w:rsidRDefault="00041DFF" w:rsidP="00DD61F2">
      <w:pPr>
        <w:numPr>
          <w:ilvl w:val="0"/>
          <w:numId w:val="7"/>
        </w:numPr>
        <w:spacing w:before="200"/>
        <w:rPr>
          <w:rFonts w:eastAsia="Calibri"/>
          <w:szCs w:val="21"/>
          <w:lang w:eastAsia="en-US"/>
        </w:rPr>
      </w:pPr>
      <w:r w:rsidRPr="00041DFF">
        <w:rPr>
          <w:rFonts w:eastAsia="Calibri"/>
          <w:szCs w:val="21"/>
          <w:lang w:eastAsia="en-US"/>
        </w:rPr>
        <w:t xml:space="preserve">Discuss the text as a whole class, in small groups or in pairs and have students consider how it functions as an exposition to the novel. Consider what the exposition reveals about the text, e.g. characters, setting, conflict, </w:t>
      </w:r>
      <w:proofErr w:type="gramStart"/>
      <w:r w:rsidRPr="00041DFF">
        <w:rPr>
          <w:rFonts w:eastAsia="Calibri"/>
          <w:szCs w:val="21"/>
          <w:lang w:eastAsia="en-US"/>
        </w:rPr>
        <w:t>themes</w:t>
      </w:r>
      <w:proofErr w:type="gramEnd"/>
      <w:r w:rsidRPr="00041DFF">
        <w:rPr>
          <w:rFonts w:eastAsia="Calibri"/>
          <w:szCs w:val="21"/>
          <w:lang w:eastAsia="en-US"/>
        </w:rPr>
        <w:t>.</w:t>
      </w:r>
    </w:p>
    <w:p w:rsidR="00342363" w:rsidRDefault="00041DFF" w:rsidP="00DD61F2">
      <w:pPr>
        <w:numPr>
          <w:ilvl w:val="0"/>
          <w:numId w:val="7"/>
        </w:numPr>
        <w:rPr>
          <w:rFonts w:eastAsia="Calibri"/>
          <w:szCs w:val="21"/>
          <w:lang w:eastAsia="en-US"/>
        </w:rPr>
      </w:pPr>
      <w:r w:rsidRPr="00041DFF">
        <w:rPr>
          <w:rFonts w:eastAsia="Calibri"/>
          <w:szCs w:val="21"/>
          <w:lang w:eastAsia="en-US"/>
        </w:rPr>
        <w:t>Allow students to take notes during the discussion or write a brief reflection afterwards.</w:t>
      </w:r>
    </w:p>
    <w:p w:rsidR="00041DFF" w:rsidRPr="00041DFF" w:rsidRDefault="00041DFF" w:rsidP="00C454A4">
      <w:pPr>
        <w:pStyle w:val="Heading2"/>
        <w:rPr>
          <w:rFonts w:eastAsia="Calibri"/>
          <w:lang w:eastAsia="en-US"/>
        </w:rPr>
      </w:pPr>
      <w:r w:rsidRPr="00041DFF">
        <w:rPr>
          <w:rFonts w:eastAsia="Calibri"/>
          <w:lang w:eastAsia="en-US"/>
        </w:rPr>
        <w:lastRenderedPageBreak/>
        <w:t>Lesson four</w:t>
      </w:r>
    </w:p>
    <w:p w:rsidR="00041DFF" w:rsidRPr="00041DFF" w:rsidRDefault="0045646F" w:rsidP="00342363">
      <w:pPr>
        <w:rPr>
          <w:rFonts w:eastAsia="Calibri"/>
          <w:szCs w:val="21"/>
          <w:lang w:eastAsia="en-US"/>
        </w:rPr>
      </w:pPr>
      <w:r>
        <w:rPr>
          <w:rFonts w:eastAsia="Calibri"/>
          <w:szCs w:val="21"/>
          <w:lang w:eastAsia="en-US"/>
        </w:rPr>
        <w:t>Give</w:t>
      </w:r>
      <w:r w:rsidR="00041DFF" w:rsidRPr="00041DFF">
        <w:rPr>
          <w:rFonts w:eastAsia="Calibri"/>
          <w:szCs w:val="21"/>
          <w:lang w:eastAsia="en-US"/>
        </w:rPr>
        <w:t xml:space="preserve"> students the exposition (pages 1 to 3) and assessment task for </w:t>
      </w:r>
      <w:r w:rsidR="00041DFF" w:rsidRPr="00041DFF">
        <w:rPr>
          <w:rFonts w:eastAsia="Calibri"/>
          <w:i/>
          <w:szCs w:val="21"/>
          <w:lang w:eastAsia="en-US"/>
        </w:rPr>
        <w:t xml:space="preserve">Hoot, </w:t>
      </w:r>
      <w:r w:rsidR="00041DFF" w:rsidRPr="00041DFF">
        <w:rPr>
          <w:rFonts w:eastAsia="Calibri"/>
          <w:szCs w:val="21"/>
          <w:lang w:eastAsia="en-US"/>
        </w:rPr>
        <w:t>clarify the requirements and give them the opportunity to ask questions before starting the task.</w:t>
      </w:r>
    </w:p>
    <w:p w:rsidR="00041DFF" w:rsidRPr="00041DFF" w:rsidRDefault="00041DFF" w:rsidP="00DD61F2">
      <w:pPr>
        <w:numPr>
          <w:ilvl w:val="0"/>
          <w:numId w:val="15"/>
        </w:numPr>
        <w:spacing w:before="200"/>
        <w:ind w:left="357" w:hanging="357"/>
        <w:rPr>
          <w:rFonts w:eastAsia="Calibri"/>
          <w:szCs w:val="21"/>
          <w:lang w:eastAsia="en-US"/>
        </w:rPr>
      </w:pPr>
      <w:r w:rsidRPr="00041DFF">
        <w:rPr>
          <w:rFonts w:eastAsia="Calibri"/>
          <w:szCs w:val="21"/>
          <w:lang w:eastAsia="en-US"/>
        </w:rPr>
        <w:t>Allow approximately one hour.</w:t>
      </w:r>
    </w:p>
    <w:p w:rsidR="00041DFF" w:rsidRPr="00041DFF" w:rsidRDefault="00041DFF" w:rsidP="00DD61F2">
      <w:pPr>
        <w:numPr>
          <w:ilvl w:val="0"/>
          <w:numId w:val="15"/>
        </w:numPr>
        <w:spacing w:before="200" w:after="160"/>
        <w:ind w:left="357" w:hanging="357"/>
        <w:rPr>
          <w:rFonts w:eastAsia="Calibri"/>
          <w:szCs w:val="21"/>
          <w:lang w:eastAsia="en-US"/>
        </w:rPr>
      </w:pPr>
      <w:r w:rsidRPr="00041DFF">
        <w:rPr>
          <w:rFonts w:eastAsia="Calibri"/>
          <w:szCs w:val="21"/>
          <w:lang w:eastAsia="en-US"/>
        </w:rPr>
        <w:t xml:space="preserve">Students may review their notes from </w:t>
      </w:r>
      <w:r w:rsidR="00D60D72">
        <w:rPr>
          <w:rFonts w:eastAsia="Calibri"/>
          <w:szCs w:val="21"/>
          <w:lang w:eastAsia="en-US"/>
        </w:rPr>
        <w:t xml:space="preserve">Lesson </w:t>
      </w:r>
      <w:proofErr w:type="gramStart"/>
      <w:r w:rsidR="00D60D72">
        <w:rPr>
          <w:rFonts w:eastAsia="Calibri"/>
          <w:szCs w:val="21"/>
          <w:lang w:eastAsia="en-US"/>
        </w:rPr>
        <w:t>one</w:t>
      </w:r>
      <w:proofErr w:type="gramEnd"/>
      <w:r w:rsidRPr="00041DFF">
        <w:rPr>
          <w:rFonts w:eastAsia="Calibri"/>
          <w:szCs w:val="21"/>
          <w:lang w:eastAsia="en-US"/>
        </w:rPr>
        <w:t>.</w:t>
      </w:r>
    </w:p>
    <w:p w:rsidR="00D60D72" w:rsidRDefault="00041DFF" w:rsidP="00DD61F2">
      <w:pPr>
        <w:numPr>
          <w:ilvl w:val="0"/>
          <w:numId w:val="15"/>
        </w:numPr>
        <w:spacing w:before="200"/>
        <w:ind w:left="357" w:hanging="357"/>
        <w:rPr>
          <w:rFonts w:eastAsia="Calibri"/>
          <w:szCs w:val="21"/>
          <w:lang w:eastAsia="en-US"/>
        </w:rPr>
      </w:pPr>
      <w:r w:rsidRPr="00041DFF">
        <w:rPr>
          <w:rFonts w:eastAsia="Calibri"/>
          <w:szCs w:val="21"/>
          <w:lang w:eastAsia="en-US"/>
        </w:rPr>
        <w:t xml:space="preserve">Collect </w:t>
      </w:r>
      <w:r w:rsidR="0045646F" w:rsidRPr="00041DFF">
        <w:rPr>
          <w:rFonts w:eastAsia="Calibri"/>
          <w:szCs w:val="21"/>
          <w:lang w:eastAsia="en-US"/>
        </w:rPr>
        <w:t>student’s</w:t>
      </w:r>
      <w:r w:rsidRPr="00041DFF">
        <w:rPr>
          <w:rFonts w:eastAsia="Calibri"/>
          <w:szCs w:val="21"/>
          <w:lang w:eastAsia="en-US"/>
        </w:rPr>
        <w:t xml:space="preserve"> answers and review </w:t>
      </w:r>
      <w:r w:rsidR="0045646F">
        <w:rPr>
          <w:rFonts w:eastAsia="Calibri"/>
          <w:szCs w:val="21"/>
          <w:lang w:eastAsia="en-US"/>
        </w:rPr>
        <w:t xml:space="preserve">them </w:t>
      </w:r>
      <w:r w:rsidRPr="00041DFF">
        <w:rPr>
          <w:rFonts w:eastAsia="Calibri"/>
          <w:szCs w:val="21"/>
          <w:lang w:eastAsia="en-US"/>
        </w:rPr>
        <w:t>briefly to gain information about students</w:t>
      </w:r>
      <w:r w:rsidR="001055CC">
        <w:rPr>
          <w:rFonts w:eastAsia="Calibri"/>
          <w:szCs w:val="21"/>
          <w:lang w:eastAsia="en-US"/>
        </w:rPr>
        <w:t>’</w:t>
      </w:r>
      <w:r w:rsidRPr="00041DFF">
        <w:rPr>
          <w:rFonts w:eastAsia="Calibri"/>
          <w:szCs w:val="21"/>
          <w:lang w:eastAsia="en-US"/>
        </w:rPr>
        <w:t xml:space="preserve"> achievement. </w:t>
      </w:r>
    </w:p>
    <w:p w:rsidR="00041DFF" w:rsidRPr="00041DFF" w:rsidRDefault="00041DFF" w:rsidP="00D60D72">
      <w:pPr>
        <w:spacing w:before="200"/>
        <w:ind w:left="357"/>
        <w:rPr>
          <w:rFonts w:eastAsia="Calibri"/>
          <w:szCs w:val="21"/>
          <w:lang w:eastAsia="en-US"/>
        </w:rPr>
      </w:pPr>
      <w:r w:rsidRPr="00041DFF">
        <w:rPr>
          <w:rFonts w:eastAsia="Calibri"/>
          <w:szCs w:val="21"/>
          <w:lang w:eastAsia="en-US"/>
        </w:rPr>
        <w:t>Note: students will be using the</w:t>
      </w:r>
      <w:r w:rsidR="00D60D72">
        <w:rPr>
          <w:rFonts w:eastAsia="Calibri"/>
          <w:szCs w:val="21"/>
          <w:lang w:eastAsia="en-US"/>
        </w:rPr>
        <w:t>ir answers from this task</w:t>
      </w:r>
      <w:r w:rsidRPr="00041DFF">
        <w:rPr>
          <w:rFonts w:eastAsia="Calibri"/>
          <w:szCs w:val="21"/>
          <w:lang w:eastAsia="en-US"/>
        </w:rPr>
        <w:t xml:space="preserve"> when writing the comparison task. Feedback to students</w:t>
      </w:r>
      <w:r w:rsidR="0045646F">
        <w:rPr>
          <w:rFonts w:eastAsia="Calibri"/>
          <w:szCs w:val="21"/>
          <w:lang w:eastAsia="en-US"/>
        </w:rPr>
        <w:t>,</w:t>
      </w:r>
      <w:r w:rsidRPr="00041DFF">
        <w:rPr>
          <w:rFonts w:eastAsia="Calibri"/>
          <w:szCs w:val="21"/>
          <w:lang w:eastAsia="en-US"/>
        </w:rPr>
        <w:t xml:space="preserve"> therefore</w:t>
      </w:r>
      <w:r w:rsidR="0045646F">
        <w:rPr>
          <w:rFonts w:eastAsia="Calibri"/>
          <w:szCs w:val="21"/>
          <w:lang w:eastAsia="en-US"/>
        </w:rPr>
        <w:t>,</w:t>
      </w:r>
      <w:r w:rsidRPr="00041DFF">
        <w:rPr>
          <w:rFonts w:eastAsia="Calibri"/>
          <w:szCs w:val="21"/>
          <w:lang w:eastAsia="en-US"/>
        </w:rPr>
        <w:t xml:space="preserve"> needs to be </w:t>
      </w:r>
      <w:proofErr w:type="gramStart"/>
      <w:r w:rsidRPr="00041DFF">
        <w:rPr>
          <w:rFonts w:eastAsia="Calibri"/>
          <w:szCs w:val="21"/>
          <w:lang w:eastAsia="en-US"/>
        </w:rPr>
        <w:t>considered</w:t>
      </w:r>
      <w:proofErr w:type="gramEnd"/>
      <w:r w:rsidRPr="00041DFF">
        <w:rPr>
          <w:rFonts w:eastAsia="Calibri"/>
          <w:szCs w:val="21"/>
          <w:lang w:eastAsia="en-US"/>
        </w:rPr>
        <w:t xml:space="preserve"> carefully and noted when assessing.</w:t>
      </w:r>
    </w:p>
    <w:p w:rsidR="00041DFF" w:rsidRPr="00041DFF" w:rsidRDefault="00041DFF" w:rsidP="00C454A4">
      <w:pPr>
        <w:pStyle w:val="Heading2"/>
        <w:rPr>
          <w:rFonts w:eastAsia="Calibri"/>
          <w:lang w:eastAsia="en-US"/>
        </w:rPr>
      </w:pPr>
      <w:r w:rsidRPr="00041DFF">
        <w:rPr>
          <w:rFonts w:eastAsia="Calibri"/>
          <w:lang w:eastAsia="en-US"/>
        </w:rPr>
        <w:t>Lesson five</w:t>
      </w:r>
    </w:p>
    <w:p w:rsidR="00041DFF" w:rsidRPr="00041DFF" w:rsidRDefault="00041DFF" w:rsidP="00342363">
      <w:pPr>
        <w:rPr>
          <w:rFonts w:eastAsia="Calibri"/>
          <w:szCs w:val="21"/>
          <w:lang w:eastAsia="en-US"/>
        </w:rPr>
      </w:pPr>
      <w:r w:rsidRPr="00041DFF">
        <w:rPr>
          <w:rFonts w:eastAsia="Calibri"/>
          <w:szCs w:val="21"/>
          <w:lang w:eastAsia="en-US"/>
        </w:rPr>
        <w:t xml:space="preserve">Scaffold and teach the writing of a comparison of two expositions: the class novel and </w:t>
      </w:r>
      <w:r w:rsidRPr="00041DFF">
        <w:rPr>
          <w:rFonts w:eastAsia="Calibri"/>
          <w:i/>
          <w:szCs w:val="21"/>
          <w:lang w:eastAsia="en-US"/>
        </w:rPr>
        <w:t xml:space="preserve">The Amazing Spencer </w:t>
      </w:r>
      <w:proofErr w:type="spellStart"/>
      <w:r w:rsidRPr="00041DFF">
        <w:rPr>
          <w:rFonts w:eastAsia="Calibri"/>
          <w:i/>
          <w:szCs w:val="21"/>
          <w:lang w:eastAsia="en-US"/>
        </w:rPr>
        <w:t>Gray</w:t>
      </w:r>
      <w:proofErr w:type="spellEnd"/>
      <w:r w:rsidRPr="00041DFF">
        <w:rPr>
          <w:rFonts w:eastAsia="Calibri"/>
          <w:szCs w:val="21"/>
          <w:lang w:eastAsia="en-US"/>
        </w:rPr>
        <w:t>.</w:t>
      </w:r>
    </w:p>
    <w:p w:rsidR="00041DFF" w:rsidRPr="00041DFF" w:rsidRDefault="00041DFF" w:rsidP="00DD61F2">
      <w:pPr>
        <w:numPr>
          <w:ilvl w:val="0"/>
          <w:numId w:val="24"/>
        </w:numPr>
        <w:ind w:left="357" w:hanging="357"/>
        <w:rPr>
          <w:rFonts w:asciiTheme="minorHAnsi" w:eastAsia="Calibri" w:hAnsiTheme="minorHAnsi" w:cstheme="minorHAnsi"/>
          <w:lang w:eastAsia="en-US"/>
        </w:rPr>
      </w:pPr>
      <w:r w:rsidRPr="00041DFF">
        <w:rPr>
          <w:rFonts w:asciiTheme="minorHAnsi" w:eastAsia="Calibri" w:hAnsiTheme="minorHAnsi" w:cstheme="minorHAnsi"/>
          <w:lang w:eastAsia="en-US"/>
        </w:rPr>
        <w:t xml:space="preserve">Reread the exposition from the class novel and that of </w:t>
      </w:r>
      <w:r w:rsidRPr="00041DFF">
        <w:rPr>
          <w:rFonts w:asciiTheme="minorHAnsi" w:eastAsia="Calibri" w:hAnsiTheme="minorHAnsi" w:cstheme="minorHAnsi"/>
          <w:i/>
          <w:lang w:eastAsia="en-US"/>
        </w:rPr>
        <w:t xml:space="preserve">The Amazing Spencer </w:t>
      </w:r>
      <w:proofErr w:type="spellStart"/>
      <w:r w:rsidRPr="00041DFF">
        <w:rPr>
          <w:rFonts w:asciiTheme="minorHAnsi" w:eastAsia="Calibri" w:hAnsiTheme="minorHAnsi" w:cstheme="minorHAnsi"/>
          <w:i/>
          <w:lang w:eastAsia="en-US"/>
        </w:rPr>
        <w:t>Gray</w:t>
      </w:r>
      <w:proofErr w:type="spellEnd"/>
      <w:r w:rsidR="0045646F">
        <w:rPr>
          <w:rFonts w:asciiTheme="minorHAnsi" w:eastAsia="Calibri" w:hAnsiTheme="minorHAnsi" w:cstheme="minorHAnsi"/>
          <w:lang w:eastAsia="en-US"/>
        </w:rPr>
        <w:t xml:space="preserve"> and/</w:t>
      </w:r>
      <w:r w:rsidRPr="00041DFF">
        <w:rPr>
          <w:rFonts w:asciiTheme="minorHAnsi" w:eastAsia="Calibri" w:hAnsiTheme="minorHAnsi" w:cstheme="minorHAnsi"/>
          <w:lang w:eastAsia="en-US"/>
        </w:rPr>
        <w:t>or provide them in print form.</w:t>
      </w:r>
    </w:p>
    <w:p w:rsidR="00041DFF" w:rsidRPr="00041DFF" w:rsidRDefault="00041DFF" w:rsidP="00DD61F2">
      <w:pPr>
        <w:numPr>
          <w:ilvl w:val="0"/>
          <w:numId w:val="24"/>
        </w:numPr>
        <w:spacing w:before="120" w:after="0"/>
        <w:ind w:left="357" w:hanging="357"/>
        <w:rPr>
          <w:rFonts w:asciiTheme="minorHAnsi" w:eastAsia="Calibri" w:hAnsiTheme="minorHAnsi" w:cstheme="minorHAnsi"/>
          <w:lang w:eastAsia="en-US"/>
        </w:rPr>
      </w:pPr>
      <w:r w:rsidRPr="00041DFF">
        <w:rPr>
          <w:rFonts w:asciiTheme="minorHAnsi" w:eastAsia="Calibri" w:hAnsiTheme="minorHAnsi" w:cstheme="minorHAnsi"/>
          <w:lang w:eastAsia="en-US"/>
        </w:rPr>
        <w:t>Use some of these focus questions to scaffold a discussion:</w:t>
      </w:r>
    </w:p>
    <w:p w:rsidR="00041DFF" w:rsidRPr="00041DFF" w:rsidRDefault="00041DFF" w:rsidP="00DD61F2">
      <w:pPr>
        <w:numPr>
          <w:ilvl w:val="0"/>
          <w:numId w:val="14"/>
        </w:numPr>
        <w:spacing w:after="0"/>
        <w:ind w:left="714" w:hanging="357"/>
        <w:rPr>
          <w:rFonts w:eastAsia="Calibri"/>
          <w:szCs w:val="21"/>
          <w:lang w:eastAsia="en-US"/>
        </w:rPr>
      </w:pPr>
      <w:r w:rsidRPr="00041DFF">
        <w:rPr>
          <w:rFonts w:eastAsia="Calibri"/>
          <w:szCs w:val="21"/>
          <w:lang w:eastAsia="en-US"/>
        </w:rPr>
        <w:t>How did the author introduce the main character?</w:t>
      </w:r>
    </w:p>
    <w:p w:rsidR="00041DFF" w:rsidRPr="00041DFF" w:rsidRDefault="00041DFF" w:rsidP="00DD61F2">
      <w:pPr>
        <w:numPr>
          <w:ilvl w:val="0"/>
          <w:numId w:val="14"/>
        </w:numPr>
        <w:spacing w:after="0"/>
        <w:rPr>
          <w:rFonts w:eastAsia="Calibri"/>
          <w:szCs w:val="21"/>
          <w:lang w:eastAsia="en-US"/>
        </w:rPr>
      </w:pPr>
      <w:r w:rsidRPr="00041DFF">
        <w:rPr>
          <w:rFonts w:eastAsia="Calibri"/>
          <w:szCs w:val="21"/>
          <w:lang w:eastAsia="en-US"/>
        </w:rPr>
        <w:t xml:space="preserve">What vocabulary </w:t>
      </w:r>
      <w:proofErr w:type="gramStart"/>
      <w:r w:rsidRPr="00041DFF">
        <w:rPr>
          <w:rFonts w:eastAsia="Calibri"/>
          <w:szCs w:val="21"/>
          <w:lang w:eastAsia="en-US"/>
        </w:rPr>
        <w:t>has been used</w:t>
      </w:r>
      <w:proofErr w:type="gramEnd"/>
      <w:r w:rsidRPr="00041DFF">
        <w:rPr>
          <w:rFonts w:eastAsia="Calibri"/>
          <w:szCs w:val="21"/>
          <w:lang w:eastAsia="en-US"/>
        </w:rPr>
        <w:t xml:space="preserve"> to describe or discuss the character and/or setting?</w:t>
      </w:r>
    </w:p>
    <w:p w:rsidR="00041DFF" w:rsidRPr="00041DFF" w:rsidRDefault="00041DFF" w:rsidP="00DD61F2">
      <w:pPr>
        <w:numPr>
          <w:ilvl w:val="0"/>
          <w:numId w:val="14"/>
        </w:numPr>
        <w:spacing w:after="0"/>
        <w:rPr>
          <w:rFonts w:eastAsia="Calibri"/>
          <w:szCs w:val="21"/>
          <w:lang w:eastAsia="en-US"/>
        </w:rPr>
      </w:pPr>
      <w:r w:rsidRPr="00041DFF">
        <w:rPr>
          <w:rFonts w:eastAsia="Calibri"/>
          <w:szCs w:val="21"/>
          <w:lang w:eastAsia="en-US"/>
        </w:rPr>
        <w:t>Has the author used dialogue to provide the reader with insight about the character, setting or plot?</w:t>
      </w:r>
    </w:p>
    <w:p w:rsidR="00041DFF" w:rsidRPr="00041DFF" w:rsidRDefault="00041DFF" w:rsidP="00DD61F2">
      <w:pPr>
        <w:numPr>
          <w:ilvl w:val="0"/>
          <w:numId w:val="14"/>
        </w:numPr>
        <w:spacing w:after="0"/>
        <w:rPr>
          <w:rFonts w:eastAsia="Calibri"/>
          <w:szCs w:val="21"/>
          <w:lang w:eastAsia="en-US"/>
        </w:rPr>
      </w:pPr>
      <w:r w:rsidRPr="00041DFF">
        <w:rPr>
          <w:rFonts w:eastAsia="Calibri"/>
          <w:szCs w:val="21"/>
          <w:lang w:eastAsia="en-US"/>
        </w:rPr>
        <w:t>What clues has the author given regarding future events?</w:t>
      </w:r>
    </w:p>
    <w:p w:rsidR="00041DFF" w:rsidRPr="00041DFF" w:rsidRDefault="00041DFF" w:rsidP="00DD61F2">
      <w:pPr>
        <w:numPr>
          <w:ilvl w:val="0"/>
          <w:numId w:val="14"/>
        </w:numPr>
        <w:spacing w:after="0"/>
        <w:rPr>
          <w:rFonts w:eastAsia="Calibri"/>
          <w:szCs w:val="21"/>
          <w:lang w:eastAsia="en-US"/>
        </w:rPr>
      </w:pPr>
      <w:r w:rsidRPr="00041DFF">
        <w:rPr>
          <w:rFonts w:eastAsia="Calibri"/>
          <w:szCs w:val="21"/>
          <w:lang w:eastAsia="en-US"/>
        </w:rPr>
        <w:t xml:space="preserve">What language features </w:t>
      </w:r>
      <w:proofErr w:type="gramStart"/>
      <w:r w:rsidRPr="00041DFF">
        <w:rPr>
          <w:rFonts w:eastAsia="Calibri"/>
          <w:szCs w:val="21"/>
          <w:lang w:eastAsia="en-US"/>
        </w:rPr>
        <w:t>have been used</w:t>
      </w:r>
      <w:proofErr w:type="gramEnd"/>
      <w:r w:rsidRPr="00041DFF">
        <w:rPr>
          <w:rFonts w:eastAsia="Calibri"/>
          <w:szCs w:val="21"/>
          <w:lang w:eastAsia="en-US"/>
        </w:rPr>
        <w:t xml:space="preserve"> when referring to the character? What is their purpose?</w:t>
      </w:r>
    </w:p>
    <w:p w:rsidR="00041DFF" w:rsidRPr="00041DFF" w:rsidRDefault="00041DFF" w:rsidP="00DD61F2">
      <w:pPr>
        <w:numPr>
          <w:ilvl w:val="0"/>
          <w:numId w:val="14"/>
        </w:numPr>
        <w:spacing w:after="0"/>
        <w:rPr>
          <w:rFonts w:eastAsia="Calibri"/>
          <w:szCs w:val="21"/>
          <w:lang w:eastAsia="en-US"/>
        </w:rPr>
      </w:pPr>
      <w:r w:rsidRPr="00041DFF">
        <w:rPr>
          <w:rFonts w:eastAsia="Calibri"/>
          <w:szCs w:val="21"/>
          <w:lang w:eastAsia="en-US"/>
        </w:rPr>
        <w:t xml:space="preserve">What specific vocabulary </w:t>
      </w:r>
      <w:proofErr w:type="gramStart"/>
      <w:r w:rsidRPr="00041DFF">
        <w:rPr>
          <w:rFonts w:eastAsia="Calibri"/>
          <w:szCs w:val="21"/>
          <w:lang w:eastAsia="en-US"/>
        </w:rPr>
        <w:t>has been used</w:t>
      </w:r>
      <w:proofErr w:type="gramEnd"/>
      <w:r w:rsidRPr="00041DFF">
        <w:rPr>
          <w:rFonts w:eastAsia="Calibri"/>
          <w:szCs w:val="21"/>
          <w:lang w:eastAsia="en-US"/>
        </w:rPr>
        <w:t xml:space="preserve"> to achieve a certain effect?</w:t>
      </w:r>
    </w:p>
    <w:p w:rsidR="00041DFF" w:rsidRPr="00041DFF" w:rsidRDefault="00041DFF" w:rsidP="00DD61F2">
      <w:pPr>
        <w:numPr>
          <w:ilvl w:val="0"/>
          <w:numId w:val="14"/>
        </w:numPr>
        <w:spacing w:after="0"/>
        <w:rPr>
          <w:rFonts w:eastAsia="Calibri"/>
          <w:szCs w:val="21"/>
          <w:lang w:eastAsia="en-US"/>
        </w:rPr>
      </w:pPr>
      <w:r w:rsidRPr="00041DFF">
        <w:rPr>
          <w:rFonts w:eastAsia="Calibri"/>
          <w:szCs w:val="21"/>
          <w:lang w:eastAsia="en-US"/>
        </w:rPr>
        <w:t>What is the purpose of the text, the exposition and the language features used?</w:t>
      </w:r>
    </w:p>
    <w:p w:rsidR="00041DFF" w:rsidRPr="00041DFF" w:rsidRDefault="00041DFF" w:rsidP="00DD61F2">
      <w:pPr>
        <w:numPr>
          <w:ilvl w:val="0"/>
          <w:numId w:val="14"/>
        </w:numPr>
        <w:spacing w:after="0"/>
        <w:rPr>
          <w:rFonts w:eastAsia="Calibri"/>
          <w:szCs w:val="21"/>
          <w:lang w:eastAsia="en-US"/>
        </w:rPr>
      </w:pPr>
      <w:r w:rsidRPr="00041DFF">
        <w:rPr>
          <w:rFonts w:eastAsia="Calibri"/>
          <w:szCs w:val="21"/>
          <w:lang w:eastAsia="en-US"/>
        </w:rPr>
        <w:t>What action verbs are used and why?</w:t>
      </w:r>
    </w:p>
    <w:p w:rsidR="00041DFF" w:rsidRPr="00041DFF" w:rsidRDefault="00041DFF" w:rsidP="00DD61F2">
      <w:pPr>
        <w:numPr>
          <w:ilvl w:val="0"/>
          <w:numId w:val="14"/>
        </w:numPr>
        <w:rPr>
          <w:rFonts w:eastAsia="Calibri"/>
          <w:szCs w:val="21"/>
          <w:lang w:eastAsia="en-US"/>
        </w:rPr>
      </w:pPr>
      <w:r w:rsidRPr="00041DFF">
        <w:rPr>
          <w:rFonts w:eastAsia="Calibri"/>
          <w:szCs w:val="21"/>
          <w:lang w:eastAsia="en-US"/>
        </w:rPr>
        <w:t>How has the author varied the sentence structure and why? Has the author given any clues to future events?</w:t>
      </w:r>
    </w:p>
    <w:p w:rsidR="00041DFF" w:rsidRPr="00041DFF" w:rsidRDefault="00DE3571" w:rsidP="00DD61F2">
      <w:pPr>
        <w:numPr>
          <w:ilvl w:val="0"/>
          <w:numId w:val="24"/>
        </w:numPr>
        <w:spacing w:before="200" w:after="0"/>
        <w:ind w:left="357" w:hanging="357"/>
        <w:rPr>
          <w:rFonts w:eastAsia="Calibri"/>
          <w:szCs w:val="21"/>
          <w:lang w:eastAsia="en-US"/>
        </w:rPr>
      </w:pPr>
      <w:r>
        <w:rPr>
          <w:rFonts w:eastAsia="Calibri"/>
          <w:szCs w:val="21"/>
          <w:lang w:eastAsia="en-US"/>
        </w:rPr>
        <w:t>Determine</w:t>
      </w:r>
      <w:r w:rsidR="00041DFF" w:rsidRPr="00041DFF">
        <w:rPr>
          <w:rFonts w:eastAsia="Calibri"/>
          <w:szCs w:val="21"/>
          <w:lang w:eastAsia="en-US"/>
        </w:rPr>
        <w:t xml:space="preserve"> students’ prior knowledge about writing informational texts and either create a class </w:t>
      </w:r>
      <w:proofErr w:type="gramStart"/>
      <w:r w:rsidR="00041DFF" w:rsidRPr="00041DFF">
        <w:rPr>
          <w:rFonts w:eastAsia="Calibri"/>
          <w:szCs w:val="21"/>
          <w:lang w:eastAsia="en-US"/>
        </w:rPr>
        <w:t>chart or brainstorm with the structural elements</w:t>
      </w:r>
      <w:proofErr w:type="gramEnd"/>
      <w:r w:rsidR="00041DFF" w:rsidRPr="00041DFF">
        <w:rPr>
          <w:rFonts w:eastAsia="Calibri"/>
          <w:szCs w:val="21"/>
          <w:lang w:eastAsia="en-US"/>
        </w:rPr>
        <w:t xml:space="preserve"> or provide students with a scaffold. The graphic organiser (or alternative) will support them in writing a detailed comparison of the two texts. Ensure students understand or develop an agreed criteria for inform</w:t>
      </w:r>
      <w:r w:rsidR="00481C12">
        <w:rPr>
          <w:rFonts w:eastAsia="Calibri"/>
          <w:szCs w:val="21"/>
          <w:lang w:eastAsia="en-US"/>
        </w:rPr>
        <w:t>ative discussions which include:</w:t>
      </w:r>
    </w:p>
    <w:p w:rsidR="00041DFF" w:rsidRPr="00041DFF" w:rsidRDefault="00041DFF" w:rsidP="00DD61F2">
      <w:pPr>
        <w:numPr>
          <w:ilvl w:val="0"/>
          <w:numId w:val="16"/>
        </w:numPr>
        <w:spacing w:after="0"/>
        <w:rPr>
          <w:rFonts w:eastAsia="Calibri"/>
          <w:szCs w:val="21"/>
          <w:lang w:eastAsia="en-US"/>
        </w:rPr>
      </w:pPr>
      <w:r w:rsidRPr="00041DFF">
        <w:rPr>
          <w:rFonts w:eastAsia="Calibri"/>
          <w:szCs w:val="21"/>
          <w:lang w:eastAsia="en-US"/>
        </w:rPr>
        <w:t>organisational structure, e.g. opening paragraph or statement, paragraphs to explain and provide examples</w:t>
      </w:r>
    </w:p>
    <w:p w:rsidR="00041DFF" w:rsidRPr="00041DFF" w:rsidRDefault="00041DFF" w:rsidP="00DD61F2">
      <w:pPr>
        <w:numPr>
          <w:ilvl w:val="0"/>
          <w:numId w:val="16"/>
        </w:numPr>
        <w:spacing w:after="0"/>
        <w:rPr>
          <w:rFonts w:eastAsia="Calibri"/>
          <w:szCs w:val="21"/>
          <w:lang w:eastAsia="en-US"/>
        </w:rPr>
      </w:pPr>
      <w:r w:rsidRPr="00041DFF">
        <w:rPr>
          <w:rFonts w:eastAsia="Calibri"/>
          <w:szCs w:val="21"/>
          <w:lang w:eastAsia="en-US"/>
        </w:rPr>
        <w:t>grammar and punctuation</w:t>
      </w:r>
    </w:p>
    <w:p w:rsidR="00041DFF" w:rsidRPr="00041DFF" w:rsidRDefault="00041DFF" w:rsidP="00DD61F2">
      <w:pPr>
        <w:numPr>
          <w:ilvl w:val="0"/>
          <w:numId w:val="16"/>
        </w:numPr>
        <w:rPr>
          <w:rFonts w:eastAsia="Calibri"/>
          <w:szCs w:val="21"/>
          <w:lang w:eastAsia="en-US"/>
        </w:rPr>
      </w:pPr>
      <w:proofErr w:type="gramStart"/>
      <w:r w:rsidRPr="00041DFF">
        <w:rPr>
          <w:rFonts w:eastAsia="Calibri"/>
          <w:szCs w:val="21"/>
          <w:lang w:eastAsia="en-US"/>
        </w:rPr>
        <w:t>language</w:t>
      </w:r>
      <w:proofErr w:type="gramEnd"/>
      <w:r w:rsidRPr="00041DFF">
        <w:rPr>
          <w:rFonts w:eastAsia="Calibri"/>
          <w:szCs w:val="21"/>
          <w:lang w:eastAsia="en-US"/>
        </w:rPr>
        <w:t xml:space="preserve"> features.</w:t>
      </w:r>
    </w:p>
    <w:p w:rsidR="00041DFF" w:rsidRPr="00041DFF" w:rsidRDefault="00041DFF" w:rsidP="00DD61F2">
      <w:pPr>
        <w:numPr>
          <w:ilvl w:val="0"/>
          <w:numId w:val="24"/>
        </w:numPr>
        <w:ind w:left="357" w:hanging="357"/>
        <w:rPr>
          <w:rFonts w:eastAsia="Calibri"/>
          <w:szCs w:val="21"/>
          <w:lang w:eastAsia="en-US"/>
        </w:rPr>
      </w:pPr>
      <w:r w:rsidRPr="00041DFF">
        <w:rPr>
          <w:rFonts w:eastAsia="Calibri"/>
          <w:szCs w:val="21"/>
          <w:lang w:eastAsia="en-US"/>
        </w:rPr>
        <w:t xml:space="preserve">Model the planning for a comparison using the graphic organiser provided or the scaffold that </w:t>
      </w:r>
      <w:proofErr w:type="gramStart"/>
      <w:r w:rsidRPr="00041DFF">
        <w:rPr>
          <w:rFonts w:eastAsia="Calibri"/>
          <w:szCs w:val="21"/>
          <w:lang w:eastAsia="en-US"/>
        </w:rPr>
        <w:t>has been developed</w:t>
      </w:r>
      <w:proofErr w:type="gramEnd"/>
      <w:r w:rsidRPr="00041DFF">
        <w:rPr>
          <w:rFonts w:eastAsia="Calibri"/>
          <w:szCs w:val="21"/>
          <w:lang w:eastAsia="en-US"/>
        </w:rPr>
        <w:t xml:space="preserve"> with the class.</w:t>
      </w:r>
    </w:p>
    <w:p w:rsidR="00342363" w:rsidRDefault="00041DFF" w:rsidP="00DD61F2">
      <w:pPr>
        <w:numPr>
          <w:ilvl w:val="0"/>
          <w:numId w:val="24"/>
        </w:numPr>
        <w:ind w:left="357" w:hanging="357"/>
        <w:rPr>
          <w:rFonts w:eastAsia="Calibri"/>
          <w:szCs w:val="21"/>
          <w:lang w:eastAsia="en-US"/>
        </w:rPr>
      </w:pPr>
      <w:r w:rsidRPr="00041DFF">
        <w:rPr>
          <w:rFonts w:eastAsia="Calibri"/>
          <w:szCs w:val="21"/>
          <w:lang w:eastAsia="en-US"/>
        </w:rPr>
        <w:t>Model the writing for the first paragraph.</w:t>
      </w:r>
    </w:p>
    <w:p w:rsidR="00342363" w:rsidRDefault="00342363">
      <w:pPr>
        <w:spacing w:after="160" w:line="259" w:lineRule="auto"/>
        <w:rPr>
          <w:rFonts w:eastAsia="Calibri"/>
          <w:szCs w:val="21"/>
          <w:lang w:eastAsia="en-US"/>
        </w:rPr>
      </w:pPr>
      <w:r>
        <w:rPr>
          <w:rFonts w:eastAsia="Calibri"/>
          <w:szCs w:val="21"/>
          <w:lang w:eastAsia="en-US"/>
        </w:rPr>
        <w:br w:type="page"/>
      </w:r>
    </w:p>
    <w:p w:rsidR="00041DFF" w:rsidRPr="00041DFF" w:rsidRDefault="00041DFF" w:rsidP="00DD61F2">
      <w:pPr>
        <w:numPr>
          <w:ilvl w:val="0"/>
          <w:numId w:val="24"/>
        </w:numPr>
        <w:spacing w:after="0"/>
        <w:ind w:left="357" w:hanging="357"/>
        <w:rPr>
          <w:rFonts w:eastAsia="Calibri"/>
          <w:szCs w:val="21"/>
          <w:lang w:eastAsia="en-US"/>
        </w:rPr>
      </w:pPr>
      <w:r w:rsidRPr="00041DFF">
        <w:rPr>
          <w:rFonts w:eastAsia="Calibri"/>
          <w:szCs w:val="21"/>
          <w:lang w:eastAsia="en-US"/>
        </w:rPr>
        <w:lastRenderedPageBreak/>
        <w:t xml:space="preserve">Allocate students to work in pairs or threes to write a few sentences about </w:t>
      </w:r>
      <w:r w:rsidRPr="00057933">
        <w:rPr>
          <w:rFonts w:eastAsia="Calibri"/>
          <w:b/>
          <w:szCs w:val="21"/>
          <w:lang w:eastAsia="en-US"/>
        </w:rPr>
        <w:t>one</w:t>
      </w:r>
      <w:r w:rsidRPr="00041DFF">
        <w:rPr>
          <w:rFonts w:eastAsia="Calibri"/>
          <w:szCs w:val="21"/>
          <w:lang w:eastAsia="en-US"/>
        </w:rPr>
        <w:t xml:space="preserve"> of the following:</w:t>
      </w:r>
    </w:p>
    <w:p w:rsidR="00041DFF" w:rsidRPr="00041DFF" w:rsidRDefault="00041DFF" w:rsidP="00DD61F2">
      <w:pPr>
        <w:numPr>
          <w:ilvl w:val="0"/>
          <w:numId w:val="17"/>
        </w:numPr>
        <w:spacing w:after="0"/>
        <w:rPr>
          <w:rFonts w:eastAsia="Calibri"/>
          <w:szCs w:val="21"/>
          <w:lang w:eastAsia="en-US"/>
        </w:rPr>
      </w:pPr>
      <w:r w:rsidRPr="00041DFF">
        <w:rPr>
          <w:rFonts w:eastAsia="Calibri"/>
          <w:szCs w:val="21"/>
          <w:lang w:eastAsia="en-US"/>
        </w:rPr>
        <w:t>characterisation</w:t>
      </w:r>
    </w:p>
    <w:p w:rsidR="00041DFF" w:rsidRPr="00041DFF" w:rsidRDefault="00041DFF" w:rsidP="00DD61F2">
      <w:pPr>
        <w:numPr>
          <w:ilvl w:val="0"/>
          <w:numId w:val="17"/>
        </w:numPr>
        <w:spacing w:after="0"/>
        <w:rPr>
          <w:rFonts w:eastAsia="Calibri"/>
          <w:szCs w:val="21"/>
          <w:lang w:eastAsia="en-US"/>
        </w:rPr>
      </w:pPr>
      <w:r w:rsidRPr="00041DFF">
        <w:rPr>
          <w:rFonts w:eastAsia="Calibri"/>
          <w:szCs w:val="21"/>
          <w:lang w:eastAsia="en-US"/>
        </w:rPr>
        <w:t>language features</w:t>
      </w:r>
    </w:p>
    <w:p w:rsidR="00041DFF" w:rsidRPr="00041DFF" w:rsidRDefault="00041DFF" w:rsidP="00DD61F2">
      <w:pPr>
        <w:numPr>
          <w:ilvl w:val="0"/>
          <w:numId w:val="17"/>
        </w:numPr>
        <w:spacing w:after="0"/>
        <w:rPr>
          <w:rFonts w:eastAsia="Calibri"/>
          <w:szCs w:val="21"/>
          <w:lang w:eastAsia="en-US"/>
        </w:rPr>
      </w:pPr>
      <w:r w:rsidRPr="00041DFF">
        <w:rPr>
          <w:rFonts w:eastAsia="Calibri"/>
          <w:szCs w:val="21"/>
          <w:lang w:eastAsia="en-US"/>
        </w:rPr>
        <w:t>vocabulary</w:t>
      </w:r>
    </w:p>
    <w:p w:rsidR="00041DFF" w:rsidRPr="00041DFF" w:rsidRDefault="00041DFF" w:rsidP="00DD61F2">
      <w:pPr>
        <w:numPr>
          <w:ilvl w:val="0"/>
          <w:numId w:val="17"/>
        </w:numPr>
        <w:spacing w:after="0"/>
        <w:rPr>
          <w:rFonts w:eastAsia="Calibri"/>
          <w:szCs w:val="21"/>
          <w:lang w:eastAsia="en-US"/>
        </w:rPr>
      </w:pPr>
      <w:r w:rsidRPr="00041DFF">
        <w:rPr>
          <w:rFonts w:eastAsia="Calibri"/>
          <w:szCs w:val="21"/>
          <w:lang w:eastAsia="en-US"/>
        </w:rPr>
        <w:t>setting</w:t>
      </w:r>
    </w:p>
    <w:p w:rsidR="00041DFF" w:rsidRPr="00041DFF" w:rsidRDefault="00041DFF" w:rsidP="00DD61F2">
      <w:pPr>
        <w:numPr>
          <w:ilvl w:val="0"/>
          <w:numId w:val="17"/>
        </w:numPr>
        <w:rPr>
          <w:rFonts w:eastAsia="Calibri"/>
          <w:szCs w:val="21"/>
          <w:lang w:eastAsia="en-US"/>
        </w:rPr>
      </w:pPr>
      <w:proofErr w:type="gramStart"/>
      <w:r w:rsidRPr="00041DFF">
        <w:rPr>
          <w:rFonts w:eastAsia="Calibri"/>
          <w:szCs w:val="21"/>
          <w:lang w:eastAsia="en-US"/>
        </w:rPr>
        <w:t>events/plot</w:t>
      </w:r>
      <w:proofErr w:type="gramEnd"/>
      <w:r w:rsidRPr="00041DFF">
        <w:rPr>
          <w:rFonts w:eastAsia="Calibri"/>
          <w:szCs w:val="21"/>
          <w:lang w:eastAsia="en-US"/>
        </w:rPr>
        <w:t>.</w:t>
      </w:r>
    </w:p>
    <w:p w:rsidR="00041DFF" w:rsidRPr="00041DFF" w:rsidRDefault="00041DFF" w:rsidP="00DD61F2">
      <w:pPr>
        <w:numPr>
          <w:ilvl w:val="0"/>
          <w:numId w:val="24"/>
        </w:numPr>
        <w:ind w:left="357" w:hanging="357"/>
        <w:rPr>
          <w:rFonts w:eastAsia="Calibri"/>
          <w:szCs w:val="21"/>
          <w:lang w:eastAsia="en-US"/>
        </w:rPr>
      </w:pPr>
      <w:r w:rsidRPr="00041DFF">
        <w:rPr>
          <w:rFonts w:eastAsia="Calibri"/>
          <w:szCs w:val="21"/>
          <w:lang w:eastAsia="en-US"/>
        </w:rPr>
        <w:t xml:space="preserve">Students participate in a Gallery Walk to view </w:t>
      </w:r>
      <w:proofErr w:type="spellStart"/>
      <w:r w:rsidRPr="00041DFF">
        <w:rPr>
          <w:rFonts w:eastAsia="Calibri"/>
          <w:szCs w:val="21"/>
          <w:lang w:eastAsia="en-US"/>
        </w:rPr>
        <w:t xml:space="preserve">each </w:t>
      </w:r>
      <w:proofErr w:type="gramStart"/>
      <w:r w:rsidRPr="00041DFF">
        <w:rPr>
          <w:rFonts w:eastAsia="Calibri"/>
          <w:szCs w:val="21"/>
          <w:lang w:eastAsia="en-US"/>
        </w:rPr>
        <w:t>others’</w:t>
      </w:r>
      <w:proofErr w:type="spellEnd"/>
      <w:proofErr w:type="gramEnd"/>
      <w:r w:rsidRPr="00041DFF">
        <w:rPr>
          <w:rFonts w:eastAsia="Calibri"/>
          <w:szCs w:val="21"/>
          <w:lang w:eastAsia="en-US"/>
        </w:rPr>
        <w:t xml:space="preserve"> writing as the teacher scaffolds a discussion of this by identifying and discussing effective sentences, paragraphs and arguments that have been written.</w:t>
      </w:r>
    </w:p>
    <w:p w:rsidR="00041DFF" w:rsidRPr="00041DFF" w:rsidRDefault="00041DFF" w:rsidP="00C454A4">
      <w:pPr>
        <w:pStyle w:val="Heading2"/>
        <w:rPr>
          <w:rFonts w:eastAsia="Calibri"/>
          <w:lang w:eastAsia="en-US"/>
        </w:rPr>
      </w:pPr>
      <w:r w:rsidRPr="00041DFF">
        <w:rPr>
          <w:rFonts w:eastAsia="Calibri"/>
          <w:lang w:eastAsia="en-US"/>
        </w:rPr>
        <w:t>Lesson six</w:t>
      </w:r>
    </w:p>
    <w:p w:rsidR="00041DFF" w:rsidRPr="00041DFF" w:rsidRDefault="00041DFF" w:rsidP="00DD61F2">
      <w:pPr>
        <w:numPr>
          <w:ilvl w:val="0"/>
          <w:numId w:val="18"/>
        </w:numPr>
        <w:ind w:left="357" w:hanging="357"/>
        <w:rPr>
          <w:rFonts w:eastAsia="Calibri"/>
          <w:szCs w:val="21"/>
          <w:lang w:eastAsia="en-US"/>
        </w:rPr>
      </w:pPr>
      <w:r w:rsidRPr="00041DFF">
        <w:rPr>
          <w:rFonts w:eastAsia="Calibri"/>
          <w:szCs w:val="21"/>
          <w:lang w:eastAsia="en-US"/>
        </w:rPr>
        <w:t>Review the work from the Gallery Walk in lesson five.</w:t>
      </w:r>
    </w:p>
    <w:p w:rsidR="00041DFF" w:rsidRPr="00041DFF" w:rsidRDefault="00041DFF" w:rsidP="00DD61F2">
      <w:pPr>
        <w:numPr>
          <w:ilvl w:val="0"/>
          <w:numId w:val="18"/>
        </w:numPr>
        <w:spacing w:after="0"/>
        <w:ind w:left="357" w:hanging="357"/>
        <w:rPr>
          <w:rFonts w:eastAsia="Calibri"/>
          <w:szCs w:val="21"/>
          <w:lang w:eastAsia="en-US"/>
        </w:rPr>
      </w:pPr>
      <w:r w:rsidRPr="00041DFF">
        <w:rPr>
          <w:rFonts w:eastAsia="Calibri"/>
          <w:szCs w:val="21"/>
          <w:lang w:eastAsia="en-US"/>
        </w:rPr>
        <w:t>Model an effective paragraph that compares:</w:t>
      </w:r>
    </w:p>
    <w:p w:rsidR="00041DFF" w:rsidRPr="00041DFF" w:rsidRDefault="00041DFF" w:rsidP="00DD61F2">
      <w:pPr>
        <w:numPr>
          <w:ilvl w:val="0"/>
          <w:numId w:val="19"/>
        </w:numPr>
        <w:spacing w:after="0"/>
        <w:rPr>
          <w:rFonts w:eastAsia="Calibri"/>
          <w:szCs w:val="21"/>
          <w:lang w:eastAsia="en-US"/>
        </w:rPr>
      </w:pPr>
      <w:r w:rsidRPr="00041DFF">
        <w:rPr>
          <w:rFonts w:eastAsia="Calibri"/>
          <w:szCs w:val="21"/>
          <w:lang w:eastAsia="en-US"/>
        </w:rPr>
        <w:t>characterisation</w:t>
      </w:r>
    </w:p>
    <w:p w:rsidR="00041DFF" w:rsidRPr="00041DFF" w:rsidRDefault="00041DFF" w:rsidP="00DD61F2">
      <w:pPr>
        <w:numPr>
          <w:ilvl w:val="0"/>
          <w:numId w:val="19"/>
        </w:numPr>
        <w:spacing w:after="0"/>
        <w:rPr>
          <w:rFonts w:eastAsia="Calibri"/>
          <w:szCs w:val="21"/>
          <w:lang w:eastAsia="en-US"/>
        </w:rPr>
      </w:pPr>
      <w:r w:rsidRPr="00041DFF">
        <w:rPr>
          <w:rFonts w:eastAsia="Calibri"/>
          <w:szCs w:val="21"/>
          <w:lang w:eastAsia="en-US"/>
        </w:rPr>
        <w:t>language features</w:t>
      </w:r>
    </w:p>
    <w:p w:rsidR="00041DFF" w:rsidRPr="00041DFF" w:rsidRDefault="00041DFF" w:rsidP="00DD61F2">
      <w:pPr>
        <w:numPr>
          <w:ilvl w:val="0"/>
          <w:numId w:val="19"/>
        </w:numPr>
        <w:spacing w:after="0"/>
        <w:rPr>
          <w:rFonts w:eastAsia="Calibri"/>
          <w:szCs w:val="21"/>
          <w:lang w:eastAsia="en-US"/>
        </w:rPr>
      </w:pPr>
      <w:r w:rsidRPr="00041DFF">
        <w:rPr>
          <w:rFonts w:eastAsia="Calibri"/>
          <w:szCs w:val="21"/>
          <w:lang w:eastAsia="en-US"/>
        </w:rPr>
        <w:t>vocabulary</w:t>
      </w:r>
    </w:p>
    <w:p w:rsidR="00041DFF" w:rsidRPr="00041DFF" w:rsidRDefault="00041DFF" w:rsidP="00DD61F2">
      <w:pPr>
        <w:numPr>
          <w:ilvl w:val="0"/>
          <w:numId w:val="19"/>
        </w:numPr>
        <w:spacing w:after="0"/>
        <w:rPr>
          <w:rFonts w:eastAsia="Calibri"/>
          <w:szCs w:val="21"/>
          <w:lang w:eastAsia="en-US"/>
        </w:rPr>
      </w:pPr>
      <w:r w:rsidRPr="00041DFF">
        <w:rPr>
          <w:rFonts w:eastAsia="Calibri"/>
          <w:szCs w:val="21"/>
          <w:lang w:eastAsia="en-US"/>
        </w:rPr>
        <w:t>setting</w:t>
      </w:r>
    </w:p>
    <w:p w:rsidR="00041DFF" w:rsidRPr="00041DFF" w:rsidRDefault="00041DFF" w:rsidP="00DD61F2">
      <w:pPr>
        <w:numPr>
          <w:ilvl w:val="0"/>
          <w:numId w:val="19"/>
        </w:numPr>
        <w:rPr>
          <w:rFonts w:eastAsia="Calibri"/>
          <w:szCs w:val="21"/>
          <w:lang w:eastAsia="en-US"/>
        </w:rPr>
      </w:pPr>
      <w:proofErr w:type="gramStart"/>
      <w:r w:rsidRPr="00041DFF">
        <w:rPr>
          <w:rFonts w:eastAsia="Calibri"/>
          <w:szCs w:val="21"/>
          <w:lang w:eastAsia="en-US"/>
        </w:rPr>
        <w:t>events/plot</w:t>
      </w:r>
      <w:proofErr w:type="gramEnd"/>
      <w:r w:rsidRPr="00041DFF">
        <w:rPr>
          <w:rFonts w:eastAsia="Calibri"/>
          <w:szCs w:val="21"/>
          <w:lang w:eastAsia="en-US"/>
        </w:rPr>
        <w:t>.</w:t>
      </w:r>
    </w:p>
    <w:p w:rsidR="00041DFF" w:rsidRPr="00041DFF" w:rsidRDefault="00041DFF" w:rsidP="00DD61F2">
      <w:pPr>
        <w:numPr>
          <w:ilvl w:val="0"/>
          <w:numId w:val="18"/>
        </w:numPr>
        <w:ind w:left="357" w:hanging="357"/>
        <w:rPr>
          <w:rFonts w:eastAsia="Calibri"/>
          <w:szCs w:val="21"/>
          <w:lang w:eastAsia="en-US"/>
        </w:rPr>
      </w:pPr>
      <w:r w:rsidRPr="00041DFF">
        <w:rPr>
          <w:rFonts w:eastAsia="Calibri"/>
          <w:szCs w:val="21"/>
          <w:lang w:eastAsia="en-US"/>
        </w:rPr>
        <w:t xml:space="preserve">Use the information provided by the students in Lesson 4 to model writing </w:t>
      </w:r>
      <w:r w:rsidR="00546D32">
        <w:rPr>
          <w:rFonts w:eastAsia="Calibri"/>
          <w:szCs w:val="21"/>
          <w:lang w:eastAsia="en-US"/>
        </w:rPr>
        <w:t xml:space="preserve">a text or have a model text </w:t>
      </w:r>
      <w:r w:rsidRPr="00041DFF">
        <w:rPr>
          <w:rFonts w:eastAsia="Calibri"/>
          <w:szCs w:val="21"/>
          <w:lang w:eastAsia="en-US"/>
        </w:rPr>
        <w:t>prepared to deconstruct.</w:t>
      </w:r>
    </w:p>
    <w:p w:rsidR="00041DFF" w:rsidRPr="00041DFF" w:rsidRDefault="00041DFF" w:rsidP="00DD61F2">
      <w:pPr>
        <w:numPr>
          <w:ilvl w:val="0"/>
          <w:numId w:val="18"/>
        </w:numPr>
        <w:ind w:left="357" w:hanging="357"/>
        <w:rPr>
          <w:rFonts w:eastAsia="Calibri"/>
          <w:szCs w:val="21"/>
          <w:lang w:eastAsia="en-US"/>
        </w:rPr>
      </w:pPr>
      <w:r w:rsidRPr="00041DFF">
        <w:rPr>
          <w:rFonts w:eastAsia="Calibri"/>
          <w:szCs w:val="21"/>
          <w:lang w:eastAsia="en-US"/>
        </w:rPr>
        <w:t>Identify skills</w:t>
      </w:r>
      <w:r w:rsidR="0004557B">
        <w:rPr>
          <w:rFonts w:eastAsia="Calibri"/>
          <w:szCs w:val="21"/>
          <w:lang w:eastAsia="en-US"/>
        </w:rPr>
        <w:t>,</w:t>
      </w:r>
      <w:r w:rsidRPr="00041DFF">
        <w:rPr>
          <w:rFonts w:eastAsia="Calibri"/>
          <w:szCs w:val="21"/>
          <w:lang w:eastAsia="en-US"/>
        </w:rPr>
        <w:t xml:space="preserve"> such as paragraph cohesion, giving evidence to back up argument or other skills as needed.</w:t>
      </w:r>
    </w:p>
    <w:p w:rsidR="00041DFF" w:rsidRPr="00041DFF" w:rsidRDefault="00041DFF" w:rsidP="00DD61F2">
      <w:pPr>
        <w:numPr>
          <w:ilvl w:val="0"/>
          <w:numId w:val="18"/>
        </w:numPr>
        <w:spacing w:after="0"/>
        <w:ind w:left="357" w:hanging="357"/>
        <w:rPr>
          <w:rFonts w:eastAsia="Calibri"/>
          <w:lang w:eastAsia="en-US"/>
        </w:rPr>
      </w:pPr>
      <w:r w:rsidRPr="00041DFF">
        <w:rPr>
          <w:rFonts w:eastAsia="Calibri"/>
          <w:lang w:eastAsia="en-US"/>
        </w:rPr>
        <w:t xml:space="preserve">Have the students contribute to </w:t>
      </w:r>
      <w:proofErr w:type="gramStart"/>
      <w:r w:rsidRPr="00041DFF">
        <w:rPr>
          <w:rFonts w:eastAsia="Calibri"/>
          <w:lang w:eastAsia="en-US"/>
        </w:rPr>
        <w:t>shared</w:t>
      </w:r>
      <w:proofErr w:type="gramEnd"/>
      <w:r w:rsidRPr="00041DFF">
        <w:rPr>
          <w:rFonts w:eastAsia="Calibri"/>
          <w:lang w:eastAsia="en-US"/>
        </w:rPr>
        <w:t xml:space="preserve"> writing for the concluding argument: Would you continue reading this book? Why or Why not?</w:t>
      </w:r>
    </w:p>
    <w:p w:rsidR="00041DFF" w:rsidRPr="00041DFF" w:rsidRDefault="00041DFF" w:rsidP="00C454A4">
      <w:pPr>
        <w:pStyle w:val="Heading2"/>
        <w:spacing w:before="200"/>
        <w:rPr>
          <w:rFonts w:eastAsia="Calibri"/>
          <w:lang w:eastAsia="en-US"/>
        </w:rPr>
      </w:pPr>
      <w:r w:rsidRPr="00041DFF">
        <w:rPr>
          <w:rFonts w:eastAsia="Calibri"/>
          <w:lang w:eastAsia="en-US"/>
        </w:rPr>
        <w:t>Lesson seven</w:t>
      </w:r>
    </w:p>
    <w:p w:rsidR="00041DFF" w:rsidRPr="00041DFF" w:rsidRDefault="00041DFF" w:rsidP="004C6D80">
      <w:pPr>
        <w:rPr>
          <w:rFonts w:eastAsia="Calibri"/>
          <w:szCs w:val="21"/>
          <w:lang w:eastAsia="en-US"/>
        </w:rPr>
      </w:pPr>
      <w:r w:rsidRPr="00041DFF">
        <w:rPr>
          <w:rFonts w:eastAsia="Calibri"/>
          <w:szCs w:val="21"/>
          <w:lang w:eastAsia="en-US"/>
        </w:rPr>
        <w:t>Review the writing task as required.</w:t>
      </w:r>
    </w:p>
    <w:p w:rsidR="00041DFF" w:rsidRPr="00041DFF" w:rsidRDefault="00041DFF" w:rsidP="00DD61F2">
      <w:pPr>
        <w:numPr>
          <w:ilvl w:val="0"/>
          <w:numId w:val="25"/>
        </w:numPr>
        <w:spacing w:before="120"/>
        <w:ind w:left="357" w:hanging="357"/>
        <w:rPr>
          <w:rFonts w:asciiTheme="minorHAnsi" w:eastAsia="Calibri" w:hAnsiTheme="minorHAnsi" w:cstheme="minorHAnsi"/>
          <w:lang w:eastAsia="en-US"/>
        </w:rPr>
      </w:pPr>
      <w:r w:rsidRPr="00041DFF">
        <w:rPr>
          <w:rFonts w:asciiTheme="minorHAnsi" w:eastAsia="Calibri" w:hAnsiTheme="minorHAnsi" w:cstheme="minorHAnsi"/>
          <w:lang w:eastAsia="en-US"/>
        </w:rPr>
        <w:t xml:space="preserve">Revisit any </w:t>
      </w:r>
      <w:r w:rsidR="00F6536B">
        <w:rPr>
          <w:rFonts w:asciiTheme="minorHAnsi" w:eastAsia="Calibri" w:hAnsiTheme="minorHAnsi" w:cstheme="minorHAnsi"/>
          <w:lang w:eastAsia="en-US"/>
        </w:rPr>
        <w:t>skills identified from lessons five</w:t>
      </w:r>
      <w:r w:rsidR="003127FC">
        <w:rPr>
          <w:rFonts w:asciiTheme="minorHAnsi" w:eastAsia="Calibri" w:hAnsiTheme="minorHAnsi" w:cstheme="minorHAnsi"/>
          <w:lang w:eastAsia="en-US"/>
        </w:rPr>
        <w:t xml:space="preserve"> and</w:t>
      </w:r>
      <w:r w:rsidR="00F6536B">
        <w:rPr>
          <w:rFonts w:asciiTheme="minorHAnsi" w:eastAsia="Calibri" w:hAnsiTheme="minorHAnsi" w:cstheme="minorHAnsi"/>
          <w:lang w:eastAsia="en-US"/>
        </w:rPr>
        <w:t xml:space="preserve"> six</w:t>
      </w:r>
      <w:r w:rsidRPr="00041DFF">
        <w:rPr>
          <w:rFonts w:asciiTheme="minorHAnsi" w:eastAsia="Calibri" w:hAnsiTheme="minorHAnsi" w:cstheme="minorHAnsi"/>
          <w:lang w:eastAsia="en-US"/>
        </w:rPr>
        <w:t xml:space="preserve"> that may require further development, e.g. how to construct effective paragraphs, selecting relevant evidence, construction a concluding paragraph etc.</w:t>
      </w:r>
    </w:p>
    <w:p w:rsidR="00041DFF" w:rsidRPr="00041DFF" w:rsidRDefault="00041DFF" w:rsidP="00DD61F2">
      <w:pPr>
        <w:numPr>
          <w:ilvl w:val="0"/>
          <w:numId w:val="25"/>
        </w:numPr>
        <w:ind w:left="357" w:hanging="357"/>
        <w:rPr>
          <w:rFonts w:asciiTheme="minorHAnsi" w:eastAsia="Calibri" w:hAnsiTheme="minorHAnsi" w:cstheme="minorHAnsi"/>
          <w:lang w:eastAsia="en-US"/>
        </w:rPr>
      </w:pPr>
      <w:r w:rsidRPr="00041DFF">
        <w:rPr>
          <w:rFonts w:asciiTheme="minorHAnsi" w:eastAsia="Calibri" w:hAnsiTheme="minorHAnsi" w:cstheme="minorHAnsi"/>
          <w:lang w:eastAsia="en-US"/>
        </w:rPr>
        <w:t>Revisit any grammatical skills</w:t>
      </w:r>
      <w:r w:rsidR="003455D9">
        <w:rPr>
          <w:rFonts w:asciiTheme="minorHAnsi" w:eastAsia="Calibri" w:hAnsiTheme="minorHAnsi" w:cstheme="minorHAnsi"/>
          <w:lang w:eastAsia="en-US"/>
        </w:rPr>
        <w:t>,</w:t>
      </w:r>
      <w:r w:rsidRPr="00041DFF">
        <w:rPr>
          <w:rFonts w:asciiTheme="minorHAnsi" w:eastAsia="Calibri" w:hAnsiTheme="minorHAnsi" w:cstheme="minorHAnsi"/>
          <w:lang w:eastAsia="en-US"/>
        </w:rPr>
        <w:t xml:space="preserve"> such as text cohesion, or </w:t>
      </w:r>
      <w:r w:rsidR="003455D9">
        <w:rPr>
          <w:rFonts w:asciiTheme="minorHAnsi" w:eastAsia="Calibri" w:hAnsiTheme="minorHAnsi" w:cstheme="minorHAnsi"/>
          <w:lang w:eastAsia="en-US"/>
        </w:rPr>
        <w:t xml:space="preserve">elaborating or extending ideas </w:t>
      </w:r>
      <w:r w:rsidRPr="00041DFF">
        <w:rPr>
          <w:rFonts w:asciiTheme="minorHAnsi" w:eastAsia="Calibri" w:hAnsiTheme="minorHAnsi" w:cstheme="minorHAnsi"/>
          <w:lang w:eastAsia="en-US"/>
        </w:rPr>
        <w:t>in a complex sentence.</w:t>
      </w:r>
    </w:p>
    <w:p w:rsidR="00041DFF" w:rsidRPr="00041DFF" w:rsidRDefault="00041DFF" w:rsidP="00DD61F2">
      <w:pPr>
        <w:numPr>
          <w:ilvl w:val="0"/>
          <w:numId w:val="25"/>
        </w:numPr>
        <w:spacing w:before="120"/>
        <w:ind w:left="357" w:hanging="357"/>
        <w:rPr>
          <w:rFonts w:asciiTheme="minorHAnsi" w:eastAsia="Calibri" w:hAnsiTheme="minorHAnsi" w:cstheme="minorHAnsi"/>
          <w:lang w:eastAsia="en-US"/>
        </w:rPr>
      </w:pPr>
      <w:r w:rsidRPr="00041DFF">
        <w:rPr>
          <w:rFonts w:asciiTheme="minorHAnsi" w:eastAsia="Calibri" w:hAnsiTheme="minorHAnsi" w:cstheme="minorHAnsi"/>
          <w:lang w:eastAsia="en-US"/>
        </w:rPr>
        <w:t>Revisit any language features that may need further consolidation.</w:t>
      </w:r>
    </w:p>
    <w:p w:rsidR="00041DFF" w:rsidRPr="00041DFF" w:rsidRDefault="00041DFF" w:rsidP="00C454A4">
      <w:pPr>
        <w:pStyle w:val="Heading2"/>
        <w:rPr>
          <w:rFonts w:eastAsia="Calibri"/>
          <w:lang w:eastAsia="en-US"/>
        </w:rPr>
      </w:pPr>
      <w:r w:rsidRPr="00041DFF">
        <w:rPr>
          <w:rFonts w:eastAsia="Calibri"/>
          <w:lang w:eastAsia="en-US"/>
        </w:rPr>
        <w:t>Lesson eight</w:t>
      </w:r>
    </w:p>
    <w:p w:rsidR="00041DFF" w:rsidRPr="00041DFF" w:rsidRDefault="00041DFF" w:rsidP="004C6D80">
      <w:pPr>
        <w:rPr>
          <w:rFonts w:eastAsia="Calibri"/>
          <w:szCs w:val="21"/>
          <w:lang w:eastAsia="en-US"/>
        </w:rPr>
      </w:pPr>
      <w:r w:rsidRPr="00041DFF">
        <w:rPr>
          <w:rFonts w:eastAsia="Calibri"/>
          <w:szCs w:val="21"/>
          <w:lang w:eastAsia="en-US"/>
        </w:rPr>
        <w:t xml:space="preserve">Plan for the written comparison of </w:t>
      </w:r>
      <w:r w:rsidRPr="00041DFF">
        <w:rPr>
          <w:rFonts w:eastAsia="Calibri"/>
          <w:i/>
          <w:szCs w:val="21"/>
          <w:lang w:eastAsia="en-US"/>
        </w:rPr>
        <w:t xml:space="preserve">Bridge to </w:t>
      </w:r>
      <w:proofErr w:type="spellStart"/>
      <w:r w:rsidRPr="00041DFF">
        <w:rPr>
          <w:rFonts w:eastAsia="Calibri"/>
          <w:i/>
          <w:szCs w:val="21"/>
          <w:lang w:eastAsia="en-US"/>
        </w:rPr>
        <w:t>Terabithia</w:t>
      </w:r>
      <w:proofErr w:type="spellEnd"/>
      <w:r w:rsidRPr="00041DFF">
        <w:rPr>
          <w:rFonts w:eastAsia="Calibri"/>
          <w:szCs w:val="21"/>
          <w:lang w:eastAsia="en-US"/>
        </w:rPr>
        <w:t xml:space="preserve"> and </w:t>
      </w:r>
      <w:r w:rsidRPr="00041DFF">
        <w:rPr>
          <w:rFonts w:eastAsia="Calibri"/>
          <w:i/>
          <w:szCs w:val="21"/>
          <w:lang w:eastAsia="en-US"/>
        </w:rPr>
        <w:t>Hoot.</w:t>
      </w:r>
    </w:p>
    <w:p w:rsidR="00041DFF" w:rsidRPr="00041DFF" w:rsidRDefault="00041DFF" w:rsidP="00DD61F2">
      <w:pPr>
        <w:numPr>
          <w:ilvl w:val="0"/>
          <w:numId w:val="20"/>
        </w:numPr>
        <w:spacing w:before="200"/>
        <w:ind w:left="357" w:hanging="357"/>
        <w:rPr>
          <w:rFonts w:eastAsia="Calibri"/>
          <w:szCs w:val="21"/>
          <w:lang w:eastAsia="en-US"/>
        </w:rPr>
      </w:pPr>
      <w:r w:rsidRPr="00041DFF">
        <w:rPr>
          <w:rFonts w:eastAsia="Calibri"/>
          <w:szCs w:val="21"/>
          <w:lang w:eastAsia="en-US"/>
        </w:rPr>
        <w:t xml:space="preserve">Ensure students have copies of both expositions, their notes and their responses to the texts. </w:t>
      </w:r>
    </w:p>
    <w:p w:rsidR="00041DFF" w:rsidRPr="00041DFF" w:rsidRDefault="00041DFF" w:rsidP="00DD61F2">
      <w:pPr>
        <w:numPr>
          <w:ilvl w:val="0"/>
          <w:numId w:val="20"/>
        </w:numPr>
        <w:spacing w:before="200" w:after="0"/>
        <w:ind w:left="357" w:hanging="357"/>
        <w:rPr>
          <w:rFonts w:eastAsia="Calibri"/>
          <w:szCs w:val="21"/>
          <w:lang w:eastAsia="en-US"/>
        </w:rPr>
      </w:pPr>
      <w:r w:rsidRPr="00041DFF">
        <w:rPr>
          <w:rFonts w:eastAsia="Calibri"/>
          <w:szCs w:val="21"/>
          <w:lang w:eastAsia="en-US"/>
        </w:rPr>
        <w:t>Lead a discussion with students about the comparative task, deconstructing the question and getting students to identify points of comparison and make notes. Group discussion and note</w:t>
      </w:r>
      <w:r w:rsidR="00F6536B">
        <w:rPr>
          <w:rFonts w:eastAsia="Calibri"/>
          <w:szCs w:val="21"/>
          <w:lang w:eastAsia="en-US"/>
        </w:rPr>
        <w:t xml:space="preserve"> </w:t>
      </w:r>
      <w:r w:rsidRPr="00041DFF">
        <w:rPr>
          <w:rFonts w:eastAsia="Calibri"/>
          <w:szCs w:val="21"/>
          <w:lang w:eastAsia="en-US"/>
        </w:rPr>
        <w:t>making in this lesson is advisable.</w:t>
      </w:r>
    </w:p>
    <w:p w:rsidR="00041DFF" w:rsidRPr="00041DFF" w:rsidRDefault="00041DFF" w:rsidP="00DD61F2">
      <w:pPr>
        <w:numPr>
          <w:ilvl w:val="0"/>
          <w:numId w:val="20"/>
        </w:numPr>
        <w:spacing w:before="200"/>
        <w:ind w:left="357" w:hanging="357"/>
        <w:rPr>
          <w:rFonts w:eastAsia="Calibri"/>
          <w:szCs w:val="21"/>
          <w:lang w:eastAsia="en-US"/>
        </w:rPr>
      </w:pPr>
      <w:r w:rsidRPr="00041DFF">
        <w:rPr>
          <w:rFonts w:eastAsia="Calibri"/>
          <w:szCs w:val="21"/>
          <w:lang w:eastAsia="en-US"/>
        </w:rPr>
        <w:lastRenderedPageBreak/>
        <w:t xml:space="preserve">Give students the opportunity to read the question independently and ask questions. They may use the graphic organiser provided or another </w:t>
      </w:r>
      <w:proofErr w:type="gramStart"/>
      <w:r w:rsidRPr="00041DFF">
        <w:rPr>
          <w:rFonts w:eastAsia="Calibri"/>
          <w:szCs w:val="21"/>
          <w:lang w:eastAsia="en-US"/>
        </w:rPr>
        <w:t>note</w:t>
      </w:r>
      <w:r w:rsidR="00F6536B">
        <w:rPr>
          <w:rFonts w:eastAsia="Calibri"/>
          <w:szCs w:val="21"/>
          <w:lang w:eastAsia="en-US"/>
        </w:rPr>
        <w:t xml:space="preserve"> </w:t>
      </w:r>
      <w:r w:rsidRPr="00041DFF">
        <w:rPr>
          <w:rFonts w:eastAsia="Calibri"/>
          <w:szCs w:val="21"/>
          <w:lang w:eastAsia="en-US"/>
        </w:rPr>
        <w:t>making</w:t>
      </w:r>
      <w:proofErr w:type="gramEnd"/>
      <w:r w:rsidRPr="00041DFF">
        <w:rPr>
          <w:rFonts w:eastAsia="Calibri"/>
          <w:szCs w:val="21"/>
          <w:lang w:eastAsia="en-US"/>
        </w:rPr>
        <w:t xml:space="preserve"> format to compare the two texts or the two running characters. </w:t>
      </w:r>
    </w:p>
    <w:p w:rsidR="00041DFF" w:rsidRPr="00041DFF" w:rsidRDefault="00041DFF" w:rsidP="00C454A4">
      <w:pPr>
        <w:pStyle w:val="Heading2"/>
        <w:rPr>
          <w:rFonts w:eastAsia="Calibri"/>
          <w:lang w:eastAsia="en-US"/>
        </w:rPr>
      </w:pPr>
      <w:r w:rsidRPr="00041DFF">
        <w:rPr>
          <w:rFonts w:eastAsia="Calibri"/>
          <w:lang w:eastAsia="en-US"/>
        </w:rPr>
        <w:t>Lesson nine</w:t>
      </w:r>
    </w:p>
    <w:p w:rsidR="00041DFF" w:rsidRPr="00041DFF" w:rsidRDefault="00041DFF" w:rsidP="004C6D80">
      <w:pPr>
        <w:rPr>
          <w:rFonts w:eastAsia="Calibri"/>
          <w:szCs w:val="21"/>
          <w:lang w:eastAsia="en-US"/>
        </w:rPr>
      </w:pPr>
      <w:r w:rsidRPr="00041DFF">
        <w:rPr>
          <w:rFonts w:eastAsia="Calibri"/>
          <w:szCs w:val="21"/>
          <w:lang w:eastAsia="en-US"/>
        </w:rPr>
        <w:t xml:space="preserve">Written comparison of </w:t>
      </w:r>
      <w:r w:rsidRPr="00041DFF">
        <w:rPr>
          <w:rFonts w:eastAsia="Calibri"/>
          <w:i/>
          <w:szCs w:val="21"/>
          <w:lang w:eastAsia="en-US"/>
        </w:rPr>
        <w:t xml:space="preserve">Bridge to </w:t>
      </w:r>
      <w:proofErr w:type="spellStart"/>
      <w:r w:rsidRPr="00041DFF">
        <w:rPr>
          <w:rFonts w:eastAsia="Calibri"/>
          <w:i/>
          <w:szCs w:val="21"/>
          <w:lang w:eastAsia="en-US"/>
        </w:rPr>
        <w:t>Terabithia</w:t>
      </w:r>
      <w:proofErr w:type="spellEnd"/>
      <w:r w:rsidRPr="00041DFF">
        <w:rPr>
          <w:rFonts w:eastAsia="Calibri"/>
          <w:szCs w:val="21"/>
          <w:lang w:eastAsia="en-US"/>
        </w:rPr>
        <w:t xml:space="preserve"> and </w:t>
      </w:r>
      <w:r w:rsidRPr="00041DFF">
        <w:rPr>
          <w:rFonts w:eastAsia="Calibri"/>
          <w:i/>
          <w:szCs w:val="21"/>
          <w:lang w:eastAsia="en-US"/>
        </w:rPr>
        <w:t>Hoot.</w:t>
      </w:r>
    </w:p>
    <w:p w:rsidR="00041DFF" w:rsidRPr="00041DFF" w:rsidRDefault="00041DFF" w:rsidP="00DD61F2">
      <w:pPr>
        <w:numPr>
          <w:ilvl w:val="0"/>
          <w:numId w:val="21"/>
        </w:numPr>
        <w:ind w:left="357" w:hanging="357"/>
        <w:contextualSpacing/>
        <w:rPr>
          <w:rFonts w:eastAsia="Calibri"/>
          <w:szCs w:val="21"/>
          <w:lang w:eastAsia="en-US"/>
        </w:rPr>
      </w:pPr>
      <w:r w:rsidRPr="00041DFF">
        <w:rPr>
          <w:rFonts w:eastAsia="Calibri"/>
          <w:szCs w:val="21"/>
          <w:lang w:eastAsia="en-US"/>
        </w:rPr>
        <w:t>Allow students time to independently plan, using the scaffold or graphic organiser they are familiar with, and write the comparison.</w:t>
      </w:r>
    </w:p>
    <w:p w:rsidR="00041DFF" w:rsidRPr="00041DFF" w:rsidRDefault="00041DFF" w:rsidP="004C6D80">
      <w:pPr>
        <w:spacing w:after="160"/>
        <w:rPr>
          <w:rFonts w:eastAsia="Calibri"/>
          <w:szCs w:val="21"/>
          <w:lang w:eastAsia="en-US"/>
        </w:rPr>
      </w:pPr>
      <w:r w:rsidRPr="00041DFF">
        <w:rPr>
          <w:rFonts w:eastAsia="Calibri"/>
          <w:szCs w:val="21"/>
          <w:lang w:eastAsia="en-US"/>
        </w:rPr>
        <w:br w:type="page"/>
      </w:r>
    </w:p>
    <w:p w:rsidR="00041DFF" w:rsidRPr="004C6D80" w:rsidRDefault="00041DFF" w:rsidP="000D1D8A">
      <w:pPr>
        <w:pStyle w:val="Heading1"/>
      </w:pPr>
      <w:r w:rsidRPr="004C6D80">
        <w:lastRenderedPageBreak/>
        <w:t>Instructions to students</w:t>
      </w:r>
    </w:p>
    <w:p w:rsidR="00041DFF" w:rsidRPr="00041DFF" w:rsidRDefault="00041DFF" w:rsidP="004C6D80">
      <w:pPr>
        <w:rPr>
          <w:rFonts w:eastAsia="Calibri"/>
          <w:szCs w:val="21"/>
          <w:lang w:eastAsia="en-US"/>
        </w:rPr>
      </w:pPr>
      <w:r w:rsidRPr="00041DFF">
        <w:rPr>
          <w:rFonts w:eastAsia="Calibri"/>
          <w:szCs w:val="21"/>
          <w:lang w:eastAsia="en-US"/>
        </w:rPr>
        <w:t>You will be reading two expositions and answering a series of questions on each one. Once this is complete</w:t>
      </w:r>
      <w:r w:rsidR="00F74645">
        <w:rPr>
          <w:rFonts w:eastAsia="Calibri"/>
          <w:szCs w:val="21"/>
          <w:lang w:eastAsia="en-US"/>
        </w:rPr>
        <w:t>,</w:t>
      </w:r>
      <w:r w:rsidRPr="00041DFF">
        <w:rPr>
          <w:rFonts w:eastAsia="Calibri"/>
          <w:szCs w:val="21"/>
          <w:lang w:eastAsia="en-US"/>
        </w:rPr>
        <w:t xml:space="preserve"> you will need to plan for and write a comparison of the expositions to compare how have the authors described the running, and made readers interested in what is happening in each story.</w:t>
      </w:r>
    </w:p>
    <w:p w:rsidR="00041DFF" w:rsidRPr="00041DFF" w:rsidRDefault="00041DFF" w:rsidP="00C454A4">
      <w:pPr>
        <w:pStyle w:val="Heading2"/>
        <w:rPr>
          <w:rFonts w:eastAsia="Calibri"/>
          <w:lang w:eastAsia="en-US"/>
        </w:rPr>
      </w:pPr>
      <w:r w:rsidRPr="00041DFF">
        <w:rPr>
          <w:rFonts w:eastAsia="Calibri"/>
          <w:lang w:eastAsia="en-US"/>
        </w:rPr>
        <w:t xml:space="preserve">Parts one and two: </w:t>
      </w:r>
      <w:r w:rsidR="00F6536B">
        <w:rPr>
          <w:rFonts w:eastAsia="Calibri"/>
          <w:i/>
          <w:lang w:eastAsia="en-US"/>
        </w:rPr>
        <w:t xml:space="preserve">Bridge to </w:t>
      </w:r>
      <w:proofErr w:type="spellStart"/>
      <w:r w:rsidR="00F6536B">
        <w:rPr>
          <w:rFonts w:eastAsia="Calibri"/>
          <w:i/>
          <w:lang w:eastAsia="en-US"/>
        </w:rPr>
        <w:t>Tera</w:t>
      </w:r>
      <w:r w:rsidRPr="00041DFF">
        <w:rPr>
          <w:rFonts w:eastAsia="Calibri"/>
          <w:i/>
          <w:lang w:eastAsia="en-US"/>
        </w:rPr>
        <w:t>bithia</w:t>
      </w:r>
      <w:proofErr w:type="spellEnd"/>
      <w:r w:rsidRPr="00041DFF">
        <w:rPr>
          <w:rFonts w:eastAsia="Calibri"/>
          <w:lang w:eastAsia="en-US"/>
        </w:rPr>
        <w:t xml:space="preserve"> and </w:t>
      </w:r>
      <w:r w:rsidRPr="00041DFF">
        <w:rPr>
          <w:rFonts w:eastAsia="Calibri"/>
          <w:i/>
          <w:lang w:eastAsia="en-US"/>
        </w:rPr>
        <w:t>Hoot</w:t>
      </w:r>
    </w:p>
    <w:p w:rsidR="00041DFF" w:rsidRPr="00041DFF" w:rsidRDefault="00041DFF" w:rsidP="00DD61F2">
      <w:pPr>
        <w:numPr>
          <w:ilvl w:val="0"/>
          <w:numId w:val="10"/>
        </w:numPr>
        <w:rPr>
          <w:rFonts w:eastAsia="Calibri"/>
          <w:szCs w:val="21"/>
          <w:lang w:eastAsia="en-US"/>
        </w:rPr>
      </w:pPr>
      <w:r w:rsidRPr="00041DFF">
        <w:rPr>
          <w:rFonts w:eastAsia="Calibri"/>
          <w:szCs w:val="21"/>
          <w:lang w:eastAsia="en-US"/>
        </w:rPr>
        <w:t xml:space="preserve">Read the expositions provided by your teacher, and complete </w:t>
      </w:r>
      <w:proofErr w:type="gramStart"/>
      <w:r w:rsidRPr="00041DFF">
        <w:rPr>
          <w:rFonts w:eastAsia="Calibri"/>
          <w:szCs w:val="21"/>
          <w:lang w:eastAsia="en-US"/>
        </w:rPr>
        <w:t>any activities that are set</w:t>
      </w:r>
      <w:proofErr w:type="gramEnd"/>
      <w:r w:rsidRPr="00041DFF">
        <w:rPr>
          <w:rFonts w:eastAsia="Calibri"/>
          <w:szCs w:val="21"/>
          <w:lang w:eastAsia="en-US"/>
        </w:rPr>
        <w:t>.</w:t>
      </w:r>
    </w:p>
    <w:p w:rsidR="00041DFF" w:rsidRPr="00041DFF" w:rsidRDefault="00041DFF" w:rsidP="00DD61F2">
      <w:pPr>
        <w:numPr>
          <w:ilvl w:val="0"/>
          <w:numId w:val="10"/>
        </w:numPr>
        <w:rPr>
          <w:rFonts w:eastAsia="Calibri"/>
          <w:szCs w:val="21"/>
          <w:lang w:eastAsia="en-US"/>
        </w:rPr>
      </w:pPr>
      <w:r w:rsidRPr="00041DFF">
        <w:rPr>
          <w:rFonts w:eastAsia="Calibri"/>
          <w:szCs w:val="21"/>
          <w:lang w:eastAsia="en-US"/>
        </w:rPr>
        <w:t>Complete the questions sheets with as much information as you can to show your understanding. You may use any notes or activities you have completed (your teacher will direct you to this.)</w:t>
      </w:r>
    </w:p>
    <w:p w:rsidR="00041DFF" w:rsidRPr="00041DFF" w:rsidRDefault="00041DFF" w:rsidP="00C454A4">
      <w:pPr>
        <w:pStyle w:val="Heading2"/>
        <w:rPr>
          <w:rFonts w:eastAsia="Calibri"/>
          <w:lang w:eastAsia="en-US"/>
        </w:rPr>
      </w:pPr>
      <w:r w:rsidRPr="00041DFF">
        <w:rPr>
          <w:rFonts w:eastAsia="Calibri"/>
          <w:lang w:eastAsia="en-US"/>
        </w:rPr>
        <w:t xml:space="preserve">Part three: Comparison of the two texts </w:t>
      </w:r>
    </w:p>
    <w:p w:rsidR="00041DFF" w:rsidRPr="00041DFF" w:rsidRDefault="00041DFF" w:rsidP="00DD61F2">
      <w:pPr>
        <w:numPr>
          <w:ilvl w:val="0"/>
          <w:numId w:val="11"/>
        </w:numPr>
        <w:spacing w:before="200"/>
        <w:rPr>
          <w:rFonts w:eastAsia="Calibri"/>
          <w:szCs w:val="21"/>
          <w:lang w:eastAsia="en-US"/>
        </w:rPr>
      </w:pPr>
      <w:r w:rsidRPr="00041DFF">
        <w:rPr>
          <w:rFonts w:eastAsia="Calibri"/>
          <w:szCs w:val="21"/>
          <w:lang w:eastAsia="en-US"/>
        </w:rPr>
        <w:t>Plan for the extended response using the outline provided by your teacher.</w:t>
      </w:r>
    </w:p>
    <w:p w:rsidR="004C6D80" w:rsidRDefault="00041DFF" w:rsidP="00DD61F2">
      <w:pPr>
        <w:numPr>
          <w:ilvl w:val="0"/>
          <w:numId w:val="11"/>
        </w:numPr>
        <w:rPr>
          <w:rFonts w:eastAsia="Calibri"/>
          <w:szCs w:val="21"/>
          <w:lang w:eastAsia="en-US"/>
        </w:rPr>
      </w:pPr>
      <w:r w:rsidRPr="00041DFF">
        <w:rPr>
          <w:rFonts w:eastAsia="Calibri"/>
          <w:szCs w:val="21"/>
          <w:lang w:eastAsia="en-US"/>
        </w:rPr>
        <w:t>Use this plan, any notes you have taken and the a</w:t>
      </w:r>
      <w:r w:rsidR="00F6536B">
        <w:rPr>
          <w:rFonts w:eastAsia="Calibri"/>
          <w:szCs w:val="21"/>
          <w:lang w:eastAsia="en-US"/>
        </w:rPr>
        <w:t>nswers you have given to parts one</w:t>
      </w:r>
      <w:r w:rsidR="00F74645">
        <w:rPr>
          <w:rFonts w:eastAsia="Calibri"/>
          <w:szCs w:val="21"/>
          <w:lang w:eastAsia="en-US"/>
        </w:rPr>
        <w:t xml:space="preserve"> and </w:t>
      </w:r>
      <w:r w:rsidR="00F6536B">
        <w:rPr>
          <w:rFonts w:eastAsia="Calibri"/>
          <w:szCs w:val="21"/>
          <w:lang w:eastAsia="en-US"/>
        </w:rPr>
        <w:t>two</w:t>
      </w:r>
      <w:r w:rsidRPr="00041DFF">
        <w:rPr>
          <w:rFonts w:eastAsia="Calibri"/>
          <w:szCs w:val="21"/>
          <w:lang w:eastAsia="en-US"/>
        </w:rPr>
        <w:t xml:space="preserve"> to help you answer the following question.</w:t>
      </w:r>
    </w:p>
    <w:p w:rsidR="00041DFF" w:rsidRPr="004B6E92" w:rsidRDefault="00041DFF" w:rsidP="004C6D80">
      <w:pPr>
        <w:spacing w:after="0"/>
        <w:ind w:left="360"/>
        <w:rPr>
          <w:rFonts w:eastAsia="Calibri"/>
          <w:szCs w:val="21"/>
          <w:lang w:eastAsia="en-US"/>
        </w:rPr>
      </w:pPr>
      <w:r w:rsidRPr="004B6E92">
        <w:rPr>
          <w:rFonts w:eastAsia="Calibri"/>
          <w:szCs w:val="21"/>
          <w:lang w:eastAsia="en-US"/>
        </w:rPr>
        <w:t>Compare the descriptions of the per</w:t>
      </w:r>
      <w:r w:rsidR="00F6536B">
        <w:rPr>
          <w:rFonts w:eastAsia="Calibri"/>
          <w:szCs w:val="21"/>
          <w:lang w:eastAsia="en-US"/>
        </w:rPr>
        <w:t>son running in each of the two</w:t>
      </w:r>
      <w:r w:rsidRPr="004B6E92">
        <w:rPr>
          <w:rFonts w:eastAsia="Calibri"/>
          <w:szCs w:val="21"/>
          <w:lang w:eastAsia="en-US"/>
        </w:rPr>
        <w:t xml:space="preserve"> supplied extracts. How have the authors described the running, and made readers interested in what is happening in each story? Consider the following:</w:t>
      </w:r>
    </w:p>
    <w:p w:rsidR="00041DFF" w:rsidRPr="004B6E92" w:rsidRDefault="00041DFF" w:rsidP="00DD61F2">
      <w:pPr>
        <w:numPr>
          <w:ilvl w:val="0"/>
          <w:numId w:val="22"/>
        </w:numPr>
        <w:spacing w:after="0"/>
        <w:ind w:left="720"/>
        <w:rPr>
          <w:rFonts w:eastAsia="Calibri"/>
          <w:szCs w:val="21"/>
          <w:lang w:eastAsia="en-US"/>
        </w:rPr>
      </w:pPr>
      <w:r w:rsidRPr="004B6E92">
        <w:rPr>
          <w:rFonts w:eastAsia="Calibri"/>
          <w:szCs w:val="21"/>
          <w:lang w:eastAsia="en-US"/>
        </w:rPr>
        <w:t>characterisation</w:t>
      </w:r>
    </w:p>
    <w:p w:rsidR="00041DFF" w:rsidRPr="004B6E92" w:rsidRDefault="00041DFF" w:rsidP="00DD61F2">
      <w:pPr>
        <w:numPr>
          <w:ilvl w:val="0"/>
          <w:numId w:val="22"/>
        </w:numPr>
        <w:spacing w:after="0"/>
        <w:ind w:left="720"/>
        <w:rPr>
          <w:rFonts w:eastAsia="Calibri"/>
          <w:szCs w:val="21"/>
          <w:lang w:eastAsia="en-US"/>
        </w:rPr>
      </w:pPr>
      <w:r w:rsidRPr="004B6E92">
        <w:rPr>
          <w:rFonts w:eastAsia="Calibri"/>
          <w:szCs w:val="21"/>
          <w:lang w:eastAsia="en-US"/>
        </w:rPr>
        <w:t>language features</w:t>
      </w:r>
    </w:p>
    <w:p w:rsidR="00041DFF" w:rsidRPr="004B6E92" w:rsidRDefault="00041DFF" w:rsidP="00DD61F2">
      <w:pPr>
        <w:numPr>
          <w:ilvl w:val="0"/>
          <w:numId w:val="22"/>
        </w:numPr>
        <w:spacing w:after="0"/>
        <w:ind w:left="720"/>
        <w:rPr>
          <w:rFonts w:eastAsia="Calibri"/>
          <w:szCs w:val="21"/>
          <w:lang w:eastAsia="en-US"/>
        </w:rPr>
      </w:pPr>
      <w:r w:rsidRPr="004B6E92">
        <w:rPr>
          <w:rFonts w:eastAsia="Calibri"/>
          <w:szCs w:val="21"/>
          <w:lang w:eastAsia="en-US"/>
        </w:rPr>
        <w:t>vocabulary</w:t>
      </w:r>
    </w:p>
    <w:p w:rsidR="00041DFF" w:rsidRPr="004B6E92" w:rsidRDefault="00041DFF" w:rsidP="00DD61F2">
      <w:pPr>
        <w:numPr>
          <w:ilvl w:val="0"/>
          <w:numId w:val="22"/>
        </w:numPr>
        <w:spacing w:after="0"/>
        <w:ind w:left="720"/>
        <w:rPr>
          <w:rFonts w:eastAsia="Calibri"/>
          <w:szCs w:val="21"/>
          <w:lang w:eastAsia="en-US"/>
        </w:rPr>
      </w:pPr>
      <w:r w:rsidRPr="004B6E92">
        <w:rPr>
          <w:rFonts w:eastAsia="Calibri"/>
          <w:szCs w:val="21"/>
          <w:lang w:eastAsia="en-US"/>
        </w:rPr>
        <w:t>setting</w:t>
      </w:r>
    </w:p>
    <w:p w:rsidR="00041DFF" w:rsidRPr="004B6E92" w:rsidRDefault="00041DFF" w:rsidP="00DD61F2">
      <w:pPr>
        <w:numPr>
          <w:ilvl w:val="0"/>
          <w:numId w:val="22"/>
        </w:numPr>
        <w:ind w:left="720"/>
        <w:rPr>
          <w:rFonts w:eastAsia="Calibri"/>
          <w:szCs w:val="21"/>
          <w:lang w:eastAsia="en-US"/>
        </w:rPr>
      </w:pPr>
      <w:proofErr w:type="gramStart"/>
      <w:r w:rsidRPr="004B6E92">
        <w:rPr>
          <w:rFonts w:eastAsia="Calibri"/>
          <w:szCs w:val="21"/>
          <w:lang w:eastAsia="en-US"/>
        </w:rPr>
        <w:t>events/plot</w:t>
      </w:r>
      <w:proofErr w:type="gramEnd"/>
      <w:r w:rsidRPr="004B6E92">
        <w:rPr>
          <w:rFonts w:eastAsia="Calibri"/>
          <w:szCs w:val="21"/>
          <w:lang w:eastAsia="en-US"/>
        </w:rPr>
        <w:t>.</w:t>
      </w:r>
    </w:p>
    <w:p w:rsidR="00041DFF" w:rsidRPr="00041DFF" w:rsidRDefault="00041DFF" w:rsidP="00DD61F2">
      <w:pPr>
        <w:numPr>
          <w:ilvl w:val="0"/>
          <w:numId w:val="11"/>
        </w:numPr>
        <w:spacing w:after="160"/>
        <w:contextualSpacing/>
        <w:rPr>
          <w:rFonts w:eastAsia="Calibri"/>
          <w:szCs w:val="21"/>
          <w:lang w:eastAsia="en-US"/>
        </w:rPr>
      </w:pPr>
      <w:r w:rsidRPr="00041DFF">
        <w:rPr>
          <w:rFonts w:eastAsia="Calibri"/>
          <w:szCs w:val="21"/>
          <w:lang w:eastAsia="en-US"/>
        </w:rPr>
        <w:t>Check and edit your work before handing it in.</w:t>
      </w:r>
    </w:p>
    <w:p w:rsidR="00041DFF" w:rsidRPr="00041DFF" w:rsidRDefault="00041DFF" w:rsidP="004C6D80">
      <w:pPr>
        <w:rPr>
          <w:rFonts w:eastAsia="Calibri"/>
          <w:szCs w:val="21"/>
          <w:lang w:eastAsia="en-US"/>
        </w:rPr>
      </w:pPr>
      <w:r w:rsidRPr="00041DFF">
        <w:rPr>
          <w:rFonts w:eastAsia="Calibri"/>
          <w:szCs w:val="21"/>
          <w:lang w:eastAsia="en-US"/>
        </w:rPr>
        <w:br w:type="page"/>
      </w:r>
    </w:p>
    <w:p w:rsidR="00041DFF" w:rsidRPr="0051438B" w:rsidRDefault="00041DFF" w:rsidP="0011559F">
      <w:pPr>
        <w:pStyle w:val="Heading1"/>
      </w:pPr>
      <w:r w:rsidRPr="0051438B">
        <w:lastRenderedPageBreak/>
        <w:t xml:space="preserve">Part One: </w:t>
      </w:r>
      <w:r w:rsidR="00F6536B">
        <w:rPr>
          <w:i/>
        </w:rPr>
        <w:t xml:space="preserve">Bridge to </w:t>
      </w:r>
      <w:proofErr w:type="spellStart"/>
      <w:r w:rsidR="00F6536B">
        <w:rPr>
          <w:i/>
        </w:rPr>
        <w:t>Tera</w:t>
      </w:r>
      <w:r w:rsidRPr="0011559F">
        <w:rPr>
          <w:i/>
        </w:rPr>
        <w:t>bithia</w:t>
      </w:r>
      <w:proofErr w:type="spellEnd"/>
    </w:p>
    <w:p w:rsidR="00041DFF" w:rsidRPr="00041DFF" w:rsidRDefault="00041DFF" w:rsidP="00DD61F2">
      <w:pPr>
        <w:numPr>
          <w:ilvl w:val="0"/>
          <w:numId w:val="12"/>
        </w:numPr>
        <w:spacing w:before="200"/>
        <w:rPr>
          <w:rFonts w:eastAsia="Calibri"/>
          <w:szCs w:val="21"/>
          <w:lang w:eastAsia="en-US"/>
        </w:rPr>
      </w:pPr>
      <w:r w:rsidRPr="00041DFF">
        <w:rPr>
          <w:rFonts w:eastAsia="Calibri"/>
          <w:szCs w:val="21"/>
          <w:lang w:eastAsia="en-US"/>
        </w:rPr>
        <w:t>Why is Jesse determined to be the fastest runner?</w:t>
      </w:r>
    </w:p>
    <w:p w:rsidR="00041DFF" w:rsidRPr="00041DFF" w:rsidRDefault="00041DFF" w:rsidP="0051438B">
      <w:pPr>
        <w:spacing w:before="80" w:line="360" w:lineRule="auto"/>
        <w:rPr>
          <w:rFonts w:eastAsia="Calibri"/>
          <w:szCs w:val="21"/>
          <w:lang w:eastAsia="en-US"/>
        </w:rPr>
      </w:pPr>
      <w:r w:rsidRPr="00041DFF">
        <w:rPr>
          <w:rFonts w:eastAsia="Calibri"/>
          <w:szCs w:val="21"/>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1438B">
        <w:rPr>
          <w:rFonts w:eastAsia="Calibri"/>
          <w:szCs w:val="21"/>
          <w:lang w:eastAsia="en-US"/>
        </w:rPr>
        <w:t>__________________________________________________________________</w:t>
      </w:r>
    </w:p>
    <w:p w:rsidR="00041DFF" w:rsidRPr="00041DFF" w:rsidRDefault="00041DFF" w:rsidP="00DD61F2">
      <w:pPr>
        <w:numPr>
          <w:ilvl w:val="0"/>
          <w:numId w:val="12"/>
        </w:numPr>
        <w:spacing w:before="200" w:after="0" w:line="259" w:lineRule="auto"/>
        <w:contextualSpacing/>
        <w:rPr>
          <w:rFonts w:eastAsia="Calibri"/>
          <w:szCs w:val="21"/>
          <w:lang w:eastAsia="en-US"/>
        </w:rPr>
      </w:pPr>
      <w:r w:rsidRPr="00041DFF">
        <w:rPr>
          <w:rFonts w:eastAsia="Calibri"/>
          <w:szCs w:val="21"/>
          <w:lang w:eastAsia="en-US"/>
        </w:rPr>
        <w:t>What do these other characters think about Jesse? Give evidence from the text.</w:t>
      </w:r>
    </w:p>
    <w:p w:rsidR="00041DFF" w:rsidRPr="00041DFF" w:rsidRDefault="00041DFF" w:rsidP="0051438B">
      <w:pPr>
        <w:spacing w:before="200"/>
        <w:rPr>
          <w:rFonts w:eastAsia="Calibri"/>
          <w:szCs w:val="21"/>
          <w:lang w:eastAsia="en-US"/>
        </w:rPr>
      </w:pPr>
      <w:r w:rsidRPr="00041DFF">
        <w:rPr>
          <w:rFonts w:eastAsia="Calibri"/>
          <w:szCs w:val="21"/>
          <w:lang w:eastAsia="en-US"/>
        </w:rPr>
        <w:t>May Belle:</w:t>
      </w:r>
    </w:p>
    <w:p w:rsidR="00041DFF" w:rsidRPr="00041DFF" w:rsidRDefault="00041DFF" w:rsidP="00041DFF">
      <w:pPr>
        <w:spacing w:before="200" w:after="0" w:line="360" w:lineRule="auto"/>
        <w:rPr>
          <w:rFonts w:eastAsia="Calibri"/>
          <w:szCs w:val="21"/>
          <w:lang w:eastAsia="en-US"/>
        </w:rPr>
      </w:pPr>
      <w:r w:rsidRPr="00041DFF">
        <w:rPr>
          <w:rFonts w:eastAsia="Calibri"/>
          <w:szCs w:val="21"/>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1438B">
        <w:rPr>
          <w:rFonts w:eastAsia="Calibri"/>
          <w:szCs w:val="21"/>
          <w:lang w:eastAsia="en-US"/>
        </w:rPr>
        <w:t>__________________________________________________________________</w:t>
      </w:r>
    </w:p>
    <w:p w:rsidR="00041DFF" w:rsidRPr="00041DFF" w:rsidRDefault="00041DFF" w:rsidP="00041DFF">
      <w:pPr>
        <w:spacing w:before="200"/>
        <w:rPr>
          <w:rFonts w:eastAsia="Calibri"/>
          <w:szCs w:val="21"/>
          <w:lang w:eastAsia="en-US"/>
        </w:rPr>
      </w:pPr>
      <w:r w:rsidRPr="00041DFF">
        <w:rPr>
          <w:rFonts w:eastAsia="Calibri"/>
          <w:szCs w:val="21"/>
          <w:lang w:eastAsia="en-US"/>
        </w:rPr>
        <w:t>Ellie:</w:t>
      </w:r>
    </w:p>
    <w:p w:rsidR="00041DFF" w:rsidRPr="00041DFF" w:rsidRDefault="00041DFF" w:rsidP="00041DFF">
      <w:pPr>
        <w:spacing w:before="80" w:after="0" w:line="360" w:lineRule="auto"/>
        <w:rPr>
          <w:rFonts w:eastAsia="Calibri"/>
          <w:szCs w:val="21"/>
          <w:lang w:eastAsia="en-US"/>
        </w:rPr>
      </w:pPr>
      <w:r w:rsidRPr="00041DFF">
        <w:rPr>
          <w:rFonts w:eastAsia="Calibri"/>
          <w:szCs w:val="21"/>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1438B">
        <w:rPr>
          <w:rFonts w:eastAsia="Calibri"/>
          <w:szCs w:val="21"/>
          <w:lang w:eastAsia="en-US"/>
        </w:rPr>
        <w:t>__________________________________________________________________</w:t>
      </w:r>
    </w:p>
    <w:p w:rsidR="00041DFF" w:rsidRPr="00041DFF" w:rsidRDefault="00041DFF" w:rsidP="00041DFF">
      <w:pPr>
        <w:spacing w:before="80" w:after="0" w:line="360" w:lineRule="auto"/>
        <w:rPr>
          <w:rFonts w:eastAsia="Calibri"/>
          <w:szCs w:val="21"/>
          <w:lang w:eastAsia="en-US"/>
        </w:rPr>
      </w:pPr>
      <w:r w:rsidRPr="00041DFF">
        <w:rPr>
          <w:rFonts w:eastAsia="Calibri"/>
          <w:szCs w:val="21"/>
          <w:lang w:eastAsia="en-US"/>
        </w:rPr>
        <w:br w:type="page"/>
      </w:r>
    </w:p>
    <w:p w:rsidR="00041DFF" w:rsidRPr="00041DFF" w:rsidRDefault="00041DFF" w:rsidP="00DD61F2">
      <w:pPr>
        <w:numPr>
          <w:ilvl w:val="0"/>
          <w:numId w:val="12"/>
        </w:numPr>
        <w:spacing w:before="200"/>
        <w:ind w:left="357" w:hanging="357"/>
        <w:rPr>
          <w:rFonts w:eastAsia="Calibri"/>
          <w:szCs w:val="21"/>
          <w:lang w:eastAsia="en-US"/>
        </w:rPr>
      </w:pPr>
      <w:r w:rsidRPr="00041DFF">
        <w:rPr>
          <w:rFonts w:eastAsia="Calibri"/>
          <w:szCs w:val="21"/>
          <w:lang w:eastAsia="en-US"/>
        </w:rPr>
        <w:lastRenderedPageBreak/>
        <w:t xml:space="preserve">We </w:t>
      </w:r>
      <w:proofErr w:type="gramStart"/>
      <w:r w:rsidRPr="00041DFF">
        <w:rPr>
          <w:rFonts w:eastAsia="Calibri"/>
          <w:szCs w:val="21"/>
          <w:lang w:eastAsia="en-US"/>
        </w:rPr>
        <w:t>are given</w:t>
      </w:r>
      <w:proofErr w:type="gramEnd"/>
      <w:r w:rsidRPr="00041DFF">
        <w:rPr>
          <w:rFonts w:eastAsia="Calibri"/>
          <w:szCs w:val="21"/>
          <w:lang w:eastAsia="en-US"/>
        </w:rPr>
        <w:t xml:space="preserve"> an insight into the characters’ Momma and Dad. What do we learn about these characters? Why did the author choose to include this information?</w:t>
      </w:r>
    </w:p>
    <w:p w:rsidR="00041DFF" w:rsidRPr="00041DFF" w:rsidRDefault="00041DFF" w:rsidP="00D83984">
      <w:pPr>
        <w:spacing w:before="200" w:after="0"/>
        <w:rPr>
          <w:rFonts w:eastAsia="Calibri"/>
          <w:szCs w:val="21"/>
          <w:lang w:eastAsia="en-US"/>
        </w:rPr>
      </w:pPr>
      <w:r w:rsidRPr="00041DFF">
        <w:rPr>
          <w:rFonts w:eastAsia="Calibri"/>
          <w:szCs w:val="21"/>
          <w:lang w:eastAsia="en-US"/>
        </w:rPr>
        <w:t>Momma:</w:t>
      </w:r>
    </w:p>
    <w:p w:rsidR="00041DFF" w:rsidRPr="00041DFF" w:rsidRDefault="00041DFF" w:rsidP="00041DFF">
      <w:pPr>
        <w:spacing w:before="200" w:after="0" w:line="360" w:lineRule="auto"/>
        <w:rPr>
          <w:rFonts w:eastAsia="Calibri"/>
          <w:szCs w:val="21"/>
          <w:lang w:eastAsia="en-US"/>
        </w:rPr>
      </w:pPr>
      <w:r w:rsidRPr="00041DFF">
        <w:rPr>
          <w:rFonts w:eastAsia="Calibri"/>
          <w:szCs w:val="21"/>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83984" w:rsidRPr="00041DFF">
        <w:rPr>
          <w:rFonts w:eastAsia="Calibri"/>
          <w:szCs w:val="21"/>
          <w:lang w:eastAsia="en-US"/>
        </w:rPr>
        <w:t>_____________________________________________________________________________________________</w:t>
      </w:r>
    </w:p>
    <w:p w:rsidR="00041DFF" w:rsidRPr="00041DFF" w:rsidRDefault="00041DFF" w:rsidP="00041DFF">
      <w:pPr>
        <w:spacing w:before="200"/>
        <w:rPr>
          <w:rFonts w:eastAsia="Calibri"/>
          <w:szCs w:val="21"/>
          <w:lang w:eastAsia="en-US"/>
        </w:rPr>
      </w:pPr>
      <w:r w:rsidRPr="00041DFF">
        <w:rPr>
          <w:rFonts w:eastAsia="Calibri"/>
          <w:szCs w:val="21"/>
          <w:lang w:eastAsia="en-US"/>
        </w:rPr>
        <w:t>Dad:</w:t>
      </w:r>
    </w:p>
    <w:p w:rsidR="00041DFF" w:rsidRPr="00041DFF" w:rsidRDefault="00041DFF" w:rsidP="00041DFF">
      <w:pPr>
        <w:spacing w:before="200" w:line="360" w:lineRule="auto"/>
        <w:rPr>
          <w:rFonts w:eastAsia="Calibri"/>
          <w:szCs w:val="21"/>
          <w:lang w:eastAsia="en-US"/>
        </w:rPr>
      </w:pPr>
      <w:r w:rsidRPr="00041DFF">
        <w:rPr>
          <w:rFonts w:eastAsia="Calibri"/>
          <w:szCs w:val="21"/>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83984" w:rsidRPr="00041DFF">
        <w:rPr>
          <w:rFonts w:eastAsia="Calibri"/>
          <w:szCs w:val="21"/>
          <w:lang w:eastAsia="en-US"/>
        </w:rPr>
        <w:t>_____________________________________________________________________________________________</w:t>
      </w:r>
    </w:p>
    <w:p w:rsidR="00041DFF" w:rsidRPr="00041DFF" w:rsidRDefault="00041DFF" w:rsidP="00DD61F2">
      <w:pPr>
        <w:numPr>
          <w:ilvl w:val="0"/>
          <w:numId w:val="12"/>
        </w:numPr>
        <w:spacing w:before="200" w:after="160" w:line="260" w:lineRule="atLeast"/>
        <w:rPr>
          <w:rFonts w:eastAsia="Calibri"/>
          <w:szCs w:val="21"/>
          <w:lang w:eastAsia="en-US"/>
        </w:rPr>
      </w:pPr>
      <w:r w:rsidRPr="00041DFF">
        <w:rPr>
          <w:rFonts w:eastAsia="Calibri"/>
          <w:szCs w:val="21"/>
          <w:lang w:eastAsia="en-US"/>
        </w:rPr>
        <w:t>Authors use language features for a range of purposes. Find examples of language features in the text to complete the table below.</w:t>
      </w:r>
    </w:p>
    <w:tbl>
      <w:tblPr>
        <w:tblStyle w:val="TableGrid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827"/>
        <w:gridCol w:w="4530"/>
      </w:tblGrid>
      <w:tr w:rsidR="00041DFF" w:rsidRPr="00041DFF" w:rsidTr="00F5353E">
        <w:trPr>
          <w:trHeight w:val="397"/>
          <w:tblHeader/>
        </w:trPr>
        <w:tc>
          <w:tcPr>
            <w:tcW w:w="1838" w:type="dxa"/>
            <w:tcMar>
              <w:top w:w="57" w:type="dxa"/>
              <w:bottom w:w="57" w:type="dxa"/>
            </w:tcMar>
            <w:vAlign w:val="center"/>
          </w:tcPr>
          <w:p w:rsidR="00041DFF" w:rsidRPr="00041DFF" w:rsidRDefault="00041DFF" w:rsidP="00266F7F">
            <w:pPr>
              <w:spacing w:before="0" w:after="0" w:line="260" w:lineRule="atLeast"/>
              <w:rPr>
                <w:rFonts w:eastAsia="Calibri"/>
                <w:szCs w:val="21"/>
                <w:lang w:eastAsia="en-US"/>
              </w:rPr>
            </w:pPr>
            <w:r w:rsidRPr="00041DFF">
              <w:rPr>
                <w:rFonts w:eastAsia="Calibri"/>
                <w:szCs w:val="21"/>
                <w:lang w:eastAsia="en-US"/>
              </w:rPr>
              <w:t>Language feature</w:t>
            </w:r>
          </w:p>
        </w:tc>
        <w:tc>
          <w:tcPr>
            <w:tcW w:w="3827" w:type="dxa"/>
            <w:tcMar>
              <w:top w:w="57" w:type="dxa"/>
              <w:bottom w:w="57" w:type="dxa"/>
            </w:tcMar>
            <w:vAlign w:val="center"/>
          </w:tcPr>
          <w:p w:rsidR="00041DFF" w:rsidRPr="00041DFF" w:rsidRDefault="00041DFF" w:rsidP="00266F7F">
            <w:pPr>
              <w:spacing w:before="0" w:after="0" w:line="260" w:lineRule="atLeast"/>
              <w:rPr>
                <w:rFonts w:eastAsia="Calibri"/>
                <w:szCs w:val="21"/>
                <w:lang w:eastAsia="en-US"/>
              </w:rPr>
            </w:pPr>
            <w:r w:rsidRPr="00041DFF">
              <w:rPr>
                <w:rFonts w:eastAsia="Calibri"/>
                <w:szCs w:val="21"/>
                <w:lang w:eastAsia="en-US"/>
              </w:rPr>
              <w:t>Quote from text</w:t>
            </w:r>
          </w:p>
        </w:tc>
        <w:tc>
          <w:tcPr>
            <w:tcW w:w="4530" w:type="dxa"/>
            <w:tcMar>
              <w:top w:w="57" w:type="dxa"/>
              <w:bottom w:w="57" w:type="dxa"/>
            </w:tcMar>
            <w:vAlign w:val="center"/>
          </w:tcPr>
          <w:p w:rsidR="00041DFF" w:rsidRPr="00041DFF" w:rsidRDefault="00041DFF" w:rsidP="00266F7F">
            <w:pPr>
              <w:spacing w:before="0" w:after="0" w:line="260" w:lineRule="atLeast"/>
              <w:rPr>
                <w:rFonts w:eastAsia="Calibri"/>
                <w:szCs w:val="21"/>
                <w:lang w:eastAsia="en-US"/>
              </w:rPr>
            </w:pPr>
            <w:r w:rsidRPr="00041DFF">
              <w:rPr>
                <w:rFonts w:eastAsia="Calibri"/>
                <w:szCs w:val="21"/>
                <w:lang w:eastAsia="en-US"/>
              </w:rPr>
              <w:t>Effect/Purpose</w:t>
            </w:r>
          </w:p>
        </w:tc>
      </w:tr>
      <w:tr w:rsidR="00041DFF" w:rsidRPr="00041DFF" w:rsidTr="00F5353E">
        <w:trPr>
          <w:trHeight w:val="1985"/>
        </w:trPr>
        <w:tc>
          <w:tcPr>
            <w:tcW w:w="1838" w:type="dxa"/>
            <w:tcMar>
              <w:top w:w="57" w:type="dxa"/>
              <w:bottom w:w="57" w:type="dxa"/>
            </w:tcMar>
          </w:tcPr>
          <w:p w:rsidR="00041DFF" w:rsidRPr="00041DFF" w:rsidRDefault="00041DFF" w:rsidP="00266F7F">
            <w:pPr>
              <w:spacing w:before="0" w:after="0" w:line="260" w:lineRule="atLeast"/>
              <w:rPr>
                <w:rFonts w:eastAsia="Calibri"/>
                <w:szCs w:val="21"/>
                <w:lang w:eastAsia="en-US"/>
              </w:rPr>
            </w:pPr>
            <w:r w:rsidRPr="00041DFF">
              <w:rPr>
                <w:rFonts w:eastAsia="Calibri"/>
                <w:szCs w:val="21"/>
                <w:lang w:eastAsia="en-US"/>
              </w:rPr>
              <w:t>Repetition</w:t>
            </w:r>
          </w:p>
        </w:tc>
        <w:tc>
          <w:tcPr>
            <w:tcW w:w="3827" w:type="dxa"/>
            <w:tcMar>
              <w:top w:w="57" w:type="dxa"/>
              <w:bottom w:w="57" w:type="dxa"/>
            </w:tcMar>
          </w:tcPr>
          <w:p w:rsidR="00041DFF" w:rsidRPr="00041DFF" w:rsidRDefault="00041DFF" w:rsidP="00266F7F">
            <w:pPr>
              <w:spacing w:before="0" w:after="0" w:line="260" w:lineRule="atLeast"/>
              <w:rPr>
                <w:rFonts w:eastAsia="Calibri"/>
                <w:szCs w:val="21"/>
                <w:lang w:eastAsia="en-US"/>
              </w:rPr>
            </w:pPr>
          </w:p>
        </w:tc>
        <w:tc>
          <w:tcPr>
            <w:tcW w:w="4530" w:type="dxa"/>
            <w:tcMar>
              <w:top w:w="57" w:type="dxa"/>
              <w:bottom w:w="57" w:type="dxa"/>
            </w:tcMar>
          </w:tcPr>
          <w:p w:rsidR="00041DFF" w:rsidRPr="00041DFF" w:rsidRDefault="00041DFF" w:rsidP="00266F7F">
            <w:pPr>
              <w:spacing w:before="0" w:after="0" w:line="260" w:lineRule="atLeast"/>
              <w:rPr>
                <w:rFonts w:eastAsia="Calibri"/>
                <w:szCs w:val="21"/>
                <w:lang w:eastAsia="en-US"/>
              </w:rPr>
            </w:pPr>
          </w:p>
        </w:tc>
      </w:tr>
      <w:tr w:rsidR="00041DFF" w:rsidRPr="00041DFF" w:rsidTr="00F5353E">
        <w:trPr>
          <w:trHeight w:val="1985"/>
        </w:trPr>
        <w:tc>
          <w:tcPr>
            <w:tcW w:w="1838" w:type="dxa"/>
            <w:tcMar>
              <w:top w:w="57" w:type="dxa"/>
              <w:bottom w:w="57" w:type="dxa"/>
            </w:tcMar>
          </w:tcPr>
          <w:p w:rsidR="00041DFF" w:rsidRPr="00041DFF" w:rsidRDefault="00041DFF" w:rsidP="00266F7F">
            <w:pPr>
              <w:spacing w:before="0" w:after="0" w:line="260" w:lineRule="atLeast"/>
              <w:rPr>
                <w:rFonts w:eastAsia="Calibri"/>
                <w:szCs w:val="21"/>
                <w:lang w:eastAsia="en-US"/>
              </w:rPr>
            </w:pPr>
            <w:r w:rsidRPr="00041DFF">
              <w:rPr>
                <w:rFonts w:eastAsia="Calibri"/>
                <w:szCs w:val="21"/>
                <w:lang w:eastAsia="en-US"/>
              </w:rPr>
              <w:t>Simile</w:t>
            </w:r>
          </w:p>
        </w:tc>
        <w:tc>
          <w:tcPr>
            <w:tcW w:w="3827" w:type="dxa"/>
            <w:tcMar>
              <w:top w:w="57" w:type="dxa"/>
              <w:bottom w:w="57" w:type="dxa"/>
            </w:tcMar>
          </w:tcPr>
          <w:p w:rsidR="00041DFF" w:rsidRPr="00041DFF" w:rsidRDefault="00041DFF" w:rsidP="00266F7F">
            <w:pPr>
              <w:spacing w:before="0" w:after="0" w:line="260" w:lineRule="atLeast"/>
              <w:rPr>
                <w:rFonts w:eastAsia="Calibri"/>
                <w:szCs w:val="21"/>
                <w:lang w:eastAsia="en-US"/>
              </w:rPr>
            </w:pPr>
          </w:p>
        </w:tc>
        <w:tc>
          <w:tcPr>
            <w:tcW w:w="4530" w:type="dxa"/>
            <w:tcMar>
              <w:top w:w="57" w:type="dxa"/>
              <w:bottom w:w="57" w:type="dxa"/>
            </w:tcMar>
          </w:tcPr>
          <w:p w:rsidR="00041DFF" w:rsidRPr="00041DFF" w:rsidRDefault="00041DFF" w:rsidP="00266F7F">
            <w:pPr>
              <w:spacing w:before="0" w:after="0" w:line="260" w:lineRule="atLeast"/>
              <w:rPr>
                <w:rFonts w:eastAsia="Calibri"/>
                <w:szCs w:val="21"/>
                <w:lang w:eastAsia="en-US"/>
              </w:rPr>
            </w:pPr>
          </w:p>
        </w:tc>
      </w:tr>
      <w:tr w:rsidR="00041DFF" w:rsidRPr="00041DFF" w:rsidTr="00F5353E">
        <w:trPr>
          <w:trHeight w:val="1985"/>
        </w:trPr>
        <w:tc>
          <w:tcPr>
            <w:tcW w:w="1838" w:type="dxa"/>
            <w:tcMar>
              <w:top w:w="57" w:type="dxa"/>
              <w:bottom w:w="57" w:type="dxa"/>
            </w:tcMar>
          </w:tcPr>
          <w:p w:rsidR="00041DFF" w:rsidRPr="00041DFF" w:rsidRDefault="00041DFF" w:rsidP="00266F7F">
            <w:pPr>
              <w:spacing w:before="0" w:after="0" w:line="260" w:lineRule="atLeast"/>
              <w:rPr>
                <w:rFonts w:eastAsia="Calibri"/>
                <w:szCs w:val="21"/>
                <w:lang w:eastAsia="en-US"/>
              </w:rPr>
            </w:pPr>
            <w:r w:rsidRPr="00041DFF">
              <w:rPr>
                <w:rFonts w:eastAsia="Calibri"/>
                <w:szCs w:val="21"/>
                <w:lang w:eastAsia="en-US"/>
              </w:rPr>
              <w:t>Sarcasm</w:t>
            </w:r>
          </w:p>
        </w:tc>
        <w:tc>
          <w:tcPr>
            <w:tcW w:w="3827" w:type="dxa"/>
            <w:tcMar>
              <w:top w:w="57" w:type="dxa"/>
              <w:bottom w:w="57" w:type="dxa"/>
            </w:tcMar>
          </w:tcPr>
          <w:p w:rsidR="00041DFF" w:rsidRPr="00041DFF" w:rsidRDefault="00041DFF" w:rsidP="00266F7F">
            <w:pPr>
              <w:spacing w:before="0" w:after="0" w:line="260" w:lineRule="atLeast"/>
              <w:rPr>
                <w:rFonts w:eastAsia="Calibri"/>
                <w:szCs w:val="21"/>
                <w:lang w:eastAsia="en-US"/>
              </w:rPr>
            </w:pPr>
          </w:p>
        </w:tc>
        <w:tc>
          <w:tcPr>
            <w:tcW w:w="4530" w:type="dxa"/>
            <w:tcMar>
              <w:top w:w="57" w:type="dxa"/>
              <w:bottom w:w="57" w:type="dxa"/>
            </w:tcMar>
          </w:tcPr>
          <w:p w:rsidR="00041DFF" w:rsidRPr="00041DFF" w:rsidRDefault="00041DFF" w:rsidP="00266F7F">
            <w:pPr>
              <w:spacing w:before="0" w:after="0" w:line="260" w:lineRule="atLeast"/>
              <w:rPr>
                <w:rFonts w:eastAsia="Calibri"/>
                <w:szCs w:val="21"/>
                <w:lang w:eastAsia="en-US"/>
              </w:rPr>
            </w:pPr>
          </w:p>
        </w:tc>
      </w:tr>
    </w:tbl>
    <w:p w:rsidR="00041DFF" w:rsidRPr="00041DFF" w:rsidRDefault="00041DFF" w:rsidP="00041DFF">
      <w:pPr>
        <w:spacing w:after="160" w:line="259" w:lineRule="auto"/>
        <w:rPr>
          <w:rFonts w:eastAsia="Calibri"/>
          <w:szCs w:val="21"/>
          <w:lang w:eastAsia="en-US"/>
        </w:rPr>
      </w:pPr>
      <w:r w:rsidRPr="00041DFF">
        <w:rPr>
          <w:rFonts w:eastAsia="Calibri"/>
          <w:szCs w:val="21"/>
          <w:lang w:eastAsia="en-US"/>
        </w:rPr>
        <w:br w:type="page"/>
      </w:r>
    </w:p>
    <w:p w:rsidR="00041DFF" w:rsidRPr="00041DFF" w:rsidRDefault="00041DFF" w:rsidP="00DD61F2">
      <w:pPr>
        <w:numPr>
          <w:ilvl w:val="0"/>
          <w:numId w:val="12"/>
        </w:numPr>
        <w:rPr>
          <w:rFonts w:eastAsia="Calibri"/>
          <w:szCs w:val="21"/>
          <w:lang w:eastAsia="en-US"/>
        </w:rPr>
      </w:pPr>
      <w:r w:rsidRPr="00041DFF">
        <w:rPr>
          <w:rFonts w:eastAsia="Calibri"/>
          <w:szCs w:val="21"/>
          <w:lang w:eastAsia="en-US"/>
        </w:rPr>
        <w:lastRenderedPageBreak/>
        <w:t xml:space="preserve">Choose the character that you have the greatest emotional response or opinion </w:t>
      </w:r>
      <w:proofErr w:type="gramStart"/>
      <w:r w:rsidRPr="00041DFF">
        <w:rPr>
          <w:rFonts w:eastAsia="Calibri"/>
          <w:szCs w:val="21"/>
          <w:lang w:eastAsia="en-US"/>
        </w:rPr>
        <w:t>towards</w:t>
      </w:r>
      <w:proofErr w:type="gramEnd"/>
      <w:r w:rsidRPr="00041DFF">
        <w:rPr>
          <w:rFonts w:eastAsia="Calibri"/>
          <w:szCs w:val="21"/>
          <w:lang w:eastAsia="en-US"/>
        </w:rPr>
        <w:t>. How has the author influenced you to feel this way?</w:t>
      </w:r>
    </w:p>
    <w:p w:rsidR="00041DFF" w:rsidRPr="00041DFF" w:rsidRDefault="00041DFF" w:rsidP="00D83984">
      <w:pPr>
        <w:spacing w:before="80" w:line="360" w:lineRule="auto"/>
        <w:rPr>
          <w:rFonts w:eastAsia="Calibri"/>
          <w:szCs w:val="21"/>
          <w:lang w:eastAsia="en-US"/>
        </w:rPr>
      </w:pPr>
      <w:r w:rsidRPr="00041DFF">
        <w:rPr>
          <w:rFonts w:eastAsia="Calibri"/>
          <w:szCs w:val="21"/>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83984" w:rsidRPr="00041DFF">
        <w:rPr>
          <w:rFonts w:eastAsia="Calibri"/>
          <w:szCs w:val="21"/>
          <w:lang w:eastAsia="en-US"/>
        </w:rPr>
        <w:t>_____________________________________________________________________________________________</w:t>
      </w:r>
    </w:p>
    <w:p w:rsidR="00041DFF" w:rsidRPr="00041DFF" w:rsidRDefault="00041DFF" w:rsidP="00DD61F2">
      <w:pPr>
        <w:numPr>
          <w:ilvl w:val="0"/>
          <w:numId w:val="12"/>
        </w:numPr>
        <w:spacing w:before="80"/>
        <w:rPr>
          <w:rFonts w:eastAsia="Calibri"/>
          <w:szCs w:val="21"/>
          <w:lang w:eastAsia="en-US"/>
        </w:rPr>
      </w:pPr>
      <w:r w:rsidRPr="00041DFF">
        <w:rPr>
          <w:rFonts w:eastAsia="Calibri"/>
          <w:szCs w:val="21"/>
          <w:lang w:eastAsia="en-US"/>
        </w:rPr>
        <w:t>Based on what you have read in this extract, which details do you believe will be important to the novel?</w:t>
      </w:r>
    </w:p>
    <w:p w:rsidR="00041DFF" w:rsidRPr="00041DFF" w:rsidRDefault="00041DFF" w:rsidP="00041DFF">
      <w:pPr>
        <w:spacing w:before="80" w:after="160" w:line="360" w:lineRule="auto"/>
        <w:rPr>
          <w:rFonts w:eastAsia="Calibri"/>
          <w:szCs w:val="21"/>
          <w:lang w:eastAsia="en-US"/>
        </w:rPr>
      </w:pPr>
      <w:r w:rsidRPr="00041DFF">
        <w:rPr>
          <w:rFonts w:eastAsia="Calibri"/>
          <w:szCs w:val="21"/>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83984" w:rsidRPr="00041DFF">
        <w:rPr>
          <w:rFonts w:eastAsia="Calibri"/>
          <w:szCs w:val="21"/>
          <w:lang w:eastAsia="en-US"/>
        </w:rPr>
        <w:t>_____________________________________________________________________________________________</w:t>
      </w:r>
    </w:p>
    <w:p w:rsidR="00041DFF" w:rsidRPr="00041DFF" w:rsidRDefault="00041DFF" w:rsidP="00041DFF">
      <w:pPr>
        <w:spacing w:before="80" w:after="160" w:line="260" w:lineRule="atLeast"/>
        <w:rPr>
          <w:rFonts w:eastAsia="Calibri"/>
          <w:szCs w:val="21"/>
          <w:lang w:eastAsia="en-US"/>
        </w:rPr>
      </w:pPr>
      <w:r w:rsidRPr="00041DFF">
        <w:rPr>
          <w:rFonts w:eastAsia="Calibri"/>
          <w:szCs w:val="21"/>
          <w:lang w:eastAsia="en-US"/>
        </w:rPr>
        <w:br w:type="page"/>
      </w:r>
    </w:p>
    <w:tbl>
      <w:tblPr>
        <w:tblStyle w:val="Style11"/>
        <w:tblW w:w="5000" w:type="pct"/>
        <w:tblLayout w:type="fixed"/>
        <w:tblLook w:val="04A0" w:firstRow="1" w:lastRow="0" w:firstColumn="1" w:lastColumn="0" w:noHBand="0" w:noVBand="1"/>
      </w:tblPr>
      <w:tblGrid>
        <w:gridCol w:w="7905"/>
        <w:gridCol w:w="2290"/>
      </w:tblGrid>
      <w:tr w:rsidR="00041DFF" w:rsidRPr="00041DFF" w:rsidTr="00B37B1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00B5D1"/>
              <w:left w:val="single" w:sz="4" w:space="0" w:color="00B5D1"/>
              <w:bottom w:val="single" w:sz="4" w:space="0" w:color="00B5D1"/>
              <w:right w:val="single" w:sz="4" w:space="0" w:color="00B5D1"/>
            </w:tcBorders>
            <w:shd w:val="clear" w:color="auto" w:fill="00B5D1"/>
            <w:noWrap/>
            <w:tcMar>
              <w:top w:w="57" w:type="dxa"/>
              <w:bottom w:w="57" w:type="dxa"/>
            </w:tcMar>
            <w:vAlign w:val="center"/>
          </w:tcPr>
          <w:p w:rsidR="00041DFF" w:rsidRPr="00041DFF" w:rsidRDefault="00041DFF" w:rsidP="003E64C2">
            <w:pPr>
              <w:spacing w:after="0" w:line="240" w:lineRule="auto"/>
              <w:rPr>
                <w:rFonts w:eastAsia="Calibri"/>
                <w:sz w:val="24"/>
                <w:szCs w:val="21"/>
                <w:lang w:eastAsia="en-US"/>
              </w:rPr>
            </w:pPr>
            <w:r w:rsidRPr="00041DFF">
              <w:rPr>
                <w:rFonts w:eastAsia="Calibri"/>
                <w:sz w:val="24"/>
                <w:szCs w:val="21"/>
                <w:lang w:eastAsia="en-US"/>
              </w:rPr>
              <w:lastRenderedPageBreak/>
              <w:t xml:space="preserve">Assessment tool </w:t>
            </w:r>
            <w:r w:rsidR="002E66F0">
              <w:rPr>
                <w:rFonts w:eastAsia="Calibri"/>
                <w:sz w:val="24"/>
                <w:szCs w:val="21"/>
                <w:lang w:eastAsia="en-US"/>
              </w:rPr>
              <w:t xml:space="preserve"> </w:t>
            </w:r>
          </w:p>
        </w:tc>
      </w:tr>
      <w:tr w:rsidR="00041DFF" w:rsidRPr="00041DFF" w:rsidTr="00B37B17">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00B5D1"/>
            </w:tcBorders>
            <w:shd w:val="clear" w:color="auto" w:fill="CCF0F6"/>
            <w:noWrap/>
            <w:tcMar>
              <w:top w:w="57" w:type="dxa"/>
              <w:bottom w:w="57" w:type="dxa"/>
            </w:tcMar>
          </w:tcPr>
          <w:p w:rsidR="00041DFF" w:rsidRPr="00041DFF" w:rsidRDefault="00041DFF" w:rsidP="00041DFF">
            <w:pPr>
              <w:spacing w:after="0" w:line="260" w:lineRule="atLeast"/>
              <w:rPr>
                <w:rFonts w:eastAsia="Calibri"/>
                <w:i/>
                <w:szCs w:val="21"/>
                <w:lang w:eastAsia="en-US"/>
              </w:rPr>
            </w:pPr>
            <w:r w:rsidRPr="00041DFF">
              <w:rPr>
                <w:rFonts w:eastAsia="Calibri"/>
                <w:szCs w:val="21"/>
                <w:lang w:eastAsia="en-US"/>
              </w:rPr>
              <w:t>Part 1:</w:t>
            </w:r>
            <w:r w:rsidRPr="00041DFF">
              <w:rPr>
                <w:rFonts w:eastAsia="Calibri"/>
                <w:i/>
                <w:szCs w:val="21"/>
                <w:lang w:eastAsia="en-US"/>
              </w:rPr>
              <w:t xml:space="preserve"> Bridge to </w:t>
            </w:r>
            <w:proofErr w:type="spellStart"/>
            <w:r w:rsidRPr="00041DFF">
              <w:rPr>
                <w:rFonts w:eastAsia="Calibri"/>
                <w:i/>
                <w:szCs w:val="21"/>
                <w:lang w:eastAsia="en-US"/>
              </w:rPr>
              <w:t>Terabithia</w:t>
            </w:r>
            <w:proofErr w:type="spellEnd"/>
          </w:p>
        </w:tc>
      </w:tr>
      <w:tr w:rsidR="00041DFF" w:rsidRPr="00041DFF" w:rsidTr="005B0D9F">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2"/>
            <w:shd w:val="clear" w:color="auto" w:fill="CCF0F6"/>
            <w:noWrap/>
            <w:tcMar>
              <w:top w:w="57" w:type="dxa"/>
              <w:bottom w:w="57" w:type="dxa"/>
            </w:tcMar>
            <w:vAlign w:val="center"/>
          </w:tcPr>
          <w:p w:rsidR="00041DFF" w:rsidRPr="00041DFF" w:rsidRDefault="00041DFF" w:rsidP="00041DFF">
            <w:pPr>
              <w:spacing w:after="0" w:line="260" w:lineRule="atLeast"/>
              <w:rPr>
                <w:rFonts w:eastAsia="Calibri"/>
                <w:szCs w:val="21"/>
                <w:lang w:eastAsia="en-US"/>
              </w:rPr>
            </w:pPr>
            <w:r w:rsidRPr="00041DFF">
              <w:rPr>
                <w:rFonts w:eastAsia="Calibri"/>
                <w:szCs w:val="21"/>
                <w:lang w:eastAsia="en-US"/>
              </w:rPr>
              <w:t>Question 1: Why is Jesse determined to be the fastest runner?</w:t>
            </w:r>
          </w:p>
          <w:p w:rsidR="00041DFF" w:rsidRPr="00041DFF" w:rsidRDefault="00041DFF" w:rsidP="00041DFF">
            <w:pPr>
              <w:spacing w:after="0" w:line="260" w:lineRule="atLeast"/>
              <w:rPr>
                <w:rFonts w:eastAsia="Calibri"/>
                <w:szCs w:val="21"/>
                <w:lang w:eastAsia="en-US"/>
              </w:rPr>
            </w:pPr>
            <w:r w:rsidRPr="00041DFF">
              <w:rPr>
                <w:rFonts w:eastAsia="Calibri"/>
                <w:szCs w:val="21"/>
                <w:lang w:eastAsia="en-US"/>
              </w:rPr>
              <w:t>Strong answers here might mention his desire to redefine himself as other than the crazy kid who draws, to be the best at something, or to make his Dad proud.</w:t>
            </w:r>
          </w:p>
        </w:tc>
      </w:tr>
      <w:tr w:rsidR="00041DFF" w:rsidRPr="00041DFF" w:rsidTr="00B37B17">
        <w:trPr>
          <w:trHeight w:val="276"/>
        </w:trPr>
        <w:tc>
          <w:tcPr>
            <w:cnfStyle w:val="001000000000" w:firstRow="0" w:lastRow="0" w:firstColumn="1" w:lastColumn="0" w:oddVBand="0" w:evenVBand="0" w:oddHBand="0" w:evenHBand="0" w:firstRowFirstColumn="0" w:firstRowLastColumn="0" w:lastRowFirstColumn="0" w:lastRowLastColumn="0"/>
            <w:tcW w:w="7905" w:type="dxa"/>
            <w:noWrap/>
            <w:tcMar>
              <w:top w:w="57" w:type="dxa"/>
              <w:bottom w:w="57" w:type="dxa"/>
            </w:tcMar>
          </w:tcPr>
          <w:p w:rsidR="00041DFF" w:rsidRPr="005358D0" w:rsidRDefault="00041DFF" w:rsidP="00041DFF">
            <w:pPr>
              <w:spacing w:after="0" w:line="260" w:lineRule="atLeast"/>
              <w:rPr>
                <w:rFonts w:eastAsia="Calibri"/>
                <w:b w:val="0"/>
                <w:szCs w:val="21"/>
                <w:lang w:eastAsia="en-US"/>
              </w:rPr>
            </w:pPr>
            <w:r w:rsidRPr="005358D0">
              <w:rPr>
                <w:rFonts w:eastAsia="Calibri"/>
                <w:b w:val="0"/>
                <w:szCs w:val="21"/>
                <w:lang w:eastAsia="en-US"/>
              </w:rPr>
              <w:t>Identifies and discusses Jesse’s personal desire to be the fastest runner and provides clear text references to justify response.</w:t>
            </w:r>
          </w:p>
        </w:tc>
        <w:tc>
          <w:tcPr>
            <w:tcW w:w="2290" w:type="dxa"/>
            <w:noWrap/>
            <w:tcMar>
              <w:top w:w="57" w:type="dxa"/>
              <w:bottom w:w="57" w:type="dxa"/>
            </w:tcMar>
            <w:vAlign w:val="center"/>
          </w:tcPr>
          <w:p w:rsidR="00041DFF" w:rsidRPr="00041DFF" w:rsidRDefault="00041DFF" w:rsidP="00041DFF">
            <w:pPr>
              <w:spacing w:after="0" w:line="260" w:lineRule="atLeast"/>
              <w:cnfStyle w:val="000000000000" w:firstRow="0" w:lastRow="0" w:firstColumn="0" w:lastColumn="0" w:oddVBand="0" w:evenVBand="0" w:oddHBand="0" w:evenHBand="0" w:firstRowFirstColumn="0" w:firstRowLastColumn="0" w:lastRowFirstColumn="0" w:lastRowLastColumn="0"/>
              <w:rPr>
                <w:rFonts w:eastAsia="Calibri"/>
                <w:szCs w:val="21"/>
                <w:lang w:eastAsia="en-US"/>
              </w:rPr>
            </w:pPr>
          </w:p>
        </w:tc>
      </w:tr>
      <w:tr w:rsidR="00041DFF" w:rsidRPr="00041DFF" w:rsidTr="00B37B17">
        <w:trPr>
          <w:trHeight w:val="276"/>
        </w:trPr>
        <w:tc>
          <w:tcPr>
            <w:cnfStyle w:val="001000000000" w:firstRow="0" w:lastRow="0" w:firstColumn="1" w:lastColumn="0" w:oddVBand="0" w:evenVBand="0" w:oddHBand="0" w:evenHBand="0" w:firstRowFirstColumn="0" w:firstRowLastColumn="0" w:lastRowFirstColumn="0" w:lastRowLastColumn="0"/>
            <w:tcW w:w="7905" w:type="dxa"/>
            <w:noWrap/>
            <w:tcMar>
              <w:top w:w="57" w:type="dxa"/>
              <w:bottom w:w="57" w:type="dxa"/>
            </w:tcMar>
          </w:tcPr>
          <w:p w:rsidR="00041DFF" w:rsidRPr="005358D0" w:rsidRDefault="00041DFF" w:rsidP="00041DFF">
            <w:pPr>
              <w:spacing w:after="0" w:line="260" w:lineRule="atLeast"/>
              <w:rPr>
                <w:rFonts w:eastAsia="Calibri"/>
                <w:b w:val="0"/>
                <w:szCs w:val="21"/>
                <w:lang w:eastAsia="en-US"/>
              </w:rPr>
            </w:pPr>
            <w:r w:rsidRPr="005358D0">
              <w:rPr>
                <w:rFonts w:eastAsia="Calibri"/>
                <w:b w:val="0"/>
                <w:szCs w:val="21"/>
                <w:lang w:eastAsia="en-US"/>
              </w:rPr>
              <w:t>Identifies Jesse’s personal desire to be the fastest runner and provides specific evidence from the text.</w:t>
            </w:r>
          </w:p>
        </w:tc>
        <w:tc>
          <w:tcPr>
            <w:tcW w:w="2290" w:type="dxa"/>
            <w:noWrap/>
            <w:tcMar>
              <w:top w:w="57" w:type="dxa"/>
              <w:bottom w:w="57" w:type="dxa"/>
            </w:tcMar>
            <w:vAlign w:val="center"/>
          </w:tcPr>
          <w:p w:rsidR="00041DFF" w:rsidRPr="00041DFF" w:rsidRDefault="00041DFF" w:rsidP="00041DFF">
            <w:pPr>
              <w:spacing w:after="0" w:line="260" w:lineRule="atLeast"/>
              <w:cnfStyle w:val="000000000000" w:firstRow="0" w:lastRow="0" w:firstColumn="0" w:lastColumn="0" w:oddVBand="0" w:evenVBand="0" w:oddHBand="0" w:evenHBand="0" w:firstRowFirstColumn="0" w:firstRowLastColumn="0" w:lastRowFirstColumn="0" w:lastRowLastColumn="0"/>
              <w:rPr>
                <w:rFonts w:eastAsia="Calibri"/>
                <w:szCs w:val="21"/>
                <w:lang w:eastAsia="en-US"/>
              </w:rPr>
            </w:pPr>
          </w:p>
        </w:tc>
      </w:tr>
      <w:tr w:rsidR="00041DFF" w:rsidRPr="00041DFF" w:rsidTr="00B37B17">
        <w:trPr>
          <w:trHeight w:val="276"/>
        </w:trPr>
        <w:tc>
          <w:tcPr>
            <w:cnfStyle w:val="001000000000" w:firstRow="0" w:lastRow="0" w:firstColumn="1" w:lastColumn="0" w:oddVBand="0" w:evenVBand="0" w:oddHBand="0" w:evenHBand="0" w:firstRowFirstColumn="0" w:firstRowLastColumn="0" w:lastRowFirstColumn="0" w:lastRowLastColumn="0"/>
            <w:tcW w:w="7905" w:type="dxa"/>
            <w:noWrap/>
            <w:tcMar>
              <w:top w:w="57" w:type="dxa"/>
              <w:bottom w:w="57" w:type="dxa"/>
            </w:tcMar>
          </w:tcPr>
          <w:p w:rsidR="00041DFF" w:rsidRPr="005358D0" w:rsidRDefault="00041DFF" w:rsidP="00041DFF">
            <w:pPr>
              <w:spacing w:after="0" w:line="260" w:lineRule="atLeast"/>
              <w:rPr>
                <w:rFonts w:eastAsia="Calibri"/>
                <w:b w:val="0"/>
                <w:szCs w:val="21"/>
                <w:lang w:eastAsia="en-US"/>
              </w:rPr>
            </w:pPr>
            <w:r w:rsidRPr="005358D0">
              <w:rPr>
                <w:rFonts w:eastAsia="Calibri"/>
                <w:b w:val="0"/>
                <w:szCs w:val="21"/>
                <w:lang w:eastAsia="en-US"/>
              </w:rPr>
              <w:t>Provides a reason with some general evidence from the text.</w:t>
            </w:r>
          </w:p>
        </w:tc>
        <w:tc>
          <w:tcPr>
            <w:tcW w:w="2290" w:type="dxa"/>
            <w:noWrap/>
            <w:tcMar>
              <w:top w:w="57" w:type="dxa"/>
              <w:bottom w:w="57" w:type="dxa"/>
            </w:tcMar>
            <w:vAlign w:val="center"/>
          </w:tcPr>
          <w:p w:rsidR="00041DFF" w:rsidRPr="00041DFF" w:rsidRDefault="00041DFF" w:rsidP="00041DFF">
            <w:pPr>
              <w:spacing w:after="0" w:line="260" w:lineRule="atLeast"/>
              <w:cnfStyle w:val="000000000000" w:firstRow="0" w:lastRow="0" w:firstColumn="0" w:lastColumn="0" w:oddVBand="0" w:evenVBand="0" w:oddHBand="0" w:evenHBand="0" w:firstRowFirstColumn="0" w:firstRowLastColumn="0" w:lastRowFirstColumn="0" w:lastRowLastColumn="0"/>
              <w:rPr>
                <w:rFonts w:eastAsia="Calibri"/>
                <w:szCs w:val="21"/>
                <w:lang w:eastAsia="en-US"/>
              </w:rPr>
            </w:pPr>
          </w:p>
        </w:tc>
      </w:tr>
      <w:tr w:rsidR="00041DFF" w:rsidRPr="00041DFF" w:rsidTr="00B37B17">
        <w:trPr>
          <w:trHeight w:val="276"/>
        </w:trPr>
        <w:tc>
          <w:tcPr>
            <w:cnfStyle w:val="001000000000" w:firstRow="0" w:lastRow="0" w:firstColumn="1" w:lastColumn="0" w:oddVBand="0" w:evenVBand="0" w:oddHBand="0" w:evenHBand="0" w:firstRowFirstColumn="0" w:firstRowLastColumn="0" w:lastRowFirstColumn="0" w:lastRowLastColumn="0"/>
            <w:tcW w:w="7905" w:type="dxa"/>
            <w:noWrap/>
            <w:tcMar>
              <w:top w:w="57" w:type="dxa"/>
              <w:bottom w:w="57" w:type="dxa"/>
            </w:tcMar>
          </w:tcPr>
          <w:p w:rsidR="00041DFF" w:rsidRPr="005358D0" w:rsidRDefault="00041DFF" w:rsidP="00041DFF">
            <w:pPr>
              <w:spacing w:after="0" w:line="260" w:lineRule="atLeast"/>
              <w:rPr>
                <w:rFonts w:eastAsia="Calibri"/>
                <w:b w:val="0"/>
                <w:szCs w:val="21"/>
                <w:lang w:eastAsia="en-US"/>
              </w:rPr>
            </w:pPr>
            <w:r w:rsidRPr="005358D0">
              <w:rPr>
                <w:rFonts w:eastAsia="Calibri"/>
                <w:b w:val="0"/>
                <w:szCs w:val="21"/>
                <w:lang w:eastAsia="en-US"/>
              </w:rPr>
              <w:t>Provides a general response.</w:t>
            </w:r>
          </w:p>
        </w:tc>
        <w:tc>
          <w:tcPr>
            <w:tcW w:w="2290" w:type="dxa"/>
            <w:noWrap/>
            <w:tcMar>
              <w:top w:w="57" w:type="dxa"/>
              <w:bottom w:w="57" w:type="dxa"/>
            </w:tcMar>
            <w:vAlign w:val="center"/>
          </w:tcPr>
          <w:p w:rsidR="00041DFF" w:rsidRPr="00041DFF" w:rsidRDefault="00041DFF" w:rsidP="00041DFF">
            <w:pPr>
              <w:spacing w:after="0" w:line="260" w:lineRule="atLeast"/>
              <w:cnfStyle w:val="000000000000" w:firstRow="0" w:lastRow="0" w:firstColumn="0" w:lastColumn="0" w:oddVBand="0" w:evenVBand="0" w:oddHBand="0" w:evenHBand="0" w:firstRowFirstColumn="0" w:firstRowLastColumn="0" w:lastRowFirstColumn="0" w:lastRowLastColumn="0"/>
              <w:rPr>
                <w:rFonts w:eastAsia="Calibri"/>
                <w:szCs w:val="21"/>
                <w:lang w:eastAsia="en-US"/>
              </w:rPr>
            </w:pPr>
          </w:p>
        </w:tc>
      </w:tr>
      <w:tr w:rsidR="00041DFF" w:rsidRPr="00041DFF" w:rsidTr="005B0D9F">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2"/>
            <w:shd w:val="clear" w:color="auto" w:fill="CCF0F6"/>
            <w:noWrap/>
            <w:tcMar>
              <w:top w:w="57" w:type="dxa"/>
              <w:bottom w:w="57" w:type="dxa"/>
            </w:tcMar>
            <w:vAlign w:val="center"/>
          </w:tcPr>
          <w:p w:rsidR="00041DFF" w:rsidRPr="00041DFF" w:rsidRDefault="00041DFF" w:rsidP="00041DFF">
            <w:pPr>
              <w:spacing w:after="0" w:line="260" w:lineRule="atLeast"/>
              <w:rPr>
                <w:rFonts w:eastAsia="Calibri"/>
                <w:szCs w:val="21"/>
                <w:lang w:eastAsia="en-US"/>
              </w:rPr>
            </w:pPr>
            <w:r w:rsidRPr="00041DFF">
              <w:rPr>
                <w:rFonts w:eastAsia="Calibri"/>
                <w:szCs w:val="21"/>
                <w:lang w:eastAsia="en-US"/>
              </w:rPr>
              <w:t>Question 2: What do these other characters think about Jesse? Give evidence from the text.</w:t>
            </w:r>
          </w:p>
        </w:tc>
      </w:tr>
      <w:tr w:rsidR="00041DFF" w:rsidRPr="00041DFF" w:rsidTr="00B37B17">
        <w:trPr>
          <w:trHeight w:val="264"/>
        </w:trPr>
        <w:tc>
          <w:tcPr>
            <w:cnfStyle w:val="001000000000" w:firstRow="0" w:lastRow="0" w:firstColumn="1" w:lastColumn="0" w:oddVBand="0" w:evenVBand="0" w:oddHBand="0" w:evenHBand="0" w:firstRowFirstColumn="0" w:firstRowLastColumn="0" w:lastRowFirstColumn="0" w:lastRowLastColumn="0"/>
            <w:tcW w:w="7905" w:type="dxa"/>
            <w:shd w:val="clear" w:color="auto" w:fill="auto"/>
            <w:noWrap/>
            <w:tcMar>
              <w:top w:w="57" w:type="dxa"/>
              <w:bottom w:w="57" w:type="dxa"/>
            </w:tcMar>
            <w:vAlign w:val="center"/>
          </w:tcPr>
          <w:p w:rsidR="00041DFF" w:rsidRPr="005358D0" w:rsidRDefault="00041DFF" w:rsidP="00041DFF">
            <w:pPr>
              <w:spacing w:after="0" w:line="260" w:lineRule="atLeast"/>
              <w:rPr>
                <w:rFonts w:eastAsia="Calibri"/>
                <w:b w:val="0"/>
                <w:szCs w:val="21"/>
                <w:lang w:eastAsia="en-US"/>
              </w:rPr>
            </w:pPr>
            <w:r w:rsidRPr="005358D0">
              <w:rPr>
                <w:rFonts w:eastAsia="Calibri"/>
                <w:b w:val="0"/>
                <w:szCs w:val="21"/>
                <w:lang w:eastAsia="en-US"/>
              </w:rPr>
              <w:t>Provides an accurate and detailed explanation of the characters’ relationship to Jesse and uses evidence from the text to support their explanation.</w:t>
            </w:r>
          </w:p>
        </w:tc>
        <w:tc>
          <w:tcPr>
            <w:tcW w:w="2290" w:type="dxa"/>
            <w:shd w:val="clear" w:color="auto" w:fill="auto"/>
            <w:tcMar>
              <w:top w:w="57" w:type="dxa"/>
              <w:bottom w:w="57" w:type="dxa"/>
            </w:tcMar>
            <w:vAlign w:val="center"/>
          </w:tcPr>
          <w:p w:rsidR="00041DFF" w:rsidRPr="00041DFF" w:rsidRDefault="00041DFF" w:rsidP="00041DFF">
            <w:pPr>
              <w:spacing w:after="0" w:line="260" w:lineRule="atLeast"/>
              <w:cnfStyle w:val="000000000000" w:firstRow="0" w:lastRow="0" w:firstColumn="0" w:lastColumn="0" w:oddVBand="0" w:evenVBand="0" w:oddHBand="0" w:evenHBand="0" w:firstRowFirstColumn="0" w:firstRowLastColumn="0" w:lastRowFirstColumn="0" w:lastRowLastColumn="0"/>
              <w:rPr>
                <w:rFonts w:eastAsia="Calibri"/>
                <w:bCs/>
                <w:szCs w:val="21"/>
                <w:lang w:eastAsia="en-US"/>
              </w:rPr>
            </w:pPr>
          </w:p>
        </w:tc>
      </w:tr>
      <w:tr w:rsidR="00041DFF" w:rsidRPr="00041DFF" w:rsidTr="00B37B17">
        <w:trPr>
          <w:trHeight w:val="264"/>
        </w:trPr>
        <w:tc>
          <w:tcPr>
            <w:cnfStyle w:val="001000000000" w:firstRow="0" w:lastRow="0" w:firstColumn="1" w:lastColumn="0" w:oddVBand="0" w:evenVBand="0" w:oddHBand="0" w:evenHBand="0" w:firstRowFirstColumn="0" w:firstRowLastColumn="0" w:lastRowFirstColumn="0" w:lastRowLastColumn="0"/>
            <w:tcW w:w="7905" w:type="dxa"/>
            <w:shd w:val="clear" w:color="auto" w:fill="auto"/>
            <w:noWrap/>
            <w:tcMar>
              <w:top w:w="57" w:type="dxa"/>
              <w:bottom w:w="57" w:type="dxa"/>
            </w:tcMar>
            <w:vAlign w:val="center"/>
          </w:tcPr>
          <w:p w:rsidR="00041DFF" w:rsidRPr="005358D0" w:rsidRDefault="00041DFF" w:rsidP="00041DFF">
            <w:pPr>
              <w:spacing w:after="0" w:line="260" w:lineRule="atLeast"/>
              <w:rPr>
                <w:rFonts w:eastAsia="Calibri"/>
                <w:b w:val="0"/>
                <w:szCs w:val="21"/>
                <w:lang w:eastAsia="en-US"/>
              </w:rPr>
            </w:pPr>
            <w:r w:rsidRPr="005358D0">
              <w:rPr>
                <w:rFonts w:eastAsia="Calibri"/>
                <w:b w:val="0"/>
                <w:szCs w:val="21"/>
                <w:lang w:eastAsia="en-US"/>
              </w:rPr>
              <w:t>Provides an accurate explanation of the characters’ relationship to Jesse and uses evidence from the text to support their explanation.</w:t>
            </w:r>
          </w:p>
        </w:tc>
        <w:tc>
          <w:tcPr>
            <w:tcW w:w="2290" w:type="dxa"/>
            <w:shd w:val="clear" w:color="auto" w:fill="auto"/>
            <w:tcMar>
              <w:top w:w="57" w:type="dxa"/>
              <w:bottom w:w="57" w:type="dxa"/>
            </w:tcMar>
            <w:vAlign w:val="center"/>
          </w:tcPr>
          <w:p w:rsidR="00041DFF" w:rsidRPr="00041DFF" w:rsidRDefault="00041DFF" w:rsidP="00041DFF">
            <w:pPr>
              <w:spacing w:after="0" w:line="260" w:lineRule="atLeast"/>
              <w:cnfStyle w:val="000000000000" w:firstRow="0" w:lastRow="0" w:firstColumn="0" w:lastColumn="0" w:oddVBand="0" w:evenVBand="0" w:oddHBand="0" w:evenHBand="0" w:firstRowFirstColumn="0" w:firstRowLastColumn="0" w:lastRowFirstColumn="0" w:lastRowLastColumn="0"/>
              <w:rPr>
                <w:rFonts w:eastAsia="Calibri"/>
                <w:bCs/>
                <w:szCs w:val="21"/>
                <w:lang w:eastAsia="en-US"/>
              </w:rPr>
            </w:pPr>
          </w:p>
        </w:tc>
      </w:tr>
      <w:tr w:rsidR="00041DFF" w:rsidRPr="00041DFF" w:rsidTr="00B37B17">
        <w:trPr>
          <w:trHeight w:val="264"/>
        </w:trPr>
        <w:tc>
          <w:tcPr>
            <w:cnfStyle w:val="001000000000" w:firstRow="0" w:lastRow="0" w:firstColumn="1" w:lastColumn="0" w:oddVBand="0" w:evenVBand="0" w:oddHBand="0" w:evenHBand="0" w:firstRowFirstColumn="0" w:firstRowLastColumn="0" w:lastRowFirstColumn="0" w:lastRowLastColumn="0"/>
            <w:tcW w:w="7905" w:type="dxa"/>
            <w:shd w:val="clear" w:color="auto" w:fill="auto"/>
            <w:noWrap/>
            <w:tcMar>
              <w:top w:w="57" w:type="dxa"/>
              <w:bottom w:w="57" w:type="dxa"/>
            </w:tcMar>
            <w:vAlign w:val="center"/>
          </w:tcPr>
          <w:p w:rsidR="00041DFF" w:rsidRPr="005358D0" w:rsidRDefault="00041DFF" w:rsidP="00041DFF">
            <w:pPr>
              <w:spacing w:after="0" w:line="260" w:lineRule="atLeast"/>
              <w:rPr>
                <w:rFonts w:eastAsia="Calibri"/>
                <w:b w:val="0"/>
                <w:szCs w:val="21"/>
                <w:lang w:eastAsia="en-US"/>
              </w:rPr>
            </w:pPr>
            <w:r w:rsidRPr="005358D0">
              <w:rPr>
                <w:rFonts w:eastAsia="Calibri"/>
                <w:b w:val="0"/>
                <w:szCs w:val="21"/>
                <w:lang w:eastAsia="en-US"/>
              </w:rPr>
              <w:t>Provides a simple explanation of the characters’ relationship to Jesse and uses some evidence from the text.</w:t>
            </w:r>
          </w:p>
        </w:tc>
        <w:tc>
          <w:tcPr>
            <w:tcW w:w="2290" w:type="dxa"/>
            <w:shd w:val="clear" w:color="auto" w:fill="auto"/>
            <w:tcMar>
              <w:top w:w="57" w:type="dxa"/>
              <w:bottom w:w="57" w:type="dxa"/>
            </w:tcMar>
            <w:vAlign w:val="center"/>
          </w:tcPr>
          <w:p w:rsidR="00041DFF" w:rsidRPr="00041DFF" w:rsidRDefault="00041DFF" w:rsidP="00041DFF">
            <w:pPr>
              <w:spacing w:after="0" w:line="260" w:lineRule="atLeast"/>
              <w:cnfStyle w:val="000000000000" w:firstRow="0" w:lastRow="0" w:firstColumn="0" w:lastColumn="0" w:oddVBand="0" w:evenVBand="0" w:oddHBand="0" w:evenHBand="0" w:firstRowFirstColumn="0" w:firstRowLastColumn="0" w:lastRowFirstColumn="0" w:lastRowLastColumn="0"/>
              <w:rPr>
                <w:rFonts w:eastAsia="Calibri"/>
                <w:bCs/>
                <w:szCs w:val="21"/>
                <w:lang w:eastAsia="en-US"/>
              </w:rPr>
            </w:pPr>
          </w:p>
        </w:tc>
      </w:tr>
      <w:tr w:rsidR="00041DFF" w:rsidRPr="00041DFF" w:rsidTr="00B37B17">
        <w:trPr>
          <w:trHeight w:val="264"/>
        </w:trPr>
        <w:tc>
          <w:tcPr>
            <w:cnfStyle w:val="001000000000" w:firstRow="0" w:lastRow="0" w:firstColumn="1" w:lastColumn="0" w:oddVBand="0" w:evenVBand="0" w:oddHBand="0" w:evenHBand="0" w:firstRowFirstColumn="0" w:firstRowLastColumn="0" w:lastRowFirstColumn="0" w:lastRowLastColumn="0"/>
            <w:tcW w:w="7905" w:type="dxa"/>
            <w:shd w:val="clear" w:color="auto" w:fill="auto"/>
            <w:noWrap/>
            <w:tcMar>
              <w:top w:w="57" w:type="dxa"/>
              <w:bottom w:w="57" w:type="dxa"/>
            </w:tcMar>
            <w:vAlign w:val="center"/>
          </w:tcPr>
          <w:p w:rsidR="00041DFF" w:rsidRPr="005358D0" w:rsidRDefault="00135461" w:rsidP="00041DFF">
            <w:pPr>
              <w:spacing w:after="0" w:line="260" w:lineRule="atLeast"/>
              <w:rPr>
                <w:rFonts w:eastAsia="Calibri"/>
                <w:b w:val="0"/>
                <w:szCs w:val="21"/>
                <w:lang w:eastAsia="en-US"/>
              </w:rPr>
            </w:pPr>
            <w:r>
              <w:rPr>
                <w:rFonts w:eastAsia="Calibri"/>
                <w:b w:val="0"/>
                <w:szCs w:val="21"/>
                <w:lang w:eastAsia="en-US"/>
              </w:rPr>
              <w:t>Provides a general statement about the character.</w:t>
            </w:r>
          </w:p>
        </w:tc>
        <w:tc>
          <w:tcPr>
            <w:tcW w:w="2290" w:type="dxa"/>
            <w:shd w:val="clear" w:color="auto" w:fill="auto"/>
            <w:tcMar>
              <w:top w:w="57" w:type="dxa"/>
              <w:bottom w:w="57" w:type="dxa"/>
            </w:tcMar>
            <w:vAlign w:val="center"/>
          </w:tcPr>
          <w:p w:rsidR="00041DFF" w:rsidRPr="00041DFF" w:rsidRDefault="00041DFF" w:rsidP="00041DFF">
            <w:pPr>
              <w:spacing w:after="0" w:line="260" w:lineRule="atLeast"/>
              <w:cnfStyle w:val="000000000000" w:firstRow="0" w:lastRow="0" w:firstColumn="0" w:lastColumn="0" w:oddVBand="0" w:evenVBand="0" w:oddHBand="0" w:evenHBand="0" w:firstRowFirstColumn="0" w:firstRowLastColumn="0" w:lastRowFirstColumn="0" w:lastRowLastColumn="0"/>
              <w:rPr>
                <w:rFonts w:eastAsia="Calibri"/>
                <w:bCs/>
                <w:szCs w:val="21"/>
                <w:lang w:eastAsia="en-US"/>
              </w:rPr>
            </w:pPr>
          </w:p>
        </w:tc>
      </w:tr>
      <w:tr w:rsidR="00041DFF" w:rsidRPr="00041DFF" w:rsidTr="005B0D9F">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2"/>
            <w:shd w:val="clear" w:color="auto" w:fill="CCF0F6"/>
            <w:noWrap/>
            <w:tcMar>
              <w:top w:w="57" w:type="dxa"/>
              <w:bottom w:w="57" w:type="dxa"/>
            </w:tcMar>
            <w:vAlign w:val="center"/>
          </w:tcPr>
          <w:p w:rsidR="00041DFF" w:rsidRPr="00041DFF" w:rsidRDefault="00041DFF" w:rsidP="00041DFF">
            <w:pPr>
              <w:spacing w:after="0" w:line="260" w:lineRule="atLeast"/>
              <w:rPr>
                <w:rFonts w:eastAsia="Calibri"/>
                <w:szCs w:val="21"/>
                <w:lang w:eastAsia="en-US"/>
              </w:rPr>
            </w:pPr>
            <w:r w:rsidRPr="00041DFF">
              <w:rPr>
                <w:rFonts w:eastAsia="Calibri"/>
                <w:szCs w:val="21"/>
                <w:lang w:eastAsia="en-US"/>
              </w:rPr>
              <w:t xml:space="preserve">Question 3: We </w:t>
            </w:r>
            <w:proofErr w:type="gramStart"/>
            <w:r w:rsidRPr="00041DFF">
              <w:rPr>
                <w:rFonts w:eastAsia="Calibri"/>
                <w:szCs w:val="21"/>
                <w:lang w:eastAsia="en-US"/>
              </w:rPr>
              <w:t>are given</w:t>
            </w:r>
            <w:proofErr w:type="gramEnd"/>
            <w:r w:rsidRPr="00041DFF">
              <w:rPr>
                <w:rFonts w:eastAsia="Calibri"/>
                <w:szCs w:val="21"/>
                <w:lang w:eastAsia="en-US"/>
              </w:rPr>
              <w:t xml:space="preserve"> an insight into the characters’ Momma and Dad. What do we learn about these characters? Why did the author choose to include this information?</w:t>
            </w:r>
          </w:p>
        </w:tc>
      </w:tr>
      <w:tr w:rsidR="00041DFF" w:rsidRPr="00041DFF" w:rsidTr="00B37B17">
        <w:trPr>
          <w:trHeight w:val="264"/>
        </w:trPr>
        <w:tc>
          <w:tcPr>
            <w:cnfStyle w:val="001000000000" w:firstRow="0" w:lastRow="0" w:firstColumn="1" w:lastColumn="0" w:oddVBand="0" w:evenVBand="0" w:oddHBand="0" w:evenHBand="0" w:firstRowFirstColumn="0" w:firstRowLastColumn="0" w:lastRowFirstColumn="0" w:lastRowLastColumn="0"/>
            <w:tcW w:w="7905" w:type="dxa"/>
            <w:shd w:val="clear" w:color="auto" w:fill="auto"/>
            <w:noWrap/>
            <w:tcMar>
              <w:top w:w="57" w:type="dxa"/>
              <w:bottom w:w="57" w:type="dxa"/>
            </w:tcMar>
            <w:vAlign w:val="center"/>
          </w:tcPr>
          <w:p w:rsidR="00041DFF" w:rsidRPr="005358D0" w:rsidRDefault="00041DFF" w:rsidP="00041DFF">
            <w:pPr>
              <w:spacing w:after="0" w:line="260" w:lineRule="atLeast"/>
              <w:rPr>
                <w:rFonts w:eastAsia="Calibri"/>
                <w:b w:val="0"/>
                <w:szCs w:val="21"/>
                <w:lang w:eastAsia="en-US"/>
              </w:rPr>
            </w:pPr>
            <w:r w:rsidRPr="005358D0">
              <w:rPr>
                <w:rFonts w:eastAsia="Calibri"/>
                <w:b w:val="0"/>
                <w:szCs w:val="21"/>
                <w:lang w:eastAsia="en-US"/>
              </w:rPr>
              <w:t>Infers details about the characters from the text and pr</w:t>
            </w:r>
            <w:r w:rsidR="00080ABB">
              <w:rPr>
                <w:rFonts w:eastAsia="Calibri"/>
                <w:b w:val="0"/>
                <w:szCs w:val="21"/>
                <w:lang w:eastAsia="en-US"/>
              </w:rPr>
              <w:t>ovides an explanation as to how</w:t>
            </w:r>
            <w:r w:rsidRPr="005358D0">
              <w:rPr>
                <w:rFonts w:eastAsia="Calibri"/>
                <w:b w:val="0"/>
                <w:szCs w:val="21"/>
                <w:lang w:eastAsia="en-US"/>
              </w:rPr>
              <w:t xml:space="preserve"> the in</w:t>
            </w:r>
            <w:r w:rsidR="00080ABB">
              <w:rPr>
                <w:rFonts w:eastAsia="Calibri"/>
                <w:b w:val="0"/>
                <w:szCs w:val="21"/>
                <w:lang w:eastAsia="en-US"/>
              </w:rPr>
              <w:t>formation positions</w:t>
            </w:r>
            <w:r w:rsidRPr="005358D0">
              <w:rPr>
                <w:rFonts w:eastAsia="Calibri"/>
                <w:b w:val="0"/>
                <w:szCs w:val="21"/>
                <w:lang w:eastAsia="en-US"/>
              </w:rPr>
              <w:t>/influences the reader.</w:t>
            </w:r>
          </w:p>
        </w:tc>
        <w:tc>
          <w:tcPr>
            <w:tcW w:w="2290" w:type="dxa"/>
            <w:shd w:val="clear" w:color="auto" w:fill="auto"/>
            <w:tcMar>
              <w:top w:w="57" w:type="dxa"/>
              <w:bottom w:w="57" w:type="dxa"/>
            </w:tcMar>
            <w:vAlign w:val="center"/>
          </w:tcPr>
          <w:p w:rsidR="00041DFF" w:rsidRPr="00041DFF" w:rsidRDefault="00041DFF" w:rsidP="00041DFF">
            <w:pPr>
              <w:spacing w:after="0" w:line="260" w:lineRule="atLeast"/>
              <w:cnfStyle w:val="000000000000" w:firstRow="0" w:lastRow="0" w:firstColumn="0" w:lastColumn="0" w:oddVBand="0" w:evenVBand="0" w:oddHBand="0" w:evenHBand="0" w:firstRowFirstColumn="0" w:firstRowLastColumn="0" w:lastRowFirstColumn="0" w:lastRowLastColumn="0"/>
              <w:rPr>
                <w:rFonts w:eastAsia="Calibri"/>
                <w:bCs/>
                <w:szCs w:val="21"/>
                <w:lang w:eastAsia="en-US"/>
              </w:rPr>
            </w:pPr>
          </w:p>
        </w:tc>
      </w:tr>
      <w:tr w:rsidR="00041DFF" w:rsidRPr="00041DFF" w:rsidTr="00B37B17">
        <w:trPr>
          <w:trHeight w:val="264"/>
        </w:trPr>
        <w:tc>
          <w:tcPr>
            <w:cnfStyle w:val="001000000000" w:firstRow="0" w:lastRow="0" w:firstColumn="1" w:lastColumn="0" w:oddVBand="0" w:evenVBand="0" w:oddHBand="0" w:evenHBand="0" w:firstRowFirstColumn="0" w:firstRowLastColumn="0" w:lastRowFirstColumn="0" w:lastRowLastColumn="0"/>
            <w:tcW w:w="7905" w:type="dxa"/>
            <w:shd w:val="clear" w:color="auto" w:fill="auto"/>
            <w:noWrap/>
            <w:tcMar>
              <w:top w:w="57" w:type="dxa"/>
              <w:bottom w:w="57" w:type="dxa"/>
            </w:tcMar>
            <w:vAlign w:val="center"/>
          </w:tcPr>
          <w:p w:rsidR="00041DFF" w:rsidRPr="005358D0" w:rsidRDefault="00041DFF" w:rsidP="00041DFF">
            <w:pPr>
              <w:spacing w:after="0" w:line="260" w:lineRule="atLeast"/>
              <w:rPr>
                <w:rFonts w:eastAsia="Calibri"/>
                <w:b w:val="0"/>
                <w:szCs w:val="21"/>
                <w:lang w:eastAsia="en-US"/>
              </w:rPr>
            </w:pPr>
            <w:r w:rsidRPr="005358D0">
              <w:rPr>
                <w:rFonts w:eastAsia="Calibri"/>
                <w:b w:val="0"/>
                <w:szCs w:val="21"/>
                <w:lang w:eastAsia="en-US"/>
              </w:rPr>
              <w:t>Infers details about the characters from the text and provides some reasoning as to why it is included.</w:t>
            </w:r>
          </w:p>
        </w:tc>
        <w:tc>
          <w:tcPr>
            <w:tcW w:w="2290" w:type="dxa"/>
            <w:shd w:val="clear" w:color="auto" w:fill="auto"/>
            <w:tcMar>
              <w:top w:w="57" w:type="dxa"/>
              <w:bottom w:w="57" w:type="dxa"/>
            </w:tcMar>
            <w:vAlign w:val="center"/>
          </w:tcPr>
          <w:p w:rsidR="00041DFF" w:rsidRPr="00041DFF" w:rsidRDefault="00041DFF" w:rsidP="00041DFF">
            <w:pPr>
              <w:spacing w:after="0" w:line="260" w:lineRule="atLeast"/>
              <w:cnfStyle w:val="000000000000" w:firstRow="0" w:lastRow="0" w:firstColumn="0" w:lastColumn="0" w:oddVBand="0" w:evenVBand="0" w:oddHBand="0" w:evenHBand="0" w:firstRowFirstColumn="0" w:firstRowLastColumn="0" w:lastRowFirstColumn="0" w:lastRowLastColumn="0"/>
              <w:rPr>
                <w:rFonts w:eastAsia="Calibri"/>
                <w:bCs/>
                <w:szCs w:val="21"/>
                <w:lang w:eastAsia="en-US"/>
              </w:rPr>
            </w:pPr>
          </w:p>
        </w:tc>
      </w:tr>
      <w:tr w:rsidR="00041DFF" w:rsidRPr="00041DFF" w:rsidTr="00B37B17">
        <w:trPr>
          <w:trHeight w:val="264"/>
        </w:trPr>
        <w:tc>
          <w:tcPr>
            <w:cnfStyle w:val="001000000000" w:firstRow="0" w:lastRow="0" w:firstColumn="1" w:lastColumn="0" w:oddVBand="0" w:evenVBand="0" w:oddHBand="0" w:evenHBand="0" w:firstRowFirstColumn="0" w:firstRowLastColumn="0" w:lastRowFirstColumn="0" w:lastRowLastColumn="0"/>
            <w:tcW w:w="7905" w:type="dxa"/>
            <w:shd w:val="clear" w:color="auto" w:fill="auto"/>
            <w:noWrap/>
            <w:tcMar>
              <w:top w:w="57" w:type="dxa"/>
              <w:bottom w:w="57" w:type="dxa"/>
            </w:tcMar>
            <w:vAlign w:val="center"/>
          </w:tcPr>
          <w:p w:rsidR="00041DFF" w:rsidRPr="005358D0" w:rsidRDefault="00041DFF" w:rsidP="00041DFF">
            <w:pPr>
              <w:spacing w:after="0" w:line="260" w:lineRule="atLeast"/>
              <w:rPr>
                <w:rFonts w:eastAsia="Calibri"/>
                <w:b w:val="0"/>
                <w:szCs w:val="21"/>
                <w:lang w:eastAsia="en-US"/>
              </w:rPr>
            </w:pPr>
            <w:r w:rsidRPr="005358D0">
              <w:rPr>
                <w:rFonts w:eastAsia="Calibri"/>
                <w:b w:val="0"/>
                <w:szCs w:val="21"/>
                <w:lang w:eastAsia="en-US"/>
              </w:rPr>
              <w:t>Identifies literal and implied details about the characters from the text and describes what the information tells the reader about the characters.</w:t>
            </w:r>
          </w:p>
        </w:tc>
        <w:tc>
          <w:tcPr>
            <w:tcW w:w="2290" w:type="dxa"/>
            <w:shd w:val="clear" w:color="auto" w:fill="auto"/>
            <w:tcMar>
              <w:top w:w="57" w:type="dxa"/>
              <w:bottom w:w="57" w:type="dxa"/>
            </w:tcMar>
            <w:vAlign w:val="center"/>
          </w:tcPr>
          <w:p w:rsidR="00041DFF" w:rsidRPr="00041DFF" w:rsidRDefault="00041DFF" w:rsidP="00041DFF">
            <w:pPr>
              <w:spacing w:after="0" w:line="260" w:lineRule="atLeast"/>
              <w:cnfStyle w:val="000000000000" w:firstRow="0" w:lastRow="0" w:firstColumn="0" w:lastColumn="0" w:oddVBand="0" w:evenVBand="0" w:oddHBand="0" w:evenHBand="0" w:firstRowFirstColumn="0" w:firstRowLastColumn="0" w:lastRowFirstColumn="0" w:lastRowLastColumn="0"/>
              <w:rPr>
                <w:rFonts w:eastAsia="Calibri"/>
                <w:bCs/>
                <w:szCs w:val="21"/>
                <w:lang w:eastAsia="en-US"/>
              </w:rPr>
            </w:pPr>
          </w:p>
        </w:tc>
      </w:tr>
      <w:tr w:rsidR="00041DFF" w:rsidRPr="00041DFF" w:rsidTr="00B37B17">
        <w:trPr>
          <w:trHeight w:val="264"/>
        </w:trPr>
        <w:tc>
          <w:tcPr>
            <w:cnfStyle w:val="001000000000" w:firstRow="0" w:lastRow="0" w:firstColumn="1" w:lastColumn="0" w:oddVBand="0" w:evenVBand="0" w:oddHBand="0" w:evenHBand="0" w:firstRowFirstColumn="0" w:firstRowLastColumn="0" w:lastRowFirstColumn="0" w:lastRowLastColumn="0"/>
            <w:tcW w:w="7905" w:type="dxa"/>
            <w:shd w:val="clear" w:color="auto" w:fill="auto"/>
            <w:noWrap/>
            <w:tcMar>
              <w:top w:w="57" w:type="dxa"/>
              <w:bottom w:w="57" w:type="dxa"/>
            </w:tcMar>
            <w:vAlign w:val="center"/>
          </w:tcPr>
          <w:p w:rsidR="00041DFF" w:rsidRPr="005358D0" w:rsidRDefault="00041DFF" w:rsidP="00041DFF">
            <w:pPr>
              <w:spacing w:after="0" w:line="260" w:lineRule="atLeast"/>
              <w:rPr>
                <w:rFonts w:eastAsia="Calibri"/>
                <w:b w:val="0"/>
                <w:szCs w:val="21"/>
                <w:lang w:eastAsia="en-US"/>
              </w:rPr>
            </w:pPr>
            <w:r w:rsidRPr="005358D0">
              <w:rPr>
                <w:rFonts w:eastAsia="Calibri"/>
                <w:b w:val="0"/>
                <w:szCs w:val="21"/>
                <w:lang w:eastAsia="en-US"/>
              </w:rPr>
              <w:t>Identifies some literal and implied details about the characters from the text.</w:t>
            </w:r>
          </w:p>
        </w:tc>
        <w:tc>
          <w:tcPr>
            <w:tcW w:w="2290" w:type="dxa"/>
            <w:shd w:val="clear" w:color="auto" w:fill="auto"/>
            <w:tcMar>
              <w:top w:w="57" w:type="dxa"/>
              <w:bottom w:w="57" w:type="dxa"/>
            </w:tcMar>
            <w:vAlign w:val="center"/>
          </w:tcPr>
          <w:p w:rsidR="00041DFF" w:rsidRPr="00041DFF" w:rsidRDefault="00041DFF" w:rsidP="00041DFF">
            <w:pPr>
              <w:spacing w:after="0" w:line="260" w:lineRule="atLeast"/>
              <w:cnfStyle w:val="000000000000" w:firstRow="0" w:lastRow="0" w:firstColumn="0" w:lastColumn="0" w:oddVBand="0" w:evenVBand="0" w:oddHBand="0" w:evenHBand="0" w:firstRowFirstColumn="0" w:firstRowLastColumn="0" w:lastRowFirstColumn="0" w:lastRowLastColumn="0"/>
              <w:rPr>
                <w:rFonts w:eastAsia="Calibri"/>
                <w:bCs/>
                <w:szCs w:val="21"/>
                <w:lang w:eastAsia="en-US"/>
              </w:rPr>
            </w:pPr>
          </w:p>
        </w:tc>
      </w:tr>
      <w:tr w:rsidR="00041DFF" w:rsidRPr="00041DFF" w:rsidTr="005B0D9F">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2"/>
            <w:shd w:val="clear" w:color="auto" w:fill="CCF0F6"/>
            <w:noWrap/>
            <w:tcMar>
              <w:top w:w="57" w:type="dxa"/>
              <w:bottom w:w="57" w:type="dxa"/>
            </w:tcMar>
            <w:vAlign w:val="center"/>
          </w:tcPr>
          <w:p w:rsidR="00041DFF" w:rsidRPr="00041DFF" w:rsidRDefault="00041DFF" w:rsidP="00041DFF">
            <w:pPr>
              <w:spacing w:after="0" w:line="260" w:lineRule="atLeast"/>
              <w:rPr>
                <w:rFonts w:eastAsia="Calibri"/>
                <w:szCs w:val="21"/>
                <w:lang w:eastAsia="en-US"/>
              </w:rPr>
            </w:pPr>
            <w:r w:rsidRPr="00041DFF">
              <w:rPr>
                <w:rFonts w:eastAsia="Calibri"/>
                <w:szCs w:val="21"/>
                <w:lang w:eastAsia="en-US"/>
              </w:rPr>
              <w:t>Question 4: Authors use language features for a range of purposes. Find examples of language features in the text to complete the table below.</w:t>
            </w:r>
          </w:p>
        </w:tc>
      </w:tr>
      <w:tr w:rsidR="00041DFF" w:rsidRPr="00041DFF" w:rsidTr="00B37B17">
        <w:trPr>
          <w:trHeight w:val="264"/>
        </w:trPr>
        <w:tc>
          <w:tcPr>
            <w:cnfStyle w:val="001000000000" w:firstRow="0" w:lastRow="0" w:firstColumn="1" w:lastColumn="0" w:oddVBand="0" w:evenVBand="0" w:oddHBand="0" w:evenHBand="0" w:firstRowFirstColumn="0" w:firstRowLastColumn="0" w:lastRowFirstColumn="0" w:lastRowLastColumn="0"/>
            <w:tcW w:w="7905" w:type="dxa"/>
            <w:shd w:val="clear" w:color="auto" w:fill="auto"/>
            <w:noWrap/>
            <w:tcMar>
              <w:top w:w="57" w:type="dxa"/>
              <w:bottom w:w="57" w:type="dxa"/>
            </w:tcMar>
            <w:vAlign w:val="center"/>
          </w:tcPr>
          <w:p w:rsidR="00041DFF" w:rsidRPr="005358D0" w:rsidRDefault="00041DFF" w:rsidP="00041DFF">
            <w:pPr>
              <w:spacing w:after="0" w:line="260" w:lineRule="atLeast"/>
              <w:rPr>
                <w:rFonts w:eastAsia="Calibri"/>
                <w:b w:val="0"/>
                <w:szCs w:val="21"/>
                <w:lang w:eastAsia="en-US"/>
              </w:rPr>
            </w:pPr>
            <w:r w:rsidRPr="005358D0">
              <w:rPr>
                <w:rFonts w:eastAsia="Calibri"/>
                <w:b w:val="0"/>
                <w:szCs w:val="21"/>
                <w:lang w:eastAsia="en-US"/>
              </w:rPr>
              <w:t>Identifies a range of language features using examples from the text and provides an accurate and detailed explanation of their effect/purpose.</w:t>
            </w:r>
          </w:p>
        </w:tc>
        <w:tc>
          <w:tcPr>
            <w:tcW w:w="2290" w:type="dxa"/>
            <w:shd w:val="clear" w:color="auto" w:fill="auto"/>
            <w:tcMar>
              <w:top w:w="57" w:type="dxa"/>
              <w:bottom w:w="57" w:type="dxa"/>
            </w:tcMar>
            <w:vAlign w:val="center"/>
          </w:tcPr>
          <w:p w:rsidR="00041DFF" w:rsidRPr="00041DFF" w:rsidRDefault="00041DFF" w:rsidP="00041DFF">
            <w:pPr>
              <w:spacing w:after="0" w:line="260" w:lineRule="atLeast"/>
              <w:cnfStyle w:val="000000000000" w:firstRow="0" w:lastRow="0" w:firstColumn="0" w:lastColumn="0" w:oddVBand="0" w:evenVBand="0" w:oddHBand="0" w:evenHBand="0" w:firstRowFirstColumn="0" w:firstRowLastColumn="0" w:lastRowFirstColumn="0" w:lastRowLastColumn="0"/>
              <w:rPr>
                <w:rFonts w:eastAsia="Calibri"/>
                <w:szCs w:val="21"/>
                <w:lang w:eastAsia="en-US"/>
              </w:rPr>
            </w:pPr>
          </w:p>
        </w:tc>
      </w:tr>
      <w:tr w:rsidR="00041DFF" w:rsidRPr="00041DFF" w:rsidTr="00B37B17">
        <w:trPr>
          <w:trHeight w:val="264"/>
        </w:trPr>
        <w:tc>
          <w:tcPr>
            <w:cnfStyle w:val="001000000000" w:firstRow="0" w:lastRow="0" w:firstColumn="1" w:lastColumn="0" w:oddVBand="0" w:evenVBand="0" w:oddHBand="0" w:evenHBand="0" w:firstRowFirstColumn="0" w:firstRowLastColumn="0" w:lastRowFirstColumn="0" w:lastRowLastColumn="0"/>
            <w:tcW w:w="7905" w:type="dxa"/>
            <w:shd w:val="clear" w:color="auto" w:fill="auto"/>
            <w:noWrap/>
            <w:tcMar>
              <w:top w:w="57" w:type="dxa"/>
              <w:bottom w:w="57" w:type="dxa"/>
            </w:tcMar>
            <w:vAlign w:val="center"/>
          </w:tcPr>
          <w:p w:rsidR="00041DFF" w:rsidRPr="005358D0" w:rsidRDefault="00041DFF" w:rsidP="00041DFF">
            <w:pPr>
              <w:spacing w:after="0" w:line="260" w:lineRule="atLeast"/>
              <w:rPr>
                <w:rFonts w:eastAsia="Calibri"/>
                <w:b w:val="0"/>
                <w:szCs w:val="21"/>
                <w:lang w:eastAsia="en-US"/>
              </w:rPr>
            </w:pPr>
            <w:r w:rsidRPr="005358D0">
              <w:rPr>
                <w:rFonts w:eastAsia="Calibri"/>
                <w:b w:val="0"/>
                <w:szCs w:val="21"/>
                <w:lang w:eastAsia="en-US"/>
              </w:rPr>
              <w:t>Identifies some language features using examples from the text and provides an explanation of their effect/purpose.</w:t>
            </w:r>
          </w:p>
        </w:tc>
        <w:tc>
          <w:tcPr>
            <w:tcW w:w="2290" w:type="dxa"/>
            <w:shd w:val="clear" w:color="auto" w:fill="auto"/>
            <w:tcMar>
              <w:top w:w="57" w:type="dxa"/>
              <w:bottom w:w="57" w:type="dxa"/>
            </w:tcMar>
            <w:vAlign w:val="center"/>
          </w:tcPr>
          <w:p w:rsidR="00041DFF" w:rsidRPr="00041DFF" w:rsidRDefault="00041DFF" w:rsidP="00041DFF">
            <w:pPr>
              <w:spacing w:after="0" w:line="260" w:lineRule="atLeast"/>
              <w:cnfStyle w:val="000000000000" w:firstRow="0" w:lastRow="0" w:firstColumn="0" w:lastColumn="0" w:oddVBand="0" w:evenVBand="0" w:oddHBand="0" w:evenHBand="0" w:firstRowFirstColumn="0" w:firstRowLastColumn="0" w:lastRowFirstColumn="0" w:lastRowLastColumn="0"/>
              <w:rPr>
                <w:rFonts w:eastAsia="Calibri"/>
                <w:szCs w:val="21"/>
                <w:lang w:eastAsia="en-US"/>
              </w:rPr>
            </w:pPr>
          </w:p>
        </w:tc>
      </w:tr>
      <w:tr w:rsidR="00041DFF" w:rsidRPr="00041DFF" w:rsidTr="00B37B17">
        <w:trPr>
          <w:trHeight w:val="264"/>
        </w:trPr>
        <w:tc>
          <w:tcPr>
            <w:cnfStyle w:val="001000000000" w:firstRow="0" w:lastRow="0" w:firstColumn="1" w:lastColumn="0" w:oddVBand="0" w:evenVBand="0" w:oddHBand="0" w:evenHBand="0" w:firstRowFirstColumn="0" w:firstRowLastColumn="0" w:lastRowFirstColumn="0" w:lastRowLastColumn="0"/>
            <w:tcW w:w="7905" w:type="dxa"/>
            <w:tcBorders>
              <w:bottom w:val="single" w:sz="4" w:space="0" w:color="auto"/>
            </w:tcBorders>
            <w:shd w:val="clear" w:color="auto" w:fill="auto"/>
            <w:noWrap/>
            <w:tcMar>
              <w:top w:w="57" w:type="dxa"/>
              <w:bottom w:w="57" w:type="dxa"/>
            </w:tcMar>
            <w:vAlign w:val="center"/>
          </w:tcPr>
          <w:p w:rsidR="00041DFF" w:rsidRPr="005358D0" w:rsidRDefault="00041DFF" w:rsidP="00041DFF">
            <w:pPr>
              <w:spacing w:after="0" w:line="260" w:lineRule="atLeast"/>
              <w:rPr>
                <w:rFonts w:eastAsia="Calibri"/>
                <w:b w:val="0"/>
                <w:szCs w:val="21"/>
                <w:lang w:eastAsia="en-US"/>
              </w:rPr>
            </w:pPr>
            <w:r w:rsidRPr="005358D0">
              <w:rPr>
                <w:rFonts w:eastAsia="Calibri"/>
                <w:b w:val="0"/>
                <w:szCs w:val="21"/>
                <w:lang w:eastAsia="en-US"/>
              </w:rPr>
              <w:t>Identifies some language features using examples from the text.</w:t>
            </w:r>
          </w:p>
        </w:tc>
        <w:tc>
          <w:tcPr>
            <w:tcW w:w="2290" w:type="dxa"/>
            <w:tcBorders>
              <w:bottom w:val="single" w:sz="4" w:space="0" w:color="auto"/>
            </w:tcBorders>
            <w:shd w:val="clear" w:color="auto" w:fill="auto"/>
            <w:tcMar>
              <w:top w:w="57" w:type="dxa"/>
              <w:bottom w:w="57" w:type="dxa"/>
            </w:tcMar>
            <w:vAlign w:val="center"/>
          </w:tcPr>
          <w:p w:rsidR="00041DFF" w:rsidRPr="00041DFF" w:rsidRDefault="00041DFF" w:rsidP="00041DFF">
            <w:pPr>
              <w:spacing w:after="0" w:line="260" w:lineRule="atLeast"/>
              <w:cnfStyle w:val="000000000000" w:firstRow="0" w:lastRow="0" w:firstColumn="0" w:lastColumn="0" w:oddVBand="0" w:evenVBand="0" w:oddHBand="0" w:evenHBand="0" w:firstRowFirstColumn="0" w:firstRowLastColumn="0" w:lastRowFirstColumn="0" w:lastRowLastColumn="0"/>
              <w:rPr>
                <w:rFonts w:eastAsia="Calibri"/>
                <w:szCs w:val="21"/>
                <w:lang w:eastAsia="en-US"/>
              </w:rPr>
            </w:pPr>
          </w:p>
        </w:tc>
      </w:tr>
      <w:tr w:rsidR="00041DFF" w:rsidRPr="00041DFF" w:rsidTr="005B0D9F">
        <w:tblPrEx>
          <w:tblBorders>
            <w:top w:val="single" w:sz="4" w:space="0" w:color="00B5D1"/>
            <w:left w:val="single" w:sz="4" w:space="0" w:color="00B5D1"/>
            <w:bottom w:val="single" w:sz="4" w:space="0" w:color="00B5D1"/>
            <w:right w:val="single" w:sz="4" w:space="0" w:color="00B5D1"/>
            <w:insideH w:val="single" w:sz="4" w:space="0" w:color="00B5D1"/>
            <w:insideV w:val="single" w:sz="4" w:space="0" w:color="00B5D1"/>
          </w:tblBorders>
        </w:tblPrEx>
        <w:trPr>
          <w:trHeight w:val="340"/>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vAlign w:val="center"/>
          </w:tcPr>
          <w:p w:rsidR="00041DFF" w:rsidRPr="00D83984" w:rsidRDefault="00041DFF" w:rsidP="00041DFF">
            <w:pPr>
              <w:spacing w:after="0" w:line="260" w:lineRule="atLeast"/>
              <w:rPr>
                <w:rFonts w:eastAsia="Calibri"/>
                <w:szCs w:val="22"/>
                <w:lang w:eastAsia="en-US"/>
              </w:rPr>
            </w:pPr>
            <w:r w:rsidRPr="00D83984">
              <w:rPr>
                <w:rFonts w:eastAsia="Calibri"/>
                <w:color w:val="auto"/>
                <w:szCs w:val="22"/>
                <w:lang w:eastAsia="en-US"/>
              </w:rPr>
              <w:t xml:space="preserve">Question 5: Choose the character that you have the greatest emotional response or opinion </w:t>
            </w:r>
            <w:proofErr w:type="gramStart"/>
            <w:r w:rsidRPr="00D83984">
              <w:rPr>
                <w:rFonts w:eastAsia="Calibri"/>
                <w:color w:val="auto"/>
                <w:szCs w:val="22"/>
                <w:lang w:eastAsia="en-US"/>
              </w:rPr>
              <w:t>towards</w:t>
            </w:r>
            <w:proofErr w:type="gramEnd"/>
            <w:r w:rsidRPr="00D83984">
              <w:rPr>
                <w:rFonts w:eastAsia="Calibri"/>
                <w:color w:val="auto"/>
                <w:szCs w:val="22"/>
                <w:lang w:eastAsia="en-US"/>
              </w:rPr>
              <w:t>. How has the author influenced you to feel this way?</w:t>
            </w:r>
          </w:p>
        </w:tc>
      </w:tr>
      <w:tr w:rsidR="00041DFF" w:rsidRPr="00041DFF" w:rsidTr="00B37B17">
        <w:tblPrEx>
          <w:tblBorders>
            <w:top w:val="single" w:sz="4" w:space="0" w:color="00B5D1"/>
            <w:left w:val="single" w:sz="4" w:space="0" w:color="00B5D1"/>
            <w:bottom w:val="single" w:sz="4" w:space="0" w:color="00B5D1"/>
            <w:right w:val="single" w:sz="4" w:space="0" w:color="00B5D1"/>
            <w:insideH w:val="single" w:sz="4" w:space="0" w:color="00B5D1"/>
            <w:insideV w:val="single" w:sz="4" w:space="0" w:color="00B5D1"/>
          </w:tblBorders>
        </w:tblPrEx>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041DFF" w:rsidRPr="005358D0" w:rsidRDefault="00041DFF" w:rsidP="00041DFF">
            <w:pPr>
              <w:spacing w:after="0" w:line="260" w:lineRule="atLeast"/>
              <w:rPr>
                <w:rFonts w:eastAsia="Calibri"/>
                <w:b w:val="0"/>
                <w:szCs w:val="21"/>
                <w:lang w:eastAsia="en-US"/>
              </w:rPr>
            </w:pPr>
            <w:r w:rsidRPr="005358D0">
              <w:rPr>
                <w:rFonts w:eastAsia="Calibri"/>
                <w:b w:val="0"/>
                <w:szCs w:val="21"/>
                <w:lang w:eastAsia="en-US"/>
              </w:rPr>
              <w:t>Selects a character and discusses, in detail, their response to/opinion of the character, supporting their response with an explanation of the features the author used to influence their response/opinion.</w:t>
            </w:r>
          </w:p>
        </w:tc>
        <w:tc>
          <w:tcPr>
            <w:tcW w:w="229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41DFF" w:rsidRPr="00041DFF" w:rsidRDefault="00041DFF" w:rsidP="00041DFF">
            <w:pPr>
              <w:spacing w:after="0" w:line="260" w:lineRule="atLeast"/>
              <w:cnfStyle w:val="000000000000" w:firstRow="0" w:lastRow="0" w:firstColumn="0" w:lastColumn="0" w:oddVBand="0" w:evenVBand="0" w:oddHBand="0" w:evenHBand="0" w:firstRowFirstColumn="0" w:firstRowLastColumn="0" w:lastRowFirstColumn="0" w:lastRowLastColumn="0"/>
              <w:rPr>
                <w:rFonts w:eastAsia="Calibri"/>
                <w:szCs w:val="21"/>
                <w:lang w:eastAsia="en-US"/>
              </w:rPr>
            </w:pPr>
          </w:p>
        </w:tc>
      </w:tr>
      <w:tr w:rsidR="00041DFF" w:rsidRPr="00041DFF" w:rsidTr="00B37B17">
        <w:tblPrEx>
          <w:tblBorders>
            <w:top w:val="single" w:sz="4" w:space="0" w:color="00B5D1"/>
            <w:left w:val="single" w:sz="4" w:space="0" w:color="00B5D1"/>
            <w:bottom w:val="single" w:sz="4" w:space="0" w:color="00B5D1"/>
            <w:right w:val="single" w:sz="4" w:space="0" w:color="00B5D1"/>
            <w:insideH w:val="single" w:sz="4" w:space="0" w:color="00B5D1"/>
            <w:insideV w:val="single" w:sz="4" w:space="0" w:color="00B5D1"/>
          </w:tblBorders>
        </w:tblPrEx>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041DFF" w:rsidRPr="005358D0" w:rsidRDefault="00041DFF" w:rsidP="00041DFF">
            <w:pPr>
              <w:spacing w:after="0" w:line="260" w:lineRule="atLeast"/>
              <w:rPr>
                <w:rFonts w:eastAsia="Calibri"/>
                <w:b w:val="0"/>
                <w:szCs w:val="21"/>
                <w:lang w:eastAsia="en-US"/>
              </w:rPr>
            </w:pPr>
            <w:r w:rsidRPr="005358D0">
              <w:rPr>
                <w:rFonts w:eastAsia="Calibri"/>
                <w:b w:val="0"/>
                <w:szCs w:val="21"/>
                <w:lang w:eastAsia="en-US"/>
              </w:rPr>
              <w:lastRenderedPageBreak/>
              <w:t xml:space="preserve">Selects a </w:t>
            </w:r>
            <w:proofErr w:type="gramStart"/>
            <w:r w:rsidRPr="005358D0">
              <w:rPr>
                <w:rFonts w:eastAsia="Calibri"/>
                <w:b w:val="0"/>
                <w:szCs w:val="21"/>
                <w:lang w:eastAsia="en-US"/>
              </w:rPr>
              <w:t>character and discusses their response to/opinion of the character</w:t>
            </w:r>
            <w:proofErr w:type="gramEnd"/>
            <w:r w:rsidRPr="005358D0">
              <w:rPr>
                <w:rFonts w:eastAsia="Calibri"/>
                <w:b w:val="0"/>
                <w:szCs w:val="21"/>
                <w:lang w:eastAsia="en-US"/>
              </w:rPr>
              <w:t xml:space="preserve"> and provides some explanation of the features the author used to influence their response/opinion.</w:t>
            </w:r>
          </w:p>
        </w:tc>
        <w:tc>
          <w:tcPr>
            <w:tcW w:w="229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41DFF" w:rsidRPr="00041DFF" w:rsidRDefault="00041DFF" w:rsidP="00041DFF">
            <w:pPr>
              <w:spacing w:after="0" w:line="260" w:lineRule="atLeast"/>
              <w:cnfStyle w:val="000000000000" w:firstRow="0" w:lastRow="0" w:firstColumn="0" w:lastColumn="0" w:oddVBand="0" w:evenVBand="0" w:oddHBand="0" w:evenHBand="0" w:firstRowFirstColumn="0" w:firstRowLastColumn="0" w:lastRowFirstColumn="0" w:lastRowLastColumn="0"/>
              <w:rPr>
                <w:rFonts w:eastAsia="Calibri"/>
                <w:szCs w:val="21"/>
                <w:lang w:eastAsia="en-US"/>
              </w:rPr>
            </w:pPr>
          </w:p>
        </w:tc>
      </w:tr>
      <w:tr w:rsidR="00041DFF" w:rsidRPr="00041DFF" w:rsidTr="00B37B17">
        <w:tblPrEx>
          <w:tblBorders>
            <w:top w:val="single" w:sz="4" w:space="0" w:color="00B5D1"/>
            <w:left w:val="single" w:sz="4" w:space="0" w:color="00B5D1"/>
            <w:bottom w:val="single" w:sz="4" w:space="0" w:color="00B5D1"/>
            <w:right w:val="single" w:sz="4" w:space="0" w:color="00B5D1"/>
            <w:insideH w:val="single" w:sz="4" w:space="0" w:color="00B5D1"/>
            <w:insideV w:val="single" w:sz="4" w:space="0" w:color="00B5D1"/>
          </w:tblBorders>
        </w:tblPrEx>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041DFF" w:rsidRPr="005358D0" w:rsidRDefault="00041DFF" w:rsidP="00041DFF">
            <w:pPr>
              <w:spacing w:after="0" w:line="260" w:lineRule="atLeast"/>
              <w:rPr>
                <w:rFonts w:eastAsia="Calibri"/>
                <w:b w:val="0"/>
                <w:szCs w:val="21"/>
                <w:lang w:eastAsia="en-US"/>
              </w:rPr>
            </w:pPr>
            <w:r w:rsidRPr="005358D0">
              <w:rPr>
                <w:rFonts w:eastAsia="Calibri"/>
                <w:b w:val="0"/>
                <w:szCs w:val="21"/>
                <w:lang w:eastAsia="en-US"/>
              </w:rPr>
              <w:t>Selects a character and discusses their response to/opinion of the character.</w:t>
            </w:r>
          </w:p>
        </w:tc>
        <w:tc>
          <w:tcPr>
            <w:tcW w:w="229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41DFF" w:rsidRPr="00041DFF" w:rsidRDefault="00041DFF" w:rsidP="00041DFF">
            <w:pPr>
              <w:spacing w:after="0" w:line="260" w:lineRule="atLeast"/>
              <w:cnfStyle w:val="000000000000" w:firstRow="0" w:lastRow="0" w:firstColumn="0" w:lastColumn="0" w:oddVBand="0" w:evenVBand="0" w:oddHBand="0" w:evenHBand="0" w:firstRowFirstColumn="0" w:firstRowLastColumn="0" w:lastRowFirstColumn="0" w:lastRowLastColumn="0"/>
              <w:rPr>
                <w:rFonts w:eastAsia="Calibri"/>
                <w:szCs w:val="21"/>
                <w:lang w:eastAsia="en-US"/>
              </w:rPr>
            </w:pPr>
          </w:p>
        </w:tc>
      </w:tr>
      <w:tr w:rsidR="00041DFF" w:rsidRPr="00041DFF" w:rsidTr="00B37B17">
        <w:tblPrEx>
          <w:tblBorders>
            <w:top w:val="single" w:sz="4" w:space="0" w:color="00B5D1"/>
            <w:left w:val="single" w:sz="4" w:space="0" w:color="00B5D1"/>
            <w:bottom w:val="single" w:sz="4" w:space="0" w:color="00B5D1"/>
            <w:right w:val="single" w:sz="4" w:space="0" w:color="00B5D1"/>
            <w:insideH w:val="single" w:sz="4" w:space="0" w:color="00B5D1"/>
            <w:insideV w:val="single" w:sz="4" w:space="0" w:color="00B5D1"/>
          </w:tblBorders>
        </w:tblPrEx>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041DFF" w:rsidRPr="005358D0" w:rsidRDefault="00041DFF" w:rsidP="00041DFF">
            <w:pPr>
              <w:spacing w:after="0" w:line="260" w:lineRule="atLeast"/>
              <w:rPr>
                <w:rFonts w:eastAsia="Calibri"/>
                <w:b w:val="0"/>
                <w:szCs w:val="21"/>
                <w:lang w:eastAsia="en-US"/>
              </w:rPr>
            </w:pPr>
            <w:r w:rsidRPr="005358D0">
              <w:rPr>
                <w:rFonts w:eastAsia="Calibri"/>
                <w:b w:val="0"/>
                <w:szCs w:val="21"/>
                <w:lang w:eastAsia="en-US"/>
              </w:rPr>
              <w:t>Makes a general statement</w:t>
            </w:r>
            <w:r w:rsidR="000F2DE9">
              <w:rPr>
                <w:rFonts w:eastAsia="Calibri"/>
                <w:b w:val="0"/>
                <w:szCs w:val="21"/>
                <w:lang w:eastAsia="en-US"/>
              </w:rPr>
              <w:t xml:space="preserve"> about the character.</w:t>
            </w:r>
          </w:p>
        </w:tc>
        <w:tc>
          <w:tcPr>
            <w:tcW w:w="229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41DFF" w:rsidRPr="00041DFF" w:rsidRDefault="00041DFF" w:rsidP="00041DFF">
            <w:pPr>
              <w:spacing w:after="0" w:line="260" w:lineRule="atLeast"/>
              <w:cnfStyle w:val="000000000000" w:firstRow="0" w:lastRow="0" w:firstColumn="0" w:lastColumn="0" w:oddVBand="0" w:evenVBand="0" w:oddHBand="0" w:evenHBand="0" w:firstRowFirstColumn="0" w:firstRowLastColumn="0" w:lastRowFirstColumn="0" w:lastRowLastColumn="0"/>
              <w:rPr>
                <w:rFonts w:eastAsia="Calibri"/>
                <w:szCs w:val="21"/>
                <w:lang w:eastAsia="en-US"/>
              </w:rPr>
            </w:pPr>
          </w:p>
        </w:tc>
      </w:tr>
      <w:tr w:rsidR="005B0D9F" w:rsidRPr="00041DFF" w:rsidTr="005B0D9F">
        <w:tblPrEx>
          <w:tblBorders>
            <w:top w:val="single" w:sz="4" w:space="0" w:color="00B5D1"/>
            <w:left w:val="single" w:sz="4" w:space="0" w:color="00B5D1"/>
            <w:bottom w:val="single" w:sz="4" w:space="0" w:color="00B5D1"/>
            <w:right w:val="single" w:sz="4" w:space="0" w:color="00B5D1"/>
            <w:insideH w:val="single" w:sz="4" w:space="0" w:color="00B5D1"/>
            <w:insideV w:val="single" w:sz="4" w:space="0" w:color="00B5D1"/>
          </w:tblBorders>
        </w:tblPrEx>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vAlign w:val="center"/>
          </w:tcPr>
          <w:p w:rsidR="005B0D9F" w:rsidRPr="00041DFF" w:rsidRDefault="005B0D9F" w:rsidP="00041DFF">
            <w:pPr>
              <w:spacing w:after="0" w:line="260" w:lineRule="atLeast"/>
              <w:rPr>
                <w:rFonts w:eastAsia="Calibri"/>
                <w:szCs w:val="21"/>
                <w:lang w:eastAsia="en-US"/>
              </w:rPr>
            </w:pPr>
            <w:r w:rsidRPr="00041DFF">
              <w:rPr>
                <w:rFonts w:eastAsia="Calibri"/>
                <w:szCs w:val="21"/>
                <w:lang w:eastAsia="en-US"/>
              </w:rPr>
              <w:t>Question 6: Based on what you have read in this extract, which details do you believe will be important to the novel?</w:t>
            </w:r>
          </w:p>
        </w:tc>
      </w:tr>
      <w:tr w:rsidR="00041DFF" w:rsidRPr="00041DFF" w:rsidTr="00B37B17">
        <w:tblPrEx>
          <w:tblBorders>
            <w:top w:val="single" w:sz="4" w:space="0" w:color="00B5D1"/>
            <w:left w:val="single" w:sz="4" w:space="0" w:color="00B5D1"/>
            <w:bottom w:val="single" w:sz="4" w:space="0" w:color="00B5D1"/>
            <w:right w:val="single" w:sz="4" w:space="0" w:color="00B5D1"/>
            <w:insideH w:val="single" w:sz="4" w:space="0" w:color="00B5D1"/>
            <w:insideV w:val="single" w:sz="4" w:space="0" w:color="00B5D1"/>
          </w:tblBorders>
        </w:tblPrEx>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041DFF" w:rsidRPr="005358D0" w:rsidRDefault="00041DFF" w:rsidP="00041DFF">
            <w:pPr>
              <w:spacing w:after="0" w:line="260" w:lineRule="atLeast"/>
              <w:rPr>
                <w:rFonts w:eastAsia="Calibri"/>
                <w:b w:val="0"/>
                <w:szCs w:val="21"/>
                <w:lang w:eastAsia="en-US"/>
              </w:rPr>
            </w:pPr>
            <w:r w:rsidRPr="005358D0">
              <w:rPr>
                <w:rFonts w:eastAsia="Calibri"/>
                <w:b w:val="0"/>
                <w:szCs w:val="21"/>
                <w:lang w:eastAsia="en-US"/>
              </w:rPr>
              <w:t>Uses specific evidence from the text to make inferences about characters, and/or plot and/or setting, conflict etc.</w:t>
            </w:r>
          </w:p>
        </w:tc>
        <w:tc>
          <w:tcPr>
            <w:tcW w:w="229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41DFF" w:rsidRPr="00041DFF" w:rsidRDefault="00041DFF" w:rsidP="00041DFF">
            <w:pPr>
              <w:spacing w:after="0" w:line="260" w:lineRule="atLeast"/>
              <w:cnfStyle w:val="000000000000" w:firstRow="0" w:lastRow="0" w:firstColumn="0" w:lastColumn="0" w:oddVBand="0" w:evenVBand="0" w:oddHBand="0" w:evenHBand="0" w:firstRowFirstColumn="0" w:firstRowLastColumn="0" w:lastRowFirstColumn="0" w:lastRowLastColumn="0"/>
              <w:rPr>
                <w:rFonts w:eastAsia="Calibri"/>
                <w:szCs w:val="21"/>
                <w:lang w:eastAsia="en-US"/>
              </w:rPr>
            </w:pPr>
          </w:p>
        </w:tc>
      </w:tr>
      <w:tr w:rsidR="00041DFF" w:rsidRPr="00041DFF" w:rsidTr="00B37B17">
        <w:tblPrEx>
          <w:tblBorders>
            <w:top w:val="single" w:sz="4" w:space="0" w:color="00B5D1"/>
            <w:left w:val="single" w:sz="4" w:space="0" w:color="00B5D1"/>
            <w:bottom w:val="single" w:sz="4" w:space="0" w:color="00B5D1"/>
            <w:right w:val="single" w:sz="4" w:space="0" w:color="00B5D1"/>
            <w:insideH w:val="single" w:sz="4" w:space="0" w:color="00B5D1"/>
            <w:insideV w:val="single" w:sz="4" w:space="0" w:color="00B5D1"/>
          </w:tblBorders>
        </w:tblPrEx>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041DFF" w:rsidRPr="005358D0" w:rsidRDefault="00041DFF" w:rsidP="00041DFF">
            <w:pPr>
              <w:spacing w:after="0" w:line="260" w:lineRule="atLeast"/>
              <w:rPr>
                <w:rFonts w:eastAsia="Calibri"/>
                <w:b w:val="0"/>
                <w:szCs w:val="21"/>
                <w:lang w:eastAsia="en-US"/>
              </w:rPr>
            </w:pPr>
            <w:r w:rsidRPr="005358D0">
              <w:rPr>
                <w:rFonts w:eastAsia="Calibri"/>
                <w:b w:val="0"/>
                <w:szCs w:val="21"/>
                <w:lang w:eastAsia="en-US"/>
              </w:rPr>
              <w:t>Draws on some evidence from the text to make inferences about the text.</w:t>
            </w:r>
          </w:p>
        </w:tc>
        <w:tc>
          <w:tcPr>
            <w:tcW w:w="229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41DFF" w:rsidRPr="00041DFF" w:rsidRDefault="00041DFF" w:rsidP="00041DFF">
            <w:pPr>
              <w:spacing w:after="0" w:line="260" w:lineRule="atLeast"/>
              <w:cnfStyle w:val="000000000000" w:firstRow="0" w:lastRow="0" w:firstColumn="0" w:lastColumn="0" w:oddVBand="0" w:evenVBand="0" w:oddHBand="0" w:evenHBand="0" w:firstRowFirstColumn="0" w:firstRowLastColumn="0" w:lastRowFirstColumn="0" w:lastRowLastColumn="0"/>
              <w:rPr>
                <w:rFonts w:eastAsia="Calibri"/>
                <w:szCs w:val="21"/>
                <w:lang w:eastAsia="en-US"/>
              </w:rPr>
            </w:pPr>
          </w:p>
        </w:tc>
      </w:tr>
      <w:tr w:rsidR="00041DFF" w:rsidRPr="00041DFF" w:rsidTr="00B37B17">
        <w:tblPrEx>
          <w:tblBorders>
            <w:top w:val="single" w:sz="4" w:space="0" w:color="00B5D1"/>
            <w:left w:val="single" w:sz="4" w:space="0" w:color="00B5D1"/>
            <w:bottom w:val="single" w:sz="4" w:space="0" w:color="00B5D1"/>
            <w:right w:val="single" w:sz="4" w:space="0" w:color="00B5D1"/>
            <w:insideH w:val="single" w:sz="4" w:space="0" w:color="00B5D1"/>
            <w:insideV w:val="single" w:sz="4" w:space="0" w:color="00B5D1"/>
          </w:tblBorders>
        </w:tblPrEx>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041DFF" w:rsidRPr="005358D0" w:rsidRDefault="00D83984" w:rsidP="00041DFF">
            <w:pPr>
              <w:spacing w:after="0" w:line="260" w:lineRule="atLeast"/>
              <w:rPr>
                <w:rFonts w:eastAsia="Calibri"/>
                <w:b w:val="0"/>
                <w:szCs w:val="21"/>
                <w:lang w:eastAsia="en-US"/>
              </w:rPr>
            </w:pPr>
            <w:r>
              <w:rPr>
                <w:rFonts w:eastAsia="Calibri"/>
                <w:b w:val="0"/>
                <w:szCs w:val="21"/>
                <w:lang w:eastAsia="en-US"/>
              </w:rPr>
              <w:t xml:space="preserve">Makes </w:t>
            </w:r>
            <w:r w:rsidR="00041DFF" w:rsidRPr="005358D0">
              <w:rPr>
                <w:rFonts w:eastAsia="Calibri"/>
                <w:b w:val="0"/>
                <w:szCs w:val="21"/>
                <w:lang w:eastAsia="en-US"/>
              </w:rPr>
              <w:t>a general statement about the characters or actions of the novel.</w:t>
            </w:r>
          </w:p>
        </w:tc>
        <w:tc>
          <w:tcPr>
            <w:tcW w:w="229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41DFF" w:rsidRPr="00041DFF" w:rsidRDefault="00041DFF" w:rsidP="00041DFF">
            <w:pPr>
              <w:spacing w:after="0" w:line="260" w:lineRule="atLeast"/>
              <w:cnfStyle w:val="000000000000" w:firstRow="0" w:lastRow="0" w:firstColumn="0" w:lastColumn="0" w:oddVBand="0" w:evenVBand="0" w:oddHBand="0" w:evenHBand="0" w:firstRowFirstColumn="0" w:firstRowLastColumn="0" w:lastRowFirstColumn="0" w:lastRowLastColumn="0"/>
              <w:rPr>
                <w:rFonts w:eastAsia="Calibri"/>
                <w:szCs w:val="21"/>
                <w:lang w:eastAsia="en-US"/>
              </w:rPr>
            </w:pPr>
          </w:p>
        </w:tc>
      </w:tr>
    </w:tbl>
    <w:p w:rsidR="00041DFF" w:rsidRPr="00041DFF" w:rsidRDefault="00041DFF" w:rsidP="00041DFF">
      <w:pPr>
        <w:spacing w:before="80" w:after="160" w:line="260" w:lineRule="atLeast"/>
        <w:rPr>
          <w:rFonts w:eastAsia="Calibri"/>
          <w:szCs w:val="21"/>
          <w:lang w:eastAsia="en-US"/>
        </w:rPr>
      </w:pPr>
      <w:r w:rsidRPr="00041DFF">
        <w:rPr>
          <w:rFonts w:eastAsia="Calibri"/>
          <w:b/>
          <w:szCs w:val="21"/>
          <w:lang w:eastAsia="en-US"/>
        </w:rPr>
        <w:br w:type="page"/>
      </w:r>
    </w:p>
    <w:p w:rsidR="00041DFF" w:rsidRPr="00D83984" w:rsidRDefault="00041DFF" w:rsidP="0011559F">
      <w:pPr>
        <w:pStyle w:val="Heading1"/>
        <w:rPr>
          <w:i/>
        </w:rPr>
      </w:pPr>
      <w:r w:rsidRPr="00D83984">
        <w:lastRenderedPageBreak/>
        <w:t xml:space="preserve">Part two: </w:t>
      </w:r>
      <w:r w:rsidRPr="00D83984">
        <w:rPr>
          <w:i/>
        </w:rPr>
        <w:t>Hoot</w:t>
      </w:r>
    </w:p>
    <w:p w:rsidR="00041DFF" w:rsidRPr="00041DFF" w:rsidRDefault="00041DFF" w:rsidP="00DD61F2">
      <w:pPr>
        <w:numPr>
          <w:ilvl w:val="0"/>
          <w:numId w:val="3"/>
        </w:numPr>
        <w:spacing w:before="200"/>
        <w:rPr>
          <w:rFonts w:eastAsia="Calibri"/>
          <w:szCs w:val="21"/>
          <w:lang w:eastAsia="en-US"/>
        </w:rPr>
      </w:pPr>
      <w:r w:rsidRPr="00041DFF">
        <w:rPr>
          <w:rFonts w:eastAsia="Calibri"/>
          <w:szCs w:val="21"/>
          <w:lang w:eastAsia="en-US"/>
        </w:rPr>
        <w:t>What sort of character is Dana? What clues does the author give?</w:t>
      </w:r>
    </w:p>
    <w:p w:rsidR="00041DFF" w:rsidRPr="00041DFF" w:rsidRDefault="00041DFF" w:rsidP="00076112">
      <w:pPr>
        <w:tabs>
          <w:tab w:val="left" w:pos="426"/>
        </w:tabs>
        <w:spacing w:before="200" w:line="360" w:lineRule="auto"/>
        <w:rPr>
          <w:rFonts w:eastAsia="Calibri"/>
          <w:szCs w:val="21"/>
          <w:lang w:eastAsia="en-US"/>
        </w:rPr>
      </w:pPr>
      <w:r w:rsidRPr="00041DFF">
        <w:rPr>
          <w:rFonts w:eastAsia="Calibri"/>
          <w:szCs w:val="21"/>
          <w:lang w:eastAsia="en-US"/>
        </w:rPr>
        <w:t>__________________________________________________________________________________________________________________________________________________________________________________________</w:t>
      </w:r>
      <w:r w:rsidR="00D83984" w:rsidRPr="00041DFF">
        <w:rPr>
          <w:rFonts w:eastAsia="Calibri"/>
          <w:szCs w:val="21"/>
          <w:lang w:eastAsia="en-US"/>
        </w:rPr>
        <w:t>_____________________________________________________________________________________________</w:t>
      </w:r>
      <w:r w:rsidR="00076112">
        <w:rPr>
          <w:rFonts w:eastAsia="Calibri"/>
          <w:szCs w:val="21"/>
          <w:lang w:eastAsia="en-US"/>
        </w:rPr>
        <w:t>2a.</w:t>
      </w:r>
      <w:r w:rsidR="00076112">
        <w:rPr>
          <w:rFonts w:eastAsia="Calibri"/>
          <w:szCs w:val="21"/>
          <w:lang w:eastAsia="en-US"/>
        </w:rPr>
        <w:tab/>
      </w:r>
      <w:r w:rsidRPr="00041DFF">
        <w:rPr>
          <w:rFonts w:eastAsia="Calibri"/>
          <w:szCs w:val="21"/>
          <w:lang w:eastAsia="en-US"/>
        </w:rPr>
        <w:t>Think about the strange boy who is running. Who could he be? Why is he running?</w:t>
      </w:r>
    </w:p>
    <w:p w:rsidR="00041DFF" w:rsidRPr="00041DFF" w:rsidRDefault="00041DFF" w:rsidP="00041DFF">
      <w:pPr>
        <w:spacing w:before="200" w:line="360" w:lineRule="auto"/>
        <w:rPr>
          <w:rFonts w:eastAsia="Calibri"/>
          <w:szCs w:val="21"/>
          <w:lang w:eastAsia="en-US"/>
        </w:rPr>
      </w:pPr>
      <w:r w:rsidRPr="00041DFF">
        <w:rPr>
          <w:rFonts w:eastAsia="Calibri"/>
          <w:szCs w:val="21"/>
          <w:lang w:eastAsia="en-US"/>
        </w:rPr>
        <w:t>__________________________________________________________________________________________________________________________________________________________________________________________</w:t>
      </w:r>
      <w:r w:rsidR="00D83984" w:rsidRPr="00041DFF">
        <w:rPr>
          <w:rFonts w:eastAsia="Calibri"/>
          <w:szCs w:val="21"/>
          <w:lang w:eastAsia="en-US"/>
        </w:rPr>
        <w:t>_____________________________________________________________________________________________</w:t>
      </w:r>
    </w:p>
    <w:p w:rsidR="00041DFF" w:rsidRPr="00041DFF" w:rsidRDefault="00076112" w:rsidP="00076112">
      <w:pPr>
        <w:tabs>
          <w:tab w:val="left" w:pos="426"/>
        </w:tabs>
        <w:spacing w:before="200" w:line="360" w:lineRule="auto"/>
        <w:rPr>
          <w:rFonts w:eastAsia="Calibri"/>
          <w:szCs w:val="21"/>
          <w:lang w:eastAsia="en-US"/>
        </w:rPr>
      </w:pPr>
      <w:r>
        <w:rPr>
          <w:rFonts w:eastAsia="Calibri"/>
          <w:szCs w:val="21"/>
          <w:lang w:eastAsia="en-US"/>
        </w:rPr>
        <w:t>2</w:t>
      </w:r>
      <w:r w:rsidR="00281B6C">
        <w:rPr>
          <w:rFonts w:eastAsia="Calibri"/>
          <w:szCs w:val="21"/>
          <w:lang w:eastAsia="en-US"/>
        </w:rPr>
        <w:t>b.</w:t>
      </w:r>
      <w:r>
        <w:rPr>
          <w:rFonts w:eastAsia="Calibri"/>
          <w:szCs w:val="21"/>
          <w:lang w:eastAsia="en-US"/>
        </w:rPr>
        <w:tab/>
      </w:r>
      <w:proofErr w:type="gramStart"/>
      <w:r w:rsidR="00041DFF" w:rsidRPr="00041DFF">
        <w:rPr>
          <w:rFonts w:eastAsia="Calibri"/>
          <w:szCs w:val="21"/>
          <w:lang w:eastAsia="en-US"/>
        </w:rPr>
        <w:t>Is</w:t>
      </w:r>
      <w:proofErr w:type="gramEnd"/>
      <w:r w:rsidR="00041DFF" w:rsidRPr="00041DFF">
        <w:rPr>
          <w:rFonts w:eastAsia="Calibri"/>
          <w:szCs w:val="21"/>
          <w:lang w:eastAsia="en-US"/>
        </w:rPr>
        <w:t xml:space="preserve"> the strange boy likely to be a protagonist (hero) or antagonist (villain)? Why do you think this?</w:t>
      </w:r>
    </w:p>
    <w:p w:rsidR="00041DFF" w:rsidRPr="00041DFF" w:rsidRDefault="00041DFF" w:rsidP="00041DFF">
      <w:pPr>
        <w:spacing w:before="200" w:after="0" w:line="360" w:lineRule="auto"/>
        <w:rPr>
          <w:rFonts w:eastAsia="Calibri"/>
          <w:szCs w:val="21"/>
          <w:lang w:eastAsia="en-US"/>
        </w:rPr>
      </w:pPr>
      <w:r w:rsidRPr="00041DFF">
        <w:rPr>
          <w:rFonts w:eastAsia="Calibri"/>
          <w:szCs w:val="21"/>
          <w:lang w:eastAsia="en-US"/>
        </w:rPr>
        <w:t>__________________________________________________________________________________________________________________________________________________________________________________________</w:t>
      </w:r>
      <w:r w:rsidR="00D83984" w:rsidRPr="00041DFF">
        <w:rPr>
          <w:rFonts w:eastAsia="Calibri"/>
          <w:szCs w:val="21"/>
          <w:lang w:eastAsia="en-US"/>
        </w:rPr>
        <w:t>_____________________________________________________________________________________________</w:t>
      </w:r>
    </w:p>
    <w:p w:rsidR="00041DFF" w:rsidRPr="00281B6C" w:rsidRDefault="00281B6C" w:rsidP="00DD61F2">
      <w:pPr>
        <w:numPr>
          <w:ilvl w:val="0"/>
          <w:numId w:val="31"/>
        </w:numPr>
        <w:spacing w:before="200"/>
        <w:rPr>
          <w:rFonts w:eastAsia="Calibri"/>
          <w:szCs w:val="21"/>
          <w:lang w:eastAsia="en-US"/>
        </w:rPr>
      </w:pPr>
      <w:r>
        <w:rPr>
          <w:rFonts w:eastAsia="Calibri"/>
          <w:szCs w:val="21"/>
          <w:lang w:eastAsia="en-US"/>
        </w:rPr>
        <w:t>T</w:t>
      </w:r>
      <w:r w:rsidR="00041DFF" w:rsidRPr="00281B6C">
        <w:rPr>
          <w:rFonts w:eastAsia="Calibri"/>
          <w:szCs w:val="21"/>
          <w:lang w:eastAsia="en-US"/>
        </w:rPr>
        <w:t>he author has positioned the audience to be curious about the strange boy. How has the author done this?</w:t>
      </w:r>
    </w:p>
    <w:p w:rsidR="00041DFF" w:rsidRPr="00041DFF" w:rsidRDefault="00041DFF" w:rsidP="00041DFF">
      <w:pPr>
        <w:spacing w:before="200" w:line="360" w:lineRule="auto"/>
        <w:rPr>
          <w:rFonts w:eastAsia="Calibri"/>
          <w:szCs w:val="21"/>
          <w:lang w:eastAsia="en-US"/>
        </w:rPr>
      </w:pPr>
      <w:r w:rsidRPr="00041DFF">
        <w:rPr>
          <w:rFonts w:eastAsia="Calibri"/>
          <w:szCs w:val="21"/>
          <w:lang w:eastAsia="en-US"/>
        </w:rPr>
        <w:t>__________________________________________________________________________________________________________________________________________________________________________________________</w:t>
      </w:r>
      <w:r w:rsidR="00D83984" w:rsidRPr="00041DFF">
        <w:rPr>
          <w:rFonts w:eastAsia="Calibri"/>
          <w:szCs w:val="21"/>
          <w:lang w:eastAsia="en-US"/>
        </w:rPr>
        <w:t>_____________________________________________________________________________________________</w:t>
      </w:r>
    </w:p>
    <w:p w:rsidR="00041DFF" w:rsidRPr="00041DFF" w:rsidRDefault="00041DFF" w:rsidP="00041DFF">
      <w:pPr>
        <w:spacing w:before="80" w:after="160" w:line="260" w:lineRule="atLeast"/>
        <w:rPr>
          <w:rFonts w:eastAsia="Calibri"/>
          <w:szCs w:val="21"/>
          <w:lang w:eastAsia="en-US"/>
        </w:rPr>
      </w:pPr>
      <w:r w:rsidRPr="00041DFF">
        <w:rPr>
          <w:rFonts w:eastAsia="Calibri"/>
          <w:szCs w:val="21"/>
          <w:lang w:eastAsia="en-US"/>
        </w:rPr>
        <w:br w:type="page"/>
      </w:r>
    </w:p>
    <w:p w:rsidR="00041DFF" w:rsidRPr="00281B6C" w:rsidRDefault="00041DFF" w:rsidP="00DD61F2">
      <w:pPr>
        <w:pStyle w:val="ListParagraph"/>
        <w:numPr>
          <w:ilvl w:val="0"/>
          <w:numId w:val="11"/>
        </w:numPr>
        <w:rPr>
          <w:rFonts w:eastAsia="Calibri"/>
          <w:szCs w:val="21"/>
          <w:lang w:eastAsia="en-US"/>
        </w:rPr>
      </w:pPr>
      <w:r w:rsidRPr="00281B6C">
        <w:rPr>
          <w:rFonts w:eastAsia="Calibri"/>
          <w:szCs w:val="21"/>
          <w:lang w:eastAsia="en-US"/>
        </w:rPr>
        <w:lastRenderedPageBreak/>
        <w:t>Authors use language features for a range of purposes. Find examples of language features in the text to complete the table below.</w:t>
      </w:r>
    </w:p>
    <w:tbl>
      <w:tblPr>
        <w:tblStyle w:val="TableGrid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827"/>
        <w:gridCol w:w="4530"/>
      </w:tblGrid>
      <w:tr w:rsidR="00041DFF" w:rsidRPr="00041DFF" w:rsidTr="0014683B">
        <w:trPr>
          <w:trHeight w:val="397"/>
          <w:tblHeader/>
        </w:trPr>
        <w:tc>
          <w:tcPr>
            <w:tcW w:w="1838" w:type="dxa"/>
            <w:tcMar>
              <w:top w:w="57" w:type="dxa"/>
              <w:left w:w="113" w:type="dxa"/>
              <w:bottom w:w="57" w:type="dxa"/>
              <w:right w:w="113" w:type="dxa"/>
            </w:tcMar>
            <w:vAlign w:val="center"/>
          </w:tcPr>
          <w:p w:rsidR="00041DFF" w:rsidRPr="00041DFF" w:rsidRDefault="00041DFF" w:rsidP="0014683B">
            <w:pPr>
              <w:spacing w:before="0" w:after="0" w:line="260" w:lineRule="atLeast"/>
              <w:rPr>
                <w:rFonts w:eastAsia="Calibri"/>
                <w:szCs w:val="21"/>
                <w:lang w:eastAsia="en-US"/>
              </w:rPr>
            </w:pPr>
            <w:r w:rsidRPr="00041DFF">
              <w:rPr>
                <w:rFonts w:eastAsia="Calibri"/>
                <w:szCs w:val="21"/>
                <w:lang w:eastAsia="en-US"/>
              </w:rPr>
              <w:t>Language feature</w:t>
            </w:r>
          </w:p>
        </w:tc>
        <w:tc>
          <w:tcPr>
            <w:tcW w:w="3827" w:type="dxa"/>
            <w:tcMar>
              <w:top w:w="57" w:type="dxa"/>
              <w:left w:w="113" w:type="dxa"/>
              <w:bottom w:w="57" w:type="dxa"/>
              <w:right w:w="113" w:type="dxa"/>
            </w:tcMar>
            <w:vAlign w:val="center"/>
          </w:tcPr>
          <w:p w:rsidR="00041DFF" w:rsidRPr="00041DFF" w:rsidRDefault="00041DFF" w:rsidP="0014683B">
            <w:pPr>
              <w:spacing w:before="0" w:after="0" w:line="260" w:lineRule="atLeast"/>
              <w:rPr>
                <w:rFonts w:eastAsia="Calibri"/>
                <w:szCs w:val="21"/>
                <w:lang w:eastAsia="en-US"/>
              </w:rPr>
            </w:pPr>
            <w:r w:rsidRPr="00041DFF">
              <w:rPr>
                <w:rFonts w:eastAsia="Calibri"/>
                <w:szCs w:val="21"/>
                <w:lang w:eastAsia="en-US"/>
              </w:rPr>
              <w:t>Quote from text</w:t>
            </w:r>
          </w:p>
        </w:tc>
        <w:tc>
          <w:tcPr>
            <w:tcW w:w="4530" w:type="dxa"/>
            <w:tcMar>
              <w:top w:w="57" w:type="dxa"/>
              <w:left w:w="113" w:type="dxa"/>
              <w:bottom w:w="57" w:type="dxa"/>
              <w:right w:w="113" w:type="dxa"/>
            </w:tcMar>
            <w:vAlign w:val="center"/>
          </w:tcPr>
          <w:p w:rsidR="00041DFF" w:rsidRPr="00041DFF" w:rsidRDefault="00041DFF" w:rsidP="0014683B">
            <w:pPr>
              <w:spacing w:before="0" w:after="0" w:line="260" w:lineRule="atLeast"/>
              <w:rPr>
                <w:rFonts w:eastAsia="Calibri"/>
                <w:szCs w:val="21"/>
                <w:lang w:eastAsia="en-US"/>
              </w:rPr>
            </w:pPr>
            <w:r w:rsidRPr="00041DFF">
              <w:rPr>
                <w:rFonts w:eastAsia="Calibri"/>
                <w:szCs w:val="21"/>
                <w:lang w:eastAsia="en-US"/>
              </w:rPr>
              <w:t>Effect/Purpose</w:t>
            </w:r>
          </w:p>
        </w:tc>
      </w:tr>
      <w:tr w:rsidR="00041DFF" w:rsidRPr="00041DFF" w:rsidTr="0014683B">
        <w:trPr>
          <w:trHeight w:val="1984"/>
        </w:trPr>
        <w:tc>
          <w:tcPr>
            <w:tcW w:w="1838" w:type="dxa"/>
            <w:tcMar>
              <w:top w:w="57" w:type="dxa"/>
              <w:left w:w="113" w:type="dxa"/>
              <w:bottom w:w="57" w:type="dxa"/>
              <w:right w:w="113" w:type="dxa"/>
            </w:tcMar>
          </w:tcPr>
          <w:p w:rsidR="00041DFF" w:rsidRPr="00041DFF" w:rsidRDefault="00041DFF" w:rsidP="0014683B">
            <w:pPr>
              <w:spacing w:before="0" w:after="0" w:line="260" w:lineRule="atLeast"/>
              <w:rPr>
                <w:rFonts w:eastAsia="Calibri"/>
                <w:szCs w:val="21"/>
                <w:lang w:eastAsia="en-US"/>
              </w:rPr>
            </w:pPr>
            <w:r w:rsidRPr="00041DFF">
              <w:rPr>
                <w:rFonts w:eastAsia="Calibri"/>
                <w:szCs w:val="21"/>
                <w:lang w:eastAsia="en-US"/>
              </w:rPr>
              <w:t>Repetition</w:t>
            </w:r>
          </w:p>
        </w:tc>
        <w:tc>
          <w:tcPr>
            <w:tcW w:w="3827" w:type="dxa"/>
            <w:tcMar>
              <w:top w:w="57" w:type="dxa"/>
              <w:left w:w="113" w:type="dxa"/>
              <w:bottom w:w="57" w:type="dxa"/>
              <w:right w:w="113" w:type="dxa"/>
            </w:tcMar>
          </w:tcPr>
          <w:p w:rsidR="00041DFF" w:rsidRPr="00041DFF" w:rsidRDefault="00041DFF" w:rsidP="0014683B">
            <w:pPr>
              <w:spacing w:before="0" w:after="0" w:line="260" w:lineRule="atLeast"/>
              <w:rPr>
                <w:rFonts w:eastAsia="Calibri"/>
                <w:szCs w:val="21"/>
                <w:lang w:eastAsia="en-US"/>
              </w:rPr>
            </w:pPr>
          </w:p>
        </w:tc>
        <w:tc>
          <w:tcPr>
            <w:tcW w:w="4530" w:type="dxa"/>
            <w:tcMar>
              <w:top w:w="57" w:type="dxa"/>
              <w:left w:w="113" w:type="dxa"/>
              <w:bottom w:w="57" w:type="dxa"/>
              <w:right w:w="113" w:type="dxa"/>
            </w:tcMar>
          </w:tcPr>
          <w:p w:rsidR="00041DFF" w:rsidRPr="00041DFF" w:rsidRDefault="00041DFF" w:rsidP="0014683B">
            <w:pPr>
              <w:spacing w:before="0" w:after="0" w:line="260" w:lineRule="atLeast"/>
              <w:rPr>
                <w:rFonts w:eastAsia="Calibri"/>
                <w:szCs w:val="21"/>
                <w:lang w:eastAsia="en-US"/>
              </w:rPr>
            </w:pPr>
          </w:p>
        </w:tc>
      </w:tr>
      <w:tr w:rsidR="00041DFF" w:rsidRPr="00041DFF" w:rsidTr="0014683B">
        <w:trPr>
          <w:trHeight w:val="1984"/>
        </w:trPr>
        <w:tc>
          <w:tcPr>
            <w:tcW w:w="1838" w:type="dxa"/>
            <w:tcMar>
              <w:top w:w="57" w:type="dxa"/>
              <w:left w:w="113" w:type="dxa"/>
              <w:bottom w:w="57" w:type="dxa"/>
              <w:right w:w="113" w:type="dxa"/>
            </w:tcMar>
          </w:tcPr>
          <w:p w:rsidR="00041DFF" w:rsidRPr="00041DFF" w:rsidRDefault="00041DFF" w:rsidP="0014683B">
            <w:pPr>
              <w:spacing w:before="0" w:after="0" w:line="260" w:lineRule="atLeast"/>
              <w:rPr>
                <w:rFonts w:eastAsia="Calibri"/>
                <w:szCs w:val="21"/>
                <w:lang w:eastAsia="en-US"/>
              </w:rPr>
            </w:pPr>
            <w:r w:rsidRPr="00041DFF">
              <w:rPr>
                <w:rFonts w:eastAsia="Calibri"/>
                <w:szCs w:val="21"/>
                <w:lang w:eastAsia="en-US"/>
              </w:rPr>
              <w:t>Simile</w:t>
            </w:r>
          </w:p>
        </w:tc>
        <w:tc>
          <w:tcPr>
            <w:tcW w:w="3827" w:type="dxa"/>
            <w:tcMar>
              <w:top w:w="57" w:type="dxa"/>
              <w:left w:w="113" w:type="dxa"/>
              <w:bottom w:w="57" w:type="dxa"/>
              <w:right w:w="113" w:type="dxa"/>
            </w:tcMar>
          </w:tcPr>
          <w:p w:rsidR="00041DFF" w:rsidRPr="00041DFF" w:rsidRDefault="00041DFF" w:rsidP="0014683B">
            <w:pPr>
              <w:spacing w:before="0" w:after="0" w:line="260" w:lineRule="atLeast"/>
              <w:rPr>
                <w:rFonts w:eastAsia="Calibri"/>
                <w:szCs w:val="21"/>
                <w:lang w:eastAsia="en-US"/>
              </w:rPr>
            </w:pPr>
          </w:p>
        </w:tc>
        <w:tc>
          <w:tcPr>
            <w:tcW w:w="4530" w:type="dxa"/>
            <w:tcMar>
              <w:top w:w="57" w:type="dxa"/>
              <w:left w:w="113" w:type="dxa"/>
              <w:bottom w:w="57" w:type="dxa"/>
              <w:right w:w="113" w:type="dxa"/>
            </w:tcMar>
          </w:tcPr>
          <w:p w:rsidR="00041DFF" w:rsidRPr="00041DFF" w:rsidRDefault="00041DFF" w:rsidP="0014683B">
            <w:pPr>
              <w:spacing w:before="0" w:after="0" w:line="260" w:lineRule="atLeast"/>
              <w:rPr>
                <w:rFonts w:eastAsia="Calibri"/>
                <w:szCs w:val="21"/>
                <w:lang w:eastAsia="en-US"/>
              </w:rPr>
            </w:pPr>
          </w:p>
        </w:tc>
      </w:tr>
      <w:tr w:rsidR="00041DFF" w:rsidRPr="00041DFF" w:rsidTr="0014683B">
        <w:trPr>
          <w:trHeight w:val="1984"/>
        </w:trPr>
        <w:tc>
          <w:tcPr>
            <w:tcW w:w="1838" w:type="dxa"/>
            <w:tcMar>
              <w:top w:w="57" w:type="dxa"/>
              <w:left w:w="113" w:type="dxa"/>
              <w:bottom w:w="57" w:type="dxa"/>
              <w:right w:w="113" w:type="dxa"/>
            </w:tcMar>
          </w:tcPr>
          <w:p w:rsidR="00041DFF" w:rsidRPr="00041DFF" w:rsidRDefault="00041DFF" w:rsidP="0014683B">
            <w:pPr>
              <w:spacing w:before="0" w:after="0" w:line="260" w:lineRule="atLeast"/>
              <w:rPr>
                <w:rFonts w:eastAsia="Calibri"/>
                <w:szCs w:val="21"/>
                <w:lang w:eastAsia="en-US"/>
              </w:rPr>
            </w:pPr>
            <w:r w:rsidRPr="00041DFF">
              <w:rPr>
                <w:rFonts w:eastAsia="Calibri"/>
                <w:szCs w:val="21"/>
                <w:lang w:eastAsia="en-US"/>
              </w:rPr>
              <w:t>Sarcasm/humour</w:t>
            </w:r>
          </w:p>
        </w:tc>
        <w:tc>
          <w:tcPr>
            <w:tcW w:w="3827" w:type="dxa"/>
            <w:tcMar>
              <w:top w:w="57" w:type="dxa"/>
              <w:left w:w="113" w:type="dxa"/>
              <w:bottom w:w="57" w:type="dxa"/>
              <w:right w:w="113" w:type="dxa"/>
            </w:tcMar>
          </w:tcPr>
          <w:p w:rsidR="00041DFF" w:rsidRPr="00041DFF" w:rsidRDefault="00041DFF" w:rsidP="0014683B">
            <w:pPr>
              <w:spacing w:before="0" w:after="0" w:line="260" w:lineRule="atLeast"/>
              <w:rPr>
                <w:rFonts w:eastAsia="Calibri"/>
                <w:szCs w:val="21"/>
                <w:lang w:eastAsia="en-US"/>
              </w:rPr>
            </w:pPr>
          </w:p>
        </w:tc>
        <w:tc>
          <w:tcPr>
            <w:tcW w:w="4530" w:type="dxa"/>
            <w:tcMar>
              <w:top w:w="57" w:type="dxa"/>
              <w:left w:w="113" w:type="dxa"/>
              <w:bottom w:w="57" w:type="dxa"/>
              <w:right w:w="113" w:type="dxa"/>
            </w:tcMar>
          </w:tcPr>
          <w:p w:rsidR="00041DFF" w:rsidRPr="00041DFF" w:rsidRDefault="00041DFF" w:rsidP="0014683B">
            <w:pPr>
              <w:spacing w:before="0" w:after="0" w:line="260" w:lineRule="atLeast"/>
              <w:rPr>
                <w:rFonts w:eastAsia="Calibri"/>
                <w:szCs w:val="21"/>
                <w:lang w:eastAsia="en-US"/>
              </w:rPr>
            </w:pPr>
          </w:p>
        </w:tc>
      </w:tr>
    </w:tbl>
    <w:p w:rsidR="00041DFF" w:rsidRPr="00041DFF" w:rsidRDefault="00041DFF" w:rsidP="00DD61F2">
      <w:pPr>
        <w:numPr>
          <w:ilvl w:val="0"/>
          <w:numId w:val="11"/>
        </w:numPr>
        <w:spacing w:before="200"/>
        <w:rPr>
          <w:rFonts w:eastAsia="Calibri"/>
          <w:szCs w:val="21"/>
          <w:lang w:eastAsia="en-US"/>
        </w:rPr>
      </w:pPr>
      <w:r w:rsidRPr="00041DFF">
        <w:rPr>
          <w:rFonts w:eastAsia="Calibri"/>
          <w:szCs w:val="21"/>
          <w:lang w:eastAsia="en-US"/>
        </w:rPr>
        <w:t>Describe the settings that are included in this extract and whether you believe those settings will be significant to the remainder of the novel</w:t>
      </w:r>
      <w:r w:rsidR="008B530D">
        <w:rPr>
          <w:rFonts w:eastAsia="Calibri"/>
          <w:szCs w:val="21"/>
          <w:lang w:eastAsia="en-US"/>
        </w:rPr>
        <w:t xml:space="preserve">. Explain </w:t>
      </w:r>
      <w:r w:rsidRPr="00041DFF">
        <w:rPr>
          <w:rFonts w:eastAsia="Calibri"/>
          <w:szCs w:val="21"/>
          <w:lang w:eastAsia="en-US"/>
        </w:rPr>
        <w:t>why you think they will or will not be important.</w:t>
      </w:r>
    </w:p>
    <w:p w:rsidR="00041DFF" w:rsidRPr="00041DFF" w:rsidRDefault="00041DFF" w:rsidP="00041DFF">
      <w:pPr>
        <w:spacing w:before="200" w:line="360" w:lineRule="auto"/>
        <w:rPr>
          <w:rFonts w:eastAsia="Calibri"/>
          <w:szCs w:val="21"/>
          <w:lang w:eastAsia="en-US"/>
        </w:rPr>
      </w:pPr>
      <w:r w:rsidRPr="00041DFF">
        <w:rPr>
          <w:rFonts w:eastAsia="Calibri"/>
          <w:szCs w:val="21"/>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93A8A" w:rsidRPr="00041DFF">
        <w:rPr>
          <w:rFonts w:eastAsia="Calibri"/>
          <w:szCs w:val="21"/>
          <w:lang w:eastAsia="en-US"/>
        </w:rPr>
        <w:t>_____________________________________________________________________________________________</w:t>
      </w:r>
    </w:p>
    <w:p w:rsidR="00041DFF" w:rsidRPr="00041DFF" w:rsidRDefault="00041DFF" w:rsidP="00041DFF">
      <w:pPr>
        <w:spacing w:after="160" w:line="259" w:lineRule="auto"/>
        <w:rPr>
          <w:rFonts w:eastAsia="Calibri"/>
          <w:szCs w:val="21"/>
          <w:lang w:eastAsia="en-US"/>
        </w:rPr>
      </w:pPr>
      <w:r w:rsidRPr="00041DFF">
        <w:rPr>
          <w:rFonts w:eastAsia="Calibri"/>
          <w:szCs w:val="21"/>
          <w:lang w:eastAsia="en-US"/>
        </w:rPr>
        <w:br w:type="page"/>
      </w:r>
    </w:p>
    <w:p w:rsidR="00041DFF" w:rsidRPr="00041DFF" w:rsidRDefault="00041DFF" w:rsidP="00DD61F2">
      <w:pPr>
        <w:numPr>
          <w:ilvl w:val="0"/>
          <w:numId w:val="11"/>
        </w:numPr>
        <w:spacing w:before="80"/>
        <w:rPr>
          <w:rFonts w:eastAsia="Calibri"/>
          <w:szCs w:val="21"/>
          <w:lang w:eastAsia="en-US"/>
        </w:rPr>
      </w:pPr>
      <w:r w:rsidRPr="00041DFF">
        <w:rPr>
          <w:rFonts w:eastAsia="Calibri"/>
          <w:szCs w:val="21"/>
          <w:lang w:eastAsia="en-US"/>
        </w:rPr>
        <w:lastRenderedPageBreak/>
        <w:t>Using the title of the novel and the extract, make predictions about the ongoing plot, characters, conflict, setting, theme and style of this novel, as well as a suggested audience.</w:t>
      </w:r>
    </w:p>
    <w:p w:rsidR="008B530D" w:rsidRPr="00041DFF" w:rsidRDefault="00041DFF" w:rsidP="008B530D">
      <w:pPr>
        <w:spacing w:before="80" w:after="160" w:line="480" w:lineRule="auto"/>
        <w:rPr>
          <w:rFonts w:eastAsia="Calibri"/>
          <w:szCs w:val="21"/>
          <w:lang w:eastAsia="en-US"/>
        </w:rPr>
      </w:pPr>
      <w:r w:rsidRPr="00041DFF">
        <w:rPr>
          <w:rFonts w:eastAsia="Calibri"/>
          <w:szCs w:val="21"/>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A5893" w:rsidRPr="00041DFF">
        <w:rPr>
          <w:rFonts w:eastAsia="Calibri"/>
          <w:szCs w:val="21"/>
          <w:lang w:eastAsia="en-US"/>
        </w:rPr>
        <w:t>_____________________________________________________________________________________________</w:t>
      </w:r>
      <w:r w:rsidR="008B530D" w:rsidRPr="00041DFF">
        <w:rPr>
          <w:rFonts w:eastAsia="Calibri"/>
          <w:szCs w:val="21"/>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1DFF" w:rsidRPr="00041DFF" w:rsidRDefault="00041DFF" w:rsidP="00041DFF">
      <w:pPr>
        <w:spacing w:before="80" w:after="160" w:line="360" w:lineRule="auto"/>
        <w:rPr>
          <w:rFonts w:eastAsia="Calibri"/>
          <w:szCs w:val="21"/>
          <w:lang w:eastAsia="en-US"/>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3"/>
        <w:gridCol w:w="2262"/>
        <w:gridCol w:w="6"/>
      </w:tblGrid>
      <w:tr w:rsidR="00281B6C" w:rsidRPr="00281B6C" w:rsidTr="00323224">
        <w:trPr>
          <w:gridAfter w:val="1"/>
          <w:wAfter w:w="6" w:type="dxa"/>
          <w:trHeight w:val="276"/>
        </w:trPr>
        <w:tc>
          <w:tcPr>
            <w:tcW w:w="10195" w:type="dxa"/>
            <w:gridSpan w:val="2"/>
            <w:tcBorders>
              <w:top w:val="single" w:sz="4" w:space="0" w:color="00B5D1"/>
              <w:left w:val="single" w:sz="4" w:space="0" w:color="00B5D1"/>
              <w:bottom w:val="single" w:sz="4" w:space="0" w:color="00B5D1"/>
              <w:right w:val="single" w:sz="4" w:space="0" w:color="00B5D1"/>
            </w:tcBorders>
            <w:shd w:val="clear" w:color="auto" w:fill="00B5D1"/>
            <w:noWrap/>
            <w:tcMar>
              <w:top w:w="57" w:type="dxa"/>
              <w:bottom w:w="57" w:type="dxa"/>
            </w:tcMar>
            <w:vAlign w:val="center"/>
          </w:tcPr>
          <w:p w:rsidR="00281B6C" w:rsidRPr="006A5893" w:rsidRDefault="00281B6C" w:rsidP="003E64C2">
            <w:pPr>
              <w:spacing w:after="0" w:line="260" w:lineRule="atLeast"/>
              <w:rPr>
                <w:rFonts w:eastAsia="Calibri"/>
                <w:b/>
                <w:color w:val="FFFFFF" w:themeColor="background1"/>
                <w:sz w:val="24"/>
                <w:szCs w:val="21"/>
                <w:lang w:eastAsia="en-US"/>
              </w:rPr>
            </w:pPr>
            <w:r w:rsidRPr="006A5893">
              <w:rPr>
                <w:rFonts w:eastAsia="Calibri"/>
                <w:b/>
                <w:color w:val="FFFFFF" w:themeColor="background1"/>
                <w:sz w:val="24"/>
                <w:szCs w:val="21"/>
                <w:lang w:eastAsia="en-US"/>
              </w:rPr>
              <w:t xml:space="preserve">Assessment tool </w:t>
            </w:r>
          </w:p>
        </w:tc>
      </w:tr>
      <w:tr w:rsidR="00281B6C" w:rsidRPr="00281B6C" w:rsidTr="00323224">
        <w:trPr>
          <w:gridAfter w:val="1"/>
          <w:wAfter w:w="6" w:type="dxa"/>
          <w:trHeight w:val="264"/>
        </w:trPr>
        <w:tc>
          <w:tcPr>
            <w:tcW w:w="10195" w:type="dxa"/>
            <w:gridSpan w:val="2"/>
            <w:tcBorders>
              <w:top w:val="single" w:sz="4" w:space="0" w:color="00B5D1"/>
            </w:tcBorders>
            <w:shd w:val="clear" w:color="auto" w:fill="CCF0F6"/>
            <w:noWrap/>
            <w:tcMar>
              <w:top w:w="57" w:type="dxa"/>
              <w:bottom w:w="57" w:type="dxa"/>
            </w:tcMar>
          </w:tcPr>
          <w:p w:rsidR="00281B6C" w:rsidRPr="00281B6C" w:rsidRDefault="00281B6C" w:rsidP="00C65FDB">
            <w:pPr>
              <w:spacing w:after="0" w:line="260" w:lineRule="atLeast"/>
              <w:rPr>
                <w:rFonts w:eastAsia="Calibri"/>
                <w:b/>
                <w:i/>
                <w:szCs w:val="21"/>
                <w:lang w:eastAsia="en-US"/>
              </w:rPr>
            </w:pPr>
            <w:r w:rsidRPr="00281B6C">
              <w:rPr>
                <w:rFonts w:eastAsia="Calibri"/>
                <w:b/>
                <w:szCs w:val="21"/>
                <w:lang w:eastAsia="en-US"/>
              </w:rPr>
              <w:t xml:space="preserve">Part </w:t>
            </w:r>
            <w:r>
              <w:rPr>
                <w:rFonts w:eastAsia="Calibri"/>
                <w:b/>
                <w:szCs w:val="21"/>
                <w:lang w:eastAsia="en-US"/>
              </w:rPr>
              <w:t>2</w:t>
            </w:r>
            <w:r w:rsidRPr="00281B6C">
              <w:rPr>
                <w:rFonts w:eastAsia="Calibri"/>
                <w:b/>
                <w:i/>
                <w:szCs w:val="21"/>
                <w:lang w:eastAsia="en-US"/>
              </w:rPr>
              <w:t>: Hoot</w:t>
            </w:r>
          </w:p>
        </w:tc>
      </w:tr>
      <w:tr w:rsidR="00281B6C" w:rsidRPr="00281B6C" w:rsidTr="0014683B">
        <w:trPr>
          <w:gridAfter w:val="1"/>
          <w:wAfter w:w="6" w:type="dxa"/>
          <w:trHeight w:val="264"/>
        </w:trPr>
        <w:tc>
          <w:tcPr>
            <w:tcW w:w="10195" w:type="dxa"/>
            <w:gridSpan w:val="2"/>
            <w:shd w:val="clear" w:color="auto" w:fill="CCF0F6"/>
            <w:noWrap/>
            <w:tcMar>
              <w:top w:w="57" w:type="dxa"/>
              <w:bottom w:w="57" w:type="dxa"/>
            </w:tcMar>
            <w:vAlign w:val="center"/>
          </w:tcPr>
          <w:p w:rsidR="00281B6C" w:rsidRPr="00281B6C" w:rsidRDefault="00281B6C" w:rsidP="00C65FDB">
            <w:pPr>
              <w:spacing w:after="0" w:line="260" w:lineRule="atLeast"/>
              <w:rPr>
                <w:rFonts w:eastAsia="Calibri"/>
                <w:b/>
                <w:szCs w:val="21"/>
                <w:lang w:eastAsia="en-US"/>
              </w:rPr>
            </w:pPr>
            <w:r w:rsidRPr="00281B6C">
              <w:rPr>
                <w:rFonts w:eastAsia="Calibri"/>
                <w:b/>
                <w:szCs w:val="21"/>
                <w:lang w:eastAsia="en-US"/>
              </w:rPr>
              <w:t>Question 1: What sort of character is Dana? What clues does the author give?</w:t>
            </w:r>
          </w:p>
        </w:tc>
      </w:tr>
      <w:tr w:rsidR="00281B6C" w:rsidRPr="00281B6C" w:rsidTr="00323224">
        <w:trPr>
          <w:gridAfter w:val="1"/>
          <w:wAfter w:w="6" w:type="dxa"/>
          <w:trHeight w:val="276"/>
        </w:trPr>
        <w:tc>
          <w:tcPr>
            <w:tcW w:w="7933" w:type="dxa"/>
            <w:noWrap/>
            <w:tcMar>
              <w:top w:w="57" w:type="dxa"/>
              <w:bottom w:w="57" w:type="dxa"/>
            </w:tcMar>
          </w:tcPr>
          <w:p w:rsidR="00281B6C" w:rsidRPr="00281B6C" w:rsidRDefault="00281B6C" w:rsidP="00C65FDB">
            <w:pPr>
              <w:spacing w:after="0" w:line="260" w:lineRule="atLeast"/>
              <w:rPr>
                <w:rFonts w:eastAsia="Calibri"/>
                <w:szCs w:val="21"/>
                <w:lang w:eastAsia="en-US"/>
              </w:rPr>
            </w:pPr>
            <w:r w:rsidRPr="00281B6C">
              <w:rPr>
                <w:rFonts w:eastAsia="Calibri"/>
                <w:szCs w:val="21"/>
                <w:lang w:eastAsia="en-US"/>
              </w:rPr>
              <w:t>Discusses the character of Dana using both literal and implied information.</w:t>
            </w:r>
          </w:p>
        </w:tc>
        <w:tc>
          <w:tcPr>
            <w:tcW w:w="2262" w:type="dxa"/>
            <w:noWrap/>
            <w:tcMar>
              <w:top w:w="57" w:type="dxa"/>
              <w:bottom w:w="57" w:type="dxa"/>
            </w:tcMar>
            <w:vAlign w:val="center"/>
          </w:tcPr>
          <w:p w:rsidR="00281B6C" w:rsidRPr="00281B6C" w:rsidRDefault="00281B6C" w:rsidP="00C65FDB">
            <w:pPr>
              <w:spacing w:after="0" w:line="260" w:lineRule="atLeast"/>
              <w:rPr>
                <w:rFonts w:eastAsia="Calibri"/>
                <w:szCs w:val="21"/>
                <w:lang w:eastAsia="en-US"/>
              </w:rPr>
            </w:pPr>
          </w:p>
        </w:tc>
      </w:tr>
      <w:tr w:rsidR="00281B6C" w:rsidRPr="00281B6C" w:rsidTr="00323224">
        <w:trPr>
          <w:gridAfter w:val="1"/>
          <w:wAfter w:w="6" w:type="dxa"/>
          <w:trHeight w:val="276"/>
        </w:trPr>
        <w:tc>
          <w:tcPr>
            <w:tcW w:w="7933" w:type="dxa"/>
            <w:noWrap/>
            <w:tcMar>
              <w:top w:w="57" w:type="dxa"/>
              <w:bottom w:w="57" w:type="dxa"/>
            </w:tcMar>
          </w:tcPr>
          <w:p w:rsidR="00281B6C" w:rsidRPr="00281B6C" w:rsidRDefault="00281B6C" w:rsidP="00C65FDB">
            <w:pPr>
              <w:spacing w:after="0" w:line="260" w:lineRule="atLeast"/>
              <w:rPr>
                <w:rFonts w:eastAsia="Calibri"/>
                <w:szCs w:val="21"/>
                <w:lang w:eastAsia="en-US"/>
              </w:rPr>
            </w:pPr>
            <w:r w:rsidRPr="00281B6C">
              <w:rPr>
                <w:rFonts w:eastAsia="Calibri"/>
                <w:szCs w:val="21"/>
                <w:lang w:eastAsia="en-US"/>
              </w:rPr>
              <w:t>Identifies a literal description of the character of Dana and provides literal examples from the text.</w:t>
            </w:r>
          </w:p>
        </w:tc>
        <w:tc>
          <w:tcPr>
            <w:tcW w:w="2262" w:type="dxa"/>
            <w:noWrap/>
            <w:tcMar>
              <w:top w:w="57" w:type="dxa"/>
              <w:bottom w:w="57" w:type="dxa"/>
            </w:tcMar>
            <w:vAlign w:val="center"/>
          </w:tcPr>
          <w:p w:rsidR="00281B6C" w:rsidRPr="00281B6C" w:rsidRDefault="00281B6C" w:rsidP="00C65FDB">
            <w:pPr>
              <w:spacing w:after="0" w:line="260" w:lineRule="atLeast"/>
              <w:rPr>
                <w:rFonts w:eastAsia="Calibri"/>
                <w:szCs w:val="21"/>
                <w:lang w:eastAsia="en-US"/>
              </w:rPr>
            </w:pPr>
          </w:p>
        </w:tc>
      </w:tr>
      <w:tr w:rsidR="00281B6C" w:rsidRPr="00281B6C" w:rsidTr="0014683B">
        <w:trPr>
          <w:gridAfter w:val="1"/>
          <w:wAfter w:w="6" w:type="dxa"/>
          <w:trHeight w:val="264"/>
        </w:trPr>
        <w:tc>
          <w:tcPr>
            <w:tcW w:w="10195" w:type="dxa"/>
            <w:gridSpan w:val="2"/>
            <w:shd w:val="clear" w:color="auto" w:fill="CCF0F6"/>
            <w:noWrap/>
            <w:tcMar>
              <w:top w:w="57" w:type="dxa"/>
              <w:bottom w:w="57" w:type="dxa"/>
            </w:tcMar>
            <w:vAlign w:val="center"/>
          </w:tcPr>
          <w:p w:rsidR="00281B6C" w:rsidRPr="00ED592F" w:rsidRDefault="00281B6C" w:rsidP="00C65FDB">
            <w:pPr>
              <w:spacing w:after="0" w:line="260" w:lineRule="atLeast"/>
              <w:rPr>
                <w:rFonts w:eastAsia="Calibri"/>
                <w:b/>
                <w:szCs w:val="21"/>
                <w:lang w:eastAsia="en-US"/>
              </w:rPr>
            </w:pPr>
            <w:r w:rsidRPr="00ED592F">
              <w:rPr>
                <w:rFonts w:eastAsia="Calibri"/>
                <w:b/>
                <w:szCs w:val="21"/>
                <w:lang w:eastAsia="en-US"/>
              </w:rPr>
              <w:t>Question 2</w:t>
            </w:r>
            <w:r w:rsidR="00C454A4" w:rsidRPr="00ED592F">
              <w:rPr>
                <w:rFonts w:eastAsia="Calibri"/>
                <w:b/>
                <w:szCs w:val="21"/>
                <w:lang w:eastAsia="en-US"/>
              </w:rPr>
              <w:t>a</w:t>
            </w:r>
            <w:r w:rsidRPr="00ED592F">
              <w:rPr>
                <w:rFonts w:eastAsia="Calibri"/>
                <w:b/>
                <w:szCs w:val="21"/>
                <w:lang w:eastAsia="en-US"/>
              </w:rPr>
              <w:t xml:space="preserve">: </w:t>
            </w:r>
            <w:r w:rsidR="00C454A4" w:rsidRPr="00ED592F">
              <w:rPr>
                <w:rFonts w:eastAsia="Calibri"/>
                <w:b/>
                <w:szCs w:val="21"/>
                <w:lang w:eastAsia="en-US"/>
              </w:rPr>
              <w:t>Think about the strange boy who is running. Who could he be? Why is he running?</w:t>
            </w:r>
          </w:p>
          <w:p w:rsidR="00C454A4" w:rsidRPr="00ED592F" w:rsidRDefault="00C454A4" w:rsidP="00C65FDB">
            <w:pPr>
              <w:spacing w:after="0" w:line="260" w:lineRule="atLeast"/>
              <w:rPr>
                <w:rFonts w:eastAsia="Calibri"/>
                <w:b/>
                <w:szCs w:val="21"/>
                <w:lang w:eastAsia="en-US"/>
              </w:rPr>
            </w:pPr>
            <w:r w:rsidRPr="00ED592F">
              <w:rPr>
                <w:rFonts w:eastAsia="Calibri"/>
                <w:b/>
                <w:szCs w:val="21"/>
                <w:lang w:eastAsia="en-US"/>
              </w:rPr>
              <w:t>Question 2b:</w:t>
            </w:r>
            <w:r w:rsidR="00ED592F" w:rsidRPr="00ED592F">
              <w:rPr>
                <w:rFonts w:eastAsia="Calibri"/>
                <w:b/>
                <w:szCs w:val="21"/>
                <w:lang w:eastAsia="en-US"/>
              </w:rPr>
              <w:t xml:space="preserve"> Is the strange boy likely to be a protagonist (hero) or antagonist (villain)? Why do you think this?</w:t>
            </w:r>
          </w:p>
        </w:tc>
      </w:tr>
      <w:tr w:rsidR="00281B6C" w:rsidRPr="00281B6C" w:rsidTr="00323224">
        <w:trPr>
          <w:gridAfter w:val="1"/>
          <w:wAfter w:w="6" w:type="dxa"/>
          <w:trHeight w:val="264"/>
        </w:trPr>
        <w:tc>
          <w:tcPr>
            <w:tcW w:w="7933" w:type="dxa"/>
            <w:shd w:val="clear" w:color="auto" w:fill="auto"/>
            <w:noWrap/>
            <w:tcMar>
              <w:top w:w="57" w:type="dxa"/>
              <w:bottom w:w="57" w:type="dxa"/>
            </w:tcMar>
            <w:vAlign w:val="center"/>
          </w:tcPr>
          <w:p w:rsidR="00281B6C" w:rsidRPr="00281B6C" w:rsidRDefault="00281B6C" w:rsidP="00C65FDB">
            <w:pPr>
              <w:spacing w:after="0" w:line="260" w:lineRule="atLeast"/>
              <w:rPr>
                <w:rFonts w:eastAsia="Calibri"/>
                <w:szCs w:val="21"/>
                <w:lang w:eastAsia="en-US"/>
              </w:rPr>
            </w:pPr>
            <w:r w:rsidRPr="00281B6C">
              <w:rPr>
                <w:rFonts w:eastAsia="Calibri"/>
                <w:szCs w:val="21"/>
                <w:lang w:eastAsia="en-US"/>
              </w:rPr>
              <w:t>Makes inferences about the character, justifying their response using a range of information from the text.</w:t>
            </w:r>
          </w:p>
        </w:tc>
        <w:tc>
          <w:tcPr>
            <w:tcW w:w="2262" w:type="dxa"/>
            <w:shd w:val="clear" w:color="auto" w:fill="auto"/>
            <w:tcMar>
              <w:top w:w="57" w:type="dxa"/>
              <w:bottom w:w="57" w:type="dxa"/>
            </w:tcMar>
            <w:vAlign w:val="center"/>
          </w:tcPr>
          <w:p w:rsidR="00281B6C" w:rsidRPr="00281B6C" w:rsidRDefault="00281B6C" w:rsidP="00C65FDB">
            <w:pPr>
              <w:spacing w:after="0" w:line="260" w:lineRule="atLeast"/>
              <w:rPr>
                <w:rFonts w:eastAsia="Calibri"/>
                <w:bCs/>
                <w:szCs w:val="21"/>
                <w:lang w:eastAsia="en-US"/>
              </w:rPr>
            </w:pPr>
          </w:p>
        </w:tc>
      </w:tr>
      <w:tr w:rsidR="00281B6C" w:rsidRPr="00281B6C" w:rsidTr="00323224">
        <w:trPr>
          <w:gridAfter w:val="1"/>
          <w:wAfter w:w="6" w:type="dxa"/>
          <w:trHeight w:val="264"/>
        </w:trPr>
        <w:tc>
          <w:tcPr>
            <w:tcW w:w="7933" w:type="dxa"/>
            <w:shd w:val="clear" w:color="auto" w:fill="auto"/>
            <w:noWrap/>
            <w:tcMar>
              <w:top w:w="57" w:type="dxa"/>
              <w:bottom w:w="57" w:type="dxa"/>
            </w:tcMar>
            <w:vAlign w:val="center"/>
          </w:tcPr>
          <w:p w:rsidR="00281B6C" w:rsidRPr="00281B6C" w:rsidRDefault="00281B6C" w:rsidP="00C65FDB">
            <w:pPr>
              <w:spacing w:after="0" w:line="260" w:lineRule="atLeast"/>
              <w:rPr>
                <w:rFonts w:eastAsia="Calibri"/>
                <w:szCs w:val="21"/>
                <w:lang w:eastAsia="en-US"/>
              </w:rPr>
            </w:pPr>
            <w:r w:rsidRPr="00281B6C">
              <w:rPr>
                <w:rFonts w:eastAsia="Calibri"/>
                <w:szCs w:val="21"/>
                <w:lang w:eastAsia="en-US"/>
              </w:rPr>
              <w:t>Makes inferences about the character, using a range of information from the text.</w:t>
            </w:r>
          </w:p>
        </w:tc>
        <w:tc>
          <w:tcPr>
            <w:tcW w:w="2262" w:type="dxa"/>
            <w:shd w:val="clear" w:color="auto" w:fill="auto"/>
            <w:tcMar>
              <w:top w:w="57" w:type="dxa"/>
              <w:bottom w:w="57" w:type="dxa"/>
            </w:tcMar>
            <w:vAlign w:val="center"/>
          </w:tcPr>
          <w:p w:rsidR="00281B6C" w:rsidRPr="00281B6C" w:rsidRDefault="00281B6C" w:rsidP="00C65FDB">
            <w:pPr>
              <w:spacing w:after="0" w:line="260" w:lineRule="atLeast"/>
              <w:rPr>
                <w:rFonts w:eastAsia="Calibri"/>
                <w:bCs/>
                <w:szCs w:val="21"/>
                <w:lang w:eastAsia="en-US"/>
              </w:rPr>
            </w:pPr>
          </w:p>
        </w:tc>
      </w:tr>
      <w:tr w:rsidR="00281B6C" w:rsidRPr="00281B6C" w:rsidTr="00323224">
        <w:trPr>
          <w:gridAfter w:val="1"/>
          <w:wAfter w:w="6" w:type="dxa"/>
          <w:trHeight w:val="264"/>
        </w:trPr>
        <w:tc>
          <w:tcPr>
            <w:tcW w:w="7933" w:type="dxa"/>
            <w:shd w:val="clear" w:color="auto" w:fill="auto"/>
            <w:noWrap/>
            <w:tcMar>
              <w:top w:w="57" w:type="dxa"/>
              <w:bottom w:w="57" w:type="dxa"/>
            </w:tcMar>
            <w:vAlign w:val="center"/>
          </w:tcPr>
          <w:p w:rsidR="00281B6C" w:rsidRPr="00281B6C" w:rsidRDefault="00281B6C" w:rsidP="00C65FDB">
            <w:pPr>
              <w:spacing w:after="0" w:line="260" w:lineRule="atLeast"/>
              <w:rPr>
                <w:rFonts w:eastAsia="Calibri"/>
                <w:szCs w:val="21"/>
                <w:lang w:eastAsia="en-US"/>
              </w:rPr>
            </w:pPr>
            <w:r w:rsidRPr="00281B6C">
              <w:rPr>
                <w:rFonts w:eastAsia="Calibri"/>
                <w:szCs w:val="21"/>
                <w:lang w:eastAsia="en-US"/>
              </w:rPr>
              <w:t>Makes a prediction about the character, using information from the text.</w:t>
            </w:r>
          </w:p>
        </w:tc>
        <w:tc>
          <w:tcPr>
            <w:tcW w:w="2262" w:type="dxa"/>
            <w:shd w:val="clear" w:color="auto" w:fill="auto"/>
            <w:tcMar>
              <w:top w:w="57" w:type="dxa"/>
              <w:bottom w:w="57" w:type="dxa"/>
            </w:tcMar>
            <w:vAlign w:val="center"/>
          </w:tcPr>
          <w:p w:rsidR="00281B6C" w:rsidRPr="00281B6C" w:rsidRDefault="00281B6C" w:rsidP="00C65FDB">
            <w:pPr>
              <w:spacing w:after="0" w:line="260" w:lineRule="atLeast"/>
              <w:rPr>
                <w:rFonts w:eastAsia="Calibri"/>
                <w:bCs/>
                <w:szCs w:val="21"/>
                <w:lang w:eastAsia="en-US"/>
              </w:rPr>
            </w:pPr>
          </w:p>
        </w:tc>
      </w:tr>
      <w:tr w:rsidR="00281B6C" w:rsidRPr="00281B6C" w:rsidTr="00323224">
        <w:trPr>
          <w:gridAfter w:val="1"/>
          <w:wAfter w:w="6" w:type="dxa"/>
          <w:trHeight w:val="264"/>
        </w:trPr>
        <w:tc>
          <w:tcPr>
            <w:tcW w:w="7933" w:type="dxa"/>
            <w:shd w:val="clear" w:color="auto" w:fill="auto"/>
            <w:noWrap/>
            <w:tcMar>
              <w:top w:w="57" w:type="dxa"/>
              <w:bottom w:w="57" w:type="dxa"/>
            </w:tcMar>
            <w:vAlign w:val="center"/>
          </w:tcPr>
          <w:p w:rsidR="00281B6C" w:rsidRPr="00281B6C" w:rsidRDefault="00281B6C" w:rsidP="00C65FDB">
            <w:pPr>
              <w:spacing w:after="0" w:line="260" w:lineRule="atLeast"/>
              <w:rPr>
                <w:rFonts w:eastAsia="Calibri"/>
                <w:szCs w:val="21"/>
                <w:lang w:eastAsia="en-US"/>
              </w:rPr>
            </w:pPr>
            <w:r w:rsidRPr="00281B6C">
              <w:rPr>
                <w:rFonts w:eastAsia="Calibri"/>
                <w:szCs w:val="21"/>
                <w:lang w:eastAsia="en-US"/>
              </w:rPr>
              <w:t>Provides a simple prediction about the character using limited information from the text.</w:t>
            </w:r>
          </w:p>
        </w:tc>
        <w:tc>
          <w:tcPr>
            <w:tcW w:w="2262" w:type="dxa"/>
            <w:shd w:val="clear" w:color="auto" w:fill="auto"/>
            <w:tcMar>
              <w:top w:w="57" w:type="dxa"/>
              <w:bottom w:w="57" w:type="dxa"/>
            </w:tcMar>
            <w:vAlign w:val="center"/>
          </w:tcPr>
          <w:p w:rsidR="00281B6C" w:rsidRPr="00281B6C" w:rsidRDefault="00281B6C" w:rsidP="00C65FDB">
            <w:pPr>
              <w:spacing w:after="0" w:line="260" w:lineRule="atLeast"/>
              <w:rPr>
                <w:rFonts w:eastAsia="Calibri"/>
                <w:bCs/>
                <w:szCs w:val="21"/>
                <w:lang w:eastAsia="en-US"/>
              </w:rPr>
            </w:pPr>
          </w:p>
        </w:tc>
      </w:tr>
      <w:tr w:rsidR="00281B6C" w:rsidRPr="00281B6C" w:rsidTr="0014683B">
        <w:trPr>
          <w:gridAfter w:val="1"/>
          <w:wAfter w:w="6" w:type="dxa"/>
          <w:trHeight w:val="264"/>
        </w:trPr>
        <w:tc>
          <w:tcPr>
            <w:tcW w:w="10195" w:type="dxa"/>
            <w:gridSpan w:val="2"/>
            <w:shd w:val="clear" w:color="auto" w:fill="CCF0F6"/>
            <w:noWrap/>
            <w:tcMar>
              <w:top w:w="57" w:type="dxa"/>
              <w:bottom w:w="57" w:type="dxa"/>
            </w:tcMar>
            <w:vAlign w:val="center"/>
          </w:tcPr>
          <w:p w:rsidR="00281B6C" w:rsidRPr="00281B6C" w:rsidRDefault="00281B6C" w:rsidP="00C65FDB">
            <w:pPr>
              <w:spacing w:after="0" w:line="260" w:lineRule="atLeast"/>
              <w:rPr>
                <w:rFonts w:eastAsia="Calibri"/>
                <w:b/>
                <w:szCs w:val="21"/>
                <w:lang w:eastAsia="en-US"/>
              </w:rPr>
            </w:pPr>
            <w:r w:rsidRPr="00281B6C">
              <w:rPr>
                <w:rFonts w:eastAsia="Calibri"/>
                <w:b/>
                <w:szCs w:val="21"/>
                <w:lang w:eastAsia="en-US"/>
              </w:rPr>
              <w:t>Question 3: The author has positioned the audience to be curious about the strange boy. How has the author done this?</w:t>
            </w:r>
          </w:p>
        </w:tc>
      </w:tr>
      <w:tr w:rsidR="00281B6C" w:rsidRPr="00281B6C" w:rsidTr="00323224">
        <w:trPr>
          <w:gridAfter w:val="1"/>
          <w:wAfter w:w="6" w:type="dxa"/>
          <w:trHeight w:val="264"/>
        </w:trPr>
        <w:tc>
          <w:tcPr>
            <w:tcW w:w="7933" w:type="dxa"/>
            <w:shd w:val="clear" w:color="auto" w:fill="auto"/>
            <w:noWrap/>
            <w:tcMar>
              <w:top w:w="57" w:type="dxa"/>
              <w:bottom w:w="57" w:type="dxa"/>
            </w:tcMar>
            <w:vAlign w:val="center"/>
          </w:tcPr>
          <w:p w:rsidR="00281B6C" w:rsidRPr="00281B6C" w:rsidRDefault="00281B6C" w:rsidP="00C65FDB">
            <w:pPr>
              <w:spacing w:after="0" w:line="260" w:lineRule="atLeast"/>
              <w:rPr>
                <w:rFonts w:eastAsia="Calibri"/>
                <w:szCs w:val="21"/>
                <w:lang w:eastAsia="en-US"/>
              </w:rPr>
            </w:pPr>
            <w:r w:rsidRPr="00281B6C">
              <w:rPr>
                <w:rFonts w:eastAsia="Calibri"/>
                <w:szCs w:val="21"/>
                <w:lang w:eastAsia="en-US"/>
              </w:rPr>
              <w:t>Identifies a range of features or moments the author has used to position the audience to be curious about the character and explains their effect in detail and with accuracy.</w:t>
            </w:r>
          </w:p>
        </w:tc>
        <w:tc>
          <w:tcPr>
            <w:tcW w:w="2262" w:type="dxa"/>
            <w:shd w:val="clear" w:color="auto" w:fill="auto"/>
            <w:tcMar>
              <w:top w:w="57" w:type="dxa"/>
              <w:bottom w:w="57" w:type="dxa"/>
            </w:tcMar>
            <w:vAlign w:val="center"/>
          </w:tcPr>
          <w:p w:rsidR="00281B6C" w:rsidRPr="00281B6C" w:rsidRDefault="00281B6C" w:rsidP="00C65FDB">
            <w:pPr>
              <w:spacing w:after="0" w:line="260" w:lineRule="atLeast"/>
              <w:rPr>
                <w:rFonts w:eastAsia="Calibri"/>
                <w:bCs/>
                <w:szCs w:val="21"/>
                <w:lang w:eastAsia="en-US"/>
              </w:rPr>
            </w:pPr>
          </w:p>
        </w:tc>
      </w:tr>
      <w:tr w:rsidR="00281B6C" w:rsidRPr="00281B6C" w:rsidTr="00323224">
        <w:trPr>
          <w:gridAfter w:val="1"/>
          <w:wAfter w:w="6" w:type="dxa"/>
          <w:trHeight w:val="264"/>
        </w:trPr>
        <w:tc>
          <w:tcPr>
            <w:tcW w:w="7933" w:type="dxa"/>
            <w:shd w:val="clear" w:color="auto" w:fill="auto"/>
            <w:noWrap/>
            <w:tcMar>
              <w:top w:w="57" w:type="dxa"/>
              <w:bottom w:w="57" w:type="dxa"/>
            </w:tcMar>
            <w:vAlign w:val="center"/>
          </w:tcPr>
          <w:p w:rsidR="00281B6C" w:rsidRPr="00281B6C" w:rsidRDefault="00281B6C" w:rsidP="00C65FDB">
            <w:pPr>
              <w:spacing w:after="0" w:line="260" w:lineRule="atLeast"/>
              <w:rPr>
                <w:rFonts w:eastAsia="Calibri"/>
                <w:szCs w:val="21"/>
                <w:lang w:eastAsia="en-US"/>
              </w:rPr>
            </w:pPr>
            <w:r w:rsidRPr="00281B6C">
              <w:rPr>
                <w:rFonts w:eastAsia="Calibri"/>
                <w:szCs w:val="21"/>
                <w:lang w:eastAsia="en-US"/>
              </w:rPr>
              <w:t>Identifies a range of features or moments the author has used to position the audience to be curious about the character and explains their effect.</w:t>
            </w:r>
          </w:p>
        </w:tc>
        <w:tc>
          <w:tcPr>
            <w:tcW w:w="2262" w:type="dxa"/>
            <w:shd w:val="clear" w:color="auto" w:fill="auto"/>
            <w:tcMar>
              <w:top w:w="57" w:type="dxa"/>
              <w:bottom w:w="57" w:type="dxa"/>
            </w:tcMar>
            <w:vAlign w:val="center"/>
          </w:tcPr>
          <w:p w:rsidR="00281B6C" w:rsidRPr="00281B6C" w:rsidRDefault="00281B6C" w:rsidP="00C65FDB">
            <w:pPr>
              <w:spacing w:after="0" w:line="260" w:lineRule="atLeast"/>
              <w:rPr>
                <w:rFonts w:eastAsia="Calibri"/>
                <w:bCs/>
                <w:szCs w:val="21"/>
                <w:lang w:eastAsia="en-US"/>
              </w:rPr>
            </w:pPr>
          </w:p>
        </w:tc>
      </w:tr>
      <w:tr w:rsidR="00281B6C" w:rsidRPr="00281B6C" w:rsidTr="00323224">
        <w:trPr>
          <w:gridAfter w:val="1"/>
          <w:wAfter w:w="6" w:type="dxa"/>
          <w:trHeight w:val="264"/>
        </w:trPr>
        <w:tc>
          <w:tcPr>
            <w:tcW w:w="7933" w:type="dxa"/>
            <w:shd w:val="clear" w:color="auto" w:fill="auto"/>
            <w:noWrap/>
            <w:tcMar>
              <w:top w:w="57" w:type="dxa"/>
              <w:bottom w:w="57" w:type="dxa"/>
            </w:tcMar>
            <w:vAlign w:val="center"/>
          </w:tcPr>
          <w:p w:rsidR="00281B6C" w:rsidRPr="00281B6C" w:rsidRDefault="00281B6C" w:rsidP="00C65FDB">
            <w:pPr>
              <w:spacing w:after="0" w:line="260" w:lineRule="atLeast"/>
              <w:rPr>
                <w:rFonts w:eastAsia="Calibri"/>
                <w:szCs w:val="21"/>
                <w:lang w:eastAsia="en-US"/>
              </w:rPr>
            </w:pPr>
            <w:r w:rsidRPr="00281B6C">
              <w:rPr>
                <w:rFonts w:eastAsia="Calibri"/>
                <w:szCs w:val="21"/>
                <w:lang w:eastAsia="en-US"/>
              </w:rPr>
              <w:t>Identifies some moments the author has used to position the audience to be curious about the character.</w:t>
            </w:r>
          </w:p>
        </w:tc>
        <w:tc>
          <w:tcPr>
            <w:tcW w:w="2262" w:type="dxa"/>
            <w:shd w:val="clear" w:color="auto" w:fill="auto"/>
            <w:tcMar>
              <w:top w:w="57" w:type="dxa"/>
              <w:bottom w:w="57" w:type="dxa"/>
            </w:tcMar>
            <w:vAlign w:val="center"/>
          </w:tcPr>
          <w:p w:rsidR="00281B6C" w:rsidRPr="00281B6C" w:rsidRDefault="00281B6C" w:rsidP="00C65FDB">
            <w:pPr>
              <w:spacing w:after="0" w:line="260" w:lineRule="atLeast"/>
              <w:rPr>
                <w:rFonts w:eastAsia="Calibri"/>
                <w:bCs/>
                <w:szCs w:val="21"/>
                <w:lang w:eastAsia="en-US"/>
              </w:rPr>
            </w:pPr>
          </w:p>
        </w:tc>
      </w:tr>
      <w:tr w:rsidR="00281B6C" w:rsidRPr="00281B6C" w:rsidTr="0014683B">
        <w:trPr>
          <w:gridAfter w:val="1"/>
          <w:wAfter w:w="6" w:type="dxa"/>
          <w:trHeight w:val="264"/>
        </w:trPr>
        <w:tc>
          <w:tcPr>
            <w:tcW w:w="10195" w:type="dxa"/>
            <w:gridSpan w:val="2"/>
            <w:shd w:val="clear" w:color="auto" w:fill="CCF0F6"/>
            <w:noWrap/>
            <w:tcMar>
              <w:top w:w="57" w:type="dxa"/>
              <w:bottom w:w="57" w:type="dxa"/>
            </w:tcMar>
            <w:vAlign w:val="center"/>
          </w:tcPr>
          <w:p w:rsidR="00281B6C" w:rsidRPr="00281B6C" w:rsidRDefault="00281B6C" w:rsidP="00C65FDB">
            <w:pPr>
              <w:spacing w:after="0" w:line="260" w:lineRule="atLeast"/>
              <w:rPr>
                <w:rFonts w:eastAsia="Calibri"/>
                <w:szCs w:val="21"/>
                <w:lang w:eastAsia="en-US"/>
              </w:rPr>
            </w:pPr>
            <w:r w:rsidRPr="00281B6C">
              <w:rPr>
                <w:rFonts w:eastAsia="Calibri"/>
                <w:b/>
                <w:szCs w:val="21"/>
                <w:lang w:eastAsia="en-US"/>
              </w:rPr>
              <w:t>Question 4: Authors use language features for a range of purposes. Find examples of language features in the text to complete the table below.</w:t>
            </w:r>
          </w:p>
        </w:tc>
      </w:tr>
      <w:tr w:rsidR="00281B6C" w:rsidRPr="00281B6C" w:rsidTr="00323224">
        <w:trPr>
          <w:gridAfter w:val="1"/>
          <w:wAfter w:w="6" w:type="dxa"/>
          <w:trHeight w:val="264"/>
        </w:trPr>
        <w:tc>
          <w:tcPr>
            <w:tcW w:w="7933" w:type="dxa"/>
            <w:shd w:val="clear" w:color="auto" w:fill="auto"/>
            <w:noWrap/>
            <w:tcMar>
              <w:top w:w="57" w:type="dxa"/>
              <w:bottom w:w="57" w:type="dxa"/>
            </w:tcMar>
            <w:vAlign w:val="center"/>
          </w:tcPr>
          <w:p w:rsidR="00281B6C" w:rsidRPr="00281B6C" w:rsidRDefault="00281B6C" w:rsidP="00C65FDB">
            <w:pPr>
              <w:spacing w:after="0" w:line="260" w:lineRule="atLeast"/>
              <w:rPr>
                <w:rFonts w:eastAsia="Calibri"/>
                <w:szCs w:val="21"/>
                <w:lang w:eastAsia="en-US"/>
              </w:rPr>
            </w:pPr>
            <w:r w:rsidRPr="00281B6C">
              <w:rPr>
                <w:rFonts w:eastAsia="Calibri"/>
                <w:szCs w:val="21"/>
                <w:lang w:eastAsia="en-US"/>
              </w:rPr>
              <w:t>Identifies a range of language features using examples from the text and provides an accurate and detailed explanation of their effect/purpose.</w:t>
            </w:r>
          </w:p>
        </w:tc>
        <w:tc>
          <w:tcPr>
            <w:tcW w:w="2262" w:type="dxa"/>
            <w:shd w:val="clear" w:color="auto" w:fill="auto"/>
            <w:tcMar>
              <w:top w:w="57" w:type="dxa"/>
              <w:bottom w:w="57" w:type="dxa"/>
            </w:tcMar>
            <w:vAlign w:val="center"/>
          </w:tcPr>
          <w:p w:rsidR="00281B6C" w:rsidRPr="00281B6C" w:rsidRDefault="00281B6C" w:rsidP="00C65FDB">
            <w:pPr>
              <w:spacing w:after="0" w:line="260" w:lineRule="atLeast"/>
              <w:rPr>
                <w:rFonts w:eastAsia="Calibri"/>
                <w:szCs w:val="21"/>
                <w:lang w:eastAsia="en-US"/>
              </w:rPr>
            </w:pPr>
          </w:p>
        </w:tc>
      </w:tr>
      <w:tr w:rsidR="00281B6C" w:rsidRPr="00281B6C" w:rsidTr="00323224">
        <w:trPr>
          <w:gridAfter w:val="1"/>
          <w:wAfter w:w="6" w:type="dxa"/>
          <w:trHeight w:val="264"/>
        </w:trPr>
        <w:tc>
          <w:tcPr>
            <w:tcW w:w="7933" w:type="dxa"/>
            <w:shd w:val="clear" w:color="auto" w:fill="auto"/>
            <w:noWrap/>
            <w:tcMar>
              <w:top w:w="57" w:type="dxa"/>
              <w:bottom w:w="57" w:type="dxa"/>
            </w:tcMar>
            <w:vAlign w:val="center"/>
          </w:tcPr>
          <w:p w:rsidR="00281B6C" w:rsidRPr="00281B6C" w:rsidRDefault="00281B6C" w:rsidP="00C65FDB">
            <w:pPr>
              <w:spacing w:after="0" w:line="260" w:lineRule="atLeast"/>
              <w:rPr>
                <w:rFonts w:eastAsia="Calibri"/>
                <w:szCs w:val="21"/>
                <w:lang w:eastAsia="en-US"/>
              </w:rPr>
            </w:pPr>
            <w:r w:rsidRPr="00281B6C">
              <w:rPr>
                <w:rFonts w:eastAsia="Calibri"/>
                <w:szCs w:val="21"/>
                <w:lang w:eastAsia="en-US"/>
              </w:rPr>
              <w:t>Identifies some language features using examples from the text and provides a simple explanation of their effect/purpose.</w:t>
            </w:r>
          </w:p>
        </w:tc>
        <w:tc>
          <w:tcPr>
            <w:tcW w:w="2262" w:type="dxa"/>
            <w:shd w:val="clear" w:color="auto" w:fill="auto"/>
            <w:tcMar>
              <w:top w:w="57" w:type="dxa"/>
              <w:bottom w:w="57" w:type="dxa"/>
            </w:tcMar>
            <w:vAlign w:val="center"/>
          </w:tcPr>
          <w:p w:rsidR="00281B6C" w:rsidRPr="00281B6C" w:rsidRDefault="00281B6C" w:rsidP="00C65FDB">
            <w:pPr>
              <w:spacing w:after="0" w:line="260" w:lineRule="atLeast"/>
              <w:rPr>
                <w:rFonts w:eastAsia="Calibri"/>
                <w:szCs w:val="21"/>
                <w:lang w:eastAsia="en-US"/>
              </w:rPr>
            </w:pPr>
          </w:p>
        </w:tc>
      </w:tr>
      <w:tr w:rsidR="00281B6C" w:rsidRPr="00281B6C" w:rsidTr="00323224">
        <w:trPr>
          <w:gridAfter w:val="1"/>
          <w:wAfter w:w="6" w:type="dxa"/>
          <w:trHeight w:val="264"/>
        </w:trPr>
        <w:tc>
          <w:tcPr>
            <w:tcW w:w="7933" w:type="dxa"/>
            <w:shd w:val="clear" w:color="auto" w:fill="auto"/>
            <w:noWrap/>
            <w:tcMar>
              <w:top w:w="57" w:type="dxa"/>
              <w:bottom w:w="57" w:type="dxa"/>
            </w:tcMar>
            <w:vAlign w:val="center"/>
          </w:tcPr>
          <w:p w:rsidR="00281B6C" w:rsidRPr="00281B6C" w:rsidRDefault="00281B6C" w:rsidP="00C65FDB">
            <w:pPr>
              <w:spacing w:after="0" w:line="260" w:lineRule="atLeast"/>
              <w:rPr>
                <w:rFonts w:eastAsia="Calibri"/>
                <w:szCs w:val="21"/>
                <w:lang w:eastAsia="en-US"/>
              </w:rPr>
            </w:pPr>
            <w:r w:rsidRPr="00281B6C">
              <w:rPr>
                <w:rFonts w:eastAsia="Calibri"/>
                <w:szCs w:val="21"/>
                <w:lang w:eastAsia="en-US"/>
              </w:rPr>
              <w:t>Identifies some language features using examples from the text.</w:t>
            </w:r>
          </w:p>
        </w:tc>
        <w:tc>
          <w:tcPr>
            <w:tcW w:w="2262" w:type="dxa"/>
            <w:shd w:val="clear" w:color="auto" w:fill="auto"/>
            <w:tcMar>
              <w:top w:w="57" w:type="dxa"/>
              <w:bottom w:w="57" w:type="dxa"/>
            </w:tcMar>
            <w:vAlign w:val="center"/>
          </w:tcPr>
          <w:p w:rsidR="00281B6C" w:rsidRPr="00281B6C" w:rsidRDefault="00281B6C" w:rsidP="00C65FDB">
            <w:pPr>
              <w:spacing w:after="0" w:line="260" w:lineRule="atLeast"/>
              <w:rPr>
                <w:rFonts w:eastAsia="Calibri"/>
                <w:szCs w:val="21"/>
                <w:lang w:eastAsia="en-US"/>
              </w:rPr>
            </w:pPr>
          </w:p>
        </w:tc>
      </w:tr>
      <w:tr w:rsidR="00281B6C" w:rsidRPr="00281B6C" w:rsidTr="0014683B">
        <w:trPr>
          <w:gridAfter w:val="1"/>
          <w:wAfter w:w="6" w:type="dxa"/>
          <w:trHeight w:val="419"/>
        </w:trPr>
        <w:tc>
          <w:tcPr>
            <w:tcW w:w="10195" w:type="dxa"/>
            <w:gridSpan w:val="2"/>
            <w:shd w:val="clear" w:color="auto" w:fill="CCF0F6"/>
            <w:noWrap/>
            <w:tcMar>
              <w:top w:w="57" w:type="dxa"/>
              <w:bottom w:w="57" w:type="dxa"/>
            </w:tcMar>
            <w:vAlign w:val="center"/>
          </w:tcPr>
          <w:p w:rsidR="00281B6C" w:rsidRPr="00281B6C" w:rsidRDefault="00281B6C" w:rsidP="00C65FDB">
            <w:pPr>
              <w:spacing w:after="0" w:line="260" w:lineRule="atLeast"/>
              <w:rPr>
                <w:rFonts w:eastAsia="Calibri"/>
                <w:b/>
                <w:szCs w:val="21"/>
                <w:lang w:eastAsia="en-US"/>
              </w:rPr>
            </w:pPr>
            <w:r w:rsidRPr="00281B6C">
              <w:rPr>
                <w:rFonts w:eastAsia="Calibri"/>
                <w:b/>
                <w:szCs w:val="21"/>
                <w:lang w:eastAsia="en-US"/>
              </w:rPr>
              <w:t>Question 5: Describe the settings that are included in this extract and whether you believe those settings will be significant to the remainder of the novel</w:t>
            </w:r>
            <w:r w:rsidR="00EE426D">
              <w:rPr>
                <w:rFonts w:eastAsia="Calibri"/>
                <w:b/>
                <w:szCs w:val="21"/>
                <w:lang w:eastAsia="en-US"/>
              </w:rPr>
              <w:t>,</w:t>
            </w:r>
            <w:r w:rsidRPr="00281B6C">
              <w:rPr>
                <w:rFonts w:eastAsia="Calibri"/>
                <w:b/>
                <w:szCs w:val="21"/>
                <w:lang w:eastAsia="en-US"/>
              </w:rPr>
              <w:t xml:space="preserve"> and why you think they will or will not be important.</w:t>
            </w:r>
          </w:p>
        </w:tc>
      </w:tr>
      <w:tr w:rsidR="00281B6C" w:rsidRPr="00281B6C" w:rsidTr="00323224">
        <w:trPr>
          <w:gridAfter w:val="1"/>
          <w:wAfter w:w="6" w:type="dxa"/>
          <w:trHeight w:val="264"/>
        </w:trPr>
        <w:tc>
          <w:tcPr>
            <w:tcW w:w="7933" w:type="dxa"/>
            <w:shd w:val="clear" w:color="auto" w:fill="auto"/>
            <w:noWrap/>
            <w:tcMar>
              <w:top w:w="57" w:type="dxa"/>
              <w:bottom w:w="57" w:type="dxa"/>
            </w:tcMar>
            <w:vAlign w:val="center"/>
          </w:tcPr>
          <w:p w:rsidR="00281B6C" w:rsidRPr="00281B6C" w:rsidRDefault="00281B6C" w:rsidP="00C65FDB">
            <w:pPr>
              <w:spacing w:after="0" w:line="260" w:lineRule="atLeast"/>
              <w:rPr>
                <w:rFonts w:eastAsia="Calibri"/>
                <w:szCs w:val="21"/>
                <w:lang w:eastAsia="en-US"/>
              </w:rPr>
            </w:pPr>
            <w:r w:rsidRPr="00281B6C">
              <w:rPr>
                <w:rFonts w:eastAsia="Calibri"/>
                <w:szCs w:val="21"/>
                <w:lang w:eastAsia="en-US"/>
              </w:rPr>
              <w:t xml:space="preserve">Identifies the setting within and outside the bus and may identify the time setting. Provides some description of the settings and makes reasoned explanation of the significance of the settings for </w:t>
            </w:r>
            <w:proofErr w:type="gramStart"/>
            <w:r w:rsidRPr="00281B6C">
              <w:rPr>
                <w:rFonts w:eastAsia="Calibri"/>
                <w:szCs w:val="21"/>
                <w:lang w:eastAsia="en-US"/>
              </w:rPr>
              <w:t>the novel and how they made that decision</w:t>
            </w:r>
            <w:proofErr w:type="gramEnd"/>
            <w:r w:rsidRPr="00281B6C">
              <w:rPr>
                <w:rFonts w:eastAsia="Calibri"/>
                <w:szCs w:val="21"/>
                <w:lang w:eastAsia="en-US"/>
              </w:rPr>
              <w:t xml:space="preserve">. </w:t>
            </w:r>
          </w:p>
        </w:tc>
        <w:tc>
          <w:tcPr>
            <w:tcW w:w="2262" w:type="dxa"/>
            <w:shd w:val="clear" w:color="auto" w:fill="auto"/>
            <w:tcMar>
              <w:top w:w="57" w:type="dxa"/>
              <w:bottom w:w="57" w:type="dxa"/>
            </w:tcMar>
            <w:vAlign w:val="center"/>
          </w:tcPr>
          <w:p w:rsidR="00281B6C" w:rsidRPr="00281B6C" w:rsidRDefault="00281B6C" w:rsidP="00C65FDB">
            <w:pPr>
              <w:spacing w:after="0" w:line="260" w:lineRule="atLeast"/>
              <w:rPr>
                <w:rFonts w:eastAsia="Calibri"/>
                <w:szCs w:val="21"/>
                <w:lang w:eastAsia="en-US"/>
              </w:rPr>
            </w:pPr>
          </w:p>
        </w:tc>
      </w:tr>
      <w:tr w:rsidR="00281B6C" w:rsidRPr="00281B6C" w:rsidTr="00323224">
        <w:trPr>
          <w:gridAfter w:val="1"/>
          <w:wAfter w:w="6" w:type="dxa"/>
          <w:trHeight w:val="264"/>
        </w:trPr>
        <w:tc>
          <w:tcPr>
            <w:tcW w:w="7933" w:type="dxa"/>
            <w:shd w:val="clear" w:color="auto" w:fill="auto"/>
            <w:noWrap/>
            <w:tcMar>
              <w:top w:w="57" w:type="dxa"/>
              <w:bottom w:w="57" w:type="dxa"/>
            </w:tcMar>
            <w:vAlign w:val="center"/>
          </w:tcPr>
          <w:p w:rsidR="00281B6C" w:rsidRPr="00281B6C" w:rsidRDefault="00281B6C" w:rsidP="00C65FDB">
            <w:pPr>
              <w:spacing w:after="0" w:line="260" w:lineRule="atLeast"/>
              <w:rPr>
                <w:rFonts w:eastAsia="Calibri"/>
                <w:szCs w:val="21"/>
                <w:lang w:eastAsia="en-US"/>
              </w:rPr>
            </w:pPr>
            <w:r w:rsidRPr="00281B6C">
              <w:rPr>
                <w:rFonts w:eastAsia="Calibri"/>
                <w:szCs w:val="21"/>
                <w:lang w:eastAsia="en-US"/>
              </w:rPr>
              <w:t xml:space="preserve">Recognises that there are multiple settings </w:t>
            </w:r>
            <w:proofErr w:type="gramStart"/>
            <w:r w:rsidRPr="00281B6C">
              <w:rPr>
                <w:rFonts w:eastAsia="Calibri"/>
                <w:szCs w:val="21"/>
                <w:lang w:eastAsia="en-US"/>
              </w:rPr>
              <w:t>identified and provides some description of them</w:t>
            </w:r>
            <w:proofErr w:type="gramEnd"/>
            <w:r w:rsidRPr="00281B6C">
              <w:rPr>
                <w:rFonts w:eastAsia="Calibri"/>
                <w:szCs w:val="21"/>
                <w:lang w:eastAsia="en-US"/>
              </w:rPr>
              <w:t xml:space="preserve"> and provides some inferences about the potential significance of them and why they made that decision.</w:t>
            </w:r>
          </w:p>
        </w:tc>
        <w:tc>
          <w:tcPr>
            <w:tcW w:w="2262" w:type="dxa"/>
            <w:shd w:val="clear" w:color="auto" w:fill="auto"/>
            <w:tcMar>
              <w:top w:w="57" w:type="dxa"/>
              <w:bottom w:w="57" w:type="dxa"/>
            </w:tcMar>
            <w:vAlign w:val="center"/>
          </w:tcPr>
          <w:p w:rsidR="00281B6C" w:rsidRPr="00281B6C" w:rsidRDefault="00281B6C" w:rsidP="00C65FDB">
            <w:pPr>
              <w:spacing w:after="0" w:line="260" w:lineRule="atLeast"/>
              <w:rPr>
                <w:rFonts w:eastAsia="Calibri"/>
                <w:szCs w:val="21"/>
                <w:lang w:eastAsia="en-US"/>
              </w:rPr>
            </w:pPr>
          </w:p>
        </w:tc>
      </w:tr>
      <w:tr w:rsidR="00281B6C" w:rsidRPr="00281B6C" w:rsidTr="00323224">
        <w:trPr>
          <w:gridAfter w:val="1"/>
          <w:wAfter w:w="6" w:type="dxa"/>
          <w:trHeight w:val="264"/>
        </w:trPr>
        <w:tc>
          <w:tcPr>
            <w:tcW w:w="7933" w:type="dxa"/>
            <w:shd w:val="clear" w:color="auto" w:fill="auto"/>
            <w:noWrap/>
            <w:tcMar>
              <w:top w:w="57" w:type="dxa"/>
              <w:bottom w:w="57" w:type="dxa"/>
            </w:tcMar>
            <w:vAlign w:val="center"/>
          </w:tcPr>
          <w:p w:rsidR="00281B6C" w:rsidRPr="00281B6C" w:rsidRDefault="00281B6C" w:rsidP="00C65FDB">
            <w:pPr>
              <w:spacing w:after="0" w:line="260" w:lineRule="atLeast"/>
              <w:rPr>
                <w:rFonts w:eastAsia="Calibri"/>
                <w:szCs w:val="21"/>
                <w:lang w:eastAsia="en-US"/>
              </w:rPr>
            </w:pPr>
            <w:r w:rsidRPr="00281B6C">
              <w:rPr>
                <w:rFonts w:eastAsia="Calibri"/>
                <w:szCs w:val="21"/>
                <w:lang w:eastAsia="en-US"/>
              </w:rPr>
              <w:t>Identifies the bus as a setting and infers the relevance of that.</w:t>
            </w:r>
          </w:p>
        </w:tc>
        <w:tc>
          <w:tcPr>
            <w:tcW w:w="2262" w:type="dxa"/>
            <w:shd w:val="clear" w:color="auto" w:fill="auto"/>
            <w:tcMar>
              <w:top w:w="57" w:type="dxa"/>
              <w:bottom w:w="57" w:type="dxa"/>
            </w:tcMar>
            <w:vAlign w:val="center"/>
          </w:tcPr>
          <w:p w:rsidR="00281B6C" w:rsidRPr="00281B6C" w:rsidRDefault="00281B6C" w:rsidP="00C65FDB">
            <w:pPr>
              <w:spacing w:after="0" w:line="260" w:lineRule="atLeast"/>
              <w:rPr>
                <w:rFonts w:eastAsia="Calibri"/>
                <w:szCs w:val="21"/>
                <w:lang w:eastAsia="en-US"/>
              </w:rPr>
            </w:pPr>
          </w:p>
        </w:tc>
      </w:tr>
      <w:tr w:rsidR="00281B6C" w:rsidRPr="00281B6C" w:rsidTr="00323224">
        <w:trPr>
          <w:gridAfter w:val="1"/>
          <w:wAfter w:w="6" w:type="dxa"/>
          <w:trHeight w:val="264"/>
        </w:trPr>
        <w:tc>
          <w:tcPr>
            <w:tcW w:w="7933" w:type="dxa"/>
            <w:shd w:val="clear" w:color="auto" w:fill="auto"/>
            <w:noWrap/>
            <w:tcMar>
              <w:top w:w="57" w:type="dxa"/>
              <w:bottom w:w="57" w:type="dxa"/>
            </w:tcMar>
            <w:vAlign w:val="center"/>
          </w:tcPr>
          <w:p w:rsidR="00281B6C" w:rsidRPr="00281B6C" w:rsidRDefault="00281B6C" w:rsidP="00C65FDB">
            <w:pPr>
              <w:spacing w:after="0" w:line="260" w:lineRule="atLeast"/>
              <w:rPr>
                <w:rFonts w:eastAsia="Calibri"/>
                <w:szCs w:val="21"/>
                <w:lang w:eastAsia="en-US"/>
              </w:rPr>
            </w:pPr>
            <w:r w:rsidRPr="00281B6C">
              <w:rPr>
                <w:rFonts w:eastAsia="Calibri"/>
                <w:szCs w:val="21"/>
                <w:lang w:eastAsia="en-US"/>
              </w:rPr>
              <w:t>States that the setting is on a bus travelling to school.</w:t>
            </w:r>
          </w:p>
        </w:tc>
        <w:tc>
          <w:tcPr>
            <w:tcW w:w="2262" w:type="dxa"/>
            <w:shd w:val="clear" w:color="auto" w:fill="auto"/>
            <w:tcMar>
              <w:top w:w="57" w:type="dxa"/>
              <w:bottom w:w="57" w:type="dxa"/>
            </w:tcMar>
            <w:vAlign w:val="center"/>
          </w:tcPr>
          <w:p w:rsidR="00281B6C" w:rsidRPr="00281B6C" w:rsidRDefault="00281B6C" w:rsidP="00C65FDB">
            <w:pPr>
              <w:spacing w:after="0" w:line="260" w:lineRule="atLeast"/>
              <w:rPr>
                <w:rFonts w:eastAsia="Calibri"/>
                <w:szCs w:val="21"/>
                <w:lang w:eastAsia="en-US"/>
              </w:rPr>
            </w:pPr>
          </w:p>
        </w:tc>
      </w:tr>
      <w:tr w:rsidR="00EB3DB4" w:rsidRPr="00C65FDB" w:rsidTr="0014683B">
        <w:trPr>
          <w:trHeight w:val="264"/>
        </w:trPr>
        <w:tc>
          <w:tcPr>
            <w:tcW w:w="10201" w:type="dxa"/>
            <w:gridSpan w:val="3"/>
            <w:shd w:val="clear" w:color="auto" w:fill="CCF0F6"/>
            <w:noWrap/>
            <w:tcMar>
              <w:top w:w="57" w:type="dxa"/>
              <w:bottom w:w="57" w:type="dxa"/>
            </w:tcMar>
            <w:vAlign w:val="center"/>
          </w:tcPr>
          <w:p w:rsidR="00EB3DB4" w:rsidRPr="00C65FDB" w:rsidRDefault="00EB3DB4" w:rsidP="00EB3DB4">
            <w:pPr>
              <w:keepNext/>
              <w:spacing w:after="0" w:line="260" w:lineRule="atLeast"/>
              <w:rPr>
                <w:rFonts w:eastAsia="Calibri"/>
                <w:b/>
                <w:szCs w:val="21"/>
                <w:lang w:eastAsia="en-US"/>
              </w:rPr>
            </w:pPr>
            <w:r w:rsidRPr="00C65FDB">
              <w:rPr>
                <w:rFonts w:eastAsia="Calibri"/>
                <w:b/>
                <w:szCs w:val="21"/>
                <w:lang w:eastAsia="en-US"/>
              </w:rPr>
              <w:lastRenderedPageBreak/>
              <w:t>Question 6: Based on the title of the novel and the extract, make predictions about the ongoing plot, characters, conflict, setting, theme and style of this novel, as well as a suggested audience.</w:t>
            </w:r>
          </w:p>
        </w:tc>
      </w:tr>
      <w:tr w:rsidR="00C65FDB" w:rsidRPr="00C65FDB" w:rsidTr="00323224">
        <w:trPr>
          <w:trHeight w:val="264"/>
        </w:trPr>
        <w:tc>
          <w:tcPr>
            <w:tcW w:w="7933" w:type="dxa"/>
            <w:shd w:val="clear" w:color="auto" w:fill="auto"/>
            <w:noWrap/>
            <w:tcMar>
              <w:top w:w="57" w:type="dxa"/>
              <w:bottom w:w="57" w:type="dxa"/>
            </w:tcMar>
            <w:vAlign w:val="center"/>
          </w:tcPr>
          <w:p w:rsidR="00C65FDB" w:rsidRPr="00C65FDB" w:rsidRDefault="00C65FDB" w:rsidP="00C65FDB">
            <w:pPr>
              <w:spacing w:after="0" w:line="260" w:lineRule="atLeast"/>
              <w:rPr>
                <w:rFonts w:eastAsia="Calibri"/>
                <w:szCs w:val="21"/>
                <w:lang w:eastAsia="en-US"/>
              </w:rPr>
            </w:pPr>
            <w:r w:rsidRPr="00C65FDB">
              <w:rPr>
                <w:rFonts w:eastAsia="Calibri"/>
                <w:szCs w:val="21"/>
                <w:lang w:eastAsia="en-US"/>
              </w:rPr>
              <w:t xml:space="preserve">Selects appropriate references from the extract and/or uses the title to make thoughtful predictions about the audience and development of the novel based on what </w:t>
            </w:r>
            <w:proofErr w:type="gramStart"/>
            <w:r w:rsidRPr="00C65FDB">
              <w:rPr>
                <w:rFonts w:eastAsia="Calibri"/>
                <w:szCs w:val="21"/>
                <w:lang w:eastAsia="en-US"/>
              </w:rPr>
              <w:t>is suggested</w:t>
            </w:r>
            <w:proofErr w:type="gramEnd"/>
            <w:r w:rsidRPr="00C65FDB">
              <w:rPr>
                <w:rFonts w:eastAsia="Calibri"/>
                <w:szCs w:val="21"/>
                <w:lang w:eastAsia="en-US"/>
              </w:rPr>
              <w:t xml:space="preserve"> in the opening pages.</w:t>
            </w:r>
          </w:p>
        </w:tc>
        <w:tc>
          <w:tcPr>
            <w:tcW w:w="2268" w:type="dxa"/>
            <w:gridSpan w:val="2"/>
            <w:shd w:val="clear" w:color="auto" w:fill="auto"/>
            <w:tcMar>
              <w:top w:w="57" w:type="dxa"/>
              <w:bottom w:w="57" w:type="dxa"/>
            </w:tcMar>
            <w:vAlign w:val="center"/>
          </w:tcPr>
          <w:p w:rsidR="00C65FDB" w:rsidRPr="00C65FDB" w:rsidRDefault="00C65FDB" w:rsidP="00C65FDB">
            <w:pPr>
              <w:spacing w:after="0" w:line="260" w:lineRule="atLeast"/>
              <w:rPr>
                <w:rFonts w:eastAsia="Calibri"/>
                <w:szCs w:val="21"/>
                <w:lang w:eastAsia="en-US"/>
              </w:rPr>
            </w:pPr>
          </w:p>
        </w:tc>
      </w:tr>
      <w:tr w:rsidR="00C65FDB" w:rsidRPr="00C65FDB" w:rsidTr="00323224">
        <w:trPr>
          <w:trHeight w:val="264"/>
        </w:trPr>
        <w:tc>
          <w:tcPr>
            <w:tcW w:w="7933" w:type="dxa"/>
            <w:shd w:val="clear" w:color="auto" w:fill="auto"/>
            <w:noWrap/>
            <w:tcMar>
              <w:top w:w="57" w:type="dxa"/>
              <w:bottom w:w="57" w:type="dxa"/>
            </w:tcMar>
            <w:vAlign w:val="center"/>
          </w:tcPr>
          <w:p w:rsidR="00C65FDB" w:rsidRPr="00C65FDB" w:rsidRDefault="00C65FDB" w:rsidP="00C65FDB">
            <w:pPr>
              <w:spacing w:after="0" w:line="260" w:lineRule="atLeast"/>
              <w:rPr>
                <w:rFonts w:eastAsia="Calibri"/>
                <w:szCs w:val="21"/>
                <w:lang w:eastAsia="en-US"/>
              </w:rPr>
            </w:pPr>
            <w:r w:rsidRPr="00C65FDB">
              <w:rPr>
                <w:rFonts w:eastAsia="Calibri"/>
                <w:szCs w:val="21"/>
                <w:lang w:eastAsia="en-US"/>
              </w:rPr>
              <w:t>Uses evidence from the extract and/or the title to make sound predictions about the novel and audience.</w:t>
            </w:r>
          </w:p>
        </w:tc>
        <w:tc>
          <w:tcPr>
            <w:tcW w:w="2268" w:type="dxa"/>
            <w:gridSpan w:val="2"/>
            <w:shd w:val="clear" w:color="auto" w:fill="auto"/>
            <w:tcMar>
              <w:top w:w="57" w:type="dxa"/>
              <w:bottom w:w="57" w:type="dxa"/>
            </w:tcMar>
            <w:vAlign w:val="center"/>
          </w:tcPr>
          <w:p w:rsidR="00C65FDB" w:rsidRPr="00C65FDB" w:rsidRDefault="00C65FDB" w:rsidP="00C65FDB">
            <w:pPr>
              <w:spacing w:after="0" w:line="260" w:lineRule="atLeast"/>
              <w:rPr>
                <w:rFonts w:eastAsia="Calibri"/>
                <w:szCs w:val="21"/>
                <w:lang w:eastAsia="en-US"/>
              </w:rPr>
            </w:pPr>
          </w:p>
        </w:tc>
      </w:tr>
      <w:tr w:rsidR="00C65FDB" w:rsidRPr="00C65FDB" w:rsidTr="00323224">
        <w:trPr>
          <w:trHeight w:val="264"/>
        </w:trPr>
        <w:tc>
          <w:tcPr>
            <w:tcW w:w="7933" w:type="dxa"/>
            <w:shd w:val="clear" w:color="auto" w:fill="auto"/>
            <w:noWrap/>
            <w:tcMar>
              <w:top w:w="57" w:type="dxa"/>
              <w:bottom w:w="57" w:type="dxa"/>
            </w:tcMar>
            <w:vAlign w:val="center"/>
          </w:tcPr>
          <w:p w:rsidR="00C65FDB" w:rsidRPr="00C65FDB" w:rsidRDefault="00C65FDB" w:rsidP="00C65FDB">
            <w:pPr>
              <w:spacing w:after="0" w:line="260" w:lineRule="atLeast"/>
              <w:rPr>
                <w:rFonts w:eastAsia="Calibri"/>
                <w:szCs w:val="21"/>
                <w:lang w:eastAsia="en-US"/>
              </w:rPr>
            </w:pPr>
            <w:r w:rsidRPr="00C65FDB">
              <w:rPr>
                <w:rFonts w:eastAsia="Calibri"/>
                <w:szCs w:val="21"/>
                <w:lang w:eastAsia="en-US"/>
              </w:rPr>
              <w:t>Makes logical predictions about the novel and suggests an audience.</w:t>
            </w:r>
          </w:p>
        </w:tc>
        <w:tc>
          <w:tcPr>
            <w:tcW w:w="2268" w:type="dxa"/>
            <w:gridSpan w:val="2"/>
            <w:shd w:val="clear" w:color="auto" w:fill="auto"/>
            <w:tcMar>
              <w:top w:w="57" w:type="dxa"/>
              <w:bottom w:w="57" w:type="dxa"/>
            </w:tcMar>
            <w:vAlign w:val="center"/>
          </w:tcPr>
          <w:p w:rsidR="00C65FDB" w:rsidRPr="00C65FDB" w:rsidRDefault="00C65FDB" w:rsidP="00C65FDB">
            <w:pPr>
              <w:spacing w:after="0" w:line="260" w:lineRule="atLeast"/>
              <w:rPr>
                <w:rFonts w:eastAsia="Calibri"/>
                <w:szCs w:val="21"/>
                <w:lang w:eastAsia="en-US"/>
              </w:rPr>
            </w:pPr>
          </w:p>
        </w:tc>
      </w:tr>
      <w:tr w:rsidR="00C65FDB" w:rsidRPr="00C65FDB" w:rsidTr="00323224">
        <w:trPr>
          <w:trHeight w:val="264"/>
        </w:trPr>
        <w:tc>
          <w:tcPr>
            <w:tcW w:w="7933" w:type="dxa"/>
            <w:shd w:val="clear" w:color="auto" w:fill="auto"/>
            <w:noWrap/>
            <w:tcMar>
              <w:top w:w="57" w:type="dxa"/>
              <w:bottom w:w="57" w:type="dxa"/>
            </w:tcMar>
            <w:vAlign w:val="center"/>
          </w:tcPr>
          <w:p w:rsidR="00C65FDB" w:rsidRPr="00C65FDB" w:rsidRDefault="00C65FDB" w:rsidP="00C65FDB">
            <w:pPr>
              <w:spacing w:after="0" w:line="260" w:lineRule="atLeast"/>
              <w:rPr>
                <w:rFonts w:eastAsia="Calibri"/>
                <w:szCs w:val="21"/>
                <w:lang w:eastAsia="en-US"/>
              </w:rPr>
            </w:pPr>
            <w:r w:rsidRPr="00C65FDB">
              <w:rPr>
                <w:rFonts w:eastAsia="Calibri"/>
                <w:szCs w:val="21"/>
                <w:lang w:eastAsia="en-US"/>
              </w:rPr>
              <w:t>Makes general predictions and/or suggests an audience.</w:t>
            </w:r>
          </w:p>
        </w:tc>
        <w:tc>
          <w:tcPr>
            <w:tcW w:w="2268" w:type="dxa"/>
            <w:gridSpan w:val="2"/>
            <w:shd w:val="clear" w:color="auto" w:fill="auto"/>
            <w:tcMar>
              <w:top w:w="57" w:type="dxa"/>
              <w:bottom w:w="57" w:type="dxa"/>
            </w:tcMar>
            <w:vAlign w:val="center"/>
          </w:tcPr>
          <w:p w:rsidR="00C65FDB" w:rsidRPr="00C65FDB" w:rsidRDefault="00C65FDB" w:rsidP="00C65FDB">
            <w:pPr>
              <w:spacing w:after="0" w:line="260" w:lineRule="atLeast"/>
              <w:rPr>
                <w:rFonts w:eastAsia="Calibri"/>
                <w:szCs w:val="21"/>
                <w:lang w:eastAsia="en-US"/>
              </w:rPr>
            </w:pPr>
          </w:p>
        </w:tc>
      </w:tr>
    </w:tbl>
    <w:p w:rsidR="00041DFF" w:rsidRPr="00041DFF" w:rsidRDefault="00041DFF" w:rsidP="00041DFF">
      <w:pPr>
        <w:spacing w:before="80" w:after="160" w:line="260" w:lineRule="atLeast"/>
        <w:rPr>
          <w:rFonts w:eastAsia="Calibri"/>
          <w:szCs w:val="21"/>
          <w:lang w:eastAsia="en-US"/>
        </w:rPr>
        <w:sectPr w:rsidR="00041DFF" w:rsidRPr="00041DFF" w:rsidSect="00342363">
          <w:headerReference w:type="default" r:id="rId11"/>
          <w:footerReference w:type="default" r:id="rId12"/>
          <w:headerReference w:type="first" r:id="rId13"/>
          <w:footerReference w:type="first" r:id="rId14"/>
          <w:pgSz w:w="11906" w:h="16838"/>
          <w:pgMar w:top="1134" w:right="709" w:bottom="1134" w:left="992" w:header="624" w:footer="567" w:gutter="0"/>
          <w:cols w:space="708"/>
          <w:titlePg/>
          <w:docGrid w:linePitch="360"/>
        </w:sectPr>
      </w:pPr>
      <w:r w:rsidRPr="00041DFF">
        <w:rPr>
          <w:rFonts w:eastAsia="Calibri"/>
          <w:szCs w:val="21"/>
          <w:lang w:eastAsia="en-US"/>
        </w:rPr>
        <w:br w:type="page"/>
      </w:r>
    </w:p>
    <w:p w:rsidR="00041DFF" w:rsidRPr="006A5893" w:rsidRDefault="00041DFF" w:rsidP="0011559F">
      <w:pPr>
        <w:pStyle w:val="Heading1"/>
      </w:pPr>
      <w:r w:rsidRPr="006A5893">
        <w:lastRenderedPageBreak/>
        <w:t>Part 3: Comparison of the texts</w:t>
      </w:r>
    </w:p>
    <w:p w:rsidR="00041DFF" w:rsidRPr="00041DFF" w:rsidRDefault="00041DFF" w:rsidP="00041DFF">
      <w:pPr>
        <w:spacing w:before="80" w:after="160"/>
        <w:rPr>
          <w:rFonts w:cs="Calibri"/>
          <w:szCs w:val="21"/>
        </w:rPr>
      </w:pPr>
      <w:r w:rsidRPr="00041DFF">
        <w:rPr>
          <w:rFonts w:cs="Calibri"/>
          <w:szCs w:val="21"/>
        </w:rPr>
        <w:t>Compare the descriptions of the person running in both of the extracts. How have the authors described the running, and made readers interested in what is happening in each story?</w:t>
      </w:r>
    </w:p>
    <w:p w:rsidR="00041DFF" w:rsidRPr="00041DFF" w:rsidRDefault="00041DFF" w:rsidP="00041DFF">
      <w:pPr>
        <w:spacing w:after="0"/>
        <w:rPr>
          <w:rFonts w:cs="Calibri"/>
          <w:szCs w:val="21"/>
        </w:rPr>
      </w:pPr>
      <w:r w:rsidRPr="00041DFF">
        <w:rPr>
          <w:rFonts w:cs="Calibri"/>
          <w:szCs w:val="21"/>
        </w:rPr>
        <w:t>Consider:</w:t>
      </w:r>
    </w:p>
    <w:p w:rsidR="00041DFF" w:rsidRPr="00041DFF" w:rsidRDefault="00041DFF" w:rsidP="00DD61F2">
      <w:pPr>
        <w:numPr>
          <w:ilvl w:val="0"/>
          <w:numId w:val="1"/>
        </w:numPr>
        <w:spacing w:after="160" w:line="259" w:lineRule="auto"/>
        <w:contextualSpacing/>
        <w:rPr>
          <w:rFonts w:cs="Calibri"/>
          <w:szCs w:val="21"/>
        </w:rPr>
      </w:pPr>
      <w:r w:rsidRPr="00041DFF">
        <w:rPr>
          <w:rFonts w:cs="Calibri"/>
          <w:szCs w:val="21"/>
        </w:rPr>
        <w:t>characterisation</w:t>
      </w:r>
    </w:p>
    <w:p w:rsidR="00041DFF" w:rsidRPr="00041DFF" w:rsidRDefault="00041DFF" w:rsidP="00DD61F2">
      <w:pPr>
        <w:numPr>
          <w:ilvl w:val="0"/>
          <w:numId w:val="1"/>
        </w:numPr>
        <w:spacing w:after="160" w:line="259" w:lineRule="auto"/>
        <w:contextualSpacing/>
        <w:rPr>
          <w:rFonts w:cs="Calibri"/>
          <w:szCs w:val="21"/>
        </w:rPr>
      </w:pPr>
      <w:r w:rsidRPr="00041DFF">
        <w:rPr>
          <w:rFonts w:cs="Calibri"/>
          <w:szCs w:val="21"/>
        </w:rPr>
        <w:t>language features</w:t>
      </w:r>
    </w:p>
    <w:p w:rsidR="00041DFF" w:rsidRPr="00041DFF" w:rsidRDefault="00041DFF" w:rsidP="00DD61F2">
      <w:pPr>
        <w:numPr>
          <w:ilvl w:val="0"/>
          <w:numId w:val="1"/>
        </w:numPr>
        <w:spacing w:after="160" w:line="259" w:lineRule="auto"/>
        <w:contextualSpacing/>
        <w:rPr>
          <w:rFonts w:cs="Calibri"/>
          <w:szCs w:val="21"/>
        </w:rPr>
      </w:pPr>
      <w:r w:rsidRPr="00041DFF">
        <w:rPr>
          <w:rFonts w:cs="Calibri"/>
          <w:szCs w:val="21"/>
        </w:rPr>
        <w:t>vocabulary</w:t>
      </w:r>
    </w:p>
    <w:p w:rsidR="00041DFF" w:rsidRPr="00041DFF" w:rsidRDefault="00041DFF" w:rsidP="00DD61F2">
      <w:pPr>
        <w:numPr>
          <w:ilvl w:val="0"/>
          <w:numId w:val="1"/>
        </w:numPr>
        <w:spacing w:after="160" w:line="259" w:lineRule="auto"/>
        <w:contextualSpacing/>
        <w:rPr>
          <w:rFonts w:cs="Calibri"/>
          <w:szCs w:val="21"/>
        </w:rPr>
      </w:pPr>
      <w:r w:rsidRPr="00041DFF">
        <w:rPr>
          <w:rFonts w:cs="Calibri"/>
          <w:szCs w:val="21"/>
        </w:rPr>
        <w:t>setting</w:t>
      </w:r>
    </w:p>
    <w:p w:rsidR="00041DFF" w:rsidRPr="00041DFF" w:rsidRDefault="00041DFF" w:rsidP="00DD61F2">
      <w:pPr>
        <w:numPr>
          <w:ilvl w:val="0"/>
          <w:numId w:val="1"/>
        </w:numPr>
        <w:spacing w:after="160" w:line="259" w:lineRule="auto"/>
        <w:ind w:left="357" w:hanging="357"/>
        <w:rPr>
          <w:rFonts w:cs="Calibri"/>
          <w:szCs w:val="21"/>
        </w:rPr>
      </w:pPr>
      <w:proofErr w:type="gramStart"/>
      <w:r w:rsidRPr="00041DFF">
        <w:rPr>
          <w:rFonts w:cs="Calibri"/>
          <w:szCs w:val="21"/>
        </w:rPr>
        <w:t>events/plot</w:t>
      </w:r>
      <w:proofErr w:type="gramEnd"/>
      <w:r w:rsidRPr="00041DFF">
        <w:rPr>
          <w:rFonts w:cs="Calibri"/>
          <w:szCs w:val="21"/>
        </w:rPr>
        <w:t>.</w:t>
      </w:r>
    </w:p>
    <w:p w:rsidR="00041DFF" w:rsidRPr="00041DFF" w:rsidRDefault="00041DFF" w:rsidP="00041DFF">
      <w:pPr>
        <w:spacing w:after="160" w:line="259" w:lineRule="auto"/>
        <w:rPr>
          <w:rFonts w:cs="Calibri"/>
          <w:szCs w:val="21"/>
        </w:rPr>
        <w:sectPr w:rsidR="00041DFF" w:rsidRPr="00041DFF" w:rsidSect="006A5893">
          <w:headerReference w:type="default" r:id="rId15"/>
          <w:pgSz w:w="11906" w:h="16838"/>
          <w:pgMar w:top="1134" w:right="709" w:bottom="1134" w:left="992" w:header="680" w:footer="567" w:gutter="0"/>
          <w:cols w:space="708"/>
          <w:docGrid w:linePitch="360"/>
        </w:sectPr>
      </w:pPr>
      <w:r w:rsidRPr="00041DFF">
        <w:rPr>
          <w:rFonts w:cs="Calibri"/>
          <w:szCs w:val="21"/>
        </w:rPr>
        <w:br w:type="page"/>
      </w:r>
    </w:p>
    <w:tbl>
      <w:tblPr>
        <w:tblStyle w:val="TableGrid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1"/>
        <w:gridCol w:w="3782"/>
        <w:gridCol w:w="3781"/>
        <w:gridCol w:w="3782"/>
      </w:tblGrid>
      <w:tr w:rsidR="00041DFF" w:rsidRPr="00041DFF" w:rsidTr="00076CAD">
        <w:trPr>
          <w:trHeight w:val="306"/>
        </w:trPr>
        <w:tc>
          <w:tcPr>
            <w:tcW w:w="3781" w:type="dxa"/>
            <w:tcMar>
              <w:top w:w="57" w:type="dxa"/>
              <w:left w:w="113" w:type="dxa"/>
              <w:bottom w:w="57" w:type="dxa"/>
              <w:right w:w="113" w:type="dxa"/>
            </w:tcMar>
          </w:tcPr>
          <w:p w:rsidR="00041DFF" w:rsidRPr="00041DFF" w:rsidRDefault="00CC549A" w:rsidP="0014683B">
            <w:pPr>
              <w:spacing w:before="0" w:after="0"/>
              <w:rPr>
                <w:rFonts w:cs="Calibri"/>
                <w:b/>
                <w:szCs w:val="21"/>
              </w:rPr>
            </w:pPr>
            <w:r w:rsidRPr="00041DFF">
              <w:rPr>
                <w:rFonts w:cs="Calibri"/>
                <w:b/>
                <w:szCs w:val="21"/>
              </w:rPr>
              <w:lastRenderedPageBreak/>
              <w:t>Comparison</w:t>
            </w:r>
          </w:p>
        </w:tc>
        <w:tc>
          <w:tcPr>
            <w:tcW w:w="3782" w:type="dxa"/>
            <w:tcMar>
              <w:top w:w="57" w:type="dxa"/>
              <w:left w:w="113" w:type="dxa"/>
              <w:bottom w:w="57" w:type="dxa"/>
              <w:right w:w="113" w:type="dxa"/>
            </w:tcMar>
          </w:tcPr>
          <w:p w:rsidR="00041DFF" w:rsidRPr="00041DFF" w:rsidRDefault="00041DFF" w:rsidP="0014683B">
            <w:pPr>
              <w:spacing w:before="0" w:after="0"/>
              <w:rPr>
                <w:rFonts w:cs="Calibri"/>
                <w:b/>
                <w:szCs w:val="21"/>
              </w:rPr>
            </w:pPr>
            <w:r w:rsidRPr="00041DFF">
              <w:rPr>
                <w:rFonts w:cs="Calibri"/>
                <w:b/>
                <w:szCs w:val="21"/>
              </w:rPr>
              <w:t>Text:</w:t>
            </w:r>
          </w:p>
        </w:tc>
        <w:tc>
          <w:tcPr>
            <w:tcW w:w="3781" w:type="dxa"/>
            <w:tcMar>
              <w:top w:w="57" w:type="dxa"/>
              <w:left w:w="113" w:type="dxa"/>
              <w:bottom w:w="57" w:type="dxa"/>
              <w:right w:w="113" w:type="dxa"/>
            </w:tcMar>
          </w:tcPr>
          <w:p w:rsidR="00041DFF" w:rsidRPr="00041DFF" w:rsidRDefault="00041DFF" w:rsidP="0014683B">
            <w:pPr>
              <w:spacing w:before="0" w:after="0"/>
              <w:rPr>
                <w:rFonts w:cs="Calibri"/>
                <w:b/>
                <w:szCs w:val="21"/>
              </w:rPr>
            </w:pPr>
            <w:r w:rsidRPr="00041DFF">
              <w:rPr>
                <w:rFonts w:cs="Calibri"/>
                <w:b/>
                <w:szCs w:val="21"/>
              </w:rPr>
              <w:t>Text:</w:t>
            </w:r>
          </w:p>
        </w:tc>
        <w:tc>
          <w:tcPr>
            <w:tcW w:w="3782" w:type="dxa"/>
            <w:tcMar>
              <w:top w:w="57" w:type="dxa"/>
              <w:left w:w="113" w:type="dxa"/>
              <w:bottom w:w="57" w:type="dxa"/>
              <w:right w:w="113" w:type="dxa"/>
            </w:tcMar>
          </w:tcPr>
          <w:p w:rsidR="00041DFF" w:rsidRPr="00041DFF" w:rsidRDefault="00041DFF" w:rsidP="0014683B">
            <w:pPr>
              <w:spacing w:before="0" w:after="0"/>
              <w:rPr>
                <w:rFonts w:cs="Calibri"/>
                <w:b/>
                <w:szCs w:val="21"/>
              </w:rPr>
            </w:pPr>
            <w:r w:rsidRPr="00041DFF">
              <w:rPr>
                <w:rFonts w:cs="Calibri"/>
                <w:b/>
                <w:szCs w:val="21"/>
              </w:rPr>
              <w:t>Similarities</w:t>
            </w:r>
          </w:p>
        </w:tc>
      </w:tr>
      <w:tr w:rsidR="00041DFF" w:rsidRPr="00041DFF" w:rsidTr="00076CAD">
        <w:trPr>
          <w:trHeight w:val="2295"/>
        </w:trPr>
        <w:tc>
          <w:tcPr>
            <w:tcW w:w="3781" w:type="dxa"/>
            <w:tcMar>
              <w:top w:w="57" w:type="dxa"/>
              <w:left w:w="113" w:type="dxa"/>
              <w:bottom w:w="57" w:type="dxa"/>
              <w:right w:w="113" w:type="dxa"/>
            </w:tcMar>
          </w:tcPr>
          <w:p w:rsidR="00041DFF" w:rsidRPr="00041DFF" w:rsidRDefault="00041DFF" w:rsidP="0014683B">
            <w:pPr>
              <w:spacing w:before="0" w:after="0"/>
              <w:rPr>
                <w:rFonts w:cs="Calibri"/>
                <w:szCs w:val="21"/>
              </w:rPr>
            </w:pPr>
            <w:r w:rsidRPr="00041DFF">
              <w:rPr>
                <w:rFonts w:cs="Calibri"/>
                <w:szCs w:val="21"/>
              </w:rPr>
              <w:t>Description of the character who is running.</w:t>
            </w:r>
          </w:p>
        </w:tc>
        <w:tc>
          <w:tcPr>
            <w:tcW w:w="3782" w:type="dxa"/>
            <w:tcMar>
              <w:top w:w="57" w:type="dxa"/>
              <w:left w:w="113" w:type="dxa"/>
              <w:bottom w:w="57" w:type="dxa"/>
              <w:right w:w="113" w:type="dxa"/>
            </w:tcMar>
          </w:tcPr>
          <w:p w:rsidR="00041DFF" w:rsidRPr="00041DFF" w:rsidRDefault="00041DFF" w:rsidP="0014683B">
            <w:pPr>
              <w:spacing w:before="0" w:after="0"/>
              <w:rPr>
                <w:rFonts w:cs="Calibri"/>
                <w:szCs w:val="21"/>
              </w:rPr>
            </w:pPr>
          </w:p>
        </w:tc>
        <w:tc>
          <w:tcPr>
            <w:tcW w:w="3781" w:type="dxa"/>
            <w:tcMar>
              <w:top w:w="57" w:type="dxa"/>
              <w:left w:w="113" w:type="dxa"/>
              <w:bottom w:w="57" w:type="dxa"/>
              <w:right w:w="113" w:type="dxa"/>
            </w:tcMar>
          </w:tcPr>
          <w:p w:rsidR="00041DFF" w:rsidRPr="00041DFF" w:rsidRDefault="00041DFF" w:rsidP="0014683B">
            <w:pPr>
              <w:spacing w:before="0" w:after="0"/>
              <w:rPr>
                <w:rFonts w:cs="Calibri"/>
                <w:szCs w:val="21"/>
              </w:rPr>
            </w:pPr>
          </w:p>
        </w:tc>
        <w:tc>
          <w:tcPr>
            <w:tcW w:w="3782" w:type="dxa"/>
            <w:tcMar>
              <w:top w:w="57" w:type="dxa"/>
              <w:left w:w="113" w:type="dxa"/>
              <w:bottom w:w="57" w:type="dxa"/>
              <w:right w:w="113" w:type="dxa"/>
            </w:tcMar>
          </w:tcPr>
          <w:p w:rsidR="00041DFF" w:rsidRPr="00041DFF" w:rsidRDefault="00041DFF" w:rsidP="0014683B">
            <w:pPr>
              <w:spacing w:before="0" w:after="0"/>
              <w:rPr>
                <w:rFonts w:cs="Calibri"/>
                <w:b/>
                <w:szCs w:val="21"/>
              </w:rPr>
            </w:pPr>
          </w:p>
        </w:tc>
      </w:tr>
      <w:tr w:rsidR="00041DFF" w:rsidRPr="00041DFF" w:rsidTr="00076CAD">
        <w:trPr>
          <w:trHeight w:val="2812"/>
        </w:trPr>
        <w:tc>
          <w:tcPr>
            <w:tcW w:w="3781" w:type="dxa"/>
            <w:tcMar>
              <w:top w:w="57" w:type="dxa"/>
              <w:left w:w="113" w:type="dxa"/>
              <w:bottom w:w="57" w:type="dxa"/>
              <w:right w:w="113" w:type="dxa"/>
            </w:tcMar>
          </w:tcPr>
          <w:p w:rsidR="00041DFF" w:rsidRPr="00041DFF" w:rsidRDefault="00041DFF" w:rsidP="0014683B">
            <w:pPr>
              <w:spacing w:before="0" w:after="0"/>
              <w:rPr>
                <w:rFonts w:cs="Calibri"/>
                <w:szCs w:val="21"/>
              </w:rPr>
            </w:pPr>
            <w:r w:rsidRPr="00041DFF">
              <w:rPr>
                <w:rFonts w:cs="Calibri"/>
                <w:szCs w:val="21"/>
              </w:rPr>
              <w:t>How does the text entertain</w:t>
            </w:r>
            <w:r w:rsidR="00032328">
              <w:rPr>
                <w:rFonts w:cs="Calibri"/>
                <w:szCs w:val="21"/>
              </w:rPr>
              <w:t xml:space="preserve"> or engage the reader? Consider:</w:t>
            </w:r>
          </w:p>
          <w:p w:rsidR="00041DFF" w:rsidRPr="00041DFF" w:rsidRDefault="00041DFF" w:rsidP="00DD61F2">
            <w:pPr>
              <w:numPr>
                <w:ilvl w:val="0"/>
                <w:numId w:val="8"/>
              </w:numPr>
              <w:spacing w:before="0" w:after="0" w:line="240" w:lineRule="auto"/>
              <w:contextualSpacing/>
              <w:rPr>
                <w:rFonts w:cs="Calibri"/>
                <w:szCs w:val="21"/>
              </w:rPr>
            </w:pPr>
            <w:r w:rsidRPr="00041DFF">
              <w:rPr>
                <w:rFonts w:cs="Calibri"/>
                <w:szCs w:val="21"/>
              </w:rPr>
              <w:t>characterisation</w:t>
            </w:r>
          </w:p>
          <w:p w:rsidR="00041DFF" w:rsidRPr="00041DFF" w:rsidRDefault="00041DFF" w:rsidP="00DD61F2">
            <w:pPr>
              <w:numPr>
                <w:ilvl w:val="0"/>
                <w:numId w:val="8"/>
              </w:numPr>
              <w:spacing w:before="0" w:after="0" w:line="240" w:lineRule="auto"/>
              <w:contextualSpacing/>
              <w:rPr>
                <w:rFonts w:cs="Calibri"/>
                <w:szCs w:val="21"/>
              </w:rPr>
            </w:pPr>
            <w:r w:rsidRPr="00041DFF">
              <w:rPr>
                <w:rFonts w:cs="Calibri"/>
                <w:szCs w:val="21"/>
              </w:rPr>
              <w:t>language features</w:t>
            </w:r>
          </w:p>
          <w:p w:rsidR="00041DFF" w:rsidRPr="00041DFF" w:rsidRDefault="00041DFF" w:rsidP="00DD61F2">
            <w:pPr>
              <w:numPr>
                <w:ilvl w:val="0"/>
                <w:numId w:val="8"/>
              </w:numPr>
              <w:spacing w:before="0" w:after="0" w:line="240" w:lineRule="auto"/>
              <w:contextualSpacing/>
              <w:rPr>
                <w:rFonts w:cs="Calibri"/>
                <w:szCs w:val="21"/>
              </w:rPr>
            </w:pPr>
            <w:r w:rsidRPr="00041DFF">
              <w:rPr>
                <w:rFonts w:cs="Calibri"/>
                <w:szCs w:val="21"/>
              </w:rPr>
              <w:t>vocabulary</w:t>
            </w:r>
          </w:p>
          <w:p w:rsidR="00041DFF" w:rsidRPr="00041DFF" w:rsidRDefault="00041DFF" w:rsidP="00DD61F2">
            <w:pPr>
              <w:numPr>
                <w:ilvl w:val="0"/>
                <w:numId w:val="8"/>
              </w:numPr>
              <w:spacing w:before="0" w:after="0" w:line="240" w:lineRule="auto"/>
              <w:contextualSpacing/>
              <w:rPr>
                <w:rFonts w:cs="Calibri"/>
                <w:szCs w:val="21"/>
              </w:rPr>
            </w:pPr>
            <w:r w:rsidRPr="00041DFF">
              <w:rPr>
                <w:rFonts w:cs="Calibri"/>
                <w:szCs w:val="21"/>
              </w:rPr>
              <w:t>setting</w:t>
            </w:r>
          </w:p>
          <w:p w:rsidR="00041DFF" w:rsidRPr="00041DFF" w:rsidRDefault="00041DFF" w:rsidP="00DD61F2">
            <w:pPr>
              <w:numPr>
                <w:ilvl w:val="0"/>
                <w:numId w:val="8"/>
              </w:numPr>
              <w:spacing w:before="0" w:after="0" w:line="240" w:lineRule="auto"/>
              <w:contextualSpacing/>
              <w:rPr>
                <w:rFonts w:cs="Calibri"/>
                <w:szCs w:val="21"/>
              </w:rPr>
            </w:pPr>
            <w:proofErr w:type="gramStart"/>
            <w:r w:rsidRPr="00041DFF">
              <w:rPr>
                <w:rFonts w:cs="Calibri"/>
                <w:szCs w:val="21"/>
              </w:rPr>
              <w:t>events/plot</w:t>
            </w:r>
            <w:proofErr w:type="gramEnd"/>
            <w:r w:rsidRPr="00041DFF">
              <w:rPr>
                <w:rFonts w:cs="Calibri"/>
                <w:szCs w:val="21"/>
              </w:rPr>
              <w:t>.</w:t>
            </w:r>
          </w:p>
        </w:tc>
        <w:tc>
          <w:tcPr>
            <w:tcW w:w="3782" w:type="dxa"/>
            <w:tcMar>
              <w:top w:w="57" w:type="dxa"/>
              <w:left w:w="113" w:type="dxa"/>
              <w:bottom w:w="57" w:type="dxa"/>
              <w:right w:w="113" w:type="dxa"/>
            </w:tcMar>
          </w:tcPr>
          <w:p w:rsidR="00041DFF" w:rsidRPr="00041DFF" w:rsidRDefault="00041DFF" w:rsidP="0014683B">
            <w:pPr>
              <w:spacing w:before="0" w:after="0"/>
              <w:rPr>
                <w:rFonts w:cs="Calibri"/>
                <w:szCs w:val="21"/>
              </w:rPr>
            </w:pPr>
          </w:p>
        </w:tc>
        <w:tc>
          <w:tcPr>
            <w:tcW w:w="3781" w:type="dxa"/>
            <w:tcMar>
              <w:top w:w="57" w:type="dxa"/>
              <w:left w:w="113" w:type="dxa"/>
              <w:bottom w:w="57" w:type="dxa"/>
              <w:right w:w="113" w:type="dxa"/>
            </w:tcMar>
          </w:tcPr>
          <w:p w:rsidR="00041DFF" w:rsidRPr="00041DFF" w:rsidRDefault="00041DFF" w:rsidP="0014683B">
            <w:pPr>
              <w:spacing w:before="0" w:after="0"/>
              <w:rPr>
                <w:rFonts w:cs="Calibri"/>
                <w:szCs w:val="21"/>
              </w:rPr>
            </w:pPr>
          </w:p>
        </w:tc>
        <w:tc>
          <w:tcPr>
            <w:tcW w:w="3782" w:type="dxa"/>
            <w:tcMar>
              <w:top w:w="57" w:type="dxa"/>
              <w:left w:w="113" w:type="dxa"/>
              <w:bottom w:w="57" w:type="dxa"/>
              <w:right w:w="113" w:type="dxa"/>
            </w:tcMar>
          </w:tcPr>
          <w:p w:rsidR="00041DFF" w:rsidRPr="00041DFF" w:rsidRDefault="00041DFF" w:rsidP="0014683B">
            <w:pPr>
              <w:spacing w:before="0" w:after="0"/>
              <w:rPr>
                <w:rFonts w:cs="Calibri"/>
                <w:szCs w:val="21"/>
              </w:rPr>
            </w:pPr>
          </w:p>
        </w:tc>
      </w:tr>
      <w:tr w:rsidR="00041DFF" w:rsidRPr="00041DFF" w:rsidTr="00076CAD">
        <w:trPr>
          <w:trHeight w:val="2812"/>
        </w:trPr>
        <w:tc>
          <w:tcPr>
            <w:tcW w:w="3781" w:type="dxa"/>
            <w:tcMar>
              <w:top w:w="57" w:type="dxa"/>
              <w:left w:w="113" w:type="dxa"/>
              <w:bottom w:w="57" w:type="dxa"/>
              <w:right w:w="113" w:type="dxa"/>
            </w:tcMar>
          </w:tcPr>
          <w:p w:rsidR="00041DFF" w:rsidRPr="00041DFF" w:rsidRDefault="00041DFF" w:rsidP="0014683B">
            <w:pPr>
              <w:spacing w:before="0" w:after="0"/>
              <w:rPr>
                <w:rFonts w:cs="Calibri"/>
                <w:szCs w:val="21"/>
              </w:rPr>
            </w:pPr>
            <w:r w:rsidRPr="00041DFF">
              <w:rPr>
                <w:rFonts w:cs="Calibri"/>
                <w:szCs w:val="21"/>
              </w:rPr>
              <w:t>Would you continue reading this book? Why or Why not?</w:t>
            </w:r>
          </w:p>
        </w:tc>
        <w:tc>
          <w:tcPr>
            <w:tcW w:w="3782" w:type="dxa"/>
            <w:tcMar>
              <w:top w:w="57" w:type="dxa"/>
              <w:left w:w="113" w:type="dxa"/>
              <w:bottom w:w="57" w:type="dxa"/>
              <w:right w:w="113" w:type="dxa"/>
            </w:tcMar>
          </w:tcPr>
          <w:p w:rsidR="00041DFF" w:rsidRPr="00041DFF" w:rsidRDefault="00041DFF" w:rsidP="0014683B">
            <w:pPr>
              <w:spacing w:before="0" w:after="0"/>
              <w:rPr>
                <w:rFonts w:cs="Calibri"/>
                <w:szCs w:val="21"/>
              </w:rPr>
            </w:pPr>
          </w:p>
        </w:tc>
        <w:tc>
          <w:tcPr>
            <w:tcW w:w="3781" w:type="dxa"/>
            <w:tcMar>
              <w:top w:w="57" w:type="dxa"/>
              <w:left w:w="113" w:type="dxa"/>
              <w:bottom w:w="57" w:type="dxa"/>
              <w:right w:w="113" w:type="dxa"/>
            </w:tcMar>
          </w:tcPr>
          <w:p w:rsidR="00041DFF" w:rsidRPr="00041DFF" w:rsidRDefault="00041DFF" w:rsidP="0014683B">
            <w:pPr>
              <w:spacing w:before="0" w:after="0"/>
              <w:rPr>
                <w:rFonts w:cs="Calibri"/>
                <w:szCs w:val="21"/>
              </w:rPr>
            </w:pPr>
          </w:p>
        </w:tc>
        <w:tc>
          <w:tcPr>
            <w:tcW w:w="3782" w:type="dxa"/>
            <w:tcMar>
              <w:top w:w="57" w:type="dxa"/>
              <w:left w:w="113" w:type="dxa"/>
              <w:bottom w:w="57" w:type="dxa"/>
              <w:right w:w="113" w:type="dxa"/>
            </w:tcMar>
          </w:tcPr>
          <w:p w:rsidR="00041DFF" w:rsidRPr="00041DFF" w:rsidRDefault="00041DFF" w:rsidP="0014683B">
            <w:pPr>
              <w:spacing w:before="0" w:after="0"/>
              <w:rPr>
                <w:rFonts w:cs="Calibri"/>
                <w:szCs w:val="21"/>
              </w:rPr>
            </w:pPr>
          </w:p>
        </w:tc>
      </w:tr>
    </w:tbl>
    <w:p w:rsidR="00041DFF" w:rsidRPr="00041DFF" w:rsidRDefault="00041DFF" w:rsidP="00041DFF">
      <w:pPr>
        <w:spacing w:before="80" w:after="160" w:line="259" w:lineRule="auto"/>
        <w:rPr>
          <w:rFonts w:cs="Calibri"/>
          <w:szCs w:val="21"/>
        </w:rPr>
        <w:sectPr w:rsidR="00041DFF" w:rsidRPr="00041DFF" w:rsidSect="00DC2B56">
          <w:pgSz w:w="16838" w:h="11906" w:orient="landscape"/>
          <w:pgMar w:top="1134" w:right="851" w:bottom="1276" w:left="851" w:header="680" w:footer="567" w:gutter="0"/>
          <w:cols w:space="708"/>
          <w:docGrid w:linePitch="360"/>
        </w:sectPr>
      </w:pPr>
    </w:p>
    <w:tbl>
      <w:tblPr>
        <w:tblStyle w:val="Style11"/>
        <w:tblW w:w="5000" w:type="pct"/>
        <w:tblLayout w:type="fixed"/>
        <w:tblLook w:val="04A0" w:firstRow="1" w:lastRow="0" w:firstColumn="1" w:lastColumn="0" w:noHBand="0" w:noVBand="1"/>
      </w:tblPr>
      <w:tblGrid>
        <w:gridCol w:w="7922"/>
        <w:gridCol w:w="2273"/>
      </w:tblGrid>
      <w:tr w:rsidR="00041DFF" w:rsidRPr="00041DFF" w:rsidTr="0014683B">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00B5D1"/>
              <w:left w:val="single" w:sz="4" w:space="0" w:color="00B5D1"/>
              <w:bottom w:val="single" w:sz="4" w:space="0" w:color="00B5D1"/>
              <w:right w:val="single" w:sz="4" w:space="0" w:color="00B5D1"/>
            </w:tcBorders>
            <w:shd w:val="clear" w:color="auto" w:fill="00B5D1"/>
            <w:noWrap/>
            <w:tcMar>
              <w:top w:w="57" w:type="dxa"/>
              <w:bottom w:w="57" w:type="dxa"/>
            </w:tcMar>
          </w:tcPr>
          <w:p w:rsidR="00041DFF" w:rsidRPr="00041DFF" w:rsidRDefault="00041DFF" w:rsidP="003E64C2">
            <w:pPr>
              <w:spacing w:after="0" w:line="240" w:lineRule="auto"/>
              <w:rPr>
                <w:rFonts w:cs="Calibri"/>
                <w:color w:val="FFFFFF"/>
                <w:sz w:val="24"/>
              </w:rPr>
            </w:pPr>
            <w:r w:rsidRPr="00041DFF">
              <w:rPr>
                <w:rFonts w:cs="Calibri"/>
                <w:color w:val="FFFFFF"/>
                <w:sz w:val="24"/>
              </w:rPr>
              <w:lastRenderedPageBreak/>
              <w:t>Assessment tool</w:t>
            </w:r>
            <w:r w:rsidR="002E66F0">
              <w:rPr>
                <w:rFonts w:cs="Calibri"/>
                <w:color w:val="FFFFFF"/>
                <w:sz w:val="24"/>
              </w:rPr>
              <w:t xml:space="preserve"> </w:t>
            </w:r>
          </w:p>
        </w:tc>
      </w:tr>
      <w:tr w:rsidR="00041DFF" w:rsidRPr="00041DFF" w:rsidTr="0014683B">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00B5D1"/>
            </w:tcBorders>
            <w:shd w:val="clear" w:color="auto" w:fill="CCF0F6"/>
            <w:noWrap/>
            <w:tcMar>
              <w:top w:w="57" w:type="dxa"/>
              <w:bottom w:w="57" w:type="dxa"/>
            </w:tcMar>
            <w:vAlign w:val="center"/>
          </w:tcPr>
          <w:p w:rsidR="00041DFF" w:rsidRPr="00041DFF" w:rsidRDefault="00041DFF" w:rsidP="00041DFF">
            <w:pPr>
              <w:spacing w:after="0" w:line="240" w:lineRule="auto"/>
              <w:rPr>
                <w:rFonts w:cs="Calibri"/>
                <w:color w:val="000000"/>
                <w:szCs w:val="21"/>
              </w:rPr>
            </w:pPr>
            <w:r w:rsidRPr="00041DFF">
              <w:rPr>
                <w:rFonts w:cs="Calibri"/>
                <w:color w:val="000000"/>
                <w:szCs w:val="21"/>
              </w:rPr>
              <w:t xml:space="preserve">Part 3: Compare the descriptions of the person running </w:t>
            </w:r>
            <w:r w:rsidRPr="00281B6C">
              <w:rPr>
                <w:rFonts w:cs="Calibri"/>
                <w:color w:val="auto"/>
                <w:szCs w:val="21"/>
              </w:rPr>
              <w:t xml:space="preserve">in the two supplied </w:t>
            </w:r>
            <w:r w:rsidRPr="00041DFF">
              <w:rPr>
                <w:rFonts w:cs="Calibri"/>
                <w:color w:val="000000"/>
                <w:szCs w:val="21"/>
              </w:rPr>
              <w:t>extracts. How have the authors described the running, and made readers interested in what is happening in each story?</w:t>
            </w:r>
          </w:p>
        </w:tc>
      </w:tr>
      <w:tr w:rsidR="0014683B" w:rsidRPr="00041DFF" w:rsidTr="0014683B">
        <w:trPr>
          <w:trHeight w:val="276"/>
        </w:trPr>
        <w:tc>
          <w:tcPr>
            <w:cnfStyle w:val="001000000000" w:firstRow="0" w:lastRow="0" w:firstColumn="1" w:lastColumn="0" w:oddVBand="0" w:evenVBand="0" w:oddHBand="0" w:evenHBand="0" w:firstRowFirstColumn="0" w:firstRowLastColumn="0" w:lastRowFirstColumn="0" w:lastRowLastColumn="0"/>
            <w:tcW w:w="10195" w:type="dxa"/>
            <w:gridSpan w:val="2"/>
            <w:shd w:val="clear" w:color="auto" w:fill="CCF0F6"/>
            <w:noWrap/>
            <w:tcMar>
              <w:top w:w="57" w:type="dxa"/>
              <w:bottom w:w="57" w:type="dxa"/>
            </w:tcMar>
            <w:vAlign w:val="center"/>
          </w:tcPr>
          <w:p w:rsidR="0014683B" w:rsidRPr="00041DFF" w:rsidRDefault="0014683B" w:rsidP="0014683B">
            <w:pPr>
              <w:spacing w:after="0" w:line="240" w:lineRule="auto"/>
              <w:contextualSpacing/>
              <w:rPr>
                <w:rFonts w:cs="Calibri"/>
                <w:color w:val="000000"/>
                <w:szCs w:val="21"/>
              </w:rPr>
            </w:pPr>
            <w:r w:rsidRPr="00041DFF">
              <w:rPr>
                <w:rFonts w:cs="Calibri"/>
                <w:color w:val="000000"/>
                <w:szCs w:val="21"/>
              </w:rPr>
              <w:t>Comparing the descriptions</w:t>
            </w:r>
          </w:p>
        </w:tc>
      </w:tr>
      <w:tr w:rsidR="00041DFF" w:rsidRPr="00041DFF" w:rsidTr="0014683B">
        <w:trPr>
          <w:trHeight w:val="276"/>
        </w:trPr>
        <w:tc>
          <w:tcPr>
            <w:cnfStyle w:val="001000000000" w:firstRow="0" w:lastRow="0" w:firstColumn="1" w:lastColumn="0" w:oddVBand="0" w:evenVBand="0" w:oddHBand="0" w:evenHBand="0" w:firstRowFirstColumn="0" w:firstRowLastColumn="0" w:lastRowFirstColumn="0" w:lastRowLastColumn="0"/>
            <w:tcW w:w="7922" w:type="dxa"/>
            <w:noWrap/>
            <w:tcMar>
              <w:top w:w="57" w:type="dxa"/>
              <w:bottom w:w="57" w:type="dxa"/>
            </w:tcMar>
          </w:tcPr>
          <w:p w:rsidR="00041DFF" w:rsidRPr="005358D0" w:rsidRDefault="00041DFF" w:rsidP="00041DFF">
            <w:pPr>
              <w:spacing w:after="0" w:line="240" w:lineRule="auto"/>
              <w:rPr>
                <w:rFonts w:cs="Calibri"/>
                <w:b w:val="0"/>
                <w:color w:val="000000"/>
                <w:szCs w:val="21"/>
              </w:rPr>
            </w:pPr>
            <w:r w:rsidRPr="005358D0">
              <w:rPr>
                <w:rFonts w:cs="Calibri"/>
                <w:b w:val="0"/>
                <w:color w:val="000000"/>
                <w:szCs w:val="21"/>
              </w:rPr>
              <w:t xml:space="preserve">Compares and analyses the person running across the texts, effectively explaining how the authors described the running, e.g. language features, choice of words, punctuation. </w:t>
            </w:r>
          </w:p>
        </w:tc>
        <w:tc>
          <w:tcPr>
            <w:tcW w:w="2273" w:type="dxa"/>
            <w:noWrap/>
            <w:tcMar>
              <w:top w:w="57" w:type="dxa"/>
              <w:bottom w:w="57" w:type="dxa"/>
            </w:tcMar>
            <w:vAlign w:val="center"/>
          </w:tcPr>
          <w:p w:rsidR="00041DFF" w:rsidRPr="00041DFF" w:rsidRDefault="00041DFF" w:rsidP="00041DFF">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color w:val="000000"/>
                <w:szCs w:val="21"/>
                <w:highlight w:val="yellow"/>
              </w:rPr>
            </w:pPr>
          </w:p>
        </w:tc>
      </w:tr>
      <w:tr w:rsidR="00041DFF" w:rsidRPr="00041DFF" w:rsidTr="0014683B">
        <w:trPr>
          <w:trHeight w:val="276"/>
        </w:trPr>
        <w:tc>
          <w:tcPr>
            <w:cnfStyle w:val="001000000000" w:firstRow="0" w:lastRow="0" w:firstColumn="1" w:lastColumn="0" w:oddVBand="0" w:evenVBand="0" w:oddHBand="0" w:evenHBand="0" w:firstRowFirstColumn="0" w:firstRowLastColumn="0" w:lastRowFirstColumn="0" w:lastRowLastColumn="0"/>
            <w:tcW w:w="7922" w:type="dxa"/>
            <w:noWrap/>
            <w:tcMar>
              <w:top w:w="57" w:type="dxa"/>
              <w:bottom w:w="57" w:type="dxa"/>
            </w:tcMar>
          </w:tcPr>
          <w:p w:rsidR="00041DFF" w:rsidRPr="005358D0" w:rsidRDefault="00041DFF" w:rsidP="00041DFF">
            <w:pPr>
              <w:spacing w:after="0" w:line="240" w:lineRule="auto"/>
              <w:rPr>
                <w:rFonts w:cs="Calibri"/>
                <w:b w:val="0"/>
                <w:color w:val="000000"/>
                <w:szCs w:val="21"/>
              </w:rPr>
            </w:pPr>
            <w:r w:rsidRPr="005358D0">
              <w:rPr>
                <w:rFonts w:cs="Calibri"/>
                <w:b w:val="0"/>
                <w:color w:val="000000"/>
                <w:szCs w:val="21"/>
              </w:rPr>
              <w:t>Analyses the descriptions of the person running in both texts, explaining how the authors described running by referring to the authors’ use of language or structure, e.g. language features, choice of words, punctuation.</w:t>
            </w:r>
          </w:p>
        </w:tc>
        <w:tc>
          <w:tcPr>
            <w:tcW w:w="2273" w:type="dxa"/>
            <w:noWrap/>
            <w:tcMar>
              <w:top w:w="57" w:type="dxa"/>
              <w:bottom w:w="57" w:type="dxa"/>
            </w:tcMar>
            <w:vAlign w:val="center"/>
          </w:tcPr>
          <w:p w:rsidR="00041DFF" w:rsidRPr="00041DFF" w:rsidRDefault="00041DFF" w:rsidP="00041DFF">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color w:val="000000"/>
                <w:szCs w:val="21"/>
                <w:highlight w:val="yellow"/>
              </w:rPr>
            </w:pPr>
          </w:p>
        </w:tc>
      </w:tr>
      <w:tr w:rsidR="00041DFF" w:rsidRPr="00041DFF" w:rsidTr="0014683B">
        <w:trPr>
          <w:trHeight w:val="276"/>
        </w:trPr>
        <w:tc>
          <w:tcPr>
            <w:cnfStyle w:val="001000000000" w:firstRow="0" w:lastRow="0" w:firstColumn="1" w:lastColumn="0" w:oddVBand="0" w:evenVBand="0" w:oddHBand="0" w:evenHBand="0" w:firstRowFirstColumn="0" w:firstRowLastColumn="0" w:lastRowFirstColumn="0" w:lastRowLastColumn="0"/>
            <w:tcW w:w="7922" w:type="dxa"/>
            <w:noWrap/>
            <w:tcMar>
              <w:top w:w="57" w:type="dxa"/>
              <w:bottom w:w="57" w:type="dxa"/>
            </w:tcMar>
          </w:tcPr>
          <w:p w:rsidR="00041DFF" w:rsidRPr="005358D0" w:rsidRDefault="00041DFF" w:rsidP="00041DFF">
            <w:pPr>
              <w:spacing w:after="0" w:line="240" w:lineRule="auto"/>
              <w:rPr>
                <w:rFonts w:cs="Calibri"/>
                <w:b w:val="0"/>
                <w:color w:val="000000"/>
              </w:rPr>
            </w:pPr>
            <w:r w:rsidRPr="005358D0">
              <w:rPr>
                <w:rFonts w:cs="Calibri"/>
                <w:b w:val="0"/>
                <w:color w:val="000000"/>
              </w:rPr>
              <w:t>Describes the runner/running in both texts and explains with detail or examples.</w:t>
            </w:r>
          </w:p>
        </w:tc>
        <w:tc>
          <w:tcPr>
            <w:tcW w:w="2273" w:type="dxa"/>
            <w:noWrap/>
            <w:tcMar>
              <w:top w:w="57" w:type="dxa"/>
              <w:bottom w:w="57" w:type="dxa"/>
            </w:tcMar>
            <w:vAlign w:val="center"/>
          </w:tcPr>
          <w:p w:rsidR="00041DFF" w:rsidRPr="00041DFF" w:rsidRDefault="00041DFF" w:rsidP="00041DFF">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color w:val="000000"/>
                <w:szCs w:val="21"/>
              </w:rPr>
            </w:pPr>
          </w:p>
        </w:tc>
      </w:tr>
      <w:tr w:rsidR="00041DFF" w:rsidRPr="00041DFF" w:rsidTr="0014683B">
        <w:trPr>
          <w:trHeight w:val="276"/>
        </w:trPr>
        <w:tc>
          <w:tcPr>
            <w:cnfStyle w:val="001000000000" w:firstRow="0" w:lastRow="0" w:firstColumn="1" w:lastColumn="0" w:oddVBand="0" w:evenVBand="0" w:oddHBand="0" w:evenHBand="0" w:firstRowFirstColumn="0" w:firstRowLastColumn="0" w:lastRowFirstColumn="0" w:lastRowLastColumn="0"/>
            <w:tcW w:w="7922" w:type="dxa"/>
            <w:noWrap/>
            <w:tcMar>
              <w:top w:w="57" w:type="dxa"/>
              <w:bottom w:w="57" w:type="dxa"/>
            </w:tcMar>
          </w:tcPr>
          <w:p w:rsidR="00041DFF" w:rsidRPr="005358D0" w:rsidRDefault="00041DFF" w:rsidP="00041DFF">
            <w:pPr>
              <w:spacing w:after="0" w:line="240" w:lineRule="auto"/>
              <w:rPr>
                <w:rFonts w:cs="Calibri"/>
                <w:b w:val="0"/>
                <w:color w:val="000000"/>
              </w:rPr>
            </w:pPr>
            <w:r w:rsidRPr="005358D0">
              <w:rPr>
                <w:rFonts w:cs="Calibri"/>
                <w:b w:val="0"/>
                <w:color w:val="000000"/>
              </w:rPr>
              <w:t>Makes general statements about the running in one or both texts.</w:t>
            </w:r>
          </w:p>
        </w:tc>
        <w:tc>
          <w:tcPr>
            <w:tcW w:w="2273" w:type="dxa"/>
            <w:noWrap/>
            <w:tcMar>
              <w:top w:w="57" w:type="dxa"/>
              <w:bottom w:w="57" w:type="dxa"/>
            </w:tcMar>
            <w:vAlign w:val="center"/>
          </w:tcPr>
          <w:p w:rsidR="00041DFF" w:rsidRPr="00041DFF" w:rsidRDefault="00041DFF" w:rsidP="00041DFF">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color w:val="000000"/>
                <w:szCs w:val="21"/>
              </w:rPr>
            </w:pPr>
          </w:p>
        </w:tc>
      </w:tr>
      <w:tr w:rsidR="0014683B" w:rsidRPr="00041DFF" w:rsidTr="00E37EF3">
        <w:trPr>
          <w:trHeight w:val="276"/>
        </w:trPr>
        <w:tc>
          <w:tcPr>
            <w:cnfStyle w:val="001000000000" w:firstRow="0" w:lastRow="0" w:firstColumn="1" w:lastColumn="0" w:oddVBand="0" w:evenVBand="0" w:oddHBand="0" w:evenHBand="0" w:firstRowFirstColumn="0" w:firstRowLastColumn="0" w:lastRowFirstColumn="0" w:lastRowLastColumn="0"/>
            <w:tcW w:w="10195" w:type="dxa"/>
            <w:gridSpan w:val="2"/>
            <w:shd w:val="clear" w:color="auto" w:fill="CCF0F6"/>
            <w:noWrap/>
            <w:tcMar>
              <w:top w:w="57" w:type="dxa"/>
              <w:bottom w:w="57" w:type="dxa"/>
            </w:tcMar>
            <w:vAlign w:val="center"/>
          </w:tcPr>
          <w:p w:rsidR="0014683B" w:rsidRPr="00041DFF" w:rsidRDefault="0014683B" w:rsidP="0014683B">
            <w:pPr>
              <w:spacing w:after="0" w:line="240" w:lineRule="auto"/>
              <w:contextualSpacing/>
              <w:rPr>
                <w:rFonts w:cs="Calibri"/>
                <w:color w:val="000000"/>
                <w:szCs w:val="21"/>
              </w:rPr>
            </w:pPr>
            <w:r w:rsidRPr="00041DFF">
              <w:rPr>
                <w:rFonts w:cs="Calibri"/>
                <w:color w:val="000000"/>
                <w:szCs w:val="21"/>
              </w:rPr>
              <w:t>Author engagement</w:t>
            </w:r>
            <w:r w:rsidR="0044433F">
              <w:rPr>
                <w:rFonts w:cs="Calibri"/>
                <w:color w:val="000000"/>
                <w:szCs w:val="21"/>
              </w:rPr>
              <w:t xml:space="preserve"> of audience</w:t>
            </w:r>
          </w:p>
        </w:tc>
      </w:tr>
      <w:tr w:rsidR="00041DFF" w:rsidRPr="00041DFF" w:rsidTr="0014683B">
        <w:trPr>
          <w:trHeight w:val="276"/>
        </w:trPr>
        <w:tc>
          <w:tcPr>
            <w:cnfStyle w:val="001000000000" w:firstRow="0" w:lastRow="0" w:firstColumn="1" w:lastColumn="0" w:oddVBand="0" w:evenVBand="0" w:oddHBand="0" w:evenHBand="0" w:firstRowFirstColumn="0" w:firstRowLastColumn="0" w:lastRowFirstColumn="0" w:lastRowLastColumn="0"/>
            <w:tcW w:w="7922" w:type="dxa"/>
            <w:noWrap/>
            <w:tcMar>
              <w:top w:w="57" w:type="dxa"/>
              <w:bottom w:w="57" w:type="dxa"/>
            </w:tcMar>
          </w:tcPr>
          <w:p w:rsidR="00041DFF" w:rsidRPr="005358D0" w:rsidRDefault="00041DFF" w:rsidP="00297D8E">
            <w:pPr>
              <w:spacing w:after="0" w:line="240" w:lineRule="auto"/>
              <w:rPr>
                <w:rFonts w:cs="Calibri"/>
                <w:b w:val="0"/>
                <w:color w:val="000000"/>
                <w:szCs w:val="21"/>
              </w:rPr>
            </w:pPr>
            <w:r w:rsidRPr="005358D0">
              <w:rPr>
                <w:rFonts w:cs="Calibri"/>
                <w:b w:val="0"/>
                <w:color w:val="000000"/>
                <w:szCs w:val="21"/>
              </w:rPr>
              <w:t>Provides a highly effective comparison of language features, analysing the narrative elements or techniques of the authors and justifying their response; show</w:t>
            </w:r>
            <w:r w:rsidR="00297D8E">
              <w:rPr>
                <w:rFonts w:cs="Calibri"/>
                <w:b w:val="0"/>
                <w:color w:val="000000"/>
                <w:szCs w:val="21"/>
              </w:rPr>
              <w:t>s</w:t>
            </w:r>
            <w:r w:rsidRPr="005358D0">
              <w:rPr>
                <w:rFonts w:cs="Calibri"/>
                <w:b w:val="0"/>
                <w:color w:val="000000"/>
                <w:szCs w:val="21"/>
              </w:rPr>
              <w:t xml:space="preserve"> awareness of how language choice builds interest and engages the audience.</w:t>
            </w:r>
          </w:p>
        </w:tc>
        <w:tc>
          <w:tcPr>
            <w:tcW w:w="2273" w:type="dxa"/>
            <w:noWrap/>
            <w:tcMar>
              <w:top w:w="57" w:type="dxa"/>
              <w:bottom w:w="57" w:type="dxa"/>
            </w:tcMar>
            <w:vAlign w:val="center"/>
          </w:tcPr>
          <w:p w:rsidR="00041DFF" w:rsidRPr="00041DFF" w:rsidRDefault="00041DFF" w:rsidP="00041DFF">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color w:val="000000"/>
                <w:szCs w:val="21"/>
              </w:rPr>
            </w:pPr>
          </w:p>
        </w:tc>
      </w:tr>
      <w:tr w:rsidR="00041DFF" w:rsidRPr="00041DFF" w:rsidTr="0014683B">
        <w:trPr>
          <w:trHeight w:val="276"/>
        </w:trPr>
        <w:tc>
          <w:tcPr>
            <w:cnfStyle w:val="001000000000" w:firstRow="0" w:lastRow="0" w:firstColumn="1" w:lastColumn="0" w:oddVBand="0" w:evenVBand="0" w:oddHBand="0" w:evenHBand="0" w:firstRowFirstColumn="0" w:firstRowLastColumn="0" w:lastRowFirstColumn="0" w:lastRowLastColumn="0"/>
            <w:tcW w:w="7922" w:type="dxa"/>
            <w:noWrap/>
            <w:tcMar>
              <w:top w:w="57" w:type="dxa"/>
              <w:bottom w:w="57" w:type="dxa"/>
            </w:tcMar>
          </w:tcPr>
          <w:p w:rsidR="00041DFF" w:rsidRPr="005358D0" w:rsidRDefault="00041DFF" w:rsidP="00297D8E">
            <w:pPr>
              <w:spacing w:after="0" w:line="240" w:lineRule="auto"/>
              <w:rPr>
                <w:rFonts w:cs="Calibri"/>
                <w:b w:val="0"/>
                <w:color w:val="000000"/>
                <w:szCs w:val="21"/>
              </w:rPr>
            </w:pPr>
            <w:r w:rsidRPr="005358D0">
              <w:rPr>
                <w:rFonts w:cs="Calibri"/>
                <w:b w:val="0"/>
                <w:color w:val="000000"/>
                <w:szCs w:val="21"/>
              </w:rPr>
              <w:t>Provides an effective comparison of language features, discussing the narrative elements or techniques of the authors; discuss</w:t>
            </w:r>
            <w:r w:rsidR="00297D8E">
              <w:rPr>
                <w:rFonts w:cs="Calibri"/>
                <w:b w:val="0"/>
                <w:color w:val="000000"/>
                <w:szCs w:val="21"/>
              </w:rPr>
              <w:t>es</w:t>
            </w:r>
            <w:r w:rsidRPr="005358D0">
              <w:rPr>
                <w:rFonts w:cs="Calibri"/>
                <w:b w:val="0"/>
                <w:color w:val="000000"/>
                <w:szCs w:val="21"/>
              </w:rPr>
              <w:t xml:space="preserve"> how the authors have attempted to interest readers and provid</w:t>
            </w:r>
            <w:r w:rsidR="00297D8E">
              <w:rPr>
                <w:rFonts w:cs="Calibri"/>
                <w:b w:val="0"/>
                <w:color w:val="000000"/>
                <w:szCs w:val="21"/>
              </w:rPr>
              <w:t>es</w:t>
            </w:r>
            <w:r w:rsidRPr="005358D0">
              <w:rPr>
                <w:rFonts w:cs="Calibri"/>
                <w:b w:val="0"/>
                <w:color w:val="000000"/>
                <w:szCs w:val="21"/>
              </w:rPr>
              <w:t xml:space="preserve"> specific examples to enhance their argument.</w:t>
            </w:r>
          </w:p>
        </w:tc>
        <w:tc>
          <w:tcPr>
            <w:tcW w:w="2273" w:type="dxa"/>
            <w:noWrap/>
            <w:tcMar>
              <w:top w:w="57" w:type="dxa"/>
              <w:bottom w:w="57" w:type="dxa"/>
            </w:tcMar>
            <w:vAlign w:val="center"/>
          </w:tcPr>
          <w:p w:rsidR="00041DFF" w:rsidRPr="00041DFF" w:rsidRDefault="00041DFF" w:rsidP="00041DFF">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color w:val="000000"/>
                <w:szCs w:val="21"/>
              </w:rPr>
            </w:pPr>
          </w:p>
        </w:tc>
      </w:tr>
      <w:tr w:rsidR="00041DFF" w:rsidRPr="00041DFF" w:rsidTr="0014683B">
        <w:trPr>
          <w:trHeight w:val="276"/>
        </w:trPr>
        <w:tc>
          <w:tcPr>
            <w:cnfStyle w:val="001000000000" w:firstRow="0" w:lastRow="0" w:firstColumn="1" w:lastColumn="0" w:oddVBand="0" w:evenVBand="0" w:oddHBand="0" w:evenHBand="0" w:firstRowFirstColumn="0" w:firstRowLastColumn="0" w:lastRowFirstColumn="0" w:lastRowLastColumn="0"/>
            <w:tcW w:w="7922" w:type="dxa"/>
            <w:noWrap/>
            <w:tcMar>
              <w:top w:w="57" w:type="dxa"/>
              <w:bottom w:w="57" w:type="dxa"/>
            </w:tcMar>
          </w:tcPr>
          <w:p w:rsidR="00041DFF" w:rsidRPr="005358D0" w:rsidRDefault="00041DFF" w:rsidP="00041DFF">
            <w:pPr>
              <w:spacing w:after="0" w:line="240" w:lineRule="auto"/>
              <w:rPr>
                <w:rFonts w:cs="Calibri"/>
                <w:b w:val="0"/>
                <w:color w:val="000000"/>
                <w:szCs w:val="21"/>
              </w:rPr>
            </w:pPr>
            <w:r w:rsidRPr="005358D0">
              <w:rPr>
                <w:rFonts w:cs="Calibri"/>
                <w:b w:val="0"/>
                <w:color w:val="000000"/>
                <w:szCs w:val="21"/>
              </w:rPr>
              <w:t xml:space="preserve">Effectively comments on how the authors have attempted to interest readers, providing examples. </w:t>
            </w:r>
          </w:p>
        </w:tc>
        <w:tc>
          <w:tcPr>
            <w:tcW w:w="2273" w:type="dxa"/>
            <w:noWrap/>
            <w:tcMar>
              <w:top w:w="57" w:type="dxa"/>
              <w:bottom w:w="57" w:type="dxa"/>
            </w:tcMar>
            <w:vAlign w:val="center"/>
          </w:tcPr>
          <w:p w:rsidR="00041DFF" w:rsidRPr="00041DFF" w:rsidRDefault="00041DFF" w:rsidP="00041DFF">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color w:val="000000"/>
                <w:szCs w:val="21"/>
              </w:rPr>
            </w:pPr>
          </w:p>
        </w:tc>
      </w:tr>
      <w:tr w:rsidR="00041DFF" w:rsidRPr="00041DFF" w:rsidTr="0014683B">
        <w:trPr>
          <w:trHeight w:val="276"/>
        </w:trPr>
        <w:tc>
          <w:tcPr>
            <w:cnfStyle w:val="001000000000" w:firstRow="0" w:lastRow="0" w:firstColumn="1" w:lastColumn="0" w:oddVBand="0" w:evenVBand="0" w:oddHBand="0" w:evenHBand="0" w:firstRowFirstColumn="0" w:firstRowLastColumn="0" w:lastRowFirstColumn="0" w:lastRowLastColumn="0"/>
            <w:tcW w:w="7922" w:type="dxa"/>
            <w:noWrap/>
            <w:tcMar>
              <w:top w:w="57" w:type="dxa"/>
              <w:bottom w:w="57" w:type="dxa"/>
            </w:tcMar>
          </w:tcPr>
          <w:p w:rsidR="00041DFF" w:rsidRPr="005358D0" w:rsidRDefault="00041DFF" w:rsidP="00041DFF">
            <w:pPr>
              <w:spacing w:after="0" w:line="240" w:lineRule="auto"/>
              <w:rPr>
                <w:rFonts w:cs="Calibri"/>
                <w:b w:val="0"/>
                <w:color w:val="000000"/>
                <w:szCs w:val="21"/>
              </w:rPr>
            </w:pPr>
            <w:r w:rsidRPr="005358D0">
              <w:rPr>
                <w:rFonts w:cs="Calibri"/>
                <w:b w:val="0"/>
                <w:color w:val="000000"/>
                <w:szCs w:val="21"/>
              </w:rPr>
              <w:t>Provides a brief comment regarding engagement with the texts, which may list one or more techniques or language features.</w:t>
            </w:r>
          </w:p>
        </w:tc>
        <w:tc>
          <w:tcPr>
            <w:tcW w:w="2273" w:type="dxa"/>
            <w:noWrap/>
            <w:tcMar>
              <w:top w:w="57" w:type="dxa"/>
              <w:bottom w:w="57" w:type="dxa"/>
            </w:tcMar>
            <w:vAlign w:val="center"/>
          </w:tcPr>
          <w:p w:rsidR="00041DFF" w:rsidRPr="00041DFF" w:rsidRDefault="00041DFF" w:rsidP="00041DFF">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color w:val="000000"/>
                <w:szCs w:val="21"/>
              </w:rPr>
            </w:pPr>
          </w:p>
        </w:tc>
      </w:tr>
    </w:tbl>
    <w:p w:rsidR="00041DFF" w:rsidRPr="00041DFF" w:rsidRDefault="00041DFF" w:rsidP="00041DFF">
      <w:pPr>
        <w:spacing w:before="80" w:after="160" w:line="259" w:lineRule="auto"/>
        <w:rPr>
          <w:rFonts w:cs="Calibri"/>
          <w:szCs w:val="21"/>
          <w:highlight w:val="green"/>
        </w:rPr>
        <w:sectPr w:rsidR="00041DFF" w:rsidRPr="00041DFF" w:rsidSect="009250FC">
          <w:headerReference w:type="even" r:id="rId16"/>
          <w:headerReference w:type="default" r:id="rId17"/>
          <w:footerReference w:type="even" r:id="rId18"/>
          <w:footerReference w:type="default" r:id="rId19"/>
          <w:headerReference w:type="first" r:id="rId20"/>
          <w:footerReference w:type="first" r:id="rId21"/>
          <w:pgSz w:w="11906" w:h="16838"/>
          <w:pgMar w:top="1134" w:right="709" w:bottom="1134" w:left="992" w:header="680" w:footer="567" w:gutter="0"/>
          <w:cols w:space="708"/>
          <w:titlePg/>
          <w:docGrid w:linePitch="360"/>
        </w:sectPr>
      </w:pPr>
    </w:p>
    <w:p w:rsidR="00041DFF" w:rsidRPr="00041DFF" w:rsidRDefault="00041DFF" w:rsidP="0011559F">
      <w:pPr>
        <w:pStyle w:val="Heading1"/>
      </w:pPr>
      <w:r w:rsidRPr="00041DFF">
        <w:lastRenderedPageBreak/>
        <w:t>202</w:t>
      </w:r>
      <w:r w:rsidR="00A93AC5">
        <w:t>1</w:t>
      </w:r>
      <w:r w:rsidRPr="00041DFF">
        <w:t xml:space="preserve"> Year 6 English – Reading </w:t>
      </w:r>
      <w:r w:rsidR="002E66F0">
        <w:t>c</w:t>
      </w:r>
      <w:r w:rsidRPr="00041DFF">
        <w:t xml:space="preserve">omprehension </w:t>
      </w:r>
      <w:r w:rsidR="002E66F0">
        <w:t>a</w:t>
      </w:r>
      <w:r w:rsidRPr="00041DFF">
        <w:t xml:space="preserve">ssessment </w:t>
      </w:r>
      <w:r w:rsidR="002E66F0">
        <w:t>r</w:t>
      </w:r>
      <w:r w:rsidRPr="00041DFF">
        <w:t>ubric</w:t>
      </w:r>
    </w:p>
    <w:p w:rsidR="00041DFF" w:rsidRPr="00A164FB" w:rsidRDefault="00281B6C" w:rsidP="00A164FB">
      <w:pPr>
        <w:pStyle w:val="Heading2"/>
        <w:rPr>
          <w:rFonts w:cs="Calibri"/>
        </w:rPr>
      </w:pPr>
      <w:r w:rsidRPr="00A164FB">
        <w:rPr>
          <w:rFonts w:eastAsia="Calibri"/>
          <w:lang w:eastAsia="en-US"/>
        </w:rPr>
        <w:t xml:space="preserve">Part 3: </w:t>
      </w:r>
      <w:r w:rsidR="002E66F0">
        <w:rPr>
          <w:rFonts w:eastAsia="Calibri"/>
          <w:lang w:eastAsia="en-US"/>
        </w:rPr>
        <w:t>Writing assessment r</w:t>
      </w:r>
      <w:r w:rsidR="00041DFF" w:rsidRPr="00A164FB">
        <w:rPr>
          <w:rFonts w:eastAsia="Calibri"/>
          <w:lang w:eastAsia="en-US"/>
        </w:rPr>
        <w:t>ubric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1504"/>
        <w:gridCol w:w="2174"/>
        <w:gridCol w:w="2174"/>
        <w:gridCol w:w="2176"/>
        <w:gridCol w:w="2167"/>
      </w:tblGrid>
      <w:tr w:rsidR="00041DFF" w:rsidRPr="00041DFF" w:rsidTr="00EB3DB4">
        <w:trPr>
          <w:trHeight w:val="530"/>
        </w:trPr>
        <w:tc>
          <w:tcPr>
            <w:tcW w:w="738" w:type="pct"/>
            <w:shd w:val="clear" w:color="auto" w:fill="CCF0F6"/>
            <w:tcMar>
              <w:top w:w="57" w:type="dxa"/>
              <w:bottom w:w="57" w:type="dxa"/>
            </w:tcMar>
            <w:vAlign w:val="center"/>
          </w:tcPr>
          <w:p w:rsidR="00041DFF" w:rsidRPr="00041DFF" w:rsidRDefault="00041DFF" w:rsidP="009E4D5B">
            <w:pPr>
              <w:spacing w:after="0" w:line="259" w:lineRule="auto"/>
              <w:rPr>
                <w:rFonts w:asciiTheme="minorHAnsi" w:eastAsiaTheme="minorEastAsia" w:hAnsiTheme="minorHAnsi" w:cstheme="minorBidi"/>
                <w:b/>
                <w:bCs/>
                <w:lang w:eastAsia="zh-CN"/>
              </w:rPr>
            </w:pPr>
            <w:r w:rsidRPr="00041DFF">
              <w:rPr>
                <w:rFonts w:asciiTheme="minorHAnsi" w:eastAsiaTheme="minorEastAsia" w:hAnsiTheme="minorHAnsi" w:cstheme="minorBidi"/>
                <w:b/>
                <w:bCs/>
                <w:lang w:eastAsia="zh-CN"/>
              </w:rPr>
              <w:t xml:space="preserve">Writing </w:t>
            </w:r>
          </w:p>
        </w:tc>
        <w:tc>
          <w:tcPr>
            <w:tcW w:w="1065" w:type="pct"/>
            <w:shd w:val="clear" w:color="auto" w:fill="CCF0F6"/>
            <w:tcMar>
              <w:top w:w="57" w:type="dxa"/>
              <w:bottom w:w="57" w:type="dxa"/>
            </w:tcMar>
          </w:tcPr>
          <w:p w:rsidR="00041DFF" w:rsidRPr="00041DFF" w:rsidRDefault="00041DFF" w:rsidP="009E4D5B">
            <w:pPr>
              <w:spacing w:after="0" w:line="259" w:lineRule="auto"/>
              <w:jc w:val="center"/>
              <w:rPr>
                <w:rFonts w:asciiTheme="minorHAnsi" w:eastAsiaTheme="minorEastAsia" w:hAnsiTheme="minorHAnsi" w:cstheme="minorBidi"/>
                <w:b/>
                <w:bCs/>
                <w:lang w:eastAsia="zh-CN"/>
              </w:rPr>
            </w:pPr>
            <w:r w:rsidRPr="00041DFF">
              <w:rPr>
                <w:rFonts w:asciiTheme="minorHAnsi" w:eastAsiaTheme="minorEastAsia" w:hAnsiTheme="minorHAnsi" w:cstheme="minorBidi"/>
                <w:b/>
                <w:bCs/>
                <w:lang w:eastAsia="zh-CN"/>
              </w:rPr>
              <w:t>A</w:t>
            </w:r>
          </w:p>
          <w:p w:rsidR="00041DFF" w:rsidRPr="00041DFF" w:rsidRDefault="00041DFF" w:rsidP="009E4D5B">
            <w:pPr>
              <w:spacing w:after="0" w:line="259" w:lineRule="auto"/>
              <w:jc w:val="center"/>
              <w:rPr>
                <w:rFonts w:asciiTheme="minorHAnsi" w:eastAsiaTheme="minorEastAsia" w:hAnsiTheme="minorHAnsi" w:cstheme="minorBidi"/>
                <w:b/>
                <w:bCs/>
                <w:lang w:eastAsia="zh-CN"/>
              </w:rPr>
            </w:pPr>
            <w:r w:rsidRPr="00041DFF">
              <w:rPr>
                <w:rFonts w:asciiTheme="minorHAnsi" w:eastAsiaTheme="minorEastAsia" w:hAnsiTheme="minorHAnsi" w:cstheme="minorBidi"/>
                <w:b/>
                <w:bCs/>
                <w:lang w:eastAsia="zh-CN"/>
              </w:rPr>
              <w:t>Excellent achievement</w:t>
            </w:r>
          </w:p>
        </w:tc>
        <w:tc>
          <w:tcPr>
            <w:tcW w:w="1065" w:type="pct"/>
            <w:shd w:val="clear" w:color="auto" w:fill="CCF0F6"/>
            <w:tcMar>
              <w:top w:w="57" w:type="dxa"/>
              <w:bottom w:w="57" w:type="dxa"/>
            </w:tcMar>
          </w:tcPr>
          <w:p w:rsidR="00041DFF" w:rsidRPr="00041DFF" w:rsidRDefault="00041DFF" w:rsidP="009E4D5B">
            <w:pPr>
              <w:spacing w:after="0" w:line="259" w:lineRule="auto"/>
              <w:jc w:val="center"/>
              <w:rPr>
                <w:rFonts w:asciiTheme="minorHAnsi" w:eastAsiaTheme="minorEastAsia" w:hAnsiTheme="minorHAnsi" w:cstheme="minorBidi"/>
                <w:b/>
                <w:bCs/>
                <w:lang w:eastAsia="zh-CN"/>
              </w:rPr>
            </w:pPr>
            <w:r w:rsidRPr="00041DFF">
              <w:rPr>
                <w:rFonts w:asciiTheme="minorHAnsi" w:eastAsiaTheme="minorEastAsia" w:hAnsiTheme="minorHAnsi" w:cstheme="minorBidi"/>
                <w:b/>
                <w:bCs/>
                <w:lang w:eastAsia="zh-CN"/>
              </w:rPr>
              <w:t>B</w:t>
            </w:r>
          </w:p>
          <w:p w:rsidR="00041DFF" w:rsidRPr="00041DFF" w:rsidRDefault="00041DFF" w:rsidP="009E4D5B">
            <w:pPr>
              <w:spacing w:after="0" w:line="259" w:lineRule="auto"/>
              <w:jc w:val="center"/>
              <w:rPr>
                <w:rFonts w:asciiTheme="minorHAnsi" w:eastAsiaTheme="minorEastAsia" w:hAnsiTheme="minorHAnsi" w:cstheme="minorBidi"/>
                <w:b/>
                <w:bCs/>
                <w:lang w:eastAsia="zh-CN"/>
              </w:rPr>
            </w:pPr>
            <w:r w:rsidRPr="00041DFF">
              <w:rPr>
                <w:rFonts w:asciiTheme="minorHAnsi" w:eastAsiaTheme="minorEastAsia" w:hAnsiTheme="minorHAnsi" w:cstheme="minorBidi"/>
                <w:b/>
                <w:bCs/>
                <w:lang w:eastAsia="zh-CN"/>
              </w:rPr>
              <w:t>High achievement</w:t>
            </w:r>
          </w:p>
        </w:tc>
        <w:tc>
          <w:tcPr>
            <w:tcW w:w="1066" w:type="pct"/>
            <w:shd w:val="clear" w:color="auto" w:fill="CCF0F6"/>
            <w:tcMar>
              <w:top w:w="57" w:type="dxa"/>
              <w:bottom w:w="57" w:type="dxa"/>
            </w:tcMar>
          </w:tcPr>
          <w:p w:rsidR="00041DFF" w:rsidRPr="00041DFF" w:rsidRDefault="00041DFF" w:rsidP="009E4D5B">
            <w:pPr>
              <w:spacing w:after="0" w:line="259" w:lineRule="auto"/>
              <w:jc w:val="center"/>
              <w:rPr>
                <w:rFonts w:asciiTheme="minorHAnsi" w:eastAsiaTheme="minorEastAsia" w:hAnsiTheme="minorHAnsi" w:cstheme="minorBidi"/>
                <w:b/>
                <w:bCs/>
                <w:lang w:eastAsia="zh-CN"/>
              </w:rPr>
            </w:pPr>
            <w:r w:rsidRPr="00041DFF">
              <w:rPr>
                <w:rFonts w:asciiTheme="minorHAnsi" w:eastAsiaTheme="minorEastAsia" w:hAnsiTheme="minorHAnsi" w:cstheme="minorBidi"/>
                <w:b/>
                <w:bCs/>
                <w:lang w:eastAsia="zh-CN"/>
              </w:rPr>
              <w:t>C</w:t>
            </w:r>
          </w:p>
          <w:p w:rsidR="00041DFF" w:rsidRPr="00041DFF" w:rsidRDefault="00041DFF" w:rsidP="009E4D5B">
            <w:pPr>
              <w:spacing w:after="0" w:line="259" w:lineRule="auto"/>
              <w:jc w:val="center"/>
              <w:rPr>
                <w:rFonts w:asciiTheme="minorHAnsi" w:eastAsiaTheme="minorEastAsia" w:hAnsiTheme="minorHAnsi" w:cstheme="minorBidi"/>
                <w:b/>
                <w:bCs/>
                <w:lang w:eastAsia="zh-CN"/>
              </w:rPr>
            </w:pPr>
            <w:r w:rsidRPr="00041DFF">
              <w:rPr>
                <w:rFonts w:asciiTheme="minorHAnsi" w:eastAsiaTheme="minorEastAsia" w:hAnsiTheme="minorHAnsi" w:cstheme="minorBidi"/>
                <w:b/>
                <w:bCs/>
                <w:lang w:eastAsia="zh-CN"/>
              </w:rPr>
              <w:t>Satisfactory achievement</w:t>
            </w:r>
          </w:p>
        </w:tc>
        <w:tc>
          <w:tcPr>
            <w:tcW w:w="1065" w:type="pct"/>
            <w:shd w:val="clear" w:color="auto" w:fill="CCF0F6"/>
            <w:tcMar>
              <w:top w:w="57" w:type="dxa"/>
              <w:bottom w:w="57" w:type="dxa"/>
            </w:tcMar>
          </w:tcPr>
          <w:p w:rsidR="00041DFF" w:rsidRPr="00041DFF" w:rsidRDefault="00041DFF" w:rsidP="009E4D5B">
            <w:pPr>
              <w:spacing w:after="0" w:line="259" w:lineRule="auto"/>
              <w:jc w:val="center"/>
              <w:rPr>
                <w:rFonts w:asciiTheme="minorHAnsi" w:eastAsiaTheme="minorEastAsia" w:hAnsiTheme="minorHAnsi" w:cstheme="minorBidi"/>
                <w:b/>
                <w:bCs/>
                <w:lang w:eastAsia="zh-CN"/>
              </w:rPr>
            </w:pPr>
            <w:r w:rsidRPr="00041DFF">
              <w:rPr>
                <w:rFonts w:asciiTheme="minorHAnsi" w:eastAsiaTheme="minorEastAsia" w:hAnsiTheme="minorHAnsi" w:cstheme="minorBidi"/>
                <w:b/>
                <w:bCs/>
                <w:lang w:eastAsia="zh-CN"/>
              </w:rPr>
              <w:t>D</w:t>
            </w:r>
          </w:p>
          <w:p w:rsidR="00041DFF" w:rsidRPr="00041DFF" w:rsidRDefault="00041DFF" w:rsidP="009E4D5B">
            <w:pPr>
              <w:spacing w:after="0" w:line="259" w:lineRule="auto"/>
              <w:jc w:val="center"/>
              <w:rPr>
                <w:rFonts w:asciiTheme="minorHAnsi" w:eastAsiaTheme="minorEastAsia" w:hAnsiTheme="minorHAnsi" w:cstheme="minorBidi"/>
                <w:b/>
                <w:bCs/>
                <w:lang w:eastAsia="zh-CN"/>
              </w:rPr>
            </w:pPr>
            <w:r w:rsidRPr="00041DFF">
              <w:rPr>
                <w:rFonts w:asciiTheme="minorHAnsi" w:eastAsiaTheme="minorEastAsia" w:hAnsiTheme="minorHAnsi" w:cstheme="minorBidi"/>
                <w:b/>
                <w:bCs/>
                <w:lang w:eastAsia="zh-CN"/>
              </w:rPr>
              <w:t>Limited achievement</w:t>
            </w:r>
          </w:p>
        </w:tc>
      </w:tr>
      <w:tr w:rsidR="00041DFF" w:rsidRPr="00041DFF" w:rsidTr="00EB3DB4">
        <w:trPr>
          <w:trHeight w:val="1352"/>
        </w:trPr>
        <w:tc>
          <w:tcPr>
            <w:tcW w:w="735" w:type="pct"/>
            <w:shd w:val="clear" w:color="auto" w:fill="CCF0F6"/>
            <w:tcMar>
              <w:top w:w="57" w:type="dxa"/>
              <w:bottom w:w="57" w:type="dxa"/>
            </w:tcMar>
            <w:vAlign w:val="center"/>
          </w:tcPr>
          <w:p w:rsidR="00041DFF" w:rsidRPr="00041DFF" w:rsidRDefault="00041DFF" w:rsidP="009E4D5B">
            <w:pPr>
              <w:spacing w:after="0" w:line="259" w:lineRule="auto"/>
              <w:rPr>
                <w:rFonts w:asciiTheme="minorHAnsi" w:eastAsiaTheme="minorEastAsia" w:hAnsiTheme="minorHAnsi" w:cstheme="minorBidi"/>
                <w:b/>
                <w:bCs/>
                <w:lang w:eastAsia="zh-CN"/>
              </w:rPr>
            </w:pPr>
            <w:r w:rsidRPr="00041DFF">
              <w:rPr>
                <w:rFonts w:asciiTheme="minorHAnsi" w:eastAsiaTheme="minorEastAsia" w:hAnsiTheme="minorHAnsi" w:cstheme="minorBidi"/>
                <w:b/>
                <w:bCs/>
                <w:lang w:eastAsia="zh-CN"/>
              </w:rPr>
              <w:t>Creating a written text</w:t>
            </w:r>
          </w:p>
        </w:tc>
        <w:tc>
          <w:tcPr>
            <w:tcW w:w="1066" w:type="pct"/>
            <w:tcMar>
              <w:top w:w="57" w:type="dxa"/>
              <w:bottom w:w="57" w:type="dxa"/>
            </w:tcMar>
          </w:tcPr>
          <w:p w:rsidR="00041DFF" w:rsidRPr="00041DFF" w:rsidRDefault="00041DFF" w:rsidP="009E4D5B">
            <w:pPr>
              <w:spacing w:after="0" w:line="259" w:lineRule="auto"/>
              <w:rPr>
                <w:rFonts w:asciiTheme="minorHAnsi" w:eastAsiaTheme="minorEastAsia" w:hAnsiTheme="minorHAnsi" w:cstheme="minorBidi"/>
                <w:lang w:eastAsia="zh-CN"/>
              </w:rPr>
            </w:pPr>
            <w:r w:rsidRPr="00041DFF">
              <w:rPr>
                <w:rFonts w:asciiTheme="minorHAnsi" w:eastAsiaTheme="minorEastAsia" w:hAnsiTheme="minorHAnsi" w:cstheme="minorBidi"/>
                <w:lang w:eastAsia="zh-CN"/>
              </w:rPr>
              <w:t xml:space="preserve">Creates a detailed written text that effectively extends and elaborates on key ideas </w:t>
            </w:r>
            <w:proofErr w:type="gramStart"/>
            <w:r w:rsidRPr="00041DFF">
              <w:rPr>
                <w:rFonts w:asciiTheme="minorHAnsi" w:eastAsiaTheme="minorEastAsia" w:hAnsiTheme="minorHAnsi" w:cstheme="minorBidi"/>
                <w:lang w:eastAsia="zh-CN"/>
              </w:rPr>
              <w:t>to clearly support</w:t>
            </w:r>
            <w:proofErr w:type="gramEnd"/>
            <w:r w:rsidRPr="00041DFF">
              <w:rPr>
                <w:rFonts w:asciiTheme="minorHAnsi" w:eastAsiaTheme="minorEastAsia" w:hAnsiTheme="minorHAnsi" w:cstheme="minorBidi"/>
                <w:lang w:eastAsia="zh-CN"/>
              </w:rPr>
              <w:t xml:space="preserve"> a point of view.</w:t>
            </w:r>
          </w:p>
        </w:tc>
        <w:tc>
          <w:tcPr>
            <w:tcW w:w="1066" w:type="pct"/>
            <w:tcMar>
              <w:top w:w="57" w:type="dxa"/>
              <w:bottom w:w="57" w:type="dxa"/>
            </w:tcMar>
          </w:tcPr>
          <w:p w:rsidR="00041DFF" w:rsidRPr="00041DFF" w:rsidRDefault="00041DFF" w:rsidP="009E4D5B">
            <w:pPr>
              <w:spacing w:after="0" w:line="259" w:lineRule="auto"/>
              <w:rPr>
                <w:rFonts w:asciiTheme="minorHAnsi" w:eastAsiaTheme="minorEastAsia" w:hAnsiTheme="minorHAnsi" w:cstheme="minorBidi"/>
                <w:lang w:eastAsia="zh-CN"/>
              </w:rPr>
            </w:pPr>
            <w:r w:rsidRPr="00041DFF">
              <w:rPr>
                <w:rFonts w:asciiTheme="minorHAnsi" w:eastAsiaTheme="minorEastAsia" w:hAnsiTheme="minorHAnsi" w:cstheme="minorBidi"/>
                <w:lang w:eastAsia="zh-CN"/>
              </w:rPr>
              <w:t>Creates a detailed written text that extends and elaborates on key ideas to support a point of view.</w:t>
            </w:r>
          </w:p>
        </w:tc>
        <w:tc>
          <w:tcPr>
            <w:tcW w:w="1067" w:type="pct"/>
            <w:tcMar>
              <w:top w:w="57" w:type="dxa"/>
              <w:bottom w:w="57" w:type="dxa"/>
            </w:tcMar>
          </w:tcPr>
          <w:p w:rsidR="00041DFF" w:rsidRPr="00041DFF" w:rsidRDefault="00041DFF" w:rsidP="009E4D5B">
            <w:pPr>
              <w:spacing w:after="0" w:line="259" w:lineRule="auto"/>
              <w:rPr>
                <w:rFonts w:asciiTheme="minorHAnsi" w:eastAsiaTheme="minorEastAsia" w:hAnsiTheme="minorHAnsi" w:cstheme="minorBidi"/>
                <w:lang w:eastAsia="zh-CN"/>
              </w:rPr>
            </w:pPr>
            <w:r w:rsidRPr="00041DFF">
              <w:rPr>
                <w:rFonts w:asciiTheme="minorHAnsi" w:eastAsiaTheme="minorEastAsia" w:hAnsiTheme="minorHAnsi" w:cstheme="minorBidi"/>
                <w:lang w:eastAsia="zh-CN"/>
              </w:rPr>
              <w:t xml:space="preserve">Creates a written text that provides some elaboration of key ideas to support a point of view. </w:t>
            </w:r>
          </w:p>
        </w:tc>
        <w:tc>
          <w:tcPr>
            <w:tcW w:w="1066" w:type="pct"/>
            <w:tcMar>
              <w:top w:w="57" w:type="dxa"/>
              <w:bottom w:w="57" w:type="dxa"/>
            </w:tcMar>
          </w:tcPr>
          <w:p w:rsidR="00041DFF" w:rsidRPr="00041DFF" w:rsidRDefault="00041DFF" w:rsidP="009E4D5B">
            <w:pPr>
              <w:spacing w:after="0" w:line="259" w:lineRule="auto"/>
              <w:rPr>
                <w:rFonts w:asciiTheme="minorHAnsi" w:eastAsiaTheme="minorEastAsia" w:hAnsiTheme="minorHAnsi" w:cstheme="minorBidi"/>
                <w:b/>
                <w:lang w:eastAsia="zh-CN"/>
              </w:rPr>
            </w:pPr>
            <w:r w:rsidRPr="00041DFF">
              <w:rPr>
                <w:rFonts w:asciiTheme="minorHAnsi" w:eastAsiaTheme="minorEastAsia" w:hAnsiTheme="minorHAnsi" w:cstheme="minorBidi"/>
                <w:lang w:eastAsia="zh-CN"/>
              </w:rPr>
              <w:t>Creates a text that elaborates on some ideas.</w:t>
            </w:r>
          </w:p>
        </w:tc>
      </w:tr>
      <w:tr w:rsidR="00041DFF" w:rsidRPr="00041DFF" w:rsidTr="00EB3DB4">
        <w:trPr>
          <w:trHeight w:val="1352"/>
        </w:trPr>
        <w:tc>
          <w:tcPr>
            <w:tcW w:w="738" w:type="pct"/>
            <w:shd w:val="clear" w:color="auto" w:fill="CCF0F6"/>
            <w:tcMar>
              <w:top w:w="57" w:type="dxa"/>
              <w:bottom w:w="57" w:type="dxa"/>
            </w:tcMar>
            <w:vAlign w:val="center"/>
          </w:tcPr>
          <w:p w:rsidR="00041DFF" w:rsidRPr="00041DFF" w:rsidRDefault="00041DFF" w:rsidP="009E4D5B">
            <w:pPr>
              <w:spacing w:after="0" w:line="259" w:lineRule="auto"/>
              <w:rPr>
                <w:rFonts w:asciiTheme="minorHAnsi" w:eastAsiaTheme="minorEastAsia" w:hAnsiTheme="minorHAnsi" w:cstheme="minorBidi"/>
                <w:b/>
                <w:bCs/>
                <w:lang w:eastAsia="zh-CN"/>
              </w:rPr>
            </w:pPr>
            <w:r w:rsidRPr="00041DFF">
              <w:rPr>
                <w:rFonts w:asciiTheme="minorHAnsi" w:eastAsiaTheme="minorEastAsia" w:hAnsiTheme="minorHAnsi" w:cstheme="minorBidi"/>
                <w:b/>
                <w:bCs/>
                <w:lang w:eastAsia="zh-CN"/>
              </w:rPr>
              <w:t>Comparison</w:t>
            </w:r>
          </w:p>
        </w:tc>
        <w:tc>
          <w:tcPr>
            <w:tcW w:w="1065" w:type="pct"/>
            <w:tcMar>
              <w:top w:w="57" w:type="dxa"/>
              <w:bottom w:w="57" w:type="dxa"/>
            </w:tcMar>
          </w:tcPr>
          <w:p w:rsidR="00041DFF" w:rsidRPr="00041DFF" w:rsidRDefault="00041DFF" w:rsidP="009E4D5B">
            <w:pPr>
              <w:spacing w:after="0" w:line="259" w:lineRule="auto"/>
              <w:rPr>
                <w:rFonts w:asciiTheme="minorHAnsi" w:eastAsiaTheme="minorEastAsia" w:hAnsiTheme="minorHAnsi" w:cstheme="minorBidi"/>
                <w:lang w:eastAsia="zh-CN"/>
              </w:rPr>
            </w:pPr>
            <w:r w:rsidRPr="00041DFF">
              <w:rPr>
                <w:rFonts w:asciiTheme="minorHAnsi" w:eastAsiaTheme="minorEastAsia" w:hAnsiTheme="minorHAnsi" w:cstheme="minorBidi"/>
                <w:lang w:eastAsia="zh-CN"/>
              </w:rPr>
              <w:t>Compares the use and/or effectiveness of specific details used in both texts, e.g. characterisation, language features, vocabulary and setting.</w:t>
            </w:r>
          </w:p>
        </w:tc>
        <w:tc>
          <w:tcPr>
            <w:tcW w:w="1065" w:type="pct"/>
            <w:tcMar>
              <w:top w:w="57" w:type="dxa"/>
              <w:bottom w:w="57" w:type="dxa"/>
            </w:tcMar>
          </w:tcPr>
          <w:p w:rsidR="00041DFF" w:rsidRPr="00041DFF" w:rsidRDefault="00041DFF" w:rsidP="009E4D5B">
            <w:pPr>
              <w:spacing w:after="0" w:line="259" w:lineRule="auto"/>
              <w:rPr>
                <w:rFonts w:asciiTheme="minorHAnsi" w:eastAsiaTheme="minorEastAsia" w:hAnsiTheme="minorHAnsi" w:cstheme="minorBidi"/>
                <w:lang w:eastAsia="zh-CN"/>
              </w:rPr>
            </w:pPr>
            <w:r w:rsidRPr="00041DFF">
              <w:rPr>
                <w:rFonts w:asciiTheme="minorHAnsi" w:eastAsiaTheme="minorEastAsia" w:hAnsiTheme="minorHAnsi" w:cstheme="minorBidi"/>
                <w:lang w:eastAsia="zh-CN"/>
              </w:rPr>
              <w:t>Uses specific details, e.g. characterisation, language features, vocabulary and setting, to compare the texts.</w:t>
            </w:r>
          </w:p>
        </w:tc>
        <w:tc>
          <w:tcPr>
            <w:tcW w:w="1066" w:type="pct"/>
            <w:tcMar>
              <w:top w:w="57" w:type="dxa"/>
              <w:bottom w:w="57" w:type="dxa"/>
            </w:tcMar>
          </w:tcPr>
          <w:p w:rsidR="00041DFF" w:rsidRPr="00041DFF" w:rsidRDefault="00041DFF" w:rsidP="009E4D5B">
            <w:pPr>
              <w:spacing w:after="0" w:line="259" w:lineRule="auto"/>
              <w:rPr>
                <w:rFonts w:asciiTheme="minorHAnsi" w:eastAsiaTheme="minorEastAsia" w:hAnsiTheme="minorHAnsi" w:cstheme="minorBidi"/>
                <w:lang w:eastAsia="zh-CN"/>
              </w:rPr>
            </w:pPr>
            <w:r w:rsidRPr="00041DFF">
              <w:rPr>
                <w:rFonts w:asciiTheme="minorHAnsi" w:eastAsiaTheme="minorEastAsia" w:hAnsiTheme="minorHAnsi" w:cstheme="minorBidi"/>
                <w:lang w:eastAsia="zh-CN"/>
              </w:rPr>
              <w:t>Discusses each text separately, selecting specific details, e.g. characterisation, language features, vocabulary and setting, to consider how they are similar or different.</w:t>
            </w:r>
          </w:p>
        </w:tc>
        <w:tc>
          <w:tcPr>
            <w:tcW w:w="1065" w:type="pct"/>
            <w:tcMar>
              <w:top w:w="57" w:type="dxa"/>
              <w:bottom w:w="57" w:type="dxa"/>
            </w:tcMar>
          </w:tcPr>
          <w:p w:rsidR="00041DFF" w:rsidRPr="00041DFF" w:rsidRDefault="00041DFF" w:rsidP="009E4D5B">
            <w:pPr>
              <w:spacing w:after="0" w:line="259" w:lineRule="auto"/>
              <w:rPr>
                <w:rFonts w:asciiTheme="minorHAnsi" w:eastAsiaTheme="minorEastAsia" w:hAnsiTheme="minorHAnsi" w:cstheme="minorBidi"/>
                <w:lang w:eastAsia="zh-CN"/>
              </w:rPr>
            </w:pPr>
            <w:r w:rsidRPr="00041DFF">
              <w:rPr>
                <w:rFonts w:asciiTheme="minorHAnsi" w:eastAsiaTheme="minorEastAsia" w:hAnsiTheme="minorHAnsi" w:cstheme="minorBidi"/>
                <w:lang w:eastAsia="zh-CN"/>
              </w:rPr>
              <w:t xml:space="preserve">Discusses each text separately and uses some details to consider the similarities or differences. </w:t>
            </w:r>
          </w:p>
        </w:tc>
      </w:tr>
      <w:tr w:rsidR="00041DFF" w:rsidRPr="00041DFF" w:rsidTr="00EB3DB4">
        <w:trPr>
          <w:trHeight w:val="1577"/>
        </w:trPr>
        <w:tc>
          <w:tcPr>
            <w:tcW w:w="738" w:type="pct"/>
            <w:vMerge w:val="restart"/>
            <w:shd w:val="clear" w:color="auto" w:fill="CCF0F6"/>
            <w:tcMar>
              <w:top w:w="57" w:type="dxa"/>
              <w:bottom w:w="57" w:type="dxa"/>
            </w:tcMar>
            <w:vAlign w:val="center"/>
          </w:tcPr>
          <w:p w:rsidR="00041DFF" w:rsidRPr="00041DFF" w:rsidRDefault="00041DFF" w:rsidP="009E4D5B">
            <w:pPr>
              <w:spacing w:after="0" w:line="259" w:lineRule="auto"/>
              <w:rPr>
                <w:rFonts w:asciiTheme="minorHAnsi" w:eastAsiaTheme="minorEastAsia" w:hAnsiTheme="minorHAnsi" w:cstheme="minorBidi"/>
                <w:b/>
                <w:bCs/>
                <w:lang w:eastAsia="zh-CN"/>
              </w:rPr>
            </w:pPr>
            <w:r w:rsidRPr="00041DFF">
              <w:rPr>
                <w:rFonts w:asciiTheme="minorHAnsi" w:eastAsiaTheme="minorEastAsia" w:hAnsiTheme="minorHAnsi" w:cstheme="minorBidi"/>
                <w:b/>
                <w:bCs/>
                <w:lang w:eastAsia="zh-CN"/>
              </w:rPr>
              <w:t>Language features</w:t>
            </w:r>
          </w:p>
        </w:tc>
        <w:tc>
          <w:tcPr>
            <w:tcW w:w="1065" w:type="pct"/>
            <w:tcMar>
              <w:top w:w="57" w:type="dxa"/>
              <w:bottom w:w="57" w:type="dxa"/>
            </w:tcMar>
          </w:tcPr>
          <w:p w:rsidR="00041DFF" w:rsidRPr="00041DFF" w:rsidRDefault="00041DFF" w:rsidP="009E4D5B">
            <w:pPr>
              <w:spacing w:after="0" w:line="259" w:lineRule="auto"/>
              <w:rPr>
                <w:rFonts w:asciiTheme="minorHAnsi" w:eastAsiaTheme="minorEastAsia" w:hAnsiTheme="minorHAnsi" w:cstheme="minorBidi"/>
                <w:lang w:eastAsia="zh-CN"/>
              </w:rPr>
            </w:pPr>
            <w:r w:rsidRPr="00041DFF">
              <w:rPr>
                <w:rFonts w:asciiTheme="minorHAnsi" w:eastAsiaTheme="minorEastAsia" w:hAnsiTheme="minorHAnsi" w:cstheme="minorBidi"/>
                <w:lang w:eastAsia="zh-CN"/>
              </w:rPr>
              <w:t>Makes sophisticated vocabulary choices, including omission and replacement of words to enhance meaning and create cohesive links within the text.</w:t>
            </w:r>
          </w:p>
        </w:tc>
        <w:tc>
          <w:tcPr>
            <w:tcW w:w="1065" w:type="pct"/>
            <w:tcMar>
              <w:top w:w="57" w:type="dxa"/>
              <w:bottom w:w="57" w:type="dxa"/>
            </w:tcMar>
          </w:tcPr>
          <w:p w:rsidR="00041DFF" w:rsidRPr="00041DFF" w:rsidRDefault="00041DFF" w:rsidP="009E4D5B">
            <w:pPr>
              <w:spacing w:after="0" w:line="259" w:lineRule="auto"/>
              <w:rPr>
                <w:rFonts w:asciiTheme="minorHAnsi" w:eastAsiaTheme="minorEastAsia" w:hAnsiTheme="minorHAnsi" w:cstheme="minorBidi"/>
                <w:lang w:eastAsia="zh-CN"/>
              </w:rPr>
            </w:pPr>
            <w:r w:rsidRPr="00041DFF">
              <w:rPr>
                <w:rFonts w:asciiTheme="minorHAnsi" w:eastAsiaTheme="minorEastAsia" w:hAnsiTheme="minorHAnsi" w:cstheme="minorBidi"/>
                <w:lang w:eastAsia="zh-CN"/>
              </w:rPr>
              <w:t>Makes considered and effective vocabulary choices, including omission and replacement of words to enhance meaning and cohesion.</w:t>
            </w:r>
          </w:p>
        </w:tc>
        <w:tc>
          <w:tcPr>
            <w:tcW w:w="1066" w:type="pct"/>
            <w:tcMar>
              <w:top w:w="57" w:type="dxa"/>
              <w:bottom w:w="57" w:type="dxa"/>
            </w:tcMar>
          </w:tcPr>
          <w:p w:rsidR="00041DFF" w:rsidRPr="00041DFF" w:rsidRDefault="00041DFF" w:rsidP="009E4D5B">
            <w:pPr>
              <w:spacing w:after="0" w:line="259" w:lineRule="auto"/>
              <w:rPr>
                <w:rFonts w:asciiTheme="minorHAnsi" w:eastAsiaTheme="minorEastAsia" w:hAnsiTheme="minorHAnsi" w:cstheme="minorBidi"/>
                <w:lang w:eastAsia="zh-CN"/>
              </w:rPr>
            </w:pPr>
            <w:r w:rsidRPr="00041DFF">
              <w:rPr>
                <w:rFonts w:asciiTheme="minorHAnsi" w:eastAsiaTheme="minorEastAsia" w:hAnsiTheme="minorHAnsi" w:cstheme="minorBidi"/>
                <w:lang w:eastAsia="zh-CN"/>
              </w:rPr>
              <w:t xml:space="preserve">Makes considered vocabulary choices, including the omission and replacement of words to enhance meaning and/or cohesion. </w:t>
            </w:r>
          </w:p>
        </w:tc>
        <w:tc>
          <w:tcPr>
            <w:tcW w:w="1065" w:type="pct"/>
            <w:tcMar>
              <w:top w:w="57" w:type="dxa"/>
              <w:bottom w:w="57" w:type="dxa"/>
            </w:tcMar>
          </w:tcPr>
          <w:p w:rsidR="00041DFF" w:rsidRPr="00041DFF" w:rsidRDefault="00041DFF" w:rsidP="009E4D5B">
            <w:pPr>
              <w:spacing w:after="0" w:line="259" w:lineRule="auto"/>
              <w:rPr>
                <w:rFonts w:asciiTheme="minorHAnsi" w:eastAsiaTheme="minorEastAsia" w:hAnsiTheme="minorHAnsi" w:cstheme="minorBidi"/>
                <w:lang w:eastAsia="zh-CN"/>
              </w:rPr>
            </w:pPr>
            <w:r w:rsidRPr="00041DFF">
              <w:rPr>
                <w:rFonts w:asciiTheme="minorHAnsi" w:eastAsiaTheme="minorEastAsia" w:hAnsiTheme="minorHAnsi" w:cstheme="minorBidi"/>
                <w:lang w:eastAsia="zh-CN"/>
              </w:rPr>
              <w:t xml:space="preserve">Uses familiar vocabulary and attempts to omit or replace words to enhance cohesion. </w:t>
            </w:r>
          </w:p>
        </w:tc>
      </w:tr>
      <w:tr w:rsidR="00041DFF" w:rsidRPr="00041DFF" w:rsidTr="00EB3DB4">
        <w:tc>
          <w:tcPr>
            <w:tcW w:w="738" w:type="pct"/>
            <w:vMerge/>
            <w:shd w:val="clear" w:color="auto" w:fill="CCF0F6"/>
            <w:tcMar>
              <w:top w:w="57" w:type="dxa"/>
              <w:bottom w:w="57" w:type="dxa"/>
            </w:tcMar>
            <w:vAlign w:val="center"/>
          </w:tcPr>
          <w:p w:rsidR="00041DFF" w:rsidRPr="00041DFF" w:rsidRDefault="00041DFF" w:rsidP="009E4D5B">
            <w:pPr>
              <w:spacing w:after="0" w:line="259" w:lineRule="auto"/>
              <w:rPr>
                <w:rFonts w:asciiTheme="minorHAnsi" w:eastAsiaTheme="minorEastAsia" w:hAnsiTheme="minorHAnsi" w:cstheme="minorBidi"/>
                <w:b/>
                <w:bCs/>
                <w:lang w:eastAsia="zh-CN"/>
              </w:rPr>
            </w:pPr>
          </w:p>
        </w:tc>
        <w:tc>
          <w:tcPr>
            <w:tcW w:w="1065" w:type="pct"/>
            <w:tcMar>
              <w:top w:w="57" w:type="dxa"/>
              <w:bottom w:w="57" w:type="dxa"/>
            </w:tcMar>
          </w:tcPr>
          <w:p w:rsidR="00041DFF" w:rsidRPr="00041DFF" w:rsidRDefault="00041DFF" w:rsidP="009E4D5B">
            <w:pPr>
              <w:spacing w:after="0" w:line="259" w:lineRule="auto"/>
              <w:rPr>
                <w:rFonts w:asciiTheme="minorHAnsi" w:eastAsiaTheme="minorEastAsia" w:hAnsiTheme="minorHAnsi" w:cstheme="minorBidi"/>
                <w:lang w:eastAsia="zh-CN"/>
              </w:rPr>
            </w:pPr>
            <w:r w:rsidRPr="00041DFF">
              <w:rPr>
                <w:rFonts w:asciiTheme="minorHAnsi" w:eastAsiaTheme="minorEastAsia" w:hAnsiTheme="minorHAnsi" w:cstheme="minorBidi"/>
                <w:lang w:eastAsia="zh-CN"/>
              </w:rPr>
              <w:t>Purposefully selects a range of sentence types to enhance meaning</w:t>
            </w:r>
            <w:r w:rsidR="00641AE1">
              <w:rPr>
                <w:rFonts w:asciiTheme="minorHAnsi" w:eastAsiaTheme="minorEastAsia" w:hAnsiTheme="minorHAnsi" w:cstheme="minorBidi"/>
                <w:lang w:eastAsia="zh-CN"/>
              </w:rPr>
              <w:t>,</w:t>
            </w:r>
            <w:r w:rsidRPr="00041DFF">
              <w:rPr>
                <w:rFonts w:asciiTheme="minorHAnsi" w:eastAsiaTheme="minorEastAsia" w:hAnsiTheme="minorHAnsi" w:cstheme="minorBidi"/>
                <w:lang w:eastAsia="zh-CN"/>
              </w:rPr>
              <w:t xml:space="preserve"> including complex sentences </w:t>
            </w:r>
            <w:proofErr w:type="gramStart"/>
            <w:r w:rsidRPr="00041DFF">
              <w:rPr>
                <w:rFonts w:asciiTheme="minorHAnsi" w:eastAsiaTheme="minorEastAsia" w:hAnsiTheme="minorHAnsi" w:cstheme="minorBidi"/>
                <w:lang w:eastAsia="zh-CN"/>
              </w:rPr>
              <w:t>which effectively extend and elaborate ideas</w:t>
            </w:r>
            <w:proofErr w:type="gramEnd"/>
            <w:r w:rsidRPr="00041DFF">
              <w:rPr>
                <w:rFonts w:asciiTheme="minorHAnsi" w:eastAsiaTheme="minorEastAsia" w:hAnsiTheme="minorHAnsi" w:cstheme="minorBidi"/>
                <w:lang w:eastAsia="zh-CN"/>
              </w:rPr>
              <w:t>.</w:t>
            </w:r>
          </w:p>
        </w:tc>
        <w:tc>
          <w:tcPr>
            <w:tcW w:w="1065" w:type="pct"/>
            <w:tcMar>
              <w:top w:w="57" w:type="dxa"/>
              <w:bottom w:w="57" w:type="dxa"/>
            </w:tcMar>
          </w:tcPr>
          <w:p w:rsidR="00041DFF" w:rsidRPr="00041DFF" w:rsidRDefault="00041DFF" w:rsidP="009E4D5B">
            <w:pPr>
              <w:spacing w:after="0" w:line="259" w:lineRule="auto"/>
              <w:rPr>
                <w:rFonts w:asciiTheme="minorHAnsi" w:eastAsiaTheme="minorEastAsia" w:hAnsiTheme="minorHAnsi" w:cstheme="minorBidi"/>
                <w:lang w:eastAsia="zh-CN"/>
              </w:rPr>
            </w:pPr>
            <w:r w:rsidRPr="00041DFF">
              <w:rPr>
                <w:rFonts w:asciiTheme="minorHAnsi" w:eastAsiaTheme="minorEastAsia" w:hAnsiTheme="minorHAnsi" w:cstheme="minorBidi"/>
                <w:lang w:eastAsia="zh-CN"/>
              </w:rPr>
              <w:t xml:space="preserve">Uses a range of sentence types, including complex </w:t>
            </w:r>
            <w:proofErr w:type="gramStart"/>
            <w:r w:rsidRPr="00041DFF">
              <w:rPr>
                <w:rFonts w:asciiTheme="minorHAnsi" w:eastAsiaTheme="minorEastAsia" w:hAnsiTheme="minorHAnsi" w:cstheme="minorBidi"/>
                <w:lang w:eastAsia="zh-CN"/>
              </w:rPr>
              <w:t>sentences which</w:t>
            </w:r>
            <w:proofErr w:type="gramEnd"/>
            <w:r w:rsidRPr="00041DFF">
              <w:rPr>
                <w:rFonts w:asciiTheme="minorHAnsi" w:eastAsiaTheme="minorEastAsia" w:hAnsiTheme="minorHAnsi" w:cstheme="minorBidi"/>
                <w:lang w:eastAsia="zh-CN"/>
              </w:rPr>
              <w:t xml:space="preserve"> effectively extend and elaborate ideas.</w:t>
            </w:r>
          </w:p>
        </w:tc>
        <w:tc>
          <w:tcPr>
            <w:tcW w:w="1066" w:type="pct"/>
            <w:tcMar>
              <w:top w:w="57" w:type="dxa"/>
              <w:bottom w:w="57" w:type="dxa"/>
            </w:tcMar>
          </w:tcPr>
          <w:p w:rsidR="00041DFF" w:rsidRPr="00041DFF" w:rsidRDefault="00041DFF" w:rsidP="009E4D5B">
            <w:pPr>
              <w:spacing w:after="0" w:line="259" w:lineRule="auto"/>
              <w:rPr>
                <w:rFonts w:asciiTheme="minorHAnsi" w:eastAsiaTheme="minorEastAsia" w:hAnsiTheme="minorHAnsi" w:cstheme="minorBidi"/>
                <w:lang w:eastAsia="zh-CN"/>
              </w:rPr>
            </w:pPr>
            <w:r w:rsidRPr="00041DFF">
              <w:rPr>
                <w:rFonts w:asciiTheme="minorHAnsi" w:eastAsiaTheme="minorEastAsia" w:hAnsiTheme="minorHAnsi" w:cstheme="minorBidi"/>
                <w:lang w:eastAsia="zh-CN"/>
              </w:rPr>
              <w:t xml:space="preserve">Uses a range of sentence types, including some complex </w:t>
            </w:r>
            <w:proofErr w:type="gramStart"/>
            <w:r w:rsidRPr="00041DFF">
              <w:rPr>
                <w:rFonts w:asciiTheme="minorHAnsi" w:eastAsiaTheme="minorEastAsia" w:hAnsiTheme="minorHAnsi" w:cstheme="minorBidi"/>
                <w:lang w:eastAsia="zh-CN"/>
              </w:rPr>
              <w:t>sentences which</w:t>
            </w:r>
            <w:proofErr w:type="gramEnd"/>
            <w:r w:rsidRPr="00041DFF">
              <w:rPr>
                <w:rFonts w:asciiTheme="minorHAnsi" w:eastAsiaTheme="minorEastAsia" w:hAnsiTheme="minorHAnsi" w:cstheme="minorBidi"/>
                <w:lang w:eastAsia="zh-CN"/>
              </w:rPr>
              <w:t xml:space="preserve"> extend and elaborate ideas.</w:t>
            </w:r>
          </w:p>
        </w:tc>
        <w:tc>
          <w:tcPr>
            <w:tcW w:w="1065" w:type="pct"/>
            <w:tcMar>
              <w:top w:w="57" w:type="dxa"/>
              <w:bottom w:w="57" w:type="dxa"/>
            </w:tcMar>
          </w:tcPr>
          <w:p w:rsidR="00041DFF" w:rsidRPr="00041DFF" w:rsidRDefault="00041DFF" w:rsidP="009E4D5B">
            <w:pPr>
              <w:spacing w:after="0" w:line="259" w:lineRule="auto"/>
              <w:rPr>
                <w:rFonts w:asciiTheme="minorHAnsi" w:eastAsiaTheme="minorEastAsia" w:hAnsiTheme="minorHAnsi" w:cstheme="minorBidi"/>
                <w:lang w:eastAsia="zh-CN"/>
              </w:rPr>
            </w:pPr>
            <w:r w:rsidRPr="00041DFF">
              <w:rPr>
                <w:rFonts w:asciiTheme="minorHAnsi" w:eastAsiaTheme="minorEastAsia" w:hAnsiTheme="minorHAnsi" w:cstheme="minorBidi"/>
                <w:lang w:eastAsia="zh-CN"/>
              </w:rPr>
              <w:t xml:space="preserve">Uses a range of sentence types and attempts to extend ideas </w:t>
            </w:r>
            <w:proofErr w:type="gramStart"/>
            <w:r w:rsidRPr="00041DFF">
              <w:rPr>
                <w:rFonts w:asciiTheme="minorHAnsi" w:eastAsiaTheme="minorEastAsia" w:hAnsiTheme="minorHAnsi" w:cstheme="minorBidi"/>
                <w:lang w:eastAsia="zh-CN"/>
              </w:rPr>
              <w:t>through the use of</w:t>
            </w:r>
            <w:proofErr w:type="gramEnd"/>
            <w:r w:rsidRPr="00041DFF">
              <w:rPr>
                <w:rFonts w:asciiTheme="minorHAnsi" w:eastAsiaTheme="minorEastAsia" w:hAnsiTheme="minorHAnsi" w:cstheme="minorBidi"/>
                <w:lang w:eastAsia="zh-CN"/>
              </w:rPr>
              <w:t xml:space="preserve"> complex sentences. </w:t>
            </w:r>
          </w:p>
        </w:tc>
      </w:tr>
      <w:tr w:rsidR="00041DFF" w:rsidRPr="00041DFF" w:rsidTr="00EB3DB4">
        <w:tc>
          <w:tcPr>
            <w:tcW w:w="738" w:type="pct"/>
            <w:shd w:val="clear" w:color="auto" w:fill="CCF0F6"/>
            <w:tcMar>
              <w:top w:w="57" w:type="dxa"/>
              <w:bottom w:w="57" w:type="dxa"/>
            </w:tcMar>
            <w:vAlign w:val="center"/>
          </w:tcPr>
          <w:p w:rsidR="00041DFF" w:rsidRPr="00041DFF" w:rsidRDefault="00041DFF" w:rsidP="009E4D5B">
            <w:pPr>
              <w:spacing w:after="0" w:line="259" w:lineRule="auto"/>
              <w:rPr>
                <w:rFonts w:asciiTheme="minorHAnsi" w:eastAsiaTheme="minorEastAsia" w:hAnsiTheme="minorHAnsi" w:cstheme="minorBidi"/>
                <w:b/>
                <w:bCs/>
                <w:lang w:eastAsia="zh-CN"/>
              </w:rPr>
            </w:pPr>
            <w:r w:rsidRPr="00041DFF">
              <w:rPr>
                <w:rFonts w:asciiTheme="minorHAnsi" w:eastAsiaTheme="minorEastAsia" w:hAnsiTheme="minorHAnsi" w:cstheme="minorBidi"/>
                <w:b/>
                <w:bCs/>
                <w:lang w:eastAsia="zh-CN"/>
              </w:rPr>
              <w:t>Punctuation</w:t>
            </w:r>
          </w:p>
        </w:tc>
        <w:tc>
          <w:tcPr>
            <w:tcW w:w="1065" w:type="pct"/>
            <w:tcMar>
              <w:top w:w="57" w:type="dxa"/>
              <w:bottom w:w="57" w:type="dxa"/>
            </w:tcMar>
          </w:tcPr>
          <w:p w:rsidR="00041DFF" w:rsidRPr="00041DFF" w:rsidRDefault="00041DFF" w:rsidP="009E4D5B">
            <w:pPr>
              <w:spacing w:after="0" w:line="259" w:lineRule="auto"/>
              <w:rPr>
                <w:rFonts w:asciiTheme="minorHAnsi" w:eastAsiaTheme="minorEastAsia" w:hAnsiTheme="minorHAnsi" w:cstheme="minorBidi"/>
                <w:lang w:eastAsia="zh-CN"/>
              </w:rPr>
            </w:pPr>
            <w:r w:rsidRPr="00041DFF">
              <w:rPr>
                <w:rFonts w:asciiTheme="minorHAnsi" w:eastAsiaTheme="minorEastAsia" w:hAnsiTheme="minorHAnsi" w:cstheme="minorBidi"/>
                <w:lang w:eastAsia="zh-CN"/>
              </w:rPr>
              <w:t>Effectively experiments with a range of punctuation for clarity and uses commas to separate clauses, mostly with accuracy.</w:t>
            </w:r>
          </w:p>
        </w:tc>
        <w:tc>
          <w:tcPr>
            <w:tcW w:w="1065" w:type="pct"/>
            <w:tcMar>
              <w:top w:w="57" w:type="dxa"/>
              <w:bottom w:w="57" w:type="dxa"/>
            </w:tcMar>
          </w:tcPr>
          <w:p w:rsidR="00041DFF" w:rsidRPr="00041DFF" w:rsidRDefault="00041DFF" w:rsidP="009E4D5B">
            <w:pPr>
              <w:spacing w:after="0" w:line="259" w:lineRule="auto"/>
              <w:rPr>
                <w:rFonts w:asciiTheme="minorHAnsi" w:eastAsiaTheme="minorEastAsia" w:hAnsiTheme="minorHAnsi" w:cstheme="minorBidi"/>
                <w:lang w:eastAsia="zh-CN"/>
              </w:rPr>
            </w:pPr>
            <w:r w:rsidRPr="00041DFF">
              <w:rPr>
                <w:rFonts w:asciiTheme="minorHAnsi" w:eastAsiaTheme="minorEastAsia" w:hAnsiTheme="minorHAnsi" w:cstheme="minorBidi"/>
                <w:lang w:eastAsia="zh-CN"/>
              </w:rPr>
              <w:t>Uses punctuation for clarity, such as the use of commas to separate clauses, with some accuracy.</w:t>
            </w:r>
          </w:p>
        </w:tc>
        <w:tc>
          <w:tcPr>
            <w:tcW w:w="1066" w:type="pct"/>
            <w:tcMar>
              <w:top w:w="57" w:type="dxa"/>
              <w:bottom w:w="57" w:type="dxa"/>
            </w:tcMar>
          </w:tcPr>
          <w:p w:rsidR="00041DFF" w:rsidRPr="00041DFF" w:rsidRDefault="00041DFF" w:rsidP="009E4D5B">
            <w:pPr>
              <w:spacing w:after="0" w:line="259" w:lineRule="auto"/>
              <w:rPr>
                <w:rFonts w:asciiTheme="minorHAnsi" w:eastAsiaTheme="minorEastAsia" w:hAnsiTheme="minorHAnsi" w:cstheme="minorBidi"/>
                <w:lang w:eastAsia="zh-CN"/>
              </w:rPr>
            </w:pPr>
            <w:r w:rsidRPr="00041DFF">
              <w:rPr>
                <w:rFonts w:asciiTheme="minorHAnsi" w:eastAsiaTheme="minorEastAsia" w:hAnsiTheme="minorHAnsi" w:cstheme="minorBidi"/>
                <w:lang w:eastAsia="zh-CN"/>
              </w:rPr>
              <w:t>Experiments with the use of punctuation for clarity, such as the use of commas to separate clauses.</w:t>
            </w:r>
          </w:p>
        </w:tc>
        <w:tc>
          <w:tcPr>
            <w:tcW w:w="1065" w:type="pct"/>
            <w:tcMar>
              <w:top w:w="57" w:type="dxa"/>
              <w:bottom w:w="57" w:type="dxa"/>
            </w:tcMar>
          </w:tcPr>
          <w:p w:rsidR="00041DFF" w:rsidRPr="00041DFF" w:rsidRDefault="00041DFF" w:rsidP="009E4D5B">
            <w:pPr>
              <w:spacing w:after="0" w:line="259" w:lineRule="auto"/>
              <w:rPr>
                <w:rFonts w:asciiTheme="minorHAnsi" w:eastAsiaTheme="minorEastAsia" w:hAnsiTheme="minorHAnsi" w:cstheme="minorBidi"/>
                <w:lang w:eastAsia="zh-CN"/>
              </w:rPr>
            </w:pPr>
            <w:r w:rsidRPr="00041DFF">
              <w:rPr>
                <w:rFonts w:asciiTheme="minorHAnsi" w:eastAsiaTheme="minorEastAsia" w:hAnsiTheme="minorHAnsi" w:cstheme="minorBidi"/>
                <w:lang w:eastAsia="zh-CN"/>
              </w:rPr>
              <w:t>Uses some simple punctuation for clarity.</w:t>
            </w:r>
          </w:p>
        </w:tc>
      </w:tr>
    </w:tbl>
    <w:p w:rsidR="009E4D5B" w:rsidRDefault="009E4D5B">
      <w:pPr>
        <w:spacing w:after="160" w:line="259" w:lineRule="auto"/>
        <w:rPr>
          <w:rFonts w:eastAsia="Calibri"/>
          <w:b/>
          <w:sz w:val="24"/>
          <w:szCs w:val="24"/>
          <w:lang w:eastAsia="en-US"/>
        </w:rPr>
      </w:pPr>
      <w:r>
        <w:rPr>
          <w:rFonts w:eastAsia="Calibri"/>
          <w:b/>
          <w:sz w:val="24"/>
          <w:szCs w:val="24"/>
          <w:lang w:eastAsia="en-US"/>
        </w:rPr>
        <w:br w:type="page"/>
      </w:r>
    </w:p>
    <w:p w:rsidR="00281B6C" w:rsidRPr="00041DFF" w:rsidRDefault="00281B6C" w:rsidP="0011559F">
      <w:pPr>
        <w:pStyle w:val="Heading1"/>
      </w:pPr>
      <w:r>
        <w:rPr>
          <w:szCs w:val="24"/>
          <w:lang w:eastAsia="en-US"/>
        </w:rPr>
        <w:lastRenderedPageBreak/>
        <w:t xml:space="preserve">2021 </w:t>
      </w:r>
      <w:r w:rsidRPr="00041DFF">
        <w:t xml:space="preserve">Year 6 English – </w:t>
      </w:r>
      <w:r>
        <w:t>Summative</w:t>
      </w:r>
      <w:r w:rsidR="002E66F0">
        <w:t xml:space="preserve"> r</w:t>
      </w:r>
      <w:r w:rsidRPr="00041DFF">
        <w:t>ubric</w:t>
      </w:r>
    </w:p>
    <w:tbl>
      <w:tblPr>
        <w:tblStyle w:val="ListTable3-Accent1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1499"/>
        <w:gridCol w:w="2174"/>
        <w:gridCol w:w="2174"/>
        <w:gridCol w:w="2174"/>
        <w:gridCol w:w="2174"/>
      </w:tblGrid>
      <w:tr w:rsidR="00281B6C" w:rsidRPr="00041DFF" w:rsidTr="006D50E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35" w:type="pct"/>
            <w:tcBorders>
              <w:bottom w:val="none" w:sz="0" w:space="0" w:color="auto"/>
              <w:right w:val="none" w:sz="0" w:space="0" w:color="auto"/>
            </w:tcBorders>
            <w:shd w:val="clear" w:color="auto" w:fill="CCF0F6"/>
            <w:tcMar>
              <w:top w:w="57" w:type="dxa"/>
              <w:bottom w:w="57" w:type="dxa"/>
            </w:tcMar>
            <w:vAlign w:val="center"/>
          </w:tcPr>
          <w:p w:rsidR="00281B6C" w:rsidRPr="00041DFF" w:rsidRDefault="00041DFF" w:rsidP="006F5D2D">
            <w:pPr>
              <w:spacing w:after="0" w:line="240" w:lineRule="auto"/>
              <w:rPr>
                <w:rFonts w:eastAsia="Calibri" w:cs="Calibri"/>
                <w:szCs w:val="21"/>
                <w:lang w:eastAsia="en-US"/>
              </w:rPr>
            </w:pPr>
            <w:r w:rsidRPr="00041DFF">
              <w:rPr>
                <w:rFonts w:eastAsia="Calibri"/>
                <w:sz w:val="24"/>
                <w:szCs w:val="24"/>
                <w:lang w:eastAsia="en-US"/>
              </w:rPr>
              <w:br w:type="page"/>
            </w:r>
          </w:p>
        </w:tc>
        <w:tc>
          <w:tcPr>
            <w:cnfStyle w:val="000010000000" w:firstRow="0" w:lastRow="0" w:firstColumn="0" w:lastColumn="0" w:oddVBand="1" w:evenVBand="0" w:oddHBand="0" w:evenHBand="0" w:firstRowFirstColumn="0" w:firstRowLastColumn="0" w:lastRowFirstColumn="0" w:lastRowLastColumn="0"/>
            <w:tcW w:w="1066" w:type="pct"/>
            <w:tcBorders>
              <w:left w:val="none" w:sz="0" w:space="0" w:color="auto"/>
              <w:right w:val="none" w:sz="0" w:space="0" w:color="auto"/>
            </w:tcBorders>
            <w:shd w:val="clear" w:color="auto" w:fill="CCF0F6"/>
            <w:tcMar>
              <w:top w:w="57" w:type="dxa"/>
              <w:bottom w:w="57" w:type="dxa"/>
            </w:tcMar>
          </w:tcPr>
          <w:p w:rsidR="00281B6C" w:rsidRPr="006A5893" w:rsidRDefault="00281B6C" w:rsidP="006F5D2D">
            <w:pPr>
              <w:spacing w:after="0" w:line="240" w:lineRule="auto"/>
              <w:jc w:val="center"/>
              <w:rPr>
                <w:rFonts w:eastAsia="Calibri" w:cs="Calibri"/>
                <w:color w:val="auto"/>
                <w:szCs w:val="21"/>
                <w:lang w:eastAsia="en-US"/>
              </w:rPr>
            </w:pPr>
            <w:r w:rsidRPr="006A5893">
              <w:rPr>
                <w:rFonts w:eastAsia="Calibri" w:cs="Calibri"/>
                <w:color w:val="auto"/>
                <w:szCs w:val="21"/>
                <w:lang w:eastAsia="en-US"/>
              </w:rPr>
              <w:t>A</w:t>
            </w:r>
          </w:p>
          <w:p w:rsidR="00281B6C" w:rsidRPr="006A5893" w:rsidRDefault="00281B6C" w:rsidP="006F5D2D">
            <w:pPr>
              <w:spacing w:after="0" w:line="240" w:lineRule="auto"/>
              <w:jc w:val="center"/>
              <w:rPr>
                <w:rFonts w:eastAsia="Calibri" w:cs="Calibri"/>
                <w:color w:val="auto"/>
                <w:szCs w:val="21"/>
                <w:lang w:eastAsia="en-US"/>
              </w:rPr>
            </w:pPr>
            <w:r w:rsidRPr="006A5893">
              <w:rPr>
                <w:rFonts w:eastAsia="Calibri" w:cs="Calibri"/>
                <w:color w:val="auto"/>
                <w:szCs w:val="21"/>
                <w:lang w:eastAsia="en-US"/>
              </w:rPr>
              <w:t>Excellent achievement</w:t>
            </w:r>
          </w:p>
        </w:tc>
        <w:tc>
          <w:tcPr>
            <w:tcW w:w="1066" w:type="pct"/>
            <w:shd w:val="clear" w:color="auto" w:fill="CCF0F6"/>
            <w:tcMar>
              <w:top w:w="57" w:type="dxa"/>
              <w:bottom w:w="57" w:type="dxa"/>
            </w:tcMar>
          </w:tcPr>
          <w:p w:rsidR="00281B6C" w:rsidRPr="006A5893" w:rsidRDefault="00281B6C" w:rsidP="006F5D2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Calibri" w:cs="Calibri"/>
                <w:color w:val="auto"/>
                <w:szCs w:val="21"/>
                <w:lang w:eastAsia="en-US"/>
              </w:rPr>
            </w:pPr>
            <w:r w:rsidRPr="006A5893">
              <w:rPr>
                <w:rFonts w:eastAsia="Calibri" w:cs="Calibri"/>
                <w:color w:val="auto"/>
                <w:szCs w:val="21"/>
                <w:lang w:eastAsia="en-US"/>
              </w:rPr>
              <w:t>B</w:t>
            </w:r>
          </w:p>
          <w:p w:rsidR="00281B6C" w:rsidRPr="006A5893" w:rsidRDefault="00281B6C" w:rsidP="006F5D2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Calibri" w:cs="Calibri"/>
                <w:color w:val="auto"/>
                <w:szCs w:val="21"/>
                <w:lang w:eastAsia="en-US"/>
              </w:rPr>
            </w:pPr>
            <w:r w:rsidRPr="006A5893">
              <w:rPr>
                <w:rFonts w:eastAsia="Calibri" w:cs="Calibri"/>
                <w:color w:val="auto"/>
                <w:szCs w:val="21"/>
                <w:lang w:eastAsia="en-US"/>
              </w:rPr>
              <w:t>High achievement</w:t>
            </w:r>
          </w:p>
        </w:tc>
        <w:tc>
          <w:tcPr>
            <w:cnfStyle w:val="000010000000" w:firstRow="0" w:lastRow="0" w:firstColumn="0" w:lastColumn="0" w:oddVBand="1" w:evenVBand="0" w:oddHBand="0" w:evenHBand="0" w:firstRowFirstColumn="0" w:firstRowLastColumn="0" w:lastRowFirstColumn="0" w:lastRowLastColumn="0"/>
            <w:tcW w:w="1066" w:type="pct"/>
            <w:tcBorders>
              <w:left w:val="none" w:sz="0" w:space="0" w:color="auto"/>
              <w:right w:val="none" w:sz="0" w:space="0" w:color="auto"/>
            </w:tcBorders>
            <w:shd w:val="clear" w:color="auto" w:fill="CCF0F6"/>
            <w:tcMar>
              <w:top w:w="57" w:type="dxa"/>
              <w:bottom w:w="57" w:type="dxa"/>
            </w:tcMar>
          </w:tcPr>
          <w:p w:rsidR="00281B6C" w:rsidRPr="006A5893" w:rsidRDefault="00281B6C" w:rsidP="006F5D2D">
            <w:pPr>
              <w:spacing w:after="0" w:line="240" w:lineRule="auto"/>
              <w:jc w:val="center"/>
              <w:rPr>
                <w:rFonts w:eastAsia="Calibri" w:cs="Calibri"/>
                <w:color w:val="auto"/>
                <w:szCs w:val="21"/>
                <w:lang w:eastAsia="en-US"/>
              </w:rPr>
            </w:pPr>
            <w:r w:rsidRPr="006A5893">
              <w:rPr>
                <w:rFonts w:eastAsia="Calibri" w:cs="Calibri"/>
                <w:color w:val="auto"/>
                <w:szCs w:val="21"/>
                <w:lang w:eastAsia="en-US"/>
              </w:rPr>
              <w:t>C</w:t>
            </w:r>
          </w:p>
          <w:p w:rsidR="00281B6C" w:rsidRPr="006A5893" w:rsidRDefault="00281B6C" w:rsidP="006F5D2D">
            <w:pPr>
              <w:spacing w:after="0" w:line="240" w:lineRule="auto"/>
              <w:jc w:val="center"/>
              <w:rPr>
                <w:rFonts w:eastAsia="Calibri" w:cs="Calibri"/>
                <w:color w:val="auto"/>
                <w:szCs w:val="21"/>
                <w:lang w:eastAsia="en-US"/>
              </w:rPr>
            </w:pPr>
            <w:r w:rsidRPr="006A5893">
              <w:rPr>
                <w:rFonts w:eastAsia="Calibri" w:cs="Calibri"/>
                <w:color w:val="auto"/>
                <w:szCs w:val="21"/>
                <w:lang w:eastAsia="en-US"/>
              </w:rPr>
              <w:t>Satisfactory achievement</w:t>
            </w:r>
          </w:p>
        </w:tc>
        <w:tc>
          <w:tcPr>
            <w:tcW w:w="1066" w:type="pct"/>
            <w:shd w:val="clear" w:color="auto" w:fill="CCF0F6"/>
            <w:tcMar>
              <w:top w:w="57" w:type="dxa"/>
              <w:bottom w:w="57" w:type="dxa"/>
            </w:tcMar>
          </w:tcPr>
          <w:p w:rsidR="00281B6C" w:rsidRPr="006A5893" w:rsidRDefault="00281B6C" w:rsidP="006F5D2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Calibri" w:cs="Calibri"/>
                <w:color w:val="auto"/>
                <w:szCs w:val="21"/>
                <w:lang w:eastAsia="en-US"/>
              </w:rPr>
            </w:pPr>
            <w:r w:rsidRPr="006A5893">
              <w:rPr>
                <w:rFonts w:eastAsia="Calibri" w:cs="Calibri"/>
                <w:color w:val="auto"/>
                <w:szCs w:val="21"/>
                <w:lang w:eastAsia="en-US"/>
              </w:rPr>
              <w:t>D</w:t>
            </w:r>
          </w:p>
          <w:p w:rsidR="00281B6C" w:rsidRPr="006A5893" w:rsidRDefault="00281B6C" w:rsidP="006F5D2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Calibri" w:cs="Calibri"/>
                <w:color w:val="auto"/>
                <w:szCs w:val="21"/>
                <w:lang w:eastAsia="en-US"/>
              </w:rPr>
            </w:pPr>
            <w:r w:rsidRPr="006A5893">
              <w:rPr>
                <w:rFonts w:eastAsia="Calibri" w:cs="Calibri"/>
                <w:color w:val="auto"/>
                <w:szCs w:val="21"/>
                <w:lang w:eastAsia="en-US"/>
              </w:rPr>
              <w:t>Limited achievement</w:t>
            </w:r>
          </w:p>
        </w:tc>
      </w:tr>
      <w:tr w:rsidR="00281B6C" w:rsidRPr="00041DFF" w:rsidTr="006D50E9">
        <w:trPr>
          <w:cnfStyle w:val="000000100000" w:firstRow="0" w:lastRow="0" w:firstColumn="0" w:lastColumn="0" w:oddVBand="0" w:evenVBand="0" w:oddHBand="1" w:evenHBand="0" w:firstRowFirstColumn="0" w:firstRowLastColumn="0" w:lastRowFirstColumn="0" w:lastRowLastColumn="0"/>
          <w:trHeight w:val="1170"/>
        </w:trPr>
        <w:tc>
          <w:tcPr>
            <w:cnfStyle w:val="001000000000" w:firstRow="0" w:lastRow="0" w:firstColumn="1" w:lastColumn="0" w:oddVBand="0" w:evenVBand="0" w:oddHBand="0" w:evenHBand="0" w:firstRowFirstColumn="0" w:firstRowLastColumn="0" w:lastRowFirstColumn="0" w:lastRowLastColumn="0"/>
            <w:tcW w:w="735" w:type="pct"/>
            <w:vMerge w:val="restart"/>
            <w:tcBorders>
              <w:top w:val="none" w:sz="0" w:space="0" w:color="auto"/>
              <w:bottom w:val="none" w:sz="0" w:space="0" w:color="auto"/>
              <w:right w:val="none" w:sz="0" w:space="0" w:color="auto"/>
            </w:tcBorders>
            <w:shd w:val="clear" w:color="auto" w:fill="CCF0F6"/>
            <w:tcMar>
              <w:top w:w="57" w:type="dxa"/>
              <w:bottom w:w="57" w:type="dxa"/>
            </w:tcMar>
            <w:vAlign w:val="center"/>
          </w:tcPr>
          <w:p w:rsidR="00281B6C" w:rsidRPr="00041DFF" w:rsidRDefault="00281B6C" w:rsidP="006F5D2D">
            <w:pPr>
              <w:spacing w:after="0" w:line="240" w:lineRule="auto"/>
              <w:rPr>
                <w:rFonts w:eastAsia="Calibri" w:cs="Calibri"/>
                <w:szCs w:val="21"/>
                <w:lang w:eastAsia="en-US"/>
              </w:rPr>
            </w:pPr>
            <w:r w:rsidRPr="00041DFF">
              <w:rPr>
                <w:rFonts w:eastAsia="Calibri" w:cs="Calibri"/>
                <w:szCs w:val="21"/>
                <w:lang w:eastAsia="en-US"/>
              </w:rPr>
              <w:t>Interpreting expositions</w:t>
            </w:r>
          </w:p>
        </w:tc>
        <w:tc>
          <w:tcPr>
            <w:cnfStyle w:val="000010000000" w:firstRow="0" w:lastRow="0" w:firstColumn="0" w:lastColumn="0" w:oddVBand="1" w:evenVBand="0" w:oddHBand="0" w:evenHBand="0" w:firstRowFirstColumn="0" w:firstRowLastColumn="0" w:lastRowFirstColumn="0" w:lastRowLastColumn="0"/>
            <w:tcW w:w="1066" w:type="pct"/>
            <w:tcBorders>
              <w:top w:val="none" w:sz="0" w:space="0" w:color="auto"/>
              <w:left w:val="none" w:sz="0" w:space="0" w:color="auto"/>
              <w:bottom w:val="none" w:sz="0" w:space="0" w:color="auto"/>
              <w:right w:val="none" w:sz="0" w:space="0" w:color="auto"/>
            </w:tcBorders>
            <w:tcMar>
              <w:top w:w="57" w:type="dxa"/>
              <w:bottom w:w="57" w:type="dxa"/>
            </w:tcMar>
          </w:tcPr>
          <w:p w:rsidR="00281B6C" w:rsidRPr="00041DFF" w:rsidRDefault="00281B6C" w:rsidP="006F5D2D">
            <w:pPr>
              <w:spacing w:after="0" w:line="240" w:lineRule="auto"/>
              <w:rPr>
                <w:rFonts w:eastAsia="Calibri" w:cs="Calibri"/>
                <w:szCs w:val="21"/>
                <w:lang w:eastAsia="en-US"/>
              </w:rPr>
            </w:pPr>
            <w:r w:rsidRPr="00041DFF">
              <w:rPr>
                <w:rFonts w:eastAsia="Calibri" w:cs="Calibri"/>
                <w:szCs w:val="21"/>
                <w:lang w:eastAsia="en-US"/>
              </w:rPr>
              <w:t>Identifies and explains literal and implied meaning in some detail in both texts.</w:t>
            </w:r>
          </w:p>
        </w:tc>
        <w:tc>
          <w:tcPr>
            <w:tcW w:w="1066" w:type="pct"/>
            <w:tcBorders>
              <w:top w:val="none" w:sz="0" w:space="0" w:color="auto"/>
              <w:bottom w:val="none" w:sz="0" w:space="0" w:color="auto"/>
            </w:tcBorders>
            <w:tcMar>
              <w:top w:w="57" w:type="dxa"/>
              <w:bottom w:w="57" w:type="dxa"/>
            </w:tcMar>
          </w:tcPr>
          <w:p w:rsidR="00281B6C" w:rsidRPr="00041DFF" w:rsidRDefault="00281B6C" w:rsidP="006F5D2D">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cs="Calibri"/>
                <w:szCs w:val="21"/>
                <w:lang w:eastAsia="en-US"/>
              </w:rPr>
            </w:pPr>
            <w:r w:rsidRPr="00041DFF">
              <w:rPr>
                <w:rFonts w:eastAsia="Calibri" w:cs="Calibri"/>
                <w:szCs w:val="21"/>
                <w:lang w:eastAsia="en-US"/>
              </w:rPr>
              <w:t>Identifies and explains literal and implied meaning in both texts.</w:t>
            </w:r>
          </w:p>
        </w:tc>
        <w:tc>
          <w:tcPr>
            <w:cnfStyle w:val="000010000000" w:firstRow="0" w:lastRow="0" w:firstColumn="0" w:lastColumn="0" w:oddVBand="1" w:evenVBand="0" w:oddHBand="0" w:evenHBand="0" w:firstRowFirstColumn="0" w:firstRowLastColumn="0" w:lastRowFirstColumn="0" w:lastRowLastColumn="0"/>
            <w:tcW w:w="1066" w:type="pct"/>
            <w:tcBorders>
              <w:top w:val="none" w:sz="0" w:space="0" w:color="auto"/>
              <w:left w:val="none" w:sz="0" w:space="0" w:color="auto"/>
              <w:bottom w:val="none" w:sz="0" w:space="0" w:color="auto"/>
              <w:right w:val="none" w:sz="0" w:space="0" w:color="auto"/>
            </w:tcBorders>
            <w:tcMar>
              <w:top w:w="57" w:type="dxa"/>
              <w:bottom w:w="57" w:type="dxa"/>
            </w:tcMar>
          </w:tcPr>
          <w:p w:rsidR="00281B6C" w:rsidRPr="00041DFF" w:rsidRDefault="00281B6C" w:rsidP="006F5D2D">
            <w:pPr>
              <w:spacing w:after="0" w:line="240" w:lineRule="auto"/>
              <w:rPr>
                <w:rFonts w:eastAsia="Calibri" w:cs="Calibri"/>
                <w:szCs w:val="21"/>
                <w:lang w:eastAsia="en-US"/>
              </w:rPr>
            </w:pPr>
            <w:r w:rsidRPr="00041DFF">
              <w:rPr>
                <w:rFonts w:eastAsia="Calibri" w:cs="Calibri"/>
                <w:szCs w:val="21"/>
                <w:lang w:eastAsia="en-US"/>
              </w:rPr>
              <w:t>Identifies literal and implied meaning in both texts.</w:t>
            </w:r>
          </w:p>
        </w:tc>
        <w:tc>
          <w:tcPr>
            <w:tcW w:w="1066" w:type="pct"/>
            <w:tcBorders>
              <w:top w:val="none" w:sz="0" w:space="0" w:color="auto"/>
              <w:bottom w:val="none" w:sz="0" w:space="0" w:color="auto"/>
            </w:tcBorders>
            <w:tcMar>
              <w:top w:w="57" w:type="dxa"/>
              <w:bottom w:w="57" w:type="dxa"/>
            </w:tcMar>
          </w:tcPr>
          <w:p w:rsidR="00281B6C" w:rsidRPr="00041DFF" w:rsidRDefault="00281B6C" w:rsidP="006F5D2D">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cs="Calibri"/>
                <w:szCs w:val="21"/>
                <w:lang w:eastAsia="en-US"/>
              </w:rPr>
            </w:pPr>
            <w:r w:rsidRPr="00041DFF">
              <w:rPr>
                <w:rFonts w:eastAsia="Calibri" w:cs="Calibri"/>
                <w:szCs w:val="21"/>
                <w:lang w:eastAsia="en-US"/>
              </w:rPr>
              <w:t>Identifies literal meaning and may attempt to explain some implied meaning.</w:t>
            </w:r>
          </w:p>
        </w:tc>
      </w:tr>
      <w:tr w:rsidR="00281B6C" w:rsidRPr="00041DFF" w:rsidTr="006D50E9">
        <w:trPr>
          <w:trHeight w:val="2254"/>
        </w:trPr>
        <w:tc>
          <w:tcPr>
            <w:cnfStyle w:val="001000000000" w:firstRow="0" w:lastRow="0" w:firstColumn="1" w:lastColumn="0" w:oddVBand="0" w:evenVBand="0" w:oddHBand="0" w:evenHBand="0" w:firstRowFirstColumn="0" w:firstRowLastColumn="0" w:lastRowFirstColumn="0" w:lastRowLastColumn="0"/>
            <w:tcW w:w="735" w:type="pct"/>
            <w:vMerge/>
            <w:tcBorders>
              <w:right w:val="none" w:sz="0" w:space="0" w:color="auto"/>
            </w:tcBorders>
            <w:shd w:val="clear" w:color="auto" w:fill="CCF0F6"/>
            <w:tcMar>
              <w:top w:w="57" w:type="dxa"/>
              <w:bottom w:w="57" w:type="dxa"/>
            </w:tcMar>
            <w:vAlign w:val="center"/>
          </w:tcPr>
          <w:p w:rsidR="00281B6C" w:rsidRPr="00041DFF" w:rsidRDefault="00281B6C" w:rsidP="006F5D2D">
            <w:pPr>
              <w:spacing w:after="0" w:line="240" w:lineRule="auto"/>
              <w:rPr>
                <w:rFonts w:eastAsia="Calibri" w:cs="Calibri"/>
                <w:szCs w:val="21"/>
                <w:lang w:eastAsia="en-US"/>
              </w:rPr>
            </w:pPr>
          </w:p>
        </w:tc>
        <w:tc>
          <w:tcPr>
            <w:cnfStyle w:val="000010000000" w:firstRow="0" w:lastRow="0" w:firstColumn="0" w:lastColumn="0" w:oddVBand="1" w:evenVBand="0" w:oddHBand="0" w:evenHBand="0" w:firstRowFirstColumn="0" w:firstRowLastColumn="0" w:lastRowFirstColumn="0" w:lastRowLastColumn="0"/>
            <w:tcW w:w="1066" w:type="pct"/>
            <w:tcBorders>
              <w:left w:val="none" w:sz="0" w:space="0" w:color="auto"/>
              <w:right w:val="none" w:sz="0" w:space="0" w:color="auto"/>
            </w:tcBorders>
            <w:tcMar>
              <w:top w:w="57" w:type="dxa"/>
              <w:bottom w:w="57" w:type="dxa"/>
            </w:tcMar>
          </w:tcPr>
          <w:p w:rsidR="00281B6C" w:rsidRPr="00041DFF" w:rsidRDefault="00281B6C" w:rsidP="006F5D2D">
            <w:pPr>
              <w:spacing w:after="0" w:line="240" w:lineRule="auto"/>
              <w:rPr>
                <w:rFonts w:eastAsia="Calibri" w:cs="Calibri"/>
                <w:i/>
                <w:szCs w:val="21"/>
                <w:lang w:eastAsia="en-US"/>
              </w:rPr>
            </w:pPr>
            <w:r w:rsidRPr="00041DFF">
              <w:rPr>
                <w:rFonts w:eastAsia="Calibri" w:cs="Calibri"/>
                <w:szCs w:val="21"/>
                <w:lang w:eastAsia="en-US"/>
              </w:rPr>
              <w:t xml:space="preserve">Compares and analyses strategies used by authors and explains their effectiveness in representing </w:t>
            </w:r>
            <w:r w:rsidR="00F66C96">
              <w:rPr>
                <w:rFonts w:eastAsia="Calibri" w:cs="Calibri"/>
                <w:szCs w:val="21"/>
                <w:lang w:eastAsia="en-US"/>
              </w:rPr>
              <w:t>characters and influencing the r</w:t>
            </w:r>
            <w:r w:rsidR="00641AE1">
              <w:rPr>
                <w:rFonts w:eastAsia="Calibri" w:cs="Calibri"/>
                <w:szCs w:val="21"/>
                <w:lang w:eastAsia="en-US"/>
              </w:rPr>
              <w:t>eader’s</w:t>
            </w:r>
            <w:r w:rsidRPr="00041DFF">
              <w:rPr>
                <w:rFonts w:eastAsia="Calibri" w:cs="Calibri"/>
                <w:szCs w:val="21"/>
                <w:lang w:eastAsia="en-US"/>
              </w:rPr>
              <w:t xml:space="preserve"> response.</w:t>
            </w:r>
          </w:p>
        </w:tc>
        <w:tc>
          <w:tcPr>
            <w:tcW w:w="1066" w:type="pct"/>
            <w:tcMar>
              <w:top w:w="57" w:type="dxa"/>
              <w:bottom w:w="57" w:type="dxa"/>
            </w:tcMar>
          </w:tcPr>
          <w:p w:rsidR="00281B6C" w:rsidRPr="00041DFF" w:rsidRDefault="00281B6C" w:rsidP="006F5D2D">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Calibri"/>
                <w:i/>
                <w:szCs w:val="21"/>
                <w:lang w:eastAsia="en-US"/>
              </w:rPr>
            </w:pPr>
            <w:r w:rsidRPr="00041DFF">
              <w:rPr>
                <w:rFonts w:eastAsia="Calibri" w:cs="Calibri"/>
                <w:szCs w:val="21"/>
                <w:lang w:eastAsia="en-US"/>
              </w:rPr>
              <w:t xml:space="preserve">Analyses a range of strategies used by authors and explains their effectiveness in representing characters and influencing the </w:t>
            </w:r>
            <w:r w:rsidR="00F66C96">
              <w:rPr>
                <w:rFonts w:eastAsia="Calibri" w:cs="Calibri"/>
                <w:szCs w:val="21"/>
                <w:lang w:eastAsia="en-US"/>
              </w:rPr>
              <w:t>r</w:t>
            </w:r>
            <w:r w:rsidR="00641AE1">
              <w:rPr>
                <w:rFonts w:eastAsia="Calibri" w:cs="Calibri"/>
                <w:szCs w:val="21"/>
                <w:lang w:eastAsia="en-US"/>
              </w:rPr>
              <w:t>eader’s</w:t>
            </w:r>
            <w:r w:rsidR="00641AE1" w:rsidRPr="00041DFF">
              <w:rPr>
                <w:rFonts w:eastAsia="Calibri" w:cs="Calibri"/>
                <w:szCs w:val="21"/>
                <w:lang w:eastAsia="en-US"/>
              </w:rPr>
              <w:t xml:space="preserve"> response</w:t>
            </w:r>
            <w:r w:rsidRPr="00041DFF">
              <w:rPr>
                <w:rFonts w:eastAsia="Calibri" w:cs="Calibri"/>
                <w:szCs w:val="21"/>
                <w:lang w:eastAsia="en-US"/>
              </w:rPr>
              <w:t>.</w:t>
            </w:r>
          </w:p>
        </w:tc>
        <w:tc>
          <w:tcPr>
            <w:cnfStyle w:val="000010000000" w:firstRow="0" w:lastRow="0" w:firstColumn="0" w:lastColumn="0" w:oddVBand="1" w:evenVBand="0" w:oddHBand="0" w:evenHBand="0" w:firstRowFirstColumn="0" w:firstRowLastColumn="0" w:lastRowFirstColumn="0" w:lastRowLastColumn="0"/>
            <w:tcW w:w="1066" w:type="pct"/>
            <w:tcBorders>
              <w:left w:val="none" w:sz="0" w:space="0" w:color="auto"/>
              <w:right w:val="none" w:sz="0" w:space="0" w:color="auto"/>
            </w:tcBorders>
            <w:tcMar>
              <w:top w:w="57" w:type="dxa"/>
              <w:bottom w:w="57" w:type="dxa"/>
            </w:tcMar>
          </w:tcPr>
          <w:p w:rsidR="00281B6C" w:rsidRPr="00041DFF" w:rsidRDefault="00281B6C" w:rsidP="006F5D2D">
            <w:pPr>
              <w:spacing w:after="0" w:line="240" w:lineRule="auto"/>
              <w:rPr>
                <w:rFonts w:eastAsia="Calibri" w:cs="Calibri"/>
                <w:szCs w:val="21"/>
                <w:lang w:eastAsia="en-US"/>
              </w:rPr>
            </w:pPr>
            <w:r w:rsidRPr="00041DFF">
              <w:rPr>
                <w:rFonts w:eastAsia="Calibri" w:cs="Calibri"/>
                <w:szCs w:val="21"/>
                <w:lang w:eastAsia="en-US"/>
              </w:rPr>
              <w:t xml:space="preserve">Analyses some strategies used by authors and explains how </w:t>
            </w:r>
            <w:proofErr w:type="gramStart"/>
            <w:r w:rsidRPr="00041DFF">
              <w:rPr>
                <w:rFonts w:eastAsia="Calibri" w:cs="Calibri"/>
                <w:szCs w:val="21"/>
                <w:lang w:eastAsia="en-US"/>
              </w:rPr>
              <w:t xml:space="preserve">they are used by different authors to represent characters and influence the </w:t>
            </w:r>
            <w:r w:rsidR="00F66C96">
              <w:rPr>
                <w:rFonts w:eastAsia="Calibri" w:cs="Calibri"/>
                <w:szCs w:val="21"/>
                <w:lang w:eastAsia="en-US"/>
              </w:rPr>
              <w:t>r</w:t>
            </w:r>
            <w:r w:rsidR="00641AE1">
              <w:rPr>
                <w:rFonts w:eastAsia="Calibri" w:cs="Calibri"/>
                <w:szCs w:val="21"/>
                <w:lang w:eastAsia="en-US"/>
              </w:rPr>
              <w:t>eader’s</w:t>
            </w:r>
            <w:r w:rsidR="00641AE1" w:rsidRPr="00041DFF">
              <w:rPr>
                <w:rFonts w:eastAsia="Calibri" w:cs="Calibri"/>
                <w:szCs w:val="21"/>
                <w:lang w:eastAsia="en-US"/>
              </w:rPr>
              <w:t xml:space="preserve"> response</w:t>
            </w:r>
            <w:proofErr w:type="gramEnd"/>
            <w:r w:rsidRPr="00041DFF">
              <w:rPr>
                <w:rFonts w:eastAsia="Calibri" w:cs="Calibri"/>
                <w:szCs w:val="21"/>
                <w:lang w:eastAsia="en-US"/>
              </w:rPr>
              <w:t>.</w:t>
            </w:r>
          </w:p>
        </w:tc>
        <w:tc>
          <w:tcPr>
            <w:tcW w:w="1066" w:type="pct"/>
            <w:tcMar>
              <w:top w:w="57" w:type="dxa"/>
              <w:bottom w:w="57" w:type="dxa"/>
            </w:tcMar>
          </w:tcPr>
          <w:p w:rsidR="00281B6C" w:rsidRPr="00041DFF" w:rsidRDefault="00281B6C" w:rsidP="006F5D2D">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Calibri"/>
                <w:b/>
                <w:szCs w:val="21"/>
                <w:lang w:eastAsia="en-US"/>
              </w:rPr>
            </w:pPr>
            <w:r w:rsidRPr="00041DFF">
              <w:rPr>
                <w:rFonts w:eastAsia="Calibri" w:cs="Calibri"/>
                <w:szCs w:val="21"/>
                <w:lang w:eastAsia="en-US"/>
              </w:rPr>
              <w:t>Attempts to identify some strategies used by authors in expositions to represent ideas, characters and events.</w:t>
            </w:r>
          </w:p>
        </w:tc>
      </w:tr>
      <w:tr w:rsidR="00281B6C" w:rsidRPr="00041DFF" w:rsidTr="006D50E9">
        <w:trPr>
          <w:cnfStyle w:val="000000100000" w:firstRow="0" w:lastRow="0" w:firstColumn="0" w:lastColumn="0" w:oddVBand="0" w:evenVBand="0" w:oddHBand="1" w:evenHBand="0" w:firstRowFirstColumn="0" w:firstRowLastColumn="0" w:lastRowFirstColumn="0" w:lastRowLastColumn="0"/>
          <w:trHeight w:val="2503"/>
        </w:trPr>
        <w:tc>
          <w:tcPr>
            <w:cnfStyle w:val="001000000000" w:firstRow="0" w:lastRow="0" w:firstColumn="1" w:lastColumn="0" w:oddVBand="0" w:evenVBand="0" w:oddHBand="0" w:evenHBand="0" w:firstRowFirstColumn="0" w:firstRowLastColumn="0" w:lastRowFirstColumn="0" w:lastRowLastColumn="0"/>
            <w:tcW w:w="735" w:type="pct"/>
            <w:tcBorders>
              <w:top w:val="none" w:sz="0" w:space="0" w:color="auto"/>
              <w:bottom w:val="none" w:sz="0" w:space="0" w:color="auto"/>
              <w:right w:val="none" w:sz="0" w:space="0" w:color="auto"/>
            </w:tcBorders>
            <w:shd w:val="clear" w:color="auto" w:fill="CCF0F6"/>
            <w:tcMar>
              <w:top w:w="57" w:type="dxa"/>
              <w:bottom w:w="57" w:type="dxa"/>
            </w:tcMar>
            <w:vAlign w:val="center"/>
          </w:tcPr>
          <w:p w:rsidR="00281B6C" w:rsidRPr="00041DFF" w:rsidRDefault="00281B6C" w:rsidP="006F5D2D">
            <w:pPr>
              <w:spacing w:after="0" w:line="240" w:lineRule="auto"/>
              <w:rPr>
                <w:rFonts w:eastAsia="Calibri" w:cs="Calibri"/>
                <w:szCs w:val="21"/>
                <w:lang w:eastAsia="en-US"/>
              </w:rPr>
            </w:pPr>
            <w:r w:rsidRPr="00041DFF">
              <w:rPr>
                <w:rFonts w:eastAsia="Calibri" w:cs="Calibri"/>
                <w:szCs w:val="21"/>
                <w:lang w:eastAsia="en-US"/>
              </w:rPr>
              <w:t>Text connections</w:t>
            </w:r>
          </w:p>
        </w:tc>
        <w:tc>
          <w:tcPr>
            <w:cnfStyle w:val="000010000000" w:firstRow="0" w:lastRow="0" w:firstColumn="0" w:lastColumn="0" w:oddVBand="1" w:evenVBand="0" w:oddHBand="0" w:evenHBand="0" w:firstRowFirstColumn="0" w:firstRowLastColumn="0" w:lastRowFirstColumn="0" w:lastRowLastColumn="0"/>
            <w:tcW w:w="1066" w:type="pct"/>
            <w:tcBorders>
              <w:top w:val="none" w:sz="0" w:space="0" w:color="auto"/>
              <w:left w:val="none" w:sz="0" w:space="0" w:color="auto"/>
              <w:bottom w:val="none" w:sz="0" w:space="0" w:color="auto"/>
              <w:right w:val="none" w:sz="0" w:space="0" w:color="auto"/>
            </w:tcBorders>
            <w:tcMar>
              <w:top w:w="57" w:type="dxa"/>
              <w:bottom w:w="57" w:type="dxa"/>
            </w:tcMar>
          </w:tcPr>
          <w:p w:rsidR="00281B6C" w:rsidRPr="00041DFF" w:rsidRDefault="00281B6C" w:rsidP="006F5D2D">
            <w:pPr>
              <w:spacing w:after="0" w:line="240" w:lineRule="auto"/>
              <w:rPr>
                <w:rFonts w:eastAsia="Calibri" w:cs="Calibri"/>
                <w:i/>
                <w:szCs w:val="21"/>
                <w:lang w:eastAsia="en-US"/>
              </w:rPr>
            </w:pPr>
            <w:r w:rsidRPr="00041DFF">
              <w:rPr>
                <w:rFonts w:eastAsia="Calibri" w:cs="Calibri"/>
                <w:szCs w:val="21"/>
                <w:lang w:eastAsia="en-US"/>
              </w:rPr>
              <w:t>Makes insightful comparisons between the characters and ideas in the texts and demonstrates how the comparisons enhance their understanding or response.</w:t>
            </w:r>
          </w:p>
        </w:tc>
        <w:tc>
          <w:tcPr>
            <w:tcW w:w="1066" w:type="pct"/>
            <w:tcBorders>
              <w:top w:val="none" w:sz="0" w:space="0" w:color="auto"/>
              <w:bottom w:val="none" w:sz="0" w:space="0" w:color="auto"/>
            </w:tcBorders>
            <w:tcMar>
              <w:top w:w="57" w:type="dxa"/>
              <w:bottom w:w="57" w:type="dxa"/>
            </w:tcMar>
          </w:tcPr>
          <w:p w:rsidR="00281B6C" w:rsidRPr="00041DFF" w:rsidRDefault="00281B6C" w:rsidP="006F5D2D">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cs="Calibri"/>
                <w:szCs w:val="21"/>
                <w:lang w:eastAsia="en-US"/>
              </w:rPr>
            </w:pPr>
            <w:r w:rsidRPr="00041DFF">
              <w:rPr>
                <w:rFonts w:eastAsia="Calibri" w:cs="Calibri"/>
                <w:szCs w:val="21"/>
                <w:lang w:eastAsia="en-US"/>
              </w:rPr>
              <w:t>Makes comparisons between the characters and ideas in the texts and demonstrates how the comparisons contribute to their understanding or response.</w:t>
            </w:r>
          </w:p>
        </w:tc>
        <w:tc>
          <w:tcPr>
            <w:cnfStyle w:val="000010000000" w:firstRow="0" w:lastRow="0" w:firstColumn="0" w:lastColumn="0" w:oddVBand="1" w:evenVBand="0" w:oddHBand="0" w:evenHBand="0" w:firstRowFirstColumn="0" w:firstRowLastColumn="0" w:lastRowFirstColumn="0" w:lastRowLastColumn="0"/>
            <w:tcW w:w="1066" w:type="pct"/>
            <w:tcBorders>
              <w:top w:val="none" w:sz="0" w:space="0" w:color="auto"/>
              <w:left w:val="none" w:sz="0" w:space="0" w:color="auto"/>
              <w:bottom w:val="none" w:sz="0" w:space="0" w:color="auto"/>
              <w:right w:val="none" w:sz="0" w:space="0" w:color="auto"/>
            </w:tcBorders>
            <w:tcMar>
              <w:top w:w="57" w:type="dxa"/>
              <w:bottom w:w="57" w:type="dxa"/>
            </w:tcMar>
          </w:tcPr>
          <w:p w:rsidR="00281B6C" w:rsidRPr="00041DFF" w:rsidRDefault="00281B6C" w:rsidP="006F5D2D">
            <w:pPr>
              <w:spacing w:after="0" w:line="240" w:lineRule="auto"/>
              <w:rPr>
                <w:rFonts w:eastAsia="Calibri" w:cs="Calibri"/>
                <w:szCs w:val="21"/>
                <w:lang w:eastAsia="en-US"/>
              </w:rPr>
            </w:pPr>
            <w:r w:rsidRPr="00041DFF">
              <w:rPr>
                <w:rFonts w:eastAsia="Calibri" w:cs="Calibri"/>
                <w:szCs w:val="21"/>
                <w:lang w:eastAsia="en-US"/>
              </w:rPr>
              <w:t>Makes reasonable comparisons between the characters and ideas in the texts.</w:t>
            </w:r>
          </w:p>
        </w:tc>
        <w:tc>
          <w:tcPr>
            <w:tcW w:w="1066" w:type="pct"/>
            <w:tcBorders>
              <w:top w:val="none" w:sz="0" w:space="0" w:color="auto"/>
              <w:bottom w:val="none" w:sz="0" w:space="0" w:color="auto"/>
            </w:tcBorders>
            <w:tcMar>
              <w:top w:w="57" w:type="dxa"/>
              <w:bottom w:w="57" w:type="dxa"/>
            </w:tcMar>
          </w:tcPr>
          <w:p w:rsidR="00281B6C" w:rsidRPr="00041DFF" w:rsidRDefault="00281B6C" w:rsidP="006F5D2D">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cs="Calibri"/>
                <w:szCs w:val="21"/>
                <w:lang w:eastAsia="en-US"/>
              </w:rPr>
            </w:pPr>
            <w:r w:rsidRPr="00041DFF">
              <w:rPr>
                <w:rFonts w:eastAsia="Calibri" w:cs="Calibri"/>
                <w:szCs w:val="21"/>
                <w:lang w:eastAsia="en-US"/>
              </w:rPr>
              <w:t>Makes some simple comparisons between the characters and ideas in the texts.</w:t>
            </w:r>
          </w:p>
        </w:tc>
      </w:tr>
      <w:tr w:rsidR="00281B6C" w:rsidRPr="00041DFF" w:rsidTr="006D50E9">
        <w:trPr>
          <w:trHeight w:val="2104"/>
        </w:trPr>
        <w:tc>
          <w:tcPr>
            <w:cnfStyle w:val="001000000000" w:firstRow="0" w:lastRow="0" w:firstColumn="1" w:lastColumn="0" w:oddVBand="0" w:evenVBand="0" w:oddHBand="0" w:evenHBand="0" w:firstRowFirstColumn="0" w:firstRowLastColumn="0" w:lastRowFirstColumn="0" w:lastRowLastColumn="0"/>
            <w:tcW w:w="735" w:type="pct"/>
            <w:tcBorders>
              <w:right w:val="none" w:sz="0" w:space="0" w:color="auto"/>
            </w:tcBorders>
            <w:shd w:val="clear" w:color="auto" w:fill="CCF0F6"/>
            <w:tcMar>
              <w:top w:w="57" w:type="dxa"/>
              <w:bottom w:w="57" w:type="dxa"/>
            </w:tcMar>
            <w:vAlign w:val="center"/>
          </w:tcPr>
          <w:p w:rsidR="00281B6C" w:rsidRPr="00041DFF" w:rsidRDefault="00281B6C" w:rsidP="006F5D2D">
            <w:pPr>
              <w:spacing w:after="0" w:line="240" w:lineRule="auto"/>
              <w:rPr>
                <w:rFonts w:eastAsia="Calibri" w:cs="Calibri"/>
                <w:szCs w:val="21"/>
                <w:lang w:eastAsia="en-US"/>
              </w:rPr>
            </w:pPr>
            <w:r w:rsidRPr="00041DFF">
              <w:rPr>
                <w:rFonts w:eastAsia="Calibri" w:cs="Calibri"/>
                <w:szCs w:val="21"/>
                <w:lang w:eastAsia="en-US"/>
              </w:rPr>
              <w:t>Language conventions</w:t>
            </w:r>
          </w:p>
        </w:tc>
        <w:tc>
          <w:tcPr>
            <w:cnfStyle w:val="000010000000" w:firstRow="0" w:lastRow="0" w:firstColumn="0" w:lastColumn="0" w:oddVBand="1" w:evenVBand="0" w:oddHBand="0" w:evenHBand="0" w:firstRowFirstColumn="0" w:firstRowLastColumn="0" w:lastRowFirstColumn="0" w:lastRowLastColumn="0"/>
            <w:tcW w:w="1066" w:type="pct"/>
            <w:tcBorders>
              <w:left w:val="none" w:sz="0" w:space="0" w:color="auto"/>
              <w:right w:val="none" w:sz="0" w:space="0" w:color="auto"/>
            </w:tcBorders>
            <w:tcMar>
              <w:top w:w="57" w:type="dxa"/>
              <w:bottom w:w="57" w:type="dxa"/>
            </w:tcMar>
          </w:tcPr>
          <w:p w:rsidR="00281B6C" w:rsidRPr="00041DFF" w:rsidRDefault="00281B6C" w:rsidP="006F5D2D">
            <w:pPr>
              <w:spacing w:after="0" w:line="240" w:lineRule="auto"/>
              <w:rPr>
                <w:rFonts w:eastAsia="Calibri" w:cs="Calibri"/>
                <w:szCs w:val="21"/>
                <w:lang w:eastAsia="en-US"/>
              </w:rPr>
            </w:pPr>
            <w:r w:rsidRPr="00041DFF">
              <w:rPr>
                <w:rFonts w:eastAsia="Calibri" w:cs="Calibri"/>
                <w:szCs w:val="21"/>
                <w:lang w:eastAsia="en-US"/>
              </w:rPr>
              <w:t>Identifies and provides accurate and specific explanations for a range of language features, e.g. repetition, simile, sarcasm, idiom, emphasis.</w:t>
            </w:r>
          </w:p>
        </w:tc>
        <w:tc>
          <w:tcPr>
            <w:tcW w:w="1066" w:type="pct"/>
            <w:tcMar>
              <w:top w:w="57" w:type="dxa"/>
              <w:bottom w:w="57" w:type="dxa"/>
            </w:tcMar>
          </w:tcPr>
          <w:p w:rsidR="00281B6C" w:rsidRPr="00041DFF" w:rsidRDefault="00281B6C" w:rsidP="006F5D2D">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Calibri"/>
                <w:i/>
                <w:szCs w:val="21"/>
                <w:highlight w:val="yellow"/>
                <w:lang w:eastAsia="en-US"/>
              </w:rPr>
            </w:pPr>
            <w:r w:rsidRPr="00041DFF">
              <w:rPr>
                <w:rFonts w:eastAsia="Calibri" w:cs="Calibri"/>
                <w:szCs w:val="21"/>
                <w:lang w:eastAsia="en-US"/>
              </w:rPr>
              <w:t>Identifies and provides appropriate explanations for a range of language features, e.g. repetition, simile, sarcasm, idiom, emphasis.</w:t>
            </w:r>
          </w:p>
        </w:tc>
        <w:tc>
          <w:tcPr>
            <w:cnfStyle w:val="000010000000" w:firstRow="0" w:lastRow="0" w:firstColumn="0" w:lastColumn="0" w:oddVBand="1" w:evenVBand="0" w:oddHBand="0" w:evenHBand="0" w:firstRowFirstColumn="0" w:firstRowLastColumn="0" w:lastRowFirstColumn="0" w:lastRowLastColumn="0"/>
            <w:tcW w:w="1066" w:type="pct"/>
            <w:tcBorders>
              <w:left w:val="none" w:sz="0" w:space="0" w:color="auto"/>
              <w:right w:val="none" w:sz="0" w:space="0" w:color="auto"/>
            </w:tcBorders>
            <w:tcMar>
              <w:top w:w="57" w:type="dxa"/>
              <w:bottom w:w="57" w:type="dxa"/>
            </w:tcMar>
          </w:tcPr>
          <w:p w:rsidR="00281B6C" w:rsidRPr="00041DFF" w:rsidRDefault="00281B6C" w:rsidP="006F5D2D">
            <w:pPr>
              <w:spacing w:after="0" w:line="240" w:lineRule="auto"/>
              <w:rPr>
                <w:rFonts w:eastAsia="Calibri" w:cs="Calibri"/>
                <w:szCs w:val="21"/>
                <w:lang w:eastAsia="en-US"/>
              </w:rPr>
            </w:pPr>
            <w:r w:rsidRPr="00041DFF">
              <w:rPr>
                <w:rFonts w:eastAsia="Calibri" w:cs="Calibri"/>
                <w:szCs w:val="21"/>
                <w:lang w:eastAsia="en-US"/>
              </w:rPr>
              <w:t>Identifies and provides, with some accuracy, explanations for some language features, e.g. repetition, simile, sarcasm, idiom, emphasis.</w:t>
            </w:r>
          </w:p>
        </w:tc>
        <w:tc>
          <w:tcPr>
            <w:tcW w:w="1066" w:type="pct"/>
            <w:tcMar>
              <w:top w:w="57" w:type="dxa"/>
              <w:bottom w:w="57" w:type="dxa"/>
            </w:tcMar>
          </w:tcPr>
          <w:p w:rsidR="00281B6C" w:rsidRPr="00041DFF" w:rsidRDefault="00281B6C" w:rsidP="006F5D2D">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Calibri"/>
                <w:szCs w:val="21"/>
                <w:lang w:eastAsia="en-US"/>
              </w:rPr>
            </w:pPr>
            <w:r w:rsidRPr="00041DFF">
              <w:rPr>
                <w:rFonts w:eastAsia="Calibri" w:cs="Calibri"/>
                <w:szCs w:val="21"/>
                <w:lang w:eastAsia="en-US"/>
              </w:rPr>
              <w:t xml:space="preserve">Identifies some language features. </w:t>
            </w:r>
          </w:p>
        </w:tc>
      </w:tr>
      <w:tr w:rsidR="00281B6C" w:rsidRPr="00041DFF" w:rsidTr="006D50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pct"/>
            <w:tcBorders>
              <w:top w:val="none" w:sz="0" w:space="0" w:color="auto"/>
              <w:bottom w:val="none" w:sz="0" w:space="0" w:color="auto"/>
              <w:right w:val="none" w:sz="0" w:space="0" w:color="auto"/>
            </w:tcBorders>
            <w:shd w:val="clear" w:color="auto" w:fill="CCF0F6"/>
            <w:tcMar>
              <w:top w:w="57" w:type="dxa"/>
              <w:bottom w:w="57" w:type="dxa"/>
            </w:tcMar>
            <w:vAlign w:val="center"/>
          </w:tcPr>
          <w:p w:rsidR="00281B6C" w:rsidRPr="00041DFF" w:rsidRDefault="00281B6C" w:rsidP="006F5D2D">
            <w:pPr>
              <w:spacing w:after="0" w:line="240" w:lineRule="auto"/>
              <w:rPr>
                <w:rFonts w:eastAsia="Calibri" w:cs="Calibri"/>
                <w:szCs w:val="21"/>
                <w:lang w:eastAsia="en-US"/>
              </w:rPr>
            </w:pPr>
            <w:r w:rsidRPr="00041DFF">
              <w:rPr>
                <w:rFonts w:eastAsia="Calibri" w:cs="Calibri"/>
                <w:szCs w:val="21"/>
                <w:lang w:eastAsia="en-US"/>
              </w:rPr>
              <w:t>Use of evidence</w:t>
            </w:r>
          </w:p>
        </w:tc>
        <w:tc>
          <w:tcPr>
            <w:cnfStyle w:val="000010000000" w:firstRow="0" w:lastRow="0" w:firstColumn="0" w:lastColumn="0" w:oddVBand="1" w:evenVBand="0" w:oddHBand="0" w:evenHBand="0" w:firstRowFirstColumn="0" w:firstRowLastColumn="0" w:lastRowFirstColumn="0" w:lastRowLastColumn="0"/>
            <w:tcW w:w="1066" w:type="pct"/>
            <w:tcBorders>
              <w:top w:val="none" w:sz="0" w:space="0" w:color="auto"/>
              <w:left w:val="none" w:sz="0" w:space="0" w:color="auto"/>
              <w:bottom w:val="none" w:sz="0" w:space="0" w:color="auto"/>
              <w:right w:val="none" w:sz="0" w:space="0" w:color="auto"/>
            </w:tcBorders>
            <w:tcMar>
              <w:top w:w="57" w:type="dxa"/>
              <w:bottom w:w="57" w:type="dxa"/>
            </w:tcMar>
          </w:tcPr>
          <w:p w:rsidR="00281B6C" w:rsidRPr="00041DFF" w:rsidRDefault="00281B6C" w:rsidP="006F5D2D">
            <w:pPr>
              <w:spacing w:after="0" w:line="240" w:lineRule="auto"/>
              <w:rPr>
                <w:rFonts w:eastAsia="Calibri" w:cs="Calibri"/>
                <w:szCs w:val="21"/>
                <w:lang w:eastAsia="en-US"/>
              </w:rPr>
            </w:pPr>
            <w:r w:rsidRPr="00041DFF">
              <w:rPr>
                <w:rFonts w:eastAsia="Calibri" w:cs="Calibri"/>
                <w:szCs w:val="21"/>
                <w:lang w:eastAsia="en-US"/>
              </w:rPr>
              <w:t>Selects and uses relevant evidence from the text and explains clearly how it influences their response</w:t>
            </w:r>
            <w:r w:rsidR="00641AE1">
              <w:rPr>
                <w:rFonts w:eastAsia="Calibri" w:cs="Calibri"/>
                <w:szCs w:val="21"/>
                <w:lang w:eastAsia="en-US"/>
              </w:rPr>
              <w:t>s</w:t>
            </w:r>
            <w:r w:rsidRPr="00041DFF">
              <w:rPr>
                <w:rFonts w:eastAsia="Calibri" w:cs="Calibri"/>
                <w:szCs w:val="21"/>
                <w:lang w:eastAsia="en-US"/>
              </w:rPr>
              <w:t xml:space="preserve"> and/or understanding.</w:t>
            </w:r>
          </w:p>
        </w:tc>
        <w:tc>
          <w:tcPr>
            <w:tcW w:w="1066" w:type="pct"/>
            <w:tcBorders>
              <w:top w:val="none" w:sz="0" w:space="0" w:color="auto"/>
              <w:bottom w:val="none" w:sz="0" w:space="0" w:color="auto"/>
            </w:tcBorders>
            <w:tcMar>
              <w:top w:w="57" w:type="dxa"/>
              <w:bottom w:w="57" w:type="dxa"/>
            </w:tcMar>
          </w:tcPr>
          <w:p w:rsidR="00281B6C" w:rsidRPr="00041DFF" w:rsidRDefault="00281B6C" w:rsidP="006F5D2D">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cs="Calibri"/>
                <w:szCs w:val="21"/>
                <w:lang w:eastAsia="en-US"/>
              </w:rPr>
            </w:pPr>
            <w:r w:rsidRPr="00041DFF">
              <w:rPr>
                <w:rFonts w:eastAsia="Calibri" w:cs="Calibri"/>
                <w:szCs w:val="21"/>
                <w:lang w:eastAsia="en-US"/>
              </w:rPr>
              <w:t>Selects and uses relevant evidence from the text to discuss how it influences their response</w:t>
            </w:r>
            <w:r w:rsidR="00641AE1">
              <w:rPr>
                <w:rFonts w:eastAsia="Calibri" w:cs="Calibri"/>
                <w:szCs w:val="21"/>
                <w:lang w:eastAsia="en-US"/>
              </w:rPr>
              <w:t>s</w:t>
            </w:r>
            <w:r w:rsidRPr="00041DFF">
              <w:rPr>
                <w:rFonts w:eastAsia="Calibri" w:cs="Calibri"/>
                <w:szCs w:val="21"/>
                <w:lang w:eastAsia="en-US"/>
              </w:rPr>
              <w:t xml:space="preserve"> and/or understanding.</w:t>
            </w:r>
          </w:p>
        </w:tc>
        <w:tc>
          <w:tcPr>
            <w:cnfStyle w:val="000010000000" w:firstRow="0" w:lastRow="0" w:firstColumn="0" w:lastColumn="0" w:oddVBand="1" w:evenVBand="0" w:oddHBand="0" w:evenHBand="0" w:firstRowFirstColumn="0" w:firstRowLastColumn="0" w:lastRowFirstColumn="0" w:lastRowLastColumn="0"/>
            <w:tcW w:w="1066" w:type="pct"/>
            <w:tcBorders>
              <w:top w:val="none" w:sz="0" w:space="0" w:color="auto"/>
              <w:left w:val="none" w:sz="0" w:space="0" w:color="auto"/>
              <w:bottom w:val="none" w:sz="0" w:space="0" w:color="auto"/>
              <w:right w:val="none" w:sz="0" w:space="0" w:color="auto"/>
            </w:tcBorders>
            <w:tcMar>
              <w:top w:w="57" w:type="dxa"/>
              <w:bottom w:w="57" w:type="dxa"/>
            </w:tcMar>
          </w:tcPr>
          <w:p w:rsidR="00281B6C" w:rsidRPr="00041DFF" w:rsidRDefault="00281B6C" w:rsidP="006F5D2D">
            <w:pPr>
              <w:spacing w:after="0" w:line="240" w:lineRule="auto"/>
              <w:rPr>
                <w:rFonts w:eastAsia="Calibri" w:cs="Calibri"/>
                <w:szCs w:val="21"/>
                <w:lang w:eastAsia="en-US"/>
              </w:rPr>
            </w:pPr>
            <w:r w:rsidRPr="00041DFF">
              <w:rPr>
                <w:rFonts w:eastAsia="Calibri" w:cs="Calibri"/>
                <w:szCs w:val="21"/>
                <w:lang w:eastAsia="en-US"/>
              </w:rPr>
              <w:t xml:space="preserve">Selects and uses evidence from the </w:t>
            </w:r>
            <w:proofErr w:type="gramStart"/>
            <w:r w:rsidRPr="00041DFF">
              <w:rPr>
                <w:rFonts w:eastAsia="Calibri" w:cs="Calibri"/>
                <w:szCs w:val="21"/>
                <w:lang w:eastAsia="en-US"/>
              </w:rPr>
              <w:t>texts which</w:t>
            </w:r>
            <w:proofErr w:type="gramEnd"/>
            <w:r w:rsidRPr="00041DFF">
              <w:rPr>
                <w:rFonts w:eastAsia="Calibri" w:cs="Calibri"/>
                <w:szCs w:val="21"/>
                <w:lang w:eastAsia="en-US"/>
              </w:rPr>
              <w:t xml:space="preserve"> support their responses and/or explanations. </w:t>
            </w:r>
          </w:p>
        </w:tc>
        <w:tc>
          <w:tcPr>
            <w:tcW w:w="1066" w:type="pct"/>
            <w:tcBorders>
              <w:top w:val="none" w:sz="0" w:space="0" w:color="auto"/>
              <w:bottom w:val="none" w:sz="0" w:space="0" w:color="auto"/>
            </w:tcBorders>
            <w:tcMar>
              <w:top w:w="57" w:type="dxa"/>
              <w:bottom w:w="57" w:type="dxa"/>
            </w:tcMar>
          </w:tcPr>
          <w:p w:rsidR="00281B6C" w:rsidRPr="00041DFF" w:rsidRDefault="00281B6C" w:rsidP="006F5D2D">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cs="Calibri"/>
                <w:szCs w:val="21"/>
                <w:lang w:eastAsia="en-US"/>
              </w:rPr>
            </w:pPr>
            <w:r w:rsidRPr="00041DFF">
              <w:rPr>
                <w:rFonts w:eastAsia="Calibri" w:cs="Calibri"/>
                <w:szCs w:val="21"/>
                <w:lang w:eastAsia="en-US"/>
              </w:rPr>
              <w:t>Attempts to use some evidence to support their responses.</w:t>
            </w:r>
          </w:p>
        </w:tc>
      </w:tr>
    </w:tbl>
    <w:p w:rsidR="00281B6C" w:rsidRPr="0084452C" w:rsidRDefault="00281B6C" w:rsidP="008200E3"/>
    <w:sectPr w:rsidR="00281B6C" w:rsidRPr="0084452C" w:rsidSect="009250FC">
      <w:pgSz w:w="11906" w:h="16838"/>
      <w:pgMar w:top="1219" w:right="709" w:bottom="1134" w:left="992"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DAE" w:rsidRDefault="008E7DAE" w:rsidP="00D761C0">
      <w:pPr>
        <w:spacing w:after="0" w:line="240" w:lineRule="auto"/>
      </w:pPr>
      <w:r>
        <w:separator/>
      </w:r>
    </w:p>
  </w:endnote>
  <w:endnote w:type="continuationSeparator" w:id="0">
    <w:p w:rsidR="008E7DAE" w:rsidRDefault="008E7DAE" w:rsidP="00D76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7F" w:rsidRPr="006A5893" w:rsidRDefault="0076477F" w:rsidP="00342363">
    <w:pPr>
      <w:pStyle w:val="Footer"/>
      <w:rPr>
        <w:sz w:val="18"/>
      </w:rPr>
    </w:pPr>
    <w:r w:rsidRPr="006A5893">
      <w:rPr>
        <w:sz w:val="18"/>
      </w:rPr>
      <w:t>English | Year 6</w:t>
    </w:r>
    <w:r w:rsidR="002D1BF8">
      <w:rPr>
        <w:sz w:val="18"/>
      </w:rPr>
      <w:t xml:space="preserve"> </w:t>
    </w:r>
    <w:r>
      <w:rPr>
        <w:sz w:val="18"/>
      </w:rPr>
      <w:t>| Moderation Task | 2021</w:t>
    </w:r>
    <w:r w:rsidR="002D1BF8">
      <w:rPr>
        <w:sz w:val="18"/>
      </w:rPr>
      <w:t xml:space="preserve"> </w:t>
    </w:r>
    <w:r>
      <w:rPr>
        <w:sz w:val="18"/>
      </w:rPr>
      <w:ptab w:relativeTo="margin" w:alignment="right" w:leader="none"/>
    </w:r>
    <w:r w:rsidRPr="006A5893">
      <w:rPr>
        <w:sz w:val="18"/>
      </w:rPr>
      <w:fldChar w:fldCharType="begin"/>
    </w:r>
    <w:r w:rsidRPr="006A5893">
      <w:rPr>
        <w:sz w:val="18"/>
      </w:rPr>
      <w:instrText xml:space="preserve"> PAGE   \* MERGEFORMAT </w:instrText>
    </w:r>
    <w:r w:rsidRPr="006A5893">
      <w:rPr>
        <w:sz w:val="18"/>
      </w:rPr>
      <w:fldChar w:fldCharType="separate"/>
    </w:r>
    <w:r w:rsidR="003A41E5">
      <w:rPr>
        <w:noProof/>
        <w:sz w:val="18"/>
      </w:rPr>
      <w:t>27</w:t>
    </w:r>
    <w:r w:rsidRPr="006A5893">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7F" w:rsidRPr="008C1794" w:rsidRDefault="0076477F" w:rsidP="00C0356E">
    <w:pPr>
      <w:pStyle w:val="Footer"/>
      <w:rPr>
        <w:sz w:val="18"/>
        <w:szCs w:val="18"/>
      </w:rPr>
    </w:pPr>
    <w:r w:rsidRPr="008C1794">
      <w:rPr>
        <w:sz w:val="18"/>
        <w:szCs w:val="18"/>
      </w:rPr>
      <w:t>2020/68323</w:t>
    </w:r>
    <w:r>
      <w:rPr>
        <w:sz w:val="18"/>
        <w:szCs w:val="18"/>
      </w:rPr>
      <w:t>v2</w:t>
    </w:r>
  </w:p>
  <w:p w:rsidR="0076477F" w:rsidRPr="008C1794" w:rsidRDefault="0076477F" w:rsidP="00C0356E">
    <w:pPr>
      <w:pStyle w:val="Footer"/>
      <w:rPr>
        <w:sz w:val="18"/>
        <w:szCs w:val="18"/>
      </w:rPr>
    </w:pPr>
    <w:r w:rsidRPr="008C1794">
      <w:rPr>
        <w:sz w:val="18"/>
        <w:szCs w:val="18"/>
      </w:rPr>
      <w:t>English | Year 6 | Moderation Task | 2021</w:t>
    </w:r>
    <w:r w:rsidRPr="008C1794">
      <w:rPr>
        <w:sz w:val="18"/>
        <w:szCs w:val="18"/>
      </w:rPr>
      <w:ptab w:relativeTo="margin" w:alignment="right" w:leader="none"/>
    </w:r>
    <w:r w:rsidRPr="008C1794">
      <w:rPr>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7F" w:rsidRDefault="007647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7F" w:rsidRPr="00DB2947" w:rsidRDefault="0076477F" w:rsidP="00EB1AE8">
    <w:pPr>
      <w:pStyle w:val="Footer"/>
      <w:tabs>
        <w:tab w:val="clear" w:pos="4513"/>
        <w:tab w:val="right" w:pos="9070"/>
      </w:tabs>
      <w:rPr>
        <w:caps/>
        <w:noProof/>
        <w:sz w:val="18"/>
        <w:szCs w:val="18"/>
      </w:rPr>
    </w:pPr>
    <w:r>
      <w:rPr>
        <w:sz w:val="18"/>
        <w:szCs w:val="18"/>
      </w:rPr>
      <w:t xml:space="preserve">English </w:t>
    </w:r>
    <w:r>
      <w:rPr>
        <w:caps/>
        <w:sz w:val="18"/>
        <w:szCs w:val="18"/>
      </w:rPr>
      <w:t xml:space="preserve">| </w:t>
    </w:r>
    <w:r>
      <w:rPr>
        <w:sz w:val="18"/>
        <w:szCs w:val="18"/>
      </w:rPr>
      <w:t>Year 6 | Moderation Task |</w:t>
    </w:r>
    <w:r>
      <w:rPr>
        <w:caps/>
        <w:sz w:val="18"/>
        <w:szCs w:val="18"/>
      </w:rPr>
      <w:t xml:space="preserve"> 2021 </w:t>
    </w:r>
    <w:r>
      <w:rPr>
        <w:caps/>
        <w:sz w:val="18"/>
        <w:szCs w:val="18"/>
      </w:rPr>
      <w:ptab w:relativeTo="margin" w:alignment="right" w:leader="none"/>
    </w:r>
    <w:r w:rsidRPr="00AA27C3">
      <w:rPr>
        <w:caps/>
        <w:sz w:val="18"/>
        <w:szCs w:val="18"/>
      </w:rPr>
      <w:fldChar w:fldCharType="begin"/>
    </w:r>
    <w:r w:rsidRPr="00AA27C3">
      <w:rPr>
        <w:caps/>
        <w:sz w:val="18"/>
        <w:szCs w:val="18"/>
      </w:rPr>
      <w:instrText xml:space="preserve"> PAGE   \* MERGEFORMAT </w:instrText>
    </w:r>
    <w:r w:rsidRPr="00AA27C3">
      <w:rPr>
        <w:caps/>
        <w:sz w:val="18"/>
        <w:szCs w:val="18"/>
      </w:rPr>
      <w:fldChar w:fldCharType="separate"/>
    </w:r>
    <w:r w:rsidR="003A41E5">
      <w:rPr>
        <w:caps/>
        <w:noProof/>
        <w:sz w:val="18"/>
        <w:szCs w:val="18"/>
      </w:rPr>
      <w:t>30</w:t>
    </w:r>
    <w:r w:rsidRPr="00AA27C3">
      <w:rPr>
        <w:caps/>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7F" w:rsidRPr="00DB2947" w:rsidRDefault="0076477F" w:rsidP="00041DFF">
    <w:pPr>
      <w:pStyle w:val="Footer"/>
      <w:tabs>
        <w:tab w:val="clear" w:pos="4513"/>
        <w:tab w:val="right" w:pos="9070"/>
      </w:tabs>
      <w:rPr>
        <w:caps/>
        <w:noProof/>
        <w:sz w:val="18"/>
        <w:szCs w:val="18"/>
      </w:rPr>
    </w:pPr>
    <w:r>
      <w:rPr>
        <w:sz w:val="18"/>
        <w:szCs w:val="18"/>
      </w:rPr>
      <w:t xml:space="preserve">English </w:t>
    </w:r>
    <w:r>
      <w:rPr>
        <w:caps/>
        <w:sz w:val="18"/>
        <w:szCs w:val="18"/>
      </w:rPr>
      <w:t xml:space="preserve">| </w:t>
    </w:r>
    <w:r>
      <w:rPr>
        <w:sz w:val="18"/>
        <w:szCs w:val="18"/>
      </w:rPr>
      <w:t>Year 6 | Moderation Task |</w:t>
    </w:r>
    <w:r>
      <w:rPr>
        <w:caps/>
        <w:sz w:val="18"/>
        <w:szCs w:val="18"/>
      </w:rPr>
      <w:t xml:space="preserve"> 2021 </w:t>
    </w:r>
    <w:r>
      <w:rPr>
        <w:caps/>
        <w:sz w:val="18"/>
        <w:szCs w:val="18"/>
      </w:rPr>
      <w:ptab w:relativeTo="margin" w:alignment="right" w:leader="none"/>
    </w:r>
    <w:r w:rsidRPr="00AA27C3">
      <w:rPr>
        <w:caps/>
        <w:sz w:val="18"/>
        <w:szCs w:val="18"/>
      </w:rPr>
      <w:fldChar w:fldCharType="begin"/>
    </w:r>
    <w:r w:rsidRPr="00AA27C3">
      <w:rPr>
        <w:caps/>
        <w:sz w:val="18"/>
        <w:szCs w:val="18"/>
      </w:rPr>
      <w:instrText xml:space="preserve"> PAGE   \* MERGEFORMAT </w:instrText>
    </w:r>
    <w:r w:rsidRPr="00AA27C3">
      <w:rPr>
        <w:caps/>
        <w:sz w:val="18"/>
        <w:szCs w:val="18"/>
      </w:rPr>
      <w:fldChar w:fldCharType="separate"/>
    </w:r>
    <w:r w:rsidR="003A41E5">
      <w:rPr>
        <w:caps/>
        <w:noProof/>
        <w:sz w:val="18"/>
        <w:szCs w:val="18"/>
      </w:rPr>
      <w:t>29</w:t>
    </w:r>
    <w:r w:rsidRPr="00AA27C3">
      <w:rPr>
        <w:cap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DAE" w:rsidRDefault="008E7DAE" w:rsidP="00D761C0">
      <w:pPr>
        <w:spacing w:after="0" w:line="240" w:lineRule="auto"/>
      </w:pPr>
      <w:r>
        <w:separator/>
      </w:r>
    </w:p>
  </w:footnote>
  <w:footnote w:type="continuationSeparator" w:id="0">
    <w:p w:rsidR="008E7DAE" w:rsidRDefault="008E7DAE" w:rsidP="00D76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7F" w:rsidRDefault="0076477F" w:rsidP="00041DFF">
    <w:pPr>
      <w:tabs>
        <w:tab w:val="left" w:pos="1131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7F" w:rsidRDefault="0076477F" w:rsidP="006F5D2D">
    <w:pPr>
      <w:pStyle w:val="Header"/>
      <w:spacing w:after="240"/>
      <w:ind w:left="-113"/>
    </w:pPr>
    <w:r>
      <w:rPr>
        <w:noProof/>
      </w:rPr>
      <w:drawing>
        <wp:inline distT="0" distB="0" distL="0" distR="0" wp14:anchorId="3F8B95D7" wp14:editId="69003A49">
          <wp:extent cx="6480175" cy="5784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and_tree_letterhead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5784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7F" w:rsidRDefault="0076477F" w:rsidP="00041DFF">
    <w:pPr>
      <w:tabs>
        <w:tab w:val="left" w:pos="11310"/>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7F" w:rsidRDefault="007647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7F" w:rsidRDefault="007647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7F" w:rsidRDefault="00764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823"/>
    <w:multiLevelType w:val="hybridMultilevel"/>
    <w:tmpl w:val="BC1C15D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FA4583"/>
    <w:multiLevelType w:val="hybridMultilevel"/>
    <w:tmpl w:val="DBF26B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1076E1"/>
    <w:multiLevelType w:val="hybridMultilevel"/>
    <w:tmpl w:val="CAC0E4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4F5FC9"/>
    <w:multiLevelType w:val="hybridMultilevel"/>
    <w:tmpl w:val="C78A78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20050C"/>
    <w:multiLevelType w:val="hybridMultilevel"/>
    <w:tmpl w:val="90F20E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1E2F27"/>
    <w:multiLevelType w:val="hybridMultilevel"/>
    <w:tmpl w:val="4F201846"/>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344365"/>
    <w:multiLevelType w:val="hybridMultilevel"/>
    <w:tmpl w:val="9B70C8A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86450F"/>
    <w:multiLevelType w:val="hybridMultilevel"/>
    <w:tmpl w:val="3AFC30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64C5FDD"/>
    <w:multiLevelType w:val="hybridMultilevel"/>
    <w:tmpl w:val="34840D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7A35EDE"/>
    <w:multiLevelType w:val="hybridMultilevel"/>
    <w:tmpl w:val="2F6EE126"/>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502"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C9471DB"/>
    <w:multiLevelType w:val="hybridMultilevel"/>
    <w:tmpl w:val="39C0D6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2465275"/>
    <w:multiLevelType w:val="hybridMultilevel"/>
    <w:tmpl w:val="2D2A2C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970D0A"/>
    <w:multiLevelType w:val="hybridMultilevel"/>
    <w:tmpl w:val="D14864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B450667"/>
    <w:multiLevelType w:val="hybridMultilevel"/>
    <w:tmpl w:val="7E2A990E"/>
    <w:lvl w:ilvl="0" w:tplc="0C09000F">
      <w:start w:val="1"/>
      <w:numFmt w:val="decimal"/>
      <w:lvlText w:val="%1."/>
      <w:lvlJc w:val="left"/>
      <w:pPr>
        <w:ind w:left="740" w:hanging="360"/>
      </w:pPr>
      <w:rPr>
        <w:rFonts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14" w15:restartNumberingAfterBreak="0">
    <w:nsid w:val="3D3D1C0E"/>
    <w:multiLevelType w:val="hybridMultilevel"/>
    <w:tmpl w:val="0BF88590"/>
    <w:lvl w:ilvl="0" w:tplc="0C090001">
      <w:start w:val="1"/>
      <w:numFmt w:val="bullet"/>
      <w:lvlText w:val=""/>
      <w:lvlJc w:val="left"/>
      <w:pPr>
        <w:ind w:left="669" w:hanging="360"/>
      </w:pPr>
      <w:rPr>
        <w:rFonts w:ascii="Symbol" w:hAnsi="Symbol" w:hint="default"/>
      </w:rPr>
    </w:lvl>
    <w:lvl w:ilvl="1" w:tplc="0C090001">
      <w:start w:val="1"/>
      <w:numFmt w:val="bullet"/>
      <w:lvlText w:val=""/>
      <w:lvlJc w:val="left"/>
      <w:pPr>
        <w:ind w:left="1404" w:hanging="375"/>
      </w:pPr>
      <w:rPr>
        <w:rFonts w:ascii="Symbol" w:hAnsi="Symbol" w:hint="default"/>
      </w:rPr>
    </w:lvl>
    <w:lvl w:ilvl="2" w:tplc="0C090005" w:tentative="1">
      <w:start w:val="1"/>
      <w:numFmt w:val="bullet"/>
      <w:lvlText w:val=""/>
      <w:lvlJc w:val="left"/>
      <w:pPr>
        <w:ind w:left="2109" w:hanging="360"/>
      </w:pPr>
      <w:rPr>
        <w:rFonts w:ascii="Wingdings" w:hAnsi="Wingdings" w:hint="default"/>
      </w:rPr>
    </w:lvl>
    <w:lvl w:ilvl="3" w:tplc="0C090001" w:tentative="1">
      <w:start w:val="1"/>
      <w:numFmt w:val="bullet"/>
      <w:lvlText w:val=""/>
      <w:lvlJc w:val="left"/>
      <w:pPr>
        <w:ind w:left="2829" w:hanging="360"/>
      </w:pPr>
      <w:rPr>
        <w:rFonts w:ascii="Symbol" w:hAnsi="Symbol" w:hint="default"/>
      </w:rPr>
    </w:lvl>
    <w:lvl w:ilvl="4" w:tplc="0C090003" w:tentative="1">
      <w:start w:val="1"/>
      <w:numFmt w:val="bullet"/>
      <w:lvlText w:val="o"/>
      <w:lvlJc w:val="left"/>
      <w:pPr>
        <w:ind w:left="3549" w:hanging="360"/>
      </w:pPr>
      <w:rPr>
        <w:rFonts w:ascii="Courier New" w:hAnsi="Courier New" w:cs="Courier New" w:hint="default"/>
      </w:rPr>
    </w:lvl>
    <w:lvl w:ilvl="5" w:tplc="0C090005" w:tentative="1">
      <w:start w:val="1"/>
      <w:numFmt w:val="bullet"/>
      <w:lvlText w:val=""/>
      <w:lvlJc w:val="left"/>
      <w:pPr>
        <w:ind w:left="4269" w:hanging="360"/>
      </w:pPr>
      <w:rPr>
        <w:rFonts w:ascii="Wingdings" w:hAnsi="Wingdings" w:hint="default"/>
      </w:rPr>
    </w:lvl>
    <w:lvl w:ilvl="6" w:tplc="0C090001" w:tentative="1">
      <w:start w:val="1"/>
      <w:numFmt w:val="bullet"/>
      <w:lvlText w:val=""/>
      <w:lvlJc w:val="left"/>
      <w:pPr>
        <w:ind w:left="4989" w:hanging="360"/>
      </w:pPr>
      <w:rPr>
        <w:rFonts w:ascii="Symbol" w:hAnsi="Symbol" w:hint="default"/>
      </w:rPr>
    </w:lvl>
    <w:lvl w:ilvl="7" w:tplc="0C090003" w:tentative="1">
      <w:start w:val="1"/>
      <w:numFmt w:val="bullet"/>
      <w:lvlText w:val="o"/>
      <w:lvlJc w:val="left"/>
      <w:pPr>
        <w:ind w:left="5709" w:hanging="360"/>
      </w:pPr>
      <w:rPr>
        <w:rFonts w:ascii="Courier New" w:hAnsi="Courier New" w:cs="Courier New" w:hint="default"/>
      </w:rPr>
    </w:lvl>
    <w:lvl w:ilvl="8" w:tplc="0C090005" w:tentative="1">
      <w:start w:val="1"/>
      <w:numFmt w:val="bullet"/>
      <w:lvlText w:val=""/>
      <w:lvlJc w:val="left"/>
      <w:pPr>
        <w:ind w:left="6429" w:hanging="360"/>
      </w:pPr>
      <w:rPr>
        <w:rFonts w:ascii="Wingdings" w:hAnsi="Wingdings" w:hint="default"/>
      </w:rPr>
    </w:lvl>
  </w:abstractNum>
  <w:abstractNum w:abstractNumId="15" w15:restartNumberingAfterBreak="0">
    <w:nsid w:val="427E23C4"/>
    <w:multiLevelType w:val="hybridMultilevel"/>
    <w:tmpl w:val="30EAF2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4F94A0F"/>
    <w:multiLevelType w:val="hybridMultilevel"/>
    <w:tmpl w:val="F0F47EB6"/>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6A0349"/>
    <w:multiLevelType w:val="hybridMultilevel"/>
    <w:tmpl w:val="5EA2C6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9434A09"/>
    <w:multiLevelType w:val="hybridMultilevel"/>
    <w:tmpl w:val="0B8EB0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CB3442E"/>
    <w:multiLevelType w:val="hybridMultilevel"/>
    <w:tmpl w:val="E258ED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5381FFB"/>
    <w:multiLevelType w:val="hybridMultilevel"/>
    <w:tmpl w:val="3E38502A"/>
    <w:lvl w:ilvl="0" w:tplc="0C090001">
      <w:start w:val="1"/>
      <w:numFmt w:val="bullet"/>
      <w:lvlText w:val=""/>
      <w:lvlJc w:val="left"/>
      <w:pPr>
        <w:ind w:left="354" w:hanging="360"/>
      </w:pPr>
      <w:rPr>
        <w:rFonts w:ascii="Symbol" w:hAnsi="Symbol" w:hint="default"/>
      </w:rPr>
    </w:lvl>
    <w:lvl w:ilvl="1" w:tplc="0C090003">
      <w:start w:val="1"/>
      <w:numFmt w:val="bullet"/>
      <w:lvlText w:val="o"/>
      <w:lvlJc w:val="left"/>
      <w:pPr>
        <w:ind w:left="1074" w:hanging="360"/>
      </w:pPr>
      <w:rPr>
        <w:rFonts w:ascii="Courier New" w:hAnsi="Courier New" w:cs="Courier New" w:hint="default"/>
      </w:rPr>
    </w:lvl>
    <w:lvl w:ilvl="2" w:tplc="0C090005" w:tentative="1">
      <w:start w:val="1"/>
      <w:numFmt w:val="bullet"/>
      <w:lvlText w:val=""/>
      <w:lvlJc w:val="left"/>
      <w:pPr>
        <w:ind w:left="1794" w:hanging="360"/>
      </w:pPr>
      <w:rPr>
        <w:rFonts w:ascii="Wingdings" w:hAnsi="Wingdings" w:hint="default"/>
      </w:rPr>
    </w:lvl>
    <w:lvl w:ilvl="3" w:tplc="0C090001" w:tentative="1">
      <w:start w:val="1"/>
      <w:numFmt w:val="bullet"/>
      <w:lvlText w:val=""/>
      <w:lvlJc w:val="left"/>
      <w:pPr>
        <w:ind w:left="2514" w:hanging="360"/>
      </w:pPr>
      <w:rPr>
        <w:rFonts w:ascii="Symbol" w:hAnsi="Symbol" w:hint="default"/>
      </w:rPr>
    </w:lvl>
    <w:lvl w:ilvl="4" w:tplc="0C090003" w:tentative="1">
      <w:start w:val="1"/>
      <w:numFmt w:val="bullet"/>
      <w:lvlText w:val="o"/>
      <w:lvlJc w:val="left"/>
      <w:pPr>
        <w:ind w:left="3234" w:hanging="360"/>
      </w:pPr>
      <w:rPr>
        <w:rFonts w:ascii="Courier New" w:hAnsi="Courier New" w:cs="Courier New" w:hint="default"/>
      </w:rPr>
    </w:lvl>
    <w:lvl w:ilvl="5" w:tplc="0C090005" w:tentative="1">
      <w:start w:val="1"/>
      <w:numFmt w:val="bullet"/>
      <w:lvlText w:val=""/>
      <w:lvlJc w:val="left"/>
      <w:pPr>
        <w:ind w:left="3954" w:hanging="360"/>
      </w:pPr>
      <w:rPr>
        <w:rFonts w:ascii="Wingdings" w:hAnsi="Wingdings" w:hint="default"/>
      </w:rPr>
    </w:lvl>
    <w:lvl w:ilvl="6" w:tplc="0C090001" w:tentative="1">
      <w:start w:val="1"/>
      <w:numFmt w:val="bullet"/>
      <w:lvlText w:val=""/>
      <w:lvlJc w:val="left"/>
      <w:pPr>
        <w:ind w:left="4674" w:hanging="360"/>
      </w:pPr>
      <w:rPr>
        <w:rFonts w:ascii="Symbol" w:hAnsi="Symbol" w:hint="default"/>
      </w:rPr>
    </w:lvl>
    <w:lvl w:ilvl="7" w:tplc="0C090003" w:tentative="1">
      <w:start w:val="1"/>
      <w:numFmt w:val="bullet"/>
      <w:lvlText w:val="o"/>
      <w:lvlJc w:val="left"/>
      <w:pPr>
        <w:ind w:left="5394" w:hanging="360"/>
      </w:pPr>
      <w:rPr>
        <w:rFonts w:ascii="Courier New" w:hAnsi="Courier New" w:cs="Courier New" w:hint="default"/>
      </w:rPr>
    </w:lvl>
    <w:lvl w:ilvl="8" w:tplc="0C090005" w:tentative="1">
      <w:start w:val="1"/>
      <w:numFmt w:val="bullet"/>
      <w:lvlText w:val=""/>
      <w:lvlJc w:val="left"/>
      <w:pPr>
        <w:ind w:left="6114" w:hanging="360"/>
      </w:pPr>
      <w:rPr>
        <w:rFonts w:ascii="Wingdings" w:hAnsi="Wingdings" w:hint="default"/>
      </w:rPr>
    </w:lvl>
  </w:abstractNum>
  <w:abstractNum w:abstractNumId="21" w15:restartNumberingAfterBreak="0">
    <w:nsid w:val="58EB7BBD"/>
    <w:multiLevelType w:val="hybridMultilevel"/>
    <w:tmpl w:val="6F50DF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983528A"/>
    <w:multiLevelType w:val="hybridMultilevel"/>
    <w:tmpl w:val="605042F8"/>
    <w:lvl w:ilvl="0" w:tplc="C5DE8ADC">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C7410EA"/>
    <w:multiLevelType w:val="hybridMultilevel"/>
    <w:tmpl w:val="0D26D05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F754C5E"/>
    <w:multiLevelType w:val="hybridMultilevel"/>
    <w:tmpl w:val="1408B5FA"/>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696F3B"/>
    <w:multiLevelType w:val="hybridMultilevel"/>
    <w:tmpl w:val="06263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D648CB"/>
    <w:multiLevelType w:val="hybridMultilevel"/>
    <w:tmpl w:val="C0E259FE"/>
    <w:lvl w:ilvl="0" w:tplc="0C090001">
      <w:start w:val="1"/>
      <w:numFmt w:val="bullet"/>
      <w:lvlText w:val=""/>
      <w:lvlJc w:val="left"/>
      <w:pPr>
        <w:ind w:left="740" w:hanging="360"/>
      </w:pPr>
      <w:rPr>
        <w:rFonts w:ascii="Symbol" w:hAnsi="Symbol"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27" w15:restartNumberingAfterBreak="0">
    <w:nsid w:val="6BCC4BE7"/>
    <w:multiLevelType w:val="hybridMultilevel"/>
    <w:tmpl w:val="51B63F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6F27566"/>
    <w:multiLevelType w:val="hybridMultilevel"/>
    <w:tmpl w:val="19DA08DC"/>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742006A"/>
    <w:multiLevelType w:val="hybridMultilevel"/>
    <w:tmpl w:val="7040A2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80F2CE9"/>
    <w:multiLevelType w:val="hybridMultilevel"/>
    <w:tmpl w:val="26D07D04"/>
    <w:lvl w:ilvl="0" w:tplc="0C090005">
      <w:start w:val="1"/>
      <w:numFmt w:val="bullet"/>
      <w:lvlText w:val=""/>
      <w:lvlJc w:val="left"/>
      <w:pPr>
        <w:ind w:left="714" w:hanging="360"/>
      </w:pPr>
      <w:rPr>
        <w:rFonts w:ascii="Wingdings" w:hAnsi="Wingdings" w:hint="default"/>
      </w:rPr>
    </w:lvl>
    <w:lvl w:ilvl="1" w:tplc="0C090005">
      <w:start w:val="1"/>
      <w:numFmt w:val="bullet"/>
      <w:lvlText w:val=""/>
      <w:lvlJc w:val="left"/>
      <w:pPr>
        <w:ind w:left="1434" w:hanging="360"/>
      </w:pPr>
      <w:rPr>
        <w:rFonts w:ascii="Wingdings" w:hAnsi="Wingdings" w:hint="default"/>
      </w:rPr>
    </w:lvl>
    <w:lvl w:ilvl="2" w:tplc="0C090005" w:tentative="1">
      <w:start w:val="1"/>
      <w:numFmt w:val="bullet"/>
      <w:lvlText w:val=""/>
      <w:lvlJc w:val="left"/>
      <w:pPr>
        <w:ind w:left="2154" w:hanging="360"/>
      </w:pPr>
      <w:rPr>
        <w:rFonts w:ascii="Wingdings" w:hAnsi="Wingdings" w:hint="default"/>
      </w:rPr>
    </w:lvl>
    <w:lvl w:ilvl="3" w:tplc="0C090001" w:tentative="1">
      <w:start w:val="1"/>
      <w:numFmt w:val="bullet"/>
      <w:lvlText w:val=""/>
      <w:lvlJc w:val="left"/>
      <w:pPr>
        <w:ind w:left="2874" w:hanging="360"/>
      </w:pPr>
      <w:rPr>
        <w:rFonts w:ascii="Symbol" w:hAnsi="Symbol" w:hint="default"/>
      </w:rPr>
    </w:lvl>
    <w:lvl w:ilvl="4" w:tplc="0C090003" w:tentative="1">
      <w:start w:val="1"/>
      <w:numFmt w:val="bullet"/>
      <w:lvlText w:val="o"/>
      <w:lvlJc w:val="left"/>
      <w:pPr>
        <w:ind w:left="3594" w:hanging="360"/>
      </w:pPr>
      <w:rPr>
        <w:rFonts w:ascii="Courier New" w:hAnsi="Courier New" w:cs="Courier New" w:hint="default"/>
      </w:rPr>
    </w:lvl>
    <w:lvl w:ilvl="5" w:tplc="0C090005" w:tentative="1">
      <w:start w:val="1"/>
      <w:numFmt w:val="bullet"/>
      <w:lvlText w:val=""/>
      <w:lvlJc w:val="left"/>
      <w:pPr>
        <w:ind w:left="4314" w:hanging="360"/>
      </w:pPr>
      <w:rPr>
        <w:rFonts w:ascii="Wingdings" w:hAnsi="Wingdings" w:hint="default"/>
      </w:rPr>
    </w:lvl>
    <w:lvl w:ilvl="6" w:tplc="0C090001" w:tentative="1">
      <w:start w:val="1"/>
      <w:numFmt w:val="bullet"/>
      <w:lvlText w:val=""/>
      <w:lvlJc w:val="left"/>
      <w:pPr>
        <w:ind w:left="5034" w:hanging="360"/>
      </w:pPr>
      <w:rPr>
        <w:rFonts w:ascii="Symbol" w:hAnsi="Symbol" w:hint="default"/>
      </w:rPr>
    </w:lvl>
    <w:lvl w:ilvl="7" w:tplc="0C090003" w:tentative="1">
      <w:start w:val="1"/>
      <w:numFmt w:val="bullet"/>
      <w:lvlText w:val="o"/>
      <w:lvlJc w:val="left"/>
      <w:pPr>
        <w:ind w:left="5754" w:hanging="360"/>
      </w:pPr>
      <w:rPr>
        <w:rFonts w:ascii="Courier New" w:hAnsi="Courier New" w:cs="Courier New" w:hint="default"/>
      </w:rPr>
    </w:lvl>
    <w:lvl w:ilvl="8" w:tplc="0C090005" w:tentative="1">
      <w:start w:val="1"/>
      <w:numFmt w:val="bullet"/>
      <w:lvlText w:val=""/>
      <w:lvlJc w:val="left"/>
      <w:pPr>
        <w:ind w:left="6474" w:hanging="360"/>
      </w:pPr>
      <w:rPr>
        <w:rFonts w:ascii="Wingdings" w:hAnsi="Wingdings" w:hint="default"/>
      </w:rPr>
    </w:lvl>
  </w:abstractNum>
  <w:abstractNum w:abstractNumId="31" w15:restartNumberingAfterBreak="0">
    <w:nsid w:val="79CF55A1"/>
    <w:multiLevelType w:val="hybridMultilevel"/>
    <w:tmpl w:val="825A5C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D690179"/>
    <w:multiLevelType w:val="hybridMultilevel"/>
    <w:tmpl w:val="6B82C0CA"/>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0676DC"/>
    <w:multiLevelType w:val="hybridMultilevel"/>
    <w:tmpl w:val="6C8E14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9"/>
  </w:num>
  <w:num w:numId="2">
    <w:abstractNumId w:val="8"/>
  </w:num>
  <w:num w:numId="3">
    <w:abstractNumId w:val="18"/>
  </w:num>
  <w:num w:numId="4">
    <w:abstractNumId w:val="33"/>
  </w:num>
  <w:num w:numId="5">
    <w:abstractNumId w:val="6"/>
  </w:num>
  <w:num w:numId="6">
    <w:abstractNumId w:val="9"/>
  </w:num>
  <w:num w:numId="7">
    <w:abstractNumId w:val="10"/>
  </w:num>
  <w:num w:numId="8">
    <w:abstractNumId w:val="2"/>
  </w:num>
  <w:num w:numId="9">
    <w:abstractNumId w:val="26"/>
  </w:num>
  <w:num w:numId="10">
    <w:abstractNumId w:val="0"/>
  </w:num>
  <w:num w:numId="11">
    <w:abstractNumId w:val="31"/>
  </w:num>
  <w:num w:numId="12">
    <w:abstractNumId w:val="7"/>
  </w:num>
  <w:num w:numId="13">
    <w:abstractNumId w:val="25"/>
  </w:num>
  <w:num w:numId="14">
    <w:abstractNumId w:val="5"/>
  </w:num>
  <w:num w:numId="15">
    <w:abstractNumId w:val="4"/>
  </w:num>
  <w:num w:numId="16">
    <w:abstractNumId w:val="24"/>
  </w:num>
  <w:num w:numId="17">
    <w:abstractNumId w:val="32"/>
  </w:num>
  <w:num w:numId="18">
    <w:abstractNumId w:val="17"/>
  </w:num>
  <w:num w:numId="19">
    <w:abstractNumId w:val="16"/>
  </w:num>
  <w:num w:numId="20">
    <w:abstractNumId w:val="13"/>
  </w:num>
  <w:num w:numId="21">
    <w:abstractNumId w:val="15"/>
  </w:num>
  <w:num w:numId="22">
    <w:abstractNumId w:val="14"/>
  </w:num>
  <w:num w:numId="23">
    <w:abstractNumId w:val="19"/>
  </w:num>
  <w:num w:numId="24">
    <w:abstractNumId w:val="21"/>
  </w:num>
  <w:num w:numId="25">
    <w:abstractNumId w:val="27"/>
  </w:num>
  <w:num w:numId="26">
    <w:abstractNumId w:val="1"/>
  </w:num>
  <w:num w:numId="27">
    <w:abstractNumId w:val="12"/>
  </w:num>
  <w:num w:numId="28">
    <w:abstractNumId w:val="23"/>
  </w:num>
  <w:num w:numId="29">
    <w:abstractNumId w:val="20"/>
  </w:num>
  <w:num w:numId="30">
    <w:abstractNumId w:val="30"/>
  </w:num>
  <w:num w:numId="31">
    <w:abstractNumId w:val="22"/>
  </w:num>
  <w:num w:numId="32">
    <w:abstractNumId w:val="28"/>
  </w:num>
  <w:num w:numId="33">
    <w:abstractNumId w:val="3"/>
  </w:num>
  <w:num w:numId="34">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595"/>
    <w:rsid w:val="00001820"/>
    <w:rsid w:val="0000646F"/>
    <w:rsid w:val="00010069"/>
    <w:rsid w:val="00011516"/>
    <w:rsid w:val="00013EB1"/>
    <w:rsid w:val="000151C6"/>
    <w:rsid w:val="00032328"/>
    <w:rsid w:val="0003371C"/>
    <w:rsid w:val="0003723F"/>
    <w:rsid w:val="0004094D"/>
    <w:rsid w:val="00041DFF"/>
    <w:rsid w:val="00043A13"/>
    <w:rsid w:val="0004557B"/>
    <w:rsid w:val="00046CEE"/>
    <w:rsid w:val="00054B39"/>
    <w:rsid w:val="00055C61"/>
    <w:rsid w:val="00057521"/>
    <w:rsid w:val="00057933"/>
    <w:rsid w:val="00061C52"/>
    <w:rsid w:val="00061DD6"/>
    <w:rsid w:val="00076112"/>
    <w:rsid w:val="00076CAD"/>
    <w:rsid w:val="00080ABB"/>
    <w:rsid w:val="000830AE"/>
    <w:rsid w:val="0008400B"/>
    <w:rsid w:val="00090F87"/>
    <w:rsid w:val="0009649F"/>
    <w:rsid w:val="00096CB4"/>
    <w:rsid w:val="0009788F"/>
    <w:rsid w:val="000B31F8"/>
    <w:rsid w:val="000B40A9"/>
    <w:rsid w:val="000D0B8C"/>
    <w:rsid w:val="000D0E9A"/>
    <w:rsid w:val="000D1D8A"/>
    <w:rsid w:val="000D2993"/>
    <w:rsid w:val="000D57B6"/>
    <w:rsid w:val="000F1163"/>
    <w:rsid w:val="000F2DE9"/>
    <w:rsid w:val="001055CC"/>
    <w:rsid w:val="0011559F"/>
    <w:rsid w:val="00116919"/>
    <w:rsid w:val="00121D26"/>
    <w:rsid w:val="00122E99"/>
    <w:rsid w:val="00127C86"/>
    <w:rsid w:val="00130290"/>
    <w:rsid w:val="00135461"/>
    <w:rsid w:val="0014683B"/>
    <w:rsid w:val="0015046E"/>
    <w:rsid w:val="00160266"/>
    <w:rsid w:val="001706E8"/>
    <w:rsid w:val="001810B2"/>
    <w:rsid w:val="00181D1A"/>
    <w:rsid w:val="0018408B"/>
    <w:rsid w:val="001927E5"/>
    <w:rsid w:val="001A13B0"/>
    <w:rsid w:val="001B10D6"/>
    <w:rsid w:val="001C1A00"/>
    <w:rsid w:val="001C5C7E"/>
    <w:rsid w:val="001D3BB0"/>
    <w:rsid w:val="001E5DA6"/>
    <w:rsid w:val="001E64C4"/>
    <w:rsid w:val="001F1B11"/>
    <w:rsid w:val="00207A55"/>
    <w:rsid w:val="00212A61"/>
    <w:rsid w:val="002174AB"/>
    <w:rsid w:val="00224F19"/>
    <w:rsid w:val="00230AF1"/>
    <w:rsid w:val="0023173F"/>
    <w:rsid w:val="002330DC"/>
    <w:rsid w:val="0023394C"/>
    <w:rsid w:val="00241A6C"/>
    <w:rsid w:val="0024399F"/>
    <w:rsid w:val="002500EC"/>
    <w:rsid w:val="0025045F"/>
    <w:rsid w:val="0025242B"/>
    <w:rsid w:val="0025417E"/>
    <w:rsid w:val="00261EBD"/>
    <w:rsid w:val="002621D6"/>
    <w:rsid w:val="00266F7F"/>
    <w:rsid w:val="00272C87"/>
    <w:rsid w:val="00281980"/>
    <w:rsid w:val="00281B6C"/>
    <w:rsid w:val="00283C95"/>
    <w:rsid w:val="00285B3B"/>
    <w:rsid w:val="00297D8E"/>
    <w:rsid w:val="002A05E5"/>
    <w:rsid w:val="002A2B33"/>
    <w:rsid w:val="002A5139"/>
    <w:rsid w:val="002B34EF"/>
    <w:rsid w:val="002B4C08"/>
    <w:rsid w:val="002C4745"/>
    <w:rsid w:val="002D0657"/>
    <w:rsid w:val="002D1BF8"/>
    <w:rsid w:val="002D1C47"/>
    <w:rsid w:val="002D4804"/>
    <w:rsid w:val="002D6B57"/>
    <w:rsid w:val="002E5104"/>
    <w:rsid w:val="002E66F0"/>
    <w:rsid w:val="003127FC"/>
    <w:rsid w:val="0031614E"/>
    <w:rsid w:val="00323224"/>
    <w:rsid w:val="0033130A"/>
    <w:rsid w:val="00335174"/>
    <w:rsid w:val="00342363"/>
    <w:rsid w:val="003441C5"/>
    <w:rsid w:val="003455A8"/>
    <w:rsid w:val="003455D9"/>
    <w:rsid w:val="00345A74"/>
    <w:rsid w:val="003460D5"/>
    <w:rsid w:val="003558D7"/>
    <w:rsid w:val="0036018F"/>
    <w:rsid w:val="003624B4"/>
    <w:rsid w:val="0036622D"/>
    <w:rsid w:val="003822E4"/>
    <w:rsid w:val="003A41E5"/>
    <w:rsid w:val="003A75E4"/>
    <w:rsid w:val="003A794D"/>
    <w:rsid w:val="003B079E"/>
    <w:rsid w:val="003B3232"/>
    <w:rsid w:val="003B631D"/>
    <w:rsid w:val="003C6CE4"/>
    <w:rsid w:val="003C7883"/>
    <w:rsid w:val="003E17C3"/>
    <w:rsid w:val="003E445B"/>
    <w:rsid w:val="003E64C2"/>
    <w:rsid w:val="003F2A22"/>
    <w:rsid w:val="003F2A81"/>
    <w:rsid w:val="003F3318"/>
    <w:rsid w:val="0040406F"/>
    <w:rsid w:val="00412F00"/>
    <w:rsid w:val="0041505D"/>
    <w:rsid w:val="00436750"/>
    <w:rsid w:val="00441342"/>
    <w:rsid w:val="0044433F"/>
    <w:rsid w:val="0044608B"/>
    <w:rsid w:val="00452A4F"/>
    <w:rsid w:val="00453AF7"/>
    <w:rsid w:val="0045646F"/>
    <w:rsid w:val="00457CC9"/>
    <w:rsid w:val="0046530A"/>
    <w:rsid w:val="00474F8F"/>
    <w:rsid w:val="00475D87"/>
    <w:rsid w:val="004778ED"/>
    <w:rsid w:val="00481C12"/>
    <w:rsid w:val="00483D2D"/>
    <w:rsid w:val="00485569"/>
    <w:rsid w:val="004928A7"/>
    <w:rsid w:val="004A002A"/>
    <w:rsid w:val="004A2A80"/>
    <w:rsid w:val="004B1CD7"/>
    <w:rsid w:val="004B6E92"/>
    <w:rsid w:val="004C17D7"/>
    <w:rsid w:val="004C18B7"/>
    <w:rsid w:val="004C2F58"/>
    <w:rsid w:val="004C67DE"/>
    <w:rsid w:val="004C6C21"/>
    <w:rsid w:val="004C6D80"/>
    <w:rsid w:val="004D40FC"/>
    <w:rsid w:val="004E1EFF"/>
    <w:rsid w:val="00501AEA"/>
    <w:rsid w:val="005028AC"/>
    <w:rsid w:val="0051088B"/>
    <w:rsid w:val="0051438B"/>
    <w:rsid w:val="005358D0"/>
    <w:rsid w:val="00537D48"/>
    <w:rsid w:val="00546D32"/>
    <w:rsid w:val="00547B02"/>
    <w:rsid w:val="00554C9B"/>
    <w:rsid w:val="00563CC8"/>
    <w:rsid w:val="005668C6"/>
    <w:rsid w:val="00576153"/>
    <w:rsid w:val="00576859"/>
    <w:rsid w:val="00581793"/>
    <w:rsid w:val="00592E49"/>
    <w:rsid w:val="005950C8"/>
    <w:rsid w:val="005A5936"/>
    <w:rsid w:val="005B0D9F"/>
    <w:rsid w:val="005B4384"/>
    <w:rsid w:val="005B4860"/>
    <w:rsid w:val="005C6430"/>
    <w:rsid w:val="005C7AAA"/>
    <w:rsid w:val="005D1A2F"/>
    <w:rsid w:val="005D48F9"/>
    <w:rsid w:val="005D4F7C"/>
    <w:rsid w:val="005D7CA6"/>
    <w:rsid w:val="005E0CE6"/>
    <w:rsid w:val="005E4F86"/>
    <w:rsid w:val="005E7174"/>
    <w:rsid w:val="00614BF4"/>
    <w:rsid w:val="006200E9"/>
    <w:rsid w:val="00626566"/>
    <w:rsid w:val="00640C26"/>
    <w:rsid w:val="00641AE1"/>
    <w:rsid w:val="0065109A"/>
    <w:rsid w:val="00676172"/>
    <w:rsid w:val="006825A6"/>
    <w:rsid w:val="00683E7A"/>
    <w:rsid w:val="00687C58"/>
    <w:rsid w:val="00690006"/>
    <w:rsid w:val="00692077"/>
    <w:rsid w:val="0069676F"/>
    <w:rsid w:val="006A5893"/>
    <w:rsid w:val="006A6060"/>
    <w:rsid w:val="006B1394"/>
    <w:rsid w:val="006B4DB6"/>
    <w:rsid w:val="006B651C"/>
    <w:rsid w:val="006B6A4D"/>
    <w:rsid w:val="006D0E4F"/>
    <w:rsid w:val="006D2B22"/>
    <w:rsid w:val="006D50E9"/>
    <w:rsid w:val="006D7B7B"/>
    <w:rsid w:val="006E2388"/>
    <w:rsid w:val="006F5D2D"/>
    <w:rsid w:val="00720F4D"/>
    <w:rsid w:val="00722E5E"/>
    <w:rsid w:val="007260BE"/>
    <w:rsid w:val="00735B1D"/>
    <w:rsid w:val="00751A22"/>
    <w:rsid w:val="0076193B"/>
    <w:rsid w:val="00762D24"/>
    <w:rsid w:val="00763D4E"/>
    <w:rsid w:val="00763D88"/>
    <w:rsid w:val="007644C0"/>
    <w:rsid w:val="0076477F"/>
    <w:rsid w:val="00765997"/>
    <w:rsid w:val="00775C25"/>
    <w:rsid w:val="00776F08"/>
    <w:rsid w:val="007770D8"/>
    <w:rsid w:val="00793A8A"/>
    <w:rsid w:val="007972B3"/>
    <w:rsid w:val="007974D7"/>
    <w:rsid w:val="007A4C61"/>
    <w:rsid w:val="007B064C"/>
    <w:rsid w:val="007C6258"/>
    <w:rsid w:val="007D5090"/>
    <w:rsid w:val="007E1C93"/>
    <w:rsid w:val="007F2A85"/>
    <w:rsid w:val="00804583"/>
    <w:rsid w:val="00805848"/>
    <w:rsid w:val="00813C7C"/>
    <w:rsid w:val="0081681F"/>
    <w:rsid w:val="008200E3"/>
    <w:rsid w:val="00821BF5"/>
    <w:rsid w:val="008226C5"/>
    <w:rsid w:val="00830708"/>
    <w:rsid w:val="00830C01"/>
    <w:rsid w:val="00836F0D"/>
    <w:rsid w:val="0084452C"/>
    <w:rsid w:val="00854DFA"/>
    <w:rsid w:val="00857F59"/>
    <w:rsid w:val="0086483A"/>
    <w:rsid w:val="00886A97"/>
    <w:rsid w:val="008A5E25"/>
    <w:rsid w:val="008B530D"/>
    <w:rsid w:val="008B7595"/>
    <w:rsid w:val="008C1794"/>
    <w:rsid w:val="008C388B"/>
    <w:rsid w:val="008D3CA8"/>
    <w:rsid w:val="008E7DAE"/>
    <w:rsid w:val="0090386C"/>
    <w:rsid w:val="00911A06"/>
    <w:rsid w:val="0091292C"/>
    <w:rsid w:val="009138BC"/>
    <w:rsid w:val="009250FC"/>
    <w:rsid w:val="00947D46"/>
    <w:rsid w:val="00962763"/>
    <w:rsid w:val="0098304A"/>
    <w:rsid w:val="009915B0"/>
    <w:rsid w:val="009B4B55"/>
    <w:rsid w:val="009E3061"/>
    <w:rsid w:val="009E4D5B"/>
    <w:rsid w:val="009F3B21"/>
    <w:rsid w:val="00A03AC2"/>
    <w:rsid w:val="00A04CCE"/>
    <w:rsid w:val="00A10D2D"/>
    <w:rsid w:val="00A14CAC"/>
    <w:rsid w:val="00A164FB"/>
    <w:rsid w:val="00A366DF"/>
    <w:rsid w:val="00A401CF"/>
    <w:rsid w:val="00A52F08"/>
    <w:rsid w:val="00A71CBC"/>
    <w:rsid w:val="00A93AC5"/>
    <w:rsid w:val="00AA3C45"/>
    <w:rsid w:val="00AA3C68"/>
    <w:rsid w:val="00AC03BB"/>
    <w:rsid w:val="00AD2760"/>
    <w:rsid w:val="00AE09FD"/>
    <w:rsid w:val="00AE31D0"/>
    <w:rsid w:val="00AF048D"/>
    <w:rsid w:val="00AF469D"/>
    <w:rsid w:val="00B00988"/>
    <w:rsid w:val="00B15E1E"/>
    <w:rsid w:val="00B26B94"/>
    <w:rsid w:val="00B274A3"/>
    <w:rsid w:val="00B342C7"/>
    <w:rsid w:val="00B37B17"/>
    <w:rsid w:val="00B41FBB"/>
    <w:rsid w:val="00B54AFB"/>
    <w:rsid w:val="00B576A3"/>
    <w:rsid w:val="00B67E40"/>
    <w:rsid w:val="00B82301"/>
    <w:rsid w:val="00B95DBA"/>
    <w:rsid w:val="00B96F6B"/>
    <w:rsid w:val="00BA4130"/>
    <w:rsid w:val="00BB400E"/>
    <w:rsid w:val="00BC0383"/>
    <w:rsid w:val="00BC25CB"/>
    <w:rsid w:val="00BC430C"/>
    <w:rsid w:val="00BD2EEC"/>
    <w:rsid w:val="00BF3155"/>
    <w:rsid w:val="00BF4203"/>
    <w:rsid w:val="00C0356E"/>
    <w:rsid w:val="00C10E00"/>
    <w:rsid w:val="00C204E4"/>
    <w:rsid w:val="00C235E3"/>
    <w:rsid w:val="00C2385A"/>
    <w:rsid w:val="00C33572"/>
    <w:rsid w:val="00C33861"/>
    <w:rsid w:val="00C33C1E"/>
    <w:rsid w:val="00C34BFA"/>
    <w:rsid w:val="00C37C93"/>
    <w:rsid w:val="00C428EC"/>
    <w:rsid w:val="00C43717"/>
    <w:rsid w:val="00C44357"/>
    <w:rsid w:val="00C454A4"/>
    <w:rsid w:val="00C6360A"/>
    <w:rsid w:val="00C652C4"/>
    <w:rsid w:val="00C65FDB"/>
    <w:rsid w:val="00C71540"/>
    <w:rsid w:val="00C717A8"/>
    <w:rsid w:val="00C745D4"/>
    <w:rsid w:val="00C87BAF"/>
    <w:rsid w:val="00C9202B"/>
    <w:rsid w:val="00C941AB"/>
    <w:rsid w:val="00C97E3B"/>
    <w:rsid w:val="00CA3996"/>
    <w:rsid w:val="00CB395D"/>
    <w:rsid w:val="00CC549A"/>
    <w:rsid w:val="00CD5953"/>
    <w:rsid w:val="00CD5CAC"/>
    <w:rsid w:val="00CE31EA"/>
    <w:rsid w:val="00CF61A2"/>
    <w:rsid w:val="00CF6FAD"/>
    <w:rsid w:val="00D00905"/>
    <w:rsid w:val="00D04555"/>
    <w:rsid w:val="00D05A46"/>
    <w:rsid w:val="00D149B5"/>
    <w:rsid w:val="00D15ECD"/>
    <w:rsid w:val="00D2499C"/>
    <w:rsid w:val="00D2705F"/>
    <w:rsid w:val="00D374A8"/>
    <w:rsid w:val="00D413FF"/>
    <w:rsid w:val="00D476A6"/>
    <w:rsid w:val="00D50E37"/>
    <w:rsid w:val="00D60D72"/>
    <w:rsid w:val="00D64532"/>
    <w:rsid w:val="00D75A8B"/>
    <w:rsid w:val="00D761C0"/>
    <w:rsid w:val="00D76D6F"/>
    <w:rsid w:val="00D827BB"/>
    <w:rsid w:val="00D83984"/>
    <w:rsid w:val="00D86B7B"/>
    <w:rsid w:val="00D87740"/>
    <w:rsid w:val="00DA2EBE"/>
    <w:rsid w:val="00DC23CE"/>
    <w:rsid w:val="00DC2B56"/>
    <w:rsid w:val="00DC46BC"/>
    <w:rsid w:val="00DC7304"/>
    <w:rsid w:val="00DD191D"/>
    <w:rsid w:val="00DD61F2"/>
    <w:rsid w:val="00DE3571"/>
    <w:rsid w:val="00DE4307"/>
    <w:rsid w:val="00DE4D14"/>
    <w:rsid w:val="00E30580"/>
    <w:rsid w:val="00E352A6"/>
    <w:rsid w:val="00E36FB8"/>
    <w:rsid w:val="00E37EF3"/>
    <w:rsid w:val="00E40E15"/>
    <w:rsid w:val="00E42B2F"/>
    <w:rsid w:val="00E503CF"/>
    <w:rsid w:val="00E5529E"/>
    <w:rsid w:val="00E817B5"/>
    <w:rsid w:val="00E84245"/>
    <w:rsid w:val="00E90130"/>
    <w:rsid w:val="00E97CC3"/>
    <w:rsid w:val="00EB1AE8"/>
    <w:rsid w:val="00EB247D"/>
    <w:rsid w:val="00EB3DB4"/>
    <w:rsid w:val="00EC5D16"/>
    <w:rsid w:val="00EC79E6"/>
    <w:rsid w:val="00ED592F"/>
    <w:rsid w:val="00EE0192"/>
    <w:rsid w:val="00EE2859"/>
    <w:rsid w:val="00EE426D"/>
    <w:rsid w:val="00F10AE4"/>
    <w:rsid w:val="00F17499"/>
    <w:rsid w:val="00F50F3C"/>
    <w:rsid w:val="00F5353E"/>
    <w:rsid w:val="00F63CDA"/>
    <w:rsid w:val="00F6536B"/>
    <w:rsid w:val="00F66C96"/>
    <w:rsid w:val="00F73324"/>
    <w:rsid w:val="00F74645"/>
    <w:rsid w:val="00F779C6"/>
    <w:rsid w:val="00F9378D"/>
    <w:rsid w:val="00F93B5B"/>
    <w:rsid w:val="00FA27CB"/>
    <w:rsid w:val="00FA2829"/>
    <w:rsid w:val="00FB28D5"/>
    <w:rsid w:val="00FD292B"/>
    <w:rsid w:val="00FE03A0"/>
    <w:rsid w:val="00FE45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8A536C"/>
  <w15:docId w15:val="{F3D3C1C4-9F4B-4C3F-9652-A92A689D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EBD"/>
    <w:pPr>
      <w:spacing w:after="200" w:line="276" w:lineRule="auto"/>
    </w:pPr>
    <w:rPr>
      <w:rFonts w:ascii="Calibri" w:eastAsia="Times New Roman" w:hAnsi="Calibri" w:cs="Times New Roman"/>
      <w:lang w:eastAsia="en-AU"/>
    </w:rPr>
  </w:style>
  <w:style w:type="paragraph" w:styleId="Heading1">
    <w:name w:val="heading 1"/>
    <w:basedOn w:val="Normal"/>
    <w:next w:val="Normal"/>
    <w:link w:val="Heading1Char"/>
    <w:qFormat/>
    <w:rsid w:val="0081681F"/>
    <w:pPr>
      <w:outlineLvl w:val="0"/>
    </w:pPr>
    <w:rPr>
      <w:rFonts w:asciiTheme="minorHAnsi" w:eastAsia="Calibri" w:hAnsiTheme="minorHAnsi" w:cstheme="minorBidi"/>
      <w:b/>
      <w:sz w:val="24"/>
      <w:lang w:eastAsia="zh-CN"/>
    </w:rPr>
  </w:style>
  <w:style w:type="paragraph" w:styleId="Heading2">
    <w:name w:val="heading 2"/>
    <w:basedOn w:val="Normal"/>
    <w:next w:val="Normal"/>
    <w:link w:val="Heading2Char"/>
    <w:uiPriority w:val="9"/>
    <w:unhideWhenUsed/>
    <w:qFormat/>
    <w:rsid w:val="00C454A4"/>
    <w:pPr>
      <w:outlineLvl w:val="1"/>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595"/>
    <w:pPr>
      <w:ind w:left="720"/>
      <w:contextualSpacing/>
    </w:pPr>
  </w:style>
  <w:style w:type="paragraph" w:styleId="Header">
    <w:name w:val="header"/>
    <w:basedOn w:val="Normal"/>
    <w:link w:val="HeaderChar"/>
    <w:uiPriority w:val="99"/>
    <w:unhideWhenUsed/>
    <w:rsid w:val="008B7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595"/>
    <w:rPr>
      <w:rFonts w:ascii="Calibri" w:eastAsia="Times New Roman" w:hAnsi="Calibri" w:cs="Times New Roman"/>
      <w:lang w:eastAsia="en-AU"/>
    </w:rPr>
  </w:style>
  <w:style w:type="paragraph" w:styleId="Footer">
    <w:name w:val="footer"/>
    <w:basedOn w:val="Normal"/>
    <w:link w:val="FooterChar"/>
    <w:uiPriority w:val="99"/>
    <w:unhideWhenUsed/>
    <w:rsid w:val="008B7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595"/>
    <w:rPr>
      <w:rFonts w:ascii="Calibri" w:eastAsia="Times New Roman" w:hAnsi="Calibri" w:cs="Times New Roman"/>
      <w:lang w:eastAsia="en-AU"/>
    </w:rPr>
  </w:style>
  <w:style w:type="paragraph" w:styleId="NoSpacing">
    <w:name w:val="No Spacing"/>
    <w:uiPriority w:val="1"/>
    <w:qFormat/>
    <w:rsid w:val="008B7595"/>
    <w:pPr>
      <w:spacing w:after="0" w:line="240" w:lineRule="auto"/>
    </w:pPr>
    <w:rPr>
      <w:rFonts w:ascii="Calibri" w:eastAsia="Times New Roman" w:hAnsi="Calibri" w:cs="Times New Roman"/>
      <w:lang w:eastAsia="en-AU"/>
    </w:rPr>
  </w:style>
  <w:style w:type="table" w:customStyle="1" w:styleId="Style1">
    <w:name w:val="Style1"/>
    <w:basedOn w:val="TableNormal"/>
    <w:uiPriority w:val="99"/>
    <w:rsid w:val="008B7595"/>
    <w:pPr>
      <w:spacing w:after="0" w:line="240" w:lineRule="auto"/>
    </w:pPr>
    <w:rPr>
      <w:rFonts w:eastAsia="Times New Roman" w:cs="Times New Roman"/>
      <w:color w:val="000000" w:themeColor="text1"/>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FFFFFF" w:themeColor="background1"/>
        <w:sz w:val="28"/>
      </w:rPr>
      <w:tblPr/>
      <w:tcPr>
        <w:tcBorders>
          <w:top w:val="single" w:sz="4" w:space="0" w:color="E1231A"/>
          <w:left w:val="single" w:sz="4" w:space="0" w:color="E1231A"/>
          <w:bottom w:val="single" w:sz="4" w:space="0" w:color="E1231A"/>
          <w:right w:val="single" w:sz="4" w:space="0" w:color="E1231A"/>
          <w:insideH w:val="single" w:sz="4" w:space="0" w:color="E1231A"/>
          <w:insideV w:val="single" w:sz="4" w:space="0" w:color="E1231A"/>
        </w:tcBorders>
        <w:shd w:val="clear" w:color="auto" w:fill="E1231A"/>
      </w:tcPr>
    </w:tblStylePr>
    <w:tblStylePr w:type="firstCol">
      <w:rPr>
        <w:rFonts w:ascii="Arial" w:hAnsi="Arial"/>
        <w:b/>
        <w:sz w:val="22"/>
      </w:rPr>
    </w:tblStylePr>
  </w:style>
  <w:style w:type="paragraph" w:customStyle="1" w:styleId="Heading">
    <w:name w:val="Heading"/>
    <w:basedOn w:val="Normal"/>
    <w:link w:val="HeadingChar"/>
    <w:rsid w:val="008B7595"/>
    <w:pPr>
      <w:framePr w:hSpace="180" w:wrap="around" w:vAnchor="text" w:hAnchor="text" w:x="108" w:y="72"/>
      <w:spacing w:before="60" w:after="60" w:line="240" w:lineRule="auto"/>
    </w:pPr>
    <w:rPr>
      <w:rFonts w:ascii="Arial" w:hAnsi="Arial" w:cs="Calibri"/>
      <w:b/>
      <w:color w:val="FFFFFF"/>
      <w:sz w:val="28"/>
      <w:szCs w:val="28"/>
    </w:rPr>
  </w:style>
  <w:style w:type="paragraph" w:customStyle="1" w:styleId="BodyText">
    <w:name w:val="Body_Text"/>
    <w:basedOn w:val="Normal"/>
    <w:link w:val="BodyTextChar"/>
    <w:qFormat/>
    <w:rsid w:val="008B7595"/>
    <w:pPr>
      <w:framePr w:hSpace="180" w:wrap="around" w:vAnchor="text" w:hAnchor="text" w:x="108" w:y="72"/>
      <w:spacing w:before="60" w:after="60" w:line="240" w:lineRule="auto"/>
    </w:pPr>
    <w:rPr>
      <w:rFonts w:asciiTheme="minorHAnsi" w:hAnsiTheme="minorHAnsi" w:cs="Calibri"/>
      <w:color w:val="000000" w:themeColor="text1"/>
    </w:rPr>
  </w:style>
  <w:style w:type="character" w:customStyle="1" w:styleId="HeadingChar">
    <w:name w:val="Heading Char"/>
    <w:basedOn w:val="DefaultParagraphFont"/>
    <w:link w:val="Heading"/>
    <w:rsid w:val="008B7595"/>
    <w:rPr>
      <w:rFonts w:ascii="Arial" w:eastAsia="Times New Roman" w:hAnsi="Arial" w:cs="Calibri"/>
      <w:b/>
      <w:color w:val="FFFFFF"/>
      <w:sz w:val="28"/>
      <w:szCs w:val="28"/>
      <w:lang w:eastAsia="en-AU"/>
    </w:rPr>
  </w:style>
  <w:style w:type="character" w:customStyle="1" w:styleId="BodyTextChar">
    <w:name w:val="Body_Text Char"/>
    <w:basedOn w:val="DefaultParagraphFont"/>
    <w:link w:val="BodyText"/>
    <w:rsid w:val="008B7595"/>
    <w:rPr>
      <w:rFonts w:eastAsia="Times New Roman" w:cs="Calibri"/>
      <w:color w:val="000000" w:themeColor="text1"/>
      <w:lang w:eastAsia="en-AU"/>
    </w:rPr>
  </w:style>
  <w:style w:type="paragraph" w:customStyle="1" w:styleId="Headingtable">
    <w:name w:val="Heading_table"/>
    <w:basedOn w:val="Normal"/>
    <w:link w:val="HeadingtableChar"/>
    <w:qFormat/>
    <w:rsid w:val="008B7595"/>
    <w:pPr>
      <w:framePr w:hSpace="180" w:wrap="around" w:vAnchor="text" w:hAnchor="text" w:x="108" w:y="72"/>
      <w:spacing w:beforeLines="60" w:before="144" w:afterLines="60" w:after="144" w:line="240" w:lineRule="auto"/>
    </w:pPr>
    <w:rPr>
      <w:rFonts w:asciiTheme="minorHAnsi" w:hAnsiTheme="minorHAnsi" w:cs="Calibri"/>
      <w:b/>
      <w:color w:val="FFFFFF"/>
      <w:sz w:val="28"/>
      <w:szCs w:val="28"/>
    </w:rPr>
  </w:style>
  <w:style w:type="character" w:customStyle="1" w:styleId="HeadingtableChar">
    <w:name w:val="Heading_table Char"/>
    <w:basedOn w:val="DefaultParagraphFont"/>
    <w:link w:val="Headingtable"/>
    <w:rsid w:val="008B7595"/>
    <w:rPr>
      <w:rFonts w:eastAsia="Times New Roman" w:cs="Calibri"/>
      <w:b/>
      <w:color w:val="FFFFFF"/>
      <w:sz w:val="28"/>
      <w:szCs w:val="28"/>
      <w:lang w:eastAsia="en-AU"/>
    </w:rPr>
  </w:style>
  <w:style w:type="character" w:styleId="Hyperlink">
    <w:name w:val="Hyperlink"/>
    <w:uiPriority w:val="99"/>
    <w:unhideWhenUsed/>
    <w:rsid w:val="00261EBD"/>
    <w:rPr>
      <w:rFonts w:asciiTheme="minorHAnsi" w:hAnsiTheme="minorHAnsi"/>
      <w:strike w:val="0"/>
      <w:dstrike w:val="0"/>
      <w:color w:val="580F8B"/>
      <w:sz w:val="22"/>
      <w:szCs w:val="24"/>
      <w:u w:val="single"/>
      <w:effect w:val="none"/>
      <w:bdr w:val="none" w:sz="0" w:space="0" w:color="auto" w:frame="1"/>
      <w:shd w:val="clear" w:color="auto" w:fill="auto"/>
      <w:vertAlign w:val="baseline"/>
    </w:rPr>
  </w:style>
  <w:style w:type="paragraph" w:customStyle="1" w:styleId="Default">
    <w:name w:val="Default"/>
    <w:rsid w:val="005E4F8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76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F08"/>
    <w:rPr>
      <w:rFonts w:ascii="Tahoma" w:eastAsia="Times New Roman" w:hAnsi="Tahoma" w:cs="Tahoma"/>
      <w:sz w:val="16"/>
      <w:szCs w:val="16"/>
      <w:lang w:eastAsia="en-AU"/>
    </w:rPr>
  </w:style>
  <w:style w:type="table" w:styleId="TableGrid">
    <w:name w:val="Table Grid"/>
    <w:basedOn w:val="TableNormal"/>
    <w:uiPriority w:val="39"/>
    <w:rsid w:val="00CF6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48"/>
    <w:rsid w:val="0065109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Heading1Char">
    <w:name w:val="Heading 1 Char"/>
    <w:basedOn w:val="DefaultParagraphFont"/>
    <w:link w:val="Heading1"/>
    <w:rsid w:val="0081681F"/>
    <w:rPr>
      <w:rFonts w:eastAsia="Calibri"/>
      <w:b/>
      <w:sz w:val="24"/>
      <w:lang w:eastAsia="zh-CN"/>
    </w:rPr>
  </w:style>
  <w:style w:type="paragraph" w:customStyle="1" w:styleId="Paragraph">
    <w:name w:val="Paragraph"/>
    <w:basedOn w:val="Normal"/>
    <w:link w:val="ParagraphChar"/>
    <w:qFormat/>
    <w:rsid w:val="00041DFF"/>
    <w:pPr>
      <w:spacing w:before="120"/>
    </w:pPr>
    <w:rPr>
      <w:rFonts w:asciiTheme="minorHAnsi" w:eastAsiaTheme="minorEastAsia" w:hAnsiTheme="minorHAnsi" w:cstheme="minorHAnsi"/>
      <w:lang w:eastAsia="zh-CN"/>
    </w:rPr>
  </w:style>
  <w:style w:type="character" w:customStyle="1" w:styleId="ParagraphChar">
    <w:name w:val="Paragraph Char"/>
    <w:basedOn w:val="DefaultParagraphFont"/>
    <w:link w:val="Paragraph"/>
    <w:locked/>
    <w:rsid w:val="00041DFF"/>
    <w:rPr>
      <w:rFonts w:eastAsiaTheme="minorEastAsia" w:cstheme="minorHAnsi"/>
      <w:lang w:eastAsia="zh-CN"/>
    </w:rPr>
  </w:style>
  <w:style w:type="character" w:customStyle="1" w:styleId="Heading2Char">
    <w:name w:val="Heading 2 Char"/>
    <w:basedOn w:val="DefaultParagraphFont"/>
    <w:link w:val="Heading2"/>
    <w:uiPriority w:val="9"/>
    <w:rsid w:val="00C454A4"/>
    <w:rPr>
      <w:rFonts w:ascii="Calibri" w:eastAsia="Times New Roman" w:hAnsi="Calibri" w:cstheme="minorHAnsi"/>
      <w:b/>
      <w:lang w:eastAsia="en-AU"/>
    </w:rPr>
  </w:style>
  <w:style w:type="table" w:customStyle="1" w:styleId="Style11">
    <w:name w:val="Style11"/>
    <w:basedOn w:val="TableNormal"/>
    <w:uiPriority w:val="99"/>
    <w:rsid w:val="00041DFF"/>
    <w:pPr>
      <w:spacing w:after="0" w:line="240" w:lineRule="auto"/>
    </w:pPr>
    <w:rPr>
      <w:rFonts w:eastAsia="Times New Roman" w:cs="Times New Roman"/>
      <w:color w:val="000000" w:themeColor="text1"/>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FFFFFF" w:themeColor="background1"/>
        <w:sz w:val="28"/>
      </w:rPr>
      <w:tblPr/>
      <w:tcPr>
        <w:tcBorders>
          <w:top w:val="single" w:sz="4" w:space="0" w:color="E1231A"/>
          <w:left w:val="single" w:sz="4" w:space="0" w:color="E1231A"/>
          <w:bottom w:val="single" w:sz="4" w:space="0" w:color="E1231A"/>
          <w:right w:val="single" w:sz="4" w:space="0" w:color="E1231A"/>
          <w:insideH w:val="single" w:sz="4" w:space="0" w:color="E1231A"/>
          <w:insideV w:val="single" w:sz="4" w:space="0" w:color="E1231A"/>
        </w:tcBorders>
        <w:shd w:val="clear" w:color="auto" w:fill="E1231A"/>
      </w:tcPr>
    </w:tblStylePr>
    <w:tblStylePr w:type="firstCol">
      <w:rPr>
        <w:rFonts w:ascii="Arial" w:hAnsi="Arial"/>
        <w:b/>
        <w:sz w:val="22"/>
      </w:rPr>
    </w:tblStylePr>
  </w:style>
  <w:style w:type="table" w:customStyle="1" w:styleId="TableGrid5">
    <w:name w:val="Table Grid5"/>
    <w:basedOn w:val="TableNormal"/>
    <w:next w:val="TableGrid"/>
    <w:uiPriority w:val="39"/>
    <w:rsid w:val="00041DFF"/>
    <w:pPr>
      <w:widowControl w:val="0"/>
      <w:spacing w:before="80" w:line="240" w:lineRule="auto"/>
    </w:pPr>
    <w:rPr>
      <w:rFonts w:ascii="Arial" w:eastAsia="Times New Roman" w:hAnsi="Arial" w:cs="Times New Roman"/>
      <w:lang w:eastAsia="en-AU"/>
    </w:rPr>
    <w:tblP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74" w:type="dxa"/>
        <w:left w:w="74" w:type="dxa"/>
        <w:bottom w:w="74" w:type="dxa"/>
        <w:right w:w="74" w:type="dxa"/>
      </w:tblCellMar>
    </w:tblPr>
  </w:style>
  <w:style w:type="table" w:customStyle="1" w:styleId="ListTable3-Accent111">
    <w:name w:val="List Table 3 - Accent 111"/>
    <w:basedOn w:val="TableNormal"/>
    <w:uiPriority w:val="48"/>
    <w:rsid w:val="00041DFF"/>
    <w:pPr>
      <w:spacing w:after="0" w:line="240" w:lineRule="auto"/>
    </w:p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paragraph" w:customStyle="1" w:styleId="Appendixheading">
    <w:name w:val="Appendix heading"/>
    <w:basedOn w:val="Normal"/>
    <w:link w:val="AppendixheadingChar"/>
    <w:qFormat/>
    <w:rsid w:val="00041DFF"/>
    <w:pPr>
      <w:spacing w:after="160" w:line="259" w:lineRule="auto"/>
      <w:outlineLvl w:val="1"/>
    </w:pPr>
    <w:rPr>
      <w:rFonts w:asciiTheme="minorHAnsi" w:eastAsiaTheme="minorEastAsia" w:hAnsiTheme="minorHAnsi" w:cstheme="minorBidi"/>
      <w:b/>
      <w:sz w:val="28"/>
      <w:szCs w:val="28"/>
      <w:lang w:eastAsia="zh-CN"/>
    </w:rPr>
  </w:style>
  <w:style w:type="character" w:customStyle="1" w:styleId="AppendixheadingChar">
    <w:name w:val="Appendix heading Char"/>
    <w:basedOn w:val="DefaultParagraphFont"/>
    <w:link w:val="Appendixheading"/>
    <w:rsid w:val="00041DFF"/>
    <w:rPr>
      <w:rFonts w:eastAsiaTheme="minorEastAsia"/>
      <w:b/>
      <w:sz w:val="28"/>
      <w:szCs w:val="28"/>
      <w:lang w:eastAsia="zh-CN"/>
    </w:rPr>
  </w:style>
  <w:style w:type="table" w:customStyle="1" w:styleId="Style12">
    <w:name w:val="Style12"/>
    <w:basedOn w:val="TableNormal"/>
    <w:uiPriority w:val="99"/>
    <w:rsid w:val="005358D0"/>
    <w:pPr>
      <w:spacing w:after="0" w:line="240" w:lineRule="auto"/>
    </w:pPr>
    <w:rPr>
      <w:rFonts w:eastAsia="Times New Roman" w:cs="Times New Roman"/>
      <w:color w:val="000000" w:themeColor="text1"/>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FFFFFF" w:themeColor="background1"/>
        <w:sz w:val="28"/>
      </w:rPr>
      <w:tblPr/>
      <w:tcPr>
        <w:tcBorders>
          <w:top w:val="single" w:sz="4" w:space="0" w:color="E1231A"/>
          <w:left w:val="single" w:sz="4" w:space="0" w:color="E1231A"/>
          <w:bottom w:val="single" w:sz="4" w:space="0" w:color="E1231A"/>
          <w:right w:val="single" w:sz="4" w:space="0" w:color="E1231A"/>
          <w:insideH w:val="single" w:sz="4" w:space="0" w:color="E1231A"/>
          <w:insideV w:val="single" w:sz="4" w:space="0" w:color="E1231A"/>
        </w:tcBorders>
        <w:shd w:val="clear" w:color="auto" w:fill="E1231A"/>
      </w:tcPr>
    </w:tblStylePr>
    <w:tblStylePr w:type="firstCol">
      <w:rPr>
        <w:rFonts w:ascii="Arial" w:hAnsi="Arial"/>
        <w:b/>
        <w:sz w:val="22"/>
      </w:rPr>
    </w:tblStylePr>
  </w:style>
  <w:style w:type="table" w:customStyle="1" w:styleId="Style13">
    <w:name w:val="Style13"/>
    <w:basedOn w:val="TableNormal"/>
    <w:uiPriority w:val="99"/>
    <w:rsid w:val="005358D0"/>
    <w:pPr>
      <w:spacing w:after="0" w:line="240" w:lineRule="auto"/>
    </w:pPr>
    <w:rPr>
      <w:rFonts w:eastAsia="Times New Roman" w:cs="Times New Roman"/>
      <w:color w:val="000000" w:themeColor="text1"/>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FFFFFF" w:themeColor="background1"/>
        <w:sz w:val="28"/>
      </w:rPr>
      <w:tblPr/>
      <w:tcPr>
        <w:tcBorders>
          <w:top w:val="single" w:sz="4" w:space="0" w:color="E1231A"/>
          <w:left w:val="single" w:sz="4" w:space="0" w:color="E1231A"/>
          <w:bottom w:val="single" w:sz="4" w:space="0" w:color="E1231A"/>
          <w:right w:val="single" w:sz="4" w:space="0" w:color="E1231A"/>
          <w:insideH w:val="single" w:sz="4" w:space="0" w:color="E1231A"/>
          <w:insideV w:val="single" w:sz="4" w:space="0" w:color="E1231A"/>
        </w:tcBorders>
        <w:shd w:val="clear" w:color="auto" w:fill="E1231A"/>
      </w:tcPr>
    </w:tblStylePr>
    <w:tblStylePr w:type="firstCol">
      <w:rPr>
        <w:rFonts w:ascii="Arial" w:hAnsi="Arial"/>
        <w:b/>
        <w:sz w:val="22"/>
      </w:rPr>
    </w:tblStylePr>
  </w:style>
  <w:style w:type="character" w:styleId="FollowedHyperlink">
    <w:name w:val="FollowedHyperlink"/>
    <w:basedOn w:val="DefaultParagraphFont"/>
    <w:uiPriority w:val="99"/>
    <w:semiHidden/>
    <w:unhideWhenUsed/>
    <w:rsid w:val="00261EBD"/>
    <w:rPr>
      <w:color w:val="64646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93029">
      <w:bodyDiv w:val="1"/>
      <w:marLeft w:val="0"/>
      <w:marRight w:val="0"/>
      <w:marTop w:val="0"/>
      <w:marBottom w:val="0"/>
      <w:divBdr>
        <w:top w:val="none" w:sz="0" w:space="0" w:color="auto"/>
        <w:left w:val="none" w:sz="0" w:space="0" w:color="auto"/>
        <w:bottom w:val="none" w:sz="0" w:space="0" w:color="auto"/>
        <w:right w:val="none" w:sz="0" w:space="0" w:color="auto"/>
      </w:divBdr>
    </w:div>
    <w:div w:id="206775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mantlepress.com.au/classroom-express"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readingaustralia.com.au/level/secondary/?post_type=book"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readingaustralia.com.au/level/primary/"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1BCF0-A323-4E50-BF49-2CF52F2C7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7806</Words>
  <Characters>44497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Edwards</dc:creator>
  <cp:lastModifiedBy>Mandy Hudson</cp:lastModifiedBy>
  <cp:revision>5</cp:revision>
  <cp:lastPrinted>2021-11-23T02:55:00Z</cp:lastPrinted>
  <dcterms:created xsi:type="dcterms:W3CDTF">2021-11-24T21:39:00Z</dcterms:created>
  <dcterms:modified xsi:type="dcterms:W3CDTF">2021-11-26T01:57:00Z</dcterms:modified>
</cp:coreProperties>
</file>