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7231"/>
        <w:gridCol w:w="3614"/>
        <w:gridCol w:w="3618"/>
        <w:gridCol w:w="7227"/>
      </w:tblGrid>
      <w:tr w:rsidR="00994D9D" w:rsidRPr="006B778C" w:rsidTr="00D85C93">
        <w:trPr>
          <w:trHeight w:val="459"/>
        </w:trPr>
        <w:tc>
          <w:tcPr>
            <w:tcW w:w="1667" w:type="pct"/>
            <w:tcBorders>
              <w:right w:val="nil"/>
            </w:tcBorders>
            <w:vAlign w:val="center"/>
          </w:tcPr>
          <w:p w:rsidR="00994D9D" w:rsidRPr="006B778C" w:rsidRDefault="00994D9D" w:rsidP="00D85C93">
            <w:pPr>
              <w:spacing w:before="60" w:after="60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Year level: </w:t>
            </w:r>
          </w:p>
        </w:tc>
        <w:tc>
          <w:tcPr>
            <w:tcW w:w="1667" w:type="pct"/>
            <w:gridSpan w:val="2"/>
            <w:tcBorders>
              <w:left w:val="nil"/>
              <w:right w:val="nil"/>
            </w:tcBorders>
            <w:vAlign w:val="center"/>
          </w:tcPr>
          <w:p w:rsidR="00994D9D" w:rsidRPr="006B778C" w:rsidRDefault="00994D9D" w:rsidP="00D85C9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B778C">
              <w:rPr>
                <w:b/>
                <w:sz w:val="24"/>
                <w:szCs w:val="24"/>
              </w:rPr>
              <w:t xml:space="preserve">Learning Area: </w:t>
            </w:r>
          </w:p>
        </w:tc>
        <w:tc>
          <w:tcPr>
            <w:tcW w:w="1666" w:type="pct"/>
            <w:tcBorders>
              <w:left w:val="nil"/>
            </w:tcBorders>
            <w:vAlign w:val="center"/>
          </w:tcPr>
          <w:p w:rsidR="00994D9D" w:rsidRPr="006B778C" w:rsidRDefault="00994D9D" w:rsidP="00D85C9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994D9D" w:rsidTr="00994D9D">
        <w:trPr>
          <w:trHeight w:val="459"/>
        </w:trPr>
        <w:tc>
          <w:tcPr>
            <w:tcW w:w="2500" w:type="pct"/>
            <w:gridSpan w:val="2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RELEVANT STATEMENTS FROM THE </w:t>
            </w:r>
            <w:r>
              <w:rPr>
                <w:b/>
                <w:color w:val="FFFFFF" w:themeColor="background1"/>
              </w:rPr>
              <w:t>YEAR &lt; &gt;</w:t>
            </w:r>
            <w:r w:rsidRPr="004857BC">
              <w:rPr>
                <w:b/>
                <w:color w:val="FFFFFF" w:themeColor="background1"/>
              </w:rPr>
              <w:t xml:space="preserve"> ACHIEVEMENT STANDARD</w:t>
            </w:r>
          </w:p>
        </w:tc>
        <w:tc>
          <w:tcPr>
            <w:tcW w:w="2500" w:type="pct"/>
            <w:gridSpan w:val="2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RELEVANT STATEMENTS FROM THE YEAR</w:t>
            </w:r>
            <w:r>
              <w:rPr>
                <w:b/>
                <w:color w:val="FFFFFF" w:themeColor="background1"/>
              </w:rPr>
              <w:t xml:space="preserve"> &lt; &gt;</w:t>
            </w:r>
            <w:r w:rsidRPr="004857BC">
              <w:rPr>
                <w:b/>
                <w:color w:val="FFFFFF" w:themeColor="background1"/>
              </w:rPr>
              <w:t xml:space="preserve">  ACHIEVEMENT STANDARD </w:t>
            </w:r>
          </w:p>
        </w:tc>
      </w:tr>
      <w:tr w:rsidR="00994D9D" w:rsidRPr="009D4FA8" w:rsidTr="00994D9D">
        <w:trPr>
          <w:trHeight w:val="1398"/>
        </w:trPr>
        <w:tc>
          <w:tcPr>
            <w:tcW w:w="2500" w:type="pct"/>
            <w:gridSpan w:val="2"/>
            <w:shd w:val="clear" w:color="auto" w:fill="auto"/>
          </w:tcPr>
          <w:p w:rsidR="00994D9D" w:rsidRDefault="00994D9D" w:rsidP="00D85C93">
            <w:pPr>
              <w:spacing w:before="60" w:after="60"/>
              <w:rPr>
                <w:b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:rsidR="00994D9D" w:rsidRPr="000D4853" w:rsidRDefault="00994D9D" w:rsidP="00D85C93">
            <w:pPr>
              <w:spacing w:before="60" w:after="60"/>
            </w:pPr>
          </w:p>
        </w:tc>
      </w:tr>
      <w:tr w:rsidR="00994D9D" w:rsidTr="00994D9D">
        <w:trPr>
          <w:trHeight w:val="459"/>
        </w:trPr>
        <w:tc>
          <w:tcPr>
            <w:tcW w:w="1667" w:type="pct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 xml:space="preserve">YEAR </w:t>
            </w:r>
            <w:r>
              <w:rPr>
                <w:b/>
                <w:color w:val="FFFFFF" w:themeColor="background1"/>
              </w:rPr>
              <w:t>&lt; &gt;</w:t>
            </w:r>
            <w:r w:rsidRPr="004857BC">
              <w:rPr>
                <w:b/>
                <w:color w:val="FFFFFF" w:themeColor="background1"/>
              </w:rPr>
              <w:t xml:space="preserve"> CONTENT</w:t>
            </w:r>
          </w:p>
        </w:tc>
        <w:tc>
          <w:tcPr>
            <w:tcW w:w="1667" w:type="pct"/>
            <w:gridSpan w:val="2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←</w:t>
            </w:r>
            <w:r>
              <w:rPr>
                <w:rFonts w:cstheme="minorHAnsi"/>
                <w:b/>
                <w:color w:val="FFFFFF" w:themeColor="background1"/>
              </w:rPr>
              <w:t xml:space="preserve"> &lt;</w:t>
            </w:r>
            <w:r w:rsidRPr="004857BC">
              <w:rPr>
                <w:b/>
                <w:color w:val="FFFFFF" w:themeColor="background1"/>
              </w:rPr>
              <w:t>YEAR</w:t>
            </w:r>
            <w:r>
              <w:rPr>
                <w:b/>
                <w:color w:val="FFFFFF" w:themeColor="background1"/>
              </w:rPr>
              <w:t xml:space="preserve">&gt;/&lt;YEAR&gt; </w:t>
            </w:r>
            <w:r w:rsidRPr="004857BC">
              <w:rPr>
                <w:rFonts w:cstheme="minorHAnsi"/>
                <w:b/>
                <w:color w:val="FFFFFF" w:themeColor="background1"/>
              </w:rPr>
              <w:t>→</w:t>
            </w:r>
          </w:p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rFonts w:cstheme="minorHAnsi"/>
                <w:b/>
                <w:color w:val="FFFFFF" w:themeColor="background1"/>
              </w:rPr>
              <w:t>Conceptual links</w:t>
            </w:r>
          </w:p>
        </w:tc>
        <w:tc>
          <w:tcPr>
            <w:tcW w:w="1667" w:type="pct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t>YEAR</w:t>
            </w:r>
            <w:r>
              <w:rPr>
                <w:b/>
                <w:color w:val="FFFFFF" w:themeColor="background1"/>
              </w:rPr>
              <w:t xml:space="preserve"> &lt; &gt;</w:t>
            </w:r>
            <w:r w:rsidRPr="004857BC">
              <w:rPr>
                <w:b/>
                <w:color w:val="FFFFFF" w:themeColor="background1"/>
              </w:rPr>
              <w:t xml:space="preserve"> CONTENT</w:t>
            </w:r>
          </w:p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</w:p>
        </w:tc>
      </w:tr>
      <w:tr w:rsidR="00994D9D" w:rsidTr="00994D9D">
        <w:trPr>
          <w:trHeight w:val="1605"/>
        </w:trPr>
        <w:tc>
          <w:tcPr>
            <w:tcW w:w="1667" w:type="pct"/>
            <w:shd w:val="clear" w:color="auto" w:fill="auto"/>
          </w:tcPr>
          <w:p w:rsidR="00994D9D" w:rsidRPr="000D4853" w:rsidRDefault="00994D9D" w:rsidP="00D85C93">
            <w:pPr>
              <w:spacing w:before="60" w:after="60"/>
            </w:pPr>
          </w:p>
        </w:tc>
        <w:tc>
          <w:tcPr>
            <w:tcW w:w="1667" w:type="pct"/>
            <w:gridSpan w:val="2"/>
          </w:tcPr>
          <w:p w:rsidR="00994D9D" w:rsidRPr="00C25E3C" w:rsidRDefault="00994D9D" w:rsidP="00D85C93">
            <w:pPr>
              <w:spacing w:before="60" w:after="60"/>
            </w:pPr>
          </w:p>
        </w:tc>
        <w:tc>
          <w:tcPr>
            <w:tcW w:w="1667" w:type="pct"/>
            <w:shd w:val="clear" w:color="auto" w:fill="auto"/>
          </w:tcPr>
          <w:p w:rsidR="00994D9D" w:rsidRPr="00C03600" w:rsidRDefault="00994D9D" w:rsidP="00D85C93">
            <w:pPr>
              <w:spacing w:before="60" w:after="60"/>
            </w:pPr>
          </w:p>
        </w:tc>
      </w:tr>
      <w:tr w:rsidR="00994D9D" w:rsidTr="00D85C93">
        <w:trPr>
          <w:trHeight w:val="986"/>
        </w:trPr>
        <w:tc>
          <w:tcPr>
            <w:tcW w:w="5000" w:type="pct"/>
            <w:gridSpan w:val="4"/>
            <w:shd w:val="clear" w:color="auto" w:fill="F89520"/>
            <w:vAlign w:val="center"/>
          </w:tcPr>
          <w:p w:rsidR="00994D9D" w:rsidRDefault="00994D9D" w:rsidP="00320FC0">
            <w:pPr>
              <w:spacing w:before="60" w:after="60"/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sym w:font="Wingdings" w:char="F0DF"/>
            </w:r>
            <w:r w:rsidR="00320FC0">
              <w:rPr>
                <w:b/>
              </w:rPr>
              <w:t>COMMON UNDERSTANDINGS</w:t>
            </w:r>
            <w:bookmarkStart w:id="0" w:name="_GoBack"/>
            <w:bookmarkEnd w:id="0"/>
            <w:r>
              <w:rPr>
                <w:rFonts w:cstheme="minorHAnsi"/>
                <w:b/>
              </w:rPr>
              <w:t>→</w:t>
            </w:r>
          </w:p>
          <w:p w:rsidR="00994D9D" w:rsidRPr="00C83497" w:rsidRDefault="00994D9D" w:rsidP="00D85C93">
            <w:pPr>
              <w:spacing w:before="60" w:after="60"/>
              <w:jc w:val="center"/>
              <w:rPr>
                <w:b/>
              </w:rPr>
            </w:pPr>
            <w:r w:rsidRPr="00D72694">
              <w:rPr>
                <w:b/>
                <w:i/>
              </w:rPr>
              <w:t>Some suggested common understandings that could be applied across year groups for teaching</w:t>
            </w:r>
          </w:p>
        </w:tc>
      </w:tr>
      <w:tr w:rsidR="00994D9D" w:rsidTr="00D85C93">
        <w:trPr>
          <w:trHeight w:val="2868"/>
        </w:trPr>
        <w:tc>
          <w:tcPr>
            <w:tcW w:w="5000" w:type="pct"/>
            <w:gridSpan w:val="4"/>
            <w:shd w:val="clear" w:color="auto" w:fill="auto"/>
          </w:tcPr>
          <w:p w:rsidR="00994D9D" w:rsidRPr="006C1484" w:rsidRDefault="00994D9D" w:rsidP="00D85C93">
            <w:pPr>
              <w:spacing w:before="60" w:after="60"/>
            </w:pPr>
          </w:p>
        </w:tc>
      </w:tr>
      <w:tr w:rsidR="00994D9D" w:rsidTr="002F1FE4">
        <w:trPr>
          <w:trHeight w:val="986"/>
        </w:trPr>
        <w:tc>
          <w:tcPr>
            <w:tcW w:w="5000" w:type="pct"/>
            <w:gridSpan w:val="4"/>
            <w:shd w:val="clear" w:color="auto" w:fill="F89520"/>
            <w:vAlign w:val="center"/>
          </w:tcPr>
          <w:p w:rsidR="00994D9D" w:rsidRDefault="00994D9D" w:rsidP="00D85C93">
            <w:pPr>
              <w:spacing w:before="60" w:after="60"/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SUGGESTED LEARNING EXPERIENCES </w:t>
            </w:r>
          </w:p>
          <w:p w:rsidR="00994D9D" w:rsidRPr="005C2FE0" w:rsidRDefault="00994D9D" w:rsidP="00D85C93">
            <w:pPr>
              <w:spacing w:before="60" w:after="60"/>
              <w:jc w:val="center"/>
              <w:rPr>
                <w:b/>
                <w:i/>
              </w:rPr>
            </w:pPr>
            <w:r w:rsidRPr="005C2FE0">
              <w:rPr>
                <w:b/>
                <w:i/>
              </w:rPr>
              <w:t>Ensure</w:t>
            </w:r>
            <w:r>
              <w:rPr>
                <w:b/>
                <w:i/>
              </w:rPr>
              <w:t xml:space="preserve"> meaningful</w:t>
            </w:r>
            <w:r w:rsidRPr="005C2FE0">
              <w:rPr>
                <w:b/>
                <w:i/>
              </w:rPr>
              <w:t xml:space="preserve"> learning </w:t>
            </w:r>
            <w:r>
              <w:rPr>
                <w:b/>
                <w:i/>
              </w:rPr>
              <w:t>experiences</w:t>
            </w:r>
            <w:r w:rsidRPr="005C2FE0">
              <w:rPr>
                <w:b/>
                <w:i/>
              </w:rPr>
              <w:t xml:space="preserve"> explore the above </w:t>
            </w:r>
            <w:r>
              <w:rPr>
                <w:b/>
                <w:i/>
              </w:rPr>
              <w:t xml:space="preserve">common understandings </w:t>
            </w:r>
          </w:p>
        </w:tc>
      </w:tr>
      <w:tr w:rsidR="00994D9D" w:rsidTr="00D85C93">
        <w:trPr>
          <w:trHeight w:val="2520"/>
        </w:trPr>
        <w:tc>
          <w:tcPr>
            <w:tcW w:w="5000" w:type="pct"/>
            <w:gridSpan w:val="4"/>
            <w:shd w:val="clear" w:color="auto" w:fill="auto"/>
          </w:tcPr>
          <w:p w:rsidR="00994D9D" w:rsidRPr="003E69FF" w:rsidRDefault="00994D9D" w:rsidP="00D85C93">
            <w:pPr>
              <w:spacing w:before="60" w:after="60"/>
            </w:pPr>
          </w:p>
        </w:tc>
      </w:tr>
    </w:tbl>
    <w:p w:rsidR="00994D9D" w:rsidRDefault="00994D9D" w:rsidP="00994D9D"/>
    <w:tbl>
      <w:tblPr>
        <w:tblStyle w:val="TableGrid"/>
        <w:tblW w:w="5183" w:type="pct"/>
        <w:tblInd w:w="-431" w:type="dxa"/>
        <w:tblLook w:val="04A0" w:firstRow="1" w:lastRow="0" w:firstColumn="1" w:lastColumn="0" w:noHBand="0" w:noVBand="1"/>
      </w:tblPr>
      <w:tblGrid>
        <w:gridCol w:w="10845"/>
        <w:gridCol w:w="10845"/>
      </w:tblGrid>
      <w:tr w:rsidR="00994D9D" w:rsidTr="00D85C93">
        <w:trPr>
          <w:trHeight w:val="989"/>
        </w:trPr>
        <w:tc>
          <w:tcPr>
            <w:tcW w:w="5000" w:type="pct"/>
            <w:gridSpan w:val="2"/>
            <w:shd w:val="clear" w:color="auto" w:fill="582C71"/>
            <w:vAlign w:val="center"/>
          </w:tcPr>
          <w:p w:rsidR="00994D9D" w:rsidRPr="004857BC" w:rsidRDefault="00994D9D" w:rsidP="00D85C93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857BC">
              <w:rPr>
                <w:b/>
                <w:color w:val="FFFFFF" w:themeColor="background1"/>
              </w:rPr>
              <w:lastRenderedPageBreak/>
              <w:t>SUGGESTED ASSESSMENTS</w:t>
            </w:r>
          </w:p>
          <w:p w:rsidR="00994D9D" w:rsidRPr="002F1FE4" w:rsidRDefault="00994D9D" w:rsidP="002F1FE4">
            <w:pPr>
              <w:spacing w:before="60" w:after="60"/>
              <w:jc w:val="center"/>
              <w:rPr>
                <w:b/>
                <w:i/>
                <w:iCs/>
                <w:color w:val="FFFFFF" w:themeColor="background1"/>
              </w:rPr>
            </w:pPr>
            <w:r w:rsidRPr="004857BC">
              <w:rPr>
                <w:b/>
                <w:i/>
                <w:iCs/>
                <w:color w:val="FFFFFF" w:themeColor="background1"/>
              </w:rPr>
              <w:t>Consider the learning experiences and identify the points of assessment for each year level (against the year level Achievement Standard)</w:t>
            </w:r>
          </w:p>
        </w:tc>
      </w:tr>
      <w:tr w:rsidR="002F1FE4" w:rsidTr="002F1FE4">
        <w:trPr>
          <w:trHeight w:val="495"/>
        </w:trPr>
        <w:tc>
          <w:tcPr>
            <w:tcW w:w="2500" w:type="pct"/>
            <w:shd w:val="clear" w:color="auto" w:fill="auto"/>
            <w:vAlign w:val="center"/>
          </w:tcPr>
          <w:p w:rsidR="002F1FE4" w:rsidRPr="005948B7" w:rsidRDefault="002F1FE4" w:rsidP="00D85C9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&lt; &gt;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2F1FE4" w:rsidRPr="005948B7" w:rsidRDefault="002F1FE4" w:rsidP="00D85C9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Year &lt; &gt;</w:t>
            </w:r>
          </w:p>
        </w:tc>
      </w:tr>
      <w:tr w:rsidR="002F1FE4" w:rsidTr="002F1FE4">
        <w:trPr>
          <w:trHeight w:val="5474"/>
        </w:trPr>
        <w:tc>
          <w:tcPr>
            <w:tcW w:w="2500" w:type="pct"/>
            <w:shd w:val="clear" w:color="auto" w:fill="auto"/>
          </w:tcPr>
          <w:p w:rsidR="002F1FE4" w:rsidRPr="002B4895" w:rsidRDefault="002F1FE4" w:rsidP="00D85C93">
            <w:pPr>
              <w:spacing w:before="60" w:after="60"/>
            </w:pPr>
          </w:p>
        </w:tc>
        <w:tc>
          <w:tcPr>
            <w:tcW w:w="2500" w:type="pct"/>
            <w:shd w:val="clear" w:color="auto" w:fill="auto"/>
          </w:tcPr>
          <w:p w:rsidR="002F1FE4" w:rsidRPr="00B73E76" w:rsidRDefault="002F1FE4" w:rsidP="00D85C93">
            <w:pPr>
              <w:spacing w:before="60" w:after="60"/>
            </w:pPr>
          </w:p>
        </w:tc>
      </w:tr>
      <w:tr w:rsidR="002F1FE4" w:rsidTr="002F1FE4">
        <w:trPr>
          <w:trHeight w:val="989"/>
        </w:trPr>
        <w:tc>
          <w:tcPr>
            <w:tcW w:w="5000" w:type="pct"/>
            <w:gridSpan w:val="2"/>
            <w:shd w:val="clear" w:color="auto" w:fill="582C71"/>
            <w:vAlign w:val="center"/>
          </w:tcPr>
          <w:p w:rsidR="002F1FE4" w:rsidRPr="0043599A" w:rsidRDefault="002F1FE4" w:rsidP="002F1FE4">
            <w:pPr>
              <w:spacing w:before="60" w:after="60" w:line="240" w:lineRule="auto"/>
              <w:jc w:val="center"/>
              <w:rPr>
                <w:b/>
                <w:color w:val="FFFFFF" w:themeColor="background1"/>
              </w:rPr>
            </w:pPr>
            <w:r w:rsidRPr="0043599A">
              <w:rPr>
                <w:b/>
                <w:color w:val="FFFFFF" w:themeColor="background1"/>
              </w:rPr>
              <w:t>CONSIDERATIONS WHEN LINKING TO OTHER LEARNING AREAS</w:t>
            </w:r>
          </w:p>
          <w:p w:rsidR="002F1FE4" w:rsidRPr="006D307B" w:rsidRDefault="002F1FE4" w:rsidP="00D85C93">
            <w:pPr>
              <w:spacing w:before="60" w:after="60"/>
              <w:jc w:val="center"/>
              <w:rPr>
                <w:bCs/>
                <w:i/>
                <w:iCs/>
                <w:color w:val="FFFFFF" w:themeColor="background1"/>
              </w:rPr>
            </w:pPr>
            <w:r w:rsidRPr="006D307B">
              <w:rPr>
                <w:b/>
                <w:i/>
                <w:iCs/>
                <w:color w:val="FFFFFF" w:themeColor="background1"/>
              </w:rPr>
              <w:t>What authentic connections can be made across learning areas</w:t>
            </w:r>
            <w:r w:rsidR="006D307B" w:rsidRPr="006D307B">
              <w:rPr>
                <w:b/>
                <w:i/>
                <w:iCs/>
                <w:color w:val="FFFFFF" w:themeColor="background1"/>
              </w:rPr>
              <w:t xml:space="preserve"> to develop connected programs</w:t>
            </w:r>
            <w:r w:rsidRPr="006D307B">
              <w:rPr>
                <w:b/>
                <w:i/>
                <w:iCs/>
                <w:color w:val="FFFFFF" w:themeColor="background1"/>
              </w:rPr>
              <w:t xml:space="preserve">? </w:t>
            </w:r>
          </w:p>
        </w:tc>
      </w:tr>
      <w:tr w:rsidR="002F1FE4" w:rsidTr="002F1FE4">
        <w:trPr>
          <w:trHeight w:val="4460"/>
        </w:trPr>
        <w:tc>
          <w:tcPr>
            <w:tcW w:w="5000" w:type="pct"/>
            <w:gridSpan w:val="2"/>
            <w:shd w:val="clear" w:color="auto" w:fill="auto"/>
          </w:tcPr>
          <w:p w:rsidR="002F1FE4" w:rsidRPr="002557BA" w:rsidRDefault="002F1FE4" w:rsidP="00D85C93">
            <w:pPr>
              <w:spacing w:before="60" w:after="60"/>
            </w:pPr>
          </w:p>
        </w:tc>
      </w:tr>
    </w:tbl>
    <w:p w:rsidR="00994D9D" w:rsidRDefault="00994D9D" w:rsidP="00994D9D"/>
    <w:p w:rsidR="00371373" w:rsidRDefault="00371373"/>
    <w:sectPr w:rsidR="00371373" w:rsidSect="00CC33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4" w:h="16839" w:orient="landscape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FE4" w:rsidRDefault="002F1FE4" w:rsidP="002F1FE4">
      <w:pPr>
        <w:spacing w:after="0" w:line="240" w:lineRule="auto"/>
      </w:pPr>
      <w:r>
        <w:separator/>
      </w:r>
    </w:p>
  </w:endnote>
  <w:endnote w:type="continuationSeparator" w:id="0">
    <w:p w:rsidR="002F1FE4" w:rsidRDefault="002F1FE4" w:rsidP="002F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4" w:rsidRDefault="002F1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241" w:rsidRDefault="00177BCD" w:rsidP="00593A05">
    <w:pPr>
      <w:pStyle w:val="Footer"/>
      <w:tabs>
        <w:tab w:val="clear" w:pos="4513"/>
        <w:tab w:val="clear" w:pos="9026"/>
        <w:tab w:val="right" w:pos="20838"/>
      </w:tabs>
    </w:pPr>
    <w:r>
      <w:t>Multi Age Group Classrooms | Primary | Template | Two Year Levels</w:t>
    </w:r>
    <w:r w:rsidR="002F1FE4">
      <w:tab/>
      <w:t xml:space="preserve">Page </w:t>
    </w:r>
    <w:r w:rsidR="002F1FE4">
      <w:fldChar w:fldCharType="begin"/>
    </w:r>
    <w:r w:rsidR="002F1FE4">
      <w:instrText xml:space="preserve"> PAGE   \* MERGEFORMAT </w:instrText>
    </w:r>
    <w:r w:rsidR="002F1FE4">
      <w:fldChar w:fldCharType="separate"/>
    </w:r>
    <w:r w:rsidR="00320FC0">
      <w:rPr>
        <w:noProof/>
      </w:rPr>
      <w:t>2</w:t>
    </w:r>
    <w:r w:rsidR="002F1FE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CD" w:rsidRPr="00177BCD" w:rsidRDefault="002F1FE4" w:rsidP="00CC33C6">
    <w:pPr>
      <w:pStyle w:val="Footer"/>
      <w:tabs>
        <w:tab w:val="clear" w:pos="4513"/>
        <w:tab w:val="clear" w:pos="9026"/>
        <w:tab w:val="right" w:pos="20838"/>
      </w:tabs>
    </w:pPr>
    <w:r w:rsidRPr="00177BCD">
      <w:t>2018/6321</w:t>
    </w:r>
  </w:p>
  <w:p w:rsidR="00CC33C6" w:rsidRDefault="00177BCD" w:rsidP="00CC33C6">
    <w:pPr>
      <w:pStyle w:val="Footer"/>
      <w:tabs>
        <w:tab w:val="clear" w:pos="4513"/>
        <w:tab w:val="clear" w:pos="9026"/>
        <w:tab w:val="right" w:pos="20838"/>
      </w:tabs>
    </w:pPr>
    <w:r>
      <w:t>Multi Age Group Classrooms | Primary | Template | Two Year Levels</w:t>
    </w:r>
    <w:r w:rsidR="002F1FE4">
      <w:tab/>
      <w:t xml:space="preserve">Page </w:t>
    </w:r>
    <w:r w:rsidR="002F1FE4">
      <w:fldChar w:fldCharType="begin"/>
    </w:r>
    <w:r w:rsidR="002F1FE4">
      <w:instrText xml:space="preserve"> PAGE   \* MERGEFORMAT </w:instrText>
    </w:r>
    <w:r w:rsidR="002F1FE4">
      <w:fldChar w:fldCharType="separate"/>
    </w:r>
    <w:r w:rsidR="00320FC0">
      <w:rPr>
        <w:noProof/>
      </w:rPr>
      <w:t>1</w:t>
    </w:r>
    <w:r w:rsidR="002F1F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FE4" w:rsidRDefault="002F1FE4" w:rsidP="002F1FE4">
      <w:pPr>
        <w:spacing w:after="0" w:line="240" w:lineRule="auto"/>
      </w:pPr>
      <w:r>
        <w:separator/>
      </w:r>
    </w:p>
  </w:footnote>
  <w:footnote w:type="continuationSeparator" w:id="0">
    <w:p w:rsidR="002F1FE4" w:rsidRDefault="002F1FE4" w:rsidP="002F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4" w:rsidRDefault="002F1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FE4" w:rsidRDefault="002F1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3C6" w:rsidRDefault="002F1FE4">
    <w:pPr>
      <w:pStyle w:val="Header"/>
    </w:pPr>
    <w:r>
      <w:rPr>
        <w:noProof/>
        <w:lang w:eastAsia="zh-TW"/>
      </w:rPr>
      <w:drawing>
        <wp:inline distT="0" distB="0" distL="0" distR="0" wp14:anchorId="165ED652" wp14:editId="4F50CB73">
          <wp:extent cx="3277210" cy="508595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6207" cy="5115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9D"/>
    <w:rsid w:val="00177BCD"/>
    <w:rsid w:val="002F1FE4"/>
    <w:rsid w:val="00320FC0"/>
    <w:rsid w:val="00371373"/>
    <w:rsid w:val="006D307B"/>
    <w:rsid w:val="009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DD298-5297-4647-A08C-C2FB46A7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D9D"/>
    <w:pPr>
      <w:spacing w:after="200" w:line="276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D9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9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9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Bradley</dc:creator>
  <cp:keywords/>
  <dc:description/>
  <cp:lastModifiedBy>Nicole Bradley</cp:lastModifiedBy>
  <cp:revision>4</cp:revision>
  <dcterms:created xsi:type="dcterms:W3CDTF">2018-02-13T00:21:00Z</dcterms:created>
  <dcterms:modified xsi:type="dcterms:W3CDTF">2018-02-13T01:31:00Z</dcterms:modified>
</cp:coreProperties>
</file>