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7.xml" ContentType="application/vnd.openxmlformats-officedocument.wordprocessingml.header+xml"/>
  <Override PartName="/word/footer16.xml" ContentType="application/vnd.openxmlformats-officedocument.wordprocessingml.footer+xml"/>
  <Override PartName="/word/header8.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E9E22" w14:textId="7B2B4015" w:rsidR="003D0F9A" w:rsidRPr="00D01672" w:rsidRDefault="003D0F9A" w:rsidP="008A661F">
      <w:pPr>
        <w:pStyle w:val="SCSACoverTitle1"/>
        <w:ind w:right="510"/>
      </w:pPr>
      <w:r w:rsidRPr="00D01672">
        <w:rPr>
          <w:noProof/>
        </w:rPr>
        <w:drawing>
          <wp:anchor distT="0" distB="0" distL="0" distR="0" simplePos="0" relativeHeight="251659264" behindDoc="1" locked="0" layoutInCell="1" hidden="0" allowOverlap="1" wp14:anchorId="143D04C6" wp14:editId="5FB2E72A">
            <wp:simplePos x="0" y="0"/>
            <wp:positionH relativeFrom="page">
              <wp:align>center</wp:align>
            </wp:positionH>
            <wp:positionV relativeFrom="page">
              <wp:align>center</wp:align>
            </wp:positionV>
            <wp:extent cx="7592400" cy="10742400"/>
            <wp:effectExtent l="0" t="0" r="8890" b="1905"/>
            <wp:wrapNone/>
            <wp:docPr id="4" name="image1.jpg" descr="School Curriculum and Standards Authority header with the Western Australian State Government badge and agency logo. The badge and agency logo are combination marks consisting of a word mark and a pictorial mark in black. The School Curriculum and Standards Authority logo is included next to title text."/>
            <wp:cNvGraphicFramePr/>
            <a:graphic xmlns:a="http://schemas.openxmlformats.org/drawingml/2006/main">
              <a:graphicData uri="http://schemas.openxmlformats.org/drawingml/2006/picture">
                <pic:pic xmlns:pic="http://schemas.openxmlformats.org/drawingml/2006/picture">
                  <pic:nvPicPr>
                    <pic:cNvPr id="4" name="image1.jpg" descr="School Curriculum and Standards Authority header with the Western Australian State Government badge and agency logo. The badge and agency logo are combination marks consisting of a word mark and a pictorial mark in black. The School Curriculum and Standards Authority logo is included next to title text."/>
                    <pic:cNvPicPr preferRelativeResize="0"/>
                  </pic:nvPicPr>
                  <pic:blipFill>
                    <a:blip r:embed="rId11"/>
                    <a:srcRect/>
                    <a:stretch>
                      <a:fillRect/>
                    </a:stretch>
                  </pic:blipFill>
                  <pic:spPr>
                    <a:xfrm>
                      <a:off x="0" y="0"/>
                      <a:ext cx="7592400" cy="10742400"/>
                    </a:xfrm>
                    <a:prstGeom prst="rect">
                      <a:avLst/>
                    </a:prstGeom>
                    <a:ln/>
                  </pic:spPr>
                </pic:pic>
              </a:graphicData>
            </a:graphic>
            <wp14:sizeRelH relativeFrom="margin">
              <wp14:pctWidth>0</wp14:pctWidth>
            </wp14:sizeRelH>
            <wp14:sizeRelV relativeFrom="margin">
              <wp14:pctHeight>0</wp14:pctHeight>
            </wp14:sizeRelV>
          </wp:anchor>
        </w:drawing>
      </w:r>
      <w:r w:rsidRPr="00D01672">
        <w:t>Technologies: Design and Technologies</w:t>
      </w:r>
    </w:p>
    <w:p w14:paraId="73556839" w14:textId="1302B5C2" w:rsidR="003D0F9A" w:rsidRPr="00D01672" w:rsidRDefault="003D0F9A" w:rsidP="000F7ECF">
      <w:pPr>
        <w:pStyle w:val="SCSACoverTitle2"/>
      </w:pPr>
      <w:r w:rsidRPr="00D01672">
        <w:t xml:space="preserve">Teaching, </w:t>
      </w:r>
      <w:r w:rsidR="00AD77B0" w:rsidRPr="00D01672">
        <w:t>l</w:t>
      </w:r>
      <w:r w:rsidRPr="00D01672">
        <w:t xml:space="preserve">earning and </w:t>
      </w:r>
      <w:r w:rsidR="00AD77B0" w:rsidRPr="00D01672">
        <w:t>a</w:t>
      </w:r>
      <w:r w:rsidRPr="00D01672">
        <w:t xml:space="preserve">ssessment </w:t>
      </w:r>
      <w:r w:rsidR="00AD77B0" w:rsidRPr="00D01672">
        <w:t>e</w:t>
      </w:r>
      <w:r w:rsidRPr="00D01672">
        <w:t>xemplar</w:t>
      </w:r>
    </w:p>
    <w:p w14:paraId="56165A73" w14:textId="212F0843" w:rsidR="00797B49" w:rsidRPr="00906272" w:rsidRDefault="003D0F9A" w:rsidP="000F7ECF">
      <w:pPr>
        <w:pStyle w:val="SCSACoverTitle3"/>
      </w:pPr>
      <w:r w:rsidRPr="00906272">
        <w:t>Year 10</w:t>
      </w:r>
    </w:p>
    <w:p w14:paraId="7F8C5AF4" w14:textId="6FB0360C" w:rsidR="00DF5563" w:rsidRPr="00686E35" w:rsidRDefault="2CFFBF9E" w:rsidP="000F7ECF">
      <w:pPr>
        <w:pStyle w:val="SCSACoverTitle3"/>
      </w:pPr>
      <w:r w:rsidRPr="00D01672">
        <w:t xml:space="preserve">Food specialisations: </w:t>
      </w:r>
      <w:r w:rsidR="003D0F9A" w:rsidRPr="00D01672">
        <w:t>Proof is in the pudding</w:t>
      </w:r>
      <w:r w:rsidR="00DF5563" w:rsidRPr="00686E35">
        <w:br w:type="page"/>
      </w:r>
    </w:p>
    <w:p w14:paraId="2DB1CEBC" w14:textId="77777777" w:rsidR="00B15C22" w:rsidRDefault="00B15C22" w:rsidP="00DB047B">
      <w:pPr>
        <w:rPr>
          <w:b/>
        </w:rPr>
      </w:pPr>
      <w:bookmarkStart w:id="0" w:name="_Toc97881750"/>
      <w:r w:rsidRPr="00332EA3">
        <w:rPr>
          <w:b/>
        </w:rPr>
        <w:lastRenderedPageBreak/>
        <w:t>Acknowledgement of Country</w:t>
      </w:r>
    </w:p>
    <w:p w14:paraId="1954DC5D" w14:textId="77777777" w:rsidR="00B15C22" w:rsidRDefault="00B15C22" w:rsidP="00DB047B">
      <w:r w:rsidRPr="00ED598D">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r>
        <w:t>.</w:t>
      </w:r>
    </w:p>
    <w:p w14:paraId="134F9540" w14:textId="77777777" w:rsidR="000B4D5E" w:rsidRPr="000B4D5E" w:rsidRDefault="000B4D5E" w:rsidP="000B4D5E">
      <w:pPr>
        <w:rPr>
          <w:rFonts w:eastAsia="Batang"/>
          <w:b/>
          <w:szCs w:val="16"/>
          <w:lang w:eastAsia="zh-CN"/>
        </w:rPr>
      </w:pPr>
      <w:r w:rsidRPr="000B4D5E">
        <w:rPr>
          <w:rFonts w:eastAsia="Batang"/>
          <w:b/>
          <w:szCs w:val="16"/>
          <w:lang w:eastAsia="zh-CN"/>
        </w:rPr>
        <w:t>Background</w:t>
      </w:r>
    </w:p>
    <w:p w14:paraId="6F1D7158" w14:textId="77777777" w:rsidR="000B4D5E" w:rsidRPr="000B4D5E" w:rsidRDefault="000B4D5E" w:rsidP="00A06B73">
      <w:pPr>
        <w:spacing w:after="3120"/>
        <w:rPr>
          <w:rFonts w:eastAsia="Batang"/>
          <w:shd w:val="clear" w:color="auto" w:fill="FEFEFE"/>
          <w:lang w:eastAsia="zh-CN"/>
        </w:rPr>
      </w:pPr>
      <w:r w:rsidRPr="000B4D5E">
        <w:rPr>
          <w:rFonts w:eastAsia="Batang"/>
          <w:shd w:val="clear" w:color="auto" w:fill="FEFEFE"/>
          <w:lang w:eastAsia="zh-CN"/>
        </w:rPr>
        <w:t xml:space="preserve">This teaching, learning and assessment exemplar (the exemplar) has been developed by the School Curriculum and Standards Authority (the Authority) as part of the </w:t>
      </w:r>
      <w:r w:rsidRPr="000B4D5E">
        <w:rPr>
          <w:rFonts w:eastAsia="Batang"/>
          <w:i/>
          <w:shd w:val="clear" w:color="auto" w:fill="FEFEFE"/>
          <w:lang w:eastAsia="zh-CN"/>
        </w:rPr>
        <w:t xml:space="preserve">School Education Act Employees (Teachers and Administrators) General Agreement 2017 </w:t>
      </w:r>
      <w:r w:rsidRPr="000B4D5E">
        <w:rPr>
          <w:rFonts w:eastAsia="Batang"/>
          <w:shd w:val="clear" w:color="auto" w:fill="FEFEFE"/>
          <w:lang w:eastAsia="zh-CN"/>
        </w:rPr>
        <w:t>(Clause 61.1–61.3).</w:t>
      </w:r>
    </w:p>
    <w:p w14:paraId="7DF1E95B" w14:textId="77777777" w:rsidR="0012648E" w:rsidRPr="002775FD" w:rsidRDefault="007B4EDA" w:rsidP="00686E35">
      <w:pPr>
        <w:rPr>
          <w:b/>
          <w:bCs/>
          <w:sz w:val="20"/>
          <w:szCs w:val="18"/>
        </w:rPr>
      </w:pPr>
      <w:r w:rsidRPr="002775FD">
        <w:rPr>
          <w:b/>
          <w:bCs/>
          <w:sz w:val="20"/>
          <w:szCs w:val="18"/>
        </w:rPr>
        <w:t>Copyright</w:t>
      </w:r>
    </w:p>
    <w:p w14:paraId="607B395F" w14:textId="46C4D9AD" w:rsidR="00F33498" w:rsidRPr="00F33498" w:rsidRDefault="00F33498" w:rsidP="00F33498">
      <w:pPr>
        <w:jc w:val="both"/>
        <w:rPr>
          <w:sz w:val="20"/>
          <w:lang w:val="en-GB" w:eastAsia="en-US"/>
        </w:rPr>
      </w:pPr>
      <w:r w:rsidRPr="00F33498">
        <w:rPr>
          <w:sz w:val="20"/>
          <w:lang w:val="en-GB" w:eastAsia="en-US"/>
        </w:rPr>
        <w:t>© School Curriculum and Standards Authority, 202</w:t>
      </w:r>
      <w:r w:rsidR="00C266D4">
        <w:rPr>
          <w:sz w:val="20"/>
          <w:lang w:val="en-GB" w:eastAsia="en-US"/>
        </w:rPr>
        <w:t>6</w:t>
      </w:r>
    </w:p>
    <w:p w14:paraId="7254EA85" w14:textId="77777777" w:rsidR="00F33498" w:rsidRPr="00F33498" w:rsidRDefault="00F33498" w:rsidP="00F33498">
      <w:pPr>
        <w:rPr>
          <w:sz w:val="20"/>
          <w:lang w:eastAsia="en-US"/>
        </w:rPr>
      </w:pPr>
      <w:r w:rsidRPr="00F33498">
        <w:rPr>
          <w:sz w:val="20"/>
          <w:lang w:eastAsia="en-US"/>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3EB5D791" w14:textId="77777777" w:rsidR="00F33498" w:rsidRPr="00F33498" w:rsidRDefault="00F33498" w:rsidP="00F33498">
      <w:pPr>
        <w:rPr>
          <w:sz w:val="20"/>
          <w:lang w:eastAsia="en-US"/>
        </w:rPr>
      </w:pPr>
      <w:r w:rsidRPr="00F33498">
        <w:rPr>
          <w:sz w:val="20"/>
          <w:lang w:eastAsia="en-US"/>
        </w:rPr>
        <w:t>Copying or communication for any other purpose can be done only within the terms of the</w:t>
      </w:r>
      <w:r w:rsidRPr="00F33498">
        <w:rPr>
          <w:i/>
          <w:iCs/>
          <w:sz w:val="20"/>
          <w:lang w:eastAsia="en-US"/>
        </w:rPr>
        <w:t xml:space="preserve"> Copyright Act 1968</w:t>
      </w:r>
      <w:r w:rsidRPr="00F33498">
        <w:rPr>
          <w:sz w:val="20"/>
          <w:lang w:eastAsia="en-US"/>
        </w:rPr>
        <w:t xml:space="preserve"> or with prior written permission of the Authority. Copying or communication of any third-party copyright material can be done only within the terms of the </w:t>
      </w:r>
      <w:r w:rsidRPr="00F33498">
        <w:rPr>
          <w:i/>
          <w:iCs/>
          <w:sz w:val="20"/>
          <w:lang w:eastAsia="en-US"/>
        </w:rPr>
        <w:t>Copyright Act 1968</w:t>
      </w:r>
      <w:r w:rsidRPr="00F33498">
        <w:rPr>
          <w:sz w:val="20"/>
          <w:lang w:eastAsia="en-US"/>
        </w:rPr>
        <w:t xml:space="preserve"> or with permission of the copyright owners.</w:t>
      </w:r>
    </w:p>
    <w:p w14:paraId="611BBB34" w14:textId="77777777" w:rsidR="00F33498" w:rsidRDefault="00F33498" w:rsidP="00F33498">
      <w:pPr>
        <w:spacing w:after="240"/>
        <w:rPr>
          <w:sz w:val="20"/>
          <w:lang w:eastAsia="en-US"/>
        </w:rPr>
      </w:pPr>
      <w:r w:rsidRPr="00F33498">
        <w:rPr>
          <w:sz w:val="20"/>
          <w:lang w:eastAsia="en-US"/>
        </w:rPr>
        <w:t xml:space="preserve">Any content in this document that has been derived from the Australian Curriculum may be used under the terms of the </w:t>
      </w:r>
      <w:hyperlink r:id="rId12" w:tgtFrame="_blank" w:history="1">
        <w:r w:rsidRPr="00F33498">
          <w:rPr>
            <w:color w:val="580F8B"/>
            <w:sz w:val="20"/>
            <w:u w:val="single"/>
            <w:lang w:eastAsia="en-US"/>
          </w:rPr>
          <w:t>Creative Commons Attribution 4.0 International licence</w:t>
        </w:r>
      </w:hyperlink>
      <w:r w:rsidRPr="00F33498">
        <w:rPr>
          <w:sz w:val="20"/>
          <w:lang w:eastAsia="en-US"/>
        </w:rPr>
        <w:t>.</w:t>
      </w:r>
    </w:p>
    <w:p w14:paraId="3A52FDB7" w14:textId="77777777" w:rsidR="00B15C22" w:rsidRPr="00B61BA9" w:rsidRDefault="00B15C22" w:rsidP="00B15C22">
      <w:pPr>
        <w:jc w:val="both"/>
        <w:rPr>
          <w:rFonts w:cstheme="minorHAnsi"/>
          <w:b/>
          <w:sz w:val="20"/>
          <w:lang w:val="en-GB"/>
        </w:rPr>
      </w:pPr>
      <w:r w:rsidRPr="00B61BA9">
        <w:rPr>
          <w:rFonts w:cstheme="minorHAnsi"/>
          <w:b/>
          <w:sz w:val="20"/>
          <w:lang w:val="en-GB"/>
        </w:rPr>
        <w:t>Disclaimer</w:t>
      </w:r>
    </w:p>
    <w:p w14:paraId="1CDC35D7" w14:textId="77777777" w:rsidR="00B15C22" w:rsidRDefault="00B15C22" w:rsidP="00B15C22">
      <w:pPr>
        <w:rPr>
          <w:sz w:val="20"/>
        </w:rPr>
      </w:pPr>
      <w:r w:rsidRPr="00B61BA9">
        <w:rPr>
          <w:rFonts w:cstheme="minorHAnsi"/>
          <w:sz w:val="20"/>
          <w:lang w:val="en-GB"/>
        </w:rPr>
        <w:t xml:space="preserve">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 </w:t>
      </w:r>
      <w:r>
        <w:rPr>
          <w:sz w:val="20"/>
        </w:rPr>
        <w:t>Teachers</w:t>
      </w:r>
      <w:r w:rsidRPr="00B61BA9">
        <w:rPr>
          <w:sz w:val="20"/>
        </w:rPr>
        <w:t xml:space="preserve"> must exercise their professional judgement as to the appropriateness of any they may wish to use.</w:t>
      </w:r>
    </w:p>
    <w:p w14:paraId="4CC5E71C" w14:textId="0C375A29" w:rsidR="00A06B73" w:rsidRPr="00686E35" w:rsidRDefault="00A06B73" w:rsidP="00A06B73">
      <w:pPr>
        <w:rPr>
          <w:sz w:val="20"/>
        </w:rPr>
      </w:pPr>
      <w:r w:rsidRPr="00333A60">
        <w:rPr>
          <w:rFonts w:cstheme="minorHAnsi"/>
          <w:sz w:val="20"/>
        </w:rPr>
        <w:t xml:space="preserve">This </w:t>
      </w:r>
      <w:r>
        <w:rPr>
          <w:rFonts w:cstheme="minorHAnsi"/>
          <w:sz w:val="20"/>
        </w:rPr>
        <w:t>resource utilises</w:t>
      </w:r>
      <w:r w:rsidRPr="00333A60">
        <w:rPr>
          <w:rFonts w:cstheme="minorHAnsi"/>
          <w:sz w:val="20"/>
        </w:rPr>
        <w:t xml:space="preserve"> electronic web-based resources, such as videos and image galleries. Teachers should be present while an electronic resource is in use and close links immediately after a resource, such as a video has played to prevent default ‘auto play’ of additional videos. Where resources are referred for home study, they should be uploaded through Connect, or an equivalent </w:t>
      </w:r>
      <w:r w:rsidRPr="00686E35">
        <w:rPr>
          <w:rFonts w:cstheme="minorHAnsi"/>
          <w:sz w:val="20"/>
        </w:rPr>
        <w:t xml:space="preserve">system, that filters </w:t>
      </w:r>
      <w:r w:rsidRPr="00686E35">
        <w:rPr>
          <w:sz w:val="20"/>
        </w:rPr>
        <w:t>advertising content.</w:t>
      </w:r>
    </w:p>
    <w:p w14:paraId="5A453354" w14:textId="77777777" w:rsidR="00DB047B" w:rsidRDefault="00DB047B" w:rsidP="00686E35">
      <w:pPr>
        <w:sectPr w:rsidR="00DB047B" w:rsidSect="00CF167C">
          <w:footerReference w:type="even" r:id="rId13"/>
          <w:footerReference w:type="default" r:id="rId14"/>
          <w:pgSz w:w="11906" w:h="16838"/>
          <w:pgMar w:top="1644" w:right="1418" w:bottom="1276" w:left="1418" w:header="680" w:footer="567" w:gutter="0"/>
          <w:pgNumType w:start="1"/>
          <w:cols w:space="720"/>
          <w:docGrid w:linePitch="299"/>
        </w:sectPr>
      </w:pPr>
    </w:p>
    <w:p w14:paraId="7A5FA430" w14:textId="77777777" w:rsidR="00DB047B" w:rsidRPr="001246A7" w:rsidRDefault="00DB047B" w:rsidP="001246A7">
      <w:pPr>
        <w:pStyle w:val="SCSATOCHeading"/>
        <w:rPr>
          <w:color w:val="000000" w:themeColor="text1"/>
        </w:rPr>
      </w:pPr>
      <w:bookmarkStart w:id="1" w:name="_Toc183787539"/>
      <w:r w:rsidRPr="001246A7">
        <w:rPr>
          <w:color w:val="000000" w:themeColor="text1"/>
        </w:rPr>
        <w:lastRenderedPageBreak/>
        <w:t>Contents</w:t>
      </w:r>
    </w:p>
    <w:p w14:paraId="48FF96A5" w14:textId="7B2D5E7A" w:rsidR="00C164A8" w:rsidRDefault="009208A1">
      <w:pPr>
        <w:pStyle w:val="TOC1"/>
        <w:rPr>
          <w:b w:val="0"/>
          <w:kern w:val="2"/>
          <w:sz w:val="24"/>
          <w:szCs w:val="24"/>
          <w14:ligatures w14:val="standardContextual"/>
        </w:rPr>
      </w:pPr>
      <w:r>
        <w:rPr>
          <w:b w:val="0"/>
        </w:rPr>
        <w:fldChar w:fldCharType="begin"/>
      </w:r>
      <w:r>
        <w:rPr>
          <w:b w:val="0"/>
        </w:rPr>
        <w:instrText xml:space="preserve"> TOC \h \z \t "SCSA Exemplar Heading 1,1,SCSA Exemplar Heading 2,2,SCSA Splash Heading,1" </w:instrText>
      </w:r>
      <w:r>
        <w:rPr>
          <w:b w:val="0"/>
        </w:rPr>
        <w:fldChar w:fldCharType="separate"/>
      </w:r>
      <w:hyperlink w:anchor="_Toc223700132" w:history="1">
        <w:r w:rsidR="00C164A8" w:rsidRPr="00045B50">
          <w:rPr>
            <w:rStyle w:val="Hyperlink"/>
          </w:rPr>
          <w:t>The Western Australian Curriculum</w:t>
        </w:r>
        <w:r w:rsidR="00C164A8">
          <w:rPr>
            <w:webHidden/>
          </w:rPr>
          <w:tab/>
        </w:r>
        <w:r w:rsidR="00C164A8">
          <w:rPr>
            <w:webHidden/>
          </w:rPr>
          <w:fldChar w:fldCharType="begin"/>
        </w:r>
        <w:r w:rsidR="00C164A8">
          <w:rPr>
            <w:webHidden/>
          </w:rPr>
          <w:instrText xml:space="preserve"> PAGEREF _Toc223700132 \h </w:instrText>
        </w:r>
        <w:r w:rsidR="00C164A8">
          <w:rPr>
            <w:webHidden/>
          </w:rPr>
        </w:r>
        <w:r w:rsidR="00C164A8">
          <w:rPr>
            <w:webHidden/>
          </w:rPr>
          <w:fldChar w:fldCharType="separate"/>
        </w:r>
        <w:r w:rsidR="00227524">
          <w:rPr>
            <w:webHidden/>
          </w:rPr>
          <w:t>1</w:t>
        </w:r>
        <w:r w:rsidR="00C164A8">
          <w:rPr>
            <w:webHidden/>
          </w:rPr>
          <w:fldChar w:fldCharType="end"/>
        </w:r>
      </w:hyperlink>
    </w:p>
    <w:p w14:paraId="10431621" w14:textId="4E20FFE9" w:rsidR="00C164A8" w:rsidRDefault="00C164A8">
      <w:pPr>
        <w:pStyle w:val="TOC2"/>
        <w:rPr>
          <w:rFonts w:cstheme="minorBidi"/>
          <w:kern w:val="2"/>
          <w:sz w:val="24"/>
          <w:szCs w:val="24"/>
          <w14:ligatures w14:val="standardContextual"/>
        </w:rPr>
      </w:pPr>
      <w:hyperlink w:anchor="_Toc223700133" w:history="1">
        <w:r w:rsidRPr="00045B50">
          <w:rPr>
            <w:rStyle w:val="Hyperlink"/>
          </w:rPr>
          <w:t>The Technologies curriculum</w:t>
        </w:r>
        <w:r>
          <w:rPr>
            <w:webHidden/>
          </w:rPr>
          <w:tab/>
        </w:r>
        <w:r>
          <w:rPr>
            <w:webHidden/>
          </w:rPr>
          <w:fldChar w:fldCharType="begin"/>
        </w:r>
        <w:r>
          <w:rPr>
            <w:webHidden/>
          </w:rPr>
          <w:instrText xml:space="preserve"> PAGEREF _Toc223700133 \h </w:instrText>
        </w:r>
        <w:r>
          <w:rPr>
            <w:webHidden/>
          </w:rPr>
        </w:r>
        <w:r>
          <w:rPr>
            <w:webHidden/>
          </w:rPr>
          <w:fldChar w:fldCharType="separate"/>
        </w:r>
        <w:r w:rsidR="00227524">
          <w:rPr>
            <w:webHidden/>
          </w:rPr>
          <w:t>1</w:t>
        </w:r>
        <w:r>
          <w:rPr>
            <w:webHidden/>
          </w:rPr>
          <w:fldChar w:fldCharType="end"/>
        </w:r>
      </w:hyperlink>
    </w:p>
    <w:p w14:paraId="78B4AFD3" w14:textId="07247894" w:rsidR="00C164A8" w:rsidRDefault="00C164A8">
      <w:pPr>
        <w:pStyle w:val="TOC1"/>
        <w:rPr>
          <w:b w:val="0"/>
          <w:kern w:val="2"/>
          <w:sz w:val="24"/>
          <w:szCs w:val="24"/>
          <w14:ligatures w14:val="standardContextual"/>
        </w:rPr>
      </w:pPr>
      <w:hyperlink w:anchor="_Toc223700134" w:history="1">
        <w:r w:rsidRPr="00045B50">
          <w:rPr>
            <w:rStyle w:val="Hyperlink"/>
          </w:rPr>
          <w:t>This exemplar</w:t>
        </w:r>
        <w:r>
          <w:rPr>
            <w:webHidden/>
          </w:rPr>
          <w:tab/>
        </w:r>
        <w:r>
          <w:rPr>
            <w:webHidden/>
          </w:rPr>
          <w:fldChar w:fldCharType="begin"/>
        </w:r>
        <w:r>
          <w:rPr>
            <w:webHidden/>
          </w:rPr>
          <w:instrText xml:space="preserve"> PAGEREF _Toc223700134 \h </w:instrText>
        </w:r>
        <w:r>
          <w:rPr>
            <w:webHidden/>
          </w:rPr>
        </w:r>
        <w:r>
          <w:rPr>
            <w:webHidden/>
          </w:rPr>
          <w:fldChar w:fldCharType="separate"/>
        </w:r>
        <w:r w:rsidR="00227524">
          <w:rPr>
            <w:webHidden/>
          </w:rPr>
          <w:t>2</w:t>
        </w:r>
        <w:r>
          <w:rPr>
            <w:webHidden/>
          </w:rPr>
          <w:fldChar w:fldCharType="end"/>
        </w:r>
      </w:hyperlink>
    </w:p>
    <w:p w14:paraId="46CA2890" w14:textId="328D8647" w:rsidR="00C164A8" w:rsidRDefault="00C164A8">
      <w:pPr>
        <w:pStyle w:val="TOC2"/>
        <w:rPr>
          <w:rFonts w:cstheme="minorBidi"/>
          <w:kern w:val="2"/>
          <w:sz w:val="24"/>
          <w:szCs w:val="24"/>
          <w14:ligatures w14:val="standardContextual"/>
        </w:rPr>
      </w:pPr>
      <w:hyperlink w:anchor="_Toc223700135" w:history="1">
        <w:r w:rsidRPr="00045B50">
          <w:rPr>
            <w:rStyle w:val="Hyperlink"/>
          </w:rPr>
          <w:t>Catering for diversity</w:t>
        </w:r>
        <w:r>
          <w:rPr>
            <w:webHidden/>
          </w:rPr>
          <w:tab/>
        </w:r>
        <w:r>
          <w:rPr>
            <w:webHidden/>
          </w:rPr>
          <w:fldChar w:fldCharType="begin"/>
        </w:r>
        <w:r>
          <w:rPr>
            <w:webHidden/>
          </w:rPr>
          <w:instrText xml:space="preserve"> PAGEREF _Toc223700135 \h </w:instrText>
        </w:r>
        <w:r>
          <w:rPr>
            <w:webHidden/>
          </w:rPr>
        </w:r>
        <w:r>
          <w:rPr>
            <w:webHidden/>
          </w:rPr>
          <w:fldChar w:fldCharType="separate"/>
        </w:r>
        <w:r w:rsidR="00227524">
          <w:rPr>
            <w:webHidden/>
          </w:rPr>
          <w:t>2</w:t>
        </w:r>
        <w:r>
          <w:rPr>
            <w:webHidden/>
          </w:rPr>
          <w:fldChar w:fldCharType="end"/>
        </w:r>
      </w:hyperlink>
    </w:p>
    <w:p w14:paraId="54830057" w14:textId="1364F8C3" w:rsidR="00C164A8" w:rsidRDefault="00C164A8">
      <w:pPr>
        <w:pStyle w:val="TOC2"/>
        <w:rPr>
          <w:rFonts w:cstheme="minorBidi"/>
          <w:kern w:val="2"/>
          <w:sz w:val="24"/>
          <w:szCs w:val="24"/>
          <w14:ligatures w14:val="standardContextual"/>
        </w:rPr>
      </w:pPr>
      <w:hyperlink w:anchor="_Toc223700136" w:history="1">
        <w:r w:rsidRPr="00045B50">
          <w:rPr>
            <w:rStyle w:val="Hyperlink"/>
          </w:rPr>
          <w:t>Using this exemplar</w:t>
        </w:r>
        <w:r>
          <w:rPr>
            <w:webHidden/>
          </w:rPr>
          <w:tab/>
        </w:r>
        <w:r>
          <w:rPr>
            <w:webHidden/>
          </w:rPr>
          <w:fldChar w:fldCharType="begin"/>
        </w:r>
        <w:r>
          <w:rPr>
            <w:webHidden/>
          </w:rPr>
          <w:instrText xml:space="preserve"> PAGEREF _Toc223700136 \h </w:instrText>
        </w:r>
        <w:r>
          <w:rPr>
            <w:webHidden/>
          </w:rPr>
        </w:r>
        <w:r>
          <w:rPr>
            <w:webHidden/>
          </w:rPr>
          <w:fldChar w:fldCharType="separate"/>
        </w:r>
        <w:r w:rsidR="00227524">
          <w:rPr>
            <w:webHidden/>
          </w:rPr>
          <w:t>3</w:t>
        </w:r>
        <w:r>
          <w:rPr>
            <w:webHidden/>
          </w:rPr>
          <w:fldChar w:fldCharType="end"/>
        </w:r>
      </w:hyperlink>
    </w:p>
    <w:p w14:paraId="40B0F640" w14:textId="032A0187" w:rsidR="00C164A8" w:rsidRDefault="00C164A8">
      <w:pPr>
        <w:pStyle w:val="TOC2"/>
        <w:rPr>
          <w:rFonts w:cstheme="minorBidi"/>
          <w:kern w:val="2"/>
          <w:sz w:val="24"/>
          <w:szCs w:val="24"/>
          <w14:ligatures w14:val="standardContextual"/>
        </w:rPr>
      </w:pPr>
      <w:hyperlink w:anchor="_Toc223700137" w:history="1">
        <w:r w:rsidRPr="00045B50">
          <w:rPr>
            <w:rStyle w:val="Hyperlink"/>
          </w:rPr>
          <w:t>Links to electronic resources</w:t>
        </w:r>
        <w:r>
          <w:rPr>
            <w:webHidden/>
          </w:rPr>
          <w:tab/>
        </w:r>
        <w:r>
          <w:rPr>
            <w:webHidden/>
          </w:rPr>
          <w:fldChar w:fldCharType="begin"/>
        </w:r>
        <w:r>
          <w:rPr>
            <w:webHidden/>
          </w:rPr>
          <w:instrText xml:space="preserve"> PAGEREF _Toc223700137 \h </w:instrText>
        </w:r>
        <w:r>
          <w:rPr>
            <w:webHidden/>
          </w:rPr>
        </w:r>
        <w:r>
          <w:rPr>
            <w:webHidden/>
          </w:rPr>
          <w:fldChar w:fldCharType="separate"/>
        </w:r>
        <w:r w:rsidR="00227524">
          <w:rPr>
            <w:webHidden/>
          </w:rPr>
          <w:t>3</w:t>
        </w:r>
        <w:r>
          <w:rPr>
            <w:webHidden/>
          </w:rPr>
          <w:fldChar w:fldCharType="end"/>
        </w:r>
      </w:hyperlink>
    </w:p>
    <w:p w14:paraId="5FE3DDA0" w14:textId="17CF773C" w:rsidR="00C164A8" w:rsidRDefault="00C164A8">
      <w:pPr>
        <w:pStyle w:val="TOC1"/>
        <w:rPr>
          <w:b w:val="0"/>
          <w:kern w:val="2"/>
          <w:sz w:val="24"/>
          <w:szCs w:val="24"/>
          <w14:ligatures w14:val="standardContextual"/>
        </w:rPr>
      </w:pPr>
      <w:hyperlink w:anchor="_Toc223700138" w:history="1">
        <w:r w:rsidRPr="00045B50">
          <w:rPr>
            <w:rStyle w:val="Hyperlink"/>
          </w:rPr>
          <w:t>Best practice</w:t>
        </w:r>
        <w:r>
          <w:rPr>
            <w:webHidden/>
          </w:rPr>
          <w:tab/>
        </w:r>
        <w:r>
          <w:rPr>
            <w:webHidden/>
          </w:rPr>
          <w:fldChar w:fldCharType="begin"/>
        </w:r>
        <w:r>
          <w:rPr>
            <w:webHidden/>
          </w:rPr>
          <w:instrText xml:space="preserve"> PAGEREF _Toc223700138 \h </w:instrText>
        </w:r>
        <w:r>
          <w:rPr>
            <w:webHidden/>
          </w:rPr>
        </w:r>
        <w:r>
          <w:rPr>
            <w:webHidden/>
          </w:rPr>
          <w:fldChar w:fldCharType="separate"/>
        </w:r>
        <w:r w:rsidR="00227524">
          <w:rPr>
            <w:webHidden/>
          </w:rPr>
          <w:t>4</w:t>
        </w:r>
        <w:r>
          <w:rPr>
            <w:webHidden/>
          </w:rPr>
          <w:fldChar w:fldCharType="end"/>
        </w:r>
      </w:hyperlink>
    </w:p>
    <w:p w14:paraId="43BA1DF0" w14:textId="50D2C188" w:rsidR="00C164A8" w:rsidRDefault="00C164A8">
      <w:pPr>
        <w:pStyle w:val="TOC2"/>
        <w:rPr>
          <w:rFonts w:cstheme="minorBidi"/>
          <w:kern w:val="2"/>
          <w:sz w:val="24"/>
          <w:szCs w:val="24"/>
          <w14:ligatures w14:val="standardContextual"/>
        </w:rPr>
      </w:pPr>
      <w:hyperlink w:anchor="_Toc223700139" w:history="1">
        <w:r w:rsidRPr="00045B50">
          <w:rPr>
            <w:rStyle w:val="Hyperlink"/>
          </w:rPr>
          <w:t>Teaching and learning</w:t>
        </w:r>
        <w:r>
          <w:rPr>
            <w:webHidden/>
          </w:rPr>
          <w:tab/>
        </w:r>
        <w:r>
          <w:rPr>
            <w:webHidden/>
          </w:rPr>
          <w:fldChar w:fldCharType="begin"/>
        </w:r>
        <w:r>
          <w:rPr>
            <w:webHidden/>
          </w:rPr>
          <w:instrText xml:space="preserve"> PAGEREF _Toc223700139 \h </w:instrText>
        </w:r>
        <w:r>
          <w:rPr>
            <w:webHidden/>
          </w:rPr>
        </w:r>
        <w:r>
          <w:rPr>
            <w:webHidden/>
          </w:rPr>
          <w:fldChar w:fldCharType="separate"/>
        </w:r>
        <w:r w:rsidR="00227524">
          <w:rPr>
            <w:webHidden/>
          </w:rPr>
          <w:t>4</w:t>
        </w:r>
        <w:r>
          <w:rPr>
            <w:webHidden/>
          </w:rPr>
          <w:fldChar w:fldCharType="end"/>
        </w:r>
      </w:hyperlink>
    </w:p>
    <w:p w14:paraId="561B5FB8" w14:textId="721AB7F8" w:rsidR="00C164A8" w:rsidRDefault="00C164A8">
      <w:pPr>
        <w:pStyle w:val="TOC2"/>
        <w:rPr>
          <w:rFonts w:cstheme="minorBidi"/>
          <w:kern w:val="2"/>
          <w:sz w:val="24"/>
          <w:szCs w:val="24"/>
          <w14:ligatures w14:val="standardContextual"/>
        </w:rPr>
      </w:pPr>
      <w:hyperlink w:anchor="_Toc223700140" w:history="1">
        <w:r w:rsidRPr="00045B50">
          <w:rPr>
            <w:rStyle w:val="Hyperlink"/>
          </w:rPr>
          <w:t>Assessing</w:t>
        </w:r>
        <w:r>
          <w:rPr>
            <w:webHidden/>
          </w:rPr>
          <w:tab/>
        </w:r>
        <w:r>
          <w:rPr>
            <w:webHidden/>
          </w:rPr>
          <w:fldChar w:fldCharType="begin"/>
        </w:r>
        <w:r>
          <w:rPr>
            <w:webHidden/>
          </w:rPr>
          <w:instrText xml:space="preserve"> PAGEREF _Toc223700140 \h </w:instrText>
        </w:r>
        <w:r>
          <w:rPr>
            <w:webHidden/>
          </w:rPr>
        </w:r>
        <w:r>
          <w:rPr>
            <w:webHidden/>
          </w:rPr>
          <w:fldChar w:fldCharType="separate"/>
        </w:r>
        <w:r w:rsidR="00227524">
          <w:rPr>
            <w:webHidden/>
          </w:rPr>
          <w:t>4</w:t>
        </w:r>
        <w:r>
          <w:rPr>
            <w:webHidden/>
          </w:rPr>
          <w:fldChar w:fldCharType="end"/>
        </w:r>
      </w:hyperlink>
    </w:p>
    <w:p w14:paraId="73340662" w14:textId="46B670F6" w:rsidR="00C164A8" w:rsidRDefault="00C164A8">
      <w:pPr>
        <w:pStyle w:val="TOC2"/>
        <w:rPr>
          <w:rFonts w:cstheme="minorBidi"/>
          <w:kern w:val="2"/>
          <w:sz w:val="24"/>
          <w:szCs w:val="24"/>
          <w14:ligatures w14:val="standardContextual"/>
        </w:rPr>
      </w:pPr>
      <w:hyperlink w:anchor="_Toc223700141" w:history="1">
        <w:r w:rsidRPr="00045B50">
          <w:rPr>
            <w:rStyle w:val="Hyperlink"/>
          </w:rPr>
          <w:t>Reflecting</w:t>
        </w:r>
        <w:r>
          <w:rPr>
            <w:webHidden/>
          </w:rPr>
          <w:tab/>
        </w:r>
        <w:r>
          <w:rPr>
            <w:webHidden/>
          </w:rPr>
          <w:fldChar w:fldCharType="begin"/>
        </w:r>
        <w:r>
          <w:rPr>
            <w:webHidden/>
          </w:rPr>
          <w:instrText xml:space="preserve"> PAGEREF _Toc223700141 \h </w:instrText>
        </w:r>
        <w:r>
          <w:rPr>
            <w:webHidden/>
          </w:rPr>
        </w:r>
        <w:r>
          <w:rPr>
            <w:webHidden/>
          </w:rPr>
          <w:fldChar w:fldCharType="separate"/>
        </w:r>
        <w:r w:rsidR="00227524">
          <w:rPr>
            <w:webHidden/>
          </w:rPr>
          <w:t>4</w:t>
        </w:r>
        <w:r>
          <w:rPr>
            <w:webHidden/>
          </w:rPr>
          <w:fldChar w:fldCharType="end"/>
        </w:r>
      </w:hyperlink>
    </w:p>
    <w:p w14:paraId="2DE5D710" w14:textId="231C8F5A" w:rsidR="00C164A8" w:rsidRDefault="00C164A8">
      <w:pPr>
        <w:pStyle w:val="TOC1"/>
        <w:rPr>
          <w:b w:val="0"/>
          <w:kern w:val="2"/>
          <w:sz w:val="24"/>
          <w:szCs w:val="24"/>
          <w14:ligatures w14:val="standardContextual"/>
        </w:rPr>
      </w:pPr>
      <w:hyperlink w:anchor="_Toc223700142" w:history="1">
        <w:r w:rsidRPr="00045B50">
          <w:rPr>
            <w:rStyle w:val="Hyperlink"/>
          </w:rPr>
          <w:t>Proof is in the pudding</w:t>
        </w:r>
        <w:r>
          <w:rPr>
            <w:webHidden/>
          </w:rPr>
          <w:tab/>
        </w:r>
        <w:r>
          <w:rPr>
            <w:webHidden/>
          </w:rPr>
          <w:fldChar w:fldCharType="begin"/>
        </w:r>
        <w:r>
          <w:rPr>
            <w:webHidden/>
          </w:rPr>
          <w:instrText xml:space="preserve"> PAGEREF _Toc223700142 \h </w:instrText>
        </w:r>
        <w:r>
          <w:rPr>
            <w:webHidden/>
          </w:rPr>
        </w:r>
        <w:r>
          <w:rPr>
            <w:webHidden/>
          </w:rPr>
          <w:fldChar w:fldCharType="separate"/>
        </w:r>
        <w:r w:rsidR="00227524">
          <w:rPr>
            <w:webHidden/>
          </w:rPr>
          <w:t>5</w:t>
        </w:r>
        <w:r>
          <w:rPr>
            <w:webHidden/>
          </w:rPr>
          <w:fldChar w:fldCharType="end"/>
        </w:r>
      </w:hyperlink>
    </w:p>
    <w:p w14:paraId="65784538" w14:textId="2FB03568" w:rsidR="00C164A8" w:rsidRDefault="00C164A8">
      <w:pPr>
        <w:pStyle w:val="TOC1"/>
        <w:rPr>
          <w:b w:val="0"/>
          <w:kern w:val="2"/>
          <w:sz w:val="24"/>
          <w:szCs w:val="24"/>
          <w14:ligatures w14:val="standardContextual"/>
        </w:rPr>
      </w:pPr>
      <w:hyperlink w:anchor="_Toc223700143" w:history="1">
        <w:r w:rsidRPr="00045B50">
          <w:rPr>
            <w:rStyle w:val="Hyperlink"/>
          </w:rPr>
          <w:t>Year level description</w:t>
        </w:r>
        <w:r>
          <w:rPr>
            <w:webHidden/>
          </w:rPr>
          <w:tab/>
        </w:r>
        <w:r>
          <w:rPr>
            <w:webHidden/>
          </w:rPr>
          <w:fldChar w:fldCharType="begin"/>
        </w:r>
        <w:r>
          <w:rPr>
            <w:webHidden/>
          </w:rPr>
          <w:instrText xml:space="preserve"> PAGEREF _Toc223700143 \h </w:instrText>
        </w:r>
        <w:r>
          <w:rPr>
            <w:webHidden/>
          </w:rPr>
        </w:r>
        <w:r>
          <w:rPr>
            <w:webHidden/>
          </w:rPr>
          <w:fldChar w:fldCharType="separate"/>
        </w:r>
        <w:r w:rsidR="00227524">
          <w:rPr>
            <w:webHidden/>
          </w:rPr>
          <w:t>6</w:t>
        </w:r>
        <w:r>
          <w:rPr>
            <w:webHidden/>
          </w:rPr>
          <w:fldChar w:fldCharType="end"/>
        </w:r>
      </w:hyperlink>
    </w:p>
    <w:p w14:paraId="52046F54" w14:textId="3E5F8D1A" w:rsidR="00C164A8" w:rsidRDefault="00C164A8">
      <w:pPr>
        <w:pStyle w:val="TOC1"/>
        <w:rPr>
          <w:b w:val="0"/>
          <w:kern w:val="2"/>
          <w:sz w:val="24"/>
          <w:szCs w:val="24"/>
          <w14:ligatures w14:val="standardContextual"/>
        </w:rPr>
      </w:pPr>
      <w:hyperlink w:anchor="_Toc223700144" w:history="1">
        <w:r w:rsidRPr="00045B50">
          <w:rPr>
            <w:rStyle w:val="Hyperlink"/>
          </w:rPr>
          <w:t>Achievement standard</w:t>
        </w:r>
        <w:r>
          <w:rPr>
            <w:webHidden/>
          </w:rPr>
          <w:tab/>
        </w:r>
        <w:r>
          <w:rPr>
            <w:webHidden/>
          </w:rPr>
          <w:fldChar w:fldCharType="begin"/>
        </w:r>
        <w:r>
          <w:rPr>
            <w:webHidden/>
          </w:rPr>
          <w:instrText xml:space="preserve"> PAGEREF _Toc223700144 \h </w:instrText>
        </w:r>
        <w:r>
          <w:rPr>
            <w:webHidden/>
          </w:rPr>
        </w:r>
        <w:r>
          <w:rPr>
            <w:webHidden/>
          </w:rPr>
          <w:fldChar w:fldCharType="separate"/>
        </w:r>
        <w:r w:rsidR="00227524">
          <w:rPr>
            <w:webHidden/>
          </w:rPr>
          <w:t>7</w:t>
        </w:r>
        <w:r>
          <w:rPr>
            <w:webHidden/>
          </w:rPr>
          <w:fldChar w:fldCharType="end"/>
        </w:r>
      </w:hyperlink>
    </w:p>
    <w:p w14:paraId="0F2FB845" w14:textId="219D919A" w:rsidR="00C164A8" w:rsidRDefault="00C164A8">
      <w:pPr>
        <w:pStyle w:val="TOC1"/>
        <w:rPr>
          <w:b w:val="0"/>
          <w:kern w:val="2"/>
          <w:sz w:val="24"/>
          <w:szCs w:val="24"/>
          <w14:ligatures w14:val="standardContextual"/>
        </w:rPr>
      </w:pPr>
      <w:hyperlink w:anchor="_Toc223700145" w:history="1">
        <w:r w:rsidRPr="00045B50">
          <w:rPr>
            <w:rStyle w:val="Hyperlink"/>
          </w:rPr>
          <w:t>Lessons 1–12</w:t>
        </w:r>
        <w:r>
          <w:rPr>
            <w:webHidden/>
          </w:rPr>
          <w:tab/>
        </w:r>
        <w:r>
          <w:rPr>
            <w:webHidden/>
          </w:rPr>
          <w:fldChar w:fldCharType="begin"/>
        </w:r>
        <w:r>
          <w:rPr>
            <w:webHidden/>
          </w:rPr>
          <w:instrText xml:space="preserve"> PAGEREF _Toc223700145 \h </w:instrText>
        </w:r>
        <w:r>
          <w:rPr>
            <w:webHidden/>
          </w:rPr>
        </w:r>
        <w:r>
          <w:rPr>
            <w:webHidden/>
          </w:rPr>
          <w:fldChar w:fldCharType="separate"/>
        </w:r>
        <w:r w:rsidR="00227524">
          <w:rPr>
            <w:webHidden/>
          </w:rPr>
          <w:t>9</w:t>
        </w:r>
        <w:r>
          <w:rPr>
            <w:webHidden/>
          </w:rPr>
          <w:fldChar w:fldCharType="end"/>
        </w:r>
      </w:hyperlink>
    </w:p>
    <w:p w14:paraId="34BCDEDF" w14:textId="30E84832" w:rsidR="00C164A8" w:rsidRDefault="00C164A8">
      <w:pPr>
        <w:pStyle w:val="TOC1"/>
        <w:rPr>
          <w:b w:val="0"/>
          <w:kern w:val="2"/>
          <w:sz w:val="24"/>
          <w:szCs w:val="24"/>
          <w14:ligatures w14:val="standardContextual"/>
        </w:rPr>
      </w:pPr>
      <w:hyperlink w:anchor="_Toc223700146" w:history="1">
        <w:r w:rsidRPr="00045B50">
          <w:rPr>
            <w:rStyle w:val="Hyperlink"/>
          </w:rPr>
          <w:t>Appendix A</w:t>
        </w:r>
        <w:r>
          <w:rPr>
            <w:webHidden/>
          </w:rPr>
          <w:tab/>
        </w:r>
        <w:r>
          <w:rPr>
            <w:webHidden/>
          </w:rPr>
          <w:fldChar w:fldCharType="begin"/>
        </w:r>
        <w:r>
          <w:rPr>
            <w:webHidden/>
          </w:rPr>
          <w:instrText xml:space="preserve"> PAGEREF _Toc223700146 \h </w:instrText>
        </w:r>
        <w:r>
          <w:rPr>
            <w:webHidden/>
          </w:rPr>
        </w:r>
        <w:r>
          <w:rPr>
            <w:webHidden/>
          </w:rPr>
          <w:fldChar w:fldCharType="separate"/>
        </w:r>
        <w:r w:rsidR="00227524">
          <w:rPr>
            <w:webHidden/>
          </w:rPr>
          <w:t>37</w:t>
        </w:r>
        <w:r>
          <w:rPr>
            <w:webHidden/>
          </w:rPr>
          <w:fldChar w:fldCharType="end"/>
        </w:r>
      </w:hyperlink>
    </w:p>
    <w:p w14:paraId="4CBEE681" w14:textId="12D86EBA" w:rsidR="00C164A8" w:rsidRDefault="00C164A8">
      <w:pPr>
        <w:pStyle w:val="TOC1"/>
        <w:rPr>
          <w:b w:val="0"/>
          <w:kern w:val="2"/>
          <w:sz w:val="24"/>
          <w:szCs w:val="24"/>
          <w14:ligatures w14:val="standardContextual"/>
        </w:rPr>
      </w:pPr>
      <w:hyperlink w:anchor="_Toc223700147" w:history="1">
        <w:r w:rsidRPr="00045B50">
          <w:rPr>
            <w:rStyle w:val="Hyperlink"/>
          </w:rPr>
          <w:t>Appendix B</w:t>
        </w:r>
        <w:r>
          <w:rPr>
            <w:webHidden/>
          </w:rPr>
          <w:tab/>
        </w:r>
        <w:r>
          <w:rPr>
            <w:webHidden/>
          </w:rPr>
          <w:fldChar w:fldCharType="begin"/>
        </w:r>
        <w:r>
          <w:rPr>
            <w:webHidden/>
          </w:rPr>
          <w:instrText xml:space="preserve"> PAGEREF _Toc223700147 \h </w:instrText>
        </w:r>
        <w:r>
          <w:rPr>
            <w:webHidden/>
          </w:rPr>
        </w:r>
        <w:r>
          <w:rPr>
            <w:webHidden/>
          </w:rPr>
          <w:fldChar w:fldCharType="separate"/>
        </w:r>
        <w:r w:rsidR="00227524">
          <w:rPr>
            <w:webHidden/>
          </w:rPr>
          <w:t>41</w:t>
        </w:r>
        <w:r>
          <w:rPr>
            <w:webHidden/>
          </w:rPr>
          <w:fldChar w:fldCharType="end"/>
        </w:r>
      </w:hyperlink>
    </w:p>
    <w:p w14:paraId="529DC65E" w14:textId="27381238" w:rsidR="00C164A8" w:rsidRDefault="00C164A8">
      <w:pPr>
        <w:pStyle w:val="TOC1"/>
        <w:rPr>
          <w:b w:val="0"/>
          <w:kern w:val="2"/>
          <w:sz w:val="24"/>
          <w:szCs w:val="24"/>
          <w14:ligatures w14:val="standardContextual"/>
        </w:rPr>
      </w:pPr>
      <w:hyperlink w:anchor="_Toc223700148" w:history="1">
        <w:r w:rsidRPr="00045B50">
          <w:rPr>
            <w:rStyle w:val="Hyperlink"/>
          </w:rPr>
          <w:t>Appendix C</w:t>
        </w:r>
        <w:r>
          <w:rPr>
            <w:webHidden/>
          </w:rPr>
          <w:tab/>
        </w:r>
        <w:r>
          <w:rPr>
            <w:webHidden/>
          </w:rPr>
          <w:fldChar w:fldCharType="begin"/>
        </w:r>
        <w:r>
          <w:rPr>
            <w:webHidden/>
          </w:rPr>
          <w:instrText xml:space="preserve"> PAGEREF _Toc223700148 \h </w:instrText>
        </w:r>
        <w:r>
          <w:rPr>
            <w:webHidden/>
          </w:rPr>
        </w:r>
        <w:r>
          <w:rPr>
            <w:webHidden/>
          </w:rPr>
          <w:fldChar w:fldCharType="separate"/>
        </w:r>
        <w:r w:rsidR="00227524">
          <w:rPr>
            <w:webHidden/>
          </w:rPr>
          <w:t>49</w:t>
        </w:r>
        <w:r>
          <w:rPr>
            <w:webHidden/>
          </w:rPr>
          <w:fldChar w:fldCharType="end"/>
        </w:r>
      </w:hyperlink>
    </w:p>
    <w:p w14:paraId="3BEC2823" w14:textId="09CFE662" w:rsidR="00DB047B" w:rsidRDefault="009208A1" w:rsidP="000F7ECF">
      <w:pPr>
        <w:rPr>
          <w:lang w:eastAsia="en-US"/>
        </w:rPr>
      </w:pPr>
      <w:r>
        <w:rPr>
          <w:b/>
        </w:rPr>
        <w:fldChar w:fldCharType="end"/>
      </w:r>
    </w:p>
    <w:p w14:paraId="4491831E" w14:textId="77777777" w:rsidR="00626000" w:rsidRPr="00D60490" w:rsidRDefault="00626000" w:rsidP="00DB047B">
      <w:pPr>
        <w:rPr>
          <w:lang w:eastAsia="en-US"/>
        </w:rPr>
        <w:sectPr w:rsidR="00626000" w:rsidRPr="00D60490" w:rsidSect="00425A9C">
          <w:footerReference w:type="default" r:id="rId15"/>
          <w:headerReference w:type="first" r:id="rId16"/>
          <w:footerReference w:type="first" r:id="rId17"/>
          <w:pgSz w:w="11906" w:h="16838"/>
          <w:pgMar w:top="1644" w:right="1418" w:bottom="1276" w:left="1418" w:header="680" w:footer="567" w:gutter="0"/>
          <w:pgNumType w:start="1"/>
          <w:cols w:space="708"/>
          <w:docGrid w:linePitch="360"/>
        </w:sectPr>
      </w:pPr>
    </w:p>
    <w:p w14:paraId="46EDC276" w14:textId="03278492" w:rsidR="002935EC" w:rsidRPr="002935EC" w:rsidRDefault="002935EC" w:rsidP="000F7ECF">
      <w:pPr>
        <w:pStyle w:val="SCSAExemplarHeading1"/>
      </w:pPr>
      <w:bookmarkStart w:id="2" w:name="_Toc223700132"/>
      <w:bookmarkEnd w:id="1"/>
      <w:r w:rsidRPr="002935EC">
        <w:lastRenderedPageBreak/>
        <w:t>The Western Australian Curriculum</w:t>
      </w:r>
      <w:bookmarkEnd w:id="2"/>
    </w:p>
    <w:p w14:paraId="2A49FFB6" w14:textId="057B7F94" w:rsidR="002935EC" w:rsidRPr="002935EC" w:rsidRDefault="002935EC" w:rsidP="002935EC">
      <w:pPr>
        <w:rPr>
          <w:lang w:eastAsia="en-US"/>
        </w:rPr>
      </w:pPr>
      <w:r w:rsidRPr="002935EC">
        <w:rPr>
          <w:lang w:eastAsia="en-US"/>
        </w:rPr>
        <w:t xml:space="preserve">The </w:t>
      </w:r>
      <w:r w:rsidRPr="002935EC">
        <w:rPr>
          <w:i/>
          <w:lang w:eastAsia="en-US"/>
        </w:rPr>
        <w:t>Western Australian Curriculum and Assessment Outline</w:t>
      </w:r>
      <w:r w:rsidRPr="002935EC">
        <w:rPr>
          <w:lang w:eastAsia="en-US"/>
        </w:rPr>
        <w:t xml:space="preserve"> (the </w:t>
      </w:r>
      <w:r w:rsidRPr="00D47840">
        <w:rPr>
          <w:i/>
          <w:iCs/>
        </w:rPr>
        <w:t>Outline</w:t>
      </w:r>
      <w:r w:rsidRPr="002935EC">
        <w:rPr>
          <w:lang w:eastAsia="en-US"/>
        </w:rPr>
        <w:t xml:space="preserve"> – </w:t>
      </w:r>
      <w:hyperlink r:id="rId18" w:history="1">
        <w:r w:rsidRPr="002935EC">
          <w:rPr>
            <w:rFonts w:eastAsia="Batang"/>
            <w:color w:val="580F8B"/>
            <w:u w:val="single"/>
            <w:lang w:eastAsia="zh-CN"/>
          </w:rPr>
          <w:t>https://k10outline.scsa.wa.edu.au/</w:t>
        </w:r>
      </w:hyperlink>
      <w:r w:rsidRPr="002935EC">
        <w:rPr>
          <w:lang w:eastAsia="en-US"/>
        </w:rPr>
        <w:t xml:space="preserve">) sets out the mandated curriculum, guiding principles for teaching, learning and assessment, and support for teachers in their assessment and reporting of student achievement. The </w:t>
      </w:r>
      <w:r w:rsidRPr="002935EC">
        <w:rPr>
          <w:i/>
          <w:lang w:eastAsia="en-US"/>
        </w:rPr>
        <w:t>Outline</w:t>
      </w:r>
      <w:r w:rsidRPr="002935EC">
        <w:rPr>
          <w:lang w:eastAsia="en-US"/>
        </w:rPr>
        <w:t xml:space="preserve"> recognises that all students in Australian schools, or international schools implementing the Western Australian </w:t>
      </w:r>
      <w:r w:rsidR="00C266D4">
        <w:rPr>
          <w:lang w:eastAsia="en-US"/>
        </w:rPr>
        <w:t>C</w:t>
      </w:r>
      <w:r w:rsidRPr="002935EC">
        <w:rPr>
          <w:lang w:eastAsia="en-US"/>
        </w:rPr>
        <w:t xml:space="preserve">urriculum, are entitled to be given access to the eight learning areas described in the </w:t>
      </w:r>
      <w:r w:rsidRPr="002935EC">
        <w:rPr>
          <w:i/>
          <w:lang w:eastAsia="en-US"/>
        </w:rPr>
        <w:t xml:space="preserve">Alice Springs </w:t>
      </w:r>
      <w:r w:rsidRPr="002935EC">
        <w:rPr>
          <w:lang w:eastAsia="en-US"/>
        </w:rPr>
        <w:t>(</w:t>
      </w:r>
      <w:r w:rsidRPr="002935EC">
        <w:rPr>
          <w:i/>
          <w:lang w:eastAsia="en-US"/>
        </w:rPr>
        <w:t>Mparntwe</w:t>
      </w:r>
      <w:r w:rsidRPr="002935EC">
        <w:rPr>
          <w:lang w:eastAsia="en-US"/>
        </w:rPr>
        <w:t>)</w:t>
      </w:r>
      <w:r w:rsidRPr="002935EC">
        <w:rPr>
          <w:i/>
          <w:lang w:eastAsia="en-US"/>
        </w:rPr>
        <w:t xml:space="preserve"> Education Declaration</w:t>
      </w:r>
      <w:r w:rsidRPr="002935EC">
        <w:rPr>
          <w:lang w:eastAsia="en-US"/>
        </w:rPr>
        <w:t>, December 2019.</w:t>
      </w:r>
    </w:p>
    <w:p w14:paraId="73E3B099" w14:textId="77777777" w:rsidR="002935EC" w:rsidRPr="002935EC" w:rsidRDefault="002935EC" w:rsidP="000F7ECF">
      <w:pPr>
        <w:pStyle w:val="SCSAExemplarHeading2"/>
      </w:pPr>
      <w:bookmarkStart w:id="3" w:name="_Toc189752653"/>
      <w:bookmarkStart w:id="4" w:name="_Toc223700133"/>
      <w:r w:rsidRPr="002935EC">
        <w:t>The Technologies curriculum</w:t>
      </w:r>
      <w:bookmarkEnd w:id="3"/>
      <w:bookmarkEnd w:id="4"/>
    </w:p>
    <w:p w14:paraId="00FAC25D" w14:textId="733B1F67" w:rsidR="002935EC" w:rsidRPr="002935EC" w:rsidRDefault="002935EC" w:rsidP="002935EC">
      <w:pPr>
        <w:rPr>
          <w:rFonts w:eastAsia="Batang"/>
          <w:lang w:eastAsia="zh-CN"/>
        </w:rPr>
      </w:pPr>
      <w:r w:rsidRPr="002935EC">
        <w:rPr>
          <w:rFonts w:eastAsia="Batang"/>
          <w:lang w:eastAsia="zh-CN"/>
        </w:rPr>
        <w:t>The mandated curriculum is presented in the year</w:t>
      </w:r>
      <w:r w:rsidR="00EF072C">
        <w:rPr>
          <w:rFonts w:eastAsia="Batang"/>
          <w:lang w:eastAsia="zh-CN"/>
        </w:rPr>
        <w:t xml:space="preserve"> </w:t>
      </w:r>
      <w:r w:rsidRPr="002935EC">
        <w:rPr>
          <w:rFonts w:eastAsia="Batang"/>
          <w:lang w:eastAsia="zh-CN"/>
        </w:rPr>
        <w:t>level syllabus documents.</w:t>
      </w:r>
    </w:p>
    <w:p w14:paraId="2EFF291A" w14:textId="62B55B79" w:rsidR="002935EC" w:rsidRPr="002935EC" w:rsidRDefault="002935EC" w:rsidP="002935EC">
      <w:pPr>
        <w:spacing w:after="0"/>
        <w:rPr>
          <w:rFonts w:eastAsia="Batang"/>
          <w:lang w:eastAsia="zh-CN"/>
        </w:rPr>
      </w:pPr>
      <w:r w:rsidRPr="002935EC">
        <w:rPr>
          <w:rFonts w:eastAsia="Batang"/>
          <w:lang w:eastAsia="zh-CN"/>
        </w:rPr>
        <w:t xml:space="preserve">The </w:t>
      </w:r>
      <w:r w:rsidR="00EF072C">
        <w:rPr>
          <w:rFonts w:eastAsia="Batang"/>
          <w:lang w:eastAsia="zh-CN"/>
        </w:rPr>
        <w:t>Technologies</w:t>
      </w:r>
      <w:r w:rsidRPr="002935EC">
        <w:rPr>
          <w:rFonts w:eastAsia="Batang"/>
          <w:lang w:eastAsia="zh-CN"/>
        </w:rPr>
        <w:t xml:space="preserve"> curricul</w:t>
      </w:r>
      <w:r w:rsidR="00EF072C">
        <w:rPr>
          <w:rFonts w:eastAsia="Batang"/>
          <w:lang w:eastAsia="zh-CN"/>
        </w:rPr>
        <w:t>um</w:t>
      </w:r>
      <w:r w:rsidRPr="002935EC">
        <w:rPr>
          <w:rFonts w:eastAsia="Batang"/>
          <w:lang w:eastAsia="zh-CN"/>
        </w:rPr>
        <w:t xml:space="preserve"> deliver</w:t>
      </w:r>
      <w:r w:rsidR="00EF072C">
        <w:rPr>
          <w:rFonts w:eastAsia="Batang"/>
          <w:lang w:eastAsia="zh-CN"/>
        </w:rPr>
        <w:t>s</w:t>
      </w:r>
      <w:r w:rsidRPr="002935EC">
        <w:rPr>
          <w:rFonts w:eastAsia="Batang"/>
          <w:lang w:eastAsia="zh-CN"/>
        </w:rPr>
        <w:t xml:space="preserve"> a sequential and age-appropriate progression of learning </w:t>
      </w:r>
      <w:r w:rsidR="0075392F">
        <w:rPr>
          <w:rFonts w:eastAsia="Batang"/>
          <w:lang w:eastAsia="zh-CN"/>
        </w:rPr>
        <w:t>with</w:t>
      </w:r>
      <w:r w:rsidRPr="002935EC">
        <w:rPr>
          <w:rFonts w:eastAsia="Batang"/>
          <w:lang w:eastAsia="zh-CN"/>
        </w:rPr>
        <w:t xml:space="preserve"> the following key elements:</w:t>
      </w:r>
    </w:p>
    <w:p w14:paraId="0DD89095" w14:textId="62832EC3" w:rsidR="002935EC" w:rsidRPr="002935EC" w:rsidRDefault="002935EC" w:rsidP="00616CE6">
      <w:pPr>
        <w:pStyle w:val="ListParagraph"/>
        <w:numPr>
          <w:ilvl w:val="0"/>
          <w:numId w:val="142"/>
        </w:numPr>
        <w:rPr>
          <w:noProof/>
        </w:rPr>
      </w:pPr>
      <w:r w:rsidRPr="002935EC">
        <w:rPr>
          <w:noProof/>
        </w:rPr>
        <w:t>a year</w:t>
      </w:r>
      <w:r w:rsidR="00EF072C">
        <w:rPr>
          <w:noProof/>
        </w:rPr>
        <w:t xml:space="preserve"> </w:t>
      </w:r>
      <w:r w:rsidRPr="002935EC">
        <w:rPr>
          <w:noProof/>
        </w:rPr>
        <w:t>level description that provides an overview of the context for teaching and learning in the</w:t>
      </w:r>
      <w:r w:rsidR="00D47840">
        <w:rPr>
          <w:noProof/>
        </w:rPr>
        <w:t> </w:t>
      </w:r>
      <w:r w:rsidRPr="002935EC">
        <w:rPr>
          <w:noProof/>
        </w:rPr>
        <w:t>year</w:t>
      </w:r>
    </w:p>
    <w:p w14:paraId="482F63B5" w14:textId="77777777" w:rsidR="002935EC" w:rsidRPr="002935EC" w:rsidRDefault="002935EC" w:rsidP="00616CE6">
      <w:pPr>
        <w:pStyle w:val="ListParagraph"/>
        <w:numPr>
          <w:ilvl w:val="0"/>
          <w:numId w:val="142"/>
        </w:numPr>
        <w:rPr>
          <w:noProof/>
        </w:rPr>
      </w:pPr>
      <w:r w:rsidRPr="002935EC">
        <w:rPr>
          <w:noProof/>
        </w:rPr>
        <w:t>a series of content descriptions, populated through strands and sub-strands, that sets out the knowledge, understanding and skills that teachers are expected to teach and students are expected to learn</w:t>
      </w:r>
    </w:p>
    <w:p w14:paraId="5D10E218" w14:textId="5DA5C7B4" w:rsidR="002935EC" w:rsidRPr="002935EC" w:rsidRDefault="002935EC" w:rsidP="00616CE6">
      <w:pPr>
        <w:pStyle w:val="ListParagraph"/>
        <w:numPr>
          <w:ilvl w:val="0"/>
          <w:numId w:val="142"/>
        </w:numPr>
        <w:rPr>
          <w:noProof/>
        </w:rPr>
      </w:pPr>
      <w:r w:rsidRPr="002935EC">
        <w:rPr>
          <w:noProof/>
        </w:rPr>
        <w:t>an achievement standard that describes an expected level that the majority of students are achieving by the end of a given year of schooling. An achievement standard describes the quality of learning (e.g. the depth of conceptual understanding and the sophistication of skills) that would indicate the student is well</w:t>
      </w:r>
      <w:r w:rsidR="00EF072C">
        <w:rPr>
          <w:noProof/>
        </w:rPr>
        <w:t xml:space="preserve"> </w:t>
      </w:r>
      <w:r w:rsidRPr="002935EC">
        <w:rPr>
          <w:noProof/>
        </w:rPr>
        <w:t>placed to commence the learning required in the next year.</w:t>
      </w:r>
    </w:p>
    <w:p w14:paraId="0C857208" w14:textId="77777777" w:rsidR="002935EC" w:rsidRDefault="002935EC">
      <w:r>
        <w:br w:type="page"/>
      </w:r>
    </w:p>
    <w:p w14:paraId="1A8AD482" w14:textId="77777777" w:rsidR="002935EC" w:rsidRPr="002935EC" w:rsidRDefault="002935EC" w:rsidP="000F7ECF">
      <w:pPr>
        <w:pStyle w:val="SCSAExemplarHeading1"/>
      </w:pPr>
      <w:bookmarkStart w:id="5" w:name="_Toc189752654"/>
      <w:bookmarkStart w:id="6" w:name="_Toc223700134"/>
      <w:r w:rsidRPr="002935EC">
        <w:lastRenderedPageBreak/>
        <w:t>This exemplar</w:t>
      </w:r>
      <w:bookmarkEnd w:id="5"/>
      <w:bookmarkEnd w:id="6"/>
    </w:p>
    <w:p w14:paraId="69C226FA" w14:textId="01E75B1A" w:rsidR="002935EC" w:rsidRPr="002935EC" w:rsidRDefault="002935EC" w:rsidP="00686E35">
      <w:pPr>
        <w:rPr>
          <w:lang w:eastAsia="en-US"/>
        </w:rPr>
      </w:pPr>
      <w:r w:rsidRPr="002935EC">
        <w:rPr>
          <w:lang w:eastAsia="en-US"/>
        </w:rPr>
        <w:t xml:space="preserve">This Technologies exemplar articulates the content in the </w:t>
      </w:r>
      <w:r w:rsidRPr="002935EC">
        <w:rPr>
          <w:i/>
          <w:lang w:eastAsia="en-US"/>
        </w:rPr>
        <w:t>Outline</w:t>
      </w:r>
      <w:r w:rsidRPr="002935EC">
        <w:rPr>
          <w:lang w:eastAsia="en-US"/>
        </w:rPr>
        <w:t xml:space="preserve"> and approaches to teaching, learning and assessment reflective of the Principles of Teaching, Learning and Assessment. This exemplar demonstrates a sequence of teaching and learning, including suggested assessment points, for </w:t>
      </w:r>
      <w:r w:rsidR="001A49D9">
        <w:rPr>
          <w:lang w:eastAsia="en-US"/>
        </w:rPr>
        <w:t xml:space="preserve">12 </w:t>
      </w:r>
      <w:r w:rsidRPr="002935EC">
        <w:rPr>
          <w:lang w:eastAsia="en-US"/>
        </w:rPr>
        <w:t>lessons.</w:t>
      </w:r>
    </w:p>
    <w:p w14:paraId="585E2D58" w14:textId="77777777" w:rsidR="002935EC" w:rsidRPr="002935EC" w:rsidRDefault="002935EC" w:rsidP="000F7ECF">
      <w:pPr>
        <w:pStyle w:val="SCSAExemplarHeading2"/>
      </w:pPr>
      <w:bookmarkStart w:id="7" w:name="_Toc189752655"/>
      <w:bookmarkStart w:id="8" w:name="_Toc223700135"/>
      <w:r w:rsidRPr="002935EC">
        <w:t>Catering for diversity</w:t>
      </w:r>
      <w:bookmarkEnd w:id="7"/>
      <w:bookmarkEnd w:id="8"/>
    </w:p>
    <w:p w14:paraId="2FFE71B8" w14:textId="4AC850F1" w:rsidR="007651D2" w:rsidRDefault="002935EC" w:rsidP="00686E35">
      <w:pPr>
        <w:rPr>
          <w:rFonts w:eastAsia="Batang"/>
          <w:lang w:eastAsia="zh-CN"/>
        </w:rPr>
      </w:pPr>
      <w:r w:rsidRPr="002935EC">
        <w:rPr>
          <w:rFonts w:eastAsia="Batang"/>
          <w:lang w:eastAsia="zh-CN"/>
        </w:rPr>
        <w:t>This exemplar provides a suggested approach for the delivery of the curriculum and reflects the rationale, aims and content structure of the learning area. When planning the learning experiences, consideration has been given to ensuring that they are inclusive and can be used in, or adapted for, individual circumstances. It is the classroom teacher who is best placed to consider and respond to (accommodate) the diversity of their students. Reflecting on the learning experiences offered in this exemplar will enable teachers to make appropriate adjustments (where applicable) to better cater for students’ gender, personal interests, achievement levels, socio-economic, cultural and language backgrounds, experiences and local area contexts.</w:t>
      </w:r>
    </w:p>
    <w:p w14:paraId="01D5F915" w14:textId="77777777" w:rsidR="007651D2" w:rsidRDefault="007651D2">
      <w:pPr>
        <w:rPr>
          <w:rFonts w:eastAsia="Batang"/>
          <w:lang w:eastAsia="zh-CN"/>
        </w:rPr>
      </w:pPr>
      <w:r>
        <w:rPr>
          <w:rFonts w:eastAsia="Batang"/>
          <w:lang w:eastAsia="zh-CN"/>
        </w:rPr>
        <w:br w:type="page"/>
      </w:r>
    </w:p>
    <w:p w14:paraId="628A34A9" w14:textId="77777777" w:rsidR="007651D2" w:rsidRPr="007651D2" w:rsidRDefault="007651D2" w:rsidP="000F7ECF">
      <w:pPr>
        <w:pStyle w:val="SCSAExemplarHeading2"/>
      </w:pPr>
      <w:bookmarkStart w:id="9" w:name="_Toc223700136"/>
      <w:r w:rsidRPr="007651D2">
        <w:lastRenderedPageBreak/>
        <w:t>Using this exemplar</w:t>
      </w:r>
      <w:bookmarkEnd w:id="9"/>
    </w:p>
    <w:p w14:paraId="6B1334D2" w14:textId="48220F49" w:rsidR="007651D2" w:rsidRPr="007651D2" w:rsidRDefault="007651D2" w:rsidP="00686E35">
      <w:pPr>
        <w:widowControl w:val="0"/>
        <w:spacing w:after="0"/>
        <w:rPr>
          <w:rFonts w:eastAsia="Batang"/>
          <w:lang w:eastAsia="zh-CN"/>
        </w:rPr>
      </w:pPr>
      <w:r w:rsidRPr="007651D2">
        <w:rPr>
          <w:rFonts w:eastAsia="Batang"/>
          <w:lang w:eastAsia="zh-CN"/>
        </w:rPr>
        <w:t>This teaching, learning and assessment exemplar provides suggestions to support the delivery of the mandated curriculum content. The exemplar provides:</w:t>
      </w:r>
    </w:p>
    <w:p w14:paraId="5ADE5F0A" w14:textId="77777777" w:rsidR="007651D2" w:rsidRPr="007651D2" w:rsidRDefault="007651D2" w:rsidP="00616CE6">
      <w:pPr>
        <w:pStyle w:val="ListParagraph"/>
        <w:numPr>
          <w:ilvl w:val="0"/>
          <w:numId w:val="142"/>
        </w:numPr>
        <w:rPr>
          <w:noProof/>
        </w:rPr>
      </w:pPr>
      <w:r w:rsidRPr="007651D2">
        <w:rPr>
          <w:noProof/>
        </w:rPr>
        <w:t>a teaching and learning sequence</w:t>
      </w:r>
    </w:p>
    <w:p w14:paraId="1FF0DB20" w14:textId="77777777" w:rsidR="007651D2" w:rsidRPr="007651D2" w:rsidRDefault="007651D2" w:rsidP="00616CE6">
      <w:pPr>
        <w:pStyle w:val="ListParagraph"/>
        <w:numPr>
          <w:ilvl w:val="0"/>
          <w:numId w:val="142"/>
        </w:numPr>
        <w:rPr>
          <w:noProof/>
        </w:rPr>
      </w:pPr>
      <w:r w:rsidRPr="007651D2">
        <w:rPr>
          <w:noProof/>
        </w:rPr>
        <w:t>the mandated curriculum content to be taught at each point of the teaching and learning sequence, suggested resources, sample assessment tasks and marking keys</w:t>
      </w:r>
    </w:p>
    <w:p w14:paraId="761321F4" w14:textId="77777777" w:rsidR="007651D2" w:rsidRPr="007651D2" w:rsidRDefault="007651D2" w:rsidP="00616CE6">
      <w:pPr>
        <w:pStyle w:val="ListParagraph"/>
        <w:numPr>
          <w:ilvl w:val="0"/>
          <w:numId w:val="142"/>
        </w:numPr>
        <w:rPr>
          <w:noProof/>
        </w:rPr>
      </w:pPr>
      <w:r w:rsidRPr="007651D2">
        <w:rPr>
          <w:noProof/>
        </w:rPr>
        <w:t>the number of lessons to deliver the teaching and learning experiences</w:t>
      </w:r>
    </w:p>
    <w:p w14:paraId="570A8AD8" w14:textId="77777777" w:rsidR="007651D2" w:rsidRPr="007651D2" w:rsidRDefault="007651D2" w:rsidP="00616CE6">
      <w:pPr>
        <w:pStyle w:val="ListParagraph"/>
        <w:numPr>
          <w:ilvl w:val="0"/>
          <w:numId w:val="142"/>
        </w:numPr>
        <w:rPr>
          <w:noProof/>
        </w:rPr>
      </w:pPr>
      <w:r w:rsidRPr="007651D2">
        <w:rPr>
          <w:noProof/>
        </w:rPr>
        <w:t>learning intentions and support notes that may provide focus questions and additional information and/or examples to assist with the interpretation of curriculum content</w:t>
      </w:r>
    </w:p>
    <w:p w14:paraId="4A7D6E63" w14:textId="63FD989D" w:rsidR="007651D2" w:rsidRPr="007651D2" w:rsidRDefault="007651D2" w:rsidP="00616CE6">
      <w:pPr>
        <w:pStyle w:val="ListParagraph"/>
        <w:numPr>
          <w:ilvl w:val="0"/>
          <w:numId w:val="142"/>
        </w:numPr>
        <w:rPr>
          <w:noProof/>
        </w:rPr>
      </w:pPr>
      <w:r w:rsidRPr="007651D2">
        <w:rPr>
          <w:noProof/>
        </w:rPr>
        <w:t>support notes to assist teachers to unpack the content and support teaching and learning</w:t>
      </w:r>
      <w:r w:rsidR="00D47840">
        <w:rPr>
          <w:noProof/>
        </w:rPr>
        <w:t> </w:t>
      </w:r>
      <w:r w:rsidRPr="007651D2">
        <w:rPr>
          <w:noProof/>
        </w:rPr>
        <w:t>experiences</w:t>
      </w:r>
    </w:p>
    <w:p w14:paraId="4900B7B6" w14:textId="77777777" w:rsidR="007651D2" w:rsidRPr="007651D2" w:rsidRDefault="007651D2" w:rsidP="00616CE6">
      <w:pPr>
        <w:pStyle w:val="ListParagraph"/>
        <w:numPr>
          <w:ilvl w:val="0"/>
          <w:numId w:val="142"/>
        </w:numPr>
        <w:rPr>
          <w:noProof/>
        </w:rPr>
      </w:pPr>
      <w:r w:rsidRPr="007651D2">
        <w:rPr>
          <w:noProof/>
        </w:rPr>
        <w:t>teaching and learning experiences that outline the structure of the lesson. These explicitly state each activity that the lesson will progress through and the key focus area for that activity.</w:t>
      </w:r>
    </w:p>
    <w:p w14:paraId="3B94A299" w14:textId="77777777" w:rsidR="007651D2" w:rsidRPr="00686E35" w:rsidRDefault="007651D2" w:rsidP="000F7ECF">
      <w:pPr>
        <w:pStyle w:val="SCSAExemplarHeading2"/>
      </w:pPr>
      <w:bookmarkStart w:id="10" w:name="_Toc223700137"/>
      <w:r w:rsidRPr="007651D2">
        <w:t>Links to electronic resources</w:t>
      </w:r>
      <w:bookmarkEnd w:id="10"/>
    </w:p>
    <w:p w14:paraId="502EAD7C" w14:textId="35A7567B" w:rsidR="007651D2" w:rsidRPr="007651D2" w:rsidRDefault="007651D2" w:rsidP="00D47840">
      <w:pPr>
        <w:rPr>
          <w:lang w:eastAsia="zh-CN"/>
        </w:rPr>
      </w:pPr>
      <w:r w:rsidRPr="007651D2">
        <w:rPr>
          <w:lang w:eastAsia="zh-CN"/>
        </w:rPr>
        <w:t>This sequence of lessons may utilise electronic web-based resources, such as videos and image galleries. Teachers should be present while an electronic resource is in use and close links immediately after a resource, such as a video</w:t>
      </w:r>
      <w:r w:rsidR="00EF072C">
        <w:rPr>
          <w:lang w:eastAsia="zh-CN"/>
        </w:rPr>
        <w:t>,</w:t>
      </w:r>
      <w:r w:rsidRPr="007651D2">
        <w:rPr>
          <w:lang w:eastAsia="zh-CN"/>
        </w:rPr>
        <w:t xml:space="preserve"> has played to prevent default ‘auto play’ of additional videos. Where resources are referred for home study, they should be uploaded through Connect, or an equivalent system, that filters advertising content.</w:t>
      </w:r>
    </w:p>
    <w:p w14:paraId="5CA54155" w14:textId="40BEFA0C" w:rsidR="00772BD6" w:rsidRDefault="00772BD6">
      <w:pPr>
        <w:rPr>
          <w:rFonts w:eastAsia="Batang"/>
          <w:lang w:eastAsia="zh-CN"/>
        </w:rPr>
      </w:pPr>
      <w:r>
        <w:rPr>
          <w:rFonts w:eastAsia="Batang"/>
          <w:lang w:eastAsia="zh-CN"/>
        </w:rPr>
        <w:br w:type="page"/>
      </w:r>
    </w:p>
    <w:p w14:paraId="5BDFF111" w14:textId="77777777" w:rsidR="00772BD6" w:rsidRPr="00772BD6" w:rsidRDefault="00772BD6" w:rsidP="000F7ECF">
      <w:pPr>
        <w:pStyle w:val="SCSAExemplarHeading1"/>
      </w:pPr>
      <w:bookmarkStart w:id="11" w:name="_Toc189752657"/>
      <w:bookmarkStart w:id="12" w:name="_Toc223700138"/>
      <w:r w:rsidRPr="00772BD6">
        <w:lastRenderedPageBreak/>
        <w:t>Best practice</w:t>
      </w:r>
      <w:bookmarkEnd w:id="11"/>
      <w:bookmarkEnd w:id="12"/>
    </w:p>
    <w:p w14:paraId="39300AC5" w14:textId="77777777" w:rsidR="00772BD6" w:rsidRPr="00626000" w:rsidRDefault="00772BD6" w:rsidP="000F7ECF">
      <w:pPr>
        <w:pStyle w:val="SCSAExemplarHeading2"/>
      </w:pPr>
      <w:bookmarkStart w:id="13" w:name="_Toc189752658"/>
      <w:bookmarkStart w:id="14" w:name="_Toc223700139"/>
      <w:r w:rsidRPr="00626000">
        <w:t>Teaching and learning</w:t>
      </w:r>
      <w:bookmarkEnd w:id="13"/>
      <w:bookmarkEnd w:id="14"/>
    </w:p>
    <w:p w14:paraId="0319F499" w14:textId="77777777" w:rsidR="00772BD6" w:rsidRPr="00772BD6" w:rsidRDefault="00772BD6" w:rsidP="00C266D4">
      <w:pPr>
        <w:widowControl w:val="0"/>
        <w:rPr>
          <w:rFonts w:eastAsia="Batang"/>
          <w:lang w:eastAsia="zh-CN"/>
        </w:rPr>
      </w:pPr>
      <w:r w:rsidRPr="00772BD6">
        <w:rPr>
          <w:rFonts w:eastAsia="Batang"/>
          <w:lang w:eastAsia="zh-CN"/>
        </w:rPr>
        <w:t>The teaching and learning opportunities offered in this exemplar are not exhaustive. Thus, teachers are encouraged to make professional decisions about which learning experiences, and the sequence in which they are delivered, are best suited to their classroom context, taking into account the availability of resources and student ability.</w:t>
      </w:r>
    </w:p>
    <w:p w14:paraId="15C93A92" w14:textId="77777777" w:rsidR="00772BD6" w:rsidRPr="00772BD6" w:rsidRDefault="00772BD6" w:rsidP="00686E35">
      <w:pPr>
        <w:widowControl w:val="0"/>
        <w:spacing w:after="0"/>
        <w:rPr>
          <w:rFonts w:eastAsia="Batang"/>
          <w:lang w:eastAsia="zh-CN"/>
        </w:rPr>
      </w:pPr>
      <w:r w:rsidRPr="00772BD6">
        <w:rPr>
          <w:rFonts w:eastAsia="Batang"/>
          <w:lang w:eastAsia="zh-CN"/>
        </w:rPr>
        <w:t>This sample may prove a useful starting point for amplifying creativity in the classroom, while presenting the embedded expectations of the Western Australian Curriculum: Technologies.</w:t>
      </w:r>
    </w:p>
    <w:p w14:paraId="63D8B43A" w14:textId="0F866E32" w:rsidR="00772BD6" w:rsidRPr="00772BD6" w:rsidRDefault="00772BD6" w:rsidP="000F7ECF">
      <w:pPr>
        <w:widowControl w:val="0"/>
        <w:rPr>
          <w:szCs w:val="24"/>
          <w:lang w:eastAsia="en-US"/>
        </w:rPr>
      </w:pPr>
      <w:r w:rsidRPr="00772BD6">
        <w:rPr>
          <w:rFonts w:eastAsia="Batang"/>
          <w:lang w:eastAsia="zh-CN"/>
        </w:rPr>
        <w:t xml:space="preserve">Teachers may find opportunities to incorporate the General </w:t>
      </w:r>
      <w:r w:rsidR="00C266D4">
        <w:rPr>
          <w:rFonts w:eastAsia="Batang"/>
          <w:lang w:eastAsia="zh-CN"/>
        </w:rPr>
        <w:t>C</w:t>
      </w:r>
      <w:r w:rsidRPr="00772BD6">
        <w:rPr>
          <w:rFonts w:eastAsia="Batang"/>
          <w:lang w:eastAsia="zh-CN"/>
        </w:rPr>
        <w:t xml:space="preserve">apabilities and the Cross-curriculum </w:t>
      </w:r>
      <w:r w:rsidR="00C266D4">
        <w:rPr>
          <w:rFonts w:eastAsia="Batang"/>
          <w:lang w:eastAsia="zh-CN"/>
        </w:rPr>
        <w:t>P</w:t>
      </w:r>
      <w:r w:rsidRPr="00772BD6">
        <w:rPr>
          <w:rFonts w:eastAsia="Batang"/>
          <w:lang w:eastAsia="zh-CN"/>
        </w:rPr>
        <w:t>riorities into the teaching and learning program.</w:t>
      </w:r>
    </w:p>
    <w:p w14:paraId="0B8706F7" w14:textId="5C8F80C8" w:rsidR="00772BD6" w:rsidRPr="000F7ECF" w:rsidRDefault="00772BD6" w:rsidP="000F7ECF">
      <w:pPr>
        <w:widowControl w:val="0"/>
        <w:rPr>
          <w:rStyle w:val="Hyperlink"/>
        </w:rPr>
      </w:pPr>
      <w:r w:rsidRPr="00772BD6">
        <w:rPr>
          <w:rFonts w:eastAsia="Batang"/>
          <w:b/>
          <w:bCs/>
          <w:lang w:eastAsia="zh-CN"/>
        </w:rPr>
        <w:t>Ways of teaching</w:t>
      </w:r>
      <w:r w:rsidRPr="00772BD6">
        <w:rPr>
          <w:rFonts w:eastAsia="Batang"/>
          <w:lang w:eastAsia="zh-CN"/>
        </w:rPr>
        <w:t xml:space="preserve"> – teachers can locate additional information on the Ways of teaching from the School Curriculum and Standards Authority (the Authority) website</w:t>
      </w:r>
      <w:r w:rsidR="00904C68">
        <w:rPr>
          <w:rFonts w:eastAsia="Batang"/>
          <w:lang w:eastAsia="zh-CN"/>
        </w:rPr>
        <w:t xml:space="preserve"> </w:t>
      </w:r>
      <w:hyperlink r:id="rId19" w:history="1">
        <w:r w:rsidR="00A1300F">
          <w:rPr>
            <w:rStyle w:val="Hyperlink"/>
          </w:rPr>
          <w:t xml:space="preserve"> https://k10outline.scsa.wa.edu.au/home/wa-curriculum/learning-areas/technologies/design-and-technologies/p-10-design-and-technologies-teaching/design-and-technologies-ways-of-teaching</w:t>
        </w:r>
      </w:hyperlink>
      <w:r w:rsidRPr="000F7ECF">
        <w:rPr>
          <w:rStyle w:val="Hyperlink"/>
        </w:rPr>
        <w:t>.</w:t>
      </w:r>
    </w:p>
    <w:p w14:paraId="5622E8CD" w14:textId="77777777" w:rsidR="00772BD6" w:rsidRPr="000F7ECF" w:rsidRDefault="00772BD6" w:rsidP="000F7ECF">
      <w:pPr>
        <w:pStyle w:val="SCSAExemplarHeading2"/>
      </w:pPr>
      <w:bookmarkStart w:id="15" w:name="_Toc189752659"/>
      <w:bookmarkStart w:id="16" w:name="_Toc223700140"/>
      <w:r w:rsidRPr="000F7ECF">
        <w:t>Assessing</w:t>
      </w:r>
      <w:bookmarkEnd w:id="15"/>
      <w:bookmarkEnd w:id="16"/>
    </w:p>
    <w:p w14:paraId="1449EDB9" w14:textId="4C9DC4A1" w:rsidR="00772BD6" w:rsidRPr="00772BD6" w:rsidRDefault="00772BD6" w:rsidP="00686E35">
      <w:pPr>
        <w:rPr>
          <w:rFonts w:eastAsia="Batang"/>
          <w:lang w:eastAsia="zh-CN"/>
        </w:rPr>
      </w:pPr>
      <w:r w:rsidRPr="00772BD6">
        <w:rPr>
          <w:rFonts w:eastAsia="Batang"/>
          <w:lang w:eastAsia="zh-CN"/>
        </w:rPr>
        <w:t>Assessment, both formative and summative, is an integral part of teaching and learning. Assessment should arise naturally out of the learning experiences provided to students. In addition, assessment should provide regular opportunities for teachers to reflect on student achievement and progress. As part of the support it provides for teachers, this exemplar includes suggested assessment</w:t>
      </w:r>
      <w:r w:rsidRPr="00772BD6">
        <w:rPr>
          <w:rFonts w:eastAsia="Batang"/>
          <w:i/>
          <w:lang w:eastAsia="zh-CN"/>
        </w:rPr>
        <w:t xml:space="preserve"> </w:t>
      </w:r>
      <w:r w:rsidRPr="00772BD6">
        <w:rPr>
          <w:rFonts w:eastAsia="Batang"/>
          <w:lang w:eastAsia="zh-CN"/>
        </w:rPr>
        <w:t xml:space="preserve">points. It is the teacher’s role to consider the contexts of their classroom and students, the range of assessments required, and the sampling of content </w:t>
      </w:r>
      <w:r w:rsidR="00EF072C">
        <w:rPr>
          <w:rFonts w:eastAsia="Batang"/>
          <w:lang w:eastAsia="zh-CN"/>
        </w:rPr>
        <w:t xml:space="preserve">descriptions </w:t>
      </w:r>
      <w:r w:rsidRPr="00772BD6">
        <w:rPr>
          <w:rFonts w:eastAsia="Batang"/>
          <w:lang w:eastAsia="zh-CN"/>
        </w:rPr>
        <w:t>selected to allow their students the opportunity to demonstrate achievement in relation to the year</w:t>
      </w:r>
      <w:r w:rsidR="00EF072C">
        <w:rPr>
          <w:rFonts w:eastAsia="Batang"/>
          <w:lang w:eastAsia="zh-CN"/>
        </w:rPr>
        <w:t xml:space="preserve"> </w:t>
      </w:r>
      <w:r w:rsidRPr="00772BD6">
        <w:rPr>
          <w:rFonts w:eastAsia="Batang"/>
          <w:lang w:eastAsia="zh-CN"/>
        </w:rPr>
        <w:t>level achievement standard. Teachers are best placed to make decisions about whether the suggested assessment</w:t>
      </w:r>
      <w:r w:rsidR="00EF072C">
        <w:rPr>
          <w:rFonts w:eastAsia="Batang"/>
          <w:lang w:eastAsia="zh-CN"/>
        </w:rPr>
        <w:t>/</w:t>
      </w:r>
      <w:r w:rsidRPr="00772BD6">
        <w:rPr>
          <w:rFonts w:eastAsia="Batang"/>
          <w:lang w:eastAsia="zh-CN"/>
        </w:rPr>
        <w:t>s are used as formative or summative assessment and/or for moderation purposes.</w:t>
      </w:r>
    </w:p>
    <w:p w14:paraId="73317F3C" w14:textId="5DAC6241" w:rsidR="00772BD6" w:rsidRPr="00772BD6" w:rsidRDefault="00772BD6" w:rsidP="00686E35">
      <w:pPr>
        <w:rPr>
          <w:rFonts w:eastAsia="Batang"/>
          <w:lang w:eastAsia="zh-CN"/>
        </w:rPr>
      </w:pPr>
      <w:r w:rsidRPr="00772BD6">
        <w:rPr>
          <w:rFonts w:eastAsia="Batang"/>
          <w:b/>
          <w:bCs/>
          <w:lang w:eastAsia="zh-CN"/>
        </w:rPr>
        <w:t>Ways of assessing</w:t>
      </w:r>
      <w:r w:rsidRPr="00772BD6">
        <w:rPr>
          <w:rFonts w:eastAsia="Batang" w:cs="Raavi"/>
          <w:lang w:eastAsia="zh-CN"/>
        </w:rPr>
        <w:t xml:space="preserve"> </w:t>
      </w:r>
      <w:r w:rsidRPr="00772BD6">
        <w:rPr>
          <w:rFonts w:eastAsia="Batang"/>
          <w:lang w:eastAsia="zh-CN"/>
        </w:rPr>
        <w:t xml:space="preserve">– a range of assessment strategies that can enable teachers to understand where students are in their learning is available on the Authority website </w:t>
      </w:r>
      <w:hyperlink r:id="rId20" w:history="1">
        <w:r w:rsidR="00A1300F">
          <w:rPr>
            <w:rFonts w:eastAsia="Batang"/>
            <w:color w:val="580F8B"/>
            <w:u w:val="single"/>
            <w:lang w:eastAsia="zh-CN"/>
          </w:rPr>
          <w:t xml:space="preserve"> https://k10outline.scsa.wa.edu.au/home/wa-curriculum/learning-areas/technologies/design-and-technologies/p-10-design-and-technologies-assessing/design-and-technologies-ways-of-assessing</w:t>
        </w:r>
      </w:hyperlink>
      <w:r w:rsidRPr="00772BD6">
        <w:rPr>
          <w:rFonts w:cs="Raavi"/>
          <w:szCs w:val="24"/>
          <w:lang w:eastAsia="en-US"/>
        </w:rPr>
        <w:t>.</w:t>
      </w:r>
      <w:r w:rsidRPr="00772BD6">
        <w:rPr>
          <w:rFonts w:eastAsia="Batang"/>
          <w:lang w:eastAsia="zh-CN"/>
        </w:rPr>
        <w:t xml:space="preserve"> </w:t>
      </w:r>
    </w:p>
    <w:p w14:paraId="4CEB275E" w14:textId="77777777" w:rsidR="00772BD6" w:rsidRPr="00772BD6" w:rsidRDefault="00772BD6" w:rsidP="000F7ECF">
      <w:pPr>
        <w:pStyle w:val="SCSAExemplarHeading2"/>
      </w:pPr>
      <w:bookmarkStart w:id="17" w:name="_Toc189752660"/>
      <w:bookmarkStart w:id="18" w:name="_Toc223700141"/>
      <w:r w:rsidRPr="000F7ECF">
        <w:t>Reflecting</w:t>
      </w:r>
      <w:bookmarkEnd w:id="17"/>
      <w:bookmarkEnd w:id="18"/>
    </w:p>
    <w:p w14:paraId="745223AD" w14:textId="77777777" w:rsidR="00772BD6" w:rsidRPr="00772BD6" w:rsidRDefault="00772BD6" w:rsidP="00686E35">
      <w:pPr>
        <w:rPr>
          <w:rFonts w:eastAsia="Batang"/>
          <w:lang w:eastAsia="zh-CN"/>
        </w:rPr>
      </w:pPr>
      <w:r w:rsidRPr="00772BD6">
        <w:rPr>
          <w:rFonts w:eastAsia="Batang"/>
          <w:lang w:eastAsia="zh-CN"/>
        </w:rPr>
        <w:t>Reflective practice involves a cyclic process during which teachers continually review the effects of their teaching and make appropriate adjustments to their planning. The cycle involves planning, teaching, observing, reflecting and replanning.</w:t>
      </w:r>
    </w:p>
    <w:p w14:paraId="798B7B1E" w14:textId="08F1B7E8" w:rsidR="00686E35" w:rsidRDefault="00772BD6" w:rsidP="00686E35">
      <w:pPr>
        <w:rPr>
          <w:rFonts w:eastAsia="Batang"/>
          <w:lang w:eastAsia="zh-CN"/>
        </w:rPr>
      </w:pPr>
      <w:r w:rsidRPr="00772BD6">
        <w:rPr>
          <w:rFonts w:eastAsia="Batang"/>
          <w:lang w:eastAsia="zh-CN"/>
        </w:rPr>
        <w:t>This exemplar supports reflective practice and provides flexibility for teachers in their planning. The exemplar shows how content can be combined and revisited throughout the year. Teachers will choose to expand or contract the amount of time spent on developing the required understandings and skills according to their reflective processes and professional judgements about their students’ evolving learning needs.</w:t>
      </w:r>
    </w:p>
    <w:p w14:paraId="3C28E39F" w14:textId="77777777" w:rsidR="00686E35" w:rsidRDefault="00686E35">
      <w:pPr>
        <w:spacing w:before="80" w:after="160" w:line="240" w:lineRule="auto"/>
        <w:rPr>
          <w:rFonts w:eastAsia="Batang"/>
          <w:lang w:eastAsia="zh-CN"/>
        </w:rPr>
      </w:pPr>
      <w:r>
        <w:rPr>
          <w:rFonts w:eastAsia="Batang"/>
          <w:lang w:eastAsia="zh-CN"/>
        </w:rPr>
        <w:br w:type="page"/>
      </w:r>
    </w:p>
    <w:p w14:paraId="2A639740" w14:textId="6B1B65FB" w:rsidR="00772BD6" w:rsidRPr="000F7ECF" w:rsidRDefault="00C266D4" w:rsidP="000F7ECF">
      <w:pPr>
        <w:pStyle w:val="SCSAExemplarHeading1"/>
      </w:pPr>
      <w:bookmarkStart w:id="19" w:name="_Toc223700142"/>
      <w:r>
        <w:lastRenderedPageBreak/>
        <w:t>Proof is in the pudding</w:t>
      </w:r>
      <w:bookmarkEnd w:id="19"/>
    </w:p>
    <w:p w14:paraId="75DA5B46" w14:textId="0B51DC1F" w:rsidR="00772BD6" w:rsidRDefault="00772BD6" w:rsidP="00686E35">
      <w:r>
        <w:t xml:space="preserve">This exemplar can be used to further develop students’ understanding and skills in Food </w:t>
      </w:r>
      <w:r w:rsidR="00C266D4">
        <w:t>s</w:t>
      </w:r>
      <w:r>
        <w:t>pecialisations.</w:t>
      </w:r>
      <w:r w:rsidR="00904C68">
        <w:t xml:space="preserve"> </w:t>
      </w:r>
      <w:r>
        <w:t xml:space="preserve">Throughout the teaching and learning sequence, teachers will explicitly teach the </w:t>
      </w:r>
      <w:r w:rsidR="00C266D4">
        <w:t>d</w:t>
      </w:r>
      <w:r>
        <w:t xml:space="preserve">esign thinking skills students require to complete the formative and summative assessments at the end of the learning sequence. </w:t>
      </w:r>
    </w:p>
    <w:p w14:paraId="54EC8656" w14:textId="77777777" w:rsidR="00772BD6" w:rsidRDefault="00772BD6" w:rsidP="00686E35">
      <w:r>
        <w:t xml:space="preserve">If the suggested learning experiences and relevant syllabus content for this unit have been studied, students will be well positioned to address the requirements of the assessment task to the best of their ability. </w:t>
      </w:r>
    </w:p>
    <w:p w14:paraId="10EA7F77" w14:textId="1B978A90" w:rsidR="00772BD6" w:rsidRDefault="00772BD6" w:rsidP="00686E35">
      <w:r>
        <w:t>Th</w:t>
      </w:r>
      <w:r w:rsidR="00C266D4">
        <w:t>is</w:t>
      </w:r>
      <w:r>
        <w:t xml:space="preserve"> exemplar presents a teaching and learning sequence that will enable students to understand the </w:t>
      </w:r>
      <w:r w:rsidRPr="00797B49">
        <w:t>impact of the emerging technology of 3D food printing, apply design thinking skills and the concepts of properties of food.</w:t>
      </w:r>
    </w:p>
    <w:p w14:paraId="0F28B321" w14:textId="4EEB2910" w:rsidR="00772BD6" w:rsidRPr="0093785B" w:rsidRDefault="00772BD6" w:rsidP="00686E35">
      <w:r>
        <w:t>Note: it is not necessary to have access to 3D printers, only suitable extrusion equipment, such as large syringes, cookie dough presses with a fine nozzle or piping bags with a fine nozzle. It is this type of equipment that transforms the standard 3D printer to a 3D</w:t>
      </w:r>
      <w:r w:rsidR="00D412E6">
        <w:t> </w:t>
      </w:r>
      <w:r>
        <w:t>food printer.</w:t>
      </w:r>
    </w:p>
    <w:p w14:paraId="197577D2" w14:textId="77777777" w:rsidR="00772BD6" w:rsidRDefault="00772BD6">
      <w:pPr>
        <w:rPr>
          <w:rFonts w:eastAsia="Batang"/>
          <w:lang w:eastAsia="zh-CN"/>
        </w:rPr>
      </w:pPr>
      <w:r>
        <w:rPr>
          <w:rFonts w:eastAsia="Batang"/>
          <w:lang w:eastAsia="zh-CN"/>
        </w:rPr>
        <w:br w:type="page"/>
      </w:r>
    </w:p>
    <w:p w14:paraId="7A406624" w14:textId="0C9633BE" w:rsidR="0046237E" w:rsidRPr="0046237E" w:rsidRDefault="00EF072C" w:rsidP="000F7ECF">
      <w:pPr>
        <w:pStyle w:val="SCSAExemplarHeading1"/>
      </w:pPr>
      <w:bookmarkStart w:id="20" w:name="_Toc223700143"/>
      <w:r>
        <w:lastRenderedPageBreak/>
        <w:t>Year level description</w:t>
      </w:r>
      <w:bookmarkEnd w:id="20"/>
    </w:p>
    <w:p w14:paraId="6666A365" w14:textId="541CA6E7" w:rsidR="0046237E" w:rsidRPr="0046237E" w:rsidRDefault="0046237E" w:rsidP="00686E35">
      <w:pPr>
        <w:rPr>
          <w:lang w:eastAsia="en-US"/>
        </w:rPr>
      </w:pPr>
      <w:r w:rsidRPr="0046237E">
        <w:rPr>
          <w:lang w:eastAsia="en-US"/>
        </w:rPr>
        <w:t>In the middle adolescence phase of schooling, teaching and learning programs encourage students to develop an open and questioning view of themselves as active participants in their society and the</w:t>
      </w:r>
      <w:r w:rsidR="00BB468D">
        <w:rPr>
          <w:lang w:eastAsia="en-US"/>
        </w:rPr>
        <w:t> </w:t>
      </w:r>
      <w:r w:rsidRPr="0046237E">
        <w:rPr>
          <w:lang w:eastAsia="en-US"/>
        </w:rPr>
        <w:t>world.</w:t>
      </w:r>
    </w:p>
    <w:p w14:paraId="0A97393B" w14:textId="77777777" w:rsidR="0046237E" w:rsidRPr="0046237E" w:rsidRDefault="0046237E" w:rsidP="00686E35">
      <w:pPr>
        <w:rPr>
          <w:lang w:eastAsia="en-US"/>
        </w:rPr>
      </w:pPr>
      <w:r w:rsidRPr="0046237E">
        <w:rPr>
          <w:lang w:eastAsia="en-US"/>
        </w:rPr>
        <w:t>Design and Technologies builds on the earlier work students have experienced in investigating patterns, processes and phenomena, and explore forms of representation and use of a range of technologies. They understand that particular ways of managing, working and thinking have developed over time for particular reasons and may still be subject to critical review, revision and change. Learning experiences will enhance working collaboratively and enable students to draw on increasingly diverse and complex sources of information to facilitate comparing, contrasting, synthesising, questioning and critiquing information to achieve desired solutions.</w:t>
      </w:r>
    </w:p>
    <w:p w14:paraId="667B303F" w14:textId="77777777" w:rsidR="0046237E" w:rsidRPr="0046237E" w:rsidRDefault="0046237E" w:rsidP="00686E35">
      <w:pPr>
        <w:rPr>
          <w:lang w:eastAsia="en-US"/>
        </w:rPr>
      </w:pPr>
      <w:r w:rsidRPr="0046237E">
        <w:rPr>
          <w:lang w:eastAsia="en-US"/>
        </w:rPr>
        <w:t>In Year 10, students have opportunities to learn about technologies in society and ways people consider social, ethical, sustainable and security factors to adapt and improve design and production systems in at least one of the following Design and Technologies contexts: Engineering principles and systems, Food and fibre production, Food specialisations, and Materials and technologies specialisations. Students develop an understanding of ways products, services and environments are designed and developed. They consider specialised occupations and economic factors to identify market opportunities, innovate, create and develop entrepreneurial behaviours.</w:t>
      </w:r>
    </w:p>
    <w:p w14:paraId="1EF6DA59" w14:textId="77777777" w:rsidR="0046237E" w:rsidRDefault="0046237E" w:rsidP="00686E35">
      <w:pPr>
        <w:rPr>
          <w:lang w:eastAsia="en-US"/>
        </w:rPr>
      </w:pPr>
      <w:r w:rsidRPr="0046237E">
        <w:rPr>
          <w:lang w:eastAsia="en-US"/>
        </w:rPr>
        <w:t>Students apply design thinking skills and use divergent techniques to generate design ideas for user experiences and a range of solutions. They manage and accommodate social, ethical, sustainable and consumer and/or producer considerations in the development of entrepreneurial and marketing strategies for specialised products, systems and environments. Students evaluate enterprise opportunities and impact of existing and new solutions. They competently identify and manage processes for effective project management with consideration of time, production processes, social, ethical, economic and sustainable factors, and legal responsibilities for optimum quality and performance to achieve designed solutions.</w:t>
      </w:r>
    </w:p>
    <w:p w14:paraId="484D34AB" w14:textId="54EA721D" w:rsidR="0046237E" w:rsidRDefault="0046237E">
      <w:pPr>
        <w:rPr>
          <w:rFonts w:cs="Arial"/>
          <w:lang w:eastAsia="en-US"/>
        </w:rPr>
      </w:pPr>
      <w:r>
        <w:rPr>
          <w:rFonts w:cs="Arial"/>
          <w:lang w:eastAsia="en-US"/>
        </w:rPr>
        <w:br w:type="page"/>
      </w:r>
    </w:p>
    <w:p w14:paraId="3D8B31EC" w14:textId="4BE5F352" w:rsidR="0046237E" w:rsidRPr="000F7ECF" w:rsidRDefault="0046237E" w:rsidP="000F7ECF">
      <w:pPr>
        <w:pStyle w:val="SCSAExemplarHeading1"/>
      </w:pPr>
      <w:bookmarkStart w:id="21" w:name="_Toc223700144"/>
      <w:bookmarkStart w:id="22" w:name="_Hlk190952647"/>
      <w:r w:rsidRPr="000F7ECF">
        <w:lastRenderedPageBreak/>
        <w:t>Achievement standard</w:t>
      </w:r>
      <w:bookmarkEnd w:id="21"/>
    </w:p>
    <w:bookmarkEnd w:id="22"/>
    <w:p w14:paraId="09B42316" w14:textId="77777777" w:rsidR="00F929C5" w:rsidRPr="00F929C5" w:rsidRDefault="00F929C5" w:rsidP="00686E35">
      <w:pPr>
        <w:rPr>
          <w:lang w:eastAsia="en-US"/>
        </w:rPr>
      </w:pPr>
      <w:r w:rsidRPr="00F929C5">
        <w:rPr>
          <w:lang w:eastAsia="en-US"/>
        </w:rPr>
        <w:t>By the end of the year:</w:t>
      </w:r>
    </w:p>
    <w:p w14:paraId="5EB2C4DA" w14:textId="77777777" w:rsidR="00F929C5" w:rsidRPr="00F929C5" w:rsidRDefault="00F929C5" w:rsidP="00686E35">
      <w:pPr>
        <w:rPr>
          <w:lang w:eastAsia="en-US"/>
        </w:rPr>
      </w:pPr>
      <w:r w:rsidRPr="00F929C5">
        <w:rPr>
          <w:lang w:eastAsia="en-US"/>
        </w:rPr>
        <w:t>S</w:t>
      </w:r>
      <w:r w:rsidRPr="00F929C5">
        <w:rPr>
          <w:color w:val="000000"/>
          <w:lang w:eastAsia="en-US"/>
        </w:rPr>
        <w:t>tudents consider ways social, ethical, sustainable and security factors affect designed solutions, complexity of design, and production processes. In Engineering principles and systems, students identify the process of combining materials with force, motion and energy to design solutions. In Food and fibre production, students consider the role of technological innovations in ways food and fibre products are grown, processed and marketed in the design of sustainable products and systems. In Food specialisations, students select processing techniques for the preservation of food products, considering nutrition principles, consumer and/or producer values and ways properties influence design, preparation and development of specialised food products. In Materials and technologies specialisations, students consider the functional properties of materials and the application of specialised technologies and systems in the design and development of designed solutions.</w:t>
      </w:r>
    </w:p>
    <w:p w14:paraId="48657EB1" w14:textId="0733754D" w:rsidR="002935EC" w:rsidRPr="00C96C8E" w:rsidRDefault="00F929C5" w:rsidP="00686E35">
      <w:pPr>
        <w:rPr>
          <w:lang w:eastAsia="en-US"/>
        </w:rPr>
      </w:pPr>
      <w:r w:rsidRPr="00F929C5">
        <w:rPr>
          <w:color w:val="000000"/>
          <w:lang w:eastAsia="en-US"/>
        </w:rPr>
        <w:t xml:space="preserve">In the </w:t>
      </w:r>
      <w:r w:rsidRPr="00F929C5">
        <w:rPr>
          <w:lang w:eastAsia="en-US"/>
        </w:rPr>
        <w:t xml:space="preserve">Design and Technologies </w:t>
      </w:r>
      <w:r w:rsidRPr="00F929C5">
        <w:rPr>
          <w:color w:val="000000"/>
          <w:lang w:eastAsia="en-US"/>
        </w:rPr>
        <w:t>contexts, students ideate a problem and define the needs of the client/stakeholder to develop a design brief and determine the basis for a designed solution. They determine required resources and availability to develop designed solutions, considering associated constraints. Students consider specialised occupations and economic factors to identify market opportunities, innovate, create and develop entrepreneurial behaviours to design and develop products, services and environments for clients/stakeholders. Students provide relevant analysis to evaluate design processes and solutions against student</w:t>
      </w:r>
      <w:r w:rsidRPr="00F929C5">
        <w:rPr>
          <w:color w:val="007BB8"/>
          <w:lang w:eastAsia="en-US"/>
        </w:rPr>
        <w:t>-</w:t>
      </w:r>
      <w:r w:rsidRPr="00F929C5">
        <w:rPr>
          <w:color w:val="000000"/>
          <w:lang w:eastAsia="en-US"/>
        </w:rPr>
        <w:t>developed criteria. They manage projects, using suitable technologies, with an agile and collaborative approach. Students use project management processes/skills, consider time, production, social, ethical, economic and sustainable factors, and legal responsibilities.</w:t>
      </w:r>
    </w:p>
    <w:p w14:paraId="1EC94FAE" w14:textId="32BE09C6" w:rsidR="007B4EDA" w:rsidRPr="00C96C8E" w:rsidRDefault="007B4EDA" w:rsidP="00C96C8E"/>
    <w:bookmarkEnd w:id="0"/>
    <w:p w14:paraId="19B93BA6" w14:textId="77777777" w:rsidR="00BB492E" w:rsidRPr="00C96C8E" w:rsidRDefault="00BB492E" w:rsidP="00C96C8E">
      <w:pPr>
        <w:sectPr w:rsidR="00BB492E" w:rsidRPr="00C96C8E" w:rsidSect="00425A9C">
          <w:headerReference w:type="even" r:id="rId21"/>
          <w:headerReference w:type="default" r:id="rId22"/>
          <w:footerReference w:type="even" r:id="rId23"/>
          <w:footerReference w:type="default" r:id="rId24"/>
          <w:type w:val="oddPage"/>
          <w:pgSz w:w="11906" w:h="16838"/>
          <w:pgMar w:top="1644" w:right="1418" w:bottom="1276" w:left="1418" w:header="680" w:footer="567" w:gutter="0"/>
          <w:pgNumType w:start="1"/>
          <w:cols w:space="720"/>
        </w:sectPr>
      </w:pPr>
    </w:p>
    <w:p w14:paraId="3B1B86BC" w14:textId="77777777" w:rsidR="00686E35" w:rsidRDefault="00686E35" w:rsidP="00686E35">
      <w:bookmarkStart w:id="23" w:name="_Toc97881753"/>
    </w:p>
    <w:p w14:paraId="723C7CFC" w14:textId="77777777" w:rsidR="00332613" w:rsidRDefault="00BB492E" w:rsidP="000F7ECF">
      <w:pPr>
        <w:pStyle w:val="SCSASplashHeading"/>
      </w:pPr>
      <w:bookmarkStart w:id="24" w:name="_Toc223700145"/>
      <w:r w:rsidRPr="00686E35">
        <w:rPr>
          <w:noProof/>
        </w:rPr>
        <w:drawing>
          <wp:anchor distT="0" distB="0" distL="114300" distR="114300" simplePos="0" relativeHeight="251665408" behindDoc="1" locked="0" layoutInCell="1" allowOverlap="1" wp14:anchorId="6251B030" wp14:editId="10A404B9">
            <wp:simplePos x="0" y="0"/>
            <wp:positionH relativeFrom="page">
              <wp:align>center</wp:align>
            </wp:positionH>
            <wp:positionV relativeFrom="page">
              <wp:align>center</wp:align>
            </wp:positionV>
            <wp:extent cx="7552800" cy="10681200"/>
            <wp:effectExtent l="0" t="0" r="0" b="635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552800" cy="10681200"/>
                    </a:xfrm>
                    <a:prstGeom prst="rect">
                      <a:avLst/>
                    </a:prstGeom>
                    <a:noFill/>
                  </pic:spPr>
                </pic:pic>
              </a:graphicData>
            </a:graphic>
            <wp14:sizeRelH relativeFrom="margin">
              <wp14:pctWidth>0</wp14:pctWidth>
            </wp14:sizeRelH>
            <wp14:sizeRelV relativeFrom="margin">
              <wp14:pctHeight>0</wp14:pctHeight>
            </wp14:sizeRelV>
          </wp:anchor>
        </w:drawing>
      </w:r>
      <w:r w:rsidRPr="00686E35">
        <w:t>Lessons 1–1</w:t>
      </w:r>
      <w:bookmarkEnd w:id="23"/>
      <w:r w:rsidR="00062BF0" w:rsidRPr="00686E35">
        <w:t>2</w:t>
      </w:r>
      <w:bookmarkEnd w:id="24"/>
    </w:p>
    <w:p w14:paraId="2EBB8B3C" w14:textId="508329DB" w:rsidR="000F7ECF" w:rsidRDefault="00062BF0" w:rsidP="000F7ECF">
      <w:pPr>
        <w:pStyle w:val="SCSASplashSubheading"/>
      </w:pPr>
      <w:r w:rsidRPr="00686E35">
        <w:t>Proof is in the pudding</w:t>
      </w:r>
      <w:r w:rsidR="000F7ECF">
        <w:br w:type="page"/>
      </w:r>
    </w:p>
    <w:p w14:paraId="36546287" w14:textId="0F53907F" w:rsidR="003D0F9A" w:rsidRDefault="00AD77B0" w:rsidP="001E565E">
      <w:pPr>
        <w:pStyle w:val="SCSALessonLinedHeading2"/>
      </w:pPr>
      <w:r w:rsidRPr="00797B49">
        <w:lastRenderedPageBreak/>
        <w:t>Lesson 1</w:t>
      </w:r>
      <w:r w:rsidR="00520C04">
        <w:t xml:space="preserve">: </w:t>
      </w:r>
      <w:r w:rsidR="00520C04" w:rsidRPr="00520C04">
        <w:t xml:space="preserve">Food technology </w:t>
      </w:r>
      <w:r w:rsidR="00520C04">
        <w:t>and</w:t>
      </w:r>
      <w:r w:rsidR="00520C04" w:rsidRPr="00520C04">
        <w:t xml:space="preserve"> processing techniques</w:t>
      </w:r>
    </w:p>
    <w:p w14:paraId="1DAC84C1" w14:textId="3A116C05" w:rsidR="00AD77B0" w:rsidRPr="00797B49" w:rsidRDefault="00AD77B0" w:rsidP="00C72FB8">
      <w:pPr>
        <w:spacing w:before="200"/>
        <w:rPr>
          <w:bCs/>
        </w:rPr>
      </w:pPr>
      <w:bookmarkStart w:id="25" w:name="_Toc86384556"/>
      <w:r w:rsidRPr="00797B49">
        <w:rPr>
          <w:bCs/>
        </w:rPr>
        <w:t xml:space="preserve">The Western Australian Curriculum content addressed in </w:t>
      </w:r>
      <w:r w:rsidR="005C71FC">
        <w:rPr>
          <w:bCs/>
        </w:rPr>
        <w:t>this</w:t>
      </w:r>
      <w:r w:rsidRPr="00797B49">
        <w:rPr>
          <w:bCs/>
        </w:rPr>
        <w:t xml:space="preserve"> lesson is below.</w:t>
      </w:r>
    </w:p>
    <w:p w14:paraId="23AE9645" w14:textId="2D907EBB" w:rsidR="006569AC" w:rsidRDefault="00255DF2" w:rsidP="001E565E">
      <w:pPr>
        <w:pStyle w:val="SCSALessonAppendixHeading3"/>
      </w:pPr>
      <w:r>
        <w:t>Contexts</w:t>
      </w:r>
    </w:p>
    <w:p w14:paraId="0D92D343" w14:textId="77777777" w:rsidR="00255DF2" w:rsidRPr="00616CE6" w:rsidRDefault="00255DF2" w:rsidP="001E565E">
      <w:pPr>
        <w:pStyle w:val="SCSALessonAppendixHeading3"/>
      </w:pPr>
      <w:r w:rsidRPr="00616CE6">
        <w:t>Food specialisations</w:t>
      </w:r>
    </w:p>
    <w:p w14:paraId="54BF7C0B" w14:textId="77777777" w:rsidR="00255DF2" w:rsidRPr="0072765B" w:rsidRDefault="00255DF2" w:rsidP="00255DF2">
      <w:pPr>
        <w:pStyle w:val="ListParagraph"/>
        <w:numPr>
          <w:ilvl w:val="0"/>
          <w:numId w:val="142"/>
        </w:numPr>
      </w:pPr>
      <w:r w:rsidRPr="0072765B">
        <w:t xml:space="preserve">Processing techniques and the preservation of food products, considering application of nutrition principles; ways sensory and </w:t>
      </w:r>
      <w:r>
        <w:t>physical</w:t>
      </w:r>
      <w:r w:rsidRPr="0072765B">
        <w:t xml:space="preserve"> properties of food influence the design, preparation and development of specialised food products</w:t>
      </w:r>
    </w:p>
    <w:p w14:paraId="51068F82" w14:textId="6D1CC310" w:rsidR="00255DF2" w:rsidRDefault="00255DF2" w:rsidP="00255DF2">
      <w:pPr>
        <w:pStyle w:val="ListParagraph"/>
        <w:numPr>
          <w:ilvl w:val="0"/>
          <w:numId w:val="142"/>
        </w:numPr>
      </w:pPr>
      <w:r w:rsidRPr="0072765B">
        <w:t xml:space="preserve">Social, ethical, sustainable, consumer and producer considerations in the design and development of entrepreneurial and marketing strategies for </w:t>
      </w:r>
      <w:r w:rsidR="0057437B">
        <w:t xml:space="preserve">a </w:t>
      </w:r>
      <w:r w:rsidRPr="0072765B">
        <w:t>specialised food enterprise, including management of risks, security measures and regulatory responsibilities for optimum quality and performance to achieve designed solutions</w:t>
      </w:r>
    </w:p>
    <w:p w14:paraId="6FC91CA9" w14:textId="497EE1F0" w:rsidR="003D0F9A" w:rsidRPr="001E565E" w:rsidRDefault="003D0F9A" w:rsidP="001E565E">
      <w:pPr>
        <w:pStyle w:val="SCSALessonAppendixHeading3"/>
      </w:pPr>
      <w:r w:rsidRPr="001E565E">
        <w:t>Technologies and society</w:t>
      </w:r>
      <w:bookmarkEnd w:id="25"/>
    </w:p>
    <w:p w14:paraId="09C26C81" w14:textId="77777777" w:rsidR="0072765B" w:rsidRPr="0072765B" w:rsidRDefault="0072765B" w:rsidP="00616CE6">
      <w:pPr>
        <w:pStyle w:val="ListParagraph"/>
        <w:numPr>
          <w:ilvl w:val="0"/>
          <w:numId w:val="142"/>
        </w:numPr>
      </w:pPr>
      <w:r w:rsidRPr="0072765B">
        <w:t>People consider social, ethical, sustainable and security factors to improve design and production systems using specialised technologies to achieve designed solutions</w:t>
      </w:r>
    </w:p>
    <w:p w14:paraId="16430CED" w14:textId="77777777" w:rsidR="0072765B" w:rsidRPr="0072765B" w:rsidRDefault="0072765B" w:rsidP="00616CE6">
      <w:pPr>
        <w:pStyle w:val="ListParagraph"/>
        <w:numPr>
          <w:ilvl w:val="0"/>
          <w:numId w:val="142"/>
        </w:numPr>
      </w:pPr>
      <w:r w:rsidRPr="0072765B">
        <w:t>Products, services and environments are designed and developed with consideration of specialised occupations, economic and environmental factors to identify market opportunities, innovate, create and develop entrepreneurial behaviours</w:t>
      </w:r>
    </w:p>
    <w:p w14:paraId="30351D43" w14:textId="696EFCBC" w:rsidR="005A1CA2" w:rsidRPr="001A68A1" w:rsidRDefault="005A1CA2" w:rsidP="001E565E">
      <w:pPr>
        <w:pStyle w:val="SCSALessonLine"/>
      </w:pPr>
      <w:r w:rsidRPr="001A68A1">
        <w:tab/>
      </w:r>
    </w:p>
    <w:p w14:paraId="4D7BFEAC" w14:textId="56213FDB" w:rsidR="00BC543A" w:rsidRPr="00616CE6" w:rsidRDefault="00BC543A" w:rsidP="001E565E">
      <w:pPr>
        <w:pStyle w:val="SCSALessonAppendixHeading3"/>
        <w:rPr>
          <w:rFonts w:eastAsia="Calibri" w:cs="Calibri"/>
        </w:rPr>
      </w:pPr>
      <w:r w:rsidRPr="00616CE6">
        <w:t>Learning intentions</w:t>
      </w:r>
    </w:p>
    <w:p w14:paraId="34B8729F" w14:textId="6A58031A" w:rsidR="004F563A" w:rsidRDefault="004F563A" w:rsidP="00616CE6">
      <w:pPr>
        <w:pStyle w:val="ListParagraph"/>
        <w:numPr>
          <w:ilvl w:val="0"/>
          <w:numId w:val="142"/>
        </w:numPr>
      </w:pPr>
      <w:r>
        <w:t>Investigate a range of processing techniques that can be used in food production.</w:t>
      </w:r>
    </w:p>
    <w:p w14:paraId="07328E58" w14:textId="5CA6D349" w:rsidR="003D0F9A" w:rsidRPr="00942209" w:rsidRDefault="00A44775" w:rsidP="00616CE6">
      <w:pPr>
        <w:pStyle w:val="ListParagraph"/>
        <w:numPr>
          <w:ilvl w:val="0"/>
          <w:numId w:val="142"/>
        </w:numPr>
      </w:pPr>
      <w:r>
        <w:t xml:space="preserve">Consider </w:t>
      </w:r>
      <w:r w:rsidR="003D0F9A">
        <w:t xml:space="preserve">the </w:t>
      </w:r>
      <w:r w:rsidR="00FD551E">
        <w:t xml:space="preserve">impact the </w:t>
      </w:r>
      <w:r w:rsidR="00B62FE1">
        <w:t xml:space="preserve">food trend </w:t>
      </w:r>
      <w:r w:rsidR="3A0AA9C6">
        <w:t>‘</w:t>
      </w:r>
      <w:r w:rsidR="003D0F9A">
        <w:t>molecular gastronomy</w:t>
      </w:r>
      <w:r w:rsidR="3CBDC520">
        <w:t>’</w:t>
      </w:r>
      <w:r w:rsidR="003D0F9A">
        <w:t xml:space="preserve"> </w:t>
      </w:r>
      <w:r w:rsidR="00B62FE1">
        <w:t xml:space="preserve">may have </w:t>
      </w:r>
      <w:r w:rsidR="003D0F9A">
        <w:t>on food product design.</w:t>
      </w:r>
    </w:p>
    <w:p w14:paraId="398B8908" w14:textId="231763AA" w:rsidR="003D0F9A" w:rsidRPr="00AE25D7" w:rsidRDefault="003D0F9A" w:rsidP="00616CE6">
      <w:pPr>
        <w:pStyle w:val="ListParagraph"/>
        <w:numPr>
          <w:ilvl w:val="0"/>
          <w:numId w:val="142"/>
        </w:numPr>
      </w:pPr>
      <w:r>
        <w:t xml:space="preserve">Examine the impact of 3D </w:t>
      </w:r>
      <w:r w:rsidR="00B40996">
        <w:t xml:space="preserve">printing </w:t>
      </w:r>
      <w:r>
        <w:t>as an emerging food technology on food product design.</w:t>
      </w:r>
    </w:p>
    <w:p w14:paraId="3914C130" w14:textId="77777777" w:rsidR="003D0F9A" w:rsidRPr="00616CE6" w:rsidRDefault="003D0F9A" w:rsidP="001E565E">
      <w:pPr>
        <w:pStyle w:val="SCSALessonAppendixHeading3"/>
      </w:pPr>
      <w:r w:rsidRPr="00616CE6">
        <w:t>Preparation for teacher</w:t>
      </w:r>
    </w:p>
    <w:p w14:paraId="153EF7C7" w14:textId="0DE1909B" w:rsidR="00216527" w:rsidRDefault="003D0F9A" w:rsidP="005A1CA2">
      <w:r w:rsidRPr="00776C6F">
        <w:t xml:space="preserve">Organise access to </w:t>
      </w:r>
      <w:r w:rsidR="00C402C8">
        <w:t xml:space="preserve">the links and resources </w:t>
      </w:r>
      <w:r w:rsidR="00D415A8">
        <w:t>in</w:t>
      </w:r>
      <w:r w:rsidR="00B40996">
        <w:t xml:space="preserve"> </w:t>
      </w:r>
      <w:r w:rsidR="00343C77">
        <w:t>Appendix A.</w:t>
      </w:r>
    </w:p>
    <w:p w14:paraId="7E5267FC" w14:textId="127E603E" w:rsidR="003D0F9A" w:rsidRPr="00616CE6" w:rsidRDefault="003D0F9A" w:rsidP="001E565E">
      <w:pPr>
        <w:pStyle w:val="SCSALessonAppendixHeading4"/>
      </w:pPr>
      <w:r w:rsidRPr="00616CE6">
        <w:t>Teacher</w:t>
      </w:r>
    </w:p>
    <w:p w14:paraId="3A6C1B1E" w14:textId="3DB0E3C1" w:rsidR="003D0F9A" w:rsidRDefault="00FD551E" w:rsidP="00616CE6">
      <w:pPr>
        <w:pStyle w:val="ListParagraph"/>
        <w:numPr>
          <w:ilvl w:val="0"/>
          <w:numId w:val="142"/>
        </w:numPr>
      </w:pPr>
      <w:r>
        <w:t>Outline</w:t>
      </w:r>
      <w:r w:rsidR="003D0F9A">
        <w:t xml:space="preserve"> the learning intentions.</w:t>
      </w:r>
    </w:p>
    <w:p w14:paraId="6AF2EA12" w14:textId="3AC923CC" w:rsidR="004F3545" w:rsidRDefault="004F3545" w:rsidP="00616CE6">
      <w:pPr>
        <w:pStyle w:val="ListParagraph"/>
        <w:numPr>
          <w:ilvl w:val="0"/>
          <w:numId w:val="142"/>
        </w:numPr>
      </w:pPr>
      <w:r>
        <w:t>Explain to students that over the course of this learning sequence they will be investigating a range of food processing and preservation techniques, which will the</w:t>
      </w:r>
      <w:r w:rsidR="48D66D8E">
        <w:t>n</w:t>
      </w:r>
      <w:r>
        <w:t xml:space="preserve"> be considered when designing and producing food products. </w:t>
      </w:r>
    </w:p>
    <w:p w14:paraId="340D270C" w14:textId="5D25E753" w:rsidR="00D213DD" w:rsidRDefault="00D213DD" w:rsidP="00616CE6">
      <w:pPr>
        <w:pStyle w:val="ListParagraph"/>
        <w:numPr>
          <w:ilvl w:val="0"/>
          <w:numId w:val="142"/>
        </w:numPr>
      </w:pPr>
      <w:r>
        <w:t xml:space="preserve">Conduct a class </w:t>
      </w:r>
      <w:r w:rsidR="00360154">
        <w:t>discussion</w:t>
      </w:r>
      <w:r>
        <w:t xml:space="preserve"> of</w:t>
      </w:r>
      <w:r w:rsidR="00650D77">
        <w:t xml:space="preserve"> the</w:t>
      </w:r>
      <w:r>
        <w:t xml:space="preserve"> processing techniques used in food production.</w:t>
      </w:r>
    </w:p>
    <w:p w14:paraId="203D5022" w14:textId="77777777" w:rsidR="00650D77" w:rsidRDefault="00D213DD" w:rsidP="00616CE6">
      <w:pPr>
        <w:pStyle w:val="ListParagraph"/>
        <w:numPr>
          <w:ilvl w:val="0"/>
          <w:numId w:val="142"/>
        </w:numPr>
      </w:pPr>
      <w:r>
        <w:t xml:space="preserve">Option to watch the following video as an introduction: </w:t>
      </w:r>
    </w:p>
    <w:p w14:paraId="1C66E313" w14:textId="2EE17AEC" w:rsidR="00D213DD" w:rsidRDefault="00317654" w:rsidP="00D46389">
      <w:pPr>
        <w:pStyle w:val="ListParagraph"/>
        <w:numPr>
          <w:ilvl w:val="1"/>
          <w:numId w:val="142"/>
        </w:numPr>
        <w:ind w:left="709" w:hanging="352"/>
      </w:pPr>
      <w:r>
        <w:t xml:space="preserve">Mr Ruel Tuition – </w:t>
      </w:r>
      <w:r w:rsidR="00D213DD">
        <w:t xml:space="preserve">Food Processing Technology (Overview) </w:t>
      </w:r>
      <w:hyperlink r:id="rId26" w:history="1">
        <w:r w:rsidR="00612535" w:rsidRPr="00B0790D">
          <w:rPr>
            <w:rStyle w:val="Hyperlink"/>
          </w:rPr>
          <w:t>https://youtu.be/JhFy_zi2Njg</w:t>
        </w:r>
      </w:hyperlink>
    </w:p>
    <w:p w14:paraId="7C471C7A" w14:textId="0CB7FEDD" w:rsidR="001E565E" w:rsidRDefault="00360154" w:rsidP="00D46389">
      <w:pPr>
        <w:pStyle w:val="ListParagraph"/>
        <w:numPr>
          <w:ilvl w:val="0"/>
          <w:numId w:val="142"/>
        </w:numPr>
      </w:pPr>
      <w:r>
        <w:t xml:space="preserve">Facilitate discussion of processing techniques, covering topics such as </w:t>
      </w:r>
      <w:r w:rsidR="00357B91">
        <w:t xml:space="preserve">a </w:t>
      </w:r>
      <w:r>
        <w:t xml:space="preserve">range of processing techniques, </w:t>
      </w:r>
      <w:r w:rsidR="00357B91">
        <w:t xml:space="preserve">the </w:t>
      </w:r>
      <w:r>
        <w:t xml:space="preserve">benefits of food processing, </w:t>
      </w:r>
      <w:r w:rsidR="00357B91">
        <w:t xml:space="preserve">the </w:t>
      </w:r>
      <w:r>
        <w:t xml:space="preserve">impact on nutrition, </w:t>
      </w:r>
      <w:r w:rsidR="00357B91">
        <w:t xml:space="preserve">the </w:t>
      </w:r>
      <w:r>
        <w:t xml:space="preserve">impact on physical and sensory properties and </w:t>
      </w:r>
      <w:r w:rsidR="00357B91">
        <w:t xml:space="preserve">the </w:t>
      </w:r>
      <w:r>
        <w:t xml:space="preserve">development of specialised food products. </w:t>
      </w:r>
    </w:p>
    <w:p w14:paraId="09B916F1" w14:textId="77777777" w:rsidR="001E565E" w:rsidRDefault="001E565E">
      <w:pPr>
        <w:spacing w:before="80" w:after="160" w:line="240" w:lineRule="auto"/>
        <w:rPr>
          <w:kern w:val="0"/>
          <w:lang w:eastAsia="en-AU"/>
          <w14:ligatures w14:val="none"/>
        </w:rPr>
      </w:pPr>
      <w:r>
        <w:br w:type="page"/>
      </w:r>
    </w:p>
    <w:p w14:paraId="60592F61" w14:textId="1F31FCC4" w:rsidR="003D0F9A" w:rsidRPr="00487312" w:rsidRDefault="004F3545" w:rsidP="001E565E">
      <w:pPr>
        <w:pStyle w:val="ListParagraph"/>
        <w:numPr>
          <w:ilvl w:val="0"/>
          <w:numId w:val="142"/>
        </w:numPr>
        <w:spacing w:line="271" w:lineRule="auto"/>
      </w:pPr>
      <w:r>
        <w:lastRenderedPageBreak/>
        <w:t xml:space="preserve">Introduce </w:t>
      </w:r>
      <w:r w:rsidR="00A406EC">
        <w:t>‘</w:t>
      </w:r>
      <w:r>
        <w:t>molecular gastronomy</w:t>
      </w:r>
      <w:r w:rsidR="00A406EC">
        <w:t xml:space="preserve">’ </w:t>
      </w:r>
      <w:r w:rsidR="00BC543A">
        <w:t>–</w:t>
      </w:r>
      <w:r>
        <w:t xml:space="preserve"> this</w:t>
      </w:r>
      <w:r w:rsidR="003D0F9A">
        <w:t xml:space="preserve"> has been a major trend in restaurants since </w:t>
      </w:r>
      <w:r w:rsidR="001907F5">
        <w:t xml:space="preserve">the early </w:t>
      </w:r>
      <w:r w:rsidR="003D0F9A">
        <w:t>2000</w:t>
      </w:r>
      <w:r w:rsidR="001907F5">
        <w:t>s</w:t>
      </w:r>
      <w:r w:rsidR="003D0F9A">
        <w:t>. It a</w:t>
      </w:r>
      <w:r w:rsidR="003D0F9A" w:rsidRPr="006F4C74">
        <w:t>pplies scientific principles</w:t>
      </w:r>
      <w:r w:rsidR="003D0F9A">
        <w:t>,</w:t>
      </w:r>
      <w:r w:rsidR="003D0F9A" w:rsidRPr="006F4C74">
        <w:t xml:space="preserve"> such as physical and </w:t>
      </w:r>
      <w:r w:rsidR="003D0F9A">
        <w:t xml:space="preserve">functional </w:t>
      </w:r>
      <w:r w:rsidR="003D0F9A" w:rsidRPr="006F4C74">
        <w:t xml:space="preserve">properties, and new technologies to food preparation </w:t>
      </w:r>
      <w:r w:rsidR="00A44775">
        <w:t xml:space="preserve">which </w:t>
      </w:r>
      <w:r w:rsidR="003A7965">
        <w:t>result</w:t>
      </w:r>
      <w:r>
        <w:t>s</w:t>
      </w:r>
      <w:r w:rsidR="003D0F9A" w:rsidRPr="006F4C74">
        <w:t xml:space="preserve"> in highly creative and innovative food presentation and products.</w:t>
      </w:r>
      <w:r w:rsidR="003D0F9A">
        <w:t xml:space="preserve"> Highlight </w:t>
      </w:r>
      <w:r w:rsidR="001A703A">
        <w:t xml:space="preserve">how </w:t>
      </w:r>
      <w:r w:rsidR="003D0F9A">
        <w:t xml:space="preserve">molecular gastronomy has impacted food products in the </w:t>
      </w:r>
      <w:r w:rsidR="00585082">
        <w:t>fast-food</w:t>
      </w:r>
      <w:r w:rsidR="003D0F9A">
        <w:t xml:space="preserve"> industry, such as </w:t>
      </w:r>
      <w:r w:rsidR="003D0F9A" w:rsidRPr="007B57A8">
        <w:t xml:space="preserve">bursting </w:t>
      </w:r>
      <w:r w:rsidR="003D0F9A">
        <w:t>bubbles of flavour in soft drinks.</w:t>
      </w:r>
    </w:p>
    <w:p w14:paraId="587B8224" w14:textId="502EE223" w:rsidR="003D0F9A" w:rsidRPr="003515A2" w:rsidRDefault="003D0F9A" w:rsidP="001E565E">
      <w:pPr>
        <w:pStyle w:val="ListParagraph"/>
        <w:numPr>
          <w:ilvl w:val="0"/>
          <w:numId w:val="142"/>
        </w:numPr>
        <w:spacing w:line="271" w:lineRule="auto"/>
      </w:pPr>
      <w:r>
        <w:t xml:space="preserve">The following YouTube </w:t>
      </w:r>
      <w:r w:rsidR="003A7965">
        <w:t>link</w:t>
      </w:r>
      <w:r w:rsidR="00360154">
        <w:t>s</w:t>
      </w:r>
      <w:r w:rsidR="003A7965">
        <w:t xml:space="preserve"> </w:t>
      </w:r>
      <w:r>
        <w:t xml:space="preserve">may be helpful when explaining the molecular </w:t>
      </w:r>
      <w:r w:rsidRPr="007B57A8">
        <w:t xml:space="preserve">gastronomy </w:t>
      </w:r>
      <w:r>
        <w:t>concept.</w:t>
      </w:r>
    </w:p>
    <w:p w14:paraId="0217EF62" w14:textId="77777777" w:rsidR="00612535" w:rsidRDefault="00A52A87" w:rsidP="001E565E">
      <w:pPr>
        <w:pStyle w:val="ListParagraph"/>
        <w:numPr>
          <w:ilvl w:val="1"/>
          <w:numId w:val="142"/>
        </w:numPr>
        <w:spacing w:line="271" w:lineRule="auto"/>
      </w:pPr>
      <w:r>
        <w:t xml:space="preserve">Vsauce2 – </w:t>
      </w:r>
      <w:r w:rsidR="003D0F9A">
        <w:t>What is molecular gastronomy?</w:t>
      </w:r>
    </w:p>
    <w:p w14:paraId="4C259EF9" w14:textId="11D7FA70" w:rsidR="003D0F9A" w:rsidRPr="00612535" w:rsidRDefault="00612535" w:rsidP="001E565E">
      <w:pPr>
        <w:pStyle w:val="ListParagraph"/>
        <w:spacing w:line="271" w:lineRule="auto"/>
        <w:ind w:left="714"/>
        <w:rPr>
          <w:rStyle w:val="Hyperlink"/>
          <w:color w:val="auto"/>
          <w:u w:val="none"/>
        </w:rPr>
      </w:pPr>
      <w:hyperlink r:id="rId27" w:history="1">
        <w:r w:rsidRPr="00B0790D">
          <w:rPr>
            <w:rStyle w:val="Hyperlink"/>
          </w:rPr>
          <w:t>https://www.youtube.com/watch?v=vbvQlKzSmkQ</w:t>
        </w:r>
      </w:hyperlink>
    </w:p>
    <w:p w14:paraId="30391F59" w14:textId="77777777" w:rsidR="00612535" w:rsidRDefault="003D0F9A" w:rsidP="001E565E">
      <w:pPr>
        <w:pStyle w:val="ListParagraph"/>
        <w:numPr>
          <w:ilvl w:val="1"/>
          <w:numId w:val="142"/>
        </w:numPr>
        <w:spacing w:line="271" w:lineRule="auto"/>
      </w:pPr>
      <w:r>
        <w:t>MOLECULE-R</w:t>
      </w:r>
      <w:r w:rsidR="00A52A87">
        <w:t xml:space="preserve"> – Channel Page</w:t>
      </w:r>
    </w:p>
    <w:p w14:paraId="50470975" w14:textId="251589C5" w:rsidR="003D0F9A" w:rsidRDefault="00612535" w:rsidP="001E565E">
      <w:pPr>
        <w:pStyle w:val="ListParagraph"/>
        <w:spacing w:line="271" w:lineRule="auto"/>
        <w:ind w:left="714"/>
      </w:pPr>
      <w:hyperlink r:id="rId28" w:history="1">
        <w:r w:rsidRPr="00B0790D">
          <w:rPr>
            <w:rStyle w:val="Hyperlink"/>
          </w:rPr>
          <w:t>https://www.youtube.com/channel/UCp4s0S6M-RTABo9vdCjt-5g</w:t>
        </w:r>
      </w:hyperlink>
    </w:p>
    <w:p w14:paraId="5042A911" w14:textId="7B84BD06" w:rsidR="003D0F9A" w:rsidRDefault="003D0F9A" w:rsidP="001E565E">
      <w:pPr>
        <w:pStyle w:val="ListParagraph"/>
        <w:numPr>
          <w:ilvl w:val="0"/>
          <w:numId w:val="142"/>
        </w:numPr>
        <w:spacing w:line="271" w:lineRule="auto"/>
      </w:pPr>
      <w:r>
        <w:t xml:space="preserve">Explain to students that printing food using 3D printers is an emerging technology. As the technology develops and becomes more affordable, new food products and trends will emerge. </w:t>
      </w:r>
    </w:p>
    <w:p w14:paraId="285CC9AB" w14:textId="77777777" w:rsidR="003D0F9A" w:rsidRDefault="003D0F9A" w:rsidP="001E565E">
      <w:pPr>
        <w:pStyle w:val="ListParagraph"/>
        <w:numPr>
          <w:ilvl w:val="0"/>
          <w:numId w:val="142"/>
        </w:numPr>
        <w:spacing w:line="271" w:lineRule="auto"/>
      </w:pPr>
      <w:r>
        <w:t>Provide students with the list of questions below and read through them with the class.</w:t>
      </w:r>
    </w:p>
    <w:p w14:paraId="0AB16C75" w14:textId="46D7C5FF" w:rsidR="003D0F9A" w:rsidRPr="004F2B29" w:rsidRDefault="00A44775" w:rsidP="001E565E">
      <w:pPr>
        <w:pStyle w:val="ListParagraph"/>
        <w:numPr>
          <w:ilvl w:val="0"/>
          <w:numId w:val="142"/>
        </w:numPr>
        <w:spacing w:line="271" w:lineRule="auto"/>
      </w:pPr>
      <w:r>
        <w:t>You may wish to s</w:t>
      </w:r>
      <w:r w:rsidR="003D0F9A" w:rsidRPr="004F2B29">
        <w:t xml:space="preserve">how the students the following </w:t>
      </w:r>
      <w:r w:rsidR="00C402C8">
        <w:t>clip</w:t>
      </w:r>
      <w:r w:rsidR="001C64F4">
        <w:t>:</w:t>
      </w:r>
    </w:p>
    <w:p w14:paraId="539A74FB" w14:textId="6EF33227" w:rsidR="003D0F9A" w:rsidRDefault="001C64F4" w:rsidP="001E565E">
      <w:pPr>
        <w:pStyle w:val="ListParagraph"/>
        <w:numPr>
          <w:ilvl w:val="1"/>
          <w:numId w:val="142"/>
        </w:numPr>
        <w:spacing w:line="271" w:lineRule="auto"/>
      </w:pPr>
      <w:r>
        <w:t xml:space="preserve">FT Rethink – </w:t>
      </w:r>
      <w:r w:rsidR="003D0F9A">
        <w:t>Dinner is printed: Is 3D technology the future of food</w:t>
      </w:r>
      <w:r w:rsidR="3717BB35">
        <w:t>?</w:t>
      </w:r>
    </w:p>
    <w:p w14:paraId="6786AF07" w14:textId="26964433" w:rsidR="003D0F9A" w:rsidRDefault="00612535" w:rsidP="001E565E">
      <w:pPr>
        <w:pStyle w:val="ListParagraph"/>
        <w:spacing w:line="271" w:lineRule="auto"/>
        <w:ind w:left="714"/>
      </w:pPr>
      <w:hyperlink r:id="rId29" w:history="1">
        <w:r w:rsidRPr="00B0790D">
          <w:rPr>
            <w:rStyle w:val="Hyperlink"/>
          </w:rPr>
          <w:t>https://www.youtube.com/watch?v=B0Ty6wgM8KE</w:t>
        </w:r>
      </w:hyperlink>
    </w:p>
    <w:p w14:paraId="34F58453" w14:textId="77EB344F" w:rsidR="003D0F9A" w:rsidRPr="00776C6F" w:rsidRDefault="003D0F9A" w:rsidP="001E565E">
      <w:pPr>
        <w:pStyle w:val="ListParagraph"/>
        <w:numPr>
          <w:ilvl w:val="0"/>
          <w:numId w:val="142"/>
        </w:numPr>
        <w:spacing w:line="271" w:lineRule="auto"/>
      </w:pPr>
      <w:r>
        <w:t xml:space="preserve">Ask </w:t>
      </w:r>
      <w:r w:rsidR="00C402C8">
        <w:t xml:space="preserve">students </w:t>
      </w:r>
      <w:r>
        <w:t>to consider the questions listed below</w:t>
      </w:r>
      <w:r w:rsidR="00D82498">
        <w:t xml:space="preserve"> and record answers</w:t>
      </w:r>
      <w:r>
        <w:t xml:space="preserve"> </w:t>
      </w:r>
      <w:r w:rsidR="00D82498">
        <w:t>in a digital or hard copy format</w:t>
      </w:r>
      <w:r>
        <w:t xml:space="preserve"> or on the class board. This may be </w:t>
      </w:r>
      <w:r w:rsidR="001907F5">
        <w:t xml:space="preserve">completed </w:t>
      </w:r>
      <w:r>
        <w:t xml:space="preserve">collaboratively </w:t>
      </w:r>
      <w:r w:rsidR="00360154">
        <w:t xml:space="preserve">or individually. </w:t>
      </w:r>
    </w:p>
    <w:p w14:paraId="49E22364" w14:textId="13B932AD" w:rsidR="003D0F9A" w:rsidRDefault="003D0F9A" w:rsidP="001E565E">
      <w:pPr>
        <w:pStyle w:val="ListParagraph"/>
        <w:numPr>
          <w:ilvl w:val="1"/>
          <w:numId w:val="142"/>
        </w:numPr>
        <w:spacing w:line="271" w:lineRule="auto"/>
      </w:pPr>
      <w:r>
        <w:t xml:space="preserve">What is </w:t>
      </w:r>
      <w:r w:rsidR="00B037C0">
        <w:t>3D-</w:t>
      </w:r>
      <w:r>
        <w:t>printed food?</w:t>
      </w:r>
    </w:p>
    <w:p w14:paraId="037498DC" w14:textId="77777777" w:rsidR="003D0F9A" w:rsidRDefault="003D0F9A" w:rsidP="001E565E">
      <w:pPr>
        <w:pStyle w:val="ListParagraph"/>
        <w:numPr>
          <w:ilvl w:val="1"/>
          <w:numId w:val="142"/>
        </w:numPr>
        <w:spacing w:line="271" w:lineRule="auto"/>
      </w:pPr>
      <w:r>
        <w:t>How does it work?</w:t>
      </w:r>
    </w:p>
    <w:p w14:paraId="2B18E81F" w14:textId="77777777" w:rsidR="003D0F9A" w:rsidRDefault="003D0F9A" w:rsidP="001E565E">
      <w:pPr>
        <w:pStyle w:val="ListParagraph"/>
        <w:numPr>
          <w:ilvl w:val="1"/>
          <w:numId w:val="142"/>
        </w:numPr>
        <w:spacing w:line="271" w:lineRule="auto"/>
      </w:pPr>
      <w:r>
        <w:t>What food materials can be used?</w:t>
      </w:r>
    </w:p>
    <w:p w14:paraId="758DA993" w14:textId="646028CB" w:rsidR="003D0F9A" w:rsidRDefault="003D0F9A" w:rsidP="001E565E">
      <w:pPr>
        <w:pStyle w:val="ListParagraph"/>
        <w:numPr>
          <w:ilvl w:val="1"/>
          <w:numId w:val="142"/>
        </w:numPr>
        <w:spacing w:line="271" w:lineRule="auto"/>
      </w:pPr>
      <w:r>
        <w:t xml:space="preserve">What properties are required for food materials to be 3D printed? </w:t>
      </w:r>
    </w:p>
    <w:p w14:paraId="56AF7512" w14:textId="77777777" w:rsidR="003D0F9A" w:rsidRDefault="003D0F9A" w:rsidP="001E565E">
      <w:pPr>
        <w:pStyle w:val="ListParagraph"/>
        <w:numPr>
          <w:ilvl w:val="1"/>
          <w:numId w:val="142"/>
        </w:numPr>
        <w:spacing w:line="271" w:lineRule="auto"/>
      </w:pPr>
      <w:r>
        <w:t>What designs can be printed?</w:t>
      </w:r>
    </w:p>
    <w:p w14:paraId="242B195E" w14:textId="4D0E2BB2" w:rsidR="003D0F9A" w:rsidRDefault="003D0F9A" w:rsidP="001E565E">
      <w:pPr>
        <w:pStyle w:val="ListParagraph"/>
        <w:numPr>
          <w:ilvl w:val="1"/>
          <w:numId w:val="142"/>
        </w:numPr>
        <w:spacing w:line="271" w:lineRule="auto"/>
      </w:pPr>
      <w:r>
        <w:t xml:space="preserve">What are some of the benefits of </w:t>
      </w:r>
      <w:r w:rsidR="00B037C0">
        <w:t>3D-</w:t>
      </w:r>
      <w:r>
        <w:t>printed food?</w:t>
      </w:r>
    </w:p>
    <w:p w14:paraId="2478FF38" w14:textId="65A282F6" w:rsidR="003D0F9A" w:rsidRDefault="003D0F9A" w:rsidP="001E565E">
      <w:pPr>
        <w:pStyle w:val="ListParagraph"/>
        <w:numPr>
          <w:ilvl w:val="1"/>
          <w:numId w:val="142"/>
        </w:numPr>
        <w:spacing w:line="271" w:lineRule="auto"/>
      </w:pPr>
      <w:r>
        <w:t xml:space="preserve">What are some of the disadvantages of </w:t>
      </w:r>
      <w:r w:rsidR="00B037C0">
        <w:t>3D-</w:t>
      </w:r>
      <w:r>
        <w:t>printed food?</w:t>
      </w:r>
    </w:p>
    <w:p w14:paraId="50E3D98A" w14:textId="1542B0A4" w:rsidR="003D0F9A" w:rsidRDefault="003D0F9A" w:rsidP="001E565E">
      <w:pPr>
        <w:pStyle w:val="ListParagraph"/>
        <w:numPr>
          <w:ilvl w:val="0"/>
          <w:numId w:val="142"/>
        </w:numPr>
        <w:spacing w:line="271" w:lineRule="auto"/>
      </w:pPr>
      <w:r>
        <w:t xml:space="preserve">As a class, identify and discuss the answers to the questions. </w:t>
      </w:r>
      <w:r w:rsidR="791E45CA">
        <w:t>H</w:t>
      </w:r>
      <w:r>
        <w:t xml:space="preserve">ighlight that food materials must have suitable physical properties to pass through the printer. </w:t>
      </w:r>
      <w:r w:rsidRPr="6DDCBA53">
        <w:rPr>
          <w:rFonts w:cs="Arial"/>
        </w:rPr>
        <w:t xml:space="preserve">Explain to students that they will </w:t>
      </w:r>
      <w:r w:rsidR="00C402C8" w:rsidRPr="6DDCBA53">
        <w:rPr>
          <w:rFonts w:cs="Arial"/>
        </w:rPr>
        <w:t>investigate</w:t>
      </w:r>
      <w:r w:rsidRPr="6DDCBA53">
        <w:rPr>
          <w:rFonts w:cs="Arial"/>
        </w:rPr>
        <w:t xml:space="preserve"> food materials suitable for 3D printing in </w:t>
      </w:r>
      <w:r w:rsidR="005C715B" w:rsidRPr="6DDCBA53">
        <w:rPr>
          <w:rFonts w:cs="Arial"/>
        </w:rPr>
        <w:t>future</w:t>
      </w:r>
      <w:r w:rsidRPr="6DDCBA53">
        <w:rPr>
          <w:rFonts w:cs="Arial"/>
        </w:rPr>
        <w:t xml:space="preserve"> lessons. </w:t>
      </w:r>
    </w:p>
    <w:p w14:paraId="501D66F0" w14:textId="4C581FB3" w:rsidR="003D0F9A" w:rsidRDefault="00C402C8" w:rsidP="001E565E">
      <w:pPr>
        <w:pStyle w:val="ListParagraph"/>
        <w:numPr>
          <w:ilvl w:val="0"/>
          <w:numId w:val="142"/>
        </w:numPr>
        <w:spacing w:line="271" w:lineRule="auto"/>
      </w:pPr>
      <w:r>
        <w:t>The following optional resources</w:t>
      </w:r>
      <w:r w:rsidR="003D0F9A">
        <w:t xml:space="preserve"> may provide further topics </w:t>
      </w:r>
      <w:r w:rsidR="001907F5">
        <w:t xml:space="preserve">for </w:t>
      </w:r>
      <w:r w:rsidR="003D0F9A">
        <w:t>discussion and deeper learning on the impact of 3D printing on social, ethical</w:t>
      </w:r>
      <w:r w:rsidR="00160FBC">
        <w:t>, economic</w:t>
      </w:r>
      <w:r w:rsidR="003D0F9A">
        <w:t xml:space="preserve"> and </w:t>
      </w:r>
      <w:r w:rsidR="003D0F9A" w:rsidRPr="00B77CFC">
        <w:t>sustainabilit</w:t>
      </w:r>
      <w:r w:rsidR="003D0F9A">
        <w:t>y issues</w:t>
      </w:r>
      <w:r>
        <w:t xml:space="preserve"> throughout the</w:t>
      </w:r>
      <w:r w:rsidR="0042300F">
        <w:t> </w:t>
      </w:r>
      <w:r>
        <w:t>unit</w:t>
      </w:r>
      <w:r w:rsidR="003D0F9A">
        <w:t xml:space="preserve">. </w:t>
      </w:r>
    </w:p>
    <w:p w14:paraId="1302DCEE" w14:textId="1D2D14E0" w:rsidR="003D0F9A" w:rsidRPr="00AD1969" w:rsidRDefault="00620EB5" w:rsidP="001E565E">
      <w:pPr>
        <w:pStyle w:val="ListParagraph"/>
        <w:numPr>
          <w:ilvl w:val="1"/>
          <w:numId w:val="142"/>
        </w:numPr>
        <w:spacing w:line="271" w:lineRule="auto"/>
      </w:pPr>
      <w:r>
        <w:t xml:space="preserve">FRANCE 24 English – </w:t>
      </w:r>
      <w:r w:rsidR="003D0F9A" w:rsidRPr="00AD1969">
        <w:t>3D-printed fake meat: The healthier, greener future of food?</w:t>
      </w:r>
    </w:p>
    <w:p w14:paraId="6FE264D5" w14:textId="5F7B603A" w:rsidR="003D0F9A" w:rsidRDefault="00612535" w:rsidP="001E565E">
      <w:pPr>
        <w:pStyle w:val="ListParagraph"/>
        <w:spacing w:line="271" w:lineRule="auto"/>
        <w:ind w:left="714"/>
      </w:pPr>
      <w:hyperlink r:id="rId30" w:history="1">
        <w:r w:rsidRPr="00B0790D">
          <w:rPr>
            <w:rStyle w:val="Hyperlink"/>
          </w:rPr>
          <w:t>https://www.youtube.com/watch?v=fLpeeUYtW94</w:t>
        </w:r>
      </w:hyperlink>
    </w:p>
    <w:p w14:paraId="5B433F6E" w14:textId="127B84C9" w:rsidR="003D0F9A" w:rsidRDefault="003D0F9A" w:rsidP="001E565E">
      <w:pPr>
        <w:pStyle w:val="ListParagraph"/>
        <w:numPr>
          <w:ilvl w:val="1"/>
          <w:numId w:val="142"/>
        </w:numPr>
        <w:spacing w:line="271" w:lineRule="auto"/>
      </w:pPr>
      <w:r>
        <w:t>Red</w:t>
      </w:r>
      <w:r w:rsidR="00A44775">
        <w:t>e</w:t>
      </w:r>
      <w:r>
        <w:t>fine Meat</w:t>
      </w:r>
      <w:r w:rsidR="00620EB5">
        <w:t xml:space="preserve"> – Home page</w:t>
      </w:r>
    </w:p>
    <w:p w14:paraId="4CB2E45F" w14:textId="4C25486E" w:rsidR="0040554F" w:rsidRDefault="00612535" w:rsidP="001E565E">
      <w:pPr>
        <w:pStyle w:val="ListParagraph"/>
        <w:spacing w:line="271" w:lineRule="auto"/>
        <w:ind w:left="714"/>
        <w:rPr>
          <w:rStyle w:val="Hyperlink"/>
        </w:rPr>
      </w:pPr>
      <w:hyperlink r:id="rId31" w:history="1">
        <w:r w:rsidRPr="00B0790D">
          <w:rPr>
            <w:rStyle w:val="Hyperlink"/>
          </w:rPr>
          <w:t>https://www.redefinemeat.com</w:t>
        </w:r>
      </w:hyperlink>
    </w:p>
    <w:p w14:paraId="5BFACBCE" w14:textId="0E84F5A5" w:rsidR="003D0F9A" w:rsidRPr="005D75ED" w:rsidRDefault="005F725A" w:rsidP="001E565E">
      <w:pPr>
        <w:pStyle w:val="ListParagraph"/>
        <w:numPr>
          <w:ilvl w:val="1"/>
          <w:numId w:val="142"/>
        </w:numPr>
        <w:spacing w:line="271" w:lineRule="auto"/>
      </w:pPr>
      <w:r>
        <w:t xml:space="preserve">Dezeen – </w:t>
      </w:r>
      <w:r w:rsidR="003D0F9A" w:rsidRPr="005D75ED">
        <w:t xml:space="preserve">3D-printing with living organisms </w:t>
      </w:r>
      <w:r w:rsidR="00343C77">
        <w:t>‘</w:t>
      </w:r>
      <w:r w:rsidR="003D0F9A" w:rsidRPr="005D75ED">
        <w:t>could transform the food industry</w:t>
      </w:r>
      <w:r w:rsidR="00343C77">
        <w:t>’</w:t>
      </w:r>
    </w:p>
    <w:p w14:paraId="3F698FA7" w14:textId="509487D5" w:rsidR="003D0F9A" w:rsidRPr="00247653" w:rsidRDefault="00612535" w:rsidP="001E565E">
      <w:pPr>
        <w:pStyle w:val="ListParagraph"/>
        <w:spacing w:line="271" w:lineRule="auto"/>
        <w:ind w:left="714"/>
      </w:pPr>
      <w:hyperlink r:id="rId32" w:history="1">
        <w:r w:rsidRPr="00B0790D">
          <w:rPr>
            <w:rStyle w:val="Hyperlink"/>
          </w:rPr>
          <w:t>https://www.youtube.com/watch?v=sHsxDvt9mb8</w:t>
        </w:r>
      </w:hyperlink>
    </w:p>
    <w:p w14:paraId="4FB8D022" w14:textId="77777777" w:rsidR="003D0F9A" w:rsidRPr="00616CE6" w:rsidRDefault="003D0F9A" w:rsidP="001E565E">
      <w:pPr>
        <w:pStyle w:val="SCSALessonAppendixHeading4"/>
        <w:spacing w:line="271" w:lineRule="auto"/>
      </w:pPr>
      <w:r w:rsidRPr="00616CE6">
        <w:t>Students</w:t>
      </w:r>
    </w:p>
    <w:p w14:paraId="2C79A011" w14:textId="72CEA2CC" w:rsidR="00A47EAA" w:rsidRPr="00797B49" w:rsidRDefault="00A47EAA" w:rsidP="001E565E">
      <w:pPr>
        <w:pStyle w:val="ListParagraph"/>
        <w:numPr>
          <w:ilvl w:val="0"/>
          <w:numId w:val="142"/>
        </w:numPr>
        <w:spacing w:line="271" w:lineRule="auto"/>
        <w:rPr>
          <w:color w:val="000000"/>
        </w:rPr>
      </w:pPr>
      <w:r>
        <w:rPr>
          <w:color w:val="000000"/>
        </w:rPr>
        <w:t>Participate in</w:t>
      </w:r>
      <w:r w:rsidR="00C85CFA">
        <w:rPr>
          <w:color w:val="000000"/>
        </w:rPr>
        <w:t xml:space="preserve"> a</w:t>
      </w:r>
      <w:r>
        <w:rPr>
          <w:color w:val="000000"/>
        </w:rPr>
        <w:t xml:space="preserve"> </w:t>
      </w:r>
      <w:r>
        <w:t>class discussion o</w:t>
      </w:r>
      <w:r w:rsidR="00664E4D">
        <w:t>n</w:t>
      </w:r>
      <w:r>
        <w:t xml:space="preserve"> processing techniques used in food production.</w:t>
      </w:r>
    </w:p>
    <w:p w14:paraId="001599B9" w14:textId="57E7A975" w:rsidR="003D0F9A" w:rsidRPr="003B4BE1" w:rsidRDefault="003D0F9A" w:rsidP="001E565E">
      <w:pPr>
        <w:pStyle w:val="ListParagraph"/>
        <w:numPr>
          <w:ilvl w:val="0"/>
          <w:numId w:val="142"/>
        </w:numPr>
        <w:spacing w:line="271" w:lineRule="auto"/>
        <w:rPr>
          <w:color w:val="000000"/>
        </w:rPr>
      </w:pPr>
      <w:r>
        <w:t xml:space="preserve">Watch </w:t>
      </w:r>
      <w:r w:rsidR="00A44775">
        <w:t xml:space="preserve">suggested </w:t>
      </w:r>
      <w:r w:rsidR="00221A35">
        <w:t>clips</w:t>
      </w:r>
      <w:r>
        <w:t xml:space="preserve"> provided by the teacher.</w:t>
      </w:r>
    </w:p>
    <w:p w14:paraId="57B6FADD" w14:textId="7D88A9DA" w:rsidR="003D0F9A" w:rsidRPr="003B4BE1" w:rsidRDefault="003D0F9A" w:rsidP="001E565E">
      <w:pPr>
        <w:pStyle w:val="ListParagraph"/>
        <w:numPr>
          <w:ilvl w:val="0"/>
          <w:numId w:val="142"/>
        </w:numPr>
        <w:spacing w:line="271" w:lineRule="auto"/>
        <w:rPr>
          <w:color w:val="000000"/>
        </w:rPr>
      </w:pPr>
      <w:r>
        <w:t>Respond to the questions and discuss as a class and/or in pairs. Record answers digitally, written on paper or on the class board as instructed by the teacher.</w:t>
      </w:r>
    </w:p>
    <w:p w14:paraId="5ED98A46" w14:textId="200679B2" w:rsidR="003D0F9A" w:rsidRPr="00395224" w:rsidRDefault="003D0F9A" w:rsidP="00C935E2">
      <w:pPr>
        <w:pStyle w:val="ListParagraph"/>
        <w:numPr>
          <w:ilvl w:val="0"/>
          <w:numId w:val="142"/>
        </w:numPr>
        <w:spacing w:before="80" w:after="160" w:line="271" w:lineRule="auto"/>
      </w:pPr>
      <w:r>
        <w:t xml:space="preserve">Optional: </w:t>
      </w:r>
      <w:r w:rsidR="0042300F">
        <w:t>Watch</w:t>
      </w:r>
      <w:r>
        <w:t xml:space="preserve"> and discuss the </w:t>
      </w:r>
      <w:r w:rsidR="00A44775">
        <w:t xml:space="preserve">clips </w:t>
      </w:r>
      <w:r>
        <w:t xml:space="preserve">and </w:t>
      </w:r>
      <w:r w:rsidR="0042300F">
        <w:t xml:space="preserve">investigate </w:t>
      </w:r>
      <w:r>
        <w:t xml:space="preserve">websites provided to develop </w:t>
      </w:r>
      <w:r w:rsidR="0042300F">
        <w:t>understanding about</w:t>
      </w:r>
      <w:r>
        <w:t xml:space="preserve"> the impact of 3D printing. Consider the potential </w:t>
      </w:r>
      <w:r w:rsidR="00A44775">
        <w:t xml:space="preserve">impact on </w:t>
      </w:r>
      <w:r>
        <w:t>social, ethical</w:t>
      </w:r>
      <w:r w:rsidR="00A44775">
        <w:t>, economic</w:t>
      </w:r>
      <w:r>
        <w:t xml:space="preserve"> and </w:t>
      </w:r>
      <w:r w:rsidR="00C85CFA" w:rsidRPr="00B77CFC">
        <w:t>sustainab</w:t>
      </w:r>
      <w:r w:rsidR="00C85CFA">
        <w:t>ility factors</w:t>
      </w:r>
      <w:r>
        <w:t>.</w:t>
      </w:r>
      <w:r w:rsidR="00395224">
        <w:br w:type="page"/>
      </w:r>
    </w:p>
    <w:p w14:paraId="4A4C7BDD" w14:textId="43D5B446" w:rsidR="003D0F9A" w:rsidRPr="00616CE6" w:rsidRDefault="003D0F9A" w:rsidP="001E565E">
      <w:pPr>
        <w:pStyle w:val="SCSALessonAppendixHeading3"/>
      </w:pPr>
      <w:r w:rsidRPr="00616CE6">
        <w:lastRenderedPageBreak/>
        <w:t>Lesson conclusion</w:t>
      </w:r>
    </w:p>
    <w:p w14:paraId="272A9F5F" w14:textId="12A38421" w:rsidR="003D0F9A" w:rsidRPr="00797B49" w:rsidRDefault="003D0F9A" w:rsidP="00616CE6">
      <w:pPr>
        <w:pStyle w:val="ListParagraph"/>
        <w:numPr>
          <w:ilvl w:val="0"/>
          <w:numId w:val="142"/>
        </w:numPr>
      </w:pPr>
      <w:r>
        <w:t>Reiterate the learning intentions.</w:t>
      </w:r>
    </w:p>
    <w:p w14:paraId="74C9E0F9" w14:textId="7FEC732C" w:rsidR="009817ED" w:rsidRPr="00616CE6" w:rsidRDefault="009817ED" w:rsidP="00206F08">
      <w:pPr>
        <w:pStyle w:val="SCSALessonAppendixHeading3"/>
      </w:pPr>
      <w:r w:rsidRPr="00616CE6">
        <w:t>Opportunit</w:t>
      </w:r>
      <w:r w:rsidR="006D5CF9" w:rsidRPr="00616CE6">
        <w:t>ies</w:t>
      </w:r>
      <w:r w:rsidRPr="00616CE6">
        <w:t xml:space="preserve"> for formative assessment</w:t>
      </w:r>
    </w:p>
    <w:p w14:paraId="26DE4496" w14:textId="3ECB2434" w:rsidR="003D0F9A" w:rsidRPr="006D5CF9" w:rsidRDefault="003D0F9A" w:rsidP="00616CE6">
      <w:pPr>
        <w:pStyle w:val="ListParagraph"/>
        <w:numPr>
          <w:ilvl w:val="0"/>
          <w:numId w:val="142"/>
        </w:numPr>
      </w:pPr>
      <w:r w:rsidRPr="006D5CF9">
        <w:t xml:space="preserve">Ask students to write their answer to the following question </w:t>
      </w:r>
      <w:r w:rsidR="00395224" w:rsidRPr="006D5CF9">
        <w:t xml:space="preserve">on a piece of paper </w:t>
      </w:r>
      <w:r w:rsidRPr="006D5CF9">
        <w:t>and submit it as an exit ticket</w:t>
      </w:r>
      <w:r w:rsidR="001907F5" w:rsidRPr="006D5CF9">
        <w:t xml:space="preserve"> (submit to teacher before exiting classroom)</w:t>
      </w:r>
      <w:r w:rsidR="003862DB">
        <w:t>:</w:t>
      </w:r>
      <w:r w:rsidRPr="006D5CF9">
        <w:t xml:space="preserve"> </w:t>
      </w:r>
    </w:p>
    <w:p w14:paraId="6C104052" w14:textId="7BFAD5AC" w:rsidR="009817ED" w:rsidRDefault="003862DB" w:rsidP="00612535">
      <w:pPr>
        <w:pStyle w:val="ListParagraph"/>
        <w:numPr>
          <w:ilvl w:val="1"/>
          <w:numId w:val="142"/>
        </w:numPr>
      </w:pPr>
      <w:r>
        <w:t>‘</w:t>
      </w:r>
      <w:r w:rsidR="003D0F9A">
        <w:t>How</w:t>
      </w:r>
      <w:r w:rsidR="135D4832">
        <w:t xml:space="preserve"> might </w:t>
      </w:r>
      <w:r w:rsidR="003D0F9A">
        <w:t>3D printed food impact the way we eat in the future</w:t>
      </w:r>
      <w:bookmarkStart w:id="26" w:name="_Toc86384559"/>
      <w:r w:rsidR="00160FBC">
        <w:t>?</w:t>
      </w:r>
      <w:r>
        <w:t>’</w:t>
      </w:r>
    </w:p>
    <w:p w14:paraId="4F16D1FE" w14:textId="6B11D5F1" w:rsidR="006D5CF9" w:rsidRDefault="006D5CF9" w:rsidP="00616CE6">
      <w:pPr>
        <w:pStyle w:val="ListParagraph"/>
        <w:numPr>
          <w:ilvl w:val="0"/>
          <w:numId w:val="142"/>
        </w:numPr>
      </w:pPr>
      <w:r>
        <w:t xml:space="preserve">Complete a </w:t>
      </w:r>
      <w:r w:rsidR="006625C6" w:rsidRPr="00D415A8">
        <w:rPr>
          <w:i/>
          <w:iCs/>
        </w:rPr>
        <w:t>Plus Minus Interesting</w:t>
      </w:r>
      <w:r w:rsidR="006625C6">
        <w:t xml:space="preserve"> </w:t>
      </w:r>
      <w:r w:rsidR="00D415A8">
        <w:t>c</w:t>
      </w:r>
      <w:r w:rsidR="006625C6">
        <w:t>hart (</w:t>
      </w:r>
      <w:r>
        <w:t>PMI</w:t>
      </w:r>
      <w:r w:rsidR="006625C6">
        <w:t>)</w:t>
      </w:r>
      <w:r>
        <w:t xml:space="preserve"> on two processing techniques that can be used in food production.</w:t>
      </w:r>
    </w:p>
    <w:p w14:paraId="585D971E" w14:textId="6F1526E1" w:rsidR="00B126B1" w:rsidRDefault="00C937B9" w:rsidP="00616CE6">
      <w:pPr>
        <w:pStyle w:val="ListParagraph"/>
        <w:numPr>
          <w:ilvl w:val="0"/>
          <w:numId w:val="142"/>
        </w:numPr>
      </w:pPr>
      <w:r w:rsidRPr="00F54D0D">
        <w:br w:type="page"/>
      </w:r>
      <w:bookmarkEnd w:id="26"/>
    </w:p>
    <w:p w14:paraId="242D82D7" w14:textId="30BC2DA8" w:rsidR="00CD10D5" w:rsidRDefault="00B126B1" w:rsidP="001E565E">
      <w:pPr>
        <w:pStyle w:val="SCSALessonLinedHeading2"/>
      </w:pPr>
      <w:r w:rsidRPr="00CD10D5">
        <w:lastRenderedPageBreak/>
        <w:t>Lesson 2</w:t>
      </w:r>
      <w:r w:rsidR="00520C04">
        <w:t xml:space="preserve">: </w:t>
      </w:r>
      <w:r w:rsidR="00520C04" w:rsidRPr="00520C04">
        <w:t>Sensory and physical properties of food</w:t>
      </w:r>
    </w:p>
    <w:p w14:paraId="4DAAF735" w14:textId="5A4BD7E4" w:rsidR="00B126B1" w:rsidRPr="0003505B" w:rsidRDefault="00343C77" w:rsidP="00CD10D5">
      <w:pPr>
        <w:spacing w:before="200"/>
        <w:rPr>
          <w:bCs/>
        </w:rPr>
      </w:pPr>
      <w:r w:rsidRPr="00797B49">
        <w:rPr>
          <w:bCs/>
        </w:rPr>
        <w:t xml:space="preserve">The Western Australian Curriculum content addressed in </w:t>
      </w:r>
      <w:r w:rsidR="005C71FC">
        <w:rPr>
          <w:bCs/>
        </w:rPr>
        <w:t>this</w:t>
      </w:r>
      <w:r w:rsidR="005C71FC" w:rsidRPr="00797B49">
        <w:rPr>
          <w:bCs/>
        </w:rPr>
        <w:t xml:space="preserve"> lesson </w:t>
      </w:r>
      <w:r w:rsidRPr="00797B49">
        <w:rPr>
          <w:bCs/>
        </w:rPr>
        <w:t>is below.</w:t>
      </w:r>
    </w:p>
    <w:p w14:paraId="44330BCA" w14:textId="6D97DE86" w:rsidR="008522AC" w:rsidRDefault="008522AC" w:rsidP="001E565E">
      <w:pPr>
        <w:pStyle w:val="SCSALessonAppendixHeading3"/>
      </w:pPr>
      <w:r>
        <w:t>Contexts</w:t>
      </w:r>
    </w:p>
    <w:p w14:paraId="7A0A0597" w14:textId="77777777" w:rsidR="008522AC" w:rsidRPr="00616CE6" w:rsidRDefault="008522AC" w:rsidP="001E565E">
      <w:pPr>
        <w:pStyle w:val="SCSALessonAppendixHeading3"/>
      </w:pPr>
      <w:r w:rsidRPr="00616CE6">
        <w:t>Food specialisations</w:t>
      </w:r>
    </w:p>
    <w:p w14:paraId="6D855D00" w14:textId="77777777" w:rsidR="008522AC" w:rsidRPr="0072765B" w:rsidRDefault="008522AC" w:rsidP="008522AC">
      <w:pPr>
        <w:pStyle w:val="ListParagraph"/>
        <w:numPr>
          <w:ilvl w:val="0"/>
          <w:numId w:val="142"/>
        </w:numPr>
      </w:pPr>
      <w:r w:rsidRPr="0072765B">
        <w:t xml:space="preserve">Processing techniques and the preservation of food products, considering application of nutrition principles; ways sensory and </w:t>
      </w:r>
      <w:r>
        <w:t>physical</w:t>
      </w:r>
      <w:r w:rsidRPr="0072765B">
        <w:t xml:space="preserve"> properties of food influence the design, preparation and development of specialised food products</w:t>
      </w:r>
    </w:p>
    <w:p w14:paraId="304DBF9D" w14:textId="18B269B0" w:rsidR="008522AC" w:rsidRDefault="008522AC" w:rsidP="008522AC">
      <w:pPr>
        <w:pStyle w:val="ListParagraph"/>
        <w:numPr>
          <w:ilvl w:val="0"/>
          <w:numId w:val="142"/>
        </w:numPr>
      </w:pPr>
      <w:r w:rsidRPr="0072765B">
        <w:t xml:space="preserve">Social, ethical, sustainable, consumer and producer considerations in the design and development of entrepreneurial and marketing strategies for </w:t>
      </w:r>
      <w:r w:rsidR="0057437B">
        <w:t xml:space="preserve">a </w:t>
      </w:r>
      <w:r w:rsidRPr="0072765B">
        <w:t>specialised food enterprise, including management of risks, security measures and regulatory responsibilities for optimum quality and performance to achieve designed solutions</w:t>
      </w:r>
    </w:p>
    <w:p w14:paraId="32DA7D2D" w14:textId="3CF5FE8C" w:rsidR="00B126B1" w:rsidRPr="009E5ABF" w:rsidRDefault="00B126B1" w:rsidP="001E565E">
      <w:pPr>
        <w:pStyle w:val="SCSALessonAppendixHeading3"/>
      </w:pPr>
      <w:r w:rsidRPr="009E5ABF">
        <w:t>Technologies and society</w:t>
      </w:r>
    </w:p>
    <w:p w14:paraId="599454BA" w14:textId="77777777" w:rsidR="00B126B1" w:rsidRPr="0072765B" w:rsidRDefault="00B126B1" w:rsidP="00616CE6">
      <w:pPr>
        <w:pStyle w:val="ListParagraph"/>
        <w:numPr>
          <w:ilvl w:val="0"/>
          <w:numId w:val="142"/>
        </w:numPr>
      </w:pPr>
      <w:r w:rsidRPr="0072765B">
        <w:t>Products, services and environments are designed and developed with consideration of specialised occupations, economic and environmental factors to identify market opportunities, innovate, create and develop entrepreneurial behaviours</w:t>
      </w:r>
    </w:p>
    <w:p w14:paraId="47CCB3CB" w14:textId="1AF7D616" w:rsidR="00774F02" w:rsidRPr="005F4FFB" w:rsidRDefault="00774F02" w:rsidP="00437312">
      <w:pPr>
        <w:pStyle w:val="SCSALessonLine"/>
      </w:pPr>
      <w:r w:rsidRPr="005F4FFB">
        <w:tab/>
      </w:r>
    </w:p>
    <w:p w14:paraId="6B5FAF47" w14:textId="77777777" w:rsidR="00B126B1" w:rsidRPr="00616CE6" w:rsidRDefault="00B126B1" w:rsidP="001E565E">
      <w:pPr>
        <w:pStyle w:val="SCSALessonAppendixHeading3"/>
      </w:pPr>
      <w:r w:rsidRPr="00616CE6">
        <w:t>Learning intentions</w:t>
      </w:r>
    </w:p>
    <w:p w14:paraId="50D43605" w14:textId="73AB5613" w:rsidR="00B126B1" w:rsidRDefault="00B126B1" w:rsidP="00616CE6">
      <w:pPr>
        <w:pStyle w:val="ListParagraph"/>
        <w:numPr>
          <w:ilvl w:val="0"/>
          <w:numId w:val="142"/>
        </w:numPr>
      </w:pPr>
      <w:r w:rsidRPr="00776C6F">
        <w:t xml:space="preserve">Investigate </w:t>
      </w:r>
      <w:r>
        <w:t>the sensory and physical properties of food</w:t>
      </w:r>
      <w:r w:rsidR="0003505B">
        <w:t>.</w:t>
      </w:r>
      <w:r>
        <w:t xml:space="preserve"> </w:t>
      </w:r>
    </w:p>
    <w:p w14:paraId="5A9CD211" w14:textId="0CF4B65C" w:rsidR="00BC18A7" w:rsidRPr="00776C6F" w:rsidRDefault="00BC18A7" w:rsidP="00616CE6">
      <w:pPr>
        <w:pStyle w:val="ListParagraph"/>
        <w:numPr>
          <w:ilvl w:val="0"/>
          <w:numId w:val="142"/>
        </w:numPr>
      </w:pPr>
      <w:r>
        <w:t>Understand the desirable sensory and physical properties of food for 3D</w:t>
      </w:r>
      <w:r w:rsidR="00794BE8">
        <w:t> </w:t>
      </w:r>
      <w:r>
        <w:t>printing</w:t>
      </w:r>
      <w:r w:rsidR="0003505B">
        <w:t>.</w:t>
      </w:r>
    </w:p>
    <w:p w14:paraId="78294823" w14:textId="77777777" w:rsidR="00B126B1" w:rsidRPr="00616CE6" w:rsidRDefault="00B126B1" w:rsidP="001E565E">
      <w:pPr>
        <w:pStyle w:val="SCSALessonAppendixHeading3"/>
      </w:pPr>
      <w:r w:rsidRPr="00616CE6">
        <w:t>Preparation for teacher</w:t>
      </w:r>
    </w:p>
    <w:p w14:paraId="08BB9DEA" w14:textId="0FACA1D4" w:rsidR="00293DE5" w:rsidRPr="00797B49" w:rsidRDefault="00293DE5" w:rsidP="00616CE6">
      <w:pPr>
        <w:pStyle w:val="ListParagraph"/>
        <w:numPr>
          <w:ilvl w:val="0"/>
          <w:numId w:val="142"/>
        </w:numPr>
        <w:rPr>
          <w:b/>
        </w:rPr>
      </w:pPr>
      <w:r>
        <w:t>Review exit tickets from previous lesson</w:t>
      </w:r>
      <w:r w:rsidR="0003505B">
        <w:t>.</w:t>
      </w:r>
    </w:p>
    <w:p w14:paraId="2F2347E1" w14:textId="77777777" w:rsidR="00B126B1" w:rsidRPr="00616CE6" w:rsidRDefault="00B126B1" w:rsidP="001E565E">
      <w:pPr>
        <w:pStyle w:val="SCSALessonAppendixHeading4"/>
      </w:pPr>
      <w:r w:rsidRPr="00616CE6">
        <w:t>Teacher</w:t>
      </w:r>
    </w:p>
    <w:p w14:paraId="77893E3A" w14:textId="51179D77" w:rsidR="00B126B1" w:rsidRDefault="00B126B1" w:rsidP="00616CE6">
      <w:pPr>
        <w:pStyle w:val="ListParagraph"/>
        <w:numPr>
          <w:ilvl w:val="0"/>
          <w:numId w:val="142"/>
        </w:numPr>
      </w:pPr>
      <w:r>
        <w:t>Outline</w:t>
      </w:r>
      <w:r w:rsidRPr="00776C6F">
        <w:t xml:space="preserve"> the learning intention.</w:t>
      </w:r>
    </w:p>
    <w:p w14:paraId="67253FD0" w14:textId="73298C34" w:rsidR="00B126B1" w:rsidRDefault="00B126B1" w:rsidP="00616CE6">
      <w:pPr>
        <w:pStyle w:val="ListParagraph"/>
        <w:numPr>
          <w:ilvl w:val="0"/>
          <w:numId w:val="142"/>
        </w:numPr>
      </w:pPr>
      <w:r>
        <w:t xml:space="preserve">Review answers from the exit ticket question in the previous lesson. </w:t>
      </w:r>
      <w:r w:rsidR="001909F3">
        <w:t>How will</w:t>
      </w:r>
      <w:r w:rsidR="00D86C7F">
        <w:t xml:space="preserve"> 3D</w:t>
      </w:r>
      <w:r w:rsidR="00A51F20">
        <w:t>-</w:t>
      </w:r>
      <w:r w:rsidR="00D86C7F">
        <w:t>printed food impact the way we eat in the future</w:t>
      </w:r>
      <w:r>
        <w:t>? Discuss responses noted on exit tickets.</w:t>
      </w:r>
    </w:p>
    <w:p w14:paraId="64FA711B" w14:textId="77777777" w:rsidR="003D04AA" w:rsidRDefault="006D1E30" w:rsidP="00616CE6">
      <w:pPr>
        <w:pStyle w:val="ListParagraph"/>
        <w:numPr>
          <w:ilvl w:val="0"/>
          <w:numId w:val="142"/>
        </w:numPr>
      </w:pPr>
      <w:r>
        <w:t xml:space="preserve">Introduce the topic </w:t>
      </w:r>
      <w:r w:rsidR="00420569">
        <w:t xml:space="preserve">of sensory and physical properties of food. </w:t>
      </w:r>
    </w:p>
    <w:p w14:paraId="5F88531E" w14:textId="027649B9" w:rsidR="006D1E30" w:rsidRDefault="001909F3" w:rsidP="00616CE6">
      <w:pPr>
        <w:pStyle w:val="ListParagraph"/>
        <w:numPr>
          <w:ilvl w:val="0"/>
          <w:numId w:val="142"/>
        </w:numPr>
      </w:pPr>
      <w:r w:rsidRPr="001909F3">
        <w:t xml:space="preserve">Explain that the sensory properties of food are the attributes that influence how we perceive and experience food through our senses. </w:t>
      </w:r>
      <w:r w:rsidR="00904C68">
        <w:t>This i</w:t>
      </w:r>
      <w:r w:rsidRPr="001909F3">
        <w:t>ncludes</w:t>
      </w:r>
      <w:r w:rsidR="00904C68">
        <w:t xml:space="preserve"> the</w:t>
      </w:r>
      <w:r w:rsidRPr="001909F3">
        <w:t xml:space="preserve"> appearance, aroma, flavour, texture and</w:t>
      </w:r>
      <w:r w:rsidR="00904C68">
        <w:t> </w:t>
      </w:r>
      <w:r w:rsidRPr="001909F3">
        <w:t>sound.</w:t>
      </w:r>
      <w:r w:rsidR="00DA2827">
        <w:t xml:space="preserve"> </w:t>
      </w:r>
    </w:p>
    <w:p w14:paraId="7BD5FAD5" w14:textId="73DB14AD" w:rsidR="00DA2827" w:rsidRDefault="00DA2827" w:rsidP="00616CE6">
      <w:pPr>
        <w:pStyle w:val="ListParagraph"/>
        <w:numPr>
          <w:ilvl w:val="0"/>
          <w:numId w:val="142"/>
        </w:numPr>
      </w:pPr>
      <w:r>
        <w:t>Explain that</w:t>
      </w:r>
      <w:r w:rsidR="0003505B">
        <w:t xml:space="preserve"> the</w:t>
      </w:r>
      <w:r w:rsidRPr="00DA2827">
        <w:t xml:space="preserve"> physical properties of food refer to the observable characteristics that can be measured or observed without changing its chemical composition</w:t>
      </w:r>
      <w:r>
        <w:t xml:space="preserve">. </w:t>
      </w:r>
      <w:r w:rsidR="00AD4714">
        <w:t xml:space="preserve">This may </w:t>
      </w:r>
      <w:r w:rsidR="00BC18A7">
        <w:t>include</w:t>
      </w:r>
      <w:r>
        <w:t xml:space="preserve"> colour, size, shape, viscosity and elasticity. </w:t>
      </w:r>
    </w:p>
    <w:p w14:paraId="32A4E8DA" w14:textId="4FB5CDFA" w:rsidR="00BC18A7" w:rsidRDefault="00BC18A7" w:rsidP="00616CE6">
      <w:pPr>
        <w:pStyle w:val="ListParagraph"/>
        <w:numPr>
          <w:ilvl w:val="0"/>
          <w:numId w:val="142"/>
        </w:numPr>
      </w:pPr>
      <w:r>
        <w:t xml:space="preserve">Facilitate a class brainstorm, discussing </w:t>
      </w:r>
      <w:r w:rsidR="006929C4">
        <w:t>each property of food and descriptive words that can be used when describing each sensory and physical property</w:t>
      </w:r>
      <w:r>
        <w:t xml:space="preserve">. </w:t>
      </w:r>
    </w:p>
    <w:p w14:paraId="432BDFA0" w14:textId="4DF21190" w:rsidR="00520C04" w:rsidRDefault="00E652E3" w:rsidP="00616CE6">
      <w:pPr>
        <w:pStyle w:val="ListParagraph"/>
        <w:numPr>
          <w:ilvl w:val="0"/>
          <w:numId w:val="142"/>
        </w:numPr>
      </w:pPr>
      <w:r>
        <w:t xml:space="preserve">Ask students </w:t>
      </w:r>
      <w:r w:rsidR="006929C4">
        <w:t>to complete a sensory evaluation taste test on a range of food items. T</w:t>
      </w:r>
      <w:r>
        <w:t>he t</w:t>
      </w:r>
      <w:r w:rsidR="006929C4">
        <w:t xml:space="preserve">eacher </w:t>
      </w:r>
      <w:r w:rsidR="00904C68">
        <w:t>chooses</w:t>
      </w:r>
      <w:r w:rsidR="006929C4">
        <w:t xml:space="preserve"> a range of food items to be sampled. Students complete the table below while sampling the food items. </w:t>
      </w:r>
    </w:p>
    <w:p w14:paraId="4C4B5452" w14:textId="77777777" w:rsidR="00520C04" w:rsidRDefault="00520C04">
      <w:pPr>
        <w:spacing w:before="80" w:after="160" w:line="240" w:lineRule="auto"/>
      </w:pPr>
      <w:r>
        <w:br w:type="page"/>
      </w:r>
    </w:p>
    <w:tbl>
      <w:tblPr>
        <w:tblStyle w:val="TableGrid"/>
        <w:tblW w:w="5000" w:type="pct"/>
        <w:tblLayout w:type="fixed"/>
        <w:tblLook w:val="04A0" w:firstRow="1" w:lastRow="0" w:firstColumn="1" w:lastColumn="0" w:noHBand="0" w:noVBand="1"/>
        <w:tblDescription w:val="Table with six columns with the headings Food item, Appearance, Aroma, Flavour, Texture, and Sound. Rows under these headings are blank."/>
      </w:tblPr>
      <w:tblGrid>
        <w:gridCol w:w="1510"/>
        <w:gridCol w:w="1510"/>
        <w:gridCol w:w="1510"/>
        <w:gridCol w:w="1510"/>
        <w:gridCol w:w="1510"/>
        <w:gridCol w:w="1510"/>
      </w:tblGrid>
      <w:tr w:rsidR="00AD4714" w14:paraId="20B0C8D8" w14:textId="7BC4B092" w:rsidTr="001909F3">
        <w:tc>
          <w:tcPr>
            <w:tcW w:w="1361" w:type="dxa"/>
          </w:tcPr>
          <w:p w14:paraId="308F5EC4" w14:textId="5AA47446" w:rsidR="00AD4714" w:rsidRPr="005F4FFB" w:rsidRDefault="00AD4714" w:rsidP="005F4FFB">
            <w:r w:rsidRPr="005F4FFB">
              <w:lastRenderedPageBreak/>
              <w:t>Food item</w:t>
            </w:r>
          </w:p>
        </w:tc>
        <w:tc>
          <w:tcPr>
            <w:tcW w:w="1361" w:type="dxa"/>
          </w:tcPr>
          <w:p w14:paraId="07335215" w14:textId="63E60F95" w:rsidR="00AD4714" w:rsidRPr="005F4FFB" w:rsidRDefault="00AD4714" w:rsidP="005F4FFB">
            <w:r w:rsidRPr="005F4FFB">
              <w:t>Appearance</w:t>
            </w:r>
          </w:p>
        </w:tc>
        <w:tc>
          <w:tcPr>
            <w:tcW w:w="1361" w:type="dxa"/>
          </w:tcPr>
          <w:p w14:paraId="56E0B10A" w14:textId="0BF0BF05" w:rsidR="00AD4714" w:rsidRPr="005F4FFB" w:rsidRDefault="00AD4714" w:rsidP="005F4FFB">
            <w:r w:rsidRPr="005F4FFB">
              <w:t>Aroma</w:t>
            </w:r>
          </w:p>
        </w:tc>
        <w:tc>
          <w:tcPr>
            <w:tcW w:w="1361" w:type="dxa"/>
          </w:tcPr>
          <w:p w14:paraId="04F4BC6E" w14:textId="2DDCC7E8" w:rsidR="00AD4714" w:rsidRPr="005F4FFB" w:rsidRDefault="00AD4714" w:rsidP="005F4FFB">
            <w:r w:rsidRPr="005F4FFB">
              <w:t>Flavour</w:t>
            </w:r>
          </w:p>
        </w:tc>
        <w:tc>
          <w:tcPr>
            <w:tcW w:w="1361" w:type="dxa"/>
          </w:tcPr>
          <w:p w14:paraId="3BED7BBD" w14:textId="09EDE5C1" w:rsidR="00AD4714" w:rsidRPr="005F4FFB" w:rsidRDefault="00AD4714" w:rsidP="005F4FFB">
            <w:r w:rsidRPr="005F4FFB">
              <w:t>Texture</w:t>
            </w:r>
          </w:p>
        </w:tc>
        <w:tc>
          <w:tcPr>
            <w:tcW w:w="1361" w:type="dxa"/>
          </w:tcPr>
          <w:p w14:paraId="43B6CF25" w14:textId="71AC25AF" w:rsidR="00AD4714" w:rsidRPr="005F4FFB" w:rsidRDefault="00AD4714" w:rsidP="005F4FFB">
            <w:r>
              <w:t>Sound</w:t>
            </w:r>
          </w:p>
        </w:tc>
      </w:tr>
      <w:tr w:rsidR="00AD4714" w14:paraId="61C19149" w14:textId="6C3F6606" w:rsidTr="001909F3">
        <w:tc>
          <w:tcPr>
            <w:tcW w:w="1361" w:type="dxa"/>
          </w:tcPr>
          <w:p w14:paraId="3915CF60" w14:textId="77777777" w:rsidR="00AD4714" w:rsidRDefault="00AD4714" w:rsidP="006D1E30"/>
        </w:tc>
        <w:tc>
          <w:tcPr>
            <w:tcW w:w="1361" w:type="dxa"/>
          </w:tcPr>
          <w:p w14:paraId="14C1659A" w14:textId="77777777" w:rsidR="00AD4714" w:rsidRDefault="00AD4714" w:rsidP="006D1E30"/>
        </w:tc>
        <w:tc>
          <w:tcPr>
            <w:tcW w:w="1361" w:type="dxa"/>
          </w:tcPr>
          <w:p w14:paraId="5A63829C" w14:textId="77777777" w:rsidR="00AD4714" w:rsidRDefault="00AD4714" w:rsidP="006D1E30"/>
        </w:tc>
        <w:tc>
          <w:tcPr>
            <w:tcW w:w="1361" w:type="dxa"/>
          </w:tcPr>
          <w:p w14:paraId="36968752" w14:textId="77777777" w:rsidR="00AD4714" w:rsidRDefault="00AD4714" w:rsidP="006D1E30"/>
        </w:tc>
        <w:tc>
          <w:tcPr>
            <w:tcW w:w="1361" w:type="dxa"/>
          </w:tcPr>
          <w:p w14:paraId="47D216CD" w14:textId="77777777" w:rsidR="00AD4714" w:rsidRDefault="00AD4714" w:rsidP="006D1E30"/>
        </w:tc>
        <w:tc>
          <w:tcPr>
            <w:tcW w:w="1361" w:type="dxa"/>
          </w:tcPr>
          <w:p w14:paraId="5739D62F" w14:textId="77777777" w:rsidR="00AD4714" w:rsidRDefault="00AD4714" w:rsidP="006D1E30"/>
        </w:tc>
      </w:tr>
      <w:tr w:rsidR="00AD4714" w14:paraId="7698E210" w14:textId="24DF4FCD" w:rsidTr="001909F3">
        <w:tc>
          <w:tcPr>
            <w:tcW w:w="1361" w:type="dxa"/>
          </w:tcPr>
          <w:p w14:paraId="59EF7D0D" w14:textId="77777777" w:rsidR="00AD4714" w:rsidRDefault="00AD4714" w:rsidP="006D1E30"/>
        </w:tc>
        <w:tc>
          <w:tcPr>
            <w:tcW w:w="1361" w:type="dxa"/>
          </w:tcPr>
          <w:p w14:paraId="539D4C44" w14:textId="77777777" w:rsidR="00AD4714" w:rsidRDefault="00AD4714" w:rsidP="006D1E30"/>
        </w:tc>
        <w:tc>
          <w:tcPr>
            <w:tcW w:w="1361" w:type="dxa"/>
          </w:tcPr>
          <w:p w14:paraId="54839FCC" w14:textId="77777777" w:rsidR="00AD4714" w:rsidRDefault="00AD4714" w:rsidP="006D1E30"/>
        </w:tc>
        <w:tc>
          <w:tcPr>
            <w:tcW w:w="1361" w:type="dxa"/>
          </w:tcPr>
          <w:p w14:paraId="58963FCE" w14:textId="77777777" w:rsidR="00AD4714" w:rsidRDefault="00AD4714" w:rsidP="006D1E30"/>
        </w:tc>
        <w:tc>
          <w:tcPr>
            <w:tcW w:w="1361" w:type="dxa"/>
          </w:tcPr>
          <w:p w14:paraId="171AB4DB" w14:textId="77777777" w:rsidR="00AD4714" w:rsidRDefault="00AD4714" w:rsidP="006D1E30"/>
        </w:tc>
        <w:tc>
          <w:tcPr>
            <w:tcW w:w="1361" w:type="dxa"/>
          </w:tcPr>
          <w:p w14:paraId="26053701" w14:textId="77777777" w:rsidR="00AD4714" w:rsidRDefault="00AD4714" w:rsidP="006D1E30"/>
        </w:tc>
      </w:tr>
      <w:tr w:rsidR="00AD4714" w14:paraId="0BDD2348" w14:textId="1D6E3F70" w:rsidTr="001909F3">
        <w:tc>
          <w:tcPr>
            <w:tcW w:w="1361" w:type="dxa"/>
          </w:tcPr>
          <w:p w14:paraId="62257BF8" w14:textId="77777777" w:rsidR="00AD4714" w:rsidRDefault="00AD4714" w:rsidP="006D1E30"/>
        </w:tc>
        <w:tc>
          <w:tcPr>
            <w:tcW w:w="1361" w:type="dxa"/>
          </w:tcPr>
          <w:p w14:paraId="5311B22F" w14:textId="77777777" w:rsidR="00AD4714" w:rsidRDefault="00AD4714" w:rsidP="006D1E30"/>
        </w:tc>
        <w:tc>
          <w:tcPr>
            <w:tcW w:w="1361" w:type="dxa"/>
          </w:tcPr>
          <w:p w14:paraId="68ED8DCA" w14:textId="77777777" w:rsidR="00AD4714" w:rsidRDefault="00AD4714" w:rsidP="006D1E30"/>
        </w:tc>
        <w:tc>
          <w:tcPr>
            <w:tcW w:w="1361" w:type="dxa"/>
          </w:tcPr>
          <w:p w14:paraId="7C655A9E" w14:textId="77777777" w:rsidR="00AD4714" w:rsidRDefault="00AD4714" w:rsidP="006D1E30"/>
        </w:tc>
        <w:tc>
          <w:tcPr>
            <w:tcW w:w="1361" w:type="dxa"/>
          </w:tcPr>
          <w:p w14:paraId="5752503D" w14:textId="77777777" w:rsidR="00AD4714" w:rsidRDefault="00AD4714" w:rsidP="006D1E30"/>
        </w:tc>
        <w:tc>
          <w:tcPr>
            <w:tcW w:w="1361" w:type="dxa"/>
          </w:tcPr>
          <w:p w14:paraId="29846589" w14:textId="77777777" w:rsidR="00AD4714" w:rsidRDefault="00AD4714" w:rsidP="006D1E30"/>
        </w:tc>
      </w:tr>
      <w:tr w:rsidR="00AD4714" w14:paraId="40D171FB" w14:textId="101088A9" w:rsidTr="001909F3">
        <w:tc>
          <w:tcPr>
            <w:tcW w:w="1361" w:type="dxa"/>
          </w:tcPr>
          <w:p w14:paraId="3D9F42F2" w14:textId="77777777" w:rsidR="00AD4714" w:rsidRDefault="00AD4714" w:rsidP="006D1E30"/>
        </w:tc>
        <w:tc>
          <w:tcPr>
            <w:tcW w:w="1361" w:type="dxa"/>
          </w:tcPr>
          <w:p w14:paraId="21D803D3" w14:textId="77777777" w:rsidR="00AD4714" w:rsidRDefault="00AD4714" w:rsidP="006D1E30"/>
        </w:tc>
        <w:tc>
          <w:tcPr>
            <w:tcW w:w="1361" w:type="dxa"/>
          </w:tcPr>
          <w:p w14:paraId="77177B2F" w14:textId="77777777" w:rsidR="00AD4714" w:rsidRDefault="00AD4714" w:rsidP="006D1E30"/>
        </w:tc>
        <w:tc>
          <w:tcPr>
            <w:tcW w:w="1361" w:type="dxa"/>
          </w:tcPr>
          <w:p w14:paraId="5ADDA97E" w14:textId="77777777" w:rsidR="00AD4714" w:rsidRDefault="00AD4714" w:rsidP="006D1E30"/>
        </w:tc>
        <w:tc>
          <w:tcPr>
            <w:tcW w:w="1361" w:type="dxa"/>
          </w:tcPr>
          <w:p w14:paraId="04BC2483" w14:textId="77777777" w:rsidR="00AD4714" w:rsidRDefault="00AD4714" w:rsidP="006D1E30"/>
        </w:tc>
        <w:tc>
          <w:tcPr>
            <w:tcW w:w="1361" w:type="dxa"/>
          </w:tcPr>
          <w:p w14:paraId="65576859" w14:textId="77777777" w:rsidR="00AD4714" w:rsidRDefault="00AD4714" w:rsidP="006D1E30"/>
        </w:tc>
      </w:tr>
      <w:tr w:rsidR="00AD4714" w14:paraId="7E1E6D48" w14:textId="565E5C50" w:rsidTr="001909F3">
        <w:tc>
          <w:tcPr>
            <w:tcW w:w="1361" w:type="dxa"/>
          </w:tcPr>
          <w:p w14:paraId="3E0E9375" w14:textId="77777777" w:rsidR="00AD4714" w:rsidRDefault="00AD4714" w:rsidP="006D1E30"/>
        </w:tc>
        <w:tc>
          <w:tcPr>
            <w:tcW w:w="1361" w:type="dxa"/>
          </w:tcPr>
          <w:p w14:paraId="503BD136" w14:textId="77777777" w:rsidR="00AD4714" w:rsidRDefault="00AD4714" w:rsidP="006D1E30"/>
        </w:tc>
        <w:tc>
          <w:tcPr>
            <w:tcW w:w="1361" w:type="dxa"/>
          </w:tcPr>
          <w:p w14:paraId="21D5D910" w14:textId="77777777" w:rsidR="00AD4714" w:rsidRDefault="00AD4714" w:rsidP="006D1E30"/>
        </w:tc>
        <w:tc>
          <w:tcPr>
            <w:tcW w:w="1361" w:type="dxa"/>
          </w:tcPr>
          <w:p w14:paraId="23F5097D" w14:textId="77777777" w:rsidR="00AD4714" w:rsidRDefault="00AD4714" w:rsidP="006D1E30"/>
        </w:tc>
        <w:tc>
          <w:tcPr>
            <w:tcW w:w="1361" w:type="dxa"/>
          </w:tcPr>
          <w:p w14:paraId="0A79CF9D" w14:textId="77777777" w:rsidR="00AD4714" w:rsidRDefault="00AD4714" w:rsidP="006D1E30"/>
        </w:tc>
        <w:tc>
          <w:tcPr>
            <w:tcW w:w="1361" w:type="dxa"/>
          </w:tcPr>
          <w:p w14:paraId="7D085AA6" w14:textId="77777777" w:rsidR="00AD4714" w:rsidRDefault="00AD4714" w:rsidP="006D1E30"/>
        </w:tc>
      </w:tr>
    </w:tbl>
    <w:p w14:paraId="1B0DFB70" w14:textId="77777777" w:rsidR="00B126B1" w:rsidRPr="00776C6F" w:rsidRDefault="00B126B1" w:rsidP="00F81BD5">
      <w:pPr>
        <w:pStyle w:val="ListParagraph"/>
        <w:numPr>
          <w:ilvl w:val="0"/>
          <w:numId w:val="142"/>
        </w:numPr>
        <w:spacing w:before="120"/>
      </w:pPr>
      <w:r w:rsidRPr="00B15C22">
        <w:t>Optional</w:t>
      </w:r>
      <w:r w:rsidRPr="00776C6F">
        <w:t xml:space="preserve">: The following YouTube </w:t>
      </w:r>
      <w:r>
        <w:t xml:space="preserve">clips </w:t>
      </w:r>
      <w:r w:rsidRPr="00776C6F">
        <w:t>may provide inspiration for discussion on food materials and designs.</w:t>
      </w:r>
    </w:p>
    <w:p w14:paraId="0273A83F" w14:textId="2E76CC5F" w:rsidR="00B126B1" w:rsidRPr="00C91200" w:rsidRDefault="00B60BDB" w:rsidP="00612535">
      <w:pPr>
        <w:pStyle w:val="ListParagraph"/>
        <w:numPr>
          <w:ilvl w:val="1"/>
          <w:numId w:val="142"/>
        </w:numPr>
      </w:pPr>
      <w:r>
        <w:t xml:space="preserve">DW Food – </w:t>
      </w:r>
      <w:r w:rsidR="00B126B1" w:rsidRPr="00335133">
        <w:t xml:space="preserve">3D Printed </w:t>
      </w:r>
      <w:r w:rsidR="00B126B1">
        <w:t>v</w:t>
      </w:r>
      <w:r w:rsidR="00B126B1" w:rsidRPr="00335133">
        <w:t xml:space="preserve">egan </w:t>
      </w:r>
      <w:r w:rsidR="00B126B1">
        <w:t>s</w:t>
      </w:r>
      <w:r w:rsidR="00B126B1" w:rsidRPr="00C937B9">
        <w:t>teak</w:t>
      </w:r>
      <w:r w:rsidR="00B126B1" w:rsidRPr="00335133">
        <w:t xml:space="preserve"> </w:t>
      </w:r>
      <w:r w:rsidR="00B126B1">
        <w:t>t</w:t>
      </w:r>
      <w:r w:rsidR="00B126B1" w:rsidRPr="00335133">
        <w:t xml:space="preserve">hat </w:t>
      </w:r>
      <w:r w:rsidR="00B126B1">
        <w:t>t</w:t>
      </w:r>
      <w:r w:rsidR="00B126B1" w:rsidRPr="00335133">
        <w:t xml:space="preserve">astes </w:t>
      </w:r>
      <w:r w:rsidR="00B126B1">
        <w:t>l</w:t>
      </w:r>
      <w:r w:rsidR="00B126B1" w:rsidRPr="00335133">
        <w:t xml:space="preserve">ike </w:t>
      </w:r>
      <w:r w:rsidR="00B126B1">
        <w:t>r</w:t>
      </w:r>
      <w:r w:rsidR="00B126B1" w:rsidRPr="00335133">
        <w:t xml:space="preserve">eal </w:t>
      </w:r>
      <w:r w:rsidR="00B126B1">
        <w:t>m</w:t>
      </w:r>
      <w:r w:rsidR="00B126B1" w:rsidRPr="00335133">
        <w:t>eat</w:t>
      </w:r>
    </w:p>
    <w:p w14:paraId="2A0A20FA" w14:textId="4CFD4504" w:rsidR="00B126B1" w:rsidRPr="00A51F20" w:rsidRDefault="00A51F20" w:rsidP="00612535">
      <w:pPr>
        <w:pStyle w:val="ListParagraph"/>
        <w:ind w:left="714"/>
        <w:rPr>
          <w:rStyle w:val="Hyperlink"/>
        </w:rPr>
      </w:pPr>
      <w:r>
        <w:fldChar w:fldCharType="begin"/>
      </w:r>
      <w:r>
        <w:instrText>HYPERLINK "https://www.youtube.com/watch?v=238yRdb0niw"</w:instrText>
      </w:r>
      <w:r>
        <w:fldChar w:fldCharType="separate"/>
      </w:r>
      <w:r w:rsidR="00612535" w:rsidRPr="00A51F20">
        <w:rPr>
          <w:rStyle w:val="Hyperlink"/>
        </w:rPr>
        <w:t>https://www.youtube.com/watch?v=238yRdb0niw</w:t>
      </w:r>
    </w:p>
    <w:p w14:paraId="619FD11D" w14:textId="6D9E2617" w:rsidR="00B126B1" w:rsidRPr="00B828F5" w:rsidRDefault="00A51F20" w:rsidP="00612535">
      <w:pPr>
        <w:pStyle w:val="ListParagraph"/>
        <w:numPr>
          <w:ilvl w:val="1"/>
          <w:numId w:val="142"/>
        </w:numPr>
      </w:pPr>
      <w:r>
        <w:fldChar w:fldCharType="end"/>
      </w:r>
      <w:r w:rsidR="00B60BDB">
        <w:t xml:space="preserve">CNN Business – </w:t>
      </w:r>
      <w:r w:rsidR="00B126B1" w:rsidRPr="00B828F5">
        <w:t>3</w:t>
      </w:r>
      <w:r w:rsidR="00AD4714">
        <w:t>-</w:t>
      </w:r>
      <w:r w:rsidR="00B126B1" w:rsidRPr="00B828F5">
        <w:t>D food printer makes dessert</w:t>
      </w:r>
    </w:p>
    <w:p w14:paraId="4B264284" w14:textId="408D55E6" w:rsidR="00B126B1" w:rsidRPr="00271A2F" w:rsidRDefault="00612535" w:rsidP="00612535">
      <w:pPr>
        <w:pStyle w:val="ListParagraph"/>
        <w:ind w:left="714"/>
        <w:rPr>
          <w:rStyle w:val="Hyperlink"/>
        </w:rPr>
      </w:pPr>
      <w:hyperlink r:id="rId33" w:history="1">
        <w:r w:rsidRPr="00B0790D">
          <w:rPr>
            <w:rStyle w:val="Hyperlink"/>
          </w:rPr>
          <w:t>https://www.youtube.com/watch?v=XQni3wb0tyMGE</w:t>
        </w:r>
      </w:hyperlink>
    </w:p>
    <w:p w14:paraId="15D29AE5" w14:textId="0DA0DF5D" w:rsidR="00B126B1" w:rsidRDefault="00B126B1" w:rsidP="00616CE6">
      <w:pPr>
        <w:pStyle w:val="ListParagraph"/>
        <w:numPr>
          <w:ilvl w:val="0"/>
          <w:numId w:val="142"/>
        </w:numPr>
      </w:pPr>
      <w:r>
        <w:t>Explain how 3D printing works</w:t>
      </w:r>
      <w:r w:rsidR="003862DB">
        <w:t xml:space="preserve">: </w:t>
      </w:r>
      <w:r>
        <w:t>A heated material is extruded onto a surface. Alternatively, dry powder is used and then solidified. Almost any shape or form can be printed. 3D forms are built up gradually</w:t>
      </w:r>
      <w:r w:rsidR="00AD4714">
        <w:t>,</w:t>
      </w:r>
      <w:r>
        <w:t xml:space="preserve"> layer by layer.</w:t>
      </w:r>
    </w:p>
    <w:p w14:paraId="7987A8B2" w14:textId="13EB4093" w:rsidR="00B126B1" w:rsidRDefault="00B126B1" w:rsidP="00616CE6">
      <w:pPr>
        <w:pStyle w:val="ListParagraph"/>
        <w:numPr>
          <w:ilvl w:val="0"/>
          <w:numId w:val="142"/>
        </w:numPr>
      </w:pPr>
      <w:r>
        <w:t xml:space="preserve">Describe the physical properties of the food materials required to pass through </w:t>
      </w:r>
      <w:r w:rsidR="00F30CB4">
        <w:t>a 3D</w:t>
      </w:r>
      <w:r w:rsidR="00794BE8">
        <w:t> </w:t>
      </w:r>
      <w:r>
        <w:t>printer.</w:t>
      </w:r>
    </w:p>
    <w:p w14:paraId="717023C6" w14:textId="77777777" w:rsidR="00B126B1" w:rsidRPr="00616CE6" w:rsidRDefault="00B126B1" w:rsidP="001E565E">
      <w:pPr>
        <w:pStyle w:val="SCSALessonAppendixHeading4"/>
      </w:pPr>
      <w:r w:rsidRPr="00616CE6">
        <w:t>Students</w:t>
      </w:r>
    </w:p>
    <w:p w14:paraId="5D7FAA53" w14:textId="0DE6D55F" w:rsidR="00F30CB4" w:rsidRDefault="00F30CB4" w:rsidP="00616CE6">
      <w:pPr>
        <w:pStyle w:val="ListParagraph"/>
        <w:numPr>
          <w:ilvl w:val="0"/>
          <w:numId w:val="142"/>
        </w:numPr>
      </w:pPr>
      <w:r>
        <w:t xml:space="preserve">Review </w:t>
      </w:r>
      <w:r w:rsidR="00A62C78">
        <w:t xml:space="preserve">the </w:t>
      </w:r>
      <w:r>
        <w:t xml:space="preserve">answers </w:t>
      </w:r>
      <w:r w:rsidR="004774E6">
        <w:t>on</w:t>
      </w:r>
      <w:r>
        <w:t xml:space="preserve"> the </w:t>
      </w:r>
      <w:r w:rsidR="00B60BDB">
        <w:t>exit</w:t>
      </w:r>
      <w:r w:rsidR="004774E6">
        <w:t xml:space="preserve"> </w:t>
      </w:r>
      <w:r>
        <w:t xml:space="preserve">ticket </w:t>
      </w:r>
      <w:r w:rsidR="004774E6">
        <w:t>from</w:t>
      </w:r>
      <w:r>
        <w:t xml:space="preserve"> the previous lesson. </w:t>
      </w:r>
      <w:r w:rsidRPr="00F54D0D">
        <w:t xml:space="preserve">How do you think </w:t>
      </w:r>
      <w:r w:rsidR="00AD4714">
        <w:br/>
      </w:r>
      <w:r w:rsidR="003862DB" w:rsidRPr="00F54D0D">
        <w:t>3D</w:t>
      </w:r>
      <w:r w:rsidR="003862DB">
        <w:t>-</w:t>
      </w:r>
      <w:r w:rsidRPr="00F54D0D">
        <w:t>printed food will impact the way we eat in the future</w:t>
      </w:r>
      <w:r>
        <w:t xml:space="preserve">? Discuss </w:t>
      </w:r>
      <w:r w:rsidR="004774E6">
        <w:t>answers</w:t>
      </w:r>
      <w:r>
        <w:t xml:space="preserve"> noted on exit</w:t>
      </w:r>
      <w:r w:rsidR="00904C68">
        <w:t> </w:t>
      </w:r>
      <w:r>
        <w:t>tickets.</w:t>
      </w:r>
    </w:p>
    <w:p w14:paraId="3C3D6AA0" w14:textId="401D3056" w:rsidR="00F30CB4" w:rsidRDefault="00F30CB4" w:rsidP="00616CE6">
      <w:pPr>
        <w:pStyle w:val="ListParagraph"/>
        <w:numPr>
          <w:ilvl w:val="0"/>
          <w:numId w:val="142"/>
        </w:numPr>
      </w:pPr>
      <w:r>
        <w:t xml:space="preserve">Listen to </w:t>
      </w:r>
      <w:r w:rsidR="00E654BA">
        <w:t xml:space="preserve">the </w:t>
      </w:r>
      <w:r>
        <w:t xml:space="preserve">topic introduction </w:t>
      </w:r>
      <w:r w:rsidR="00E654BA">
        <w:t>o</w:t>
      </w:r>
      <w:r w:rsidR="008400DA">
        <w:t>n</w:t>
      </w:r>
      <w:r>
        <w:t xml:space="preserve"> physical and sensory properties of food.</w:t>
      </w:r>
    </w:p>
    <w:p w14:paraId="1B30590A" w14:textId="56C88ECC" w:rsidR="00F30CB4" w:rsidRDefault="00F30CB4" w:rsidP="00616CE6">
      <w:pPr>
        <w:pStyle w:val="ListParagraph"/>
        <w:numPr>
          <w:ilvl w:val="0"/>
          <w:numId w:val="142"/>
        </w:numPr>
      </w:pPr>
      <w:r>
        <w:t xml:space="preserve">Participate in </w:t>
      </w:r>
      <w:r w:rsidR="00A62C78">
        <w:t xml:space="preserve">a </w:t>
      </w:r>
      <w:r>
        <w:t>class brainstorm, discussing each property of food and</w:t>
      </w:r>
      <w:r w:rsidR="00A62C78">
        <w:t xml:space="preserve"> the</w:t>
      </w:r>
      <w:r>
        <w:t xml:space="preserve"> descriptive words that can be used when describing each sensory and physical property. </w:t>
      </w:r>
    </w:p>
    <w:p w14:paraId="28D4911A" w14:textId="08D1EA97" w:rsidR="00F30CB4" w:rsidRDefault="00F30CB4" w:rsidP="00616CE6">
      <w:pPr>
        <w:pStyle w:val="ListParagraph"/>
        <w:numPr>
          <w:ilvl w:val="0"/>
          <w:numId w:val="142"/>
        </w:numPr>
      </w:pPr>
      <w:r>
        <w:t>Complete a sensory evaluation taste test on a range of food items. Complete</w:t>
      </w:r>
      <w:r w:rsidR="00A62C78">
        <w:t xml:space="preserve"> the</w:t>
      </w:r>
      <w:r>
        <w:t xml:space="preserve"> table.</w:t>
      </w:r>
    </w:p>
    <w:p w14:paraId="0BFBD10E" w14:textId="0AC15F8B" w:rsidR="00B126B1" w:rsidRPr="00797B49" w:rsidRDefault="00B126B1" w:rsidP="00616CE6">
      <w:pPr>
        <w:pStyle w:val="ListParagraph"/>
        <w:numPr>
          <w:ilvl w:val="0"/>
          <w:numId w:val="142"/>
        </w:numPr>
        <w:rPr>
          <w:color w:val="000000"/>
        </w:rPr>
      </w:pPr>
      <w:r>
        <w:t>Discuss the findings as a class</w:t>
      </w:r>
      <w:r w:rsidR="5E80E83C">
        <w:t>, considering how these might change when sampling similar food produced by a 3D</w:t>
      </w:r>
      <w:r w:rsidR="00794BE8">
        <w:t> </w:t>
      </w:r>
      <w:r w:rsidR="5E80E83C">
        <w:t>printer</w:t>
      </w:r>
      <w:r>
        <w:t>.</w:t>
      </w:r>
    </w:p>
    <w:p w14:paraId="192F1533" w14:textId="5A1FBFAD" w:rsidR="00F30CB4" w:rsidRDefault="00F30CB4" w:rsidP="00616CE6">
      <w:pPr>
        <w:pStyle w:val="ListParagraph"/>
        <w:numPr>
          <w:ilvl w:val="0"/>
          <w:numId w:val="142"/>
        </w:numPr>
      </w:pPr>
      <w:r>
        <w:t>Describe the physical properties of the food materials required to pass through a 3D</w:t>
      </w:r>
      <w:r w:rsidR="00794BE8">
        <w:t> </w:t>
      </w:r>
      <w:r>
        <w:t>printer.</w:t>
      </w:r>
    </w:p>
    <w:p w14:paraId="568FBF8E" w14:textId="77777777" w:rsidR="00B126B1" w:rsidRPr="00616CE6" w:rsidRDefault="00B126B1" w:rsidP="001E565E">
      <w:pPr>
        <w:pStyle w:val="SCSALessonAppendixHeading3"/>
      </w:pPr>
      <w:r w:rsidRPr="00616CE6">
        <w:t>Lesson conclusion</w:t>
      </w:r>
    </w:p>
    <w:p w14:paraId="63B490A3" w14:textId="77777777" w:rsidR="00B126B1" w:rsidRDefault="00B126B1" w:rsidP="00616CE6">
      <w:pPr>
        <w:pStyle w:val="ListParagraph"/>
        <w:numPr>
          <w:ilvl w:val="0"/>
          <w:numId w:val="142"/>
        </w:numPr>
      </w:pPr>
      <w:r>
        <w:t>Reiterate the learning intentions.</w:t>
      </w:r>
    </w:p>
    <w:p w14:paraId="211DA631" w14:textId="2D8C04D0" w:rsidR="00B126B1" w:rsidRPr="00FE26D0" w:rsidRDefault="00B126B1" w:rsidP="00616CE6">
      <w:pPr>
        <w:pStyle w:val="ListParagraph"/>
        <w:numPr>
          <w:ilvl w:val="0"/>
          <w:numId w:val="142"/>
        </w:numPr>
      </w:pPr>
      <w:r>
        <w:t>Students share</w:t>
      </w:r>
      <w:r w:rsidR="00A62C78">
        <w:t xml:space="preserve"> their</w:t>
      </w:r>
      <w:r>
        <w:t xml:space="preserve"> responses</w:t>
      </w:r>
      <w:r w:rsidR="00A62C78">
        <w:t xml:space="preserve"> to the following questions:</w:t>
      </w:r>
    </w:p>
    <w:p w14:paraId="127BF1CC" w14:textId="1F11C93B" w:rsidR="00520C04" w:rsidRDefault="00A62C78" w:rsidP="00612535">
      <w:pPr>
        <w:pStyle w:val="ListParagraph"/>
        <w:numPr>
          <w:ilvl w:val="1"/>
          <w:numId w:val="142"/>
        </w:numPr>
      </w:pPr>
      <w:r>
        <w:t xml:space="preserve">Describe </w:t>
      </w:r>
      <w:r w:rsidR="00F30CB4">
        <w:t>the properties of one of the foods that you sampled</w:t>
      </w:r>
      <w:r>
        <w:t>.</w:t>
      </w:r>
    </w:p>
    <w:p w14:paraId="7668DF35" w14:textId="26F97458" w:rsidR="00722BF1" w:rsidRDefault="00A62C78" w:rsidP="00612535">
      <w:pPr>
        <w:pStyle w:val="ListParagraph"/>
        <w:numPr>
          <w:ilvl w:val="1"/>
          <w:numId w:val="142"/>
        </w:numPr>
      </w:pPr>
      <w:r>
        <w:t>E</w:t>
      </w:r>
      <w:r w:rsidRPr="00520C04">
        <w:t xml:space="preserve">xplain </w:t>
      </w:r>
      <w:r w:rsidR="00F30CB4" w:rsidRPr="00520C04">
        <w:t>whether you were surprised by any of the results on your table.</w:t>
      </w:r>
    </w:p>
    <w:p w14:paraId="4ACD1393" w14:textId="56B35065" w:rsidR="00774F02" w:rsidRPr="00520C04" w:rsidRDefault="00722BF1" w:rsidP="00616CE6">
      <w:pPr>
        <w:pStyle w:val="ListParagraph"/>
        <w:numPr>
          <w:ilvl w:val="0"/>
          <w:numId w:val="142"/>
        </w:numPr>
      </w:pPr>
      <w:r>
        <w:br w:type="page"/>
      </w:r>
    </w:p>
    <w:p w14:paraId="5AF5D6E5" w14:textId="3047D849" w:rsidR="00156509" w:rsidRPr="00156509" w:rsidRDefault="00F30CB4" w:rsidP="001E565E">
      <w:pPr>
        <w:pStyle w:val="SCSALessonLinedHeading2"/>
        <w:rPr>
          <w:rFonts w:ascii="Calibri Light" w:eastAsia="SimSun" w:hAnsi="Calibri Light" w:cs="Calibri Light"/>
          <w:lang w:eastAsia="en-US"/>
        </w:rPr>
      </w:pPr>
      <w:bookmarkStart w:id="27" w:name="_Toc86384568"/>
      <w:bookmarkStart w:id="28" w:name="_Toc97881757"/>
      <w:r>
        <w:lastRenderedPageBreak/>
        <w:t>Lesson 3</w:t>
      </w:r>
      <w:r w:rsidR="00520C04">
        <w:t xml:space="preserve">: </w:t>
      </w:r>
      <w:r w:rsidR="00520C04" w:rsidRPr="00520C04">
        <w:t>Food preservation</w:t>
      </w:r>
    </w:p>
    <w:p w14:paraId="2441E7D5" w14:textId="2D973C8D" w:rsidR="00156509" w:rsidRDefault="00156509" w:rsidP="00156509">
      <w:pPr>
        <w:rPr>
          <w:rFonts w:cstheme="minorHAnsi"/>
          <w:bCs/>
        </w:rPr>
      </w:pPr>
      <w:r w:rsidRPr="00156509">
        <w:rPr>
          <w:rFonts w:cstheme="minorHAnsi"/>
          <w:bCs/>
        </w:rPr>
        <w:t xml:space="preserve">The Western Australian Curriculum content addressed in </w:t>
      </w:r>
      <w:r w:rsidR="005C71FC">
        <w:rPr>
          <w:bCs/>
        </w:rPr>
        <w:t>this</w:t>
      </w:r>
      <w:r w:rsidR="005C71FC" w:rsidRPr="00797B49">
        <w:rPr>
          <w:bCs/>
        </w:rPr>
        <w:t xml:space="preserve"> lesson </w:t>
      </w:r>
      <w:r w:rsidRPr="00156509">
        <w:rPr>
          <w:rFonts w:cstheme="minorHAnsi"/>
          <w:bCs/>
        </w:rPr>
        <w:t>is below.</w:t>
      </w:r>
    </w:p>
    <w:p w14:paraId="5D86DE62" w14:textId="6E6AE462" w:rsidR="00AE28E0" w:rsidRPr="009E5ABF" w:rsidRDefault="00D934AF" w:rsidP="001E565E">
      <w:pPr>
        <w:pStyle w:val="SCSALessonAppendixHeading3"/>
      </w:pPr>
      <w:r>
        <w:t>Contexts</w:t>
      </w:r>
    </w:p>
    <w:p w14:paraId="0F67ABA7" w14:textId="77777777" w:rsidR="00156509" w:rsidRPr="00616CE6" w:rsidRDefault="00156509" w:rsidP="001E565E">
      <w:pPr>
        <w:pStyle w:val="SCSALessonAppendixHeading3"/>
      </w:pPr>
      <w:r w:rsidRPr="00616CE6">
        <w:t>Food specialisations</w:t>
      </w:r>
    </w:p>
    <w:p w14:paraId="1730CDE8" w14:textId="15830DF2" w:rsidR="00156509" w:rsidRPr="0003505B" w:rsidRDefault="00156509" w:rsidP="001E565E">
      <w:pPr>
        <w:pStyle w:val="ListParagraph"/>
        <w:numPr>
          <w:ilvl w:val="0"/>
          <w:numId w:val="162"/>
        </w:numPr>
      </w:pPr>
      <w:r w:rsidRPr="0003505B">
        <w:t xml:space="preserve">Processing techniques and the preservation of food products, considering application of nutrition principles; ways sensory and </w:t>
      </w:r>
      <w:r w:rsidR="00741C74">
        <w:t>physical</w:t>
      </w:r>
      <w:r w:rsidR="00741C74" w:rsidRPr="0003505B">
        <w:t xml:space="preserve"> </w:t>
      </w:r>
      <w:r w:rsidRPr="0003505B">
        <w:t>properties of food influence the design, preparation and development of specialised food products</w:t>
      </w:r>
    </w:p>
    <w:p w14:paraId="46580583" w14:textId="372706BA" w:rsidR="00156509" w:rsidRPr="0003505B" w:rsidRDefault="00156509" w:rsidP="001E565E">
      <w:pPr>
        <w:pStyle w:val="ListParagraph"/>
        <w:numPr>
          <w:ilvl w:val="0"/>
          <w:numId w:val="162"/>
        </w:numPr>
      </w:pPr>
      <w:r w:rsidRPr="0003505B">
        <w:t xml:space="preserve">Social, ethical, sustainable, consumer and producer considerations in the design and development of entrepreneurial and marketing strategies for </w:t>
      </w:r>
      <w:r w:rsidR="004774E6">
        <w:t xml:space="preserve">a </w:t>
      </w:r>
      <w:r w:rsidRPr="0003505B">
        <w:t>specialised food enterprise, including management of risks, security measures and regulatory responsibilities for optimum quality and performance to achieve designed solutions</w:t>
      </w:r>
    </w:p>
    <w:p w14:paraId="39D85053" w14:textId="77777777" w:rsidR="00156509" w:rsidRPr="00E14B9F" w:rsidRDefault="00156509" w:rsidP="001E565E">
      <w:pPr>
        <w:pStyle w:val="SCSALessonAppendixHeading3"/>
      </w:pPr>
      <w:r w:rsidRPr="00E14B9F">
        <w:t>Design thinking skills</w:t>
      </w:r>
    </w:p>
    <w:p w14:paraId="3A8E62E9" w14:textId="77777777" w:rsidR="00156509" w:rsidRPr="00616CE6" w:rsidRDefault="00156509" w:rsidP="00437312">
      <w:pPr>
        <w:pStyle w:val="SCSALessonAppendixHeading4"/>
      </w:pPr>
      <w:r w:rsidRPr="00616CE6">
        <w:t>Investigating and defining</w:t>
      </w:r>
    </w:p>
    <w:p w14:paraId="0375478F" w14:textId="77777777" w:rsidR="00156509" w:rsidRDefault="00156509" w:rsidP="001E565E">
      <w:pPr>
        <w:pStyle w:val="ListParagraph"/>
        <w:numPr>
          <w:ilvl w:val="0"/>
          <w:numId w:val="161"/>
        </w:numPr>
      </w:pPr>
      <w:r w:rsidRPr="00156509">
        <w:t>Investigate a range of technologies, resources and/or components to develop ideas and solutions, with consideration of social and ethical factors, legal responsibilities and competing constraints</w:t>
      </w:r>
    </w:p>
    <w:p w14:paraId="7ED89D3E" w14:textId="75A7B478" w:rsidR="00520C04" w:rsidRPr="005F4FFB" w:rsidRDefault="00520C04" w:rsidP="001E565E">
      <w:pPr>
        <w:pStyle w:val="SCSALessonLine"/>
      </w:pPr>
      <w:r w:rsidRPr="005F4FFB">
        <w:tab/>
      </w:r>
    </w:p>
    <w:p w14:paraId="4546F44B" w14:textId="7224A6AD" w:rsidR="00156509" w:rsidRPr="00616CE6" w:rsidRDefault="00156509" w:rsidP="00437312">
      <w:pPr>
        <w:pStyle w:val="SCSALessonAppendixHeading3"/>
      </w:pPr>
      <w:r w:rsidRPr="00616CE6">
        <w:t xml:space="preserve">Learning intentions </w:t>
      </w:r>
    </w:p>
    <w:p w14:paraId="4E16B5B1" w14:textId="46A3A791" w:rsidR="00156509" w:rsidRPr="00B15C22" w:rsidRDefault="00156509" w:rsidP="00616CE6">
      <w:pPr>
        <w:pStyle w:val="ListParagraph"/>
        <w:numPr>
          <w:ilvl w:val="0"/>
          <w:numId w:val="142"/>
        </w:numPr>
      </w:pPr>
      <w:r w:rsidRPr="00B15C22">
        <w:t>Investigate food preservation techniques</w:t>
      </w:r>
      <w:r w:rsidR="00B33EA4">
        <w:t>.</w:t>
      </w:r>
      <w:r w:rsidRPr="00B15C22">
        <w:t xml:space="preserve"> </w:t>
      </w:r>
    </w:p>
    <w:p w14:paraId="584515F9" w14:textId="53FBB8A3" w:rsidR="00156509" w:rsidRPr="00B15C22" w:rsidRDefault="00156509" w:rsidP="00616CE6">
      <w:pPr>
        <w:pStyle w:val="ListParagraph"/>
        <w:numPr>
          <w:ilvl w:val="0"/>
          <w:numId w:val="142"/>
        </w:numPr>
      </w:pPr>
      <w:r w:rsidRPr="0003505B">
        <w:t>Understand how food preservation techniques impact sensory and physical properties of food</w:t>
      </w:r>
      <w:r w:rsidR="00B33EA4">
        <w:t>.</w:t>
      </w:r>
    </w:p>
    <w:p w14:paraId="6D68E704" w14:textId="77777777" w:rsidR="00156509" w:rsidRPr="00616CE6" w:rsidRDefault="00156509" w:rsidP="00437312">
      <w:pPr>
        <w:pStyle w:val="SCSALessonAppendixHeading3"/>
      </w:pPr>
      <w:r w:rsidRPr="00616CE6">
        <w:t>Preparation for teacher</w:t>
      </w:r>
    </w:p>
    <w:p w14:paraId="6C73846E" w14:textId="101AA054" w:rsidR="00156509" w:rsidRPr="0003505B" w:rsidRDefault="00156509" w:rsidP="00616CE6">
      <w:pPr>
        <w:pStyle w:val="ListParagraph"/>
        <w:numPr>
          <w:ilvl w:val="0"/>
          <w:numId w:val="142"/>
        </w:numPr>
      </w:pPr>
      <w:r w:rsidRPr="0003505B">
        <w:t>Prepare any relevant texts, websites or video clips</w:t>
      </w:r>
      <w:r w:rsidR="0003505B">
        <w:t>.</w:t>
      </w:r>
    </w:p>
    <w:p w14:paraId="26AC5318" w14:textId="5A169DB9" w:rsidR="00156509" w:rsidRPr="0003505B" w:rsidRDefault="00156509" w:rsidP="00616CE6">
      <w:pPr>
        <w:pStyle w:val="ListParagraph"/>
        <w:numPr>
          <w:ilvl w:val="0"/>
          <w:numId w:val="142"/>
        </w:numPr>
      </w:pPr>
      <w:r w:rsidRPr="0003505B">
        <w:t xml:space="preserve">Organise electronic or printed copies of the table </w:t>
      </w:r>
      <w:r w:rsidR="00C37417">
        <w:t xml:space="preserve">below </w:t>
      </w:r>
      <w:r w:rsidRPr="0003505B">
        <w:t>for students to complete</w:t>
      </w:r>
      <w:r w:rsidR="0003505B">
        <w:t>.</w:t>
      </w:r>
    </w:p>
    <w:p w14:paraId="3BFC7F2F" w14:textId="77777777" w:rsidR="00156509" w:rsidRPr="00616CE6" w:rsidRDefault="00156509" w:rsidP="00437312">
      <w:pPr>
        <w:pStyle w:val="SCSALessonAppendixHeading4"/>
      </w:pPr>
      <w:r w:rsidRPr="00616CE6">
        <w:t>Teacher</w:t>
      </w:r>
    </w:p>
    <w:p w14:paraId="60A80224" w14:textId="77777777" w:rsidR="00156509" w:rsidRPr="00B15C22" w:rsidRDefault="00156509" w:rsidP="00616CE6">
      <w:pPr>
        <w:pStyle w:val="ListParagraph"/>
        <w:numPr>
          <w:ilvl w:val="0"/>
          <w:numId w:val="142"/>
        </w:numPr>
      </w:pPr>
      <w:r w:rsidRPr="00B15C22">
        <w:t>Outline the learning intentions.</w:t>
      </w:r>
    </w:p>
    <w:p w14:paraId="286717A4" w14:textId="6F39CF6E" w:rsidR="00156509" w:rsidRPr="00B15C22" w:rsidRDefault="00156509" w:rsidP="00303DAA">
      <w:pPr>
        <w:pStyle w:val="ListParagraph"/>
        <w:numPr>
          <w:ilvl w:val="0"/>
          <w:numId w:val="142"/>
        </w:numPr>
        <w:ind w:left="357" w:hanging="357"/>
      </w:pPr>
      <w:r w:rsidRPr="00B15C22">
        <w:t xml:space="preserve">Introduce the topic </w:t>
      </w:r>
      <w:r w:rsidR="00303DAA">
        <w:t>of f</w:t>
      </w:r>
      <w:r w:rsidRPr="00C37417">
        <w:t>ood preservation</w:t>
      </w:r>
      <w:r w:rsidRPr="00B15C22">
        <w:t>. Explain that these techniques are used to extend the shelf life of food and prevent spoilage, allowing it to be stored and consumed later. These techniques are essential for reducing food waste, maintaining nutritional value and ensuring food safety.</w:t>
      </w:r>
    </w:p>
    <w:p w14:paraId="1602AC06" w14:textId="77777777" w:rsidR="00156509" w:rsidRPr="00B15C22" w:rsidRDefault="00156509" w:rsidP="00616CE6">
      <w:pPr>
        <w:pStyle w:val="ListParagraph"/>
        <w:numPr>
          <w:ilvl w:val="0"/>
          <w:numId w:val="142"/>
        </w:numPr>
      </w:pPr>
      <w:r w:rsidRPr="00B15C22">
        <w:t xml:space="preserve">Ask students to brainstorm any additional benefits to using food preservation techniques. </w:t>
      </w:r>
    </w:p>
    <w:p w14:paraId="7F8E138E" w14:textId="0DB5D684" w:rsidR="00156509" w:rsidRDefault="00BB2F28" w:rsidP="00616CE6">
      <w:pPr>
        <w:pStyle w:val="ListParagraph"/>
        <w:numPr>
          <w:ilvl w:val="0"/>
          <w:numId w:val="142"/>
        </w:numPr>
      </w:pPr>
      <w:r>
        <w:t>Ask s</w:t>
      </w:r>
      <w:r w:rsidRPr="00B15C22">
        <w:t xml:space="preserve">tudents </w:t>
      </w:r>
      <w:r w:rsidR="00156509" w:rsidRPr="00B15C22">
        <w:t xml:space="preserve">to work in groups to complete the table below. </w:t>
      </w:r>
      <w:r>
        <w:t>There is also an o</w:t>
      </w:r>
      <w:r w:rsidR="00156509" w:rsidRPr="00B15C22">
        <w:t xml:space="preserve">ption to do a jigsaw activity and allocate </w:t>
      </w:r>
      <w:r w:rsidR="00C37417" w:rsidRPr="00B15C22">
        <w:t xml:space="preserve">a technique </w:t>
      </w:r>
      <w:r w:rsidR="00C37417">
        <w:t xml:space="preserve">for </w:t>
      </w:r>
      <w:r w:rsidR="00156509" w:rsidRPr="00B15C22">
        <w:t>each group to investigate and then share their results with the rest of the class. Students research a range of preservation techniques, such as dehydrating, freezing, candying, curing, fermenting, picklin</w:t>
      </w:r>
      <w:r w:rsidR="00303DAA">
        <w:t>g</w:t>
      </w:r>
      <w:r w:rsidR="00156509" w:rsidRPr="00B15C22">
        <w:t xml:space="preserve">. </w:t>
      </w:r>
    </w:p>
    <w:p w14:paraId="7478268B" w14:textId="76DCB4BD" w:rsidR="00156509" w:rsidRPr="00156509" w:rsidRDefault="00C37417" w:rsidP="00303DAA">
      <w:pPr>
        <w:pStyle w:val="ListParagraph"/>
        <w:numPr>
          <w:ilvl w:val="0"/>
          <w:numId w:val="142"/>
        </w:numPr>
        <w:ind w:left="357" w:hanging="357"/>
      </w:pPr>
      <w:r w:rsidRPr="00B15C22">
        <w:t xml:space="preserve">Optional: have a range of preserved food products for students to sample. For example, students could compare the sensory properties of a dehydrated strawberry, strawberry jam, a frozen strawberry and a fresh strawberry. </w:t>
      </w:r>
      <w:r w:rsidR="0003505B">
        <w:br w:type="page"/>
      </w:r>
    </w:p>
    <w:tbl>
      <w:tblPr>
        <w:tblStyle w:val="TableGrid"/>
        <w:tblW w:w="5000" w:type="pct"/>
        <w:tblLook w:val="04A0" w:firstRow="1" w:lastRow="0" w:firstColumn="1" w:lastColumn="0" w:noHBand="0" w:noVBand="1"/>
        <w:tblDescription w:val="Table with five columns with the headings Preservation technique, Explanation, Impact on sensory properties, Impact on nutrition and Suitable foods. Rows under these headings are blank."/>
      </w:tblPr>
      <w:tblGrid>
        <w:gridCol w:w="1812"/>
        <w:gridCol w:w="1812"/>
        <w:gridCol w:w="1812"/>
        <w:gridCol w:w="1812"/>
        <w:gridCol w:w="1812"/>
      </w:tblGrid>
      <w:tr w:rsidR="00156509" w:rsidRPr="00FD3447" w14:paraId="405C6827" w14:textId="77777777" w:rsidTr="009E3925">
        <w:tc>
          <w:tcPr>
            <w:tcW w:w="1812" w:type="dxa"/>
            <w:vAlign w:val="center"/>
          </w:tcPr>
          <w:p w14:paraId="430500FE" w14:textId="77777777" w:rsidR="00156509" w:rsidRPr="00FD3447" w:rsidRDefault="00156509" w:rsidP="009E3925">
            <w:pPr>
              <w:contextualSpacing/>
              <w:jc w:val="center"/>
            </w:pPr>
            <w:r w:rsidRPr="00FD3447">
              <w:lastRenderedPageBreak/>
              <w:t>Preservation technique</w:t>
            </w:r>
          </w:p>
        </w:tc>
        <w:tc>
          <w:tcPr>
            <w:tcW w:w="1812" w:type="dxa"/>
            <w:vAlign w:val="center"/>
          </w:tcPr>
          <w:p w14:paraId="3203E1F2" w14:textId="77777777" w:rsidR="00156509" w:rsidRPr="00FD3447" w:rsidRDefault="00156509" w:rsidP="009E3925">
            <w:pPr>
              <w:contextualSpacing/>
              <w:jc w:val="center"/>
            </w:pPr>
            <w:r w:rsidRPr="00FD3447">
              <w:t>Explanation</w:t>
            </w:r>
          </w:p>
        </w:tc>
        <w:tc>
          <w:tcPr>
            <w:tcW w:w="1812" w:type="dxa"/>
            <w:vAlign w:val="center"/>
          </w:tcPr>
          <w:p w14:paraId="59FFDA4D" w14:textId="77777777" w:rsidR="00156509" w:rsidRPr="00FD3447" w:rsidRDefault="00156509" w:rsidP="009E3925">
            <w:pPr>
              <w:contextualSpacing/>
              <w:jc w:val="center"/>
            </w:pPr>
            <w:r w:rsidRPr="00FD3447">
              <w:t>Impact on sensory properties</w:t>
            </w:r>
          </w:p>
        </w:tc>
        <w:tc>
          <w:tcPr>
            <w:tcW w:w="1812" w:type="dxa"/>
            <w:vAlign w:val="center"/>
          </w:tcPr>
          <w:p w14:paraId="4766B090" w14:textId="77777777" w:rsidR="00156509" w:rsidRPr="00FD3447" w:rsidRDefault="00156509" w:rsidP="009E3925">
            <w:pPr>
              <w:contextualSpacing/>
              <w:jc w:val="center"/>
            </w:pPr>
            <w:r w:rsidRPr="00FD3447">
              <w:t>Impact on nutrition</w:t>
            </w:r>
          </w:p>
        </w:tc>
        <w:tc>
          <w:tcPr>
            <w:tcW w:w="1812" w:type="dxa"/>
            <w:vAlign w:val="center"/>
          </w:tcPr>
          <w:p w14:paraId="49905011" w14:textId="77777777" w:rsidR="00156509" w:rsidRPr="00FD3447" w:rsidRDefault="00156509" w:rsidP="009E3925">
            <w:pPr>
              <w:contextualSpacing/>
              <w:jc w:val="center"/>
            </w:pPr>
            <w:r w:rsidRPr="00FD3447">
              <w:t>Suitable foods</w:t>
            </w:r>
          </w:p>
        </w:tc>
      </w:tr>
      <w:tr w:rsidR="00156509" w:rsidRPr="00156509" w14:paraId="22D2F210" w14:textId="77777777" w:rsidTr="00FD3447">
        <w:trPr>
          <w:trHeight w:val="851"/>
        </w:trPr>
        <w:tc>
          <w:tcPr>
            <w:tcW w:w="1812" w:type="dxa"/>
          </w:tcPr>
          <w:p w14:paraId="3414810D" w14:textId="77777777" w:rsidR="00156509" w:rsidRPr="00156509" w:rsidRDefault="00156509" w:rsidP="00156509">
            <w:pPr>
              <w:contextualSpacing/>
            </w:pPr>
          </w:p>
        </w:tc>
        <w:tc>
          <w:tcPr>
            <w:tcW w:w="1812" w:type="dxa"/>
          </w:tcPr>
          <w:p w14:paraId="11A7A43F" w14:textId="77777777" w:rsidR="00156509" w:rsidRPr="00156509" w:rsidRDefault="00156509" w:rsidP="00156509">
            <w:pPr>
              <w:contextualSpacing/>
            </w:pPr>
          </w:p>
        </w:tc>
        <w:tc>
          <w:tcPr>
            <w:tcW w:w="1812" w:type="dxa"/>
          </w:tcPr>
          <w:p w14:paraId="6754B42A" w14:textId="77777777" w:rsidR="00156509" w:rsidRPr="00156509" w:rsidRDefault="00156509" w:rsidP="00156509">
            <w:pPr>
              <w:contextualSpacing/>
            </w:pPr>
          </w:p>
        </w:tc>
        <w:tc>
          <w:tcPr>
            <w:tcW w:w="1812" w:type="dxa"/>
          </w:tcPr>
          <w:p w14:paraId="3790A0B3" w14:textId="77777777" w:rsidR="00156509" w:rsidRPr="00156509" w:rsidRDefault="00156509" w:rsidP="00156509">
            <w:pPr>
              <w:contextualSpacing/>
            </w:pPr>
          </w:p>
        </w:tc>
        <w:tc>
          <w:tcPr>
            <w:tcW w:w="1812" w:type="dxa"/>
          </w:tcPr>
          <w:p w14:paraId="4271CD04" w14:textId="77777777" w:rsidR="00156509" w:rsidRPr="00156509" w:rsidRDefault="00156509" w:rsidP="00156509">
            <w:pPr>
              <w:contextualSpacing/>
            </w:pPr>
          </w:p>
        </w:tc>
      </w:tr>
      <w:tr w:rsidR="00156509" w:rsidRPr="00156509" w14:paraId="7E9DD776" w14:textId="77777777" w:rsidTr="00FD3447">
        <w:trPr>
          <w:trHeight w:val="851"/>
        </w:trPr>
        <w:tc>
          <w:tcPr>
            <w:tcW w:w="1812" w:type="dxa"/>
          </w:tcPr>
          <w:p w14:paraId="119D20F7" w14:textId="77777777" w:rsidR="00156509" w:rsidRPr="00156509" w:rsidRDefault="00156509" w:rsidP="00156509">
            <w:pPr>
              <w:contextualSpacing/>
            </w:pPr>
          </w:p>
        </w:tc>
        <w:tc>
          <w:tcPr>
            <w:tcW w:w="1812" w:type="dxa"/>
          </w:tcPr>
          <w:p w14:paraId="54064C57" w14:textId="77777777" w:rsidR="00156509" w:rsidRPr="00156509" w:rsidRDefault="00156509" w:rsidP="00156509">
            <w:pPr>
              <w:contextualSpacing/>
            </w:pPr>
          </w:p>
        </w:tc>
        <w:tc>
          <w:tcPr>
            <w:tcW w:w="1812" w:type="dxa"/>
          </w:tcPr>
          <w:p w14:paraId="10AB90AE" w14:textId="77777777" w:rsidR="00156509" w:rsidRPr="00156509" w:rsidRDefault="00156509" w:rsidP="00156509">
            <w:pPr>
              <w:contextualSpacing/>
            </w:pPr>
          </w:p>
        </w:tc>
        <w:tc>
          <w:tcPr>
            <w:tcW w:w="1812" w:type="dxa"/>
          </w:tcPr>
          <w:p w14:paraId="20DA2C58" w14:textId="77777777" w:rsidR="00156509" w:rsidRPr="00156509" w:rsidRDefault="00156509" w:rsidP="00156509">
            <w:pPr>
              <w:contextualSpacing/>
            </w:pPr>
          </w:p>
        </w:tc>
        <w:tc>
          <w:tcPr>
            <w:tcW w:w="1812" w:type="dxa"/>
          </w:tcPr>
          <w:p w14:paraId="6CE3EA3B" w14:textId="77777777" w:rsidR="00156509" w:rsidRPr="00156509" w:rsidRDefault="00156509" w:rsidP="00156509">
            <w:pPr>
              <w:contextualSpacing/>
            </w:pPr>
          </w:p>
        </w:tc>
      </w:tr>
      <w:tr w:rsidR="00156509" w:rsidRPr="00156509" w14:paraId="65D451DD" w14:textId="77777777" w:rsidTr="00FD3447">
        <w:trPr>
          <w:trHeight w:val="851"/>
        </w:trPr>
        <w:tc>
          <w:tcPr>
            <w:tcW w:w="1812" w:type="dxa"/>
          </w:tcPr>
          <w:p w14:paraId="085FB7CA" w14:textId="77777777" w:rsidR="00156509" w:rsidRPr="00156509" w:rsidRDefault="00156509" w:rsidP="00156509">
            <w:pPr>
              <w:contextualSpacing/>
            </w:pPr>
          </w:p>
        </w:tc>
        <w:tc>
          <w:tcPr>
            <w:tcW w:w="1812" w:type="dxa"/>
          </w:tcPr>
          <w:p w14:paraId="5B1A85D7" w14:textId="77777777" w:rsidR="00156509" w:rsidRPr="00156509" w:rsidRDefault="00156509" w:rsidP="00156509">
            <w:pPr>
              <w:contextualSpacing/>
            </w:pPr>
          </w:p>
        </w:tc>
        <w:tc>
          <w:tcPr>
            <w:tcW w:w="1812" w:type="dxa"/>
          </w:tcPr>
          <w:p w14:paraId="238D718F" w14:textId="77777777" w:rsidR="00156509" w:rsidRPr="00156509" w:rsidRDefault="00156509" w:rsidP="00156509">
            <w:pPr>
              <w:contextualSpacing/>
            </w:pPr>
          </w:p>
        </w:tc>
        <w:tc>
          <w:tcPr>
            <w:tcW w:w="1812" w:type="dxa"/>
          </w:tcPr>
          <w:p w14:paraId="044A365F" w14:textId="77777777" w:rsidR="00156509" w:rsidRPr="00156509" w:rsidRDefault="00156509" w:rsidP="00156509">
            <w:pPr>
              <w:contextualSpacing/>
            </w:pPr>
          </w:p>
        </w:tc>
        <w:tc>
          <w:tcPr>
            <w:tcW w:w="1812" w:type="dxa"/>
          </w:tcPr>
          <w:p w14:paraId="2E148F90" w14:textId="77777777" w:rsidR="00156509" w:rsidRPr="00156509" w:rsidRDefault="00156509" w:rsidP="00156509">
            <w:pPr>
              <w:contextualSpacing/>
            </w:pPr>
          </w:p>
        </w:tc>
      </w:tr>
      <w:tr w:rsidR="00156509" w:rsidRPr="00156509" w14:paraId="253A158C" w14:textId="77777777" w:rsidTr="00FD3447">
        <w:trPr>
          <w:trHeight w:val="851"/>
        </w:trPr>
        <w:tc>
          <w:tcPr>
            <w:tcW w:w="1812" w:type="dxa"/>
          </w:tcPr>
          <w:p w14:paraId="1D55813A" w14:textId="77777777" w:rsidR="00156509" w:rsidRPr="00156509" w:rsidRDefault="00156509" w:rsidP="00156509">
            <w:pPr>
              <w:contextualSpacing/>
            </w:pPr>
          </w:p>
        </w:tc>
        <w:tc>
          <w:tcPr>
            <w:tcW w:w="1812" w:type="dxa"/>
          </w:tcPr>
          <w:p w14:paraId="744B3DCC" w14:textId="77777777" w:rsidR="00156509" w:rsidRPr="00156509" w:rsidRDefault="00156509" w:rsidP="00156509">
            <w:pPr>
              <w:contextualSpacing/>
            </w:pPr>
          </w:p>
        </w:tc>
        <w:tc>
          <w:tcPr>
            <w:tcW w:w="1812" w:type="dxa"/>
          </w:tcPr>
          <w:p w14:paraId="058EB000" w14:textId="77777777" w:rsidR="00156509" w:rsidRPr="00156509" w:rsidRDefault="00156509" w:rsidP="00156509">
            <w:pPr>
              <w:contextualSpacing/>
            </w:pPr>
          </w:p>
        </w:tc>
        <w:tc>
          <w:tcPr>
            <w:tcW w:w="1812" w:type="dxa"/>
          </w:tcPr>
          <w:p w14:paraId="4E02B143" w14:textId="77777777" w:rsidR="00156509" w:rsidRPr="00156509" w:rsidRDefault="00156509" w:rsidP="00156509">
            <w:pPr>
              <w:contextualSpacing/>
            </w:pPr>
          </w:p>
        </w:tc>
        <w:tc>
          <w:tcPr>
            <w:tcW w:w="1812" w:type="dxa"/>
          </w:tcPr>
          <w:p w14:paraId="58573932" w14:textId="77777777" w:rsidR="00156509" w:rsidRPr="00156509" w:rsidRDefault="00156509" w:rsidP="00156509">
            <w:pPr>
              <w:contextualSpacing/>
            </w:pPr>
          </w:p>
        </w:tc>
      </w:tr>
    </w:tbl>
    <w:p w14:paraId="2646FBBD" w14:textId="77777777" w:rsidR="00156509" w:rsidRPr="00616CE6" w:rsidRDefault="00156509" w:rsidP="001E565E">
      <w:pPr>
        <w:pStyle w:val="SCSALessonAppendixHeading4"/>
        <w:spacing w:before="120"/>
      </w:pPr>
      <w:r w:rsidRPr="00616CE6">
        <w:t>Students</w:t>
      </w:r>
    </w:p>
    <w:p w14:paraId="0C343B95" w14:textId="6FC3AA49" w:rsidR="00156509" w:rsidRPr="00156509" w:rsidRDefault="00156509" w:rsidP="00616CE6">
      <w:pPr>
        <w:pStyle w:val="ListParagraph"/>
        <w:numPr>
          <w:ilvl w:val="0"/>
          <w:numId w:val="142"/>
        </w:numPr>
      </w:pPr>
      <w:r w:rsidRPr="00156509">
        <w:t>Listen to</w:t>
      </w:r>
      <w:r w:rsidR="005969C2">
        <w:t xml:space="preserve"> the</w:t>
      </w:r>
      <w:r w:rsidRPr="00156509">
        <w:t xml:space="preserve"> lesson introduction. </w:t>
      </w:r>
    </w:p>
    <w:p w14:paraId="4ADE8644" w14:textId="2B6F59D3" w:rsidR="00156509" w:rsidRPr="00156509" w:rsidRDefault="00156509" w:rsidP="00616CE6">
      <w:pPr>
        <w:pStyle w:val="ListParagraph"/>
        <w:numPr>
          <w:ilvl w:val="0"/>
          <w:numId w:val="142"/>
        </w:numPr>
      </w:pPr>
      <w:r w:rsidRPr="00156509">
        <w:t xml:space="preserve">Brainstorm the benefits </w:t>
      </w:r>
      <w:r w:rsidR="00EE141C">
        <w:t>of</w:t>
      </w:r>
      <w:r w:rsidRPr="00156509">
        <w:t xml:space="preserve"> using food preservation techniques.</w:t>
      </w:r>
    </w:p>
    <w:p w14:paraId="55D1AEF3" w14:textId="62C50939" w:rsidR="00156509" w:rsidRPr="00156509" w:rsidRDefault="00C37417" w:rsidP="00162D44">
      <w:pPr>
        <w:pStyle w:val="ListParagraph"/>
        <w:numPr>
          <w:ilvl w:val="0"/>
          <w:numId w:val="142"/>
        </w:numPr>
      </w:pPr>
      <w:r>
        <w:t>W</w:t>
      </w:r>
      <w:r w:rsidR="00156509" w:rsidRPr="00156509">
        <w:t>ork in group</w:t>
      </w:r>
      <w:r w:rsidR="00D77359">
        <w:t>s</w:t>
      </w:r>
      <w:r w:rsidR="00156509" w:rsidRPr="00156509">
        <w:t xml:space="preserve"> or individually complete the food preservation table. </w:t>
      </w:r>
    </w:p>
    <w:p w14:paraId="15350A14" w14:textId="40164C0C" w:rsidR="00156509" w:rsidRPr="003A43B4" w:rsidRDefault="00156509" w:rsidP="00162D44">
      <w:pPr>
        <w:pStyle w:val="ListParagraph"/>
        <w:numPr>
          <w:ilvl w:val="0"/>
          <w:numId w:val="113"/>
        </w:numPr>
        <w:ind w:left="357" w:hanging="357"/>
        <w:rPr>
          <w:b/>
        </w:rPr>
      </w:pPr>
      <w:r w:rsidRPr="00156509">
        <w:t>Sample a range of preserved food products while comparing the sensory properties</w:t>
      </w:r>
      <w:r w:rsidR="003A43B4">
        <w:t>.</w:t>
      </w:r>
    </w:p>
    <w:p w14:paraId="503D1F01" w14:textId="224A3DE4" w:rsidR="00156509" w:rsidRPr="00206F08" w:rsidRDefault="00156509" w:rsidP="00206F08">
      <w:pPr>
        <w:pStyle w:val="SCSALessonAppendixHeading3"/>
      </w:pPr>
      <w:r w:rsidRPr="00206F08">
        <w:t>Lesson conclusion</w:t>
      </w:r>
    </w:p>
    <w:p w14:paraId="53DB545C" w14:textId="77777777" w:rsidR="00156509" w:rsidRPr="00156509" w:rsidRDefault="00156509" w:rsidP="00616CE6">
      <w:pPr>
        <w:pStyle w:val="ListParagraph"/>
        <w:numPr>
          <w:ilvl w:val="0"/>
          <w:numId w:val="142"/>
        </w:numPr>
      </w:pPr>
      <w:r w:rsidRPr="00156509">
        <w:t>Reiterate the learning intentions.</w:t>
      </w:r>
    </w:p>
    <w:p w14:paraId="204035F3" w14:textId="31BBE437" w:rsidR="00156509" w:rsidRPr="00156509" w:rsidRDefault="003A43B4" w:rsidP="00616CE6">
      <w:pPr>
        <w:pStyle w:val="ListParagraph"/>
        <w:numPr>
          <w:ilvl w:val="0"/>
          <w:numId w:val="142"/>
        </w:numPr>
      </w:pPr>
      <w:r>
        <w:t>Ask s</w:t>
      </w:r>
      <w:r w:rsidR="00156509" w:rsidRPr="00156509">
        <w:t xml:space="preserve">tudents to do a </w:t>
      </w:r>
      <w:r w:rsidR="00BA029D" w:rsidRPr="007B363C">
        <w:rPr>
          <w:i/>
          <w:iCs/>
        </w:rPr>
        <w:t>T</w:t>
      </w:r>
      <w:r w:rsidRPr="007B363C">
        <w:rPr>
          <w:i/>
          <w:iCs/>
        </w:rPr>
        <w:t>hink-</w:t>
      </w:r>
      <w:r w:rsidR="00BA029D" w:rsidRPr="007B363C">
        <w:rPr>
          <w:i/>
          <w:iCs/>
        </w:rPr>
        <w:t>P</w:t>
      </w:r>
      <w:r w:rsidRPr="007B363C">
        <w:rPr>
          <w:i/>
          <w:iCs/>
        </w:rPr>
        <w:t>air-</w:t>
      </w:r>
      <w:r w:rsidR="00BA029D" w:rsidRPr="007B363C">
        <w:rPr>
          <w:i/>
          <w:iCs/>
        </w:rPr>
        <w:t>Share</w:t>
      </w:r>
      <w:r w:rsidR="007B363C">
        <w:t xml:space="preserve"> activity</w:t>
      </w:r>
      <w:r w:rsidR="00156509" w:rsidRPr="00156509">
        <w:t xml:space="preserve">, selecting a food preservation technique and discussing one impact on sensory properties and one impact on nutrition. </w:t>
      </w:r>
    </w:p>
    <w:p w14:paraId="5A626DAA" w14:textId="77777777" w:rsidR="00156509" w:rsidRPr="00156509" w:rsidRDefault="00156509" w:rsidP="00616CE6">
      <w:pPr>
        <w:pStyle w:val="ListParagraph"/>
        <w:numPr>
          <w:ilvl w:val="0"/>
          <w:numId w:val="142"/>
        </w:numPr>
      </w:pPr>
      <w:r w:rsidRPr="00156509">
        <w:t xml:space="preserve">Ask if any students would like to share their answer with the class. </w:t>
      </w:r>
    </w:p>
    <w:p w14:paraId="0D15EA0D" w14:textId="40829D60" w:rsidR="00156509" w:rsidRPr="009E3925" w:rsidRDefault="003A43B4" w:rsidP="00616CE6">
      <w:pPr>
        <w:pStyle w:val="ListParagraph"/>
        <w:numPr>
          <w:ilvl w:val="0"/>
          <w:numId w:val="142"/>
        </w:numPr>
      </w:pPr>
      <w:r>
        <w:t>Present the e</w:t>
      </w:r>
      <w:r w:rsidR="00156509" w:rsidRPr="00156509">
        <w:t xml:space="preserve">xit </w:t>
      </w:r>
      <w:r w:rsidR="00156509" w:rsidRPr="009E3925">
        <w:t xml:space="preserve">ticket </w:t>
      </w:r>
      <w:r w:rsidRPr="009E3925">
        <w:t>question:</w:t>
      </w:r>
      <w:r w:rsidR="00156509" w:rsidRPr="009E3925">
        <w:t xml:space="preserve"> </w:t>
      </w:r>
      <w:r w:rsidRPr="009E3925">
        <w:t>E</w:t>
      </w:r>
      <w:r w:rsidR="00156509" w:rsidRPr="009E3925">
        <w:t xml:space="preserve">xplain how you could use a food preservation technique in a dessert product. </w:t>
      </w:r>
    </w:p>
    <w:p w14:paraId="1CC0BFA7" w14:textId="77777777" w:rsidR="00156509" w:rsidRPr="00156509" w:rsidRDefault="00156509" w:rsidP="00156509">
      <w:pPr>
        <w:contextualSpacing/>
      </w:pPr>
      <w:r w:rsidRPr="009E3925">
        <w:br w:type="page"/>
      </w:r>
    </w:p>
    <w:p w14:paraId="372F76F0" w14:textId="3A7D3C20" w:rsidR="00F30CB4" w:rsidRPr="00326349" w:rsidRDefault="00156509" w:rsidP="001E565E">
      <w:pPr>
        <w:pStyle w:val="SCSALessonLinedHeading2"/>
      </w:pPr>
      <w:r>
        <w:lastRenderedPageBreak/>
        <w:t>Lesson 4</w:t>
      </w:r>
      <w:r w:rsidR="00FD3447">
        <w:t>:</w:t>
      </w:r>
      <w:r w:rsidR="00FD3447" w:rsidRPr="00FD3447">
        <w:t xml:space="preserve"> Batters and doughs</w:t>
      </w:r>
    </w:p>
    <w:p w14:paraId="5C48E345" w14:textId="63C66991" w:rsidR="00AD77B0" w:rsidRPr="00797B49" w:rsidRDefault="00AD77B0" w:rsidP="00797B49">
      <w:pPr>
        <w:rPr>
          <w:rFonts w:cstheme="minorHAnsi"/>
          <w:bCs/>
        </w:rPr>
      </w:pPr>
      <w:bookmarkStart w:id="29" w:name="_Hlk196827621"/>
      <w:r w:rsidRPr="00655DB9">
        <w:rPr>
          <w:rFonts w:cstheme="minorHAnsi"/>
          <w:bCs/>
        </w:rPr>
        <w:t xml:space="preserve">The Western Australian Curriculum content addressed in </w:t>
      </w:r>
      <w:r w:rsidR="005C71FC">
        <w:rPr>
          <w:bCs/>
        </w:rPr>
        <w:t>this</w:t>
      </w:r>
      <w:r w:rsidR="005C71FC" w:rsidRPr="00797B49">
        <w:rPr>
          <w:bCs/>
        </w:rPr>
        <w:t xml:space="preserve"> lesson </w:t>
      </w:r>
      <w:r w:rsidRPr="00655DB9">
        <w:rPr>
          <w:rFonts w:cstheme="minorHAnsi"/>
          <w:bCs/>
        </w:rPr>
        <w:t>is below.</w:t>
      </w:r>
    </w:p>
    <w:bookmarkEnd w:id="29"/>
    <w:p w14:paraId="32F2B878" w14:textId="14780AF4" w:rsidR="00F30CB4" w:rsidRPr="00E14B9F" w:rsidRDefault="00F30CB4" w:rsidP="001E565E">
      <w:pPr>
        <w:pStyle w:val="SCSALessonAppendixHeading3"/>
      </w:pPr>
      <w:r w:rsidRPr="00E14B9F">
        <w:t>Design thinking skills</w:t>
      </w:r>
    </w:p>
    <w:p w14:paraId="249BA0EC" w14:textId="77777777" w:rsidR="00F30CB4" w:rsidRPr="00616CE6" w:rsidRDefault="00F30CB4" w:rsidP="00437312">
      <w:pPr>
        <w:pStyle w:val="SCSALessonAppendixHeading4"/>
      </w:pPr>
      <w:r w:rsidRPr="00616CE6">
        <w:t>Investigating and defining</w:t>
      </w:r>
    </w:p>
    <w:p w14:paraId="7844F88B" w14:textId="463526AC" w:rsidR="00955C07" w:rsidRPr="00FD3447" w:rsidRDefault="00F30CB4" w:rsidP="00616CE6">
      <w:pPr>
        <w:pStyle w:val="ListParagraph"/>
        <w:numPr>
          <w:ilvl w:val="0"/>
          <w:numId w:val="142"/>
        </w:numPr>
        <w:rPr>
          <w:b/>
        </w:rPr>
      </w:pPr>
      <w:r w:rsidRPr="00156509">
        <w:t>Investigate a range of technologies, resources and/or components to develop ideas and solutions, with consideration of social and ethical factors, legal responsibilities and competing</w:t>
      </w:r>
      <w:r w:rsidR="007B363C">
        <w:t> </w:t>
      </w:r>
      <w:r w:rsidRPr="00156509">
        <w:t>constraints</w:t>
      </w:r>
    </w:p>
    <w:p w14:paraId="0CB6AC5C" w14:textId="25B2D68C" w:rsidR="00FD3447" w:rsidRPr="005F4FFB" w:rsidRDefault="00FD3447" w:rsidP="001E565E">
      <w:pPr>
        <w:pStyle w:val="SCSALessonLine"/>
      </w:pPr>
      <w:r w:rsidRPr="005F4FFB">
        <w:tab/>
      </w:r>
    </w:p>
    <w:p w14:paraId="4AE89C58" w14:textId="061AD49C" w:rsidR="00955C07" w:rsidRPr="00616CE6" w:rsidRDefault="00955C07" w:rsidP="001E565E">
      <w:pPr>
        <w:pStyle w:val="SCSALessonAppendixHeading3"/>
      </w:pPr>
      <w:r w:rsidRPr="00616CE6">
        <w:t>Learning intentions</w:t>
      </w:r>
    </w:p>
    <w:p w14:paraId="23FC984A" w14:textId="2CFC73FE" w:rsidR="00F30CB4" w:rsidRPr="00AB5633" w:rsidRDefault="00F30CB4" w:rsidP="00616CE6">
      <w:pPr>
        <w:pStyle w:val="ListParagraph"/>
        <w:numPr>
          <w:ilvl w:val="0"/>
          <w:numId w:val="142"/>
        </w:numPr>
      </w:pPr>
      <w:r w:rsidRPr="00AB5633">
        <w:t>Investigate the suitability of pancake batter</w:t>
      </w:r>
      <w:r w:rsidR="00443CE3">
        <w:t xml:space="preserve"> and biscuit dough</w:t>
      </w:r>
      <w:r w:rsidRPr="00AB5633">
        <w:t xml:space="preserve"> for 3D</w:t>
      </w:r>
      <w:r w:rsidR="00794BE8">
        <w:t> </w:t>
      </w:r>
      <w:r w:rsidRPr="00AB5633">
        <w:t>printing.</w:t>
      </w:r>
    </w:p>
    <w:p w14:paraId="5587C68D" w14:textId="11F19978" w:rsidR="00443CE3" w:rsidRPr="00797B49" w:rsidRDefault="00F30CB4" w:rsidP="00616CE6">
      <w:pPr>
        <w:pStyle w:val="ListParagraph"/>
        <w:numPr>
          <w:ilvl w:val="0"/>
          <w:numId w:val="142"/>
        </w:numPr>
        <w:rPr>
          <w:b/>
        </w:rPr>
      </w:pPr>
      <w:r>
        <w:t xml:space="preserve">Investigate </w:t>
      </w:r>
      <w:r w:rsidR="00443CE3">
        <w:t xml:space="preserve">how </w:t>
      </w:r>
      <w:r>
        <w:t>altering the viscosity of batters</w:t>
      </w:r>
      <w:r w:rsidR="00443CE3">
        <w:t xml:space="preserve"> impacts the sensory properties of the product</w:t>
      </w:r>
      <w:r>
        <w:t xml:space="preserve">. </w:t>
      </w:r>
    </w:p>
    <w:p w14:paraId="0483BDAB" w14:textId="3FD6AE57" w:rsidR="00443CE3" w:rsidRPr="00443CE3" w:rsidRDefault="00443CE3" w:rsidP="00616CE6">
      <w:pPr>
        <w:pStyle w:val="ListParagraph"/>
        <w:numPr>
          <w:ilvl w:val="0"/>
          <w:numId w:val="142"/>
        </w:numPr>
        <w:rPr>
          <w:b/>
        </w:rPr>
      </w:pPr>
      <w:r>
        <w:t xml:space="preserve">Understand the impact of altering </w:t>
      </w:r>
      <w:r w:rsidR="00102B77">
        <w:t xml:space="preserve">the temperature and the </w:t>
      </w:r>
      <w:r>
        <w:t>cooking time of dough on the</w:t>
      </w:r>
      <w:r w:rsidR="007B363C">
        <w:t> </w:t>
      </w:r>
      <w:r>
        <w:t xml:space="preserve">product. </w:t>
      </w:r>
    </w:p>
    <w:p w14:paraId="6C4E9F89" w14:textId="77777777" w:rsidR="00F30CB4" w:rsidRPr="00616CE6" w:rsidRDefault="00F30CB4" w:rsidP="001E565E">
      <w:pPr>
        <w:pStyle w:val="SCSALessonAppendixHeading3"/>
      </w:pPr>
      <w:bookmarkStart w:id="30" w:name="_Hlk193780340"/>
      <w:r w:rsidRPr="00616CE6">
        <w:t>Preparation for teacher</w:t>
      </w:r>
    </w:p>
    <w:p w14:paraId="1F4B4C83" w14:textId="04C77928" w:rsidR="00F30CB4" w:rsidRPr="00797B49" w:rsidRDefault="00F30CB4" w:rsidP="00616CE6">
      <w:pPr>
        <w:pStyle w:val="ListParagraph"/>
        <w:numPr>
          <w:ilvl w:val="0"/>
          <w:numId w:val="142"/>
        </w:numPr>
        <w:rPr>
          <w:sz w:val="20"/>
          <w:szCs w:val="20"/>
        </w:rPr>
      </w:pPr>
      <w:r>
        <w:t>Locate and prepare a</w:t>
      </w:r>
      <w:r w:rsidRPr="00AD48F5">
        <w:t xml:space="preserve"> </w:t>
      </w:r>
      <w:r>
        <w:t xml:space="preserve">pancake </w:t>
      </w:r>
      <w:r w:rsidRPr="00AD48F5">
        <w:t xml:space="preserve">batter </w:t>
      </w:r>
      <w:r>
        <w:t>recipe</w:t>
      </w:r>
      <w:r w:rsidR="00443CE3">
        <w:t xml:space="preserve"> and a </w:t>
      </w:r>
      <w:r w:rsidR="002805A1">
        <w:t>biscuit</w:t>
      </w:r>
      <w:r w:rsidR="00443CE3">
        <w:t xml:space="preserve"> dough recipe</w:t>
      </w:r>
      <w:r>
        <w:t xml:space="preserve">. </w:t>
      </w:r>
    </w:p>
    <w:p w14:paraId="7008A6A4" w14:textId="55169522" w:rsidR="00443CE3" w:rsidRPr="00C73865" w:rsidRDefault="00443CE3" w:rsidP="00616CE6">
      <w:pPr>
        <w:pStyle w:val="ListParagraph"/>
        <w:numPr>
          <w:ilvl w:val="0"/>
          <w:numId w:val="142"/>
        </w:numPr>
        <w:rPr>
          <w:sz w:val="20"/>
          <w:szCs w:val="20"/>
        </w:rPr>
      </w:pPr>
      <w:r>
        <w:t>Order and prepare the required ingredients for both recipes.</w:t>
      </w:r>
    </w:p>
    <w:p w14:paraId="26C2F184" w14:textId="77777777" w:rsidR="00F30CB4" w:rsidRPr="00D06909" w:rsidRDefault="00F30CB4" w:rsidP="00616CE6">
      <w:pPr>
        <w:pStyle w:val="ListParagraph"/>
        <w:numPr>
          <w:ilvl w:val="0"/>
          <w:numId w:val="142"/>
        </w:numPr>
      </w:pPr>
      <w:r>
        <w:t>Organise suitable extrusion equipment, such as large syringes or piping bags with a fine nozzle.</w:t>
      </w:r>
    </w:p>
    <w:p w14:paraId="7732DB90" w14:textId="77777777" w:rsidR="00F30CB4" w:rsidRPr="00616CE6" w:rsidRDefault="00F30CB4" w:rsidP="001E565E">
      <w:pPr>
        <w:pStyle w:val="SCSALessonAppendixHeading4"/>
      </w:pPr>
      <w:r w:rsidRPr="00616CE6">
        <w:t>Teacher</w:t>
      </w:r>
    </w:p>
    <w:p w14:paraId="751E1A25" w14:textId="5B97BA2A" w:rsidR="00F30CB4" w:rsidRDefault="00F30CB4" w:rsidP="00616CE6">
      <w:pPr>
        <w:pStyle w:val="ListParagraph"/>
        <w:numPr>
          <w:ilvl w:val="0"/>
          <w:numId w:val="142"/>
        </w:numPr>
      </w:pPr>
      <w:r>
        <w:t>Outline the learning intentions.</w:t>
      </w:r>
      <w:r w:rsidR="00156509">
        <w:t xml:space="preserve"> Remind students of safety and hygiene considerations.</w:t>
      </w:r>
    </w:p>
    <w:p w14:paraId="2F865CEE" w14:textId="79CE339E" w:rsidR="002805A1" w:rsidRDefault="002805A1" w:rsidP="00616CE6">
      <w:pPr>
        <w:pStyle w:val="ListParagraph"/>
        <w:numPr>
          <w:ilvl w:val="0"/>
          <w:numId w:val="142"/>
        </w:numPr>
      </w:pPr>
      <w:r>
        <w:t xml:space="preserve">Explain to students that pancake batter and biscuit dough are recipes that </w:t>
      </w:r>
      <w:r w:rsidR="5DD20269">
        <w:t>are suitable</w:t>
      </w:r>
      <w:r w:rsidR="00B80A61">
        <w:t xml:space="preserve"> </w:t>
      </w:r>
      <w:r>
        <w:t xml:space="preserve">for </w:t>
      </w:r>
      <w:r w:rsidR="00102B77">
        <w:br/>
      </w:r>
      <w:r>
        <w:t>3D</w:t>
      </w:r>
      <w:r w:rsidR="00794BE8">
        <w:t> </w:t>
      </w:r>
      <w:r>
        <w:t>printing.</w:t>
      </w:r>
    </w:p>
    <w:p w14:paraId="084CB274" w14:textId="640500E1" w:rsidR="002805A1" w:rsidRDefault="002805A1" w:rsidP="00616CE6">
      <w:pPr>
        <w:pStyle w:val="ListParagraph"/>
        <w:numPr>
          <w:ilvl w:val="0"/>
          <w:numId w:val="142"/>
        </w:numPr>
      </w:pPr>
      <w:r>
        <w:t>Discuss the process of 3D printing</w:t>
      </w:r>
      <w:r w:rsidR="00DF2241">
        <w:t xml:space="preserve"> </w:t>
      </w:r>
      <w:r w:rsidR="00102B77">
        <w:t xml:space="preserve">both of </w:t>
      </w:r>
      <w:r w:rsidR="00DF2241">
        <w:t>these recipes and how to use the extrusion equipment.</w:t>
      </w:r>
    </w:p>
    <w:p w14:paraId="3E4DCA4D" w14:textId="3DBD60A2" w:rsidR="00612535" w:rsidRDefault="00735C6A" w:rsidP="00C009EF">
      <w:pPr>
        <w:pStyle w:val="ListParagraph"/>
        <w:numPr>
          <w:ilvl w:val="0"/>
          <w:numId w:val="142"/>
        </w:numPr>
      </w:pPr>
      <w:r>
        <w:t>The</w:t>
      </w:r>
      <w:r w:rsidRPr="00524B8F">
        <w:t xml:space="preserve"> following </w:t>
      </w:r>
      <w:r>
        <w:t>clip</w:t>
      </w:r>
      <w:r w:rsidRPr="00524B8F">
        <w:t xml:space="preserve"> may </w:t>
      </w:r>
      <w:r>
        <w:t xml:space="preserve">be used to </w:t>
      </w:r>
      <w:r w:rsidRPr="00524B8F">
        <w:t xml:space="preserve">provide an opportunity to discuss what needs to be considered when 3D printing </w:t>
      </w:r>
      <w:r>
        <w:t>biscuit</w:t>
      </w:r>
      <w:r w:rsidRPr="00524B8F">
        <w:t xml:space="preserve"> dough</w:t>
      </w:r>
      <w:r>
        <w:t>,</w:t>
      </w:r>
      <w:r w:rsidRPr="00524B8F">
        <w:t xml:space="preserve"> such as viscosity and changes during baking</w:t>
      </w:r>
      <w:r w:rsidR="00C009EF">
        <w:t xml:space="preserve">: </w:t>
      </w:r>
      <w:r w:rsidR="00C009EF">
        <w:br/>
      </w:r>
      <w:r w:rsidR="003D39EA">
        <w:t xml:space="preserve">IDG.tv – </w:t>
      </w:r>
      <w:r w:rsidRPr="00C009EF">
        <w:rPr>
          <w:i/>
          <w:iCs/>
        </w:rPr>
        <w:t xml:space="preserve">3D printing in </w:t>
      </w:r>
      <w:r w:rsidR="00EE141C" w:rsidRPr="00C009EF">
        <w:rPr>
          <w:i/>
          <w:iCs/>
        </w:rPr>
        <w:t>cookie</w:t>
      </w:r>
      <w:r w:rsidRPr="00C009EF">
        <w:rPr>
          <w:i/>
          <w:iCs/>
        </w:rPr>
        <w:t xml:space="preserve"> dough</w:t>
      </w:r>
    </w:p>
    <w:p w14:paraId="6E9C7AFA" w14:textId="5E11CE95" w:rsidR="00735C6A" w:rsidRDefault="00612535" w:rsidP="00612535">
      <w:pPr>
        <w:pStyle w:val="ListParagraph"/>
        <w:ind w:left="360"/>
      </w:pPr>
      <w:hyperlink r:id="rId34" w:history="1">
        <w:r w:rsidRPr="00B0790D">
          <w:rPr>
            <w:rStyle w:val="Hyperlink"/>
          </w:rPr>
          <w:t>https://www.youtube.com/watch?v=JPg3U9R9tQ4</w:t>
        </w:r>
      </w:hyperlink>
    </w:p>
    <w:p w14:paraId="45D6EEFF" w14:textId="64A14B51" w:rsidR="00F30CB4" w:rsidRDefault="00F30CB4" w:rsidP="00616CE6">
      <w:pPr>
        <w:pStyle w:val="ListParagraph"/>
        <w:numPr>
          <w:ilvl w:val="0"/>
          <w:numId w:val="142"/>
        </w:numPr>
      </w:pPr>
      <w:r>
        <w:t xml:space="preserve">Distribute the pancake batter </w:t>
      </w:r>
      <w:r w:rsidR="002805A1">
        <w:t xml:space="preserve">and </w:t>
      </w:r>
      <w:r w:rsidR="00735C6A">
        <w:t>biscuits</w:t>
      </w:r>
      <w:r w:rsidR="002805A1">
        <w:t xml:space="preserve"> dough </w:t>
      </w:r>
      <w:r>
        <w:t>recipes</w:t>
      </w:r>
      <w:r w:rsidRPr="006631C3">
        <w:t>.</w:t>
      </w:r>
      <w:r>
        <w:t xml:space="preserve"> </w:t>
      </w:r>
      <w:r w:rsidR="00DF2241">
        <w:t xml:space="preserve">Depending on time constraints, half the class can produce </w:t>
      </w:r>
      <w:r w:rsidR="00EE141C">
        <w:t>one</w:t>
      </w:r>
      <w:r w:rsidR="00DF2241">
        <w:t xml:space="preserve"> recipe </w:t>
      </w:r>
      <w:r w:rsidR="00EE141C">
        <w:t xml:space="preserve">each </w:t>
      </w:r>
      <w:r w:rsidR="00DF2241">
        <w:t xml:space="preserve">and then compare, or students can make both recipes if there is sufficient time available. </w:t>
      </w:r>
    </w:p>
    <w:p w14:paraId="618DD19D" w14:textId="7CCF670D" w:rsidR="00735C6A" w:rsidRDefault="00735C6A" w:rsidP="00616CE6">
      <w:pPr>
        <w:pStyle w:val="ListParagraph"/>
        <w:numPr>
          <w:ilvl w:val="0"/>
          <w:numId w:val="142"/>
        </w:numPr>
      </w:pPr>
      <w:r>
        <w:t xml:space="preserve">For the </w:t>
      </w:r>
      <w:r w:rsidR="00102B77">
        <w:t xml:space="preserve">pancake </w:t>
      </w:r>
      <w:r>
        <w:t>batter recipe:</w:t>
      </w:r>
    </w:p>
    <w:p w14:paraId="619B977C" w14:textId="6E10DE52" w:rsidR="00F30CB4" w:rsidRPr="00230B1D" w:rsidRDefault="00F30CB4" w:rsidP="00612535">
      <w:pPr>
        <w:pStyle w:val="ListParagraph"/>
        <w:numPr>
          <w:ilvl w:val="1"/>
          <w:numId w:val="142"/>
        </w:numPr>
        <w:rPr>
          <w:color w:val="000000"/>
        </w:rPr>
      </w:pPr>
      <w:r>
        <w:t xml:space="preserve">Explain that the viscosity of the food material may be altered using </w:t>
      </w:r>
      <w:r w:rsidR="00DF2241">
        <w:t>varying quantities of liquid</w:t>
      </w:r>
      <w:r>
        <w:t xml:space="preserve">. However, a thicker batter will take longer to cook. </w:t>
      </w:r>
      <w:r w:rsidR="00EE141C">
        <w:t xml:space="preserve">Lower the </w:t>
      </w:r>
      <w:r w:rsidR="00A25E52">
        <w:t>temperature to</w:t>
      </w:r>
      <w:r>
        <w:t xml:space="preserve"> allow the batter to cook th</w:t>
      </w:r>
      <w:r w:rsidR="0041717D">
        <w:t>o</w:t>
      </w:r>
      <w:r>
        <w:t>rough</w:t>
      </w:r>
      <w:r w:rsidR="0041717D">
        <w:t>ly,</w:t>
      </w:r>
      <w:r>
        <w:t xml:space="preserve"> without burning on the outside.</w:t>
      </w:r>
    </w:p>
    <w:p w14:paraId="290F4AA3" w14:textId="246B7733" w:rsidR="00F30CB4" w:rsidRPr="00BE3F98" w:rsidRDefault="00F30CB4" w:rsidP="00612535">
      <w:pPr>
        <w:pStyle w:val="ListParagraph"/>
        <w:numPr>
          <w:ilvl w:val="1"/>
          <w:numId w:val="142"/>
        </w:numPr>
        <w:rPr>
          <w:color w:val="000000"/>
        </w:rPr>
      </w:pPr>
      <w:r>
        <w:t xml:space="preserve">Optional: Discuss the process of starches breaking down when </w:t>
      </w:r>
      <w:r w:rsidR="007204C6">
        <w:t>browning if</w:t>
      </w:r>
      <w:r>
        <w:t xml:space="preserve"> time and student interest allows. </w:t>
      </w:r>
    </w:p>
    <w:p w14:paraId="27317828" w14:textId="3D302285" w:rsidR="003D39EA" w:rsidRPr="0041717D" w:rsidRDefault="00F30CB4" w:rsidP="00612535">
      <w:pPr>
        <w:pStyle w:val="ListParagraph"/>
        <w:numPr>
          <w:ilvl w:val="1"/>
          <w:numId w:val="142"/>
        </w:numPr>
      </w:pPr>
      <w:r>
        <w:t>Remind students that some foods are structurally unstable until cooked</w:t>
      </w:r>
      <w:r w:rsidR="0041717D">
        <w:t xml:space="preserve"> properly</w:t>
      </w:r>
      <w:r>
        <w:t xml:space="preserve">, such as batter. The batter must be set before attempting to turn over to cook the other side. </w:t>
      </w:r>
    </w:p>
    <w:p w14:paraId="45E66764" w14:textId="0925FCE9" w:rsidR="003D39EA" w:rsidRPr="003D39EA" w:rsidRDefault="00F30CB4" w:rsidP="00612535">
      <w:pPr>
        <w:pStyle w:val="ListParagraph"/>
        <w:numPr>
          <w:ilvl w:val="1"/>
          <w:numId w:val="142"/>
        </w:numPr>
        <w:rPr>
          <w:color w:val="000000"/>
        </w:rPr>
      </w:pPr>
      <w:r>
        <w:t>Ask students</w:t>
      </w:r>
      <w:r w:rsidR="00EE141C">
        <w:t>,</w:t>
      </w:r>
      <w:r w:rsidR="003D39EA">
        <w:t xml:space="preserve"> ‘How will you know when the batter is set?’ (</w:t>
      </w:r>
      <w:r w:rsidR="0042300F">
        <w:t>a</w:t>
      </w:r>
      <w:r w:rsidR="003D39EA">
        <w:t>nswer: check for bubbles on the surface</w:t>
      </w:r>
      <w:r w:rsidR="0041717D">
        <w:t xml:space="preserve"> of the pancake</w:t>
      </w:r>
      <w:r w:rsidR="008F2237">
        <w:t>)</w:t>
      </w:r>
      <w:r w:rsidR="003D39EA">
        <w:t>.</w:t>
      </w:r>
    </w:p>
    <w:p w14:paraId="328AF22B" w14:textId="6841D821" w:rsidR="00735C6A" w:rsidRDefault="00735C6A" w:rsidP="00612535">
      <w:pPr>
        <w:pStyle w:val="ListParagraph"/>
        <w:numPr>
          <w:ilvl w:val="1"/>
          <w:numId w:val="142"/>
        </w:numPr>
      </w:pPr>
      <w:r>
        <w:lastRenderedPageBreak/>
        <w:t xml:space="preserve">Guide and assist students to prepare and adjust batter recipes, place into large syringes or piping bags and pipe 3D forms onto a </w:t>
      </w:r>
      <w:r w:rsidRPr="008D0790">
        <w:t xml:space="preserve">heated </w:t>
      </w:r>
      <w:r w:rsidR="00A17E9E" w:rsidRPr="00A17E9E">
        <w:t xml:space="preserve">non-stick or buttered </w:t>
      </w:r>
      <w:r w:rsidRPr="008D0790">
        <w:t>frying pan</w:t>
      </w:r>
      <w:r>
        <w:t xml:space="preserve">. </w:t>
      </w:r>
    </w:p>
    <w:p w14:paraId="64B7AA22" w14:textId="7C434339" w:rsidR="00735C6A" w:rsidRDefault="00735C6A" w:rsidP="00612535">
      <w:pPr>
        <w:pStyle w:val="ListParagraph"/>
        <w:numPr>
          <w:ilvl w:val="1"/>
          <w:numId w:val="142"/>
        </w:numPr>
      </w:pPr>
      <w:r>
        <w:t>In</w:t>
      </w:r>
      <w:r w:rsidRPr="00BE3F98">
        <w:t>struct students to observe</w:t>
      </w:r>
      <w:r>
        <w:t xml:space="preserve"> the changes to stability and colour as the pancake batter cooks.</w:t>
      </w:r>
    </w:p>
    <w:p w14:paraId="63938FFE" w14:textId="403B7436" w:rsidR="00735C6A" w:rsidRDefault="00735C6A" w:rsidP="00616CE6">
      <w:pPr>
        <w:pStyle w:val="ListParagraph"/>
        <w:numPr>
          <w:ilvl w:val="0"/>
          <w:numId w:val="142"/>
        </w:numPr>
      </w:pPr>
      <w:r>
        <w:t>For the biscuit dough recipe:</w:t>
      </w:r>
    </w:p>
    <w:p w14:paraId="107240B5" w14:textId="1707515E" w:rsidR="00735C6A" w:rsidRDefault="00735C6A" w:rsidP="00612535">
      <w:pPr>
        <w:pStyle w:val="ListParagraph"/>
        <w:numPr>
          <w:ilvl w:val="1"/>
          <w:numId w:val="142"/>
        </w:numPr>
      </w:pPr>
      <w:r>
        <w:t>Instruct student</w:t>
      </w:r>
      <w:r w:rsidR="00EE141C">
        <w:t>s</w:t>
      </w:r>
      <w:r>
        <w:t xml:space="preserve"> to preheat </w:t>
      </w:r>
      <w:r w:rsidR="005969C2">
        <w:t xml:space="preserve">the </w:t>
      </w:r>
      <w:r>
        <w:t>ovens to an appropriate heat and prepare baking sheets with a suitable non-stick material, such as a silicon</w:t>
      </w:r>
      <w:r w:rsidR="10EEFCCC">
        <w:t>e</w:t>
      </w:r>
      <w:r>
        <w:t xml:space="preserve"> mat or baking paper. </w:t>
      </w:r>
    </w:p>
    <w:p w14:paraId="6B6A6485" w14:textId="7CFBE155" w:rsidR="00735C6A" w:rsidRPr="00AB5633" w:rsidRDefault="00735C6A" w:rsidP="00612535">
      <w:pPr>
        <w:pStyle w:val="ListParagraph"/>
        <w:numPr>
          <w:ilvl w:val="1"/>
          <w:numId w:val="142"/>
        </w:numPr>
      </w:pPr>
      <w:r>
        <w:t xml:space="preserve">Highlight the exclusion and inclusion of raising agents. Explain that raising agents will alter the size and shape of the food product when the raising agent is activated. Explain the difference between baking soda and baking powder. Baking soda, or bicarbonate of soda, requires an acid to activate and make the batter rise. Baking powder has an acid included, such as tartaric acid, and only requires water to activate. </w:t>
      </w:r>
    </w:p>
    <w:p w14:paraId="5782BD2A" w14:textId="1019411B" w:rsidR="00735C6A" w:rsidRDefault="00735C6A" w:rsidP="00612535">
      <w:pPr>
        <w:pStyle w:val="ListParagraph"/>
        <w:numPr>
          <w:ilvl w:val="1"/>
          <w:numId w:val="142"/>
        </w:numPr>
      </w:pPr>
      <w:r>
        <w:t xml:space="preserve">Remind students that the viscosity of the food material may be altered using ingredients, such as flour. </w:t>
      </w:r>
    </w:p>
    <w:p w14:paraId="40C1FEC0" w14:textId="617912C3" w:rsidR="00735C6A" w:rsidRDefault="00735C6A" w:rsidP="00612535">
      <w:pPr>
        <w:pStyle w:val="ListParagraph"/>
        <w:numPr>
          <w:ilvl w:val="1"/>
          <w:numId w:val="142"/>
        </w:numPr>
      </w:pPr>
      <w:r>
        <w:t>Explain to students that the colour of the food product will change due to the impact of heat on the starches in the flour</w:t>
      </w:r>
      <w:r w:rsidRPr="00797B49">
        <w:t xml:space="preserve">. </w:t>
      </w:r>
      <w:r>
        <w:t xml:space="preserve">This can be altered </w:t>
      </w:r>
      <w:r w:rsidR="0041717D">
        <w:t>by chang</w:t>
      </w:r>
      <w:r>
        <w:t xml:space="preserve">ing </w:t>
      </w:r>
      <w:r w:rsidR="0041717D">
        <w:t xml:space="preserve">the cooking time and </w:t>
      </w:r>
      <w:r>
        <w:t>temperature. Cooking above 160</w:t>
      </w:r>
      <w:r w:rsidRPr="00EB7A6E">
        <w:t>°</w:t>
      </w:r>
      <w:r>
        <w:t xml:space="preserve"> C will cause quicker browning.</w:t>
      </w:r>
    </w:p>
    <w:p w14:paraId="06FD0963" w14:textId="52A679C2" w:rsidR="00735C6A" w:rsidRDefault="00735C6A" w:rsidP="00616CE6">
      <w:pPr>
        <w:pStyle w:val="ListParagraph"/>
        <w:numPr>
          <w:ilvl w:val="0"/>
          <w:numId w:val="142"/>
        </w:numPr>
      </w:pPr>
      <w:r>
        <w:t xml:space="preserve">Ask students to </w:t>
      </w:r>
      <w:r w:rsidR="00EE141C">
        <w:t>respond to the following</w:t>
      </w:r>
      <w:r>
        <w:t xml:space="preserve"> on completion of the recipes.</w:t>
      </w:r>
    </w:p>
    <w:p w14:paraId="79E0969E" w14:textId="4E3A4F23" w:rsidR="00735C6A" w:rsidRPr="00E04DC6" w:rsidRDefault="00735C6A" w:rsidP="00612535">
      <w:pPr>
        <w:pStyle w:val="ListParagraph"/>
        <w:numPr>
          <w:ilvl w:val="1"/>
          <w:numId w:val="142"/>
        </w:numPr>
        <w:rPr>
          <w:b/>
        </w:rPr>
      </w:pPr>
      <w:r>
        <w:t>D</w:t>
      </w:r>
      <w:r w:rsidRPr="00E04DC6">
        <w:t xml:space="preserve">escribe how the size and shape of the </w:t>
      </w:r>
      <w:r>
        <w:t>products</w:t>
      </w:r>
      <w:r w:rsidRPr="00E04DC6">
        <w:t xml:space="preserve"> changed during the cooking process</w:t>
      </w:r>
      <w:r>
        <w:t>.</w:t>
      </w:r>
    </w:p>
    <w:p w14:paraId="37FF31E5" w14:textId="77777777" w:rsidR="00735C6A" w:rsidRPr="00E04DC6" w:rsidRDefault="00735C6A" w:rsidP="00612535">
      <w:pPr>
        <w:pStyle w:val="ListParagraph"/>
        <w:numPr>
          <w:ilvl w:val="1"/>
          <w:numId w:val="142"/>
        </w:numPr>
        <w:rPr>
          <w:b/>
        </w:rPr>
      </w:pPr>
      <w:r>
        <w:t xml:space="preserve">Explain why </w:t>
      </w:r>
      <w:r w:rsidRPr="00E04DC6">
        <w:t>the changes occurred</w:t>
      </w:r>
      <w:r>
        <w:t>.</w:t>
      </w:r>
    </w:p>
    <w:p w14:paraId="40A8969C" w14:textId="5799F180" w:rsidR="00735C6A" w:rsidRPr="00797B49" w:rsidRDefault="00735C6A" w:rsidP="00612535">
      <w:pPr>
        <w:pStyle w:val="ListParagraph"/>
        <w:numPr>
          <w:ilvl w:val="1"/>
          <w:numId w:val="142"/>
        </w:numPr>
        <w:rPr>
          <w:b/>
          <w:bCs/>
        </w:rPr>
      </w:pPr>
      <w:r>
        <w:t xml:space="preserve">Decide which recipe was the most suitable for 3D printing and </w:t>
      </w:r>
      <w:r w:rsidR="00EE141C">
        <w:t xml:space="preserve">the reasons </w:t>
      </w:r>
      <w:r>
        <w:t>why</w:t>
      </w:r>
      <w:r w:rsidR="5A68B4E5">
        <w:t>.</w:t>
      </w:r>
    </w:p>
    <w:p w14:paraId="4A0EAD39" w14:textId="77777777" w:rsidR="00F30CB4" w:rsidRPr="00616CE6" w:rsidRDefault="00F30CB4" w:rsidP="001E565E">
      <w:pPr>
        <w:pStyle w:val="SCSALessonAppendixHeading4"/>
      </w:pPr>
      <w:r w:rsidRPr="00616CE6">
        <w:t>Students</w:t>
      </w:r>
    </w:p>
    <w:p w14:paraId="0F1D7DB5" w14:textId="2781F05E" w:rsidR="002D3CF9" w:rsidRDefault="002D3CF9" w:rsidP="00616CE6">
      <w:pPr>
        <w:pStyle w:val="ListParagraph"/>
        <w:numPr>
          <w:ilvl w:val="0"/>
          <w:numId w:val="142"/>
        </w:numPr>
      </w:pPr>
      <w:r>
        <w:t>P</w:t>
      </w:r>
      <w:r w:rsidRPr="002D3CF9">
        <w:t xml:space="preserve">reheat the ovens to an appropriate temperature and prepare baking sheets with a suitable </w:t>
      </w:r>
      <w:r>
        <w:br/>
      </w:r>
      <w:r w:rsidRPr="002D3CF9">
        <w:t>non-stick material, such as a silicone mat or baking paper</w:t>
      </w:r>
      <w:r>
        <w:t>.</w:t>
      </w:r>
    </w:p>
    <w:p w14:paraId="79BE5A19" w14:textId="0858B54A" w:rsidR="00735C6A" w:rsidRDefault="00735C6A" w:rsidP="00616CE6">
      <w:pPr>
        <w:pStyle w:val="ListParagraph"/>
        <w:numPr>
          <w:ilvl w:val="0"/>
          <w:numId w:val="142"/>
        </w:numPr>
      </w:pPr>
      <w:r>
        <w:t>View</w:t>
      </w:r>
      <w:r w:rsidR="003F2DEA">
        <w:t xml:space="preserve"> the</w:t>
      </w:r>
      <w:r>
        <w:t xml:space="preserve"> </w:t>
      </w:r>
      <w:r w:rsidRPr="0067299B">
        <w:rPr>
          <w:i/>
          <w:iCs/>
        </w:rPr>
        <w:t>3D printing in biscuit dough</w:t>
      </w:r>
      <w:r>
        <w:t xml:space="preserve"> video as a class. </w:t>
      </w:r>
    </w:p>
    <w:p w14:paraId="3BE44362" w14:textId="77777777" w:rsidR="0067299B" w:rsidRDefault="0067299B" w:rsidP="0067299B">
      <w:pPr>
        <w:pStyle w:val="ListParagraph"/>
        <w:numPr>
          <w:ilvl w:val="0"/>
          <w:numId w:val="142"/>
        </w:numPr>
      </w:pPr>
      <w:r>
        <w:t>For the pancakes batter recipe: prepare and adjust the batter, examining the viscosity. Experiment with the viscosity of the batter using more or less liquid. Make changes as necessary to achieve the correct viscosity. Place into large syringes or piping bags and pipe pancake batter onto a heated non-stick or buttered frying pan.</w:t>
      </w:r>
    </w:p>
    <w:p w14:paraId="301830F6" w14:textId="39EFBEC0" w:rsidR="00F30CB4" w:rsidRDefault="0067299B" w:rsidP="0067299B">
      <w:pPr>
        <w:pStyle w:val="ListParagraph"/>
        <w:numPr>
          <w:ilvl w:val="0"/>
          <w:numId w:val="142"/>
        </w:numPr>
      </w:pPr>
      <w:r>
        <w:t xml:space="preserve">For the biscuit dough recipe: prepare and adjust the biscuit dough, examining the viscosity. Experiment with the viscosity of the batter using more or less flour. Make changes as necessary to achieve the correct viscosity. Place biscuits on a baking sheet and bake in the oven as per </w:t>
      </w:r>
      <w:r w:rsidR="009F205A">
        <w:t xml:space="preserve">the </w:t>
      </w:r>
      <w:r>
        <w:t xml:space="preserve">recipe </w:t>
      </w:r>
      <w:r w:rsidR="009F205A">
        <w:t>instructions</w:t>
      </w:r>
      <w:r w:rsidR="00F30CB4">
        <w:t>.</w:t>
      </w:r>
    </w:p>
    <w:p w14:paraId="2B1B0B42" w14:textId="19DC174B" w:rsidR="00F30CB4" w:rsidRDefault="00F30CB4" w:rsidP="00616CE6">
      <w:pPr>
        <w:pStyle w:val="ListParagraph"/>
        <w:numPr>
          <w:ilvl w:val="0"/>
          <w:numId w:val="142"/>
        </w:numPr>
      </w:pPr>
      <w:r>
        <w:t xml:space="preserve">Observe changes to the stability and colour as the </w:t>
      </w:r>
      <w:r w:rsidR="00D15B94">
        <w:t>product</w:t>
      </w:r>
      <w:r>
        <w:t xml:space="preserve"> cooks.</w:t>
      </w:r>
    </w:p>
    <w:p w14:paraId="7E9C0D6E" w14:textId="74E26F0F" w:rsidR="00D15B94" w:rsidRDefault="00D15B94" w:rsidP="00616CE6">
      <w:pPr>
        <w:pStyle w:val="ListParagraph"/>
        <w:numPr>
          <w:ilvl w:val="0"/>
          <w:numId w:val="142"/>
        </w:numPr>
      </w:pPr>
      <w:r>
        <w:t>Clean up</w:t>
      </w:r>
      <w:r w:rsidR="00DB1C70">
        <w:t xml:space="preserve"> the</w:t>
      </w:r>
      <w:r>
        <w:t xml:space="preserve"> kitchen area on completion of </w:t>
      </w:r>
      <w:r w:rsidR="0093789D">
        <w:t>tasks</w:t>
      </w:r>
      <w:r>
        <w:t>.</w:t>
      </w:r>
    </w:p>
    <w:p w14:paraId="478BBE2A" w14:textId="6644DDFC" w:rsidR="00F30CB4" w:rsidRDefault="00F30CB4" w:rsidP="00616CE6">
      <w:pPr>
        <w:pStyle w:val="ListParagraph"/>
        <w:numPr>
          <w:ilvl w:val="0"/>
          <w:numId w:val="142"/>
        </w:numPr>
      </w:pPr>
      <w:r>
        <w:t xml:space="preserve">Consider the suitability of </w:t>
      </w:r>
      <w:r w:rsidRPr="00AD48F5">
        <w:t>pancake batter</w:t>
      </w:r>
      <w:r w:rsidR="00D15B94">
        <w:t xml:space="preserve"> and biscuit dough</w:t>
      </w:r>
      <w:r w:rsidRPr="00AD48F5">
        <w:t xml:space="preserve"> </w:t>
      </w:r>
      <w:r>
        <w:t>for 3D</w:t>
      </w:r>
      <w:r w:rsidR="00794BE8">
        <w:t> </w:t>
      </w:r>
      <w:r>
        <w:t>printing.</w:t>
      </w:r>
    </w:p>
    <w:p w14:paraId="570B2D45" w14:textId="77777777" w:rsidR="00F30CB4" w:rsidRPr="00616CE6" w:rsidRDefault="00F30CB4" w:rsidP="001E565E">
      <w:pPr>
        <w:pStyle w:val="SCSALessonAppendixHeading3"/>
      </w:pPr>
      <w:r w:rsidRPr="00616CE6">
        <w:t>Lesson conclusion</w:t>
      </w:r>
    </w:p>
    <w:p w14:paraId="4FCCEE19" w14:textId="77777777" w:rsidR="00792FE8" w:rsidRDefault="00792FE8" w:rsidP="00616CE6">
      <w:pPr>
        <w:pStyle w:val="ListParagraph"/>
        <w:numPr>
          <w:ilvl w:val="0"/>
          <w:numId w:val="142"/>
        </w:numPr>
      </w:pPr>
      <w:r>
        <w:t>Reiterate the learning intentions.</w:t>
      </w:r>
    </w:p>
    <w:p w14:paraId="62D48C00" w14:textId="0CACD4AE" w:rsidR="00F30CB4" w:rsidRDefault="00F30CB4" w:rsidP="00616CE6">
      <w:pPr>
        <w:pStyle w:val="ListParagraph"/>
        <w:numPr>
          <w:ilvl w:val="0"/>
          <w:numId w:val="142"/>
        </w:numPr>
      </w:pPr>
      <w:r>
        <w:t>Briefly discuss how students changed the viscosity of the batter</w:t>
      </w:r>
      <w:r w:rsidR="00D15B94">
        <w:t xml:space="preserve"> and biscuit dough</w:t>
      </w:r>
      <w:r>
        <w:t xml:space="preserve">. </w:t>
      </w:r>
    </w:p>
    <w:p w14:paraId="61DA509D" w14:textId="12536B57" w:rsidR="00FD3447" w:rsidRPr="00437312" w:rsidRDefault="00F30CB4" w:rsidP="009F205A">
      <w:pPr>
        <w:pStyle w:val="ListParagraph"/>
        <w:numPr>
          <w:ilvl w:val="0"/>
          <w:numId w:val="142"/>
        </w:numPr>
        <w:ind w:left="357" w:hanging="357"/>
        <w:rPr>
          <w:color w:val="000000"/>
        </w:rPr>
      </w:pPr>
      <w:r>
        <w:t xml:space="preserve">Ask students to provide their opinion on </w:t>
      </w:r>
      <w:r w:rsidRPr="00437312">
        <w:rPr>
          <w:color w:val="000000"/>
        </w:rPr>
        <w:t xml:space="preserve">the suitability of pancake batter </w:t>
      </w:r>
      <w:r w:rsidR="00D15B94" w:rsidRPr="00437312">
        <w:rPr>
          <w:color w:val="000000"/>
        </w:rPr>
        <w:t xml:space="preserve">and biscuit dough </w:t>
      </w:r>
      <w:r w:rsidRPr="00437312">
        <w:rPr>
          <w:color w:val="000000"/>
        </w:rPr>
        <w:t>as a printable ingredient using thumbs up, sideways and down or a similar strategy</w:t>
      </w:r>
      <w:r w:rsidR="0066551D" w:rsidRPr="00437312">
        <w:rPr>
          <w:color w:val="000000"/>
        </w:rPr>
        <w:t xml:space="preserve"> </w:t>
      </w:r>
      <w:r w:rsidR="00A25E52" w:rsidRPr="00437312">
        <w:rPr>
          <w:color w:val="000000"/>
        </w:rPr>
        <w:t>to</w:t>
      </w:r>
      <w:r w:rsidRPr="00437312">
        <w:rPr>
          <w:color w:val="000000"/>
        </w:rPr>
        <w:t xml:space="preserve"> justify their</w:t>
      </w:r>
      <w:r w:rsidR="009F205A">
        <w:rPr>
          <w:color w:val="000000"/>
        </w:rPr>
        <w:t> </w:t>
      </w:r>
      <w:r w:rsidRPr="00437312">
        <w:rPr>
          <w:color w:val="000000"/>
        </w:rPr>
        <w:t>opinion.</w:t>
      </w:r>
      <w:bookmarkEnd w:id="27"/>
      <w:bookmarkEnd w:id="28"/>
      <w:bookmarkEnd w:id="30"/>
      <w:r w:rsidR="00FD3447" w:rsidRPr="00437312">
        <w:rPr>
          <w:color w:val="000000"/>
        </w:rPr>
        <w:br w:type="page"/>
      </w:r>
    </w:p>
    <w:p w14:paraId="16A3F9AB" w14:textId="6C60A458" w:rsidR="00C02580" w:rsidRPr="0066551D" w:rsidRDefault="00C02580" w:rsidP="001E565E">
      <w:pPr>
        <w:pStyle w:val="SCSALessonLinedHeading2"/>
      </w:pPr>
      <w:r w:rsidRPr="00FD6500">
        <w:lastRenderedPageBreak/>
        <w:t>Lesson 5</w:t>
      </w:r>
      <w:r w:rsidR="00F94599">
        <w:t>:</w:t>
      </w:r>
      <w:r w:rsidR="00F94599" w:rsidRPr="00F94599">
        <w:t xml:space="preserve"> Chocolate and meringue</w:t>
      </w:r>
    </w:p>
    <w:p w14:paraId="1C15B6A5" w14:textId="01A0FBDC" w:rsidR="00955C07" w:rsidRPr="00797B49" w:rsidRDefault="00955C07" w:rsidP="00F94599">
      <w:pPr>
        <w:rPr>
          <w:bCs/>
        </w:rPr>
      </w:pPr>
      <w:r w:rsidRPr="00797B49">
        <w:rPr>
          <w:bCs/>
        </w:rPr>
        <w:t xml:space="preserve">The Western Australian Curriculum content addressed in </w:t>
      </w:r>
      <w:r w:rsidR="005C71FC">
        <w:rPr>
          <w:bCs/>
        </w:rPr>
        <w:t>this</w:t>
      </w:r>
      <w:r w:rsidR="005C71FC" w:rsidRPr="00797B49">
        <w:rPr>
          <w:bCs/>
        </w:rPr>
        <w:t xml:space="preserve"> lesson </w:t>
      </w:r>
      <w:r w:rsidRPr="00797B49">
        <w:rPr>
          <w:bCs/>
        </w:rPr>
        <w:t>is below.</w:t>
      </w:r>
    </w:p>
    <w:p w14:paraId="2BADCEF8" w14:textId="0C2C5717" w:rsidR="00C02580" w:rsidRPr="0029307B" w:rsidRDefault="00C02580" w:rsidP="001E565E">
      <w:pPr>
        <w:pStyle w:val="SCSALessonAppendixHeading3"/>
      </w:pPr>
      <w:r w:rsidRPr="0029307B">
        <w:t>Design thinking skills</w:t>
      </w:r>
    </w:p>
    <w:p w14:paraId="45E9BC43" w14:textId="77777777" w:rsidR="00C02580" w:rsidRPr="00616CE6" w:rsidRDefault="00C02580" w:rsidP="00437312">
      <w:pPr>
        <w:pStyle w:val="SCSALessonAppendixHeading4"/>
      </w:pPr>
      <w:r w:rsidRPr="00616CE6">
        <w:t>Investigating and defining</w:t>
      </w:r>
    </w:p>
    <w:p w14:paraId="363FBE72" w14:textId="70C86843" w:rsidR="00C02580" w:rsidRPr="00570413" w:rsidRDefault="00C02580" w:rsidP="00616CE6">
      <w:pPr>
        <w:pStyle w:val="ListParagraph"/>
        <w:numPr>
          <w:ilvl w:val="0"/>
          <w:numId w:val="142"/>
        </w:numPr>
      </w:pPr>
      <w:r w:rsidRPr="00570413">
        <w:t>Investigate a range of technologies, resources and/or components to develop ideas and solutions, with consideration of social and ethical factors, legal responsibilities and competing constraints</w:t>
      </w:r>
    </w:p>
    <w:p w14:paraId="6435DFAA" w14:textId="744DE6D6" w:rsidR="00F94599" w:rsidRPr="001A68A1" w:rsidRDefault="00F94599" w:rsidP="00437312">
      <w:pPr>
        <w:pStyle w:val="SCSALessonLine"/>
      </w:pPr>
      <w:r w:rsidRPr="001A68A1">
        <w:tab/>
      </w:r>
    </w:p>
    <w:p w14:paraId="0B17C627" w14:textId="575A8AD7" w:rsidR="00955C07" w:rsidRPr="00616CE6" w:rsidRDefault="00955C07" w:rsidP="00437312">
      <w:pPr>
        <w:pStyle w:val="SCSALessonAppendixHeading3"/>
      </w:pPr>
      <w:r w:rsidRPr="00616CE6">
        <w:t>Learning intentions</w:t>
      </w:r>
    </w:p>
    <w:p w14:paraId="0FBB4FD4" w14:textId="61B00D46" w:rsidR="00C02580" w:rsidRPr="00776C6F" w:rsidRDefault="00C02580" w:rsidP="00616CE6">
      <w:pPr>
        <w:pStyle w:val="ListParagraph"/>
        <w:numPr>
          <w:ilvl w:val="0"/>
          <w:numId w:val="142"/>
        </w:numPr>
      </w:pPr>
      <w:r w:rsidRPr="00776C6F">
        <w:t>Investigate the suitability of chocolate</w:t>
      </w:r>
      <w:r>
        <w:t xml:space="preserve"> and meringue</w:t>
      </w:r>
      <w:r w:rsidRPr="00776C6F">
        <w:t xml:space="preserve"> for 3D</w:t>
      </w:r>
      <w:r w:rsidR="00794BE8">
        <w:t> </w:t>
      </w:r>
      <w:r w:rsidRPr="00776C6F">
        <w:t>printing.</w:t>
      </w:r>
    </w:p>
    <w:p w14:paraId="1FF224FA" w14:textId="77777777" w:rsidR="00C02580" w:rsidRDefault="00C02580" w:rsidP="00616CE6">
      <w:pPr>
        <w:pStyle w:val="ListParagraph"/>
        <w:numPr>
          <w:ilvl w:val="0"/>
          <w:numId w:val="142"/>
        </w:numPr>
      </w:pPr>
      <w:r w:rsidRPr="00776C6F">
        <w:t>Investigate temperature, viscosity and structural qualities of food materials.</w:t>
      </w:r>
    </w:p>
    <w:p w14:paraId="02DE3382" w14:textId="6E1E7AA1" w:rsidR="00A31545" w:rsidRPr="00797B49" w:rsidRDefault="00A31545" w:rsidP="00616CE6">
      <w:pPr>
        <w:pStyle w:val="ListParagraph"/>
        <w:numPr>
          <w:ilvl w:val="0"/>
          <w:numId w:val="142"/>
        </w:numPr>
        <w:rPr>
          <w:b/>
        </w:rPr>
      </w:pPr>
      <w:r>
        <w:t xml:space="preserve">Observe changes to volume and structural qualities of meringue </w:t>
      </w:r>
      <w:r w:rsidR="00E7774D">
        <w:t>caused by vigorous whisking</w:t>
      </w:r>
      <w:r>
        <w:t>.</w:t>
      </w:r>
    </w:p>
    <w:p w14:paraId="27813DB3" w14:textId="77777777" w:rsidR="00C02580" w:rsidRPr="00616CE6" w:rsidRDefault="00C02580" w:rsidP="00437312">
      <w:pPr>
        <w:pStyle w:val="SCSALessonAppendixHeading3"/>
      </w:pPr>
      <w:r w:rsidRPr="00616CE6">
        <w:t>Preparation for teacher</w:t>
      </w:r>
    </w:p>
    <w:p w14:paraId="4444D473" w14:textId="701A03BC" w:rsidR="00A31545" w:rsidRPr="00655DB9" w:rsidRDefault="00A31545" w:rsidP="00616CE6">
      <w:pPr>
        <w:pStyle w:val="ListParagraph"/>
        <w:numPr>
          <w:ilvl w:val="0"/>
          <w:numId w:val="142"/>
        </w:numPr>
        <w:rPr>
          <w:sz w:val="20"/>
          <w:szCs w:val="20"/>
        </w:rPr>
      </w:pPr>
      <w:r>
        <w:t>Locate and prepare a</w:t>
      </w:r>
      <w:r w:rsidRPr="00AD48F5">
        <w:t xml:space="preserve"> </w:t>
      </w:r>
      <w:r>
        <w:t xml:space="preserve">meringue </w:t>
      </w:r>
      <w:r w:rsidR="00E7774D">
        <w:t xml:space="preserve">recipe </w:t>
      </w:r>
      <w:r>
        <w:t xml:space="preserve">and </w:t>
      </w:r>
      <w:r w:rsidR="00E7774D">
        <w:t xml:space="preserve">a </w:t>
      </w:r>
      <w:r>
        <w:t>chocolate recipe.</w:t>
      </w:r>
    </w:p>
    <w:p w14:paraId="1F9717F8" w14:textId="77777777" w:rsidR="00A31545" w:rsidRPr="00C73865" w:rsidRDefault="00A31545" w:rsidP="00616CE6">
      <w:pPr>
        <w:pStyle w:val="ListParagraph"/>
        <w:numPr>
          <w:ilvl w:val="0"/>
          <w:numId w:val="142"/>
        </w:numPr>
        <w:rPr>
          <w:sz w:val="20"/>
          <w:szCs w:val="20"/>
        </w:rPr>
      </w:pPr>
      <w:r>
        <w:t>Order and prepare the required ingredients for both recipes.</w:t>
      </w:r>
    </w:p>
    <w:p w14:paraId="027F56EB" w14:textId="77777777" w:rsidR="00A31545" w:rsidRPr="00D06909" w:rsidRDefault="00A31545" w:rsidP="00616CE6">
      <w:pPr>
        <w:pStyle w:val="ListParagraph"/>
        <w:numPr>
          <w:ilvl w:val="0"/>
          <w:numId w:val="142"/>
        </w:numPr>
      </w:pPr>
      <w:r>
        <w:t>Organise suitable extrusion equipment, such as large syringes or piping bags with a fine nozzle.</w:t>
      </w:r>
    </w:p>
    <w:p w14:paraId="3B6203CB" w14:textId="77777777" w:rsidR="00C02580" w:rsidRPr="00616CE6" w:rsidRDefault="00C02580" w:rsidP="00437312">
      <w:pPr>
        <w:pStyle w:val="SCSALessonAppendixHeading4"/>
      </w:pPr>
      <w:r w:rsidRPr="00616CE6">
        <w:t>Teacher</w:t>
      </w:r>
    </w:p>
    <w:p w14:paraId="3A385A1D" w14:textId="77777777" w:rsidR="00C02580" w:rsidRDefault="00C02580" w:rsidP="00616CE6">
      <w:pPr>
        <w:pStyle w:val="ListParagraph"/>
        <w:numPr>
          <w:ilvl w:val="0"/>
          <w:numId w:val="142"/>
        </w:numPr>
      </w:pPr>
      <w:r>
        <w:t>Outline the learning intentions.</w:t>
      </w:r>
    </w:p>
    <w:p w14:paraId="1EE5DC6F" w14:textId="796A384B" w:rsidR="00C02580" w:rsidRDefault="00C02580" w:rsidP="00616CE6">
      <w:pPr>
        <w:pStyle w:val="ListParagraph"/>
        <w:numPr>
          <w:ilvl w:val="0"/>
          <w:numId w:val="142"/>
        </w:numPr>
      </w:pPr>
      <w:r>
        <w:t xml:space="preserve">Review student </w:t>
      </w:r>
      <w:r w:rsidR="00A31545">
        <w:t>exit tickets</w:t>
      </w:r>
      <w:r>
        <w:t xml:space="preserve"> from</w:t>
      </w:r>
      <w:r w:rsidR="00B83A3C">
        <w:t xml:space="preserve"> the</w:t>
      </w:r>
      <w:r>
        <w:t xml:space="preserve"> previous lesson. Discuss answers</w:t>
      </w:r>
      <w:r w:rsidR="00B83A3C">
        <w:t xml:space="preserve"> as a class</w:t>
      </w:r>
      <w:r>
        <w:t>.</w:t>
      </w:r>
    </w:p>
    <w:p w14:paraId="6C67E3D6" w14:textId="19376F8F" w:rsidR="00C02580" w:rsidRDefault="00C02580" w:rsidP="00616CE6">
      <w:pPr>
        <w:pStyle w:val="ListParagraph"/>
        <w:numPr>
          <w:ilvl w:val="0"/>
          <w:numId w:val="142"/>
        </w:numPr>
      </w:pPr>
      <w:r>
        <w:t xml:space="preserve">Explain to students that they will be investigating food materials suitable for 3D printing and the properties required to pass through a 3D printer. </w:t>
      </w:r>
      <w:r w:rsidR="00861104">
        <w:t xml:space="preserve">The food </w:t>
      </w:r>
      <w:r>
        <w:t xml:space="preserve">to be printed also requires a structural quality that allows it to retain a 3D form. Highlight that it is not necessary to have a 3D printer for this investigation, only suitable extrusion equipment, such as large syringes or piping bags with a fine nozzle. It is this type of equipment that transforms a standard 3D printer to a </w:t>
      </w:r>
      <w:r w:rsidR="00794BE8">
        <w:br/>
      </w:r>
      <w:r>
        <w:t>3D</w:t>
      </w:r>
      <w:r w:rsidR="00794BE8">
        <w:t> </w:t>
      </w:r>
      <w:r>
        <w:t>food printer.</w:t>
      </w:r>
    </w:p>
    <w:p w14:paraId="2E5B72E4" w14:textId="6DBD6A7D" w:rsidR="00A31545" w:rsidRDefault="00A31545" w:rsidP="00616CE6">
      <w:pPr>
        <w:pStyle w:val="ListParagraph"/>
        <w:numPr>
          <w:ilvl w:val="0"/>
          <w:numId w:val="142"/>
        </w:numPr>
      </w:pPr>
      <w:r>
        <w:t xml:space="preserve">Explain to students that chocolate and meringue are recipes </w:t>
      </w:r>
      <w:r w:rsidR="009F205A">
        <w:t xml:space="preserve">that </w:t>
      </w:r>
      <w:r w:rsidR="0BEAB894">
        <w:t xml:space="preserve">are suitable </w:t>
      </w:r>
      <w:r>
        <w:t>for 3D</w:t>
      </w:r>
      <w:r w:rsidR="00794BE8">
        <w:t> </w:t>
      </w:r>
      <w:r>
        <w:t>printing.</w:t>
      </w:r>
    </w:p>
    <w:p w14:paraId="689C7C0E" w14:textId="37D3933E" w:rsidR="00C02580" w:rsidRPr="00524B8F" w:rsidRDefault="00C02580" w:rsidP="00616CE6">
      <w:pPr>
        <w:pStyle w:val="ListParagraph"/>
        <w:numPr>
          <w:ilvl w:val="0"/>
          <w:numId w:val="142"/>
        </w:numPr>
      </w:pPr>
      <w:r>
        <w:t>The</w:t>
      </w:r>
      <w:r w:rsidRPr="00524B8F">
        <w:t xml:space="preserve"> following </w:t>
      </w:r>
      <w:r>
        <w:t>optional clip</w:t>
      </w:r>
      <w:r w:rsidR="00A31545">
        <w:t>s</w:t>
      </w:r>
      <w:r w:rsidRPr="00524B8F">
        <w:t xml:space="preserve"> may be used to introduce </w:t>
      </w:r>
      <w:r>
        <w:t xml:space="preserve">the practical topic </w:t>
      </w:r>
      <w:r w:rsidRPr="00524B8F">
        <w:t>and provide an opportunity to discuss what needs to be considered when 3D</w:t>
      </w:r>
      <w:r w:rsidR="00794BE8">
        <w:t> </w:t>
      </w:r>
      <w:r w:rsidRPr="00524B8F">
        <w:t>printing.</w:t>
      </w:r>
    </w:p>
    <w:p w14:paraId="3062EA09" w14:textId="04774C61" w:rsidR="00612535" w:rsidRDefault="00861104" w:rsidP="00612535">
      <w:pPr>
        <w:pStyle w:val="ListParagraph"/>
        <w:numPr>
          <w:ilvl w:val="1"/>
          <w:numId w:val="142"/>
        </w:numPr>
      </w:pPr>
      <w:r>
        <w:t xml:space="preserve">Localish – </w:t>
      </w:r>
      <w:r w:rsidR="00C02580">
        <w:t>3D printer that prints chocolate?!</w:t>
      </w:r>
      <w:r w:rsidR="00E7774D">
        <w:t xml:space="preserve"> | Bite Size</w:t>
      </w:r>
    </w:p>
    <w:p w14:paraId="565013E7" w14:textId="143EC031" w:rsidR="00C02580" w:rsidRDefault="00612535" w:rsidP="00612535">
      <w:pPr>
        <w:pStyle w:val="ListParagraph"/>
        <w:ind w:left="714"/>
      </w:pPr>
      <w:hyperlink r:id="rId35" w:history="1">
        <w:r w:rsidRPr="00B0790D">
          <w:rPr>
            <w:rStyle w:val="Hyperlink"/>
            <w:rFonts w:eastAsia="Calibri" w:cs="Calibri"/>
          </w:rPr>
          <w:t>https://www.youtube.com/watch?v=uYLJRQBU_dI</w:t>
        </w:r>
      </w:hyperlink>
    </w:p>
    <w:p w14:paraId="2091E0EF" w14:textId="211187FC" w:rsidR="00A31545" w:rsidRDefault="00861104" w:rsidP="00612535">
      <w:pPr>
        <w:pStyle w:val="ListParagraph"/>
        <w:numPr>
          <w:ilvl w:val="1"/>
          <w:numId w:val="142"/>
        </w:numPr>
      </w:pPr>
      <w:r>
        <w:t xml:space="preserve">byFlow – </w:t>
      </w:r>
      <w:r w:rsidR="00A31545">
        <w:t>3D printing with meringue</w:t>
      </w:r>
    </w:p>
    <w:p w14:paraId="6DF33EA9" w14:textId="2FD4AC91" w:rsidR="00A31545" w:rsidRDefault="00612535" w:rsidP="00612535">
      <w:pPr>
        <w:pStyle w:val="ListParagraph"/>
        <w:ind w:left="714"/>
      </w:pPr>
      <w:hyperlink r:id="rId36" w:history="1">
        <w:r w:rsidRPr="00B0790D">
          <w:rPr>
            <w:rStyle w:val="Hyperlink"/>
          </w:rPr>
          <w:t>https://www.youtube.com/watch?v=NaIWHxZAS6c</w:t>
        </w:r>
      </w:hyperlink>
    </w:p>
    <w:p w14:paraId="22A57B10" w14:textId="073636C6" w:rsidR="00437312" w:rsidRDefault="00A31545" w:rsidP="00616CE6">
      <w:pPr>
        <w:pStyle w:val="ListParagraph"/>
        <w:numPr>
          <w:ilvl w:val="0"/>
          <w:numId w:val="142"/>
        </w:numPr>
      </w:pPr>
      <w:r>
        <w:t xml:space="preserve">Distribute both recipes to students. Depending on time constraints, half the class can produce each recipe and then compare, or students can make both recipes if there is sufficient time available. </w:t>
      </w:r>
      <w:r w:rsidR="67657E41">
        <w:t xml:space="preserve">Remind students of safety and </w:t>
      </w:r>
      <w:r w:rsidR="00861104">
        <w:t>food-</w:t>
      </w:r>
      <w:r w:rsidR="67657E41">
        <w:t>handling protocol</w:t>
      </w:r>
      <w:r w:rsidR="00156509">
        <w:t>s</w:t>
      </w:r>
      <w:r w:rsidR="67657E41">
        <w:t xml:space="preserve"> in the kitchen.</w:t>
      </w:r>
    </w:p>
    <w:p w14:paraId="45E00FC3" w14:textId="77777777" w:rsidR="00437312" w:rsidRDefault="00437312">
      <w:pPr>
        <w:spacing w:before="80" w:after="160" w:line="240" w:lineRule="auto"/>
        <w:rPr>
          <w:kern w:val="0"/>
          <w:lang w:eastAsia="en-AU"/>
          <w14:ligatures w14:val="none"/>
        </w:rPr>
      </w:pPr>
      <w:r>
        <w:br w:type="page"/>
      </w:r>
    </w:p>
    <w:p w14:paraId="5C716E81" w14:textId="59F9FC9E" w:rsidR="00A31545" w:rsidRPr="00BB6F57" w:rsidRDefault="0066551D" w:rsidP="00616CE6">
      <w:pPr>
        <w:pStyle w:val="ListParagraph"/>
        <w:numPr>
          <w:ilvl w:val="0"/>
          <w:numId w:val="142"/>
        </w:numPr>
      </w:pPr>
      <w:r>
        <w:lastRenderedPageBreak/>
        <w:t>Melting c</w:t>
      </w:r>
      <w:r w:rsidR="00A31545">
        <w:t>hocolate:</w:t>
      </w:r>
    </w:p>
    <w:p w14:paraId="5918778F" w14:textId="0075BF30" w:rsidR="00C02580" w:rsidRDefault="00C02580" w:rsidP="00612535">
      <w:pPr>
        <w:pStyle w:val="ListParagraph"/>
        <w:numPr>
          <w:ilvl w:val="1"/>
          <w:numId w:val="142"/>
        </w:numPr>
      </w:pPr>
      <w:r>
        <w:t xml:space="preserve">Explain that chocolate was one of the first foods to be </w:t>
      </w:r>
      <w:r w:rsidR="00A31545">
        <w:t>3D</w:t>
      </w:r>
      <w:r w:rsidR="00794BE8">
        <w:t> </w:t>
      </w:r>
      <w:r>
        <w:t>printed.</w:t>
      </w:r>
    </w:p>
    <w:p w14:paraId="1AAF7F58" w14:textId="79112BE3" w:rsidR="00C02580" w:rsidRDefault="00C02580" w:rsidP="00612535">
      <w:pPr>
        <w:pStyle w:val="ListParagraph"/>
        <w:numPr>
          <w:ilvl w:val="1"/>
          <w:numId w:val="142"/>
        </w:numPr>
      </w:pPr>
      <w:r>
        <w:t>Reiterate the definition of viscosity. Demonstrate melting chocolate and changing viscosity due to temperature.</w:t>
      </w:r>
      <w:r w:rsidRPr="00701C12">
        <w:t xml:space="preserve"> </w:t>
      </w:r>
      <w:r>
        <w:t xml:space="preserve">Explain the importance of temperature and viscosity when using chocolate for printing. When the temperature is too high, the viscosity is too low. </w:t>
      </w:r>
      <w:r w:rsidR="00E7774D">
        <w:br/>
      </w:r>
      <w:r>
        <w:t>The chocolate flows too quickly and will not set, meaning it will not have suitable structural qualities. When the temperature is too low, the viscosity is too high,</w:t>
      </w:r>
      <w:r w:rsidR="00861104">
        <w:t xml:space="preserve"> and</w:t>
      </w:r>
      <w:r>
        <w:t xml:space="preserve"> </w:t>
      </w:r>
      <w:r w:rsidR="00861104">
        <w:t xml:space="preserve">the chocolate </w:t>
      </w:r>
      <w:r>
        <w:t>will not pass through the printing nozzle.</w:t>
      </w:r>
    </w:p>
    <w:p w14:paraId="59B51701" w14:textId="572FFA94" w:rsidR="00C02580" w:rsidRDefault="00C02580" w:rsidP="00612535">
      <w:pPr>
        <w:pStyle w:val="ListParagraph"/>
        <w:numPr>
          <w:ilvl w:val="1"/>
          <w:numId w:val="142"/>
        </w:numPr>
      </w:pPr>
      <w:r>
        <w:t xml:space="preserve">Briefly explain when chocolate </w:t>
      </w:r>
      <w:r w:rsidR="00A31545">
        <w:t>meets</w:t>
      </w:r>
      <w:r>
        <w:t xml:space="preserve"> water</w:t>
      </w:r>
      <w:r w:rsidR="00C769F9">
        <w:t>,</w:t>
      </w:r>
      <w:r>
        <w:t xml:space="preserve"> it seizes</w:t>
      </w:r>
      <w:r w:rsidR="00C769F9">
        <w:t xml:space="preserve"> and</w:t>
      </w:r>
      <w:r>
        <w:t xml:space="preserve"> the texture changes</w:t>
      </w:r>
      <w:r w:rsidR="00C769F9">
        <w:t>. T</w:t>
      </w:r>
      <w:r>
        <w:t xml:space="preserve">his reaction cannot be reversed. It will not easily pass through the printing nozzle if this occurs. </w:t>
      </w:r>
    </w:p>
    <w:p w14:paraId="13405882" w14:textId="1C11D672" w:rsidR="00C02580" w:rsidRDefault="00C02580" w:rsidP="00612535">
      <w:pPr>
        <w:pStyle w:val="ListParagraph"/>
        <w:numPr>
          <w:ilvl w:val="1"/>
          <w:numId w:val="142"/>
        </w:numPr>
      </w:pPr>
      <w:r>
        <w:t>Guide and assist students to melt milk, white and/or dark chocolate either over a pot of boiling water (</w:t>
      </w:r>
      <w:r w:rsidR="00037151">
        <w:t>bain-</w:t>
      </w:r>
      <w:r>
        <w:t xml:space="preserve">marie) or in the microwave. </w:t>
      </w:r>
    </w:p>
    <w:p w14:paraId="26903038" w14:textId="7B7832CF" w:rsidR="00C02580" w:rsidRDefault="00C02580" w:rsidP="00612535">
      <w:pPr>
        <w:pStyle w:val="ListParagraph"/>
        <w:numPr>
          <w:ilvl w:val="1"/>
          <w:numId w:val="142"/>
        </w:numPr>
      </w:pPr>
      <w:r>
        <w:t>Demonstrate how to place the melted chocolate into large syringes or piping bags and pipe 3D</w:t>
      </w:r>
      <w:r w:rsidR="00794BE8">
        <w:t> </w:t>
      </w:r>
      <w:r>
        <w:t>forms onto a non-stick sheet.</w:t>
      </w:r>
    </w:p>
    <w:p w14:paraId="34CDD4AA" w14:textId="4DF544F7" w:rsidR="00B660DF" w:rsidRDefault="003B7A19" w:rsidP="00616CE6">
      <w:pPr>
        <w:pStyle w:val="ListParagraph"/>
        <w:numPr>
          <w:ilvl w:val="0"/>
          <w:numId w:val="142"/>
        </w:numPr>
      </w:pPr>
      <w:r>
        <w:t>Creating and b</w:t>
      </w:r>
      <w:r w:rsidR="00F818A5">
        <w:t>aking m</w:t>
      </w:r>
      <w:r w:rsidR="00B660DF">
        <w:t xml:space="preserve">eringue: </w:t>
      </w:r>
    </w:p>
    <w:p w14:paraId="5A7C85C0" w14:textId="77777777" w:rsidR="00B660DF" w:rsidRDefault="00B660DF" w:rsidP="009E5ABF">
      <w:pPr>
        <w:pStyle w:val="ListParagraph"/>
        <w:numPr>
          <w:ilvl w:val="1"/>
          <w:numId w:val="142"/>
        </w:numPr>
      </w:pPr>
      <w:r>
        <w:t xml:space="preserve">Explain that meringue must be cooked to retain its shape. </w:t>
      </w:r>
    </w:p>
    <w:p w14:paraId="76240F9B" w14:textId="5E803961" w:rsidR="00B660DF" w:rsidRDefault="00B660DF" w:rsidP="00612535">
      <w:pPr>
        <w:pStyle w:val="ListParagraph"/>
        <w:numPr>
          <w:ilvl w:val="1"/>
          <w:numId w:val="142"/>
        </w:numPr>
      </w:pPr>
      <w:r>
        <w:t>Instruct student</w:t>
      </w:r>
      <w:r w:rsidR="00DE54A5">
        <w:t>s</w:t>
      </w:r>
      <w:r>
        <w:t xml:space="preserve"> to turn </w:t>
      </w:r>
      <w:r w:rsidR="00DE54A5">
        <w:t xml:space="preserve">the </w:t>
      </w:r>
      <w:r>
        <w:t xml:space="preserve">ovens on to a low heat and prepare </w:t>
      </w:r>
      <w:r w:rsidR="00DE54A5">
        <w:t xml:space="preserve">the </w:t>
      </w:r>
      <w:r>
        <w:t>baking sheets with a suitable non-stick material, such as a silicon</w:t>
      </w:r>
      <w:r w:rsidR="1BB85837">
        <w:t>e</w:t>
      </w:r>
      <w:r>
        <w:t xml:space="preserve"> mat or baking paper.</w:t>
      </w:r>
    </w:p>
    <w:p w14:paraId="7121E9AE" w14:textId="5361AA2A" w:rsidR="00DE54A5" w:rsidRDefault="00B660DF" w:rsidP="00612535">
      <w:pPr>
        <w:pStyle w:val="ListParagraph"/>
        <w:numPr>
          <w:ilvl w:val="1"/>
          <w:numId w:val="142"/>
        </w:numPr>
      </w:pPr>
      <w:r>
        <w:t>Ex</w:t>
      </w:r>
      <w:r w:rsidRPr="00380CF6">
        <w:t xml:space="preserve">plain that </w:t>
      </w:r>
      <w:r w:rsidRPr="005242D6">
        <w:t xml:space="preserve">whisking incorporates air into the egg white and/or aquafaba to create a foam and increases the viscosity. However, the structural qualities of the foam are not stable. Cooking will set the foam in its 3D form. Using a low cooking temperature will prevent the </w:t>
      </w:r>
      <w:r>
        <w:t xml:space="preserve">meringue from browning. Stress the importance of ensuring that there is no </w:t>
      </w:r>
      <w:r w:rsidR="003B7A19">
        <w:t xml:space="preserve">egg </w:t>
      </w:r>
      <w:r>
        <w:t>yolk present in the egg white mixture.</w:t>
      </w:r>
    </w:p>
    <w:p w14:paraId="6077ACFC" w14:textId="381BD88D" w:rsidR="00B660DF" w:rsidRPr="00DE54A5" w:rsidRDefault="00DE54A5" w:rsidP="00612535">
      <w:pPr>
        <w:pStyle w:val="ListParagraph"/>
        <w:numPr>
          <w:ilvl w:val="1"/>
          <w:numId w:val="142"/>
        </w:numPr>
      </w:pPr>
      <w:r w:rsidRPr="00DE54A5">
        <w:t>Optional: discuss the process of sugars browning if time and student interest allows.</w:t>
      </w:r>
    </w:p>
    <w:p w14:paraId="6A342D2A" w14:textId="3DF96465" w:rsidR="00B660DF" w:rsidRPr="007D47E5" w:rsidRDefault="00B660DF" w:rsidP="00612535">
      <w:pPr>
        <w:pStyle w:val="ListParagraph"/>
        <w:numPr>
          <w:ilvl w:val="1"/>
          <w:numId w:val="142"/>
        </w:numPr>
      </w:pPr>
      <w:r>
        <w:t xml:space="preserve">Explain how the viscosity may be altered by </w:t>
      </w:r>
      <w:r w:rsidR="003B7A19">
        <w:t xml:space="preserve">whisking </w:t>
      </w:r>
      <w:r>
        <w:t>and/or adding</w:t>
      </w:r>
      <w:r w:rsidRPr="00064CB3">
        <w:t xml:space="preserve"> ingredients</w:t>
      </w:r>
      <w:r>
        <w:t>,</w:t>
      </w:r>
      <w:r w:rsidRPr="00064CB3">
        <w:t xml:space="preserve"> such as sugar</w:t>
      </w:r>
      <w:r>
        <w:t>, cream of tartar</w:t>
      </w:r>
      <w:r w:rsidRPr="00064CB3">
        <w:t xml:space="preserve"> or corn</w:t>
      </w:r>
      <w:r>
        <w:t xml:space="preserve"> </w:t>
      </w:r>
      <w:r w:rsidRPr="00064CB3">
        <w:t>starch.</w:t>
      </w:r>
      <w:r w:rsidRPr="007D47E5">
        <w:t xml:space="preserve"> If the sugar is not whisked sufficiently, it will result in a gritty texture. </w:t>
      </w:r>
    </w:p>
    <w:p w14:paraId="47F4C5BD" w14:textId="59F971BE" w:rsidR="00B660DF" w:rsidRDefault="00B660DF" w:rsidP="00612535">
      <w:pPr>
        <w:pStyle w:val="ListParagraph"/>
        <w:numPr>
          <w:ilvl w:val="1"/>
          <w:numId w:val="142"/>
        </w:numPr>
      </w:pPr>
      <w:r>
        <w:t xml:space="preserve">Encourage students to experiment with the viscosity of their meringues using </w:t>
      </w:r>
      <w:r w:rsidR="003B7A19">
        <w:t>whisking</w:t>
      </w:r>
      <w:r>
        <w:t>, and</w:t>
      </w:r>
      <w:r w:rsidR="003B7A19">
        <w:t>/</w:t>
      </w:r>
      <w:r>
        <w:t xml:space="preserve">or ingredients. Guide and assist students to prepare </w:t>
      </w:r>
      <w:r w:rsidR="00055632">
        <w:t xml:space="preserve">the </w:t>
      </w:r>
      <w:r>
        <w:t xml:space="preserve">meringue recipe, place </w:t>
      </w:r>
      <w:r w:rsidR="00055632">
        <w:t xml:space="preserve">it </w:t>
      </w:r>
      <w:r>
        <w:t>into large syringes or piping bags and pipe 3D</w:t>
      </w:r>
      <w:r w:rsidR="00794BE8">
        <w:t> </w:t>
      </w:r>
      <w:r>
        <w:t xml:space="preserve">forms onto a non-stick sheet. </w:t>
      </w:r>
    </w:p>
    <w:p w14:paraId="1452C824" w14:textId="41E916A0" w:rsidR="00B660DF" w:rsidRPr="00C62892" w:rsidRDefault="00B660DF" w:rsidP="00612535">
      <w:pPr>
        <w:pStyle w:val="ListParagraph"/>
        <w:numPr>
          <w:ilvl w:val="1"/>
          <w:numId w:val="142"/>
        </w:numPr>
        <w:rPr>
          <w:b/>
        </w:rPr>
      </w:pPr>
      <w:r>
        <w:t>In</w:t>
      </w:r>
      <w:r w:rsidRPr="00BE3F98">
        <w:t>struct students to observe</w:t>
      </w:r>
      <w:r>
        <w:t xml:space="preserve"> changes to</w:t>
      </w:r>
      <w:r w:rsidR="00055632">
        <w:t xml:space="preserve"> the</w:t>
      </w:r>
      <w:r>
        <w:t xml:space="preserve"> volume and structural qualities cause</w:t>
      </w:r>
      <w:r w:rsidR="00AA03A6">
        <w:t>d</w:t>
      </w:r>
      <w:r>
        <w:t xml:space="preserve"> </w:t>
      </w:r>
      <w:r w:rsidR="00AA03A6">
        <w:t xml:space="preserve">by </w:t>
      </w:r>
      <w:r w:rsidR="0035628E">
        <w:t>whisk</w:t>
      </w:r>
      <w:r>
        <w:t>ing.</w:t>
      </w:r>
    </w:p>
    <w:p w14:paraId="0496A8A4" w14:textId="77777777" w:rsidR="00C02580" w:rsidRPr="00616CE6" w:rsidRDefault="00C02580" w:rsidP="00437312">
      <w:pPr>
        <w:pStyle w:val="SCSALessonAppendixHeading4"/>
      </w:pPr>
      <w:r w:rsidRPr="00616CE6">
        <w:t>Students</w:t>
      </w:r>
    </w:p>
    <w:p w14:paraId="5B857E78" w14:textId="6C8FD9FD" w:rsidR="00B660DF" w:rsidRDefault="00B660DF" w:rsidP="00616CE6">
      <w:pPr>
        <w:pStyle w:val="ListParagraph"/>
        <w:numPr>
          <w:ilvl w:val="0"/>
          <w:numId w:val="142"/>
        </w:numPr>
      </w:pPr>
      <w:r>
        <w:t>Chocolate:</w:t>
      </w:r>
    </w:p>
    <w:p w14:paraId="22D05C51" w14:textId="74DDDEA1" w:rsidR="00C02580" w:rsidRDefault="00C02580" w:rsidP="009E5ABF">
      <w:pPr>
        <w:pStyle w:val="ListParagraph"/>
        <w:numPr>
          <w:ilvl w:val="1"/>
          <w:numId w:val="142"/>
        </w:numPr>
      </w:pPr>
      <w:r>
        <w:t xml:space="preserve">Melt milk, white and/or dark chocolate either over a pot of boiling water or in the microwave. Use only clean, dry glass or </w:t>
      </w:r>
      <w:r w:rsidR="00B660DF">
        <w:t>stainless</w:t>
      </w:r>
      <w:r w:rsidR="00B93A36">
        <w:t xml:space="preserve"> </w:t>
      </w:r>
      <w:r w:rsidR="00B660DF">
        <w:t>steel</w:t>
      </w:r>
      <w:r>
        <w:t xml:space="preserve"> bowls and metal spoons to stir. </w:t>
      </w:r>
    </w:p>
    <w:p w14:paraId="2E7266DE" w14:textId="77777777" w:rsidR="00C02580" w:rsidRDefault="00C02580" w:rsidP="009E5ABF">
      <w:pPr>
        <w:pStyle w:val="ListParagraph"/>
        <w:numPr>
          <w:ilvl w:val="1"/>
          <w:numId w:val="142"/>
        </w:numPr>
      </w:pPr>
      <w:r>
        <w:t>Place chocolate into large syringes or piping bags and pipe 3D shapes onto a non-stick sheet.</w:t>
      </w:r>
    </w:p>
    <w:p w14:paraId="75E12B83" w14:textId="16473050" w:rsidR="00437312" w:rsidRDefault="00C02580" w:rsidP="009E5ABF">
      <w:pPr>
        <w:pStyle w:val="ListParagraph"/>
        <w:numPr>
          <w:ilvl w:val="1"/>
          <w:numId w:val="25"/>
        </w:numPr>
        <w:spacing w:after="0"/>
      </w:pPr>
      <w:r w:rsidRPr="00F818A5">
        <w:t xml:space="preserve">Consider how the changing viscosity impacts the ability </w:t>
      </w:r>
      <w:r w:rsidR="00055632">
        <w:t xml:space="preserve">of the chocolate </w:t>
      </w:r>
      <w:r w:rsidRPr="00F818A5">
        <w:t>to pass through the nozzle and hold a form</w:t>
      </w:r>
      <w:r w:rsidR="00AA03A6">
        <w:t>,</w:t>
      </w:r>
      <w:r w:rsidRPr="00F818A5">
        <w:t xml:space="preserve"> as the chocolate cools in the syringe or piping bag.</w:t>
      </w:r>
    </w:p>
    <w:p w14:paraId="32C3A2BE" w14:textId="1DAA2351" w:rsidR="00C02580" w:rsidRPr="00437312" w:rsidRDefault="00437312" w:rsidP="00437312">
      <w:pPr>
        <w:spacing w:before="80" w:after="160" w:line="240" w:lineRule="auto"/>
        <w:rPr>
          <w:kern w:val="0"/>
          <w:lang w:eastAsia="en-AU"/>
          <w14:ligatures w14:val="none"/>
        </w:rPr>
      </w:pPr>
      <w:r>
        <w:br w:type="page"/>
      </w:r>
    </w:p>
    <w:p w14:paraId="2901B7B9" w14:textId="40273EF7" w:rsidR="00B660DF" w:rsidRDefault="00B660DF" w:rsidP="00616CE6">
      <w:pPr>
        <w:pStyle w:val="ListParagraph"/>
        <w:numPr>
          <w:ilvl w:val="0"/>
          <w:numId w:val="142"/>
        </w:numPr>
      </w:pPr>
      <w:r>
        <w:lastRenderedPageBreak/>
        <w:t>Meringue:</w:t>
      </w:r>
    </w:p>
    <w:p w14:paraId="338DD869" w14:textId="406C42E9" w:rsidR="00B660DF" w:rsidRDefault="00B660DF" w:rsidP="009E5ABF">
      <w:pPr>
        <w:pStyle w:val="ListParagraph"/>
        <w:numPr>
          <w:ilvl w:val="1"/>
          <w:numId w:val="142"/>
        </w:numPr>
      </w:pPr>
      <w:r>
        <w:t xml:space="preserve">Prepare </w:t>
      </w:r>
      <w:r w:rsidR="00055632">
        <w:t xml:space="preserve">the </w:t>
      </w:r>
      <w:r>
        <w:t>meringue recipe. Use only clean, dry glass or stainless</w:t>
      </w:r>
      <w:r w:rsidR="00F818A5">
        <w:t xml:space="preserve"> </w:t>
      </w:r>
      <w:r>
        <w:t xml:space="preserve">steel bowls and metal spoons to stir. Ensure there is no </w:t>
      </w:r>
      <w:r w:rsidR="00AA03A6">
        <w:t xml:space="preserve">egg </w:t>
      </w:r>
      <w:r>
        <w:t xml:space="preserve">yolk present in the egg white mixture. Place into large syringes or piping bags and pipe meringue onto non-stick sheets on baking trays. Bake meringues at a low temperature. </w:t>
      </w:r>
    </w:p>
    <w:p w14:paraId="63B3F448" w14:textId="6F6A3110" w:rsidR="00B660DF" w:rsidRDefault="00B660DF" w:rsidP="009E5ABF">
      <w:pPr>
        <w:pStyle w:val="ListParagraph"/>
        <w:numPr>
          <w:ilvl w:val="1"/>
          <w:numId w:val="142"/>
        </w:numPr>
      </w:pPr>
      <w:r>
        <w:t xml:space="preserve">Consider how the viscosity can be changed to pass through the nozzle and hold a form. Experiment with the viscosity of </w:t>
      </w:r>
      <w:r w:rsidR="0035628E">
        <w:t xml:space="preserve">the </w:t>
      </w:r>
      <w:r>
        <w:t>meringue</w:t>
      </w:r>
      <w:r w:rsidR="0035628E">
        <w:t xml:space="preserve"> mixture</w:t>
      </w:r>
      <w:r>
        <w:t xml:space="preserve"> using </w:t>
      </w:r>
      <w:r w:rsidR="0035628E">
        <w:t>whisk</w:t>
      </w:r>
      <w:r>
        <w:t>ing and</w:t>
      </w:r>
      <w:r w:rsidR="007522D1">
        <w:t>/</w:t>
      </w:r>
      <w:r>
        <w:t>or ingredients. Make changes as necessary to achieve the correct viscosity.</w:t>
      </w:r>
    </w:p>
    <w:p w14:paraId="086D43FE" w14:textId="68BEB3CE" w:rsidR="0035628E" w:rsidRDefault="00B660DF" w:rsidP="009E5ABF">
      <w:pPr>
        <w:pStyle w:val="ListParagraph"/>
        <w:numPr>
          <w:ilvl w:val="1"/>
          <w:numId w:val="142"/>
        </w:numPr>
      </w:pPr>
      <w:r>
        <w:t>Observe changes to</w:t>
      </w:r>
      <w:r w:rsidR="00B93A36">
        <w:t xml:space="preserve"> the</w:t>
      </w:r>
      <w:r>
        <w:t xml:space="preserve"> volume and structural qualities </w:t>
      </w:r>
      <w:r w:rsidR="00F818A5">
        <w:t>when</w:t>
      </w:r>
      <w:r>
        <w:t xml:space="preserve"> </w:t>
      </w:r>
      <w:r w:rsidR="0035628E">
        <w:t>whisk</w:t>
      </w:r>
      <w:r>
        <w:t>ing.</w:t>
      </w:r>
    </w:p>
    <w:p w14:paraId="5A4F2AC3" w14:textId="77777777" w:rsidR="00C02580" w:rsidRPr="00616CE6" w:rsidRDefault="00C02580" w:rsidP="00437312">
      <w:pPr>
        <w:pStyle w:val="SCSALessonAppendixHeading3"/>
      </w:pPr>
      <w:r w:rsidRPr="00616CE6">
        <w:t>Lesson conclusion</w:t>
      </w:r>
    </w:p>
    <w:p w14:paraId="2A286384" w14:textId="77777777" w:rsidR="00C02580" w:rsidRDefault="00C02580" w:rsidP="00616CE6">
      <w:pPr>
        <w:pStyle w:val="ListParagraph"/>
        <w:numPr>
          <w:ilvl w:val="0"/>
          <w:numId w:val="142"/>
        </w:numPr>
      </w:pPr>
      <w:r>
        <w:t>Reiterate the learning intentions.</w:t>
      </w:r>
    </w:p>
    <w:p w14:paraId="2A69F281" w14:textId="30FAF1AE" w:rsidR="00B660DF" w:rsidRDefault="00B660DF" w:rsidP="00616CE6">
      <w:pPr>
        <w:pStyle w:val="ListParagraph"/>
        <w:numPr>
          <w:ilvl w:val="0"/>
          <w:numId w:val="142"/>
        </w:numPr>
      </w:pPr>
      <w:r>
        <w:t>B</w:t>
      </w:r>
      <w:r w:rsidRPr="00E04DC6">
        <w:t>riefly</w:t>
      </w:r>
      <w:r>
        <w:t xml:space="preserve"> discuss </w:t>
      </w:r>
      <w:r w:rsidR="00A303E9">
        <w:t xml:space="preserve">as a class </w:t>
      </w:r>
      <w:r>
        <w:t xml:space="preserve">how students changed the viscosity of the meringue. </w:t>
      </w:r>
    </w:p>
    <w:p w14:paraId="2406F9E2" w14:textId="4019E490" w:rsidR="00B660DF" w:rsidRDefault="00B660DF" w:rsidP="00616CE6">
      <w:pPr>
        <w:pStyle w:val="ListParagraph"/>
        <w:numPr>
          <w:ilvl w:val="0"/>
          <w:numId w:val="142"/>
        </w:numPr>
      </w:pPr>
      <w:r>
        <w:t xml:space="preserve">Ask students to provide their opinion on </w:t>
      </w:r>
      <w:r w:rsidRPr="6DDCBA53">
        <w:t>the suitability of meringue as a printable ingredient using thumbs up, sideways and down, or a similar strategy</w:t>
      </w:r>
      <w:r w:rsidR="68B830B6" w:rsidRPr="6DDCBA53">
        <w:t xml:space="preserve">, justifying </w:t>
      </w:r>
      <w:r w:rsidR="002C0524">
        <w:t xml:space="preserve">their </w:t>
      </w:r>
      <w:r w:rsidR="68B830B6" w:rsidRPr="6DDCBA53">
        <w:t>responses</w:t>
      </w:r>
      <w:r w:rsidRPr="6DDCBA53">
        <w:t xml:space="preserve">. </w:t>
      </w:r>
    </w:p>
    <w:p w14:paraId="6A7E8F46" w14:textId="40A5D3EE" w:rsidR="00C02580" w:rsidRDefault="00C02580" w:rsidP="00616CE6">
      <w:pPr>
        <w:pStyle w:val="ListParagraph"/>
        <w:numPr>
          <w:ilvl w:val="0"/>
          <w:numId w:val="142"/>
        </w:numPr>
      </w:pPr>
      <w:r w:rsidRPr="00AF5CAF">
        <w:t xml:space="preserve">Discuss how </w:t>
      </w:r>
      <w:r w:rsidR="00B660DF">
        <w:t>changing the</w:t>
      </w:r>
      <w:r w:rsidRPr="00AF5CAF">
        <w:t xml:space="preserve"> viscosity </w:t>
      </w:r>
      <w:r w:rsidR="00B660DF">
        <w:t xml:space="preserve">of chocolate </w:t>
      </w:r>
      <w:r w:rsidRPr="00AF5CAF">
        <w:t xml:space="preserve">impacts the ability to pass through the nozzle and hold a form as the chocolate cools in the syringe or piping bag. </w:t>
      </w:r>
    </w:p>
    <w:p w14:paraId="144B65D8" w14:textId="77777777" w:rsidR="00C02580" w:rsidRDefault="00C02580" w:rsidP="00616CE6">
      <w:pPr>
        <w:pStyle w:val="ListParagraph"/>
        <w:numPr>
          <w:ilvl w:val="0"/>
          <w:numId w:val="142"/>
        </w:numPr>
      </w:pPr>
      <w:r>
        <w:t>Discuss what causes chocolate to seize.</w:t>
      </w:r>
    </w:p>
    <w:p w14:paraId="2B8EDB26" w14:textId="77777777" w:rsidR="00C02580" w:rsidRDefault="00C02580" w:rsidP="00616CE6">
      <w:pPr>
        <w:pStyle w:val="ListParagraph"/>
        <w:numPr>
          <w:ilvl w:val="0"/>
          <w:numId w:val="142"/>
        </w:numPr>
      </w:pPr>
      <w:r w:rsidRPr="00AF5CAF">
        <w:t xml:space="preserve">Ask students which chocolate was the easiest to melt to the </w:t>
      </w:r>
      <w:r>
        <w:t>required</w:t>
      </w:r>
      <w:r w:rsidRPr="00AF5CAF">
        <w:t xml:space="preserve"> viscosity. </w:t>
      </w:r>
    </w:p>
    <w:p w14:paraId="227A05D1" w14:textId="4B7EDAE4" w:rsidR="00C02580" w:rsidRPr="00AF5CAF" w:rsidRDefault="00C02580" w:rsidP="00616CE6">
      <w:pPr>
        <w:pStyle w:val="ListParagraph"/>
        <w:numPr>
          <w:ilvl w:val="0"/>
          <w:numId w:val="142"/>
        </w:numPr>
      </w:pPr>
      <w:r>
        <w:t>Ask students to provide their opinion on the suitability of chocolate as a printable ingredient using thumbs up, sideways and down, or a similar strategy</w:t>
      </w:r>
      <w:r w:rsidR="4A4D8479">
        <w:t xml:space="preserve">, justifying </w:t>
      </w:r>
      <w:r w:rsidR="002C0524">
        <w:t xml:space="preserve">their </w:t>
      </w:r>
      <w:r w:rsidR="4A4D8479">
        <w:t>responses</w:t>
      </w:r>
      <w:r>
        <w:t xml:space="preserve">. </w:t>
      </w:r>
    </w:p>
    <w:p w14:paraId="43177B2A" w14:textId="565DAB29" w:rsidR="003D0F9A" w:rsidRPr="00701C12" w:rsidRDefault="003D0F9A" w:rsidP="00B15C22">
      <w:r w:rsidRPr="009E3925">
        <w:br w:type="page"/>
      </w:r>
    </w:p>
    <w:p w14:paraId="58D424B2" w14:textId="60F9C26A" w:rsidR="003D0F9A" w:rsidRPr="00FD6500" w:rsidRDefault="003D0F9A" w:rsidP="001E565E">
      <w:pPr>
        <w:pStyle w:val="SCSALessonLinedHeading2"/>
      </w:pPr>
      <w:bookmarkStart w:id="31" w:name="_Toc86384588"/>
      <w:bookmarkStart w:id="32" w:name="_Toc97881762"/>
      <w:r w:rsidRPr="00FD6500">
        <w:lastRenderedPageBreak/>
        <w:t xml:space="preserve">Lesson </w:t>
      </w:r>
      <w:r w:rsidR="00B660DF" w:rsidRPr="00FD6500">
        <w:t>6</w:t>
      </w:r>
      <w:bookmarkEnd w:id="31"/>
      <w:bookmarkEnd w:id="32"/>
      <w:r w:rsidR="00C301AE">
        <w:t>: Pur</w:t>
      </w:r>
      <w:r w:rsidR="001B768C">
        <w:rPr>
          <w:rFonts w:cstheme="majorHAnsi"/>
        </w:rPr>
        <w:t>é</w:t>
      </w:r>
      <w:r w:rsidR="00C301AE">
        <w:t>e and icing</w:t>
      </w:r>
    </w:p>
    <w:p w14:paraId="232ACB66" w14:textId="49024E54" w:rsidR="00955C07" w:rsidRPr="00797B49" w:rsidRDefault="00955C07" w:rsidP="00797B49">
      <w:pPr>
        <w:rPr>
          <w:rFonts w:cstheme="minorHAnsi"/>
          <w:bCs/>
        </w:rPr>
      </w:pPr>
      <w:r w:rsidRPr="00655DB9">
        <w:rPr>
          <w:rFonts w:cstheme="minorHAnsi"/>
          <w:bCs/>
        </w:rPr>
        <w:t xml:space="preserve">The Western Australian Curriculum content addressed in </w:t>
      </w:r>
      <w:r w:rsidR="005C71FC">
        <w:rPr>
          <w:bCs/>
        </w:rPr>
        <w:t>this</w:t>
      </w:r>
      <w:r w:rsidR="005C71FC" w:rsidRPr="00797B49">
        <w:rPr>
          <w:bCs/>
        </w:rPr>
        <w:t xml:space="preserve"> lesson </w:t>
      </w:r>
      <w:r w:rsidRPr="00655DB9">
        <w:rPr>
          <w:rFonts w:cstheme="minorHAnsi"/>
          <w:bCs/>
        </w:rPr>
        <w:t>is below.</w:t>
      </w:r>
    </w:p>
    <w:p w14:paraId="0F796381" w14:textId="77777777" w:rsidR="0036610A" w:rsidRPr="00E12239" w:rsidRDefault="0036610A" w:rsidP="00437312">
      <w:pPr>
        <w:pStyle w:val="SCSALessonAppendixHeading3"/>
      </w:pPr>
      <w:r w:rsidRPr="00E12239">
        <w:t>Contexts</w:t>
      </w:r>
    </w:p>
    <w:p w14:paraId="3EEB1272" w14:textId="77777777" w:rsidR="0036610A" w:rsidRPr="00616CE6" w:rsidRDefault="0036610A" w:rsidP="00437312">
      <w:pPr>
        <w:pStyle w:val="SCSALessonAppendixHeading3"/>
      </w:pPr>
      <w:r w:rsidRPr="00616CE6">
        <w:t>Food specialisations</w:t>
      </w:r>
    </w:p>
    <w:p w14:paraId="5B2F7D4C" w14:textId="77777777" w:rsidR="0036610A" w:rsidRDefault="0036610A" w:rsidP="00437312">
      <w:pPr>
        <w:pStyle w:val="ListParagraph"/>
        <w:numPr>
          <w:ilvl w:val="0"/>
          <w:numId w:val="164"/>
        </w:numPr>
      </w:pPr>
      <w:r w:rsidRPr="007943EC">
        <w:t xml:space="preserve">Processing techniques and the preservation of food products, considering application of nutrition principles; ways sensory and </w:t>
      </w:r>
      <w:r>
        <w:t>physical</w:t>
      </w:r>
      <w:r w:rsidRPr="007943EC">
        <w:t xml:space="preserve"> properties of food influence the design, preparation and development of specialised food products</w:t>
      </w:r>
    </w:p>
    <w:p w14:paraId="5D90A657" w14:textId="49A4B7E7" w:rsidR="003D0F9A" w:rsidRPr="0029307B" w:rsidRDefault="003D0F9A" w:rsidP="00437312">
      <w:pPr>
        <w:pStyle w:val="SCSALessonAppendixHeading3"/>
      </w:pPr>
      <w:r w:rsidRPr="0029307B">
        <w:t>Technologies and society</w:t>
      </w:r>
    </w:p>
    <w:p w14:paraId="457691AE" w14:textId="737A0552" w:rsidR="00FD6500" w:rsidRDefault="007943EC" w:rsidP="009E5ABF">
      <w:pPr>
        <w:pStyle w:val="ListParagraph"/>
        <w:numPr>
          <w:ilvl w:val="0"/>
          <w:numId w:val="143"/>
        </w:numPr>
      </w:pPr>
      <w:r w:rsidRPr="007943EC">
        <w:t>People consider social, ethical, sustainable and security factors to improve design and production systems using specialised technologies to achieve designed solutions</w:t>
      </w:r>
    </w:p>
    <w:p w14:paraId="71714550" w14:textId="466E6361" w:rsidR="003D0F9A" w:rsidRPr="0029307B" w:rsidRDefault="00863477" w:rsidP="00437312">
      <w:pPr>
        <w:pStyle w:val="SCSALessonAppendixHeading3"/>
      </w:pPr>
      <w:r w:rsidRPr="0029307B">
        <w:t xml:space="preserve">Design thinking </w:t>
      </w:r>
      <w:r w:rsidR="003D0F9A" w:rsidRPr="0029307B">
        <w:t>skills</w:t>
      </w:r>
    </w:p>
    <w:p w14:paraId="217D05A6" w14:textId="1E2D4C38" w:rsidR="003D0F9A" w:rsidRPr="00616CE6" w:rsidRDefault="003D0F9A" w:rsidP="00206F08">
      <w:pPr>
        <w:pStyle w:val="SCSALessonAppendixHeading4"/>
      </w:pPr>
      <w:r w:rsidRPr="00616CE6">
        <w:t>Investigating and defining</w:t>
      </w:r>
    </w:p>
    <w:p w14:paraId="4DD32F7F" w14:textId="3256D1B6" w:rsidR="00955C07" w:rsidRDefault="007943EC" w:rsidP="001B768C">
      <w:pPr>
        <w:pStyle w:val="ListParagraph"/>
        <w:numPr>
          <w:ilvl w:val="0"/>
          <w:numId w:val="143"/>
        </w:numPr>
        <w:ind w:left="357" w:hanging="357"/>
      </w:pPr>
      <w:r w:rsidRPr="00FD6500">
        <w:t>Investigate a range of technologies, resources and/or components to develop ideas and solutions, with consideration of social and ethical factors, legal responsibilities and competing constraints</w:t>
      </w:r>
    </w:p>
    <w:p w14:paraId="785770EB" w14:textId="1E46A76D" w:rsidR="00F94599" w:rsidRPr="00206F08" w:rsidRDefault="00F94599" w:rsidP="00206F08">
      <w:pPr>
        <w:pStyle w:val="SCSALessonLine"/>
      </w:pPr>
      <w:r w:rsidRPr="00206F08">
        <w:tab/>
      </w:r>
    </w:p>
    <w:p w14:paraId="30452D50" w14:textId="3519DE5B" w:rsidR="00955C07" w:rsidRPr="00616CE6" w:rsidRDefault="00955C07" w:rsidP="00437312">
      <w:pPr>
        <w:pStyle w:val="SCSALessonAppendixHeading3"/>
      </w:pPr>
      <w:r w:rsidRPr="00616CE6">
        <w:t>Learning intentions</w:t>
      </w:r>
    </w:p>
    <w:p w14:paraId="71BA38F2" w14:textId="665E55F7" w:rsidR="00B660DF" w:rsidRPr="00FD6500" w:rsidRDefault="003D0F9A" w:rsidP="00616CE6">
      <w:pPr>
        <w:pStyle w:val="ListParagraph"/>
        <w:numPr>
          <w:ilvl w:val="0"/>
          <w:numId w:val="142"/>
        </w:numPr>
        <w:rPr>
          <w:b/>
        </w:rPr>
      </w:pPr>
      <w:r w:rsidRPr="00D6227B">
        <w:t xml:space="preserve">Consider ways to improve </w:t>
      </w:r>
      <w:r w:rsidR="00214EED">
        <w:t xml:space="preserve">the </w:t>
      </w:r>
      <w:r w:rsidRPr="00D6227B">
        <w:t xml:space="preserve">nutritional value of a </w:t>
      </w:r>
      <w:r w:rsidR="00B93A36" w:rsidRPr="00D6227B">
        <w:t>3D</w:t>
      </w:r>
      <w:r w:rsidR="00F62B1A">
        <w:t>-</w:t>
      </w:r>
      <w:r w:rsidRPr="00D6227B">
        <w:t xml:space="preserve">printed </w:t>
      </w:r>
      <w:r w:rsidR="00F62B1A" w:rsidRPr="00D6227B">
        <w:t xml:space="preserve">food </w:t>
      </w:r>
      <w:r w:rsidRPr="00D6227B">
        <w:t>product.</w:t>
      </w:r>
    </w:p>
    <w:p w14:paraId="791335CA" w14:textId="197473FA" w:rsidR="00B660DF" w:rsidRPr="00CC34A9" w:rsidRDefault="00B660DF" w:rsidP="00616CE6">
      <w:pPr>
        <w:pStyle w:val="ListParagraph"/>
        <w:numPr>
          <w:ilvl w:val="0"/>
          <w:numId w:val="142"/>
        </w:numPr>
        <w:rPr>
          <w:b/>
        </w:rPr>
      </w:pPr>
      <w:r>
        <w:t>Consider how</w:t>
      </w:r>
      <w:r w:rsidRPr="00CC34A9">
        <w:t xml:space="preserve"> icings</w:t>
      </w:r>
      <w:r w:rsidR="002844F2">
        <w:t>,</w:t>
      </w:r>
      <w:r w:rsidRPr="00CC34A9">
        <w:t xml:space="preserve"> frostings </w:t>
      </w:r>
      <w:r w:rsidR="002844F2" w:rsidRPr="00CC34A9">
        <w:t xml:space="preserve">and </w:t>
      </w:r>
      <w:r w:rsidR="002844F2">
        <w:t>fruit pur</w:t>
      </w:r>
      <w:r w:rsidR="001B768C">
        <w:rPr>
          <w:rFonts w:cstheme="minorHAnsi"/>
        </w:rPr>
        <w:t>é</w:t>
      </w:r>
      <w:r w:rsidR="002844F2">
        <w:t xml:space="preserve">es </w:t>
      </w:r>
      <w:r>
        <w:t>may be used creatively to decorate</w:t>
      </w:r>
      <w:r w:rsidRPr="00CC34A9">
        <w:t xml:space="preserve"> </w:t>
      </w:r>
      <w:r w:rsidR="00072EDB" w:rsidRPr="00CC34A9">
        <w:t>3D</w:t>
      </w:r>
      <w:r w:rsidR="00072EDB">
        <w:t>-</w:t>
      </w:r>
      <w:r w:rsidRPr="00CC34A9">
        <w:t>printed food products.</w:t>
      </w:r>
    </w:p>
    <w:p w14:paraId="655A6FE8" w14:textId="63E90B42" w:rsidR="00B660DF" w:rsidRPr="00797B49" w:rsidRDefault="00B660DF" w:rsidP="00616CE6">
      <w:pPr>
        <w:pStyle w:val="ListParagraph"/>
        <w:numPr>
          <w:ilvl w:val="0"/>
          <w:numId w:val="142"/>
        </w:numPr>
        <w:rPr>
          <w:b/>
        </w:rPr>
      </w:pPr>
      <w:r>
        <w:t>Investigate altering textural and structural qualities of icings, frostings and fruit pur</w:t>
      </w:r>
      <w:r w:rsidR="001B768C">
        <w:rPr>
          <w:rFonts w:cstheme="minorHAnsi"/>
        </w:rPr>
        <w:t>é</w:t>
      </w:r>
      <w:r>
        <w:t xml:space="preserve">es </w:t>
      </w:r>
      <w:r w:rsidRPr="003E2E71">
        <w:t xml:space="preserve">for </w:t>
      </w:r>
      <w:r w:rsidR="00FF4C93">
        <w:br/>
      </w:r>
      <w:r w:rsidRPr="003E2E71">
        <w:t>3D printing</w:t>
      </w:r>
      <w:r>
        <w:t>.</w:t>
      </w:r>
    </w:p>
    <w:p w14:paraId="458A1A0C" w14:textId="35B6D1FF" w:rsidR="00B660DF" w:rsidRPr="00616CE6" w:rsidRDefault="003D0F9A" w:rsidP="00437312">
      <w:pPr>
        <w:pStyle w:val="SCSALessonAppendixHeading3"/>
      </w:pPr>
      <w:r w:rsidRPr="00616CE6">
        <w:t>Preparation for teacher</w:t>
      </w:r>
    </w:p>
    <w:p w14:paraId="560B7360" w14:textId="0AF3C99C" w:rsidR="00B660DF" w:rsidRDefault="00B660DF" w:rsidP="00616CE6">
      <w:pPr>
        <w:pStyle w:val="ListParagraph"/>
        <w:numPr>
          <w:ilvl w:val="0"/>
          <w:numId w:val="142"/>
        </w:numPr>
      </w:pPr>
      <w:r>
        <w:t xml:space="preserve">Organise access to the optional links in the teaching and learning experiences. </w:t>
      </w:r>
    </w:p>
    <w:p w14:paraId="10561FE4" w14:textId="5AEB42D8" w:rsidR="00B660DF" w:rsidRDefault="00B660DF" w:rsidP="00616CE6">
      <w:pPr>
        <w:pStyle w:val="ListParagraph"/>
        <w:numPr>
          <w:ilvl w:val="0"/>
          <w:numId w:val="142"/>
        </w:numPr>
      </w:pPr>
      <w:r>
        <w:t>Locate and prepare basic icing, frosting and fruit pur</w:t>
      </w:r>
      <w:r w:rsidR="001B768C">
        <w:rPr>
          <w:rFonts w:cstheme="minorHAnsi"/>
        </w:rPr>
        <w:t>é</w:t>
      </w:r>
      <w:r>
        <w:t>e recipes.</w:t>
      </w:r>
    </w:p>
    <w:p w14:paraId="0E040F90" w14:textId="77777777" w:rsidR="001B768C" w:rsidRPr="001B768C" w:rsidRDefault="00B660DF" w:rsidP="00616CE6">
      <w:pPr>
        <w:pStyle w:val="ListParagraph"/>
        <w:numPr>
          <w:ilvl w:val="0"/>
          <w:numId w:val="142"/>
        </w:numPr>
        <w:rPr>
          <w:b/>
        </w:rPr>
      </w:pPr>
      <w:r>
        <w:t xml:space="preserve">Source suitable extrusion equipment, such as large syringes or piping bags with a fine </w:t>
      </w:r>
      <w:r w:rsidR="00F94599">
        <w:t>nozzle.</w:t>
      </w:r>
    </w:p>
    <w:p w14:paraId="5C7A44A2" w14:textId="25BAE586" w:rsidR="00FD6500" w:rsidRPr="00F94599" w:rsidRDefault="00F94599" w:rsidP="00616CE6">
      <w:pPr>
        <w:pStyle w:val="ListParagraph"/>
        <w:numPr>
          <w:ilvl w:val="0"/>
          <w:numId w:val="142"/>
        </w:numPr>
        <w:rPr>
          <w:b/>
        </w:rPr>
      </w:pPr>
      <w:r>
        <w:t>Source</w:t>
      </w:r>
      <w:r w:rsidR="00B660DF">
        <w:t xml:space="preserve"> food colouring.</w:t>
      </w:r>
    </w:p>
    <w:p w14:paraId="20D5D135" w14:textId="28303552" w:rsidR="003D0F9A" w:rsidRPr="00616CE6" w:rsidRDefault="003D0F9A" w:rsidP="00437312">
      <w:pPr>
        <w:pStyle w:val="SCSALessonAppendixHeading4"/>
      </w:pPr>
      <w:r w:rsidRPr="00616CE6">
        <w:t>Teacher</w:t>
      </w:r>
    </w:p>
    <w:p w14:paraId="45C7B505" w14:textId="2E0122FC" w:rsidR="003D0F9A" w:rsidRDefault="00214EED" w:rsidP="00616CE6">
      <w:pPr>
        <w:pStyle w:val="ListParagraph"/>
        <w:numPr>
          <w:ilvl w:val="0"/>
          <w:numId w:val="142"/>
        </w:numPr>
      </w:pPr>
      <w:r>
        <w:t>Outline</w:t>
      </w:r>
      <w:r w:rsidR="003D0F9A">
        <w:t xml:space="preserve"> the learning intentions.</w:t>
      </w:r>
    </w:p>
    <w:p w14:paraId="0FD34D5F" w14:textId="6036102E" w:rsidR="00B660DF" w:rsidRDefault="00B660DF" w:rsidP="00616CE6">
      <w:pPr>
        <w:pStyle w:val="ListParagraph"/>
        <w:numPr>
          <w:ilvl w:val="0"/>
          <w:numId w:val="142"/>
        </w:numPr>
      </w:pPr>
      <w:r>
        <w:t>The</w:t>
      </w:r>
      <w:r w:rsidRPr="00524B8F">
        <w:t xml:space="preserve"> following </w:t>
      </w:r>
      <w:r>
        <w:t>link</w:t>
      </w:r>
      <w:r w:rsidRPr="00524B8F">
        <w:t xml:space="preserve"> may </w:t>
      </w:r>
      <w:r>
        <w:t xml:space="preserve">be used to introduce the practical topic </w:t>
      </w:r>
      <w:r w:rsidRPr="00524B8F">
        <w:t>and provide an opportunity to discuss what needs to be considered when 3D</w:t>
      </w:r>
      <w:r w:rsidR="002E5225">
        <w:t> </w:t>
      </w:r>
      <w:r w:rsidRPr="00524B8F">
        <w:t>printing</w:t>
      </w:r>
      <w:r w:rsidR="00B876D4">
        <w:t>.</w:t>
      </w:r>
      <w:r w:rsidRPr="00524B8F">
        <w:t xml:space="preserve"> </w:t>
      </w:r>
    </w:p>
    <w:p w14:paraId="384BDF9F" w14:textId="5CB47F2E" w:rsidR="00B660DF" w:rsidRDefault="00072EDB" w:rsidP="0029307B">
      <w:pPr>
        <w:pStyle w:val="ListParagraph"/>
        <w:numPr>
          <w:ilvl w:val="1"/>
          <w:numId w:val="142"/>
        </w:numPr>
      </w:pPr>
      <w:r>
        <w:t xml:space="preserve">Best Crowdfunding Campaigns – </w:t>
      </w:r>
      <w:r w:rsidR="00B660DF">
        <w:t xml:space="preserve">Cakewalk 3D – a handy food extruder for your own </w:t>
      </w:r>
      <w:r>
        <w:t>3D </w:t>
      </w:r>
      <w:r w:rsidR="00B660DF">
        <w:t>printer</w:t>
      </w:r>
    </w:p>
    <w:p w14:paraId="5F950C82" w14:textId="7442F8E3" w:rsidR="00B660DF" w:rsidRDefault="0029307B" w:rsidP="0029307B">
      <w:pPr>
        <w:pStyle w:val="ListParagraph"/>
        <w:ind w:left="714"/>
      </w:pPr>
      <w:hyperlink r:id="rId37" w:history="1">
        <w:r w:rsidRPr="00B0790D">
          <w:rPr>
            <w:rStyle w:val="Hyperlink"/>
          </w:rPr>
          <w:t>https://www.youtube.com/watch?v=l3VLEh3kuY8</w:t>
        </w:r>
      </w:hyperlink>
    </w:p>
    <w:p w14:paraId="197867B2" w14:textId="401E674E" w:rsidR="003D0F9A" w:rsidRDefault="003D0F9A" w:rsidP="00616CE6">
      <w:pPr>
        <w:pStyle w:val="ListParagraph"/>
        <w:numPr>
          <w:ilvl w:val="0"/>
          <w:numId w:val="142"/>
        </w:numPr>
      </w:pPr>
      <w:r>
        <w:t xml:space="preserve">Distribute the </w:t>
      </w:r>
      <w:r w:rsidR="00B660DF">
        <w:t xml:space="preserve">icing, frosting and </w:t>
      </w:r>
      <w:r>
        <w:t>fruit pur</w:t>
      </w:r>
      <w:r w:rsidR="001B768C">
        <w:rPr>
          <w:rFonts w:cstheme="minorHAnsi"/>
        </w:rPr>
        <w:t>é</w:t>
      </w:r>
      <w:r>
        <w:t>e recipes</w:t>
      </w:r>
      <w:r w:rsidRPr="006631C3">
        <w:t xml:space="preserve">. </w:t>
      </w:r>
    </w:p>
    <w:p w14:paraId="1F9B65E8" w14:textId="0B611B50" w:rsidR="001B768C" w:rsidRDefault="00FD6500" w:rsidP="001B768C">
      <w:pPr>
        <w:pStyle w:val="ListParagraph"/>
        <w:numPr>
          <w:ilvl w:val="0"/>
          <w:numId w:val="142"/>
        </w:numPr>
      </w:pPr>
      <w:r w:rsidRPr="00FD6500">
        <w:t>D</w:t>
      </w:r>
      <w:r w:rsidR="00B660DF" w:rsidRPr="00FD6500">
        <w:t xml:space="preserve">ecide whether students will be divided into groups and allocated a recipe to produce, or if students will produce all three recipes. </w:t>
      </w:r>
      <w:r w:rsidR="00D12FD8" w:rsidRPr="00FD6500">
        <w:t xml:space="preserve">Review </w:t>
      </w:r>
      <w:r w:rsidR="008363B8">
        <w:t>and decide</w:t>
      </w:r>
      <w:r w:rsidR="0043750D">
        <w:t>,</w:t>
      </w:r>
      <w:r w:rsidR="008363B8">
        <w:t xml:space="preserve"> based on </w:t>
      </w:r>
      <w:r w:rsidR="00D12FD8" w:rsidRPr="00FD6500">
        <w:t xml:space="preserve">time constraints. </w:t>
      </w:r>
    </w:p>
    <w:p w14:paraId="7178CED6" w14:textId="2989B80A" w:rsidR="00D12FD8" w:rsidRPr="00EB3905" w:rsidRDefault="00D12FD8" w:rsidP="00616CE6">
      <w:pPr>
        <w:pStyle w:val="ListParagraph"/>
        <w:numPr>
          <w:ilvl w:val="0"/>
          <w:numId w:val="142"/>
        </w:numPr>
      </w:pPr>
      <w:r>
        <w:lastRenderedPageBreak/>
        <w:t>Fruit pur</w:t>
      </w:r>
      <w:r w:rsidR="001B768C">
        <w:rPr>
          <w:rFonts w:cstheme="minorHAnsi"/>
        </w:rPr>
        <w:t>é</w:t>
      </w:r>
      <w:r>
        <w:t>es:</w:t>
      </w:r>
    </w:p>
    <w:p w14:paraId="0F75BBC2" w14:textId="56C58AC9" w:rsidR="003D0F9A" w:rsidRDefault="00D12FD8" w:rsidP="0029307B">
      <w:pPr>
        <w:pStyle w:val="ListParagraph"/>
        <w:numPr>
          <w:ilvl w:val="1"/>
          <w:numId w:val="142"/>
        </w:numPr>
      </w:pPr>
      <w:r>
        <w:t>Explain th</w:t>
      </w:r>
      <w:r w:rsidR="008363B8">
        <w:t>e benefits of</w:t>
      </w:r>
      <w:r>
        <w:t xml:space="preserve"> i</w:t>
      </w:r>
      <w:r w:rsidR="003D0F9A">
        <w:t>ncluding fruit and vegetables in the design of food products</w:t>
      </w:r>
      <w:r w:rsidR="008363B8">
        <w:t>, as they</w:t>
      </w:r>
      <w:r w:rsidR="003D0F9A">
        <w:t xml:space="preserve"> improve the nutritional value of the </w:t>
      </w:r>
      <w:r w:rsidR="00D412E6">
        <w:t xml:space="preserve">product. </w:t>
      </w:r>
      <w:r w:rsidR="008363B8">
        <w:t>T</w:t>
      </w:r>
      <w:r w:rsidR="003D0F9A">
        <w:t>hese food materials are higher in nutrients</w:t>
      </w:r>
      <w:r w:rsidR="001B768C">
        <w:t>,</w:t>
      </w:r>
      <w:r w:rsidR="003D0F9A">
        <w:t xml:space="preserve"> such as vitamins and minerals. Fruits also provide dietary fibre for gut health and phytochemicals</w:t>
      </w:r>
      <w:r w:rsidR="001B768C">
        <w:t>,</w:t>
      </w:r>
      <w:r w:rsidR="003D0F9A">
        <w:t xml:space="preserve"> which may reduce the risk of heart disease.</w:t>
      </w:r>
    </w:p>
    <w:p w14:paraId="32B0C42A" w14:textId="3690BEE8" w:rsidR="003D0F9A" w:rsidRDefault="003D0F9A" w:rsidP="0029307B">
      <w:pPr>
        <w:pStyle w:val="ListParagraph"/>
        <w:numPr>
          <w:ilvl w:val="2"/>
          <w:numId w:val="142"/>
        </w:numPr>
      </w:pPr>
      <w:r>
        <w:t xml:space="preserve">Optional: Further discussion on the nutritional </w:t>
      </w:r>
      <w:r w:rsidR="008363B8">
        <w:t xml:space="preserve">and health </w:t>
      </w:r>
      <w:r>
        <w:t>benefits of fruit and vegetables may occur if time and student interest allow</w:t>
      </w:r>
      <w:r w:rsidR="00D412E6">
        <w:t>s</w:t>
      </w:r>
      <w:r>
        <w:t>.</w:t>
      </w:r>
    </w:p>
    <w:p w14:paraId="42624C0F" w14:textId="4EDCD05D" w:rsidR="003D0F9A" w:rsidRDefault="003D0F9A" w:rsidP="0029307B">
      <w:pPr>
        <w:pStyle w:val="ListParagraph"/>
        <w:numPr>
          <w:ilvl w:val="1"/>
          <w:numId w:val="142"/>
        </w:numPr>
      </w:pPr>
      <w:r>
        <w:t>Explain that cooking and pur</w:t>
      </w:r>
      <w:r w:rsidR="001B768C">
        <w:rPr>
          <w:rFonts w:cstheme="minorHAnsi"/>
        </w:rPr>
        <w:t>é</w:t>
      </w:r>
      <w:r>
        <w:t xml:space="preserve">eing foods alters the textures of these ingredients but lowers </w:t>
      </w:r>
      <w:r w:rsidR="00214EED">
        <w:t xml:space="preserve">the </w:t>
      </w:r>
      <w:r>
        <w:t>viscosity and structural qualities</w:t>
      </w:r>
      <w:r w:rsidR="00214EED">
        <w:t xml:space="preserve"> of the food</w:t>
      </w:r>
      <w:r>
        <w:t xml:space="preserve">. Adding starch can improve this for </w:t>
      </w:r>
      <w:r w:rsidR="00814C9A">
        <w:t xml:space="preserve">the </w:t>
      </w:r>
      <w:r>
        <w:t>3D</w:t>
      </w:r>
      <w:r w:rsidR="00794BE8">
        <w:t> </w:t>
      </w:r>
      <w:r>
        <w:t>printing processes. The addition of sugar and salt may help to preserve these foods, especially when there is an excess of produce due to over-supply or seasonality. However</w:t>
      </w:r>
      <w:r w:rsidR="002C0524">
        <w:t xml:space="preserve">, </w:t>
      </w:r>
      <w:r w:rsidR="00D412E6">
        <w:br/>
      </w:r>
      <w:r w:rsidR="002C0524">
        <w:t>it is also important to consider the impact of consuming too much</w:t>
      </w:r>
      <w:r>
        <w:t xml:space="preserve"> sugar and salt.</w:t>
      </w:r>
      <w:r w:rsidR="000E0865">
        <w:t xml:space="preserve"> Discuss the impact that processing has on the nutritional properties of foods.</w:t>
      </w:r>
    </w:p>
    <w:p w14:paraId="500CBC42" w14:textId="0858CB97" w:rsidR="003D0F9A" w:rsidRPr="009A2D5C" w:rsidRDefault="003D0F9A" w:rsidP="0029307B">
      <w:pPr>
        <w:pStyle w:val="ListParagraph"/>
        <w:numPr>
          <w:ilvl w:val="2"/>
          <w:numId w:val="142"/>
        </w:numPr>
      </w:pPr>
      <w:r w:rsidRPr="009A2D5C">
        <w:t>Optional: Further explanation of the spoilage and preservation of fruit may be provided if time and student interest allow</w:t>
      </w:r>
      <w:r w:rsidR="00A16366">
        <w:t>s</w:t>
      </w:r>
      <w:r w:rsidRPr="009A2D5C">
        <w:t xml:space="preserve">. </w:t>
      </w:r>
    </w:p>
    <w:p w14:paraId="139EFD88" w14:textId="77777777" w:rsidR="003D0F9A" w:rsidRDefault="003D0F9A" w:rsidP="0029307B">
      <w:pPr>
        <w:pStyle w:val="ListParagraph"/>
        <w:numPr>
          <w:ilvl w:val="1"/>
          <w:numId w:val="142"/>
        </w:numPr>
        <w:rPr>
          <w:color w:val="000000"/>
        </w:rPr>
      </w:pPr>
      <w:r>
        <w:t xml:space="preserve">Demonstrate how to mix a little water into a tablespoon of arrowroot, cornflour, rice flour or tapioca starch, and then gradually stir into a cup of water in a small saucepan to evenly distribute the starch without lumps. Heat gently, stirring constantly, to demonstrate the </w:t>
      </w:r>
      <w:r>
        <w:rPr>
          <w:color w:val="000000"/>
        </w:rPr>
        <w:t>process in action.</w:t>
      </w:r>
    </w:p>
    <w:p w14:paraId="6AC5B8E7" w14:textId="4C399AA1" w:rsidR="003D0F9A" w:rsidRDefault="003D0F9A" w:rsidP="0029307B">
      <w:pPr>
        <w:pStyle w:val="ListParagraph"/>
        <w:numPr>
          <w:ilvl w:val="1"/>
          <w:numId w:val="142"/>
        </w:numPr>
      </w:pPr>
      <w:r>
        <w:t>Encourage students to experiment with the viscosity a</w:t>
      </w:r>
      <w:r w:rsidR="00214EED">
        <w:t>n</w:t>
      </w:r>
      <w:r>
        <w:t>d structural qualities of their pur</w:t>
      </w:r>
      <w:r w:rsidR="00F62C42">
        <w:rPr>
          <w:rFonts w:cstheme="minorHAnsi"/>
        </w:rPr>
        <w:t>é</w:t>
      </w:r>
      <w:r>
        <w:t>es using different</w:t>
      </w:r>
      <w:r w:rsidR="00B642BF">
        <w:t xml:space="preserve">, </w:t>
      </w:r>
      <w:r>
        <w:t>more</w:t>
      </w:r>
      <w:r w:rsidR="00B642BF">
        <w:t xml:space="preserve"> or </w:t>
      </w:r>
      <w:r w:rsidR="00F62C42">
        <w:t>fewer</w:t>
      </w:r>
      <w:r>
        <w:t xml:space="preserve"> ingredients. Guide and assist students to prepare and adjust</w:t>
      </w:r>
      <w:r w:rsidR="00AB2747">
        <w:t xml:space="preserve"> the</w:t>
      </w:r>
      <w:r>
        <w:t xml:space="preserve"> pur</w:t>
      </w:r>
      <w:r w:rsidR="00F62C42">
        <w:rPr>
          <w:rFonts w:cstheme="minorHAnsi"/>
        </w:rPr>
        <w:t>é</w:t>
      </w:r>
      <w:r>
        <w:t>e recipes, place into large syringes or piping bags and pipe 3D forms onto a plate or baking paper and tray.</w:t>
      </w:r>
    </w:p>
    <w:p w14:paraId="72A58001" w14:textId="28E1A1C1" w:rsidR="00D12FD8" w:rsidRDefault="003D0F9A" w:rsidP="0029307B">
      <w:pPr>
        <w:pStyle w:val="ListParagraph"/>
        <w:numPr>
          <w:ilvl w:val="2"/>
          <w:numId w:val="142"/>
        </w:numPr>
      </w:pPr>
      <w:r>
        <w:t xml:space="preserve">Note: </w:t>
      </w:r>
      <w:r w:rsidR="00214EED">
        <w:t>t</w:t>
      </w:r>
      <w:r>
        <w:t>he pur</w:t>
      </w:r>
      <w:r w:rsidR="00F62C42">
        <w:rPr>
          <w:rFonts w:cstheme="minorHAnsi"/>
        </w:rPr>
        <w:t>é</w:t>
      </w:r>
      <w:r>
        <w:t xml:space="preserve">e may need to be cooled in a refrigerator before piping. This can be done while students conduct a preliminary clean-up of equipment and </w:t>
      </w:r>
      <w:r w:rsidR="39BC760B">
        <w:t>workspaces</w:t>
      </w:r>
      <w:r w:rsidR="00814C9A">
        <w:t>.</w:t>
      </w:r>
    </w:p>
    <w:p w14:paraId="3941A5C0" w14:textId="711AEEB6" w:rsidR="00B660DF" w:rsidRDefault="00D12FD8" w:rsidP="00616CE6">
      <w:pPr>
        <w:pStyle w:val="ListParagraph"/>
        <w:numPr>
          <w:ilvl w:val="0"/>
          <w:numId w:val="142"/>
        </w:numPr>
      </w:pPr>
      <w:r>
        <w:t>Icing and frosting</w:t>
      </w:r>
      <w:r w:rsidR="00190C1D">
        <w:t>:</w:t>
      </w:r>
    </w:p>
    <w:p w14:paraId="625D4C6D" w14:textId="09E29061" w:rsidR="00B660DF" w:rsidRDefault="00B660DF" w:rsidP="0029307B">
      <w:pPr>
        <w:pStyle w:val="ListParagraph"/>
        <w:numPr>
          <w:ilvl w:val="1"/>
          <w:numId w:val="142"/>
        </w:numPr>
      </w:pPr>
      <w:r>
        <w:t>Coloured icings and frostings can provide visual, textural and flavour</w:t>
      </w:r>
      <w:r w:rsidR="00F62C42">
        <w:t>ed</w:t>
      </w:r>
      <w:r>
        <w:t xml:space="preserve"> interest to a design. </w:t>
      </w:r>
    </w:p>
    <w:p w14:paraId="3049EE34" w14:textId="58EB0769" w:rsidR="00B660DF" w:rsidRDefault="00B660DF" w:rsidP="0029307B">
      <w:pPr>
        <w:pStyle w:val="ListParagraph"/>
        <w:numPr>
          <w:ilvl w:val="1"/>
          <w:numId w:val="142"/>
        </w:numPr>
      </w:pPr>
      <w:r>
        <w:t xml:space="preserve">Remind students that </w:t>
      </w:r>
      <w:r w:rsidR="002C0524">
        <w:t xml:space="preserve">it is important to moderate how much sugar is consumed. Icing is not suggested as a part of </w:t>
      </w:r>
      <w:r w:rsidR="001922D6">
        <w:t xml:space="preserve">a </w:t>
      </w:r>
      <w:r w:rsidR="002C0524">
        <w:t xml:space="preserve">daily diet. </w:t>
      </w:r>
    </w:p>
    <w:p w14:paraId="1F441D5B" w14:textId="66C72A4B" w:rsidR="00B660DF" w:rsidRDefault="00B660DF" w:rsidP="0029307B">
      <w:pPr>
        <w:pStyle w:val="ListParagraph"/>
        <w:numPr>
          <w:ilvl w:val="1"/>
          <w:numId w:val="142"/>
        </w:numPr>
      </w:pPr>
      <w:r>
        <w:t>Explain that</w:t>
      </w:r>
      <w:r w:rsidRPr="00223B6B">
        <w:t xml:space="preserve"> icing made from icing sugar and water will become very hard once it dries out. This may be difficult for some people to bite</w:t>
      </w:r>
      <w:r w:rsidR="00190C1D">
        <w:t>,</w:t>
      </w:r>
      <w:r w:rsidRPr="00223B6B">
        <w:t xml:space="preserve"> such as the elderly or young children. </w:t>
      </w:r>
      <w:r>
        <w:t xml:space="preserve">Adding butter to the icing sugar provides volume and </w:t>
      </w:r>
      <w:r w:rsidR="00D12FD8">
        <w:t>stability and</w:t>
      </w:r>
      <w:r>
        <w:t xml:space="preserve"> retains a softer texture. </w:t>
      </w:r>
    </w:p>
    <w:p w14:paraId="7A5E7876" w14:textId="523FDDC7" w:rsidR="00E84E14" w:rsidRDefault="00B660DF" w:rsidP="0029307B">
      <w:pPr>
        <w:pStyle w:val="ListParagraph"/>
        <w:numPr>
          <w:ilvl w:val="1"/>
          <w:numId w:val="142"/>
        </w:numPr>
      </w:pPr>
      <w:r>
        <w:t xml:space="preserve">Encourage students to experiment with the </w:t>
      </w:r>
      <w:r w:rsidRPr="00797B49">
        <w:t xml:space="preserve">textural and structural qualities </w:t>
      </w:r>
      <w:r>
        <w:t>of icings and frostings using different</w:t>
      </w:r>
      <w:r w:rsidR="00893690">
        <w:t xml:space="preserve">, </w:t>
      </w:r>
      <w:r>
        <w:t>more</w:t>
      </w:r>
      <w:r w:rsidR="00893690">
        <w:t xml:space="preserve"> or </w:t>
      </w:r>
      <w:r w:rsidR="00F62C42">
        <w:t>fewer</w:t>
      </w:r>
      <w:r>
        <w:t xml:space="preserve"> ingredients. Guide and assist students to prepare and adjust</w:t>
      </w:r>
      <w:r w:rsidR="001E5013">
        <w:t xml:space="preserve"> the</w:t>
      </w:r>
      <w:r>
        <w:t xml:space="preserve"> recipes</w:t>
      </w:r>
      <w:r w:rsidR="00893690">
        <w:t>.</w:t>
      </w:r>
      <w:r>
        <w:t xml:space="preserve"> </w:t>
      </w:r>
      <w:r w:rsidR="00893690">
        <w:t xml:space="preserve">Place </w:t>
      </w:r>
      <w:r w:rsidR="001E5013">
        <w:t>the icing</w:t>
      </w:r>
      <w:r>
        <w:t xml:space="preserve"> into large syringes or piping bags and pipe 3D</w:t>
      </w:r>
      <w:r w:rsidR="00D412E6">
        <w:t> </w:t>
      </w:r>
      <w:r>
        <w:t xml:space="preserve">forms onto a plate or baking paper and tray. </w:t>
      </w:r>
    </w:p>
    <w:p w14:paraId="081F7D00" w14:textId="7D378CE8" w:rsidR="00437312" w:rsidRDefault="00B660DF" w:rsidP="0029307B">
      <w:pPr>
        <w:pStyle w:val="ListParagraph"/>
        <w:numPr>
          <w:ilvl w:val="1"/>
          <w:numId w:val="142"/>
        </w:numPr>
      </w:pPr>
      <w:r>
        <w:t>Encourage students to consider creative processes with the food materials</w:t>
      </w:r>
      <w:r w:rsidR="00190C1D">
        <w:t>,</w:t>
      </w:r>
      <w:r>
        <w:t xml:space="preserve"> such as piping multicoloured images.</w:t>
      </w:r>
    </w:p>
    <w:p w14:paraId="1B50A8E5" w14:textId="77777777" w:rsidR="00437312" w:rsidRDefault="00437312">
      <w:pPr>
        <w:spacing w:before="80" w:after="160" w:line="240" w:lineRule="auto"/>
        <w:rPr>
          <w:kern w:val="0"/>
          <w:lang w:eastAsia="en-AU"/>
          <w14:ligatures w14:val="none"/>
        </w:rPr>
      </w:pPr>
      <w:r>
        <w:br w:type="page"/>
      </w:r>
    </w:p>
    <w:p w14:paraId="1DB470D0" w14:textId="5665529F" w:rsidR="003D0F9A" w:rsidRPr="00616CE6" w:rsidRDefault="003D0F9A" w:rsidP="00437312">
      <w:pPr>
        <w:pStyle w:val="SCSALessonAppendixHeading4"/>
      </w:pPr>
      <w:r w:rsidRPr="00616CE6">
        <w:lastRenderedPageBreak/>
        <w:t>Students</w:t>
      </w:r>
    </w:p>
    <w:p w14:paraId="1C4B0CD6" w14:textId="6F0E9194" w:rsidR="00D12FD8" w:rsidRDefault="00D12FD8" w:rsidP="00616CE6">
      <w:pPr>
        <w:pStyle w:val="ListParagraph"/>
        <w:numPr>
          <w:ilvl w:val="0"/>
          <w:numId w:val="142"/>
        </w:numPr>
      </w:pPr>
      <w:r>
        <w:t>Fruit pur</w:t>
      </w:r>
      <w:r w:rsidR="00F62C42">
        <w:rPr>
          <w:rFonts w:cstheme="minorHAnsi"/>
        </w:rPr>
        <w:t>é</w:t>
      </w:r>
      <w:r>
        <w:t>es:</w:t>
      </w:r>
    </w:p>
    <w:p w14:paraId="2E58AAD7" w14:textId="0F865E2F" w:rsidR="003D0F9A" w:rsidRDefault="003D0F9A" w:rsidP="0029307B">
      <w:pPr>
        <w:pStyle w:val="ListParagraph"/>
        <w:numPr>
          <w:ilvl w:val="1"/>
          <w:numId w:val="142"/>
        </w:numPr>
      </w:pPr>
      <w:r>
        <w:t>Prepare and adjust the pur</w:t>
      </w:r>
      <w:r w:rsidR="00F62C42">
        <w:rPr>
          <w:rFonts w:cstheme="minorHAnsi"/>
        </w:rPr>
        <w:t>é</w:t>
      </w:r>
      <w:r>
        <w:t xml:space="preserve">e recipes, examining the viscosity. Experiment with the viscosity </w:t>
      </w:r>
      <w:r w:rsidR="00214EED">
        <w:t xml:space="preserve">and </w:t>
      </w:r>
      <w:r>
        <w:t>structural qualities of the pur</w:t>
      </w:r>
      <w:r w:rsidR="00F62C42">
        <w:rPr>
          <w:rFonts w:cstheme="minorHAnsi"/>
        </w:rPr>
        <w:t>é</w:t>
      </w:r>
      <w:r>
        <w:t>e using different</w:t>
      </w:r>
      <w:r w:rsidR="00893690">
        <w:t xml:space="preserve">, </w:t>
      </w:r>
      <w:r>
        <w:t>more</w:t>
      </w:r>
      <w:r w:rsidR="00893690">
        <w:t xml:space="preserve"> or </w:t>
      </w:r>
      <w:r>
        <w:t>less mixing or ingredients. Make changes as necessary to achieve the correct viscosity. Place</w:t>
      </w:r>
      <w:r w:rsidR="001E5013">
        <w:t xml:space="preserve"> the</w:t>
      </w:r>
      <w:r>
        <w:t xml:space="preserve"> </w:t>
      </w:r>
      <w:r w:rsidR="002C0524">
        <w:t xml:space="preserve">mixture </w:t>
      </w:r>
      <w:r>
        <w:t xml:space="preserve">into large syringes or piping bags </w:t>
      </w:r>
      <w:r w:rsidR="002C0524">
        <w:t xml:space="preserve">and pipe </w:t>
      </w:r>
      <w:r>
        <w:t>onto a plate or baking paper</w:t>
      </w:r>
      <w:r w:rsidR="002C0524">
        <w:t>/</w:t>
      </w:r>
      <w:r>
        <w:t>tray.</w:t>
      </w:r>
    </w:p>
    <w:p w14:paraId="1A9EB454" w14:textId="22A07BA1" w:rsidR="003D0F9A" w:rsidRDefault="003D0F9A" w:rsidP="0029307B">
      <w:pPr>
        <w:pStyle w:val="ListParagraph"/>
        <w:numPr>
          <w:ilvl w:val="2"/>
          <w:numId w:val="142"/>
        </w:numPr>
      </w:pPr>
      <w:r>
        <w:t xml:space="preserve">Note: </w:t>
      </w:r>
      <w:r w:rsidR="00BF743A">
        <w:t>t</w:t>
      </w:r>
      <w:r>
        <w:t>he pur</w:t>
      </w:r>
      <w:r w:rsidR="00F62C42">
        <w:rPr>
          <w:rFonts w:cstheme="minorHAnsi"/>
        </w:rPr>
        <w:t>é</w:t>
      </w:r>
      <w:r>
        <w:t xml:space="preserve">e may need to be cooled in a refrigerator before piping. This can be done while conducting a preliminary clean-up of equipment and workspaces. </w:t>
      </w:r>
    </w:p>
    <w:p w14:paraId="1BD7795C" w14:textId="588B6255" w:rsidR="00D12FD8" w:rsidRDefault="003D0F9A" w:rsidP="0029307B">
      <w:pPr>
        <w:pStyle w:val="ListParagraph"/>
        <w:numPr>
          <w:ilvl w:val="1"/>
          <w:numId w:val="142"/>
        </w:numPr>
      </w:pPr>
      <w:r w:rsidRPr="005242D6">
        <w:t>Consider the suitability of pur</w:t>
      </w:r>
      <w:r w:rsidR="00F62C42">
        <w:rPr>
          <w:rFonts w:cstheme="minorHAnsi"/>
        </w:rPr>
        <w:t>é</w:t>
      </w:r>
      <w:r w:rsidRPr="005242D6">
        <w:t xml:space="preserve">es for </w:t>
      </w:r>
      <w:r>
        <w:t xml:space="preserve">using up excess produce and </w:t>
      </w:r>
      <w:r w:rsidRPr="005242D6">
        <w:t>3D</w:t>
      </w:r>
      <w:r w:rsidR="002E5225">
        <w:t> </w:t>
      </w:r>
      <w:r w:rsidRPr="005242D6">
        <w:t>printing.</w:t>
      </w:r>
    </w:p>
    <w:p w14:paraId="597C5B68" w14:textId="757EC84F" w:rsidR="00D12FD8" w:rsidRDefault="00D12FD8" w:rsidP="00616CE6">
      <w:pPr>
        <w:pStyle w:val="ListParagraph"/>
        <w:numPr>
          <w:ilvl w:val="0"/>
          <w:numId w:val="142"/>
        </w:numPr>
      </w:pPr>
      <w:r>
        <w:t>Icing and frosting:</w:t>
      </w:r>
    </w:p>
    <w:p w14:paraId="5E6E465A" w14:textId="5758E54B" w:rsidR="00D12FD8" w:rsidRDefault="00D12FD8" w:rsidP="0029307B">
      <w:pPr>
        <w:pStyle w:val="ListParagraph"/>
        <w:numPr>
          <w:ilvl w:val="1"/>
          <w:numId w:val="142"/>
        </w:numPr>
      </w:pPr>
      <w:r>
        <w:t xml:space="preserve">Prepare and adjust the icing and frosting recipes, examining the </w:t>
      </w:r>
      <w:r w:rsidRPr="6DDCBA53">
        <w:rPr>
          <w:color w:val="000000" w:themeColor="text1"/>
        </w:rPr>
        <w:t>textural and structural qualities</w:t>
      </w:r>
      <w:r>
        <w:t>. Experiment with the viscosity of their recipes using different</w:t>
      </w:r>
      <w:r w:rsidR="00893690">
        <w:t xml:space="preserve">, </w:t>
      </w:r>
      <w:r>
        <w:t>more</w:t>
      </w:r>
      <w:r w:rsidR="00893690">
        <w:t xml:space="preserve"> or </w:t>
      </w:r>
      <w:r>
        <w:t>less mixing of ingredients. Make changes as necessary to achieve a suitable texture and structure. Place into large syringes or piping bags and pipe 3D forms onto a plate or baking paper and tray.</w:t>
      </w:r>
    </w:p>
    <w:p w14:paraId="478DDE16" w14:textId="3CD6CB8F" w:rsidR="00D12FD8" w:rsidRDefault="00D12FD8" w:rsidP="0029307B">
      <w:pPr>
        <w:pStyle w:val="ListParagraph"/>
        <w:numPr>
          <w:ilvl w:val="1"/>
          <w:numId w:val="142"/>
        </w:numPr>
      </w:pPr>
      <w:r>
        <w:t>Be creative with the food materials</w:t>
      </w:r>
      <w:r w:rsidR="00190C1D">
        <w:t>,</w:t>
      </w:r>
      <w:r>
        <w:t xml:space="preserve"> such as piping multicoloured images.</w:t>
      </w:r>
    </w:p>
    <w:p w14:paraId="6C04DFA2" w14:textId="09692B72" w:rsidR="00D12FD8" w:rsidRPr="00797B49" w:rsidRDefault="00D12FD8" w:rsidP="0029307B">
      <w:pPr>
        <w:pStyle w:val="ListParagraph"/>
        <w:numPr>
          <w:ilvl w:val="1"/>
          <w:numId w:val="142"/>
        </w:numPr>
        <w:rPr>
          <w:b/>
        </w:rPr>
      </w:pPr>
      <w:r>
        <w:t>Consider how</w:t>
      </w:r>
      <w:r w:rsidRPr="00CC34A9">
        <w:t xml:space="preserve"> icings and frostings </w:t>
      </w:r>
      <w:r>
        <w:t>may be used creatively to decorate</w:t>
      </w:r>
      <w:r w:rsidRPr="00CC34A9">
        <w:t xml:space="preserve"> </w:t>
      </w:r>
      <w:r w:rsidR="00814C9A" w:rsidRPr="00CC34A9">
        <w:t>3D</w:t>
      </w:r>
      <w:r w:rsidR="00814C9A">
        <w:t>-</w:t>
      </w:r>
      <w:r w:rsidRPr="00CC34A9">
        <w:t>printed food products.</w:t>
      </w:r>
    </w:p>
    <w:p w14:paraId="127E1206" w14:textId="77777777" w:rsidR="003D0F9A" w:rsidRPr="00616CE6" w:rsidRDefault="003D0F9A" w:rsidP="00437312">
      <w:pPr>
        <w:pStyle w:val="SCSALessonAppendixHeading3"/>
      </w:pPr>
      <w:r w:rsidRPr="00616CE6">
        <w:t>Lesson conclusion</w:t>
      </w:r>
    </w:p>
    <w:p w14:paraId="7D62AF8C" w14:textId="77777777" w:rsidR="003D0F9A" w:rsidRDefault="003D0F9A" w:rsidP="00616CE6">
      <w:pPr>
        <w:pStyle w:val="ListParagraph"/>
        <w:numPr>
          <w:ilvl w:val="0"/>
          <w:numId w:val="142"/>
        </w:numPr>
      </w:pPr>
      <w:r>
        <w:t>Reiterate the learning intentions.</w:t>
      </w:r>
    </w:p>
    <w:p w14:paraId="2B0750EF" w14:textId="4A307D04" w:rsidR="00D12FD8" w:rsidRPr="00FE26D0" w:rsidRDefault="00D12FD8" w:rsidP="00616CE6">
      <w:pPr>
        <w:pStyle w:val="ListParagraph"/>
        <w:numPr>
          <w:ilvl w:val="0"/>
          <w:numId w:val="142"/>
        </w:numPr>
      </w:pPr>
      <w:r w:rsidRPr="00FE26D0">
        <w:t xml:space="preserve">Students </w:t>
      </w:r>
      <w:r>
        <w:t>share their responses with a partner</w:t>
      </w:r>
      <w:r w:rsidR="00190C1D">
        <w:t>.</w:t>
      </w:r>
    </w:p>
    <w:p w14:paraId="675E8546" w14:textId="36ADB236" w:rsidR="00D12FD8" w:rsidRDefault="00D12FD8" w:rsidP="0029307B">
      <w:pPr>
        <w:pStyle w:val="ListParagraph"/>
        <w:numPr>
          <w:ilvl w:val="1"/>
          <w:numId w:val="142"/>
        </w:numPr>
      </w:pPr>
      <w:r>
        <w:t>Explain the effectiveness of icing, frosting and pur</w:t>
      </w:r>
      <w:r w:rsidR="00F62C42">
        <w:rPr>
          <w:rFonts w:cstheme="minorHAnsi"/>
        </w:rPr>
        <w:t>é</w:t>
      </w:r>
      <w:r>
        <w:t>e as an ingredient used for 3D</w:t>
      </w:r>
      <w:r w:rsidR="002E5225">
        <w:t> </w:t>
      </w:r>
      <w:r>
        <w:t>printing.</w:t>
      </w:r>
    </w:p>
    <w:p w14:paraId="643E4ECC" w14:textId="474DCD34" w:rsidR="00D12FD8" w:rsidRDefault="00D12FD8" w:rsidP="0029307B">
      <w:pPr>
        <w:pStyle w:val="ListParagraph"/>
        <w:numPr>
          <w:ilvl w:val="1"/>
          <w:numId w:val="142"/>
        </w:numPr>
      </w:pPr>
      <w:r>
        <w:t>Would you consider using any of these elements in a dessert product?</w:t>
      </w:r>
    </w:p>
    <w:p w14:paraId="474F6B66" w14:textId="55C940B2" w:rsidR="00D12FD8" w:rsidRPr="002C070D" w:rsidRDefault="003D0F9A" w:rsidP="002C070D">
      <w:r w:rsidRPr="002C070D">
        <w:br w:type="page"/>
      </w:r>
    </w:p>
    <w:p w14:paraId="3CB24F43" w14:textId="3817EDA5" w:rsidR="00D12FD8" w:rsidRPr="00326349" w:rsidRDefault="00D12FD8" w:rsidP="001E565E">
      <w:pPr>
        <w:pStyle w:val="SCSALessonLinedHeading2"/>
      </w:pPr>
      <w:r>
        <w:lastRenderedPageBreak/>
        <w:t>Lesson 7</w:t>
      </w:r>
      <w:r w:rsidR="00B400B9">
        <w:t xml:space="preserve">: </w:t>
      </w:r>
      <w:r w:rsidR="00B400B9" w:rsidRPr="00B400B9">
        <w:t>Proof is in the pudding (investigating and defining)</w:t>
      </w:r>
    </w:p>
    <w:p w14:paraId="494B3B28" w14:textId="73B1DEA2" w:rsidR="00955C07" w:rsidRPr="00797B49" w:rsidRDefault="00955C07" w:rsidP="00797B49">
      <w:pPr>
        <w:rPr>
          <w:rFonts w:cstheme="minorHAnsi"/>
          <w:bCs/>
        </w:rPr>
      </w:pPr>
      <w:r w:rsidRPr="00655DB9">
        <w:rPr>
          <w:rFonts w:cstheme="minorHAnsi"/>
          <w:bCs/>
        </w:rPr>
        <w:t xml:space="preserve">The Western Australian Curriculum content addressed in </w:t>
      </w:r>
      <w:r w:rsidR="005C71FC">
        <w:rPr>
          <w:bCs/>
        </w:rPr>
        <w:t>this</w:t>
      </w:r>
      <w:r w:rsidR="005C71FC" w:rsidRPr="00797B49">
        <w:rPr>
          <w:bCs/>
        </w:rPr>
        <w:t xml:space="preserve"> lesson </w:t>
      </w:r>
      <w:r w:rsidRPr="00655DB9">
        <w:rPr>
          <w:rFonts w:cstheme="minorHAnsi"/>
          <w:bCs/>
        </w:rPr>
        <w:t>is below.</w:t>
      </w:r>
    </w:p>
    <w:p w14:paraId="1467685E" w14:textId="77777777" w:rsidR="0036610A" w:rsidRPr="00850166" w:rsidRDefault="0036610A" w:rsidP="00437312">
      <w:pPr>
        <w:pStyle w:val="SCSALessonAppendixHeading3"/>
      </w:pPr>
      <w:r w:rsidRPr="00850166">
        <w:t>Contexts</w:t>
      </w:r>
    </w:p>
    <w:p w14:paraId="5E1BACB6" w14:textId="77777777" w:rsidR="0036610A" w:rsidRPr="00616CE6" w:rsidRDefault="0036610A" w:rsidP="00437312">
      <w:pPr>
        <w:pStyle w:val="SCSALessonAppendixHeading3"/>
      </w:pPr>
      <w:r w:rsidRPr="00616CE6">
        <w:t>Food specialisations</w:t>
      </w:r>
    </w:p>
    <w:p w14:paraId="66BD9A0B" w14:textId="77777777" w:rsidR="0036610A" w:rsidRDefault="0036610A" w:rsidP="00437312">
      <w:pPr>
        <w:pStyle w:val="ListParagraph"/>
        <w:numPr>
          <w:ilvl w:val="0"/>
          <w:numId w:val="165"/>
        </w:numPr>
      </w:pPr>
      <w:r w:rsidRPr="00580414">
        <w:t xml:space="preserve">Processing techniques and the preservation of food products, considering application of nutrition principles; ways sensory and </w:t>
      </w:r>
      <w:r>
        <w:t>physical</w:t>
      </w:r>
      <w:r w:rsidRPr="00580414">
        <w:t xml:space="preserve"> properties of food influence the design, preparation and development of specialised food products</w:t>
      </w:r>
    </w:p>
    <w:p w14:paraId="1F9792C3" w14:textId="1B1339CF" w:rsidR="00D12FD8" w:rsidRPr="00250A46" w:rsidRDefault="00D12FD8" w:rsidP="00437312">
      <w:pPr>
        <w:pStyle w:val="SCSALessonAppendixHeading3"/>
      </w:pPr>
      <w:r w:rsidRPr="00250A46">
        <w:t>Technologies and society</w:t>
      </w:r>
    </w:p>
    <w:p w14:paraId="37AA3615" w14:textId="51E76B69" w:rsidR="00D12FD8" w:rsidRDefault="00D12FD8" w:rsidP="00437312">
      <w:pPr>
        <w:pStyle w:val="ListParagraph"/>
        <w:numPr>
          <w:ilvl w:val="0"/>
          <w:numId w:val="166"/>
        </w:numPr>
      </w:pPr>
      <w:r w:rsidRPr="00580414">
        <w:t>People consider social, ethical, sustainable and security factors to improve design and production systems using specialised technologies to achieve designed solutions</w:t>
      </w:r>
    </w:p>
    <w:p w14:paraId="14E5F904" w14:textId="0DD1CD3A" w:rsidR="00D12FD8" w:rsidRPr="007B75FF" w:rsidRDefault="00D12FD8" w:rsidP="00437312">
      <w:pPr>
        <w:pStyle w:val="ListParagraph"/>
        <w:numPr>
          <w:ilvl w:val="0"/>
          <w:numId w:val="166"/>
        </w:numPr>
        <w:rPr>
          <w:b/>
        </w:rPr>
      </w:pPr>
      <w:r w:rsidRPr="00580414">
        <w:t>Products, services and environments are designed and developed with consideration of specialised occupations, economic and environmental factors to identify market opportunities, innovate, create and develop entrepreneurial behaviours</w:t>
      </w:r>
    </w:p>
    <w:p w14:paraId="6292A389" w14:textId="2B1D2A47" w:rsidR="00D12FD8" w:rsidRPr="0030468C" w:rsidRDefault="00D12FD8" w:rsidP="00437312">
      <w:pPr>
        <w:pStyle w:val="SCSALessonAppendixHeading3"/>
      </w:pPr>
      <w:r w:rsidRPr="0030468C">
        <w:t>Design thinking skills</w:t>
      </w:r>
    </w:p>
    <w:p w14:paraId="2E989A7C" w14:textId="77777777" w:rsidR="00D12FD8" w:rsidRPr="00616CE6" w:rsidRDefault="00D12FD8" w:rsidP="00437312">
      <w:pPr>
        <w:pStyle w:val="SCSALessonAppendixHeading4"/>
      </w:pPr>
      <w:r w:rsidRPr="00616CE6">
        <w:t>Investigating and defining</w:t>
      </w:r>
    </w:p>
    <w:p w14:paraId="58667D76" w14:textId="6BEA8933" w:rsidR="000639A2" w:rsidRPr="00190C1D" w:rsidRDefault="00D12FD8" w:rsidP="00250A46">
      <w:pPr>
        <w:pStyle w:val="ListParagraph"/>
        <w:numPr>
          <w:ilvl w:val="0"/>
          <w:numId w:val="84"/>
        </w:numPr>
        <w:spacing w:after="0"/>
        <w:ind w:left="357" w:hanging="357"/>
      </w:pPr>
      <w:r w:rsidRPr="00190C1D">
        <w:t>Ideate a problem and define the needs of the client/stakeholder through anecdotal evidence and/or data gathering techniques</w:t>
      </w:r>
    </w:p>
    <w:p w14:paraId="673C3AF8" w14:textId="77777777" w:rsidR="000639A2" w:rsidRPr="00190C1D" w:rsidRDefault="00D12FD8" w:rsidP="00616CE6">
      <w:pPr>
        <w:pStyle w:val="ListParagraph"/>
        <w:numPr>
          <w:ilvl w:val="0"/>
          <w:numId w:val="142"/>
        </w:numPr>
      </w:pPr>
      <w:r w:rsidRPr="00190C1D">
        <w:t xml:space="preserve">Develop a design brief for a solution or to innovate an existing product, service or environment </w:t>
      </w:r>
    </w:p>
    <w:p w14:paraId="1EF46AAE" w14:textId="2AADB746" w:rsidR="00D12FD8" w:rsidRDefault="00D12FD8" w:rsidP="00616CE6">
      <w:pPr>
        <w:pStyle w:val="ListParagraph"/>
        <w:numPr>
          <w:ilvl w:val="0"/>
          <w:numId w:val="142"/>
        </w:numPr>
      </w:pPr>
      <w:r w:rsidRPr="00190C1D">
        <w:t>Investigate a range of technologies, resources and/or components to develop ideas and solutions, with consideration of social and ethical factors, legal responsibilities and competing</w:t>
      </w:r>
      <w:r w:rsidR="00F62C42">
        <w:t> </w:t>
      </w:r>
      <w:r w:rsidRPr="00190C1D">
        <w:t>constraints</w:t>
      </w:r>
    </w:p>
    <w:p w14:paraId="6D69345D" w14:textId="083EF602" w:rsidR="00B400B9" w:rsidRPr="001A68A1" w:rsidRDefault="00B400B9" w:rsidP="00437312">
      <w:pPr>
        <w:pStyle w:val="SCSALessonLine"/>
      </w:pPr>
      <w:r w:rsidRPr="001A68A1">
        <w:tab/>
      </w:r>
    </w:p>
    <w:p w14:paraId="6C514E4E" w14:textId="691D904F" w:rsidR="00955C07" w:rsidRPr="00616CE6" w:rsidRDefault="00955C07" w:rsidP="00437312">
      <w:pPr>
        <w:pStyle w:val="SCSALessonAppendixHeading3"/>
      </w:pPr>
      <w:r w:rsidRPr="00616CE6">
        <w:t>Learning intentions</w:t>
      </w:r>
    </w:p>
    <w:p w14:paraId="4193E2A0" w14:textId="7D637A21" w:rsidR="00D12FD8" w:rsidRPr="00744DA7" w:rsidRDefault="00D12FD8" w:rsidP="00616CE6">
      <w:pPr>
        <w:pStyle w:val="ListParagraph"/>
        <w:numPr>
          <w:ilvl w:val="0"/>
          <w:numId w:val="142"/>
        </w:numPr>
        <w:rPr>
          <w:b/>
        </w:rPr>
      </w:pPr>
      <w:r>
        <w:t>Describe the properties and considerations required when designing a food product for a client/market group.</w:t>
      </w:r>
    </w:p>
    <w:p w14:paraId="6169EBB7" w14:textId="01CDD280" w:rsidR="00D12FD8" w:rsidRPr="00797B49" w:rsidRDefault="000639A2" w:rsidP="00616CE6">
      <w:pPr>
        <w:pStyle w:val="ListParagraph"/>
        <w:numPr>
          <w:ilvl w:val="0"/>
          <w:numId w:val="142"/>
        </w:numPr>
        <w:rPr>
          <w:b/>
          <w:bCs/>
        </w:rPr>
      </w:pPr>
      <w:r>
        <w:t xml:space="preserve">Understand the task requirements for </w:t>
      </w:r>
      <w:r w:rsidR="00451093">
        <w:t xml:space="preserve">the </w:t>
      </w:r>
      <w:r w:rsidRPr="00E86B47">
        <w:rPr>
          <w:i/>
          <w:iCs/>
        </w:rPr>
        <w:t>Proof is in the pudding</w:t>
      </w:r>
      <w:r>
        <w:t xml:space="preserve"> task</w:t>
      </w:r>
      <w:r w:rsidR="00D12FD8">
        <w:t>.</w:t>
      </w:r>
    </w:p>
    <w:p w14:paraId="7E1F03EC" w14:textId="55E0F1E9" w:rsidR="000639A2" w:rsidRPr="00C70E59" w:rsidRDefault="000639A2" w:rsidP="00616CE6">
      <w:pPr>
        <w:pStyle w:val="ListParagraph"/>
        <w:numPr>
          <w:ilvl w:val="0"/>
          <w:numId w:val="142"/>
        </w:numPr>
        <w:rPr>
          <w:b/>
          <w:bCs/>
        </w:rPr>
      </w:pPr>
      <w:r>
        <w:t>Complete the investigati</w:t>
      </w:r>
      <w:r w:rsidR="00190C1D">
        <w:t>ng</w:t>
      </w:r>
      <w:r>
        <w:t xml:space="preserve"> and de</w:t>
      </w:r>
      <w:r w:rsidR="493EFA45">
        <w:t>fining</w:t>
      </w:r>
      <w:r>
        <w:t xml:space="preserve"> section of the task.</w:t>
      </w:r>
    </w:p>
    <w:p w14:paraId="3784B248" w14:textId="77777777" w:rsidR="00D12FD8" w:rsidRPr="00616CE6" w:rsidRDefault="00D12FD8" w:rsidP="00437312">
      <w:pPr>
        <w:pStyle w:val="SCSALessonAppendixHeading3"/>
      </w:pPr>
      <w:r w:rsidRPr="00616CE6">
        <w:t>Preparation for teacher</w:t>
      </w:r>
    </w:p>
    <w:p w14:paraId="78B85616" w14:textId="77777777" w:rsidR="00D12FD8" w:rsidRPr="006E5469" w:rsidRDefault="00D12FD8" w:rsidP="00616CE6">
      <w:pPr>
        <w:pStyle w:val="ListParagraph"/>
        <w:numPr>
          <w:ilvl w:val="0"/>
          <w:numId w:val="142"/>
        </w:numPr>
      </w:pPr>
      <w:r>
        <w:t>Organise access to the optional links in the teaching and learning experiences.</w:t>
      </w:r>
    </w:p>
    <w:p w14:paraId="52CB7357" w14:textId="75ABE1CA" w:rsidR="00D12FD8" w:rsidRPr="000E237F" w:rsidRDefault="00D12FD8" w:rsidP="00616CE6">
      <w:pPr>
        <w:pStyle w:val="ListParagraph"/>
        <w:numPr>
          <w:ilvl w:val="0"/>
          <w:numId w:val="142"/>
        </w:numPr>
      </w:pPr>
      <w:r>
        <w:t xml:space="preserve">Prepare </w:t>
      </w:r>
      <w:r w:rsidR="000639A2">
        <w:t>task booklets for</w:t>
      </w:r>
      <w:r w:rsidR="00451093">
        <w:t xml:space="preserve"> the</w:t>
      </w:r>
      <w:r w:rsidR="000639A2">
        <w:t xml:space="preserve"> </w:t>
      </w:r>
      <w:r w:rsidR="000639A2" w:rsidRPr="00F320C9">
        <w:rPr>
          <w:i/>
          <w:iCs/>
        </w:rPr>
        <w:t>Proof is in the pudding</w:t>
      </w:r>
      <w:r w:rsidR="000639A2">
        <w:t xml:space="preserve"> task</w:t>
      </w:r>
      <w:r>
        <w:t>.</w:t>
      </w:r>
    </w:p>
    <w:p w14:paraId="4D524861" w14:textId="77777777" w:rsidR="00D12FD8" w:rsidRPr="00616CE6" w:rsidRDefault="00D12FD8" w:rsidP="00437312">
      <w:pPr>
        <w:pStyle w:val="SCSALessonAppendixHeading4"/>
      </w:pPr>
      <w:r w:rsidRPr="00616CE6">
        <w:t>Teacher</w:t>
      </w:r>
    </w:p>
    <w:p w14:paraId="68AF9591" w14:textId="77777777" w:rsidR="00D12FD8" w:rsidRDefault="00D12FD8" w:rsidP="00616CE6">
      <w:pPr>
        <w:pStyle w:val="ListParagraph"/>
        <w:numPr>
          <w:ilvl w:val="0"/>
          <w:numId w:val="142"/>
        </w:numPr>
      </w:pPr>
      <w:r>
        <w:t>Outline the learning intentions.</w:t>
      </w:r>
    </w:p>
    <w:p w14:paraId="3309BDD5" w14:textId="31AD00E7" w:rsidR="00D12FD8" w:rsidRPr="00D6227B" w:rsidRDefault="00D12FD8" w:rsidP="00616CE6">
      <w:pPr>
        <w:pStyle w:val="ListParagraph"/>
        <w:numPr>
          <w:ilvl w:val="0"/>
          <w:numId w:val="142"/>
        </w:numPr>
      </w:pPr>
      <w:r w:rsidRPr="00D6227B">
        <w:t xml:space="preserve">The following </w:t>
      </w:r>
      <w:r>
        <w:t>clip</w:t>
      </w:r>
      <w:r w:rsidRPr="00D6227B">
        <w:t xml:space="preserve"> may be used to introduce the topic</w:t>
      </w:r>
      <w:r w:rsidR="0054157E">
        <w:t>:</w:t>
      </w:r>
    </w:p>
    <w:p w14:paraId="17C46C46" w14:textId="54723BF2" w:rsidR="00D12FD8" w:rsidRDefault="00451093" w:rsidP="00447E1A">
      <w:pPr>
        <w:pStyle w:val="ListParagraph"/>
        <w:numPr>
          <w:ilvl w:val="1"/>
          <w:numId w:val="142"/>
        </w:numPr>
      </w:pPr>
      <w:r>
        <w:t xml:space="preserve">Insider Food – </w:t>
      </w:r>
      <w:r w:rsidR="00D12FD8" w:rsidRPr="003D3FAE">
        <w:t>This chef uses a 3D printer to create incredible cakes</w:t>
      </w:r>
    </w:p>
    <w:p w14:paraId="657A6F60" w14:textId="50622234" w:rsidR="00D12FD8" w:rsidRDefault="00447E1A" w:rsidP="00447E1A">
      <w:pPr>
        <w:pStyle w:val="ListParagraph"/>
        <w:ind w:left="714"/>
        <w:rPr>
          <w:rStyle w:val="Hyperlink"/>
        </w:rPr>
      </w:pPr>
      <w:hyperlink r:id="rId38" w:history="1">
        <w:r w:rsidRPr="00B0790D">
          <w:rPr>
            <w:rStyle w:val="Hyperlink"/>
          </w:rPr>
          <w:t>https://www.youtube.com/watch?v=ILX-cVy-wq8</w:t>
        </w:r>
      </w:hyperlink>
    </w:p>
    <w:p w14:paraId="52543431" w14:textId="7EC8892A" w:rsidR="000639A2" w:rsidRDefault="00D12FD8" w:rsidP="00616CE6">
      <w:pPr>
        <w:pStyle w:val="ListParagraph"/>
        <w:numPr>
          <w:ilvl w:val="0"/>
          <w:numId w:val="142"/>
        </w:numPr>
      </w:pPr>
      <w:r>
        <w:t xml:space="preserve">Provide students with the </w:t>
      </w:r>
      <w:r w:rsidRPr="001E3B7F">
        <w:rPr>
          <w:i/>
          <w:iCs/>
        </w:rPr>
        <w:t xml:space="preserve">Proof is in the </w:t>
      </w:r>
      <w:r w:rsidR="00451093">
        <w:rPr>
          <w:i/>
          <w:iCs/>
        </w:rPr>
        <w:t>p</w:t>
      </w:r>
      <w:r w:rsidR="00451093" w:rsidRPr="001E3B7F">
        <w:rPr>
          <w:i/>
          <w:iCs/>
        </w:rPr>
        <w:t>udding</w:t>
      </w:r>
      <w:r w:rsidR="00451093">
        <w:t xml:space="preserve"> </w:t>
      </w:r>
      <w:r>
        <w:t>task</w:t>
      </w:r>
      <w:r w:rsidR="4F1C86D4">
        <w:t xml:space="preserve"> (Appendix B</w:t>
      </w:r>
      <w:r w:rsidR="00F62C42">
        <w:t>)</w:t>
      </w:r>
      <w:r w:rsidR="4F1C86D4">
        <w:t>.</w:t>
      </w:r>
    </w:p>
    <w:p w14:paraId="29A53AAB" w14:textId="2EA96B92" w:rsidR="000639A2" w:rsidRDefault="00D12FD8" w:rsidP="00616CE6">
      <w:pPr>
        <w:pStyle w:val="ListParagraph"/>
        <w:numPr>
          <w:ilvl w:val="0"/>
          <w:numId w:val="142"/>
        </w:numPr>
      </w:pPr>
      <w:r w:rsidRPr="00797B49">
        <w:lastRenderedPageBreak/>
        <w:t>Explain to students t</w:t>
      </w:r>
      <w:r w:rsidR="000639A2" w:rsidRPr="00797B49">
        <w:t>he task requirements</w:t>
      </w:r>
      <w:r w:rsidR="006602C3">
        <w:t xml:space="preserve"> (Appendix B). </w:t>
      </w:r>
      <w:r w:rsidR="000639A2" w:rsidRPr="00797B49">
        <w:t xml:space="preserve">Students </w:t>
      </w:r>
      <w:r w:rsidR="00884C45">
        <w:t>are required to</w:t>
      </w:r>
      <w:r w:rsidR="00884C45" w:rsidRPr="00797B49">
        <w:t xml:space="preserve"> </w:t>
      </w:r>
      <w:r w:rsidR="00F62C42">
        <w:t>u</w:t>
      </w:r>
      <w:r w:rsidR="000639A2" w:rsidRPr="00797B49">
        <w:t>se processes and skills developed in the previous lessons when completing this task.</w:t>
      </w:r>
    </w:p>
    <w:p w14:paraId="06B4F2D4" w14:textId="61358E18" w:rsidR="00D12FD8" w:rsidRPr="003D3FAE" w:rsidRDefault="000639A2" w:rsidP="00616CE6">
      <w:pPr>
        <w:pStyle w:val="ListParagraph"/>
        <w:numPr>
          <w:ilvl w:val="0"/>
          <w:numId w:val="142"/>
        </w:numPr>
      </w:pPr>
      <w:r>
        <w:t xml:space="preserve">One </w:t>
      </w:r>
      <w:r w:rsidR="00C4309C">
        <w:t>3D-</w:t>
      </w:r>
      <w:r>
        <w:t xml:space="preserve">printed element needs to be included in the dessert. </w:t>
      </w:r>
      <w:r w:rsidR="00D12FD8">
        <w:t>Revisit</w:t>
      </w:r>
      <w:r w:rsidR="00D12FD8" w:rsidRPr="003D3FAE">
        <w:t xml:space="preserve"> the following </w:t>
      </w:r>
      <w:r w:rsidR="00D12FD8">
        <w:t>considerations</w:t>
      </w:r>
      <w:r w:rsidR="00D12FD8" w:rsidRPr="003D3FAE">
        <w:t xml:space="preserve"> when selecting food materials for 3D</w:t>
      </w:r>
      <w:r w:rsidR="002E5225">
        <w:t> </w:t>
      </w:r>
      <w:r w:rsidR="00D12FD8" w:rsidRPr="003D3FAE">
        <w:t>p</w:t>
      </w:r>
      <w:r w:rsidR="00D12FD8">
        <w:t>rinting:</w:t>
      </w:r>
    </w:p>
    <w:p w14:paraId="66D45347" w14:textId="77777777" w:rsidR="00D12FD8" w:rsidRDefault="00D12FD8" w:rsidP="00447E1A">
      <w:pPr>
        <w:pStyle w:val="ListParagraph"/>
        <w:numPr>
          <w:ilvl w:val="1"/>
          <w:numId w:val="142"/>
        </w:numPr>
      </w:pPr>
      <w:r>
        <w:t>viscosity</w:t>
      </w:r>
    </w:p>
    <w:p w14:paraId="7A8BC7B2" w14:textId="77777777" w:rsidR="00D12FD8" w:rsidRDefault="00D12FD8" w:rsidP="00447E1A">
      <w:pPr>
        <w:pStyle w:val="ListParagraph"/>
        <w:numPr>
          <w:ilvl w:val="1"/>
          <w:numId w:val="142"/>
        </w:numPr>
      </w:pPr>
      <w:r>
        <w:t>temperature</w:t>
      </w:r>
    </w:p>
    <w:p w14:paraId="5F78EFFF" w14:textId="77777777" w:rsidR="00D12FD8" w:rsidRPr="00382428" w:rsidRDefault="00D12FD8" w:rsidP="00447E1A">
      <w:pPr>
        <w:pStyle w:val="ListParagraph"/>
        <w:numPr>
          <w:ilvl w:val="1"/>
          <w:numId w:val="142"/>
        </w:numPr>
      </w:pPr>
      <w:r>
        <w:t>texture</w:t>
      </w:r>
    </w:p>
    <w:p w14:paraId="3D9BFF0D" w14:textId="77777777" w:rsidR="00D12FD8" w:rsidRPr="00382428" w:rsidRDefault="00D12FD8" w:rsidP="00447E1A">
      <w:pPr>
        <w:pStyle w:val="ListParagraph"/>
        <w:numPr>
          <w:ilvl w:val="1"/>
          <w:numId w:val="142"/>
        </w:numPr>
      </w:pPr>
      <w:r>
        <w:t>structural qualities</w:t>
      </w:r>
    </w:p>
    <w:p w14:paraId="24946167" w14:textId="77777777" w:rsidR="00D12FD8" w:rsidRDefault="00D12FD8" w:rsidP="00447E1A">
      <w:pPr>
        <w:pStyle w:val="ListParagraph"/>
        <w:numPr>
          <w:ilvl w:val="1"/>
          <w:numId w:val="142"/>
        </w:numPr>
      </w:pPr>
      <w:r>
        <w:t>i</w:t>
      </w:r>
      <w:r w:rsidRPr="00382428">
        <w:t>mpact of raising agents to shape of design</w:t>
      </w:r>
    </w:p>
    <w:p w14:paraId="6B69716D" w14:textId="0E637643" w:rsidR="00D12FD8" w:rsidRDefault="00D12FD8" w:rsidP="00447E1A">
      <w:pPr>
        <w:pStyle w:val="ListParagraph"/>
        <w:numPr>
          <w:ilvl w:val="1"/>
          <w:numId w:val="142"/>
        </w:numPr>
      </w:pPr>
      <w:r>
        <w:t>i</w:t>
      </w:r>
      <w:r w:rsidRPr="00382428">
        <w:t xml:space="preserve">mpact of </w:t>
      </w:r>
      <w:r>
        <w:t>cooking</w:t>
      </w:r>
      <w:r w:rsidRPr="00382428">
        <w:t xml:space="preserve"> to colour and shape of design</w:t>
      </w:r>
      <w:r w:rsidR="003E0678">
        <w:t>.</w:t>
      </w:r>
    </w:p>
    <w:p w14:paraId="4731479A" w14:textId="2BAABFDA" w:rsidR="00D12FD8" w:rsidRPr="002017EB" w:rsidRDefault="00D12FD8" w:rsidP="00616CE6">
      <w:pPr>
        <w:pStyle w:val="ListParagraph"/>
        <w:numPr>
          <w:ilvl w:val="0"/>
          <w:numId w:val="142"/>
        </w:numPr>
      </w:pPr>
      <w:r w:rsidRPr="002017EB">
        <w:t xml:space="preserve">Ask students to </w:t>
      </w:r>
      <w:r w:rsidR="00190C1D">
        <w:t>answer/respond to</w:t>
      </w:r>
      <w:r>
        <w:t xml:space="preserve"> the following</w:t>
      </w:r>
      <w:r w:rsidR="000639A2">
        <w:t xml:space="preserve"> questions before commencing the task</w:t>
      </w:r>
      <w:r w:rsidR="00AE476A">
        <w:t>:</w:t>
      </w:r>
    </w:p>
    <w:p w14:paraId="0D51CFFD" w14:textId="77777777" w:rsidR="00884C45" w:rsidRDefault="00D12FD8" w:rsidP="00447E1A">
      <w:pPr>
        <w:pStyle w:val="ListParagraph"/>
        <w:numPr>
          <w:ilvl w:val="1"/>
          <w:numId w:val="142"/>
        </w:numPr>
      </w:pPr>
      <w:r w:rsidRPr="00E43A90">
        <w:t xml:space="preserve">Who </w:t>
      </w:r>
      <w:r>
        <w:t>is your</w:t>
      </w:r>
      <w:r w:rsidRPr="00E43A90">
        <w:t xml:space="preserve"> client</w:t>
      </w:r>
      <w:r>
        <w:t>/market group</w:t>
      </w:r>
      <w:r w:rsidRPr="00E43A90">
        <w:t>?</w:t>
      </w:r>
      <w:r>
        <w:t xml:space="preserve"> </w:t>
      </w:r>
    </w:p>
    <w:p w14:paraId="3B242608" w14:textId="77777777" w:rsidR="00884C45" w:rsidRDefault="00D12FD8" w:rsidP="00447E1A">
      <w:pPr>
        <w:pStyle w:val="ListParagraph"/>
        <w:numPr>
          <w:ilvl w:val="1"/>
          <w:numId w:val="142"/>
        </w:numPr>
      </w:pPr>
      <w:r>
        <w:t xml:space="preserve">Who is purchasing the product? </w:t>
      </w:r>
    </w:p>
    <w:p w14:paraId="4894B317" w14:textId="5BB14801" w:rsidR="00D12FD8" w:rsidRDefault="00D12FD8" w:rsidP="00447E1A">
      <w:pPr>
        <w:pStyle w:val="ListParagraph"/>
        <w:numPr>
          <w:ilvl w:val="1"/>
          <w:numId w:val="142"/>
        </w:numPr>
      </w:pPr>
      <w:r>
        <w:t>Who is eating the product?</w:t>
      </w:r>
    </w:p>
    <w:p w14:paraId="0BA75286" w14:textId="25FBA890" w:rsidR="00D12FD8" w:rsidRDefault="00D12FD8" w:rsidP="00447E1A">
      <w:pPr>
        <w:pStyle w:val="ListParagraph"/>
        <w:numPr>
          <w:ilvl w:val="1"/>
          <w:numId w:val="142"/>
        </w:numPr>
      </w:pPr>
      <w:r>
        <w:t xml:space="preserve">What design features </w:t>
      </w:r>
      <w:r w:rsidR="00CF522B">
        <w:t>should you</w:t>
      </w:r>
      <w:r>
        <w:t xml:space="preserve"> consider when designing a food product for these</w:t>
      </w:r>
      <w:r w:rsidR="00F62C42">
        <w:t> </w:t>
      </w:r>
      <w:r>
        <w:t>clients?</w:t>
      </w:r>
    </w:p>
    <w:p w14:paraId="2D159800" w14:textId="387172F1" w:rsidR="00D12FD8" w:rsidRPr="00D6227B" w:rsidRDefault="003E0678" w:rsidP="00447E1A">
      <w:pPr>
        <w:pStyle w:val="ListParagraph"/>
        <w:numPr>
          <w:ilvl w:val="2"/>
          <w:numId w:val="142"/>
        </w:numPr>
      </w:pPr>
      <w:r>
        <w:t>A</w:t>
      </w:r>
      <w:r w:rsidRPr="00D6227B">
        <w:t xml:space="preserve">esthetics </w:t>
      </w:r>
      <w:r w:rsidR="00D12FD8" w:rsidRPr="00D6227B">
        <w:t xml:space="preserve">– what could or should </w:t>
      </w:r>
      <w:r w:rsidR="00D12FD8">
        <w:t xml:space="preserve">the product </w:t>
      </w:r>
      <w:r w:rsidR="00D12FD8" w:rsidRPr="00D6227B">
        <w:t>look like?</w:t>
      </w:r>
    </w:p>
    <w:p w14:paraId="3075101E" w14:textId="61BD8023" w:rsidR="00D12FD8" w:rsidRPr="00D6227B" w:rsidRDefault="003E0678" w:rsidP="00447E1A">
      <w:pPr>
        <w:pStyle w:val="ListParagraph"/>
        <w:numPr>
          <w:ilvl w:val="2"/>
          <w:numId w:val="142"/>
        </w:numPr>
      </w:pPr>
      <w:r>
        <w:t>N</w:t>
      </w:r>
      <w:r w:rsidRPr="00D6227B">
        <w:t>utrition</w:t>
      </w:r>
    </w:p>
    <w:p w14:paraId="15F819C1" w14:textId="45605354" w:rsidR="00D12FD8" w:rsidRPr="00D6227B" w:rsidRDefault="003E0678" w:rsidP="00447E1A">
      <w:pPr>
        <w:pStyle w:val="ListParagraph"/>
        <w:numPr>
          <w:ilvl w:val="2"/>
          <w:numId w:val="142"/>
        </w:numPr>
      </w:pPr>
      <w:r>
        <w:t>P</w:t>
      </w:r>
      <w:r w:rsidRPr="00D6227B">
        <w:t xml:space="preserve">ortion </w:t>
      </w:r>
      <w:r w:rsidR="00D12FD8" w:rsidRPr="00D6227B">
        <w:t>sizes</w:t>
      </w:r>
    </w:p>
    <w:p w14:paraId="3AC05823" w14:textId="1B698C1E" w:rsidR="00D12FD8" w:rsidRPr="00D6227B" w:rsidRDefault="003E0678" w:rsidP="00447E1A">
      <w:pPr>
        <w:pStyle w:val="ListParagraph"/>
        <w:numPr>
          <w:ilvl w:val="2"/>
          <w:numId w:val="142"/>
        </w:numPr>
      </w:pPr>
      <w:r>
        <w:t xml:space="preserve">Sensory </w:t>
      </w:r>
      <w:r w:rsidR="000639A2">
        <w:t>properties</w:t>
      </w:r>
    </w:p>
    <w:p w14:paraId="07987E96" w14:textId="671D86B9" w:rsidR="000639A2" w:rsidRDefault="003E0678" w:rsidP="00447E1A">
      <w:pPr>
        <w:pStyle w:val="ListParagraph"/>
        <w:numPr>
          <w:ilvl w:val="2"/>
          <w:numId w:val="142"/>
        </w:numPr>
      </w:pPr>
      <w:r>
        <w:t>C</w:t>
      </w:r>
      <w:r w:rsidRPr="00D6227B">
        <w:t>ost</w:t>
      </w:r>
      <w:r w:rsidR="00884C45">
        <w:t>.</w:t>
      </w:r>
    </w:p>
    <w:p w14:paraId="4B04F796" w14:textId="7BB786FB" w:rsidR="00583DE0" w:rsidRDefault="00583DE0" w:rsidP="00616CE6">
      <w:pPr>
        <w:pStyle w:val="ListParagraph"/>
        <w:numPr>
          <w:ilvl w:val="0"/>
          <w:numId w:val="142"/>
        </w:numPr>
      </w:pPr>
      <w:r>
        <w:t xml:space="preserve">Guide students </w:t>
      </w:r>
      <w:r w:rsidR="00D4033C">
        <w:t xml:space="preserve">in </w:t>
      </w:r>
      <w:r w:rsidRPr="6DDCBA53">
        <w:t>develop</w:t>
      </w:r>
      <w:r w:rsidR="00D4033C">
        <w:t>ing</w:t>
      </w:r>
      <w:r w:rsidRPr="6DDCBA53">
        <w:t xml:space="preserve"> criteria to evaluate the design processes and solution in this task</w:t>
      </w:r>
      <w:r w:rsidR="7BE14792" w:rsidRPr="6DDCBA53">
        <w:t>, using the curriculum content</w:t>
      </w:r>
      <w:r w:rsidRPr="6DDCBA53">
        <w:t>. Students select two criteria to evaluate the dessert product.</w:t>
      </w:r>
    </w:p>
    <w:p w14:paraId="6DC019F2" w14:textId="11D48904" w:rsidR="000639A2" w:rsidRDefault="000639A2" w:rsidP="00616CE6">
      <w:pPr>
        <w:pStyle w:val="ListParagraph"/>
        <w:numPr>
          <w:ilvl w:val="0"/>
          <w:numId w:val="142"/>
        </w:numPr>
      </w:pPr>
      <w:r>
        <w:t xml:space="preserve">Students </w:t>
      </w:r>
      <w:r w:rsidR="004C58A7">
        <w:t>record the</w:t>
      </w:r>
      <w:r w:rsidR="021C1B0B">
        <w:t xml:space="preserve"> following</w:t>
      </w:r>
      <w:r w:rsidR="004C292E">
        <w:t>:</w:t>
      </w:r>
    </w:p>
    <w:p w14:paraId="0310248B" w14:textId="610021DF" w:rsidR="00017FB3" w:rsidRPr="00017FB3" w:rsidRDefault="00017FB3" w:rsidP="00447E1A">
      <w:pPr>
        <w:pStyle w:val="ListParagraph"/>
        <w:numPr>
          <w:ilvl w:val="1"/>
          <w:numId w:val="142"/>
        </w:numPr>
      </w:pPr>
      <w:r w:rsidRPr="00017FB3">
        <w:t>Explain the purpose of the task.</w:t>
      </w:r>
    </w:p>
    <w:p w14:paraId="1D568785" w14:textId="2D66E8D2" w:rsidR="00017FB3" w:rsidRPr="00017FB3" w:rsidRDefault="00017FB3" w:rsidP="00447E1A">
      <w:pPr>
        <w:pStyle w:val="ListParagraph"/>
        <w:numPr>
          <w:ilvl w:val="1"/>
          <w:numId w:val="142"/>
        </w:numPr>
      </w:pPr>
      <w:r w:rsidRPr="00017FB3">
        <w:t>Identify your chosen client/market group and describe the design features that need to be</w:t>
      </w:r>
      <w:r w:rsidR="00F62C42">
        <w:t> </w:t>
      </w:r>
      <w:r w:rsidRPr="00017FB3">
        <w:t>considered</w:t>
      </w:r>
      <w:r w:rsidR="0039068D">
        <w:t>.</w:t>
      </w:r>
    </w:p>
    <w:p w14:paraId="1B99B471" w14:textId="50ECDB35" w:rsidR="00017FB3" w:rsidRPr="00017FB3" w:rsidRDefault="00017FB3" w:rsidP="00447E1A">
      <w:pPr>
        <w:pStyle w:val="ListParagraph"/>
        <w:numPr>
          <w:ilvl w:val="1"/>
          <w:numId w:val="142"/>
        </w:numPr>
      </w:pPr>
      <w:r w:rsidRPr="00017FB3">
        <w:t>Describe considerations and constraints when selecting food materials for 3D</w:t>
      </w:r>
      <w:r w:rsidR="002E5225">
        <w:t> </w:t>
      </w:r>
      <w:r w:rsidRPr="00017FB3">
        <w:t xml:space="preserve">printing. </w:t>
      </w:r>
    </w:p>
    <w:p w14:paraId="4C04C068" w14:textId="42324845" w:rsidR="00017FB3" w:rsidRPr="00017FB3" w:rsidRDefault="00017FB3" w:rsidP="00447E1A">
      <w:pPr>
        <w:pStyle w:val="ListParagraph"/>
        <w:numPr>
          <w:ilvl w:val="1"/>
          <w:numId w:val="142"/>
        </w:numPr>
      </w:pPr>
      <w:r w:rsidRPr="00017FB3">
        <w:t>Describe the physical and sensory properties that need to be considered when designing a food product</w:t>
      </w:r>
      <w:r w:rsidR="0039068D">
        <w:t>.</w:t>
      </w:r>
    </w:p>
    <w:p w14:paraId="6D5624D4" w14:textId="773F2C0B" w:rsidR="00017FB3" w:rsidRPr="00017FB3" w:rsidRDefault="00017FB3" w:rsidP="00447E1A">
      <w:pPr>
        <w:pStyle w:val="ListParagraph"/>
        <w:numPr>
          <w:ilvl w:val="1"/>
          <w:numId w:val="142"/>
        </w:numPr>
      </w:pPr>
      <w:r w:rsidRPr="00017FB3">
        <w:t>Identify two methods of food preservation and describe how each method could be incorporated into the dessert product</w:t>
      </w:r>
      <w:r w:rsidR="0039068D">
        <w:t>.</w:t>
      </w:r>
    </w:p>
    <w:p w14:paraId="14F95389" w14:textId="0CEF375F" w:rsidR="00437312" w:rsidRPr="006602C3" w:rsidRDefault="00D12FD8" w:rsidP="006602C3">
      <w:pPr>
        <w:pStyle w:val="ListParagraph"/>
        <w:numPr>
          <w:ilvl w:val="0"/>
          <w:numId w:val="142"/>
        </w:numPr>
      </w:pPr>
      <w:r w:rsidRPr="000E237F">
        <w:t>Provide</w:t>
      </w:r>
      <w:r>
        <w:rPr>
          <w:color w:val="000000"/>
        </w:rPr>
        <w:t xml:space="preserve"> equipment and materials for recording written answers and sketching, such as pencils and paper</w:t>
      </w:r>
      <w:r w:rsidR="003A1E6F">
        <w:rPr>
          <w:color w:val="000000"/>
        </w:rPr>
        <w:t>,</w:t>
      </w:r>
      <w:r>
        <w:rPr>
          <w:color w:val="000000"/>
        </w:rPr>
        <w:t xml:space="preserve"> if required. </w:t>
      </w:r>
      <w:r w:rsidRPr="000E237F">
        <w:t xml:space="preserve">Provide </w:t>
      </w:r>
      <w:r>
        <w:t xml:space="preserve">ongoing </w:t>
      </w:r>
      <w:r w:rsidRPr="000E237F">
        <w:t xml:space="preserve">support or guidance as </w:t>
      </w:r>
      <w:r>
        <w:t>the student</w:t>
      </w:r>
      <w:r w:rsidRPr="000E237F">
        <w:t xml:space="preserve">s complete </w:t>
      </w:r>
      <w:r w:rsidR="000639A2">
        <w:t>the investigating and defining section of the task</w:t>
      </w:r>
      <w:r w:rsidRPr="000E237F">
        <w:t>.</w:t>
      </w:r>
    </w:p>
    <w:p w14:paraId="567FD97E" w14:textId="77777777" w:rsidR="00D12FD8" w:rsidRPr="00616CE6" w:rsidRDefault="00D12FD8" w:rsidP="00437312">
      <w:pPr>
        <w:pStyle w:val="SCSALessonAppendixHeading4"/>
      </w:pPr>
      <w:r w:rsidRPr="00616CE6">
        <w:t>Students</w:t>
      </w:r>
    </w:p>
    <w:p w14:paraId="01C7A765" w14:textId="01D1EB49" w:rsidR="00D12FD8" w:rsidRPr="00797B49" w:rsidRDefault="000639A2" w:rsidP="00616CE6">
      <w:pPr>
        <w:pStyle w:val="ListParagraph"/>
        <w:numPr>
          <w:ilvl w:val="0"/>
          <w:numId w:val="142"/>
        </w:numPr>
      </w:pPr>
      <w:r>
        <w:t xml:space="preserve">Students complete the investigating and defining section of the </w:t>
      </w:r>
      <w:r w:rsidRPr="00F110C9">
        <w:rPr>
          <w:i/>
          <w:iCs/>
        </w:rPr>
        <w:t>Proof is in the pudding</w:t>
      </w:r>
      <w:r>
        <w:t xml:space="preserve"> task</w:t>
      </w:r>
      <w:r w:rsidR="006602C3">
        <w:t xml:space="preserve"> (Appendix B)</w:t>
      </w:r>
      <w:r>
        <w:t xml:space="preserve">. </w:t>
      </w:r>
      <w:r w:rsidR="00D12FD8">
        <w:t xml:space="preserve">Record </w:t>
      </w:r>
      <w:r w:rsidR="00D12FD8" w:rsidRPr="6DDCBA53">
        <w:rPr>
          <w:color w:val="000000" w:themeColor="text1"/>
        </w:rPr>
        <w:t xml:space="preserve">answers either </w:t>
      </w:r>
      <w:r w:rsidRPr="6DDCBA53">
        <w:rPr>
          <w:color w:val="000000" w:themeColor="text1"/>
        </w:rPr>
        <w:t xml:space="preserve">electronically </w:t>
      </w:r>
      <w:r w:rsidR="00D12FD8" w:rsidRPr="6DDCBA53">
        <w:rPr>
          <w:color w:val="000000" w:themeColor="text1"/>
        </w:rPr>
        <w:t xml:space="preserve">or on paper. </w:t>
      </w:r>
    </w:p>
    <w:p w14:paraId="4924902A" w14:textId="4B29214D" w:rsidR="00583DE0" w:rsidRPr="00917D5F" w:rsidRDefault="00583DE0" w:rsidP="00616CE6">
      <w:pPr>
        <w:pStyle w:val="ListParagraph"/>
        <w:numPr>
          <w:ilvl w:val="0"/>
          <w:numId w:val="142"/>
        </w:numPr>
      </w:pPr>
      <w:r>
        <w:t>Students develop criteria to evaluate the design processes and solution in this task. Students select two criteria to evaluate the dessert product.</w:t>
      </w:r>
    </w:p>
    <w:p w14:paraId="636D8164" w14:textId="77777777" w:rsidR="00D12FD8" w:rsidRPr="00616CE6" w:rsidRDefault="00D12FD8" w:rsidP="004346F4">
      <w:pPr>
        <w:pStyle w:val="SCSALessonAppendixHeading3"/>
      </w:pPr>
      <w:r w:rsidRPr="00616CE6">
        <w:t>Lesson conclusion</w:t>
      </w:r>
    </w:p>
    <w:p w14:paraId="7B09BFE7" w14:textId="77777777" w:rsidR="00D12FD8" w:rsidRDefault="00D12FD8" w:rsidP="00616CE6">
      <w:pPr>
        <w:pStyle w:val="ListParagraph"/>
        <w:numPr>
          <w:ilvl w:val="0"/>
          <w:numId w:val="142"/>
        </w:numPr>
      </w:pPr>
      <w:r>
        <w:t>Reiterate the learning intentions.</w:t>
      </w:r>
    </w:p>
    <w:p w14:paraId="42FF6685" w14:textId="4F787308" w:rsidR="00F23BA0" w:rsidRDefault="00D12FD8" w:rsidP="006602C3">
      <w:pPr>
        <w:pStyle w:val="ListParagraph"/>
        <w:numPr>
          <w:ilvl w:val="0"/>
          <w:numId w:val="142"/>
        </w:numPr>
      </w:pPr>
      <w:r>
        <w:t xml:space="preserve">Inform students that </w:t>
      </w:r>
      <w:r w:rsidR="000639A2">
        <w:t>in the next lesson they will complete the designing section of the task.</w:t>
      </w:r>
      <w:r w:rsidR="00F23BA0">
        <w:br w:type="page"/>
      </w:r>
    </w:p>
    <w:p w14:paraId="6537DC21" w14:textId="2F9A695D" w:rsidR="000639A2" w:rsidRPr="00326349" w:rsidRDefault="000639A2" w:rsidP="001E565E">
      <w:pPr>
        <w:pStyle w:val="SCSALessonLinedHeading2"/>
      </w:pPr>
      <w:r>
        <w:lastRenderedPageBreak/>
        <w:t>Lesson 8</w:t>
      </w:r>
      <w:r w:rsidR="004C58A7">
        <w:t>:</w:t>
      </w:r>
      <w:r w:rsidR="004C58A7" w:rsidRPr="004C58A7">
        <w:t xml:space="preserve"> Proof is in the pudding (designing)</w:t>
      </w:r>
    </w:p>
    <w:p w14:paraId="767A09FF" w14:textId="1DE99122" w:rsidR="00955C07" w:rsidRPr="00797B49" w:rsidRDefault="00955C07" w:rsidP="00797B49">
      <w:pPr>
        <w:rPr>
          <w:rFonts w:cstheme="minorHAnsi"/>
          <w:bCs/>
        </w:rPr>
      </w:pPr>
      <w:r w:rsidRPr="00655DB9">
        <w:rPr>
          <w:rFonts w:cstheme="minorHAnsi"/>
          <w:bCs/>
        </w:rPr>
        <w:t xml:space="preserve">The Western Australian Curriculum content addressed in </w:t>
      </w:r>
      <w:r w:rsidR="005C71FC">
        <w:rPr>
          <w:bCs/>
        </w:rPr>
        <w:t>this</w:t>
      </w:r>
      <w:r w:rsidR="005C71FC" w:rsidRPr="00797B49">
        <w:rPr>
          <w:bCs/>
        </w:rPr>
        <w:t xml:space="preserve"> lesson </w:t>
      </w:r>
      <w:r w:rsidRPr="00655DB9">
        <w:rPr>
          <w:rFonts w:cstheme="minorHAnsi"/>
          <w:bCs/>
        </w:rPr>
        <w:t>is below.</w:t>
      </w:r>
    </w:p>
    <w:p w14:paraId="277A251F" w14:textId="1EF3DA08" w:rsidR="005D2CB0" w:rsidRDefault="005D2CB0" w:rsidP="004346F4">
      <w:pPr>
        <w:pStyle w:val="SCSALessonAppendixHeading3"/>
      </w:pPr>
      <w:r>
        <w:t>Contexts</w:t>
      </w:r>
    </w:p>
    <w:p w14:paraId="040147C9" w14:textId="77777777" w:rsidR="005D2CB0" w:rsidRPr="00616CE6" w:rsidRDefault="005D2CB0" w:rsidP="004346F4">
      <w:pPr>
        <w:pStyle w:val="SCSALessonAppendixHeading3"/>
      </w:pPr>
      <w:r w:rsidRPr="00616CE6">
        <w:t>Food specialisations</w:t>
      </w:r>
    </w:p>
    <w:p w14:paraId="402BA9C9" w14:textId="77777777" w:rsidR="005D2CB0" w:rsidRPr="00797B49" w:rsidRDefault="005D2CB0" w:rsidP="004346F4">
      <w:pPr>
        <w:pStyle w:val="ListParagraph"/>
        <w:numPr>
          <w:ilvl w:val="0"/>
          <w:numId w:val="167"/>
        </w:numPr>
        <w:rPr>
          <w:b/>
          <w:sz w:val="24"/>
          <w:szCs w:val="24"/>
        </w:rPr>
      </w:pPr>
      <w:r w:rsidRPr="00580414">
        <w:t xml:space="preserve">Processing techniques and the preservation of food products, considering application of nutrition principles; ways sensory and </w:t>
      </w:r>
      <w:r>
        <w:t>physical</w:t>
      </w:r>
      <w:r w:rsidRPr="00580414">
        <w:t xml:space="preserve"> properties of food influence the design, preparation and development of specialised food products</w:t>
      </w:r>
    </w:p>
    <w:p w14:paraId="2B04C0AC" w14:textId="0D2A3684" w:rsidR="000639A2" w:rsidRPr="002C7023" w:rsidRDefault="000639A2" w:rsidP="004346F4">
      <w:pPr>
        <w:pStyle w:val="SCSALessonAppendixHeading3"/>
      </w:pPr>
      <w:r w:rsidRPr="002C7023">
        <w:t>Technologies and society</w:t>
      </w:r>
    </w:p>
    <w:p w14:paraId="7060426D" w14:textId="6021D1C7" w:rsidR="000639A2" w:rsidRDefault="000639A2" w:rsidP="004346F4">
      <w:pPr>
        <w:pStyle w:val="ListParagraph"/>
        <w:numPr>
          <w:ilvl w:val="0"/>
          <w:numId w:val="168"/>
        </w:numPr>
      </w:pPr>
      <w:r w:rsidRPr="00580414">
        <w:t>People consider social, ethical, sustainable and security factors to improve design and production systems using specialised technologies to achieve designed solutions</w:t>
      </w:r>
      <w:r>
        <w:t xml:space="preserve"> </w:t>
      </w:r>
    </w:p>
    <w:p w14:paraId="039E766F" w14:textId="77777777" w:rsidR="000639A2" w:rsidRPr="00797B49" w:rsidRDefault="000639A2" w:rsidP="004346F4">
      <w:pPr>
        <w:pStyle w:val="ListParagraph"/>
        <w:numPr>
          <w:ilvl w:val="0"/>
          <w:numId w:val="168"/>
        </w:numPr>
        <w:rPr>
          <w:b/>
        </w:rPr>
      </w:pPr>
      <w:r w:rsidRPr="00580414">
        <w:t>Products, services and environments are designed and developed with consideration of specialised occupations, economic and environmental factors to identify market opportunities, innovate, create and develop entrepreneurial behaviours</w:t>
      </w:r>
    </w:p>
    <w:p w14:paraId="77CAD42F" w14:textId="7B4B7EB3" w:rsidR="000639A2" w:rsidRPr="00447E1A" w:rsidRDefault="000639A2" w:rsidP="004346F4">
      <w:pPr>
        <w:pStyle w:val="SCSALessonAppendixHeading3"/>
      </w:pPr>
      <w:r w:rsidRPr="00447E1A">
        <w:t>Design thinking skills</w:t>
      </w:r>
    </w:p>
    <w:p w14:paraId="7B5F47A5" w14:textId="77777777" w:rsidR="000639A2" w:rsidRPr="00616CE6" w:rsidRDefault="000639A2" w:rsidP="004346F4">
      <w:pPr>
        <w:pStyle w:val="SCSALessonAppendixHeading4"/>
      </w:pPr>
      <w:r w:rsidRPr="00616CE6">
        <w:t>Designing</w:t>
      </w:r>
    </w:p>
    <w:p w14:paraId="4BEBD098" w14:textId="4CBBE0B3" w:rsidR="000639A2" w:rsidRDefault="0073278D" w:rsidP="004346F4">
      <w:pPr>
        <w:pStyle w:val="ListParagraph"/>
        <w:numPr>
          <w:ilvl w:val="0"/>
          <w:numId w:val="169"/>
        </w:numPr>
      </w:pPr>
      <w:r w:rsidRPr="001E4BF6">
        <w:t xml:space="preserve">Design alternative solutions </w:t>
      </w:r>
      <w:r>
        <w:t>considering</w:t>
      </w:r>
      <w:r w:rsidRPr="001E4BF6">
        <w:t xml:space="preserve"> available technologies, functionality, accessibility, usability</w:t>
      </w:r>
      <w:r>
        <w:t xml:space="preserve"> and</w:t>
      </w:r>
      <w:r w:rsidRPr="001E4BF6">
        <w:t xml:space="preserve"> aesthetics</w:t>
      </w:r>
      <w:r>
        <w:t xml:space="preserve">, using </w:t>
      </w:r>
      <w:r w:rsidRPr="001E4BF6">
        <w:t>appropriate technical terms</w:t>
      </w:r>
    </w:p>
    <w:p w14:paraId="22101D7A" w14:textId="6339F6DD" w:rsidR="004C58A7" w:rsidRPr="001A68A1" w:rsidRDefault="004C58A7" w:rsidP="00437312">
      <w:pPr>
        <w:pStyle w:val="SCSALessonLine"/>
      </w:pPr>
      <w:r w:rsidRPr="001A68A1">
        <w:tab/>
      </w:r>
    </w:p>
    <w:p w14:paraId="44830E6B" w14:textId="2C1518C8" w:rsidR="00955C07" w:rsidRPr="00616CE6" w:rsidRDefault="00955C07" w:rsidP="004346F4">
      <w:pPr>
        <w:pStyle w:val="SCSALessonAppendixHeading3"/>
      </w:pPr>
      <w:r w:rsidRPr="00616CE6">
        <w:t>Learning intentions</w:t>
      </w:r>
    </w:p>
    <w:p w14:paraId="3DA2C4F3" w14:textId="683FCFC0" w:rsidR="000639A2" w:rsidRPr="00105EAC" w:rsidRDefault="000639A2" w:rsidP="00616CE6">
      <w:pPr>
        <w:pStyle w:val="ListParagraph"/>
        <w:numPr>
          <w:ilvl w:val="0"/>
          <w:numId w:val="142"/>
        </w:numPr>
      </w:pPr>
      <w:r>
        <w:t>Continue i</w:t>
      </w:r>
      <w:r w:rsidRPr="00105EAC">
        <w:t>nvestigat</w:t>
      </w:r>
      <w:r>
        <w:t>ing</w:t>
      </w:r>
      <w:r w:rsidRPr="00105EAC">
        <w:t xml:space="preserve"> </w:t>
      </w:r>
      <w:r>
        <w:t xml:space="preserve">the development of </w:t>
      </w:r>
      <w:r w:rsidR="008E7F87">
        <w:t>3D-</w:t>
      </w:r>
      <w:r>
        <w:t xml:space="preserve">printed food products. </w:t>
      </w:r>
    </w:p>
    <w:p w14:paraId="286A7B0A" w14:textId="66415DEC" w:rsidR="000639A2" w:rsidRPr="00781CF3" w:rsidRDefault="000639A2" w:rsidP="00616CE6">
      <w:pPr>
        <w:pStyle w:val="ListParagraph"/>
        <w:numPr>
          <w:ilvl w:val="0"/>
          <w:numId w:val="142"/>
        </w:numPr>
        <w:rPr>
          <w:b/>
        </w:rPr>
      </w:pPr>
      <w:r>
        <w:t>Design a dessert suitable for a specific client/market group.</w:t>
      </w:r>
    </w:p>
    <w:p w14:paraId="17FF0388" w14:textId="39DC924B" w:rsidR="000639A2" w:rsidRPr="00781CF3" w:rsidRDefault="000639A2" w:rsidP="00616CE6">
      <w:pPr>
        <w:pStyle w:val="ListParagraph"/>
        <w:numPr>
          <w:ilvl w:val="0"/>
          <w:numId w:val="142"/>
        </w:numPr>
        <w:rPr>
          <w:b/>
        </w:rPr>
      </w:pPr>
      <w:r>
        <w:t xml:space="preserve">Produce a detailed </w:t>
      </w:r>
      <w:r w:rsidR="003F3B76">
        <w:t>design</w:t>
      </w:r>
      <w:r>
        <w:t xml:space="preserve"> of the </w:t>
      </w:r>
      <w:r w:rsidR="003F3B76">
        <w:t xml:space="preserve">dessert </w:t>
      </w:r>
      <w:r>
        <w:t xml:space="preserve">product. </w:t>
      </w:r>
    </w:p>
    <w:p w14:paraId="2D37242A" w14:textId="77777777" w:rsidR="000639A2" w:rsidRPr="00616CE6" w:rsidRDefault="000639A2" w:rsidP="004346F4">
      <w:pPr>
        <w:pStyle w:val="SCSALessonAppendixHeading3"/>
      </w:pPr>
      <w:r w:rsidRPr="00616CE6">
        <w:t>Preparation for teacher</w:t>
      </w:r>
    </w:p>
    <w:p w14:paraId="37733C18" w14:textId="77777777" w:rsidR="000639A2" w:rsidRPr="006E5469" w:rsidRDefault="000639A2" w:rsidP="00616CE6">
      <w:pPr>
        <w:pStyle w:val="ListParagraph"/>
        <w:numPr>
          <w:ilvl w:val="0"/>
          <w:numId w:val="142"/>
        </w:numPr>
      </w:pPr>
      <w:r>
        <w:t>Organise access to optional websites listed in the teaching and learning experiences.</w:t>
      </w:r>
    </w:p>
    <w:p w14:paraId="5AD54094" w14:textId="11C0F997" w:rsidR="000639A2" w:rsidRPr="000E237F" w:rsidRDefault="006D2AA1" w:rsidP="00616CE6">
      <w:pPr>
        <w:pStyle w:val="ListParagraph"/>
        <w:numPr>
          <w:ilvl w:val="0"/>
          <w:numId w:val="142"/>
        </w:numPr>
      </w:pPr>
      <w:r>
        <w:t xml:space="preserve">Provide students with an electronic or printed copy of </w:t>
      </w:r>
      <w:r w:rsidR="000639A2" w:rsidRPr="00B920B4">
        <w:rPr>
          <w:i/>
          <w:iCs/>
        </w:rPr>
        <w:t xml:space="preserve">Proof is in the </w:t>
      </w:r>
      <w:r w:rsidR="188D6F93" w:rsidRPr="00B920B4">
        <w:rPr>
          <w:i/>
          <w:iCs/>
        </w:rPr>
        <w:t>p</w:t>
      </w:r>
      <w:r w:rsidR="000639A2" w:rsidRPr="00B920B4">
        <w:rPr>
          <w:i/>
          <w:iCs/>
        </w:rPr>
        <w:t>udding</w:t>
      </w:r>
      <w:r w:rsidR="000639A2">
        <w:t xml:space="preserve"> task instructions.</w:t>
      </w:r>
    </w:p>
    <w:p w14:paraId="421B6221" w14:textId="77777777" w:rsidR="000639A2" w:rsidRPr="00917D5F" w:rsidRDefault="000639A2" w:rsidP="00616CE6">
      <w:pPr>
        <w:pStyle w:val="ListParagraph"/>
        <w:numPr>
          <w:ilvl w:val="0"/>
          <w:numId w:val="142"/>
        </w:numPr>
      </w:pPr>
      <w:r>
        <w:t>Prepare equipment and materials, such as pencils and paper, for recording written answers and sketching, if required.</w:t>
      </w:r>
    </w:p>
    <w:p w14:paraId="48EEA168" w14:textId="77777777" w:rsidR="000639A2" w:rsidRPr="00616CE6" w:rsidRDefault="000639A2" w:rsidP="004346F4">
      <w:pPr>
        <w:pStyle w:val="SCSALessonAppendixHeading4"/>
      </w:pPr>
      <w:r w:rsidRPr="00616CE6">
        <w:t>Teacher</w:t>
      </w:r>
    </w:p>
    <w:p w14:paraId="05B2F1DE" w14:textId="77777777" w:rsidR="000639A2" w:rsidRDefault="000639A2" w:rsidP="00616CE6">
      <w:pPr>
        <w:pStyle w:val="ListParagraph"/>
        <w:numPr>
          <w:ilvl w:val="0"/>
          <w:numId w:val="142"/>
        </w:numPr>
      </w:pPr>
      <w:r>
        <w:t>Outline the learning intentions.</w:t>
      </w:r>
    </w:p>
    <w:p w14:paraId="3CF59862" w14:textId="146AB7C4" w:rsidR="000639A2" w:rsidRDefault="000639A2" w:rsidP="00616CE6">
      <w:pPr>
        <w:pStyle w:val="ListParagraph"/>
        <w:numPr>
          <w:ilvl w:val="0"/>
          <w:numId w:val="142"/>
        </w:numPr>
        <w:rPr>
          <w:rStyle w:val="Hyperlink"/>
          <w:color w:val="auto"/>
          <w:u w:val="none"/>
        </w:rPr>
      </w:pPr>
      <w:r w:rsidRPr="007A6287">
        <w:rPr>
          <w:rStyle w:val="Hyperlink"/>
          <w:color w:val="auto"/>
          <w:u w:val="none"/>
        </w:rPr>
        <w:t xml:space="preserve">Show students the following </w:t>
      </w:r>
      <w:r>
        <w:rPr>
          <w:rStyle w:val="Hyperlink"/>
          <w:color w:val="auto"/>
          <w:u w:val="none"/>
        </w:rPr>
        <w:t>website</w:t>
      </w:r>
      <w:r w:rsidR="003F3B76">
        <w:rPr>
          <w:rStyle w:val="Hyperlink"/>
          <w:color w:val="auto"/>
          <w:u w:val="none"/>
        </w:rPr>
        <w:t>s</w:t>
      </w:r>
      <w:r w:rsidRPr="007A6287">
        <w:rPr>
          <w:rStyle w:val="Hyperlink"/>
          <w:color w:val="auto"/>
          <w:u w:val="none"/>
        </w:rPr>
        <w:t xml:space="preserve">. Students may wish to explore the blog independently or in </w:t>
      </w:r>
      <w:r w:rsidR="007204C6" w:rsidRPr="007A6287">
        <w:rPr>
          <w:rStyle w:val="Hyperlink"/>
          <w:color w:val="auto"/>
          <w:u w:val="none"/>
        </w:rPr>
        <w:t>pairs</w:t>
      </w:r>
      <w:r w:rsidR="007204C6">
        <w:rPr>
          <w:rStyle w:val="Hyperlink"/>
          <w:color w:val="auto"/>
          <w:u w:val="none"/>
        </w:rPr>
        <w:t xml:space="preserve"> if</w:t>
      </w:r>
      <w:r w:rsidRPr="007A6287">
        <w:rPr>
          <w:rStyle w:val="Hyperlink"/>
          <w:color w:val="auto"/>
          <w:u w:val="none"/>
        </w:rPr>
        <w:t xml:space="preserve"> sufficient devices are available. </w:t>
      </w:r>
    </w:p>
    <w:p w14:paraId="34E3AD10" w14:textId="6102B90C" w:rsidR="000639A2" w:rsidRDefault="000639A2" w:rsidP="00447E1A">
      <w:pPr>
        <w:pStyle w:val="ListParagraph"/>
        <w:numPr>
          <w:ilvl w:val="1"/>
          <w:numId w:val="142"/>
        </w:numPr>
      </w:pPr>
      <w:r>
        <w:t>Anrich3D</w:t>
      </w:r>
      <w:r w:rsidR="008E7F87">
        <w:t xml:space="preserve"> –</w:t>
      </w:r>
      <w:r>
        <w:t xml:space="preserve"> About</w:t>
      </w:r>
      <w:r w:rsidR="006D2AA1">
        <w:t xml:space="preserve"> (Founder’s Motivation)</w:t>
      </w:r>
    </w:p>
    <w:p w14:paraId="611C7D35" w14:textId="2C0B6DA6" w:rsidR="003F3B76" w:rsidRPr="00797B49" w:rsidRDefault="00447E1A" w:rsidP="00447E1A">
      <w:pPr>
        <w:pStyle w:val="ListParagraph"/>
        <w:ind w:left="714"/>
        <w:rPr>
          <w:rStyle w:val="Hyperlink"/>
          <w:color w:val="auto"/>
          <w:u w:val="none"/>
        </w:rPr>
      </w:pPr>
      <w:hyperlink r:id="rId39" w:history="1">
        <w:r w:rsidRPr="00B0790D">
          <w:rPr>
            <w:rStyle w:val="Hyperlink"/>
          </w:rPr>
          <w:t>https://anrich3d.wixsite.com/anrich3d/about</w:t>
        </w:r>
      </w:hyperlink>
    </w:p>
    <w:p w14:paraId="1D7300E7" w14:textId="28BAC8A3" w:rsidR="000639A2" w:rsidRPr="007A6287" w:rsidRDefault="008E7F87" w:rsidP="00447E1A">
      <w:pPr>
        <w:pStyle w:val="ListParagraph"/>
        <w:numPr>
          <w:ilvl w:val="1"/>
          <w:numId w:val="142"/>
        </w:numPr>
      </w:pPr>
      <w:r>
        <w:t xml:space="preserve">Beets – </w:t>
      </w:r>
      <w:r w:rsidR="000639A2" w:rsidRPr="007A6287">
        <w:t xml:space="preserve">3D </w:t>
      </w:r>
      <w:r w:rsidR="000639A2">
        <w:t>Jelly printing</w:t>
      </w:r>
    </w:p>
    <w:p w14:paraId="5FF65956" w14:textId="7E49B4EA" w:rsidR="000639A2" w:rsidRDefault="00447E1A" w:rsidP="00447E1A">
      <w:pPr>
        <w:pStyle w:val="ListParagraph"/>
        <w:ind w:left="714"/>
      </w:pPr>
      <w:hyperlink r:id="rId40" w:history="1">
        <w:r w:rsidRPr="00B0790D">
          <w:rPr>
            <w:rStyle w:val="Hyperlink"/>
          </w:rPr>
          <w:t>https://www.youtube.com/watch?v=OSUKC6VLFFA</w:t>
        </w:r>
      </w:hyperlink>
    </w:p>
    <w:p w14:paraId="1473A917" w14:textId="134BC361" w:rsidR="00872F47" w:rsidRDefault="000639A2" w:rsidP="00616CE6">
      <w:pPr>
        <w:pStyle w:val="ListParagraph"/>
        <w:numPr>
          <w:ilvl w:val="0"/>
          <w:numId w:val="142"/>
        </w:numPr>
      </w:pPr>
      <w:r>
        <w:t xml:space="preserve">Discuss the aesthetic features of the products and the impact </w:t>
      </w:r>
      <w:r w:rsidR="00BD1114">
        <w:t>of</w:t>
      </w:r>
      <w:r>
        <w:t xml:space="preserve"> colour and form when cooked</w:t>
      </w:r>
      <w:r w:rsidRPr="00E460A1">
        <w:t>.</w:t>
      </w:r>
    </w:p>
    <w:p w14:paraId="6B57685E" w14:textId="1B415EA6" w:rsidR="00E14B9F" w:rsidRPr="00872F47" w:rsidRDefault="00872F47" w:rsidP="00D97332">
      <w:pPr>
        <w:spacing w:before="80" w:after="160" w:line="240" w:lineRule="auto"/>
      </w:pPr>
      <w:r>
        <w:br w:type="page"/>
      </w:r>
    </w:p>
    <w:p w14:paraId="556BF011" w14:textId="22F4F445" w:rsidR="000639A2" w:rsidRDefault="000639A2" w:rsidP="00616CE6">
      <w:pPr>
        <w:pStyle w:val="ListParagraph"/>
        <w:numPr>
          <w:ilvl w:val="0"/>
          <w:numId w:val="142"/>
        </w:numPr>
      </w:pPr>
      <w:r>
        <w:lastRenderedPageBreak/>
        <w:t>Ask the students</w:t>
      </w:r>
      <w:r w:rsidR="00BD1114">
        <w:t>:</w:t>
      </w:r>
    </w:p>
    <w:p w14:paraId="28E59245" w14:textId="22A6D978" w:rsidR="000639A2" w:rsidRDefault="000639A2" w:rsidP="00447E1A">
      <w:pPr>
        <w:pStyle w:val="ListParagraph"/>
        <w:numPr>
          <w:ilvl w:val="1"/>
          <w:numId w:val="142"/>
        </w:numPr>
      </w:pPr>
      <w:r>
        <w:t xml:space="preserve">What problem is Anrich3D trying </w:t>
      </w:r>
      <w:r w:rsidR="003F3B76">
        <w:t>to solve</w:t>
      </w:r>
      <w:r>
        <w:t xml:space="preserve"> using 3D</w:t>
      </w:r>
      <w:r w:rsidR="002E5225">
        <w:t> </w:t>
      </w:r>
      <w:r>
        <w:t>printers?</w:t>
      </w:r>
    </w:p>
    <w:p w14:paraId="0A292F98" w14:textId="77777777" w:rsidR="000639A2" w:rsidRDefault="000639A2" w:rsidP="00447E1A">
      <w:pPr>
        <w:pStyle w:val="ListParagraph"/>
        <w:numPr>
          <w:ilvl w:val="1"/>
          <w:numId w:val="142"/>
        </w:numPr>
      </w:pPr>
      <w:r>
        <w:t>Who do you think their clients (or market) might be?</w:t>
      </w:r>
    </w:p>
    <w:p w14:paraId="69139B7B" w14:textId="77777777" w:rsidR="000639A2" w:rsidRDefault="000639A2" w:rsidP="00447E1A">
      <w:pPr>
        <w:pStyle w:val="ListParagraph"/>
        <w:numPr>
          <w:ilvl w:val="1"/>
          <w:numId w:val="142"/>
        </w:numPr>
      </w:pPr>
      <w:r w:rsidRPr="00347630">
        <w:t>What</w:t>
      </w:r>
      <w:r>
        <w:t xml:space="preserve"> food materials were used?</w:t>
      </w:r>
    </w:p>
    <w:p w14:paraId="30409F8B" w14:textId="77777777" w:rsidR="000639A2" w:rsidRDefault="000639A2" w:rsidP="00447E1A">
      <w:pPr>
        <w:pStyle w:val="ListParagraph"/>
        <w:numPr>
          <w:ilvl w:val="1"/>
          <w:numId w:val="142"/>
        </w:numPr>
      </w:pPr>
      <w:r w:rsidRPr="00347630">
        <w:t>Which</w:t>
      </w:r>
      <w:r>
        <w:t xml:space="preserve"> food materials and designs were the most successful?</w:t>
      </w:r>
    </w:p>
    <w:p w14:paraId="3A355384" w14:textId="77777777" w:rsidR="000639A2" w:rsidRDefault="000639A2" w:rsidP="00447E1A">
      <w:pPr>
        <w:pStyle w:val="ListParagraph"/>
        <w:numPr>
          <w:ilvl w:val="1"/>
          <w:numId w:val="142"/>
        </w:numPr>
      </w:pPr>
      <w:r>
        <w:t>Why do you think these were successful?</w:t>
      </w:r>
    </w:p>
    <w:p w14:paraId="6C0EBAD2" w14:textId="12D55AE2" w:rsidR="003F3B76" w:rsidRDefault="000639A2" w:rsidP="00447E1A">
      <w:pPr>
        <w:pStyle w:val="ListParagraph"/>
        <w:numPr>
          <w:ilvl w:val="1"/>
          <w:numId w:val="142"/>
        </w:numPr>
      </w:pPr>
      <w:r>
        <w:t xml:space="preserve">What changes do you think could be made to these designs? </w:t>
      </w:r>
    </w:p>
    <w:p w14:paraId="434FB246" w14:textId="424EF628" w:rsidR="003F3B76" w:rsidRDefault="00D20A8A" w:rsidP="00616CE6">
      <w:pPr>
        <w:pStyle w:val="ListParagraph"/>
        <w:numPr>
          <w:ilvl w:val="0"/>
          <w:numId w:val="142"/>
        </w:numPr>
      </w:pPr>
      <w:r>
        <w:t>Ask s</w:t>
      </w:r>
      <w:r w:rsidR="003F3B76">
        <w:t xml:space="preserve">tudents </w:t>
      </w:r>
      <w:r>
        <w:t xml:space="preserve">to </w:t>
      </w:r>
      <w:r w:rsidR="003F3B76">
        <w:t xml:space="preserve">complete the following </w:t>
      </w:r>
      <w:r w:rsidR="00335A4D">
        <w:t xml:space="preserve">instructions </w:t>
      </w:r>
      <w:r w:rsidR="003F3B76">
        <w:t>f</w:t>
      </w:r>
      <w:r w:rsidR="00B75A41">
        <w:t>or</w:t>
      </w:r>
      <w:r w:rsidR="003F3B76">
        <w:t xml:space="preserve"> the task</w:t>
      </w:r>
      <w:r w:rsidR="00335A4D">
        <w:t>:</w:t>
      </w:r>
    </w:p>
    <w:p w14:paraId="0ED13486" w14:textId="7EF6EDEA" w:rsidR="00017FB3" w:rsidRPr="008D6C1D" w:rsidRDefault="00017FB3" w:rsidP="008D6C1D">
      <w:pPr>
        <w:pStyle w:val="ListParagraph"/>
        <w:numPr>
          <w:ilvl w:val="1"/>
          <w:numId w:val="142"/>
        </w:numPr>
        <w:spacing w:after="0"/>
        <w:ind w:left="709" w:hanging="352"/>
      </w:pPr>
      <w:r>
        <w:t xml:space="preserve">Design </w:t>
      </w:r>
      <w:r w:rsidRPr="00872F47">
        <w:t>t</w:t>
      </w:r>
      <w:r w:rsidRPr="008D6C1D">
        <w:t>wo suitable desserts considering the task criteria, including functionality, accessibility, usability and aesthetics</w:t>
      </w:r>
      <w:r w:rsidR="0039068D" w:rsidRPr="008D6C1D">
        <w:t>.</w:t>
      </w:r>
    </w:p>
    <w:p w14:paraId="0AD8AD82" w14:textId="3F5F0983" w:rsidR="00017FB3" w:rsidRPr="008D6C1D" w:rsidRDefault="00017FB3" w:rsidP="008D6C1D">
      <w:pPr>
        <w:pStyle w:val="ListParagraph"/>
        <w:numPr>
          <w:ilvl w:val="1"/>
          <w:numId w:val="142"/>
        </w:numPr>
        <w:spacing w:after="0"/>
        <w:ind w:left="709" w:hanging="352"/>
      </w:pPr>
      <w:r w:rsidRPr="008D6C1D">
        <w:t xml:space="preserve">For each design, explain how it </w:t>
      </w:r>
      <w:r w:rsidR="00BD1114" w:rsidRPr="008D6C1D">
        <w:t>meets</w:t>
      </w:r>
      <w:r w:rsidRPr="008D6C1D">
        <w:t xml:space="preserve"> the criteria and the needs of the client/market group</w:t>
      </w:r>
      <w:r w:rsidR="0039068D" w:rsidRPr="008D6C1D">
        <w:t>.</w:t>
      </w:r>
    </w:p>
    <w:p w14:paraId="0381C72A" w14:textId="08139953" w:rsidR="00017FB3" w:rsidRDefault="00017FB3" w:rsidP="008D6C1D">
      <w:pPr>
        <w:pStyle w:val="ListParagraph"/>
        <w:numPr>
          <w:ilvl w:val="1"/>
          <w:numId w:val="142"/>
        </w:numPr>
        <w:spacing w:after="0"/>
        <w:ind w:left="709" w:hanging="352"/>
      </w:pPr>
      <w:r w:rsidRPr="008D6C1D">
        <w:t xml:space="preserve">Select a design to produce. Justify </w:t>
      </w:r>
      <w:r w:rsidR="00A73D8E" w:rsidRPr="008D6C1D">
        <w:t xml:space="preserve">the </w:t>
      </w:r>
      <w:r w:rsidRPr="008D6C1D">
        <w:t>design selection against the needs of the client/stake</w:t>
      </w:r>
      <w:r w:rsidRPr="00872F47">
        <w:t>holder</w:t>
      </w:r>
      <w:r>
        <w:t xml:space="preserve"> and the task criteria</w:t>
      </w:r>
      <w:r w:rsidR="0039068D">
        <w:t>.</w:t>
      </w:r>
    </w:p>
    <w:p w14:paraId="65E60E33" w14:textId="7A349F62" w:rsidR="003F3B76" w:rsidRPr="00E460A1" w:rsidRDefault="003F3B76" w:rsidP="00616CE6">
      <w:pPr>
        <w:pStyle w:val="ListParagraph"/>
        <w:numPr>
          <w:ilvl w:val="0"/>
          <w:numId w:val="142"/>
        </w:numPr>
      </w:pPr>
      <w:r>
        <w:t>Provide equipment and materials, such as pencils and paper, for recording written and drawn answers</w:t>
      </w:r>
      <w:r w:rsidR="00D20A8A">
        <w:t>,</w:t>
      </w:r>
      <w:r>
        <w:t xml:space="preserve"> if required. Provide ongoing support or guidance as students complete</w:t>
      </w:r>
      <w:r w:rsidR="00A73D8E">
        <w:t xml:space="preserve"> the</w:t>
      </w:r>
      <w:r>
        <w:t xml:space="preserve"> designing questions in the </w:t>
      </w:r>
      <w:r w:rsidRPr="00642040">
        <w:rPr>
          <w:i/>
          <w:iCs/>
        </w:rPr>
        <w:t xml:space="preserve">Proof is in the </w:t>
      </w:r>
      <w:r w:rsidR="11C656C7" w:rsidRPr="00642040">
        <w:rPr>
          <w:i/>
          <w:iCs/>
        </w:rPr>
        <w:t>p</w:t>
      </w:r>
      <w:r w:rsidRPr="00642040">
        <w:rPr>
          <w:i/>
          <w:iCs/>
        </w:rPr>
        <w:t>udding</w:t>
      </w:r>
      <w:r>
        <w:t xml:space="preserve"> task.</w:t>
      </w:r>
    </w:p>
    <w:p w14:paraId="4A2866EA" w14:textId="77777777" w:rsidR="000639A2" w:rsidRPr="00616CE6" w:rsidRDefault="000639A2" w:rsidP="004346F4">
      <w:pPr>
        <w:pStyle w:val="SCSALessonAppendixHeading4"/>
      </w:pPr>
      <w:r w:rsidRPr="00616CE6">
        <w:t>Students</w:t>
      </w:r>
    </w:p>
    <w:p w14:paraId="0B00F195" w14:textId="1D900161" w:rsidR="000639A2" w:rsidRDefault="000639A2" w:rsidP="00616CE6">
      <w:pPr>
        <w:pStyle w:val="ListParagraph"/>
        <w:numPr>
          <w:ilvl w:val="0"/>
          <w:numId w:val="142"/>
        </w:numPr>
      </w:pPr>
      <w:r w:rsidRPr="00347630">
        <w:t xml:space="preserve">Examine the Anrich3D website and blog. </w:t>
      </w:r>
      <w:r>
        <w:t xml:space="preserve">Consider the </w:t>
      </w:r>
      <w:r w:rsidR="003F3B76">
        <w:rPr>
          <w:rFonts w:asciiTheme="majorHAnsi" w:hAnsiTheme="majorHAnsi" w:cstheme="majorHAnsi"/>
        </w:rPr>
        <w:t>aesthetic features of the products and the impact to colour and form when cooked</w:t>
      </w:r>
      <w:r>
        <w:t xml:space="preserve">. </w:t>
      </w:r>
      <w:r w:rsidR="00D20A8A">
        <w:t>As a class, d</w:t>
      </w:r>
      <w:r>
        <w:t xml:space="preserve">iscuss thoughts and opinions. </w:t>
      </w:r>
    </w:p>
    <w:p w14:paraId="6D2E0B7D" w14:textId="400213AD" w:rsidR="003F3B76" w:rsidRDefault="003F3B76" w:rsidP="00616CE6">
      <w:pPr>
        <w:pStyle w:val="ListParagraph"/>
        <w:numPr>
          <w:ilvl w:val="0"/>
          <w:numId w:val="142"/>
        </w:numPr>
      </w:pPr>
      <w:r>
        <w:t>Students complete</w:t>
      </w:r>
      <w:r w:rsidR="00A80EE8">
        <w:t xml:space="preserve"> the</w:t>
      </w:r>
      <w:r>
        <w:t xml:space="preserve"> designing section of the </w:t>
      </w:r>
      <w:r w:rsidRPr="001B6707">
        <w:rPr>
          <w:i/>
          <w:iCs/>
        </w:rPr>
        <w:t>Proof is in the pudding</w:t>
      </w:r>
      <w:r>
        <w:t xml:space="preserve"> task</w:t>
      </w:r>
      <w:r w:rsidR="00E377FD">
        <w:t xml:space="preserve"> (Appendix B)</w:t>
      </w:r>
      <w:r>
        <w:t xml:space="preserve">. Record </w:t>
      </w:r>
      <w:r w:rsidRPr="6DDCBA53">
        <w:rPr>
          <w:color w:val="000000" w:themeColor="text1"/>
        </w:rPr>
        <w:t xml:space="preserve">answers electronically or on paper. </w:t>
      </w:r>
    </w:p>
    <w:p w14:paraId="6B5F88EC" w14:textId="77777777" w:rsidR="000639A2" w:rsidRPr="00616CE6" w:rsidRDefault="000639A2" w:rsidP="004346F4">
      <w:pPr>
        <w:pStyle w:val="SCSALessonAppendixHeading3"/>
      </w:pPr>
      <w:r w:rsidRPr="00616CE6">
        <w:t>Lesson conclusion</w:t>
      </w:r>
    </w:p>
    <w:p w14:paraId="07313BC9" w14:textId="415F6B95" w:rsidR="00B75A41" w:rsidRPr="00B75A41" w:rsidRDefault="000639A2" w:rsidP="00616CE6">
      <w:pPr>
        <w:pStyle w:val="ListParagraph"/>
        <w:numPr>
          <w:ilvl w:val="0"/>
          <w:numId w:val="142"/>
        </w:numPr>
      </w:pPr>
      <w:r>
        <w:t xml:space="preserve">Reiterate the learning </w:t>
      </w:r>
      <w:r w:rsidR="004C58A7">
        <w:t>intentions.</w:t>
      </w:r>
      <w:r w:rsidR="004C58A7" w:rsidRPr="00B75A41">
        <w:t xml:space="preserve"> Inform</w:t>
      </w:r>
      <w:r w:rsidR="003F3B76" w:rsidRPr="00B75A41">
        <w:t xml:space="preserve"> students </w:t>
      </w:r>
      <w:r w:rsidR="00D20A8A">
        <w:t>during</w:t>
      </w:r>
      <w:r w:rsidR="003F3B76" w:rsidRPr="00B75A41">
        <w:t xml:space="preserve"> the next lesson they will complete the project management section of the task.</w:t>
      </w:r>
    </w:p>
    <w:p w14:paraId="3729A8B6" w14:textId="77777777" w:rsidR="00B75A41" w:rsidRPr="004C58A7" w:rsidRDefault="00B75A41" w:rsidP="004C58A7">
      <w:r w:rsidRPr="004C58A7">
        <w:br w:type="page"/>
      </w:r>
    </w:p>
    <w:p w14:paraId="5EAA08F3" w14:textId="239847BD" w:rsidR="003F3B76" w:rsidRPr="00326349" w:rsidRDefault="003F3B76" w:rsidP="001E565E">
      <w:pPr>
        <w:pStyle w:val="SCSALessonLinedHeading2"/>
      </w:pPr>
      <w:r>
        <w:lastRenderedPageBreak/>
        <w:t>Lesson 9</w:t>
      </w:r>
      <w:r w:rsidR="004C58A7">
        <w:t xml:space="preserve">: </w:t>
      </w:r>
      <w:r w:rsidR="004C58A7" w:rsidRPr="004C58A7">
        <w:t>Proof is in the pudding (project management)</w:t>
      </w:r>
    </w:p>
    <w:p w14:paraId="081E23AA" w14:textId="5CACB51A" w:rsidR="00955C07" w:rsidRPr="00655DB9" w:rsidRDefault="00955C07" w:rsidP="00955C07">
      <w:pPr>
        <w:rPr>
          <w:bCs/>
        </w:rPr>
      </w:pPr>
      <w:r w:rsidRPr="00655DB9">
        <w:rPr>
          <w:bCs/>
        </w:rPr>
        <w:t xml:space="preserve">The Western Australian Curriculum content addressed in </w:t>
      </w:r>
      <w:r w:rsidR="005C71FC">
        <w:rPr>
          <w:bCs/>
        </w:rPr>
        <w:t>this</w:t>
      </w:r>
      <w:r w:rsidR="005C71FC" w:rsidRPr="00797B49">
        <w:rPr>
          <w:bCs/>
        </w:rPr>
        <w:t xml:space="preserve"> lesson </w:t>
      </w:r>
      <w:r w:rsidRPr="00655DB9">
        <w:rPr>
          <w:bCs/>
        </w:rPr>
        <w:t>is below.</w:t>
      </w:r>
    </w:p>
    <w:p w14:paraId="246C04F3" w14:textId="1BD1AB4A" w:rsidR="003B6681" w:rsidRDefault="003B6681" w:rsidP="004346F4">
      <w:pPr>
        <w:pStyle w:val="SCSALessonAppendixHeading3"/>
      </w:pPr>
      <w:r>
        <w:t>Contexts</w:t>
      </w:r>
    </w:p>
    <w:p w14:paraId="02644978" w14:textId="77777777" w:rsidR="003B6681" w:rsidRPr="00616CE6" w:rsidRDefault="003B6681" w:rsidP="004346F4">
      <w:pPr>
        <w:pStyle w:val="SCSALessonAppendixHeading3"/>
      </w:pPr>
      <w:r w:rsidRPr="00616CE6">
        <w:t>Food specialisations</w:t>
      </w:r>
    </w:p>
    <w:p w14:paraId="5C632EC0" w14:textId="77777777" w:rsidR="003B6681" w:rsidRPr="00655DB9" w:rsidRDefault="003B6681" w:rsidP="00C3180F">
      <w:pPr>
        <w:pStyle w:val="ListParagraph"/>
        <w:numPr>
          <w:ilvl w:val="0"/>
          <w:numId w:val="142"/>
        </w:numPr>
        <w:ind w:left="357" w:hanging="357"/>
        <w:rPr>
          <w:b/>
          <w:sz w:val="24"/>
          <w:szCs w:val="24"/>
        </w:rPr>
      </w:pPr>
      <w:r w:rsidRPr="00580414">
        <w:t xml:space="preserve">Processing techniques and the preservation of food products, considering application of nutrition principles; ways sensory and </w:t>
      </w:r>
      <w:r>
        <w:t>physical</w:t>
      </w:r>
      <w:r w:rsidRPr="00580414">
        <w:t xml:space="preserve"> properties of food influence the design, preparation and development of specialised food products</w:t>
      </w:r>
    </w:p>
    <w:p w14:paraId="3C26339C" w14:textId="017C9BA7" w:rsidR="003F3B76" w:rsidRPr="00447E1A" w:rsidRDefault="003F3B76" w:rsidP="004346F4">
      <w:pPr>
        <w:pStyle w:val="SCSALessonAppendixHeading3"/>
      </w:pPr>
      <w:r w:rsidRPr="00447E1A">
        <w:t>Technologies and society</w:t>
      </w:r>
    </w:p>
    <w:p w14:paraId="2096BFA4" w14:textId="276D0683" w:rsidR="003F3B76" w:rsidRDefault="003F3B76" w:rsidP="00616CE6">
      <w:pPr>
        <w:pStyle w:val="ListParagraph"/>
        <w:numPr>
          <w:ilvl w:val="0"/>
          <w:numId w:val="142"/>
        </w:numPr>
      </w:pPr>
      <w:r w:rsidRPr="00580414">
        <w:t>People consider social, ethical, sustainable and security factors to improve design and production systems using specialised technologies to achieve designed solutions</w:t>
      </w:r>
      <w:r>
        <w:t xml:space="preserve"> </w:t>
      </w:r>
    </w:p>
    <w:p w14:paraId="5242B37E" w14:textId="77777777" w:rsidR="003F3B76" w:rsidRPr="00655DB9" w:rsidRDefault="003F3B76" w:rsidP="00616CE6">
      <w:pPr>
        <w:pStyle w:val="ListParagraph"/>
        <w:numPr>
          <w:ilvl w:val="0"/>
          <w:numId w:val="142"/>
        </w:numPr>
        <w:rPr>
          <w:b/>
        </w:rPr>
      </w:pPr>
      <w:r w:rsidRPr="00580414">
        <w:t>Products, services and environments are designed and developed with consideration of specialised occupations, economic and environmental factors to identify market opportunities, innovate, create and develop entrepreneurial behaviours</w:t>
      </w:r>
    </w:p>
    <w:p w14:paraId="7716C69E" w14:textId="77777777" w:rsidR="003F3B76" w:rsidRPr="00447E1A" w:rsidRDefault="003F3B76" w:rsidP="004346F4">
      <w:pPr>
        <w:pStyle w:val="SCSALessonAppendixHeading3"/>
      </w:pPr>
      <w:r w:rsidRPr="00447E1A">
        <w:t>Design thinking skills</w:t>
      </w:r>
    </w:p>
    <w:p w14:paraId="5CC73593" w14:textId="77777777" w:rsidR="003F3B76" w:rsidRPr="00616CE6" w:rsidRDefault="003F3B76" w:rsidP="004346F4">
      <w:pPr>
        <w:pStyle w:val="SCSALessonAppendixHeading4"/>
      </w:pPr>
      <w:r w:rsidRPr="00616CE6">
        <w:t>Project management</w:t>
      </w:r>
    </w:p>
    <w:p w14:paraId="1B532E29" w14:textId="24760C1C" w:rsidR="003F3B76" w:rsidRPr="00EB7A6E" w:rsidRDefault="003F3B76" w:rsidP="00616CE6">
      <w:pPr>
        <w:pStyle w:val="ListParagraph"/>
        <w:numPr>
          <w:ilvl w:val="0"/>
          <w:numId w:val="142"/>
        </w:numPr>
      </w:pPr>
      <w:r w:rsidRPr="00655DB9">
        <w:t>Manage projects, using suitable technologies, with an agile and collaborative approach. Use project management processes to consider time, production processes, social, ethical, economic and sustainable factors, and legal responsibilities</w:t>
      </w:r>
    </w:p>
    <w:p w14:paraId="69F8E1EC" w14:textId="04722517" w:rsidR="004C58A7" w:rsidRPr="001A68A1" w:rsidRDefault="004C58A7" w:rsidP="00437312">
      <w:pPr>
        <w:pStyle w:val="SCSALessonLine"/>
      </w:pPr>
      <w:r w:rsidRPr="001A68A1">
        <w:tab/>
      </w:r>
    </w:p>
    <w:p w14:paraId="23991FED" w14:textId="7A31F7B5" w:rsidR="00955C07" w:rsidRPr="00616CE6" w:rsidRDefault="00955C07" w:rsidP="004346F4">
      <w:pPr>
        <w:pStyle w:val="SCSALessonAppendixHeading3"/>
      </w:pPr>
      <w:r w:rsidRPr="00616CE6">
        <w:t>Learning intentions</w:t>
      </w:r>
    </w:p>
    <w:p w14:paraId="39CB70BF" w14:textId="1E7903F2" w:rsidR="003F3B76" w:rsidRPr="00797B49" w:rsidRDefault="003F3B76" w:rsidP="00616CE6">
      <w:pPr>
        <w:pStyle w:val="ListParagraph"/>
        <w:numPr>
          <w:ilvl w:val="0"/>
          <w:numId w:val="142"/>
        </w:numPr>
        <w:rPr>
          <w:b/>
        </w:rPr>
      </w:pPr>
      <w:r>
        <w:t xml:space="preserve">Consider the social, ethical, economic and sustainable factors that impact the dessert design. </w:t>
      </w:r>
    </w:p>
    <w:p w14:paraId="00381EA9" w14:textId="261CD09E" w:rsidR="003F3B76" w:rsidRPr="003F3B76" w:rsidRDefault="003F3B76" w:rsidP="00616CE6">
      <w:pPr>
        <w:pStyle w:val="ListParagraph"/>
        <w:numPr>
          <w:ilvl w:val="0"/>
          <w:numId w:val="142"/>
        </w:numPr>
        <w:rPr>
          <w:b/>
        </w:rPr>
      </w:pPr>
      <w:r>
        <w:t>Produce a detailed time plan to be used during the dessert production process.</w:t>
      </w:r>
    </w:p>
    <w:p w14:paraId="75601A68" w14:textId="77777777" w:rsidR="003F3B76" w:rsidRPr="00616CE6" w:rsidRDefault="003F3B76" w:rsidP="004346F4">
      <w:pPr>
        <w:pStyle w:val="SCSALessonAppendixHeading3"/>
      </w:pPr>
      <w:r w:rsidRPr="00616CE6">
        <w:t>Preparation for teacher</w:t>
      </w:r>
    </w:p>
    <w:p w14:paraId="355614EA" w14:textId="154CAC60" w:rsidR="003F3B76" w:rsidRPr="000E237F" w:rsidRDefault="001E0F23" w:rsidP="00616CE6">
      <w:pPr>
        <w:pStyle w:val="ListParagraph"/>
        <w:numPr>
          <w:ilvl w:val="0"/>
          <w:numId w:val="142"/>
        </w:numPr>
      </w:pPr>
      <w:r>
        <w:t xml:space="preserve">Read the </w:t>
      </w:r>
      <w:r w:rsidR="003F3B76" w:rsidRPr="00A41424">
        <w:rPr>
          <w:i/>
          <w:iCs/>
        </w:rPr>
        <w:t xml:space="preserve">Proof is in the </w:t>
      </w:r>
      <w:r w:rsidR="7282AB88" w:rsidRPr="00A41424">
        <w:rPr>
          <w:i/>
          <w:iCs/>
        </w:rPr>
        <w:t>p</w:t>
      </w:r>
      <w:r w:rsidR="003F3B76" w:rsidRPr="00A41424">
        <w:rPr>
          <w:i/>
          <w:iCs/>
        </w:rPr>
        <w:t>udding</w:t>
      </w:r>
      <w:r w:rsidR="003F3B76">
        <w:t xml:space="preserve"> task instructions</w:t>
      </w:r>
      <w:r w:rsidR="009301FC">
        <w:t xml:space="preserve"> (Appendix B)</w:t>
      </w:r>
      <w:r w:rsidR="003F3B76">
        <w:t>.</w:t>
      </w:r>
    </w:p>
    <w:p w14:paraId="426D23FC" w14:textId="75CD78D7" w:rsidR="003F3B76" w:rsidRDefault="003F3B76" w:rsidP="00616CE6">
      <w:pPr>
        <w:pStyle w:val="ListParagraph"/>
        <w:numPr>
          <w:ilvl w:val="0"/>
          <w:numId w:val="142"/>
        </w:numPr>
      </w:pPr>
      <w:r>
        <w:t xml:space="preserve">Prepare </w:t>
      </w:r>
      <w:r w:rsidR="001E0F23">
        <w:t xml:space="preserve">the </w:t>
      </w:r>
      <w:r>
        <w:t>equipment and materials</w:t>
      </w:r>
      <w:r w:rsidR="001E0F23" w:rsidRPr="001E0F23">
        <w:t xml:space="preserve"> </w:t>
      </w:r>
      <w:r w:rsidR="001E0F23">
        <w:t>for recording written answers and sketching</w:t>
      </w:r>
      <w:r>
        <w:t>, such as pencils and paper, if required.</w:t>
      </w:r>
    </w:p>
    <w:p w14:paraId="63383AFA" w14:textId="503EB098" w:rsidR="004346F4" w:rsidRDefault="009301FC" w:rsidP="00F7309C">
      <w:pPr>
        <w:pStyle w:val="ListParagraph"/>
        <w:numPr>
          <w:ilvl w:val="0"/>
          <w:numId w:val="142"/>
        </w:numPr>
      </w:pPr>
      <w:r>
        <w:t>Have p</w:t>
      </w:r>
      <w:r w:rsidR="00F7309C" w:rsidRPr="00F7309C">
        <w:t>rint</w:t>
      </w:r>
      <w:r>
        <w:t>ed</w:t>
      </w:r>
      <w:r w:rsidR="00F7309C" w:rsidRPr="00F7309C">
        <w:t xml:space="preserve"> or electronic copies of the food order and time plan templates for all</w:t>
      </w:r>
      <w:r w:rsidR="00F62C42">
        <w:t> </w:t>
      </w:r>
      <w:r w:rsidR="00F7309C" w:rsidRPr="00F7309C">
        <w:t>students.</w:t>
      </w:r>
    </w:p>
    <w:p w14:paraId="7FE42F7F" w14:textId="77777777" w:rsidR="004346F4" w:rsidRDefault="004346F4">
      <w:pPr>
        <w:spacing w:before="80" w:after="160" w:line="240" w:lineRule="auto"/>
        <w:rPr>
          <w:kern w:val="0"/>
          <w:lang w:eastAsia="en-AU"/>
          <w14:ligatures w14:val="none"/>
        </w:rPr>
      </w:pPr>
      <w:r>
        <w:br w:type="page"/>
      </w:r>
    </w:p>
    <w:p w14:paraId="579C0867" w14:textId="77777777" w:rsidR="003F3B76" w:rsidRPr="00616CE6" w:rsidRDefault="003F3B76" w:rsidP="004346F4">
      <w:pPr>
        <w:pStyle w:val="SCSALessonAppendixHeading4"/>
      </w:pPr>
      <w:r w:rsidRPr="00616CE6">
        <w:lastRenderedPageBreak/>
        <w:t>Teacher</w:t>
      </w:r>
    </w:p>
    <w:p w14:paraId="6441CC82" w14:textId="48FB5586" w:rsidR="003F3B76" w:rsidRDefault="003F3B76" w:rsidP="00616CE6">
      <w:pPr>
        <w:pStyle w:val="ListParagraph"/>
        <w:numPr>
          <w:ilvl w:val="0"/>
          <w:numId w:val="142"/>
        </w:numPr>
      </w:pPr>
      <w:r>
        <w:t>Outline the learning intentions.</w:t>
      </w:r>
    </w:p>
    <w:p w14:paraId="3311AF31" w14:textId="447AEE89" w:rsidR="00447E1A" w:rsidRDefault="003F3B76" w:rsidP="00447E1A">
      <w:pPr>
        <w:pStyle w:val="ListParagraph"/>
        <w:numPr>
          <w:ilvl w:val="0"/>
          <w:numId w:val="145"/>
        </w:numPr>
      </w:pPr>
      <w:r>
        <w:t xml:space="preserve">Review with students the investigating and defining and designing sections of the </w:t>
      </w:r>
      <w:r w:rsidR="54C2C7CC" w:rsidRPr="00E6234B">
        <w:rPr>
          <w:i/>
          <w:iCs/>
        </w:rPr>
        <w:t>P</w:t>
      </w:r>
      <w:r w:rsidRPr="00E6234B">
        <w:rPr>
          <w:i/>
          <w:iCs/>
        </w:rPr>
        <w:t>roof is in the pudding</w:t>
      </w:r>
      <w:r>
        <w:t xml:space="preserve"> task</w:t>
      </w:r>
      <w:r w:rsidR="009301FC">
        <w:t xml:space="preserve"> (Appendix B)</w:t>
      </w:r>
      <w:r>
        <w:t xml:space="preserve">. </w:t>
      </w:r>
      <w:r w:rsidR="00F7309C">
        <w:t>Request s</w:t>
      </w:r>
      <w:r w:rsidR="00921630">
        <w:t xml:space="preserve">tudents </w:t>
      </w:r>
      <w:r w:rsidR="00F7309C">
        <w:t xml:space="preserve">to </w:t>
      </w:r>
      <w:r w:rsidR="00921630">
        <w:t>complete</w:t>
      </w:r>
      <w:r>
        <w:t xml:space="preserve"> these sections before </w:t>
      </w:r>
      <w:r w:rsidR="00921630">
        <w:t>they</w:t>
      </w:r>
      <w:r>
        <w:t xml:space="preserve"> commence the project management section.</w:t>
      </w:r>
    </w:p>
    <w:p w14:paraId="499CE75D" w14:textId="05F3727E" w:rsidR="00447E1A" w:rsidRDefault="003F3B76" w:rsidP="00447E1A">
      <w:pPr>
        <w:pStyle w:val="ListParagraph"/>
        <w:numPr>
          <w:ilvl w:val="0"/>
          <w:numId w:val="145"/>
        </w:numPr>
      </w:pPr>
      <w:r>
        <w:t>Students complete the following questions from the task</w:t>
      </w:r>
      <w:r w:rsidR="001E0F23">
        <w:t>:</w:t>
      </w:r>
    </w:p>
    <w:p w14:paraId="2D67E6C9" w14:textId="7A7032D2" w:rsidR="008F3435" w:rsidRPr="008F3435" w:rsidRDefault="008F3435" w:rsidP="00447E1A">
      <w:pPr>
        <w:pStyle w:val="ListParagraph"/>
        <w:numPr>
          <w:ilvl w:val="1"/>
          <w:numId w:val="145"/>
        </w:numPr>
      </w:pPr>
      <w:r w:rsidRPr="008F3435">
        <w:t>Create a detailed time plan outlin</w:t>
      </w:r>
      <w:r w:rsidR="00921630">
        <w:t>ing</w:t>
      </w:r>
      <w:r w:rsidRPr="008F3435">
        <w:t xml:space="preserve"> the steps required to produce the dessert over </w:t>
      </w:r>
      <w:r w:rsidR="00F7309C">
        <w:br/>
      </w:r>
      <w:r w:rsidRPr="008F3435">
        <w:t>two lessons</w:t>
      </w:r>
      <w:r w:rsidR="0039068D">
        <w:t>.</w:t>
      </w:r>
    </w:p>
    <w:p w14:paraId="060D6AD7" w14:textId="673F96BE" w:rsidR="008F3435" w:rsidRPr="008F3435" w:rsidRDefault="008F3435" w:rsidP="00E6234B">
      <w:pPr>
        <w:pStyle w:val="ListParagraph"/>
        <w:numPr>
          <w:ilvl w:val="1"/>
          <w:numId w:val="142"/>
        </w:numPr>
      </w:pPr>
      <w:r w:rsidRPr="008F3435">
        <w:t>Explain how social, ethical, economic and sustainable factors were considered during the production of the dessert</w:t>
      </w:r>
      <w:r w:rsidR="0039068D">
        <w:t>.</w:t>
      </w:r>
    </w:p>
    <w:p w14:paraId="74B20524" w14:textId="003F08E6" w:rsidR="003F3B76" w:rsidRDefault="00447A90" w:rsidP="00616CE6">
      <w:pPr>
        <w:pStyle w:val="ListParagraph"/>
        <w:numPr>
          <w:ilvl w:val="0"/>
          <w:numId w:val="142"/>
        </w:numPr>
      </w:pPr>
      <w:r>
        <w:t>Guide students to complete a food order sheet,</w:t>
      </w:r>
      <w:r w:rsidR="00422FAD">
        <w:t xml:space="preserve"> </w:t>
      </w:r>
      <w:r w:rsidR="00F7309C">
        <w:t>and</w:t>
      </w:r>
      <w:r>
        <w:t xml:space="preserve"> to order the ingredients and equipment required to produce their dessert. </w:t>
      </w:r>
    </w:p>
    <w:p w14:paraId="192F4940" w14:textId="77777777" w:rsidR="003F3B76" w:rsidRPr="00616CE6" w:rsidRDefault="003F3B76" w:rsidP="004346F4">
      <w:pPr>
        <w:pStyle w:val="SCSALessonAppendixHeading4"/>
      </w:pPr>
      <w:r w:rsidRPr="00616CE6">
        <w:t>Students</w:t>
      </w:r>
    </w:p>
    <w:p w14:paraId="4619EA7A" w14:textId="5ABABDED" w:rsidR="003F3B76" w:rsidRDefault="00921630" w:rsidP="00616CE6">
      <w:pPr>
        <w:pStyle w:val="ListParagraph"/>
        <w:numPr>
          <w:ilvl w:val="0"/>
          <w:numId w:val="142"/>
        </w:numPr>
      </w:pPr>
      <w:r>
        <w:t>R</w:t>
      </w:r>
      <w:r w:rsidR="003F3B76">
        <w:t xml:space="preserve">eview the investigating and defining and designing sections of the </w:t>
      </w:r>
      <w:r w:rsidR="63E02810" w:rsidRPr="00DF771D">
        <w:rPr>
          <w:i/>
          <w:iCs/>
        </w:rPr>
        <w:t>P</w:t>
      </w:r>
      <w:r w:rsidR="003F3B76" w:rsidRPr="00DF771D">
        <w:rPr>
          <w:i/>
          <w:iCs/>
        </w:rPr>
        <w:t>roof is in the pudding</w:t>
      </w:r>
      <w:r w:rsidR="003F3B76">
        <w:t xml:space="preserve"> task. </w:t>
      </w:r>
      <w:r w:rsidR="00F7309C">
        <w:t xml:space="preserve">Students to complete </w:t>
      </w:r>
      <w:r w:rsidR="003F3B76">
        <w:t>these sections before commenc</w:t>
      </w:r>
      <w:r w:rsidR="00F7309C">
        <w:t>ing</w:t>
      </w:r>
      <w:r w:rsidR="003F3B76">
        <w:t xml:space="preserve"> the project management section. </w:t>
      </w:r>
    </w:p>
    <w:p w14:paraId="6B451612" w14:textId="6E8F313B" w:rsidR="003F3B76" w:rsidRDefault="00921630" w:rsidP="00616CE6">
      <w:pPr>
        <w:pStyle w:val="ListParagraph"/>
        <w:numPr>
          <w:ilvl w:val="0"/>
          <w:numId w:val="142"/>
        </w:numPr>
      </w:pPr>
      <w:r>
        <w:t>C</w:t>
      </w:r>
      <w:r w:rsidR="003F3B76">
        <w:t xml:space="preserve">omplete </w:t>
      </w:r>
      <w:r w:rsidR="001E0F23">
        <w:t xml:space="preserve">the </w:t>
      </w:r>
      <w:r w:rsidR="003F3B76">
        <w:t xml:space="preserve">designing section of the </w:t>
      </w:r>
      <w:r w:rsidR="003F3B76" w:rsidRPr="00DF771D">
        <w:rPr>
          <w:i/>
          <w:iCs/>
        </w:rPr>
        <w:t>Proof is in the pudding</w:t>
      </w:r>
      <w:r w:rsidR="003F3B76">
        <w:t xml:space="preserve"> task. Record </w:t>
      </w:r>
      <w:r w:rsidR="003F3B76" w:rsidRPr="6DDCBA53">
        <w:rPr>
          <w:color w:val="000000" w:themeColor="text1"/>
        </w:rPr>
        <w:t xml:space="preserve">answers either electronically or on paper. </w:t>
      </w:r>
    </w:p>
    <w:p w14:paraId="546CA2E1" w14:textId="77777777" w:rsidR="003F3B76" w:rsidRPr="00616CE6" w:rsidRDefault="003F3B76" w:rsidP="004346F4">
      <w:pPr>
        <w:pStyle w:val="SCSALessonAppendixHeading3"/>
      </w:pPr>
      <w:r w:rsidRPr="00616CE6">
        <w:t>Lesson conclusion</w:t>
      </w:r>
    </w:p>
    <w:p w14:paraId="66B172C5" w14:textId="77777777" w:rsidR="003F3B76" w:rsidRDefault="003F3B76" w:rsidP="00616CE6">
      <w:pPr>
        <w:pStyle w:val="ListParagraph"/>
        <w:numPr>
          <w:ilvl w:val="0"/>
          <w:numId w:val="142"/>
        </w:numPr>
      </w:pPr>
      <w:r>
        <w:t>Reiterate the learning intentions.</w:t>
      </w:r>
    </w:p>
    <w:p w14:paraId="50426245" w14:textId="2833AE82" w:rsidR="00CD10D5" w:rsidRDefault="003F3B76" w:rsidP="00616CE6">
      <w:pPr>
        <w:pStyle w:val="ListParagraph"/>
        <w:numPr>
          <w:ilvl w:val="0"/>
          <w:numId w:val="142"/>
        </w:numPr>
      </w:pPr>
      <w:r>
        <w:t xml:space="preserve">Inform </w:t>
      </w:r>
      <w:r w:rsidR="004C58A7">
        <w:t>students they</w:t>
      </w:r>
      <w:r>
        <w:t xml:space="preserve"> will </w:t>
      </w:r>
      <w:r w:rsidR="00DC2F94">
        <w:t xml:space="preserve">be producing their dessert over </w:t>
      </w:r>
      <w:r w:rsidR="00DC67D2">
        <w:t xml:space="preserve">the next </w:t>
      </w:r>
      <w:r w:rsidR="00DC2F94">
        <w:t>two lessons.</w:t>
      </w:r>
    </w:p>
    <w:p w14:paraId="2E577A84" w14:textId="7AD08467" w:rsidR="003F3B76" w:rsidRPr="00CD10D5" w:rsidRDefault="00CD10D5" w:rsidP="00CD10D5">
      <w:r>
        <w:br w:type="page"/>
      </w:r>
    </w:p>
    <w:p w14:paraId="02790A59" w14:textId="716D5F92" w:rsidR="003D0F9A" w:rsidRPr="00326349" w:rsidRDefault="003D0F9A" w:rsidP="001E565E">
      <w:pPr>
        <w:pStyle w:val="SCSALessonLinedHeading2"/>
      </w:pPr>
      <w:bookmarkStart w:id="33" w:name="_Toc86384613"/>
      <w:bookmarkStart w:id="34" w:name="_Toc97881768"/>
      <w:r>
        <w:lastRenderedPageBreak/>
        <w:t>Lesson 1</w:t>
      </w:r>
      <w:r w:rsidR="00DC2F94">
        <w:t>0</w:t>
      </w:r>
      <w:bookmarkEnd w:id="33"/>
      <w:bookmarkEnd w:id="34"/>
      <w:r w:rsidR="00897F17">
        <w:t xml:space="preserve">: </w:t>
      </w:r>
      <w:r w:rsidR="00897F17" w:rsidRPr="00921630">
        <w:t>Prepare and produce dessert (</w:t>
      </w:r>
      <w:r w:rsidR="001F31B3">
        <w:t>P</w:t>
      </w:r>
      <w:r w:rsidR="001F31B3" w:rsidRPr="00921630">
        <w:t xml:space="preserve">art </w:t>
      </w:r>
      <w:r w:rsidR="00897F17" w:rsidRPr="00921630">
        <w:t>1)</w:t>
      </w:r>
    </w:p>
    <w:p w14:paraId="720FA27C" w14:textId="04E4C765" w:rsidR="00720C21" w:rsidRPr="00655DB9" w:rsidRDefault="00720C21" w:rsidP="00720C21">
      <w:pPr>
        <w:rPr>
          <w:bCs/>
        </w:rPr>
      </w:pPr>
      <w:r w:rsidRPr="00655DB9">
        <w:rPr>
          <w:bCs/>
        </w:rPr>
        <w:t xml:space="preserve">The Western Australian Curriculum content addressed in </w:t>
      </w:r>
      <w:r w:rsidR="005C71FC">
        <w:rPr>
          <w:bCs/>
        </w:rPr>
        <w:t>this</w:t>
      </w:r>
      <w:r w:rsidR="005C71FC" w:rsidRPr="00797B49">
        <w:rPr>
          <w:bCs/>
        </w:rPr>
        <w:t xml:space="preserve"> lesson </w:t>
      </w:r>
      <w:r w:rsidRPr="00655DB9">
        <w:rPr>
          <w:bCs/>
        </w:rPr>
        <w:t>is below.</w:t>
      </w:r>
    </w:p>
    <w:p w14:paraId="788EB4A6" w14:textId="2F8EF792" w:rsidR="003D0F9A" w:rsidRPr="00447E1A" w:rsidRDefault="00863477" w:rsidP="004346F4">
      <w:pPr>
        <w:pStyle w:val="SCSALessonAppendixHeading3"/>
      </w:pPr>
      <w:r w:rsidRPr="00447E1A">
        <w:t xml:space="preserve">Design thinking </w:t>
      </w:r>
      <w:r w:rsidR="003D0F9A" w:rsidRPr="00447E1A">
        <w:t>skills</w:t>
      </w:r>
    </w:p>
    <w:p w14:paraId="654B7554" w14:textId="77777777" w:rsidR="0011562A" w:rsidRPr="00616CE6" w:rsidRDefault="0011562A" w:rsidP="004346F4">
      <w:pPr>
        <w:pStyle w:val="SCSALessonAppendixHeading4"/>
      </w:pPr>
      <w:r w:rsidRPr="00616CE6">
        <w:t>Project management</w:t>
      </w:r>
    </w:p>
    <w:p w14:paraId="1A4FD93E" w14:textId="3D54250E" w:rsidR="0011562A" w:rsidRPr="00797B49" w:rsidRDefault="0011562A" w:rsidP="00616CE6">
      <w:pPr>
        <w:pStyle w:val="ListParagraph"/>
        <w:numPr>
          <w:ilvl w:val="0"/>
          <w:numId w:val="142"/>
        </w:numPr>
      </w:pPr>
      <w:r w:rsidRPr="00797B49">
        <w:t>Manage projects, using suitable technologies, with an agile and collaborative approach. Use project management processes to consider time, production processes, social, ethical, economic and sustainable factors, and legal responsibilities</w:t>
      </w:r>
    </w:p>
    <w:p w14:paraId="19D6AF23" w14:textId="77777777" w:rsidR="003D0F9A" w:rsidRPr="00616CE6" w:rsidRDefault="003D0F9A" w:rsidP="004346F4">
      <w:pPr>
        <w:pStyle w:val="SCSALessonAppendixHeading4"/>
      </w:pPr>
      <w:r w:rsidRPr="00616CE6">
        <w:t>Producing and implementing</w:t>
      </w:r>
    </w:p>
    <w:p w14:paraId="7A714F56" w14:textId="08E33266" w:rsidR="00720C21" w:rsidRDefault="00B958E9" w:rsidP="00616CE6">
      <w:pPr>
        <w:pStyle w:val="ListParagraph"/>
        <w:numPr>
          <w:ilvl w:val="0"/>
          <w:numId w:val="142"/>
        </w:numPr>
      </w:pPr>
      <w:r w:rsidRPr="00921630">
        <w:t>Select, justify, implement and test a range of technologies, techniques, and processes, to produce designed solutions and/or prototypes</w:t>
      </w:r>
    </w:p>
    <w:p w14:paraId="308D1636" w14:textId="1E469086" w:rsidR="00921630" w:rsidRPr="001A68A1" w:rsidRDefault="00092FFA" w:rsidP="00437312">
      <w:pPr>
        <w:pStyle w:val="SCSALessonLine"/>
      </w:pPr>
      <w:r w:rsidRPr="001A68A1">
        <w:tab/>
      </w:r>
    </w:p>
    <w:p w14:paraId="4DC41770" w14:textId="0B669487" w:rsidR="00720C21" w:rsidRPr="00616CE6" w:rsidRDefault="00720C21" w:rsidP="004346F4">
      <w:pPr>
        <w:pStyle w:val="SCSALessonAppendixHeading3"/>
      </w:pPr>
      <w:r w:rsidRPr="00616CE6">
        <w:t>Learning intentions</w:t>
      </w:r>
    </w:p>
    <w:p w14:paraId="57B20788" w14:textId="00E8843D" w:rsidR="003D0F9A" w:rsidRPr="00781CF3" w:rsidRDefault="00DC2F94" w:rsidP="00616CE6">
      <w:pPr>
        <w:pStyle w:val="ListParagraph"/>
        <w:numPr>
          <w:ilvl w:val="0"/>
          <w:numId w:val="142"/>
        </w:numPr>
        <w:rPr>
          <w:b/>
        </w:rPr>
      </w:pPr>
      <w:r>
        <w:t xml:space="preserve">Produce dessert product for </w:t>
      </w:r>
      <w:r w:rsidR="00252B25">
        <w:t xml:space="preserve">the </w:t>
      </w:r>
      <w:r>
        <w:t>chosen client</w:t>
      </w:r>
      <w:r w:rsidR="00407C43">
        <w:t>/market group</w:t>
      </w:r>
      <w:r>
        <w:t xml:space="preserve"> (one </w:t>
      </w:r>
      <w:r w:rsidR="00252B25">
        <w:t>3D-</w:t>
      </w:r>
      <w:r>
        <w:t>printed element must be</w:t>
      </w:r>
      <w:r w:rsidR="009301FC">
        <w:t> </w:t>
      </w:r>
      <w:r>
        <w:t>included).</w:t>
      </w:r>
    </w:p>
    <w:p w14:paraId="63D7D993" w14:textId="0C22C3E2" w:rsidR="003D0F9A" w:rsidRPr="00503E97" w:rsidRDefault="006E055B" w:rsidP="00616CE6">
      <w:pPr>
        <w:pStyle w:val="ListParagraph"/>
        <w:numPr>
          <w:ilvl w:val="0"/>
          <w:numId w:val="142"/>
        </w:numPr>
        <w:rPr>
          <w:b/>
        </w:rPr>
      </w:pPr>
      <w:r>
        <w:t xml:space="preserve">Follow </w:t>
      </w:r>
      <w:r w:rsidR="007A65A5">
        <w:t xml:space="preserve">the </w:t>
      </w:r>
      <w:r>
        <w:t xml:space="preserve">time plan and use </w:t>
      </w:r>
      <w:r w:rsidRPr="00655DB9">
        <w:rPr>
          <w:bCs/>
        </w:rPr>
        <w:t>project management processes</w:t>
      </w:r>
      <w:r>
        <w:rPr>
          <w:bCs/>
        </w:rPr>
        <w:t>.</w:t>
      </w:r>
    </w:p>
    <w:p w14:paraId="6AC2CF31" w14:textId="77777777" w:rsidR="003D0F9A" w:rsidRPr="00616CE6" w:rsidRDefault="003D0F9A" w:rsidP="004346F4">
      <w:pPr>
        <w:pStyle w:val="SCSALessonAppendixHeading3"/>
      </w:pPr>
      <w:r w:rsidRPr="00616CE6">
        <w:t>Preparation for teacher</w:t>
      </w:r>
    </w:p>
    <w:p w14:paraId="4E936F21" w14:textId="3A2969F2" w:rsidR="003D0F9A" w:rsidRPr="001624C5" w:rsidRDefault="00B84ED3" w:rsidP="00616CE6">
      <w:pPr>
        <w:pStyle w:val="ListParagraph"/>
        <w:numPr>
          <w:ilvl w:val="0"/>
          <w:numId w:val="142"/>
        </w:numPr>
      </w:pPr>
      <w:r>
        <w:t>Provide</w:t>
      </w:r>
      <w:r w:rsidR="003D0F9A">
        <w:t xml:space="preserve"> </w:t>
      </w:r>
      <w:r w:rsidR="00252B25">
        <w:t xml:space="preserve">the </w:t>
      </w:r>
      <w:r w:rsidR="003D0F9A" w:rsidRPr="00E606DA">
        <w:rPr>
          <w:i/>
          <w:iCs/>
        </w:rPr>
        <w:t xml:space="preserve">Proof is in the </w:t>
      </w:r>
      <w:r w:rsidR="1FD0F14E" w:rsidRPr="00E606DA">
        <w:rPr>
          <w:i/>
          <w:iCs/>
        </w:rPr>
        <w:t>p</w:t>
      </w:r>
      <w:r w:rsidR="003D0F9A" w:rsidRPr="00E606DA">
        <w:rPr>
          <w:i/>
          <w:iCs/>
        </w:rPr>
        <w:t>udding</w:t>
      </w:r>
      <w:r w:rsidR="003D0F9A">
        <w:t xml:space="preserve"> task </w:t>
      </w:r>
      <w:r w:rsidR="009301FC">
        <w:t>instructions (Appendix B)</w:t>
      </w:r>
      <w:r w:rsidR="003D0F9A">
        <w:t xml:space="preserve">. </w:t>
      </w:r>
    </w:p>
    <w:p w14:paraId="71B98E54" w14:textId="43E5A1CA" w:rsidR="003D0F9A" w:rsidRPr="000E237F" w:rsidRDefault="00B84ED3" w:rsidP="00616CE6">
      <w:pPr>
        <w:pStyle w:val="ListParagraph"/>
        <w:numPr>
          <w:ilvl w:val="0"/>
          <w:numId w:val="142"/>
        </w:numPr>
      </w:pPr>
      <w:r>
        <w:t>Provide</w:t>
      </w:r>
      <w:r w:rsidR="00252B25">
        <w:t xml:space="preserve"> the</w:t>
      </w:r>
      <w:r w:rsidR="003D0F9A">
        <w:t xml:space="preserve"> </w:t>
      </w:r>
      <w:r w:rsidR="00DC2F94">
        <w:t xml:space="preserve">required </w:t>
      </w:r>
      <w:r w:rsidR="003D0F9A">
        <w:t>food materials</w:t>
      </w:r>
      <w:r w:rsidR="00DC2F94">
        <w:t xml:space="preserve"> and equipment</w:t>
      </w:r>
      <w:r w:rsidR="003D0F9A">
        <w:t>.</w:t>
      </w:r>
    </w:p>
    <w:p w14:paraId="76962F30" w14:textId="77777777" w:rsidR="003D0F9A" w:rsidRDefault="003D0F9A" w:rsidP="00616CE6">
      <w:pPr>
        <w:pStyle w:val="ListParagraph"/>
        <w:numPr>
          <w:ilvl w:val="0"/>
          <w:numId w:val="142"/>
        </w:numPr>
      </w:pPr>
      <w:r>
        <w:t>Organise suitable extrusion equipment, such as large syringes or piping bags with a fine nozzle.</w:t>
      </w:r>
    </w:p>
    <w:p w14:paraId="628D11D4" w14:textId="77777777" w:rsidR="003D0F9A" w:rsidRPr="00616CE6" w:rsidRDefault="003D0F9A" w:rsidP="004346F4">
      <w:pPr>
        <w:pStyle w:val="SCSALessonAppendixHeading4"/>
      </w:pPr>
      <w:r w:rsidRPr="00616CE6">
        <w:t>Teacher</w:t>
      </w:r>
    </w:p>
    <w:p w14:paraId="58F1E5EE" w14:textId="5A59C329" w:rsidR="003D0F9A" w:rsidRDefault="00B84ED3" w:rsidP="00616CE6">
      <w:pPr>
        <w:pStyle w:val="ListParagraph"/>
        <w:numPr>
          <w:ilvl w:val="0"/>
          <w:numId w:val="142"/>
        </w:numPr>
      </w:pPr>
      <w:r>
        <w:t>Outline</w:t>
      </w:r>
      <w:r w:rsidR="003D0F9A" w:rsidRPr="00380CF6">
        <w:t xml:space="preserve"> the learning intentions.</w:t>
      </w:r>
    </w:p>
    <w:p w14:paraId="5DAA0A18" w14:textId="2AE2BE7A" w:rsidR="002347EC" w:rsidRDefault="002347EC" w:rsidP="00616CE6">
      <w:pPr>
        <w:pStyle w:val="ListParagraph"/>
        <w:numPr>
          <w:ilvl w:val="0"/>
          <w:numId w:val="142"/>
        </w:numPr>
      </w:pPr>
      <w:r>
        <w:t xml:space="preserve">Explain this is </w:t>
      </w:r>
      <w:r w:rsidR="00F62C42">
        <w:t>P</w:t>
      </w:r>
      <w:r w:rsidR="001F31B3">
        <w:t xml:space="preserve">art </w:t>
      </w:r>
      <w:r w:rsidR="009A726E">
        <w:t xml:space="preserve">1 </w:t>
      </w:r>
      <w:r>
        <w:t xml:space="preserve">of </w:t>
      </w:r>
      <w:r w:rsidR="009A726E">
        <w:t>2</w:t>
      </w:r>
      <w:r w:rsidR="001F31B3" w:rsidRPr="001F31B3">
        <w:t xml:space="preserve"> </w:t>
      </w:r>
      <w:r w:rsidR="001F31B3">
        <w:t>lessons.</w:t>
      </w:r>
    </w:p>
    <w:p w14:paraId="51A7167D" w14:textId="58887DAB" w:rsidR="00DC2F94" w:rsidRDefault="00F62C42" w:rsidP="00616CE6">
      <w:pPr>
        <w:pStyle w:val="ListParagraph"/>
        <w:numPr>
          <w:ilvl w:val="0"/>
          <w:numId w:val="142"/>
        </w:numPr>
      </w:pPr>
      <w:r>
        <w:t>S</w:t>
      </w:r>
      <w:r w:rsidR="00DC2F94">
        <w:t xml:space="preserve">upport students </w:t>
      </w:r>
      <w:r w:rsidR="009A726E">
        <w:t xml:space="preserve">as they </w:t>
      </w:r>
      <w:r w:rsidR="00DC2F94">
        <w:t xml:space="preserve">individually produce their planned desserts. </w:t>
      </w:r>
    </w:p>
    <w:p w14:paraId="00FC7D1C" w14:textId="6BC7E173" w:rsidR="002347EC" w:rsidRDefault="001F31B3" w:rsidP="00E606DA">
      <w:pPr>
        <w:pStyle w:val="ListParagraph"/>
        <w:numPr>
          <w:ilvl w:val="0"/>
          <w:numId w:val="142"/>
        </w:numPr>
      </w:pPr>
      <w:r>
        <w:t xml:space="preserve">Distribute </w:t>
      </w:r>
      <w:r w:rsidR="009A726E">
        <w:t>the</w:t>
      </w:r>
      <w:r w:rsidR="00DC2F94">
        <w:t xml:space="preserve"> food order and time plan sheets to students.</w:t>
      </w:r>
    </w:p>
    <w:p w14:paraId="3C25F356" w14:textId="11F3F9AA" w:rsidR="00DC2F94" w:rsidRDefault="001F31B3" w:rsidP="00616CE6">
      <w:pPr>
        <w:pStyle w:val="ListParagraph"/>
        <w:numPr>
          <w:ilvl w:val="0"/>
          <w:numId w:val="142"/>
        </w:numPr>
      </w:pPr>
      <w:r>
        <w:t>Instruct students on the p</w:t>
      </w:r>
      <w:r w:rsidR="002347EC">
        <w:t>ackag</w:t>
      </w:r>
      <w:r>
        <w:t>ing</w:t>
      </w:r>
      <w:r w:rsidR="002347EC">
        <w:t xml:space="preserve"> and storage</w:t>
      </w:r>
      <w:r>
        <w:t xml:space="preserve"> of partially completed dessert product</w:t>
      </w:r>
      <w:r w:rsidR="002347EC">
        <w:t>.</w:t>
      </w:r>
    </w:p>
    <w:p w14:paraId="745F6AB6" w14:textId="5E87E420" w:rsidR="005D3922" w:rsidRPr="005242D6" w:rsidRDefault="005D3922" w:rsidP="00616CE6">
      <w:pPr>
        <w:pStyle w:val="ListParagraph"/>
        <w:numPr>
          <w:ilvl w:val="0"/>
          <w:numId w:val="142"/>
        </w:numPr>
      </w:pPr>
      <w:r>
        <w:t>Optional: use a 3D printer if available.</w:t>
      </w:r>
    </w:p>
    <w:p w14:paraId="4D834C5A" w14:textId="77777777" w:rsidR="003D0F9A" w:rsidRPr="00616CE6" w:rsidRDefault="003D0F9A" w:rsidP="004346F4">
      <w:pPr>
        <w:pStyle w:val="SCSALessonAppendixHeading4"/>
      </w:pPr>
      <w:r w:rsidRPr="00616CE6">
        <w:t>Students</w:t>
      </w:r>
    </w:p>
    <w:p w14:paraId="69623056" w14:textId="062D918B" w:rsidR="006E055B" w:rsidRDefault="002347EC" w:rsidP="00616CE6">
      <w:pPr>
        <w:pStyle w:val="ListParagraph"/>
        <w:numPr>
          <w:ilvl w:val="0"/>
          <w:numId w:val="142"/>
        </w:numPr>
      </w:pPr>
      <w:r>
        <w:t>F</w:t>
      </w:r>
      <w:r w:rsidR="006E055B">
        <w:t xml:space="preserve">ollow </w:t>
      </w:r>
      <w:r w:rsidR="00D76F19">
        <w:t xml:space="preserve">the </w:t>
      </w:r>
      <w:r w:rsidR="006E055B">
        <w:t>time plans and project management processes to commence producing the dessert</w:t>
      </w:r>
      <w:r w:rsidR="00F62C42">
        <w:t> </w:t>
      </w:r>
      <w:r w:rsidR="006E055B">
        <w:t>product.</w:t>
      </w:r>
    </w:p>
    <w:p w14:paraId="40888F66" w14:textId="71EE78C4" w:rsidR="006E055B" w:rsidRDefault="002347EC" w:rsidP="00616CE6">
      <w:pPr>
        <w:pStyle w:val="ListParagraph"/>
        <w:numPr>
          <w:ilvl w:val="0"/>
          <w:numId w:val="142"/>
        </w:numPr>
      </w:pPr>
      <w:r>
        <w:t>Package and store any elements of the dessert product produced for next lesson</w:t>
      </w:r>
      <w:r w:rsidR="00407C43">
        <w:t>.</w:t>
      </w:r>
    </w:p>
    <w:p w14:paraId="2F7E6FD6" w14:textId="77777777" w:rsidR="003D0F9A" w:rsidRPr="00616CE6" w:rsidRDefault="003D0F9A" w:rsidP="004346F4">
      <w:pPr>
        <w:pStyle w:val="SCSALessonAppendixHeading3"/>
      </w:pPr>
      <w:r w:rsidRPr="00616CE6">
        <w:t>Lesson conclusion</w:t>
      </w:r>
    </w:p>
    <w:p w14:paraId="20953D62" w14:textId="77777777" w:rsidR="003D0F9A" w:rsidRDefault="003D0F9A" w:rsidP="00616CE6">
      <w:pPr>
        <w:pStyle w:val="ListParagraph"/>
        <w:numPr>
          <w:ilvl w:val="0"/>
          <w:numId w:val="142"/>
        </w:numPr>
      </w:pPr>
      <w:r>
        <w:t>Reiterate the learning intentions.</w:t>
      </w:r>
    </w:p>
    <w:p w14:paraId="4FFB129C" w14:textId="7581FB09" w:rsidR="00092FFA" w:rsidRDefault="006E055B" w:rsidP="00616CE6">
      <w:pPr>
        <w:pStyle w:val="ListParagraph"/>
        <w:numPr>
          <w:ilvl w:val="0"/>
          <w:numId w:val="142"/>
        </w:numPr>
      </w:pPr>
      <w:r>
        <w:t>Explain to students that in the next lesson they will be completing the dessert and presenting it to the teacher.</w:t>
      </w:r>
    </w:p>
    <w:p w14:paraId="38DA8B92" w14:textId="77777777" w:rsidR="00092FFA" w:rsidRDefault="00092FFA">
      <w:pPr>
        <w:spacing w:before="80" w:after="160" w:line="240" w:lineRule="auto"/>
      </w:pPr>
      <w:r>
        <w:br w:type="page"/>
      </w:r>
    </w:p>
    <w:p w14:paraId="716CE370" w14:textId="219D32B4" w:rsidR="003D0F9A" w:rsidRPr="00326349" w:rsidRDefault="004D66AC" w:rsidP="001E565E">
      <w:pPr>
        <w:pStyle w:val="SCSALessonLinedHeading2"/>
      </w:pPr>
      <w:bookmarkStart w:id="35" w:name="_Toc86384617"/>
      <w:bookmarkStart w:id="36" w:name="_Toc97881769"/>
      <w:r>
        <w:lastRenderedPageBreak/>
        <w:t>Lesson 1</w:t>
      </w:r>
      <w:r w:rsidR="006E055B">
        <w:t>1</w:t>
      </w:r>
      <w:bookmarkEnd w:id="35"/>
      <w:bookmarkEnd w:id="36"/>
      <w:r w:rsidR="00897F17">
        <w:t>: Prepare and produce dessert (</w:t>
      </w:r>
      <w:r w:rsidR="001F31B3">
        <w:t xml:space="preserve">Part </w:t>
      </w:r>
      <w:r w:rsidR="00897F17">
        <w:t>2)</w:t>
      </w:r>
    </w:p>
    <w:p w14:paraId="363907CC" w14:textId="2E5E84FA" w:rsidR="00720C21" w:rsidRPr="00797B49" w:rsidRDefault="00720C21" w:rsidP="006E5F0C">
      <w:pPr>
        <w:rPr>
          <w:bCs/>
        </w:rPr>
      </w:pPr>
      <w:bookmarkStart w:id="37" w:name="_Toc86384619"/>
      <w:r w:rsidRPr="00655DB9">
        <w:rPr>
          <w:bCs/>
        </w:rPr>
        <w:t xml:space="preserve">The Western Australian Curriculum content addressed in </w:t>
      </w:r>
      <w:r w:rsidR="005C71FC">
        <w:rPr>
          <w:bCs/>
        </w:rPr>
        <w:t>this</w:t>
      </w:r>
      <w:r w:rsidR="005C71FC" w:rsidRPr="00797B49">
        <w:rPr>
          <w:bCs/>
        </w:rPr>
        <w:t xml:space="preserve"> lesson </w:t>
      </w:r>
      <w:r w:rsidRPr="00655DB9">
        <w:rPr>
          <w:bCs/>
        </w:rPr>
        <w:t>is below.</w:t>
      </w:r>
    </w:p>
    <w:p w14:paraId="31047438" w14:textId="7B5D3019" w:rsidR="006D4A41" w:rsidRDefault="006D4A41" w:rsidP="00447E1A">
      <w:pPr>
        <w:rPr>
          <w:b/>
          <w:bCs/>
          <w:sz w:val="24"/>
          <w:szCs w:val="24"/>
        </w:rPr>
      </w:pPr>
      <w:r>
        <w:rPr>
          <w:b/>
          <w:bCs/>
          <w:sz w:val="24"/>
          <w:szCs w:val="24"/>
        </w:rPr>
        <w:t>Contexts</w:t>
      </w:r>
    </w:p>
    <w:p w14:paraId="52CE731D" w14:textId="77777777" w:rsidR="006D4A41" w:rsidRPr="00616CE6" w:rsidRDefault="006D4A41" w:rsidP="00206F08">
      <w:pPr>
        <w:pStyle w:val="SCSALessonAppendixHeading3"/>
      </w:pPr>
      <w:r w:rsidRPr="00616CE6">
        <w:t>Food specialisations</w:t>
      </w:r>
    </w:p>
    <w:p w14:paraId="5522F5ED" w14:textId="77777777" w:rsidR="006D4A41" w:rsidRDefault="006D4A41" w:rsidP="004346F4">
      <w:pPr>
        <w:pStyle w:val="ListParagraph"/>
        <w:numPr>
          <w:ilvl w:val="0"/>
          <w:numId w:val="170"/>
        </w:numPr>
      </w:pPr>
      <w:r w:rsidRPr="005E4A95">
        <w:t xml:space="preserve">Processing techniques and the preservation of food products, considering application of nutrition principles; ways sensory and </w:t>
      </w:r>
      <w:r>
        <w:t>physical</w:t>
      </w:r>
      <w:r w:rsidRPr="005E4A95">
        <w:t xml:space="preserve"> properties of food influence the design, preparation and development of specialised food products</w:t>
      </w:r>
    </w:p>
    <w:p w14:paraId="2B5F1246" w14:textId="6FB94121" w:rsidR="003D0F9A" w:rsidRPr="00447E1A" w:rsidRDefault="003D0F9A" w:rsidP="00447E1A">
      <w:pPr>
        <w:rPr>
          <w:b/>
          <w:bCs/>
          <w:sz w:val="24"/>
          <w:szCs w:val="24"/>
        </w:rPr>
      </w:pPr>
      <w:r w:rsidRPr="00447E1A">
        <w:rPr>
          <w:b/>
          <w:bCs/>
          <w:sz w:val="24"/>
          <w:szCs w:val="24"/>
        </w:rPr>
        <w:t>Technologies and society</w:t>
      </w:r>
      <w:bookmarkEnd w:id="37"/>
    </w:p>
    <w:p w14:paraId="462D554C" w14:textId="05655825" w:rsidR="005E4A95" w:rsidRDefault="005E4A95" w:rsidP="004346F4">
      <w:pPr>
        <w:pStyle w:val="ListParagraph"/>
        <w:numPr>
          <w:ilvl w:val="0"/>
          <w:numId w:val="171"/>
        </w:numPr>
      </w:pPr>
      <w:r>
        <w:t>People consider social, ethical, sustainable and security factors to improve design and production systems using specialised technologies to achieve designed solutions</w:t>
      </w:r>
    </w:p>
    <w:p w14:paraId="4FBFA29E" w14:textId="7DAA1E32" w:rsidR="002347EC" w:rsidRDefault="005E4A95" w:rsidP="004346F4">
      <w:pPr>
        <w:pStyle w:val="ListParagraph"/>
        <w:numPr>
          <w:ilvl w:val="0"/>
          <w:numId w:val="171"/>
        </w:numPr>
      </w:pPr>
      <w:r>
        <w:t>Products, services and environments are designed and developed with consideration of specialised occupations, economic and environmental factors to identify market opportunities, innovate, create and develop entrepreneurial behaviours</w:t>
      </w:r>
    </w:p>
    <w:p w14:paraId="64392F46" w14:textId="492C5C92" w:rsidR="008E3D62" w:rsidRPr="00447E1A" w:rsidRDefault="00863477" w:rsidP="00447E1A">
      <w:pPr>
        <w:rPr>
          <w:b/>
          <w:bCs/>
          <w:sz w:val="24"/>
          <w:szCs w:val="24"/>
        </w:rPr>
      </w:pPr>
      <w:r w:rsidRPr="00447E1A">
        <w:rPr>
          <w:b/>
          <w:bCs/>
          <w:sz w:val="24"/>
          <w:szCs w:val="24"/>
        </w:rPr>
        <w:t xml:space="preserve">Design thinking </w:t>
      </w:r>
      <w:r w:rsidR="008E3D62" w:rsidRPr="00447E1A">
        <w:rPr>
          <w:b/>
          <w:bCs/>
          <w:sz w:val="24"/>
          <w:szCs w:val="24"/>
        </w:rPr>
        <w:t>skills</w:t>
      </w:r>
    </w:p>
    <w:p w14:paraId="355F23BB" w14:textId="77777777" w:rsidR="003D0F9A" w:rsidRPr="00616CE6" w:rsidRDefault="003D0F9A" w:rsidP="00616CE6">
      <w:pPr>
        <w:spacing w:after="0"/>
        <w:rPr>
          <w:b/>
          <w:bCs/>
        </w:rPr>
      </w:pPr>
      <w:r w:rsidRPr="00616CE6">
        <w:rPr>
          <w:b/>
          <w:bCs/>
        </w:rPr>
        <w:t>Producing and implementing</w:t>
      </w:r>
    </w:p>
    <w:p w14:paraId="48993C4E" w14:textId="5B12A0D3" w:rsidR="00720C21" w:rsidRDefault="005E4A95" w:rsidP="004346F4">
      <w:pPr>
        <w:pStyle w:val="ListParagraph"/>
        <w:numPr>
          <w:ilvl w:val="0"/>
          <w:numId w:val="172"/>
        </w:numPr>
      </w:pPr>
      <w:r w:rsidRPr="002347EC">
        <w:t>Select, justify, implement and test a range of technologies, techniques, and processes, to produce designed solutions and/or prototypes</w:t>
      </w:r>
    </w:p>
    <w:p w14:paraId="6E5C4672" w14:textId="1109F5B7" w:rsidR="00092FFA" w:rsidRPr="001A68A1" w:rsidRDefault="00092FFA" w:rsidP="00437312">
      <w:pPr>
        <w:pStyle w:val="SCSALessonLine"/>
      </w:pPr>
      <w:r w:rsidRPr="001A68A1">
        <w:tab/>
      </w:r>
    </w:p>
    <w:p w14:paraId="17A7A564" w14:textId="1DB7B678" w:rsidR="00720C21" w:rsidRPr="00616CE6" w:rsidRDefault="00720C21" w:rsidP="004346F4">
      <w:pPr>
        <w:pStyle w:val="SCSALessonAppendixHeading3"/>
      </w:pPr>
      <w:r w:rsidRPr="00616CE6">
        <w:t>Learning intentions</w:t>
      </w:r>
    </w:p>
    <w:p w14:paraId="4E16695B" w14:textId="099CE733" w:rsidR="006644DD" w:rsidRPr="00781CF3" w:rsidRDefault="006644DD" w:rsidP="004346F4">
      <w:pPr>
        <w:pStyle w:val="ListParagraph"/>
        <w:numPr>
          <w:ilvl w:val="0"/>
          <w:numId w:val="173"/>
        </w:numPr>
        <w:rPr>
          <w:b/>
        </w:rPr>
      </w:pPr>
      <w:r>
        <w:t xml:space="preserve">Produce </w:t>
      </w:r>
      <w:r w:rsidR="00C618B6">
        <w:t xml:space="preserve">a </w:t>
      </w:r>
      <w:r>
        <w:t xml:space="preserve">dessert product for </w:t>
      </w:r>
      <w:r w:rsidR="00C618B6">
        <w:t xml:space="preserve">the </w:t>
      </w:r>
      <w:r>
        <w:t xml:space="preserve">chosen </w:t>
      </w:r>
      <w:r w:rsidR="00407C43">
        <w:t>client/</w:t>
      </w:r>
      <w:r>
        <w:t xml:space="preserve">market group (one </w:t>
      </w:r>
      <w:r w:rsidR="007A65A5">
        <w:t>3D-</w:t>
      </w:r>
      <w:r>
        <w:t>printed element must be</w:t>
      </w:r>
      <w:r w:rsidR="00F62C42">
        <w:t> </w:t>
      </w:r>
      <w:r>
        <w:t>included).</w:t>
      </w:r>
    </w:p>
    <w:p w14:paraId="38FFC192" w14:textId="333217BC" w:rsidR="006644DD" w:rsidRDefault="006644DD" w:rsidP="004346F4">
      <w:pPr>
        <w:pStyle w:val="ListParagraph"/>
        <w:numPr>
          <w:ilvl w:val="0"/>
          <w:numId w:val="173"/>
        </w:numPr>
        <w:rPr>
          <w:b/>
        </w:rPr>
      </w:pPr>
      <w:r>
        <w:t>Follow</w:t>
      </w:r>
      <w:r w:rsidR="007A65A5">
        <w:t xml:space="preserve"> the</w:t>
      </w:r>
      <w:r>
        <w:t xml:space="preserve"> time plan and use </w:t>
      </w:r>
      <w:r w:rsidRPr="00655DB9">
        <w:rPr>
          <w:bCs/>
        </w:rPr>
        <w:t>project management processes</w:t>
      </w:r>
      <w:r>
        <w:rPr>
          <w:bCs/>
        </w:rPr>
        <w:t>.</w:t>
      </w:r>
    </w:p>
    <w:p w14:paraId="7B124FDF" w14:textId="3E89FEC3" w:rsidR="006644DD" w:rsidRPr="00EB7A6E" w:rsidRDefault="006644DD" w:rsidP="004346F4">
      <w:pPr>
        <w:pStyle w:val="ListParagraph"/>
        <w:numPr>
          <w:ilvl w:val="0"/>
          <w:numId w:val="173"/>
        </w:numPr>
      </w:pPr>
      <w:r w:rsidRPr="00797B49">
        <w:t>Present the dessert</w:t>
      </w:r>
      <w:r w:rsidR="004E584C">
        <w:t>,</w:t>
      </w:r>
      <w:r>
        <w:t xml:space="preserve"> taking into consideration the sensory properties of food.</w:t>
      </w:r>
    </w:p>
    <w:p w14:paraId="129C6D55" w14:textId="77777777" w:rsidR="003D0F9A" w:rsidRPr="00616CE6" w:rsidRDefault="003D0F9A" w:rsidP="004346F4">
      <w:pPr>
        <w:pStyle w:val="SCSALessonAppendixHeading3"/>
      </w:pPr>
      <w:r w:rsidRPr="00616CE6">
        <w:t>Preparation for teacher</w:t>
      </w:r>
    </w:p>
    <w:p w14:paraId="4DD4BDF7" w14:textId="36ABE3AE" w:rsidR="006644DD" w:rsidRPr="001624C5" w:rsidRDefault="006644DD" w:rsidP="004346F4">
      <w:pPr>
        <w:pStyle w:val="ListParagraph"/>
        <w:numPr>
          <w:ilvl w:val="0"/>
          <w:numId w:val="174"/>
        </w:numPr>
      </w:pPr>
      <w:r>
        <w:t xml:space="preserve">Provide </w:t>
      </w:r>
      <w:r w:rsidR="004E584C">
        <w:t xml:space="preserve">the </w:t>
      </w:r>
      <w:r w:rsidRPr="005D3922">
        <w:rPr>
          <w:i/>
          <w:iCs/>
        </w:rPr>
        <w:t xml:space="preserve">Proof is in the </w:t>
      </w:r>
      <w:r w:rsidR="09CCF677" w:rsidRPr="005D3922">
        <w:rPr>
          <w:i/>
          <w:iCs/>
        </w:rPr>
        <w:t>p</w:t>
      </w:r>
      <w:r w:rsidRPr="005D3922">
        <w:rPr>
          <w:i/>
          <w:iCs/>
        </w:rPr>
        <w:t>udding</w:t>
      </w:r>
      <w:r>
        <w:t xml:space="preserve"> task instructions</w:t>
      </w:r>
      <w:r w:rsidR="00DC67D2">
        <w:t xml:space="preserve"> (Appendix B)</w:t>
      </w:r>
      <w:r>
        <w:t xml:space="preserve">. </w:t>
      </w:r>
    </w:p>
    <w:p w14:paraId="75888E22" w14:textId="21FC1525" w:rsidR="006644DD" w:rsidRPr="000E237F" w:rsidRDefault="006644DD" w:rsidP="004346F4">
      <w:pPr>
        <w:pStyle w:val="ListParagraph"/>
        <w:numPr>
          <w:ilvl w:val="0"/>
          <w:numId w:val="174"/>
        </w:numPr>
      </w:pPr>
      <w:r>
        <w:t>Provide</w:t>
      </w:r>
      <w:r w:rsidR="004E584C">
        <w:t xml:space="preserve"> the</w:t>
      </w:r>
      <w:r>
        <w:t xml:space="preserve"> required food materials and equipment.</w:t>
      </w:r>
    </w:p>
    <w:p w14:paraId="4EA654AD" w14:textId="77777777" w:rsidR="002E0295" w:rsidRDefault="006644DD" w:rsidP="004346F4">
      <w:pPr>
        <w:pStyle w:val="ListParagraph"/>
        <w:numPr>
          <w:ilvl w:val="0"/>
          <w:numId w:val="174"/>
        </w:numPr>
      </w:pPr>
      <w:r>
        <w:t>Organise suitable extrusion equipment, such as large syringes or piping bags with a fine nozzle.</w:t>
      </w:r>
    </w:p>
    <w:p w14:paraId="12C1B3A7" w14:textId="466A17BE" w:rsidR="006644DD" w:rsidRDefault="000E4D9D" w:rsidP="004346F4">
      <w:pPr>
        <w:pStyle w:val="ListParagraph"/>
        <w:numPr>
          <w:ilvl w:val="0"/>
          <w:numId w:val="174"/>
        </w:numPr>
      </w:pPr>
      <w:r>
        <w:t>Option</w:t>
      </w:r>
      <w:r w:rsidR="002E0295">
        <w:t>al:</w:t>
      </w:r>
      <w:r>
        <w:t xml:space="preserve"> use a 3D printer if available.</w:t>
      </w:r>
    </w:p>
    <w:p w14:paraId="765B239C" w14:textId="77777777" w:rsidR="003D0F9A" w:rsidRPr="00616CE6" w:rsidRDefault="003D0F9A" w:rsidP="004346F4">
      <w:pPr>
        <w:pStyle w:val="SCSALessonAppendixHeading4"/>
      </w:pPr>
      <w:r w:rsidRPr="00616CE6">
        <w:t>Teacher</w:t>
      </w:r>
    </w:p>
    <w:p w14:paraId="2172115C" w14:textId="79EB7768" w:rsidR="003D0F9A" w:rsidRDefault="00905216" w:rsidP="004346F4">
      <w:pPr>
        <w:pStyle w:val="ListParagraph"/>
        <w:numPr>
          <w:ilvl w:val="0"/>
          <w:numId w:val="175"/>
        </w:numPr>
      </w:pPr>
      <w:r>
        <w:t xml:space="preserve">Outline </w:t>
      </w:r>
      <w:r w:rsidR="003D0F9A">
        <w:t>the learning intentions.</w:t>
      </w:r>
    </w:p>
    <w:p w14:paraId="2ADEB46F" w14:textId="3AA89F31" w:rsidR="00D50A98" w:rsidRDefault="00D50A98" w:rsidP="004346F4">
      <w:pPr>
        <w:pStyle w:val="ListParagraph"/>
        <w:numPr>
          <w:ilvl w:val="0"/>
          <w:numId w:val="175"/>
        </w:numPr>
      </w:pPr>
      <w:r>
        <w:t>Remind students this is the final lesson to produce and present their product.</w:t>
      </w:r>
    </w:p>
    <w:p w14:paraId="0571D909" w14:textId="551C9F81" w:rsidR="006644DD" w:rsidRDefault="00222854" w:rsidP="004346F4">
      <w:pPr>
        <w:pStyle w:val="ListParagraph"/>
        <w:numPr>
          <w:ilvl w:val="0"/>
          <w:numId w:val="175"/>
        </w:numPr>
      </w:pPr>
      <w:r>
        <w:t xml:space="preserve">Distribute </w:t>
      </w:r>
      <w:r w:rsidR="002E0295">
        <w:t xml:space="preserve">the </w:t>
      </w:r>
      <w:r w:rsidR="006644DD">
        <w:t>food order and time plan sheets to students.</w:t>
      </w:r>
    </w:p>
    <w:p w14:paraId="7B9FD47B" w14:textId="007ECC9E" w:rsidR="006644DD" w:rsidRDefault="008911F7" w:rsidP="004346F4">
      <w:pPr>
        <w:pStyle w:val="ListParagraph"/>
        <w:numPr>
          <w:ilvl w:val="0"/>
          <w:numId w:val="175"/>
        </w:numPr>
      </w:pPr>
      <w:r>
        <w:t>G</w:t>
      </w:r>
      <w:r w:rsidR="006644DD">
        <w:t xml:space="preserve">uide students while they continue producing their dessert product. </w:t>
      </w:r>
    </w:p>
    <w:p w14:paraId="3C4876A3" w14:textId="1F531368" w:rsidR="006644DD" w:rsidRDefault="00222854" w:rsidP="004346F4">
      <w:pPr>
        <w:pStyle w:val="ListParagraph"/>
        <w:numPr>
          <w:ilvl w:val="0"/>
          <w:numId w:val="175"/>
        </w:numPr>
      </w:pPr>
      <w:r>
        <w:t>Instruct all</w:t>
      </w:r>
      <w:r w:rsidR="006644DD">
        <w:t xml:space="preserve"> students to photograph their finished dessert product. </w:t>
      </w:r>
    </w:p>
    <w:p w14:paraId="186E3862" w14:textId="233AF023" w:rsidR="00447E1A" w:rsidRDefault="006644DD" w:rsidP="004346F4">
      <w:pPr>
        <w:pStyle w:val="ListParagraph"/>
        <w:numPr>
          <w:ilvl w:val="0"/>
          <w:numId w:val="175"/>
        </w:numPr>
      </w:pPr>
      <w:r>
        <w:t>Advise students that once they have cleaned up their area, they may sample and review their dessert product.</w:t>
      </w:r>
    </w:p>
    <w:p w14:paraId="46897ADB" w14:textId="2580A6F1" w:rsidR="006644DD" w:rsidRPr="00447E1A" w:rsidRDefault="00447E1A" w:rsidP="00447E1A">
      <w:pPr>
        <w:spacing w:before="80" w:after="160" w:line="240" w:lineRule="auto"/>
        <w:rPr>
          <w:kern w:val="0"/>
          <w:lang w:eastAsia="en-AU"/>
          <w14:ligatures w14:val="none"/>
        </w:rPr>
      </w:pPr>
      <w:r>
        <w:br w:type="page"/>
      </w:r>
    </w:p>
    <w:p w14:paraId="53B9D2F5" w14:textId="77777777" w:rsidR="003D0F9A" w:rsidRPr="00616CE6" w:rsidRDefault="003D0F9A" w:rsidP="004346F4">
      <w:pPr>
        <w:pStyle w:val="SCSALessonAppendixHeading4"/>
        <w:rPr>
          <w:sz w:val="20"/>
        </w:rPr>
      </w:pPr>
      <w:r w:rsidRPr="00616CE6">
        <w:lastRenderedPageBreak/>
        <w:t>Students</w:t>
      </w:r>
    </w:p>
    <w:p w14:paraId="4CD51E18" w14:textId="35259A52" w:rsidR="006644DD" w:rsidRDefault="00D50A98" w:rsidP="004346F4">
      <w:pPr>
        <w:pStyle w:val="ListParagraph"/>
        <w:numPr>
          <w:ilvl w:val="0"/>
          <w:numId w:val="176"/>
        </w:numPr>
      </w:pPr>
      <w:r>
        <w:t>F</w:t>
      </w:r>
      <w:r w:rsidR="006644DD">
        <w:t xml:space="preserve">ollow the time plans and project management processes to continue producing their dessert product. This is the final lesson to complete </w:t>
      </w:r>
      <w:r w:rsidR="00222854">
        <w:t>the dessert production</w:t>
      </w:r>
      <w:r w:rsidR="006644DD">
        <w:t>.</w:t>
      </w:r>
    </w:p>
    <w:p w14:paraId="26F06440" w14:textId="1EE3AC2D" w:rsidR="006644DD" w:rsidRDefault="00D50A98" w:rsidP="004346F4">
      <w:pPr>
        <w:pStyle w:val="ListParagraph"/>
        <w:numPr>
          <w:ilvl w:val="0"/>
          <w:numId w:val="176"/>
        </w:numPr>
      </w:pPr>
      <w:r>
        <w:t>P</w:t>
      </w:r>
      <w:r w:rsidR="006644DD">
        <w:t xml:space="preserve">resent their completed dessert product and photograph it. </w:t>
      </w:r>
    </w:p>
    <w:p w14:paraId="6024187C" w14:textId="71F9B151" w:rsidR="006644DD" w:rsidRDefault="00222854" w:rsidP="004346F4">
      <w:pPr>
        <w:pStyle w:val="ListParagraph"/>
        <w:numPr>
          <w:ilvl w:val="0"/>
          <w:numId w:val="176"/>
        </w:numPr>
      </w:pPr>
      <w:r>
        <w:t>Once their work area is clean, students can s</w:t>
      </w:r>
      <w:r w:rsidR="006644DD">
        <w:t>ample and review their dessert product.</w:t>
      </w:r>
    </w:p>
    <w:p w14:paraId="63712B34" w14:textId="77777777" w:rsidR="003D0F9A" w:rsidRPr="00616CE6" w:rsidRDefault="003D0F9A" w:rsidP="004346F4">
      <w:pPr>
        <w:pStyle w:val="SCSALessonAppendixHeading3"/>
      </w:pPr>
      <w:r w:rsidRPr="00616CE6">
        <w:t>Lesson conclusion</w:t>
      </w:r>
    </w:p>
    <w:p w14:paraId="07934DB3" w14:textId="77777777" w:rsidR="003D0F9A" w:rsidRDefault="003D0F9A" w:rsidP="004346F4">
      <w:pPr>
        <w:pStyle w:val="ListParagraph"/>
        <w:numPr>
          <w:ilvl w:val="0"/>
          <w:numId w:val="177"/>
        </w:numPr>
      </w:pPr>
      <w:r w:rsidRPr="00AF5CAF">
        <w:t>Reiterate the learning intentions.</w:t>
      </w:r>
    </w:p>
    <w:p w14:paraId="16380F02" w14:textId="2D1E9A62" w:rsidR="006644DD" w:rsidRDefault="006644DD" w:rsidP="004346F4">
      <w:pPr>
        <w:pStyle w:val="ListParagraph"/>
        <w:numPr>
          <w:ilvl w:val="0"/>
          <w:numId w:val="177"/>
        </w:numPr>
      </w:pPr>
      <w:r>
        <w:t xml:space="preserve">As a class, review the production process. </w:t>
      </w:r>
      <w:r w:rsidR="00222854">
        <w:t>In pairs, s</w:t>
      </w:r>
      <w:r>
        <w:t>tudents discuss with a partner one thing that went well during dessert production and one area for improvement.</w:t>
      </w:r>
    </w:p>
    <w:p w14:paraId="54D12B0D" w14:textId="0370E804" w:rsidR="006644DD" w:rsidRPr="009E3925" w:rsidRDefault="006644DD" w:rsidP="004346F4">
      <w:pPr>
        <w:pStyle w:val="ListParagraph"/>
        <w:numPr>
          <w:ilvl w:val="0"/>
          <w:numId w:val="177"/>
        </w:numPr>
      </w:pPr>
      <w:r w:rsidRPr="009E3925">
        <w:t xml:space="preserve">Explain to students that in the next lesson they will be completing the </w:t>
      </w:r>
      <w:r w:rsidR="009301FC" w:rsidRPr="009E3925">
        <w:rPr>
          <w:i/>
          <w:iCs/>
        </w:rPr>
        <w:t>D</w:t>
      </w:r>
      <w:r w:rsidRPr="009E3925">
        <w:rPr>
          <w:i/>
          <w:iCs/>
        </w:rPr>
        <w:t>essert evaluation</w:t>
      </w:r>
      <w:r w:rsidRPr="009E3925">
        <w:t xml:space="preserve"> task</w:t>
      </w:r>
      <w:r w:rsidR="009301FC" w:rsidRPr="009E3925">
        <w:t xml:space="preserve"> (Appendix C)</w:t>
      </w:r>
      <w:r w:rsidRPr="009E3925">
        <w:t xml:space="preserve">. </w:t>
      </w:r>
    </w:p>
    <w:p w14:paraId="29084B80" w14:textId="0919CD7D" w:rsidR="006644DD" w:rsidRPr="009E3925" w:rsidRDefault="00D50A98" w:rsidP="003D0F9A">
      <w:r w:rsidRPr="009E3925">
        <w:br w:type="page"/>
      </w:r>
    </w:p>
    <w:p w14:paraId="3753E733" w14:textId="4BA00D22" w:rsidR="006644DD" w:rsidRPr="00326349" w:rsidRDefault="006644DD" w:rsidP="00F81BD5">
      <w:pPr>
        <w:pStyle w:val="SCSALessonLinedHeading2"/>
        <w:spacing w:after="200"/>
      </w:pPr>
      <w:r>
        <w:lastRenderedPageBreak/>
        <w:t>Lesson 12</w:t>
      </w:r>
      <w:r w:rsidR="00570413">
        <w:t>:</w:t>
      </w:r>
      <w:r w:rsidR="00570413" w:rsidRPr="00570413">
        <w:t xml:space="preserve"> Evaluation of dessert produc</w:t>
      </w:r>
      <w:r w:rsidR="00570413">
        <w:t>t</w:t>
      </w:r>
    </w:p>
    <w:p w14:paraId="36FFC649" w14:textId="7B295588" w:rsidR="00720C21" w:rsidRPr="00797B49" w:rsidRDefault="00720C21" w:rsidP="00797B49">
      <w:pPr>
        <w:rPr>
          <w:bCs/>
        </w:rPr>
      </w:pPr>
      <w:r w:rsidRPr="00655DB9">
        <w:rPr>
          <w:bCs/>
        </w:rPr>
        <w:t xml:space="preserve">The Western Australian Curriculum content addressed in </w:t>
      </w:r>
      <w:r w:rsidR="005C71FC">
        <w:rPr>
          <w:bCs/>
        </w:rPr>
        <w:t>this</w:t>
      </w:r>
      <w:r w:rsidR="005C71FC" w:rsidRPr="00797B49">
        <w:rPr>
          <w:bCs/>
        </w:rPr>
        <w:t xml:space="preserve"> lesson </w:t>
      </w:r>
      <w:r w:rsidRPr="00655DB9">
        <w:rPr>
          <w:bCs/>
        </w:rPr>
        <w:t>is below.</w:t>
      </w:r>
    </w:p>
    <w:p w14:paraId="5CC733FC" w14:textId="5927BBA7" w:rsidR="006644DD" w:rsidRPr="00C94E31" w:rsidRDefault="00920AC4" w:rsidP="00F81BD5">
      <w:pPr>
        <w:pStyle w:val="SCSALessonAppendixHeading3"/>
        <w:tabs>
          <w:tab w:val="left" w:pos="2447"/>
        </w:tabs>
        <w:spacing w:after="80"/>
      </w:pPr>
      <w:r w:rsidRPr="00C94E31">
        <w:t>C</w:t>
      </w:r>
      <w:r w:rsidR="006644DD" w:rsidRPr="00C94E31">
        <w:t>ontexts</w:t>
      </w:r>
    </w:p>
    <w:p w14:paraId="612226EF" w14:textId="77777777" w:rsidR="006644DD" w:rsidRPr="00616CE6" w:rsidRDefault="006644DD" w:rsidP="00206F08">
      <w:pPr>
        <w:pStyle w:val="SCSALessonAppendixHeading3"/>
      </w:pPr>
      <w:r w:rsidRPr="00616CE6">
        <w:t>Food specialisations</w:t>
      </w:r>
    </w:p>
    <w:p w14:paraId="763C773D" w14:textId="5D7EB869" w:rsidR="006644DD" w:rsidRPr="00655DB9" w:rsidRDefault="006644DD" w:rsidP="00616CE6">
      <w:pPr>
        <w:pStyle w:val="ListParagraph"/>
        <w:numPr>
          <w:ilvl w:val="0"/>
          <w:numId w:val="142"/>
        </w:numPr>
        <w:rPr>
          <w:b/>
          <w:sz w:val="24"/>
          <w:szCs w:val="24"/>
        </w:rPr>
      </w:pPr>
      <w:r w:rsidRPr="00580414">
        <w:t xml:space="preserve">Processing techniques and the preservation of food products, considering application of nutrition principles; ways sensory and </w:t>
      </w:r>
      <w:r w:rsidR="009110AC">
        <w:t>physical</w:t>
      </w:r>
      <w:r w:rsidR="009110AC" w:rsidRPr="00580414">
        <w:t xml:space="preserve"> </w:t>
      </w:r>
      <w:r w:rsidRPr="00580414">
        <w:t>properties of food influence the design, preparation and development of specialised food products</w:t>
      </w:r>
    </w:p>
    <w:p w14:paraId="08B745E4" w14:textId="77777777" w:rsidR="006644DD" w:rsidRPr="00C25353" w:rsidRDefault="006644DD" w:rsidP="00B8418B">
      <w:pPr>
        <w:pStyle w:val="SCSALessonAppendixHeading3"/>
      </w:pPr>
      <w:r w:rsidRPr="00C25353">
        <w:t>Design thinking skills</w:t>
      </w:r>
    </w:p>
    <w:p w14:paraId="4D405A55" w14:textId="77777777" w:rsidR="006644DD" w:rsidRPr="00616CE6" w:rsidRDefault="006644DD" w:rsidP="00B8418B">
      <w:pPr>
        <w:pStyle w:val="SCSALessonAppendixHeading4"/>
      </w:pPr>
      <w:r w:rsidRPr="00616CE6">
        <w:t>Evaluating</w:t>
      </w:r>
    </w:p>
    <w:p w14:paraId="3BE46BCD" w14:textId="77777777" w:rsidR="006644DD" w:rsidRPr="00570413" w:rsidRDefault="006644DD" w:rsidP="00616CE6">
      <w:pPr>
        <w:pStyle w:val="ListParagraph"/>
        <w:numPr>
          <w:ilvl w:val="0"/>
          <w:numId w:val="142"/>
        </w:numPr>
        <w:rPr>
          <w:b/>
        </w:rPr>
      </w:pPr>
      <w:r w:rsidRPr="00797B49">
        <w:t>Evaluate design processes and solutions against student-developed criteria</w:t>
      </w:r>
    </w:p>
    <w:p w14:paraId="1BBDF4E7" w14:textId="11997C21" w:rsidR="00570413" w:rsidRPr="00206F08" w:rsidRDefault="00570413" w:rsidP="00206F08">
      <w:pPr>
        <w:pStyle w:val="SCSALessonLine"/>
      </w:pPr>
      <w:r w:rsidRPr="00206F08">
        <w:tab/>
      </w:r>
    </w:p>
    <w:p w14:paraId="7D6F1054" w14:textId="7DCB40C0" w:rsidR="00720C21" w:rsidRPr="00616CE6" w:rsidRDefault="00720C21" w:rsidP="00F81BD5">
      <w:pPr>
        <w:pStyle w:val="SCSALessonAppendixHeading3"/>
        <w:spacing w:after="80"/>
      </w:pPr>
      <w:r w:rsidRPr="00616CE6">
        <w:t>Learning intentions</w:t>
      </w:r>
    </w:p>
    <w:p w14:paraId="1F09CC1E" w14:textId="624EA078" w:rsidR="006644DD" w:rsidRPr="003F3B76" w:rsidRDefault="006644DD" w:rsidP="00F81BD5">
      <w:pPr>
        <w:pStyle w:val="ListParagraph"/>
        <w:numPr>
          <w:ilvl w:val="0"/>
          <w:numId w:val="180"/>
        </w:numPr>
        <w:spacing w:after="80"/>
        <w:rPr>
          <w:b/>
        </w:rPr>
      </w:pPr>
      <w:r>
        <w:t xml:space="preserve">Review the production processes from the previous lessons and </w:t>
      </w:r>
      <w:r w:rsidRPr="00CF522B">
        <w:t>evaluate the design processes</w:t>
      </w:r>
      <w:r>
        <w:t xml:space="preserve"> and solution against student-developed criteria.</w:t>
      </w:r>
    </w:p>
    <w:p w14:paraId="01F79721" w14:textId="77777777" w:rsidR="006644DD" w:rsidRPr="00616CE6" w:rsidRDefault="006644DD" w:rsidP="00B8418B">
      <w:pPr>
        <w:pStyle w:val="SCSALessonAppendixHeading3"/>
      </w:pPr>
      <w:r w:rsidRPr="00616CE6">
        <w:t>Preparation for teacher</w:t>
      </w:r>
    </w:p>
    <w:p w14:paraId="126D7813" w14:textId="4376E6E6" w:rsidR="006644DD" w:rsidRPr="000E237F" w:rsidRDefault="007C7178" w:rsidP="00F81BD5">
      <w:pPr>
        <w:pStyle w:val="ListParagraph"/>
        <w:numPr>
          <w:ilvl w:val="0"/>
          <w:numId w:val="142"/>
        </w:numPr>
        <w:spacing w:after="80"/>
      </w:pPr>
      <w:r>
        <w:t xml:space="preserve">Provide printed or electronic copies of the </w:t>
      </w:r>
      <w:r w:rsidR="00DC67D2" w:rsidRPr="00DC67D2">
        <w:rPr>
          <w:i/>
          <w:iCs/>
        </w:rPr>
        <w:t>D</w:t>
      </w:r>
      <w:r w:rsidR="006644DD" w:rsidRPr="00DC67D2">
        <w:rPr>
          <w:i/>
          <w:iCs/>
        </w:rPr>
        <w:t>essert evaluation</w:t>
      </w:r>
      <w:r w:rsidR="006644DD" w:rsidRPr="00926260">
        <w:t xml:space="preserve"> </w:t>
      </w:r>
      <w:r w:rsidR="00920C7C">
        <w:t xml:space="preserve">(Appendix C) </w:t>
      </w:r>
      <w:r w:rsidR="006644DD" w:rsidRPr="00926260">
        <w:t>instructions.</w:t>
      </w:r>
    </w:p>
    <w:p w14:paraId="26BC2FE7" w14:textId="77777777" w:rsidR="006644DD" w:rsidRPr="00616CE6" w:rsidRDefault="006644DD" w:rsidP="00B8418B">
      <w:pPr>
        <w:pStyle w:val="SCSALessonAppendixHeading4"/>
      </w:pPr>
      <w:r w:rsidRPr="00616CE6">
        <w:t>Teacher</w:t>
      </w:r>
    </w:p>
    <w:p w14:paraId="1C8678DA" w14:textId="77777777" w:rsidR="006644DD" w:rsidRDefault="006644DD" w:rsidP="00206F08">
      <w:pPr>
        <w:pStyle w:val="ListParagraph"/>
        <w:numPr>
          <w:ilvl w:val="0"/>
          <w:numId w:val="142"/>
        </w:numPr>
      </w:pPr>
      <w:r>
        <w:t>Outline the learning intentions.</w:t>
      </w:r>
    </w:p>
    <w:p w14:paraId="6DD7050E" w14:textId="5B1F0DFA" w:rsidR="006644DD" w:rsidRDefault="006644DD" w:rsidP="00206F08">
      <w:pPr>
        <w:pStyle w:val="ListParagraph"/>
        <w:numPr>
          <w:ilvl w:val="0"/>
          <w:numId w:val="142"/>
        </w:numPr>
      </w:pPr>
      <w:r>
        <w:t xml:space="preserve">Conduct a class discussion reviewing the production processes from the previous two lessons. </w:t>
      </w:r>
    </w:p>
    <w:p w14:paraId="64F88C1C" w14:textId="6269F66C" w:rsidR="006644DD" w:rsidRDefault="006644DD" w:rsidP="00206F08">
      <w:pPr>
        <w:pStyle w:val="ListParagraph"/>
        <w:numPr>
          <w:ilvl w:val="0"/>
          <w:numId w:val="142"/>
        </w:numPr>
      </w:pPr>
      <w:r>
        <w:t xml:space="preserve">Ask students to </w:t>
      </w:r>
      <w:r w:rsidR="00DC67D2">
        <w:t>take</w:t>
      </w:r>
      <w:r>
        <w:t xml:space="preserve"> photos of their completed dessert </w:t>
      </w:r>
      <w:r w:rsidR="007C7178">
        <w:t>to aid in evaluation</w:t>
      </w:r>
      <w:r>
        <w:t xml:space="preserve">. </w:t>
      </w:r>
    </w:p>
    <w:p w14:paraId="6CE9DD53" w14:textId="27B8F5A2" w:rsidR="006644DD" w:rsidRDefault="00583D4C" w:rsidP="00206F08">
      <w:pPr>
        <w:pStyle w:val="ListParagraph"/>
        <w:numPr>
          <w:ilvl w:val="0"/>
          <w:numId w:val="142"/>
        </w:numPr>
      </w:pPr>
      <w:r>
        <w:t>Advise</w:t>
      </w:r>
      <w:r w:rsidR="006644DD">
        <w:t xml:space="preserve"> students they </w:t>
      </w:r>
      <w:r w:rsidR="007C7178">
        <w:t xml:space="preserve">only </w:t>
      </w:r>
      <w:r w:rsidR="006644DD">
        <w:t xml:space="preserve">have </w:t>
      </w:r>
      <w:r w:rsidR="007C7178">
        <w:t xml:space="preserve">this </w:t>
      </w:r>
      <w:r w:rsidR="006644DD">
        <w:t xml:space="preserve">lesson to complete their dessert evaluation. </w:t>
      </w:r>
    </w:p>
    <w:p w14:paraId="62DCA113" w14:textId="205BE2C5" w:rsidR="006644DD" w:rsidRDefault="006644DD" w:rsidP="00206F08">
      <w:pPr>
        <w:pStyle w:val="ListParagraph"/>
        <w:numPr>
          <w:ilvl w:val="0"/>
          <w:numId w:val="142"/>
        </w:numPr>
        <w:spacing w:after="0"/>
      </w:pPr>
      <w:r>
        <w:t>Students complete the following questions from the task</w:t>
      </w:r>
      <w:r w:rsidR="00D50A98">
        <w:t>.</w:t>
      </w:r>
    </w:p>
    <w:p w14:paraId="68D66E3C" w14:textId="22026C2C" w:rsidR="00FC04A7" w:rsidRPr="00F81BD5" w:rsidRDefault="00FC04A7" w:rsidP="00F81BD5">
      <w:pPr>
        <w:pStyle w:val="ListParagraphwithmarks"/>
        <w:numPr>
          <w:ilvl w:val="1"/>
          <w:numId w:val="142"/>
        </w:numPr>
        <w:spacing w:line="276" w:lineRule="auto"/>
        <w:rPr>
          <w:b/>
          <w:bCs/>
          <w:sz w:val="18"/>
          <w:szCs w:val="18"/>
        </w:rPr>
      </w:pPr>
      <w:bookmarkStart w:id="38" w:name="_Hlk213740217"/>
      <w:r w:rsidRPr="003D2903">
        <w:t>State the two student-developed criteria from prior lessons. Justify whether your dessert meets the identified criteria.</w:t>
      </w:r>
      <w:r w:rsidR="00570413" w:rsidRPr="003D2903">
        <w:tab/>
      </w:r>
      <w:r w:rsidRPr="003D2903">
        <w:t>(4 marks)</w:t>
      </w:r>
      <w:r w:rsidR="00F81BD5">
        <w:br/>
      </w:r>
    </w:p>
    <w:p w14:paraId="2491E15A" w14:textId="3DB9F540" w:rsidR="00F81BD5" w:rsidRPr="00F81BD5" w:rsidRDefault="00FC04A7" w:rsidP="00F81BD5">
      <w:pPr>
        <w:pStyle w:val="ListParagraphwithmarks"/>
        <w:numPr>
          <w:ilvl w:val="1"/>
          <w:numId w:val="142"/>
        </w:numPr>
        <w:spacing w:line="276" w:lineRule="auto"/>
        <w:rPr>
          <w:b/>
          <w:bCs/>
          <w:sz w:val="18"/>
          <w:szCs w:val="18"/>
        </w:rPr>
      </w:pPr>
      <w:r w:rsidRPr="003D2903">
        <w:t>Describe how the dessert product considers desirable sensory and physical properties of</w:t>
      </w:r>
      <w:r w:rsidR="000B0F9F">
        <w:t> </w:t>
      </w:r>
      <w:r w:rsidRPr="003D2903">
        <w:t>food.</w:t>
      </w:r>
      <w:r w:rsidR="00570413" w:rsidRPr="003D2903">
        <w:tab/>
      </w:r>
      <w:r w:rsidRPr="003D2903">
        <w:t>(2 marks)</w:t>
      </w:r>
      <w:r w:rsidR="00F81BD5">
        <w:br/>
      </w:r>
    </w:p>
    <w:p w14:paraId="38042DCC" w14:textId="77777777" w:rsidR="00F81BD5" w:rsidRPr="00F81BD5" w:rsidRDefault="00FC04A7" w:rsidP="00F81BD5">
      <w:pPr>
        <w:pStyle w:val="ListParagraphwithmarks"/>
        <w:numPr>
          <w:ilvl w:val="1"/>
          <w:numId w:val="142"/>
        </w:numPr>
        <w:spacing w:before="120" w:after="120" w:line="276" w:lineRule="auto"/>
        <w:rPr>
          <w:b/>
          <w:bCs/>
        </w:rPr>
      </w:pPr>
      <w:r w:rsidRPr="003D2903">
        <w:t>Explain how the dessert product meets the needs of the chosen client/market group.</w:t>
      </w:r>
    </w:p>
    <w:p w14:paraId="673F3672" w14:textId="135DC254" w:rsidR="00FC04A7" w:rsidRPr="00F81BD5" w:rsidRDefault="00FC04A7" w:rsidP="00F81BD5">
      <w:pPr>
        <w:pStyle w:val="ListParagraphwithmarks"/>
        <w:spacing w:before="120" w:after="120" w:line="276" w:lineRule="auto"/>
        <w:ind w:left="714"/>
        <w:rPr>
          <w:b/>
          <w:bCs/>
          <w:sz w:val="18"/>
          <w:szCs w:val="18"/>
        </w:rPr>
      </w:pPr>
      <w:r w:rsidRPr="00B8418B">
        <w:t>What</w:t>
      </w:r>
      <w:r w:rsidR="00B8418B">
        <w:t> </w:t>
      </w:r>
      <w:r w:rsidRPr="00B8418B">
        <w:t>changes</w:t>
      </w:r>
      <w:r w:rsidRPr="003D2903">
        <w:t xml:space="preserve"> could you make to better suit the needs of the client/market group?</w:t>
      </w:r>
      <w:r w:rsidR="00570413" w:rsidRPr="003D2903">
        <w:tab/>
      </w:r>
      <w:r w:rsidRPr="003D2903">
        <w:t>(5 marks)</w:t>
      </w:r>
      <w:r w:rsidR="00F81BD5">
        <w:br/>
      </w:r>
    </w:p>
    <w:p w14:paraId="7F18A587" w14:textId="0EF4D47B" w:rsidR="00FC04A7" w:rsidRPr="00F81BD5" w:rsidRDefault="00FC04A7" w:rsidP="00F81BD5">
      <w:pPr>
        <w:pStyle w:val="ListParagraphwithmarks"/>
        <w:numPr>
          <w:ilvl w:val="1"/>
          <w:numId w:val="142"/>
        </w:numPr>
        <w:spacing w:before="120" w:after="120" w:line="276" w:lineRule="auto"/>
        <w:rPr>
          <w:b/>
          <w:bCs/>
          <w:sz w:val="18"/>
          <w:szCs w:val="18"/>
        </w:rPr>
      </w:pPr>
      <w:r w:rsidRPr="003D2903">
        <w:t xml:space="preserve">Identify the </w:t>
      </w:r>
      <w:r w:rsidR="00FC1B5C" w:rsidRPr="003D2903">
        <w:t>3D-</w:t>
      </w:r>
      <w:r w:rsidRPr="003D2903">
        <w:t>printed element included in the dessert and describe how this enhances the</w:t>
      </w:r>
      <w:r w:rsidR="000B0F9F">
        <w:t> </w:t>
      </w:r>
      <w:r w:rsidRPr="003D2903">
        <w:t>product.</w:t>
      </w:r>
      <w:r w:rsidR="00570413" w:rsidRPr="003D2903">
        <w:tab/>
      </w:r>
      <w:r w:rsidRPr="003D2903">
        <w:t>(3 marks)</w:t>
      </w:r>
      <w:r w:rsidR="00F81BD5">
        <w:br/>
      </w:r>
    </w:p>
    <w:p w14:paraId="48D9342C" w14:textId="61881C7E" w:rsidR="00F3577B" w:rsidRPr="00F81BD5" w:rsidRDefault="00FC04A7" w:rsidP="00F81BD5">
      <w:pPr>
        <w:pStyle w:val="ListParagraphwithmarks"/>
        <w:numPr>
          <w:ilvl w:val="1"/>
          <w:numId w:val="142"/>
        </w:numPr>
        <w:spacing w:before="120" w:after="120" w:line="276" w:lineRule="auto"/>
        <w:rPr>
          <w:b/>
          <w:bCs/>
          <w:sz w:val="18"/>
          <w:szCs w:val="18"/>
        </w:rPr>
      </w:pPr>
      <w:r w:rsidRPr="003D2903">
        <w:t>Explain how sustainability was considered during the production of the dessert product.</w:t>
      </w:r>
      <w:r w:rsidR="00B8418B">
        <w:br/>
      </w:r>
      <w:r w:rsidR="00F3577B" w:rsidRPr="003D2903">
        <w:tab/>
      </w:r>
      <w:r w:rsidR="00F3577B">
        <w:t>(3 marks)</w:t>
      </w:r>
      <w:r w:rsidR="00F81BD5">
        <w:br/>
      </w:r>
    </w:p>
    <w:p w14:paraId="25310762" w14:textId="0F83B7F3" w:rsidR="00FC04A7" w:rsidRPr="003D2903" w:rsidRDefault="00FC04A7" w:rsidP="00F81BD5">
      <w:pPr>
        <w:pStyle w:val="ListParagraphwithmarks"/>
        <w:numPr>
          <w:ilvl w:val="1"/>
          <w:numId w:val="142"/>
        </w:numPr>
        <w:spacing w:before="120" w:after="120" w:line="276" w:lineRule="auto"/>
        <w:rPr>
          <w:b/>
          <w:bCs/>
        </w:rPr>
      </w:pPr>
      <w:r w:rsidRPr="003D2903">
        <w:t>Describe how project management skills were demonstrated during this task.</w:t>
      </w:r>
      <w:r w:rsidR="00570413" w:rsidRPr="003D2903">
        <w:tab/>
      </w:r>
      <w:r w:rsidRPr="003D2903">
        <w:t>(2 marks)</w:t>
      </w:r>
    </w:p>
    <w:bookmarkEnd w:id="38"/>
    <w:p w14:paraId="32C3FDC4" w14:textId="4B3B4905" w:rsidR="006644DD" w:rsidRPr="00583D4C" w:rsidRDefault="006644DD" w:rsidP="008F5C94">
      <w:pPr>
        <w:pStyle w:val="ListParagraph"/>
        <w:numPr>
          <w:ilvl w:val="0"/>
          <w:numId w:val="142"/>
        </w:numPr>
        <w:spacing w:after="0"/>
      </w:pPr>
      <w:r>
        <w:t xml:space="preserve">Collect student </w:t>
      </w:r>
      <w:r w:rsidR="00D50A98">
        <w:t>responses</w:t>
      </w:r>
      <w:r>
        <w:t xml:space="preserve"> for marking.</w:t>
      </w:r>
      <w:r w:rsidR="00583D4C">
        <w:br w:type="page"/>
      </w:r>
    </w:p>
    <w:p w14:paraId="25B6FBB7" w14:textId="77777777" w:rsidR="006644DD" w:rsidRPr="00616CE6" w:rsidRDefault="006644DD" w:rsidP="00B8418B">
      <w:pPr>
        <w:pStyle w:val="SCSALessonAppendixHeading4"/>
      </w:pPr>
      <w:r w:rsidRPr="00616CE6">
        <w:lastRenderedPageBreak/>
        <w:t>Students</w:t>
      </w:r>
    </w:p>
    <w:p w14:paraId="77E36BCD" w14:textId="292E8748" w:rsidR="006644DD" w:rsidRDefault="006644DD" w:rsidP="00B8418B">
      <w:pPr>
        <w:pStyle w:val="ListParagraph"/>
        <w:numPr>
          <w:ilvl w:val="0"/>
          <w:numId w:val="178"/>
        </w:numPr>
      </w:pPr>
      <w:r>
        <w:t>Students review the production processes from the previous two lessons</w:t>
      </w:r>
      <w:r w:rsidR="201D98C8">
        <w:t>.</w:t>
      </w:r>
    </w:p>
    <w:p w14:paraId="6BCE5358" w14:textId="01A590EF" w:rsidR="00583D4C" w:rsidRDefault="006644DD" w:rsidP="00B8418B">
      <w:pPr>
        <w:pStyle w:val="ListParagraph"/>
        <w:numPr>
          <w:ilvl w:val="0"/>
          <w:numId w:val="178"/>
        </w:numPr>
        <w:rPr>
          <w:color w:val="000000"/>
        </w:rPr>
      </w:pPr>
      <w:r>
        <w:t>Student</w:t>
      </w:r>
      <w:r w:rsidRPr="000E237F">
        <w:t>s</w:t>
      </w:r>
      <w:r>
        <w:t xml:space="preserve"> </w:t>
      </w:r>
      <w:r w:rsidRPr="000E237F">
        <w:t xml:space="preserve">complete </w:t>
      </w:r>
      <w:r w:rsidR="00DC67D2" w:rsidRPr="00DC67D2">
        <w:rPr>
          <w:i/>
          <w:iCs/>
        </w:rPr>
        <w:t>D</w:t>
      </w:r>
      <w:r w:rsidR="00920C7C" w:rsidRPr="00DC67D2">
        <w:rPr>
          <w:i/>
          <w:iCs/>
        </w:rPr>
        <w:t xml:space="preserve">essert </w:t>
      </w:r>
      <w:r w:rsidRPr="00DC67D2">
        <w:rPr>
          <w:i/>
          <w:iCs/>
        </w:rPr>
        <w:t>evaluation</w:t>
      </w:r>
      <w:r>
        <w:t xml:space="preserve"> task</w:t>
      </w:r>
      <w:r w:rsidR="00920C7C">
        <w:t xml:space="preserve"> (Appendix C)</w:t>
      </w:r>
      <w:r>
        <w:t xml:space="preserve">. Record </w:t>
      </w:r>
      <w:r>
        <w:rPr>
          <w:color w:val="000000"/>
        </w:rPr>
        <w:t>answers electronically or on</w:t>
      </w:r>
      <w:r w:rsidR="00DC67D2">
        <w:rPr>
          <w:color w:val="000000"/>
        </w:rPr>
        <w:t> </w:t>
      </w:r>
      <w:r>
        <w:rPr>
          <w:color w:val="000000"/>
        </w:rPr>
        <w:t xml:space="preserve">paper. </w:t>
      </w:r>
    </w:p>
    <w:p w14:paraId="2F371B54" w14:textId="67D11D24" w:rsidR="00583D4C" w:rsidRDefault="00583D4C" w:rsidP="00B8418B">
      <w:pPr>
        <w:pStyle w:val="ListParagraph"/>
        <w:numPr>
          <w:ilvl w:val="0"/>
          <w:numId w:val="178"/>
        </w:numPr>
        <w:rPr>
          <w:color w:val="000000"/>
        </w:rPr>
      </w:pPr>
      <w:r>
        <w:rPr>
          <w:color w:val="000000"/>
        </w:rPr>
        <w:t xml:space="preserve">Students to provide photo of </w:t>
      </w:r>
      <w:r w:rsidR="00DC67D2">
        <w:rPr>
          <w:color w:val="000000"/>
        </w:rPr>
        <w:t xml:space="preserve">their </w:t>
      </w:r>
      <w:r>
        <w:rPr>
          <w:color w:val="000000"/>
        </w:rPr>
        <w:t>completed dessert.</w:t>
      </w:r>
    </w:p>
    <w:p w14:paraId="5401E867" w14:textId="77777777" w:rsidR="006644DD" w:rsidRPr="00616CE6" w:rsidRDefault="006644DD" w:rsidP="00B8418B">
      <w:pPr>
        <w:pStyle w:val="SCSALessonAppendixHeading3"/>
      </w:pPr>
      <w:r w:rsidRPr="00616CE6">
        <w:t>Lesson conclusion</w:t>
      </w:r>
    </w:p>
    <w:p w14:paraId="683D9A79" w14:textId="77777777" w:rsidR="006644DD" w:rsidRDefault="006644DD" w:rsidP="00B8418B">
      <w:pPr>
        <w:pStyle w:val="ListParagraph"/>
        <w:numPr>
          <w:ilvl w:val="0"/>
          <w:numId w:val="179"/>
        </w:numPr>
      </w:pPr>
      <w:r>
        <w:t>Reiterate the learning intentions.</w:t>
      </w:r>
    </w:p>
    <w:p w14:paraId="1E5BF2BE" w14:textId="2EF92DB5" w:rsidR="006644DD" w:rsidRPr="00105EAC" w:rsidRDefault="00195A28" w:rsidP="00B8418B">
      <w:pPr>
        <w:pStyle w:val="ListParagraph"/>
        <w:numPr>
          <w:ilvl w:val="0"/>
          <w:numId w:val="179"/>
        </w:numPr>
      </w:pPr>
      <w:r>
        <w:t xml:space="preserve">Collect completed </w:t>
      </w:r>
      <w:r w:rsidR="00583D4C">
        <w:t xml:space="preserve">evaluations and photos of the desserts </w:t>
      </w:r>
      <w:r>
        <w:t>from all students.</w:t>
      </w:r>
    </w:p>
    <w:p w14:paraId="1B61ACDB" w14:textId="77777777" w:rsidR="006644DD" w:rsidRDefault="006644DD" w:rsidP="003D0F9A">
      <w:pPr>
        <w:rPr>
          <w:highlight w:val="yellow"/>
        </w:rPr>
      </w:pPr>
    </w:p>
    <w:p w14:paraId="42DD8E68" w14:textId="77777777" w:rsidR="00B8418B" w:rsidRDefault="00B8418B" w:rsidP="003D0F9A">
      <w:pPr>
        <w:rPr>
          <w:highlight w:val="yellow"/>
        </w:rPr>
        <w:sectPr w:rsidR="00B8418B" w:rsidSect="009E3925">
          <w:headerReference w:type="default" r:id="rId41"/>
          <w:footerReference w:type="default" r:id="rId42"/>
          <w:type w:val="oddPage"/>
          <w:pgSz w:w="11906" w:h="16838"/>
          <w:pgMar w:top="1644" w:right="1418" w:bottom="1276" w:left="1418" w:header="680" w:footer="567" w:gutter="0"/>
          <w:cols w:space="720"/>
          <w:docGrid w:linePitch="299"/>
        </w:sectPr>
      </w:pPr>
    </w:p>
    <w:p w14:paraId="56BE5138" w14:textId="7497DF07" w:rsidR="003D0F9A" w:rsidRPr="001F2427" w:rsidRDefault="003D0F9A" w:rsidP="001F2427">
      <w:r w:rsidRPr="001F2427">
        <w:rPr>
          <w:noProof/>
        </w:rPr>
        <w:lastRenderedPageBreak/>
        <w:drawing>
          <wp:anchor distT="0" distB="0" distL="0" distR="0" simplePos="0" relativeHeight="251661312" behindDoc="1" locked="0" layoutInCell="1" hidden="0" allowOverlap="1" wp14:anchorId="19D48014" wp14:editId="3A96237F">
            <wp:simplePos x="0" y="0"/>
            <wp:positionH relativeFrom="page">
              <wp:posOffset>-4064</wp:posOffset>
            </wp:positionH>
            <wp:positionV relativeFrom="paragraph">
              <wp:posOffset>-1046480</wp:posOffset>
            </wp:positionV>
            <wp:extent cx="7552690" cy="10683875"/>
            <wp:effectExtent l="0" t="0" r="0" b="3175"/>
            <wp:wrapNone/>
            <wp:docPr id="9" name="image3.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9" name="image3.jpg">
                      <a:extLst>
                        <a:ext uri="{C183D7F6-B498-43B3-948B-1728B52AA6E4}">
                          <adec:decorative xmlns:adec="http://schemas.microsoft.com/office/drawing/2017/decorative" val="1"/>
                        </a:ext>
                      </a:extLst>
                    </pic:cNvPr>
                    <pic:cNvPicPr preferRelativeResize="0"/>
                  </pic:nvPicPr>
                  <pic:blipFill>
                    <a:blip r:embed="rId43"/>
                    <a:srcRect/>
                    <a:stretch>
                      <a:fillRect/>
                    </a:stretch>
                  </pic:blipFill>
                  <pic:spPr>
                    <a:xfrm>
                      <a:off x="0" y="0"/>
                      <a:ext cx="7552690" cy="10683875"/>
                    </a:xfrm>
                    <a:prstGeom prst="rect">
                      <a:avLst/>
                    </a:prstGeom>
                    <a:ln/>
                  </pic:spPr>
                </pic:pic>
              </a:graphicData>
            </a:graphic>
          </wp:anchor>
        </w:drawing>
      </w:r>
    </w:p>
    <w:p w14:paraId="7F2A9435" w14:textId="77777777" w:rsidR="00C25353" w:rsidRDefault="002C5513" w:rsidP="000F7ECF">
      <w:pPr>
        <w:pStyle w:val="SCSASplashHeading"/>
      </w:pPr>
      <w:bookmarkStart w:id="39" w:name="_Toc223700146"/>
      <w:bookmarkStart w:id="40" w:name="_Toc97881770"/>
      <w:r w:rsidRPr="002C5513">
        <w:t>Appendix A</w:t>
      </w:r>
      <w:bookmarkEnd w:id="39"/>
    </w:p>
    <w:p w14:paraId="563FA421" w14:textId="35CA3478" w:rsidR="000F7ECF" w:rsidRDefault="0086410B" w:rsidP="000F7ECF">
      <w:pPr>
        <w:pStyle w:val="SCSASplashSubheading"/>
        <w:rPr>
          <w:color w:val="FFFFFF"/>
        </w:rPr>
      </w:pPr>
      <w:r>
        <w:t>Resources</w:t>
      </w:r>
      <w:bookmarkEnd w:id="40"/>
      <w:r w:rsidR="000F7ECF">
        <w:rPr>
          <w:color w:val="FFFFFF"/>
        </w:rPr>
        <w:br w:type="page"/>
      </w:r>
    </w:p>
    <w:p w14:paraId="07DD991C" w14:textId="1AB36427" w:rsidR="00A10869" w:rsidRPr="005F4FFB" w:rsidRDefault="000643D7" w:rsidP="00206F08">
      <w:pPr>
        <w:pStyle w:val="SCSALessonAppendixHeading2"/>
      </w:pPr>
      <w:bookmarkStart w:id="41" w:name="_44sinio" w:colFirst="0" w:colLast="0"/>
      <w:bookmarkStart w:id="42" w:name="_Hlk213410873"/>
      <w:bookmarkEnd w:id="41"/>
      <w:r w:rsidRPr="00800258">
        <w:lastRenderedPageBreak/>
        <w:t>Appendix A</w:t>
      </w:r>
      <w:r w:rsidR="00DC67D2">
        <w:t>:</w:t>
      </w:r>
      <w:r w:rsidRPr="00800258">
        <w:t xml:space="preserve"> Resources</w:t>
      </w:r>
      <w:bookmarkEnd w:id="42"/>
    </w:p>
    <w:tbl>
      <w:tblPr>
        <w:tblStyle w:val="SCSAExemplartable"/>
        <w:tblW w:w="5000" w:type="pct"/>
        <w:tblLayout w:type="fixed"/>
        <w:tblLook w:val="0420" w:firstRow="1" w:lastRow="0" w:firstColumn="0" w:lastColumn="0" w:noHBand="0" w:noVBand="1"/>
        <w:tblCaption w:val="Lesson Resources"/>
        <w:tblDescription w:val="The Lesson Resources table shows content that can be used to support teachers, organisied by lesson number. These resources may be referred to throughout the lesson plans."/>
      </w:tblPr>
      <w:tblGrid>
        <w:gridCol w:w="943"/>
        <w:gridCol w:w="1776"/>
        <w:gridCol w:w="6341"/>
      </w:tblGrid>
      <w:tr w:rsidR="00A10869" w:rsidRPr="002C5513" w14:paraId="4558F7BD" w14:textId="77777777" w:rsidTr="00BD17BF">
        <w:trPr>
          <w:cnfStyle w:val="100000000000" w:firstRow="1" w:lastRow="0" w:firstColumn="0" w:lastColumn="0" w:oddVBand="0" w:evenVBand="0" w:oddHBand="0" w:evenHBand="0" w:firstRowFirstColumn="0" w:firstRowLastColumn="0" w:lastRowFirstColumn="0" w:lastRowLastColumn="0"/>
          <w:trHeight w:val="17"/>
        </w:trPr>
        <w:tc>
          <w:tcPr>
            <w:tcW w:w="943" w:type="dxa"/>
            <w:vAlign w:val="center"/>
          </w:tcPr>
          <w:p w14:paraId="5B477D32" w14:textId="77777777" w:rsidR="00A10869" w:rsidRPr="00DE35FD" w:rsidRDefault="00A10869" w:rsidP="00BD17BF">
            <w:pPr>
              <w:spacing w:after="0"/>
              <w:jc w:val="center"/>
            </w:pPr>
            <w:r w:rsidRPr="00DE35FD">
              <w:t>Lesson</w:t>
            </w:r>
          </w:p>
        </w:tc>
        <w:tc>
          <w:tcPr>
            <w:tcW w:w="1776" w:type="dxa"/>
          </w:tcPr>
          <w:p w14:paraId="609ABF94" w14:textId="77777777" w:rsidR="00A10869" w:rsidRPr="00DE35FD" w:rsidRDefault="00A10869" w:rsidP="00DE35FD">
            <w:pPr>
              <w:spacing w:after="0"/>
            </w:pPr>
            <w:r w:rsidRPr="00DE35FD">
              <w:t>Resource</w:t>
            </w:r>
          </w:p>
        </w:tc>
        <w:tc>
          <w:tcPr>
            <w:tcW w:w="6341" w:type="dxa"/>
          </w:tcPr>
          <w:p w14:paraId="2BB4777E" w14:textId="77777777" w:rsidR="00A10869" w:rsidRPr="00DE35FD" w:rsidRDefault="00A10869" w:rsidP="00DE35FD">
            <w:pPr>
              <w:spacing w:after="0"/>
            </w:pPr>
            <w:r w:rsidRPr="00DE35FD">
              <w:t>Link/information</w:t>
            </w:r>
          </w:p>
        </w:tc>
      </w:tr>
      <w:tr w:rsidR="007D0380" w:rsidRPr="002C5513" w14:paraId="3FE948FC" w14:textId="77777777" w:rsidTr="0057437B">
        <w:tc>
          <w:tcPr>
            <w:tcW w:w="943" w:type="dxa"/>
            <w:vMerge w:val="restart"/>
            <w:vAlign w:val="center"/>
          </w:tcPr>
          <w:p w14:paraId="0124D4C5" w14:textId="77777777" w:rsidR="007D0380" w:rsidRPr="002C5513" w:rsidRDefault="007D0380" w:rsidP="00BD17BF">
            <w:pPr>
              <w:spacing w:after="0"/>
              <w:jc w:val="center"/>
            </w:pPr>
            <w:r w:rsidRPr="002C5513">
              <w:t>1</w:t>
            </w:r>
          </w:p>
        </w:tc>
        <w:tc>
          <w:tcPr>
            <w:tcW w:w="1776" w:type="dxa"/>
          </w:tcPr>
          <w:p w14:paraId="7D034B80" w14:textId="77777777" w:rsidR="007D0380" w:rsidRPr="00825991" w:rsidRDefault="007D0380" w:rsidP="00655DB9">
            <w:pPr>
              <w:pBdr>
                <w:top w:val="nil"/>
                <w:left w:val="nil"/>
                <w:bottom w:val="nil"/>
                <w:right w:val="nil"/>
                <w:between w:val="nil"/>
              </w:pBdr>
              <w:spacing w:after="0"/>
            </w:pPr>
            <w:r w:rsidRPr="00825991">
              <w:t>YouTube link</w:t>
            </w:r>
          </w:p>
          <w:p w14:paraId="704D23F3" w14:textId="58729AD5" w:rsidR="007D0380" w:rsidRPr="002C5513" w:rsidRDefault="007D0380" w:rsidP="00B40405">
            <w:pPr>
              <w:pBdr>
                <w:top w:val="nil"/>
                <w:left w:val="nil"/>
                <w:bottom w:val="nil"/>
                <w:right w:val="nil"/>
                <w:between w:val="nil"/>
              </w:pBdr>
              <w:spacing w:after="0"/>
            </w:pPr>
            <w:r w:rsidRPr="005C715B">
              <w:t xml:space="preserve">Food Processing Technology (Overview) </w:t>
            </w:r>
          </w:p>
        </w:tc>
        <w:tc>
          <w:tcPr>
            <w:tcW w:w="6341" w:type="dxa"/>
          </w:tcPr>
          <w:p w14:paraId="50CC125D" w14:textId="6C38285C" w:rsidR="007D0380" w:rsidRPr="002C5513" w:rsidRDefault="007D0380" w:rsidP="00313AC2">
            <w:pPr>
              <w:pStyle w:val="ListParagraph"/>
              <w:numPr>
                <w:ilvl w:val="0"/>
                <w:numId w:val="146"/>
              </w:numPr>
              <w:pBdr>
                <w:top w:val="nil"/>
                <w:left w:val="nil"/>
                <w:bottom w:val="nil"/>
                <w:right w:val="nil"/>
                <w:between w:val="nil"/>
              </w:pBdr>
              <w:spacing w:after="0"/>
            </w:pPr>
            <w:r>
              <w:t xml:space="preserve">Mr Ruel Tuition – </w:t>
            </w:r>
            <w:r w:rsidRPr="005C715B">
              <w:t xml:space="preserve">Food Processing Technology (Overview) </w:t>
            </w:r>
            <w:hyperlink r:id="rId44" w:history="1">
              <w:r w:rsidRPr="00463100">
                <w:rPr>
                  <w:rStyle w:val="Hyperlink"/>
                </w:rPr>
                <w:t>https://youtu.be/JhFy_zi2Njg</w:t>
              </w:r>
            </w:hyperlink>
            <w:r>
              <w:t xml:space="preserve"> </w:t>
            </w:r>
          </w:p>
        </w:tc>
      </w:tr>
      <w:tr w:rsidR="007D0380" w:rsidRPr="002C5513" w14:paraId="45425DCC" w14:textId="77777777" w:rsidTr="0057437B">
        <w:tc>
          <w:tcPr>
            <w:tcW w:w="943" w:type="dxa"/>
            <w:vMerge/>
            <w:vAlign w:val="center"/>
          </w:tcPr>
          <w:p w14:paraId="73A1C529" w14:textId="77777777" w:rsidR="007D0380" w:rsidRPr="002C5513" w:rsidRDefault="007D0380" w:rsidP="00BD17BF">
            <w:pPr>
              <w:spacing w:after="0"/>
              <w:jc w:val="center"/>
            </w:pPr>
          </w:p>
        </w:tc>
        <w:tc>
          <w:tcPr>
            <w:tcW w:w="1776" w:type="dxa"/>
          </w:tcPr>
          <w:p w14:paraId="24B66D98" w14:textId="77777777" w:rsidR="007D0380" w:rsidRPr="002C5513" w:rsidRDefault="007D0380" w:rsidP="00B40405">
            <w:pPr>
              <w:pBdr>
                <w:top w:val="nil"/>
                <w:left w:val="nil"/>
                <w:bottom w:val="nil"/>
                <w:right w:val="nil"/>
                <w:between w:val="nil"/>
              </w:pBdr>
              <w:spacing w:after="0"/>
            </w:pPr>
            <w:r w:rsidRPr="002C5513">
              <w:t>YouTube link</w:t>
            </w:r>
          </w:p>
          <w:p w14:paraId="20159907" w14:textId="0597369D" w:rsidR="007D0380" w:rsidRPr="002C5513" w:rsidRDefault="007D0380" w:rsidP="00B40405">
            <w:pPr>
              <w:spacing w:after="0"/>
            </w:pPr>
            <w:r w:rsidRPr="002C5513">
              <w:t>What is molecular gastronomy?</w:t>
            </w:r>
          </w:p>
        </w:tc>
        <w:tc>
          <w:tcPr>
            <w:tcW w:w="6341" w:type="dxa"/>
          </w:tcPr>
          <w:p w14:paraId="779C6101" w14:textId="42111298" w:rsidR="007D0380" w:rsidRPr="002C5513" w:rsidRDefault="007D0380" w:rsidP="00313AC2">
            <w:pPr>
              <w:pStyle w:val="ListParagraph"/>
              <w:numPr>
                <w:ilvl w:val="0"/>
                <w:numId w:val="146"/>
              </w:numPr>
              <w:spacing w:after="0"/>
            </w:pPr>
            <w:r w:rsidRPr="002C5513">
              <w:t>Vsauce2</w:t>
            </w:r>
            <w:r>
              <w:t xml:space="preserve"> – </w:t>
            </w:r>
            <w:r w:rsidRPr="00C20AAF">
              <w:t>What is molecular gastronomy?</w:t>
            </w:r>
            <w:r w:rsidRPr="002C5513">
              <w:t xml:space="preserve"> </w:t>
            </w:r>
            <w:hyperlink r:id="rId45" w:history="1">
              <w:r w:rsidRPr="002C5513">
                <w:rPr>
                  <w:rStyle w:val="Hyperlink"/>
                </w:rPr>
                <w:t>https://www.youtube.com/watch?v=vbvQlKzSmkQ</w:t>
              </w:r>
            </w:hyperlink>
          </w:p>
        </w:tc>
      </w:tr>
      <w:tr w:rsidR="007D0380" w:rsidRPr="002C5513" w14:paraId="32184B54" w14:textId="77777777" w:rsidTr="0057437B">
        <w:tc>
          <w:tcPr>
            <w:tcW w:w="943" w:type="dxa"/>
            <w:vMerge/>
            <w:vAlign w:val="center"/>
          </w:tcPr>
          <w:p w14:paraId="1E152D75" w14:textId="77777777" w:rsidR="007D0380" w:rsidRPr="002C5513" w:rsidRDefault="007D0380" w:rsidP="00BD17BF">
            <w:pPr>
              <w:spacing w:after="0"/>
              <w:jc w:val="center"/>
            </w:pPr>
          </w:p>
        </w:tc>
        <w:tc>
          <w:tcPr>
            <w:tcW w:w="1776" w:type="dxa"/>
          </w:tcPr>
          <w:p w14:paraId="2D7DACE2" w14:textId="1D1207C9" w:rsidR="007D0380" w:rsidRPr="002C5513" w:rsidRDefault="007D0380" w:rsidP="00655DB9">
            <w:pPr>
              <w:spacing w:after="0"/>
            </w:pPr>
            <w:r w:rsidRPr="002C5513">
              <w:t>YouTube Channel</w:t>
            </w:r>
          </w:p>
          <w:p w14:paraId="495E299A" w14:textId="77777777" w:rsidR="007D0380" w:rsidRPr="002C5513" w:rsidRDefault="007D0380" w:rsidP="00655DB9">
            <w:pPr>
              <w:spacing w:after="0"/>
            </w:pPr>
            <w:r w:rsidRPr="002C5513">
              <w:t xml:space="preserve">MOLECULE-R </w:t>
            </w:r>
          </w:p>
        </w:tc>
        <w:tc>
          <w:tcPr>
            <w:tcW w:w="6341" w:type="dxa"/>
          </w:tcPr>
          <w:p w14:paraId="00FE2D30" w14:textId="47F25A20" w:rsidR="007D0380" w:rsidRPr="002C5513" w:rsidRDefault="007D0380" w:rsidP="00313AC2">
            <w:pPr>
              <w:pStyle w:val="ListParagraph"/>
              <w:numPr>
                <w:ilvl w:val="0"/>
                <w:numId w:val="146"/>
              </w:numPr>
              <w:spacing w:after="0"/>
            </w:pPr>
            <w:r w:rsidRPr="002C5513">
              <w:t>MOLECULE-R</w:t>
            </w:r>
            <w:r>
              <w:t xml:space="preserve"> – Home</w:t>
            </w:r>
            <w:r w:rsidR="005A5355">
              <w:t xml:space="preserve"> </w:t>
            </w:r>
            <w:r>
              <w:t xml:space="preserve">page </w:t>
            </w:r>
            <w:hyperlink r:id="rId46" w:history="1">
              <w:r w:rsidRPr="002C5513">
                <w:rPr>
                  <w:rStyle w:val="Hyperlink"/>
                </w:rPr>
                <w:t>https://www.youtube.com/channel/UCp4s0S6M-RTABo9vdCjt-5g</w:t>
              </w:r>
            </w:hyperlink>
          </w:p>
        </w:tc>
      </w:tr>
      <w:tr w:rsidR="007D0380" w:rsidRPr="002C5513" w14:paraId="08EB5E92" w14:textId="77777777" w:rsidTr="0057437B">
        <w:tc>
          <w:tcPr>
            <w:tcW w:w="943" w:type="dxa"/>
            <w:vMerge/>
            <w:vAlign w:val="center"/>
          </w:tcPr>
          <w:p w14:paraId="690E9488" w14:textId="77777777" w:rsidR="007D0380" w:rsidRPr="002C5513" w:rsidRDefault="007D0380" w:rsidP="00BD17BF">
            <w:pPr>
              <w:spacing w:after="0"/>
              <w:jc w:val="center"/>
            </w:pPr>
          </w:p>
        </w:tc>
        <w:tc>
          <w:tcPr>
            <w:tcW w:w="1776" w:type="dxa"/>
          </w:tcPr>
          <w:p w14:paraId="02EFCAD6" w14:textId="55DD7A64" w:rsidR="007D0380" w:rsidRDefault="007D0380" w:rsidP="00655DB9">
            <w:pPr>
              <w:spacing w:after="0"/>
            </w:pPr>
            <w:r>
              <w:t>YouTube link</w:t>
            </w:r>
          </w:p>
          <w:p w14:paraId="04613FBC" w14:textId="37893BDD" w:rsidR="007D0380" w:rsidRDefault="007D0380" w:rsidP="00655DB9">
            <w:pPr>
              <w:spacing w:after="0"/>
            </w:pPr>
            <w:r>
              <w:t>3d-printing, future of food</w:t>
            </w:r>
          </w:p>
          <w:p w14:paraId="6F650187" w14:textId="1F7A53DC" w:rsidR="007D0380" w:rsidRPr="002C5513" w:rsidRDefault="007D0380" w:rsidP="00655DB9">
            <w:pPr>
              <w:spacing w:after="0"/>
            </w:pPr>
            <w:r w:rsidRPr="002C5513">
              <w:t>YouTube link</w:t>
            </w:r>
          </w:p>
          <w:p w14:paraId="10F89194" w14:textId="2847C148" w:rsidR="007D0380" w:rsidRPr="002C5513" w:rsidRDefault="007D0380" w:rsidP="00655DB9">
            <w:pPr>
              <w:spacing w:after="0"/>
            </w:pPr>
            <w:r w:rsidRPr="002C5513">
              <w:t>3-D food printer makes dessert</w:t>
            </w:r>
          </w:p>
        </w:tc>
        <w:tc>
          <w:tcPr>
            <w:tcW w:w="6341" w:type="dxa"/>
          </w:tcPr>
          <w:p w14:paraId="3F3E3CE4" w14:textId="6C7127BA" w:rsidR="007D0380" w:rsidRPr="00185B4D" w:rsidRDefault="007D0380" w:rsidP="001E4BF6">
            <w:pPr>
              <w:pStyle w:val="ListParagraph"/>
              <w:numPr>
                <w:ilvl w:val="0"/>
                <w:numId w:val="148"/>
              </w:numPr>
            </w:pPr>
            <w:r w:rsidRPr="00185B4D">
              <w:t>FT Rethink – Dinner is printed: is 3D technology the future of food?</w:t>
            </w:r>
            <w:r w:rsidR="00583D4C">
              <w:t xml:space="preserve"> | Rethink</w:t>
            </w:r>
          </w:p>
          <w:p w14:paraId="2DADA208" w14:textId="0EACB511" w:rsidR="007D0380" w:rsidRDefault="007D0380" w:rsidP="001E4BF6">
            <w:pPr>
              <w:pStyle w:val="ListParagraph"/>
              <w:ind w:left="360"/>
            </w:pPr>
            <w:hyperlink r:id="rId47" w:history="1">
              <w:r w:rsidRPr="00B0790D">
                <w:rPr>
                  <w:rStyle w:val="Hyperlink"/>
                </w:rPr>
                <w:t>https://www.youtube.com/watch?v=B0Ty6wgM8KE</w:t>
              </w:r>
            </w:hyperlink>
          </w:p>
          <w:p w14:paraId="4BC7C175" w14:textId="77777777" w:rsidR="007D0380" w:rsidRDefault="007D0380" w:rsidP="001E4BF6">
            <w:pPr>
              <w:pStyle w:val="ListParagraph"/>
              <w:numPr>
                <w:ilvl w:val="0"/>
                <w:numId w:val="148"/>
              </w:numPr>
            </w:pPr>
            <w:r w:rsidRPr="001E4BF6">
              <w:t>CNN Business – 3-D food printer makes dessert</w:t>
            </w:r>
          </w:p>
          <w:p w14:paraId="2CF688D0" w14:textId="7DD76843" w:rsidR="007D0380" w:rsidRPr="002C5513" w:rsidRDefault="007D0380" w:rsidP="001E4BF6">
            <w:pPr>
              <w:pStyle w:val="ListParagraph"/>
              <w:ind w:left="360"/>
            </w:pPr>
            <w:hyperlink r:id="rId48" w:history="1">
              <w:r w:rsidRPr="00185B4D">
                <w:rPr>
                  <w:rStyle w:val="Hyperlink"/>
                </w:rPr>
                <w:t>https://www.youtube.com/watch?v=XQni3wb0tyMGE</w:t>
              </w:r>
            </w:hyperlink>
          </w:p>
        </w:tc>
      </w:tr>
      <w:tr w:rsidR="007D0380" w:rsidRPr="002C5513" w14:paraId="68B79C80" w14:textId="77777777" w:rsidTr="0057437B">
        <w:tc>
          <w:tcPr>
            <w:tcW w:w="943" w:type="dxa"/>
            <w:vMerge/>
            <w:vAlign w:val="center"/>
          </w:tcPr>
          <w:p w14:paraId="4897B3B2" w14:textId="77777777" w:rsidR="007D0380" w:rsidRPr="002C5513" w:rsidRDefault="007D0380" w:rsidP="00BD17BF">
            <w:pPr>
              <w:spacing w:after="0"/>
              <w:jc w:val="center"/>
            </w:pPr>
          </w:p>
        </w:tc>
        <w:tc>
          <w:tcPr>
            <w:tcW w:w="1776" w:type="dxa"/>
          </w:tcPr>
          <w:p w14:paraId="7ED59764" w14:textId="77777777" w:rsidR="007D0380" w:rsidRPr="002C5513" w:rsidRDefault="007D0380" w:rsidP="00655DB9">
            <w:pPr>
              <w:spacing w:after="0"/>
            </w:pPr>
            <w:r w:rsidRPr="002C5513">
              <w:t>YouTube link</w:t>
            </w:r>
          </w:p>
          <w:p w14:paraId="631DCE76" w14:textId="6A353822" w:rsidR="007D0380" w:rsidRPr="002C5513" w:rsidRDefault="007D0380" w:rsidP="00655DB9">
            <w:pPr>
              <w:spacing w:after="0"/>
            </w:pPr>
            <w:r w:rsidRPr="002C5513">
              <w:t>3D-printed fake meat</w:t>
            </w:r>
          </w:p>
        </w:tc>
        <w:tc>
          <w:tcPr>
            <w:tcW w:w="6341" w:type="dxa"/>
          </w:tcPr>
          <w:p w14:paraId="09867DE1" w14:textId="041F87FD" w:rsidR="007D0380" w:rsidRPr="001A0C18" w:rsidRDefault="007D0380" w:rsidP="00313AC2">
            <w:pPr>
              <w:pStyle w:val="ListParagraph"/>
              <w:numPr>
                <w:ilvl w:val="0"/>
                <w:numId w:val="146"/>
              </w:numPr>
              <w:spacing w:after="0"/>
            </w:pPr>
            <w:r w:rsidRPr="002C5513">
              <w:t>France 24 English</w:t>
            </w:r>
            <w:r>
              <w:t xml:space="preserve"> – </w:t>
            </w:r>
            <w:r w:rsidRPr="00C20AAF">
              <w:t>3D-printed fake meat: The healthier, greener future of food?</w:t>
            </w:r>
            <w:r w:rsidRPr="001A0C18">
              <w:t xml:space="preserve"> </w:t>
            </w:r>
          </w:p>
          <w:p w14:paraId="0797E1A1" w14:textId="2CDDF9F8" w:rsidR="007D0380" w:rsidRPr="002C5513" w:rsidRDefault="00735A9B" w:rsidP="00735A9B">
            <w:pPr>
              <w:pStyle w:val="ListParagraph"/>
              <w:spacing w:after="0"/>
              <w:ind w:left="360"/>
            </w:pPr>
            <w:hyperlink r:id="rId49" w:history="1">
              <w:r w:rsidRPr="005A099A">
                <w:rPr>
                  <w:rStyle w:val="Hyperlink"/>
                </w:rPr>
                <w:t>https://www.youtube.com/watch?v=fLpeeUYtW94</w:t>
              </w:r>
            </w:hyperlink>
          </w:p>
        </w:tc>
      </w:tr>
      <w:tr w:rsidR="007D0380" w:rsidRPr="002C5513" w14:paraId="3A577827" w14:textId="77777777" w:rsidTr="0057437B">
        <w:tc>
          <w:tcPr>
            <w:tcW w:w="943" w:type="dxa"/>
            <w:vMerge/>
            <w:vAlign w:val="center"/>
          </w:tcPr>
          <w:p w14:paraId="66FBD17C" w14:textId="77777777" w:rsidR="007D0380" w:rsidRPr="002C5513" w:rsidRDefault="007D0380" w:rsidP="00BD17BF">
            <w:pPr>
              <w:spacing w:after="0"/>
              <w:jc w:val="center"/>
            </w:pPr>
          </w:p>
        </w:tc>
        <w:tc>
          <w:tcPr>
            <w:tcW w:w="1776" w:type="dxa"/>
          </w:tcPr>
          <w:p w14:paraId="65A06CF8" w14:textId="41647FAA" w:rsidR="007D0380" w:rsidRPr="00C20AAF" w:rsidRDefault="007D0380" w:rsidP="00B40405">
            <w:pPr>
              <w:spacing w:after="0"/>
            </w:pPr>
            <w:r w:rsidRPr="00C20AAF">
              <w:t>Website</w:t>
            </w:r>
          </w:p>
          <w:p w14:paraId="568147A6" w14:textId="15685722" w:rsidR="007D0380" w:rsidRPr="002C5513" w:rsidRDefault="007D0380" w:rsidP="00563CD0">
            <w:pPr>
              <w:spacing w:after="0"/>
            </w:pPr>
            <w:r w:rsidRPr="002C5513">
              <w:t>Redefine Meat products</w:t>
            </w:r>
          </w:p>
        </w:tc>
        <w:tc>
          <w:tcPr>
            <w:tcW w:w="6341" w:type="dxa"/>
          </w:tcPr>
          <w:p w14:paraId="38A6982D" w14:textId="6F15EE67" w:rsidR="007D0380" w:rsidRPr="002C5513" w:rsidRDefault="007D0380" w:rsidP="00313AC2">
            <w:pPr>
              <w:pStyle w:val="ListParagraph"/>
              <w:numPr>
                <w:ilvl w:val="0"/>
                <w:numId w:val="146"/>
              </w:numPr>
              <w:spacing w:after="0"/>
            </w:pPr>
            <w:r w:rsidRPr="002C5513">
              <w:t xml:space="preserve">Redefine Meat Ltd </w:t>
            </w:r>
            <w:r>
              <w:t xml:space="preserve">– </w:t>
            </w:r>
            <w:r w:rsidRPr="00C20AAF">
              <w:rPr>
                <w:iCs/>
              </w:rPr>
              <w:t>Products</w:t>
            </w:r>
          </w:p>
          <w:p w14:paraId="6A28CD43" w14:textId="00E89CCA" w:rsidR="007D0380" w:rsidRPr="00313AC2" w:rsidRDefault="00735A9B" w:rsidP="00735A9B">
            <w:pPr>
              <w:pStyle w:val="ListParagraph"/>
              <w:spacing w:after="0"/>
              <w:ind w:left="360"/>
              <w:rPr>
                <w:color w:val="580F8B"/>
                <w:u w:val="single"/>
              </w:rPr>
            </w:pPr>
            <w:hyperlink r:id="rId50" w:history="1">
              <w:r w:rsidRPr="005A099A">
                <w:rPr>
                  <w:rStyle w:val="Hyperlink"/>
                </w:rPr>
                <w:t>https://www.redefinemeat.com/products/</w:t>
              </w:r>
            </w:hyperlink>
          </w:p>
        </w:tc>
      </w:tr>
      <w:tr w:rsidR="007D0380" w:rsidRPr="002C5513" w14:paraId="5E929A39" w14:textId="77777777" w:rsidTr="0057437B">
        <w:tc>
          <w:tcPr>
            <w:tcW w:w="943" w:type="dxa"/>
            <w:vMerge/>
            <w:vAlign w:val="center"/>
          </w:tcPr>
          <w:p w14:paraId="0024B959" w14:textId="77777777" w:rsidR="007D0380" w:rsidRPr="002C5513" w:rsidRDefault="007D0380" w:rsidP="00BD17BF">
            <w:pPr>
              <w:spacing w:after="0"/>
              <w:jc w:val="center"/>
            </w:pPr>
          </w:p>
        </w:tc>
        <w:tc>
          <w:tcPr>
            <w:tcW w:w="1776" w:type="dxa"/>
          </w:tcPr>
          <w:p w14:paraId="1BE73080" w14:textId="77777777" w:rsidR="007D0380" w:rsidRPr="002C5513" w:rsidRDefault="007D0380" w:rsidP="00655DB9">
            <w:pPr>
              <w:spacing w:after="0"/>
            </w:pPr>
            <w:r w:rsidRPr="002C5513">
              <w:t>YouTube link</w:t>
            </w:r>
          </w:p>
          <w:p w14:paraId="0F3C5594" w14:textId="7BAD5E88" w:rsidR="007D0380" w:rsidRPr="002C5513" w:rsidRDefault="007D0380" w:rsidP="00655DB9">
            <w:pPr>
              <w:spacing w:after="0"/>
            </w:pPr>
            <w:r w:rsidRPr="002C5513">
              <w:t>3D-printing with living organisms</w:t>
            </w:r>
          </w:p>
        </w:tc>
        <w:tc>
          <w:tcPr>
            <w:tcW w:w="6341" w:type="dxa"/>
          </w:tcPr>
          <w:p w14:paraId="18ABBDAC" w14:textId="62011092" w:rsidR="007D0380" w:rsidRPr="002C5513" w:rsidRDefault="007D0380" w:rsidP="00313AC2">
            <w:pPr>
              <w:pStyle w:val="ListParagraph"/>
              <w:numPr>
                <w:ilvl w:val="0"/>
                <w:numId w:val="146"/>
              </w:numPr>
              <w:spacing w:after="0"/>
            </w:pPr>
            <w:r w:rsidRPr="002C5513">
              <w:t>Dezeen</w:t>
            </w:r>
            <w:r>
              <w:t xml:space="preserve"> – </w:t>
            </w:r>
            <w:r w:rsidRPr="00C20AAF">
              <w:t xml:space="preserve">3D-printing with living organisms </w:t>
            </w:r>
            <w:r>
              <w:t>“</w:t>
            </w:r>
            <w:r w:rsidRPr="00C20AAF">
              <w:t>could transform the food industry</w:t>
            </w:r>
            <w:r>
              <w:t>”</w:t>
            </w:r>
          </w:p>
          <w:p w14:paraId="0F983E16" w14:textId="4ADA302C" w:rsidR="007D0380" w:rsidRPr="002C5513" w:rsidRDefault="00735A9B" w:rsidP="00735A9B">
            <w:pPr>
              <w:pStyle w:val="ListParagraph"/>
              <w:spacing w:after="0"/>
              <w:ind w:left="360"/>
            </w:pPr>
            <w:hyperlink r:id="rId51" w:history="1">
              <w:r w:rsidRPr="005A099A">
                <w:rPr>
                  <w:rStyle w:val="Hyperlink"/>
                </w:rPr>
                <w:t>https://www.youtube.com/watch?v=sHsxDvt9mb8</w:t>
              </w:r>
            </w:hyperlink>
          </w:p>
        </w:tc>
      </w:tr>
      <w:tr w:rsidR="00A10869" w:rsidRPr="002C5513" w14:paraId="20AF96E2" w14:textId="77777777" w:rsidTr="0057437B">
        <w:tc>
          <w:tcPr>
            <w:tcW w:w="943" w:type="dxa"/>
            <w:vMerge w:val="restart"/>
            <w:vAlign w:val="center"/>
          </w:tcPr>
          <w:p w14:paraId="39335A71" w14:textId="77777777" w:rsidR="00A10869" w:rsidRPr="002C5513" w:rsidRDefault="00A10869" w:rsidP="00BD17BF">
            <w:pPr>
              <w:spacing w:after="0"/>
              <w:jc w:val="center"/>
            </w:pPr>
            <w:r w:rsidRPr="002C5513">
              <w:t>2</w:t>
            </w:r>
          </w:p>
        </w:tc>
        <w:tc>
          <w:tcPr>
            <w:tcW w:w="1776" w:type="dxa"/>
          </w:tcPr>
          <w:p w14:paraId="4D8345B1" w14:textId="77777777" w:rsidR="00A94331" w:rsidRPr="002C5513" w:rsidRDefault="00A94331" w:rsidP="00A94331">
            <w:pPr>
              <w:spacing w:after="0"/>
            </w:pPr>
            <w:r w:rsidRPr="002C5513">
              <w:t>YouTube link</w:t>
            </w:r>
          </w:p>
          <w:p w14:paraId="022183CF" w14:textId="10A9ED53" w:rsidR="00A10869" w:rsidRPr="002C5513" w:rsidRDefault="00B40405" w:rsidP="00655DB9">
            <w:pPr>
              <w:spacing w:after="0"/>
            </w:pPr>
            <w:r w:rsidRPr="002C5513">
              <w:t xml:space="preserve">3D Printed Vegan Steak That Tastes Like Real Meat </w:t>
            </w:r>
          </w:p>
        </w:tc>
        <w:tc>
          <w:tcPr>
            <w:tcW w:w="6341" w:type="dxa"/>
          </w:tcPr>
          <w:p w14:paraId="3DCCDD51" w14:textId="01CDEEDF" w:rsidR="00B40405" w:rsidRPr="002C5513" w:rsidRDefault="00B40405" w:rsidP="00313AC2">
            <w:pPr>
              <w:pStyle w:val="ListParagraph"/>
              <w:numPr>
                <w:ilvl w:val="0"/>
                <w:numId w:val="146"/>
              </w:numPr>
              <w:spacing w:after="0"/>
            </w:pPr>
            <w:r w:rsidRPr="002C5513">
              <w:t>DW Food</w:t>
            </w:r>
            <w:r w:rsidR="00F35478">
              <w:t xml:space="preserve"> –</w:t>
            </w:r>
            <w:r w:rsidRPr="002C5513">
              <w:t xml:space="preserve"> </w:t>
            </w:r>
            <w:r w:rsidRPr="00C20AAF">
              <w:rPr>
                <w:iCs/>
              </w:rPr>
              <w:t>3D Printed Vegan Steak That Tastes Like Real Meat</w:t>
            </w:r>
          </w:p>
          <w:p w14:paraId="5ACA5F1C" w14:textId="245E0900" w:rsidR="00A10869" w:rsidRPr="002C5513" w:rsidRDefault="00735A9B" w:rsidP="00735A9B">
            <w:pPr>
              <w:pStyle w:val="ListParagraph"/>
              <w:spacing w:after="0"/>
              <w:ind w:left="360"/>
            </w:pPr>
            <w:hyperlink r:id="rId52" w:history="1">
              <w:r w:rsidRPr="005A099A">
                <w:rPr>
                  <w:rStyle w:val="Hyperlink"/>
                </w:rPr>
                <w:t>https://www.youtube.com/watch?v=238yRdb0niw</w:t>
              </w:r>
            </w:hyperlink>
          </w:p>
        </w:tc>
      </w:tr>
      <w:tr w:rsidR="00A10869" w:rsidRPr="002C5513" w14:paraId="5FA4354C" w14:textId="77777777" w:rsidTr="0057437B">
        <w:tc>
          <w:tcPr>
            <w:tcW w:w="943" w:type="dxa"/>
            <w:vMerge/>
            <w:vAlign w:val="center"/>
          </w:tcPr>
          <w:p w14:paraId="0B3C2130" w14:textId="77777777" w:rsidR="00A10869" w:rsidRPr="002C5513" w:rsidRDefault="00A10869" w:rsidP="00BD17BF">
            <w:pPr>
              <w:spacing w:after="0"/>
              <w:jc w:val="center"/>
            </w:pPr>
          </w:p>
        </w:tc>
        <w:tc>
          <w:tcPr>
            <w:tcW w:w="1776" w:type="dxa"/>
          </w:tcPr>
          <w:p w14:paraId="7FFEA881" w14:textId="77777777" w:rsidR="00A94331" w:rsidRPr="002C5513" w:rsidRDefault="00A94331" w:rsidP="00A94331">
            <w:pPr>
              <w:spacing w:after="0"/>
            </w:pPr>
            <w:r w:rsidRPr="002C5513">
              <w:t>YouTube link</w:t>
            </w:r>
          </w:p>
          <w:p w14:paraId="488EC924" w14:textId="77777777" w:rsidR="00A10869" w:rsidRPr="002C5513" w:rsidRDefault="00A10869" w:rsidP="00655DB9">
            <w:pPr>
              <w:spacing w:after="0"/>
            </w:pPr>
            <w:r w:rsidRPr="00443CE3">
              <w:t>3-D food printer makes dessert</w:t>
            </w:r>
          </w:p>
        </w:tc>
        <w:tc>
          <w:tcPr>
            <w:tcW w:w="6341" w:type="dxa"/>
          </w:tcPr>
          <w:p w14:paraId="0311DEFD" w14:textId="77777777" w:rsidR="00A10869" w:rsidRPr="00D94D9C" w:rsidRDefault="00A10869" w:rsidP="00313AC2">
            <w:pPr>
              <w:pStyle w:val="ListParagraph"/>
              <w:numPr>
                <w:ilvl w:val="0"/>
                <w:numId w:val="146"/>
              </w:numPr>
              <w:spacing w:after="0"/>
              <w:rPr>
                <w:u w:val="single"/>
              </w:rPr>
            </w:pPr>
            <w:r w:rsidRPr="00D94D9C">
              <w:t>CNN Business</w:t>
            </w:r>
            <w:r w:rsidR="00F35478" w:rsidRPr="00D94D9C">
              <w:t xml:space="preserve"> –</w:t>
            </w:r>
            <w:r w:rsidRPr="00D94D9C">
              <w:t xml:space="preserve"> 3</w:t>
            </w:r>
            <w:r w:rsidR="00F35478" w:rsidRPr="00D94D9C">
              <w:t>-</w:t>
            </w:r>
            <w:r w:rsidRPr="00D94D9C">
              <w:t xml:space="preserve">D food printer makes dessert </w:t>
            </w:r>
            <w:hyperlink r:id="rId53" w:history="1">
              <w:r w:rsidRPr="00D94D9C">
                <w:rPr>
                  <w:rStyle w:val="Hyperlink"/>
                </w:rPr>
                <w:t>https://www.youtube.com/watch?v=XQni3wb0tyMGE</w:t>
              </w:r>
            </w:hyperlink>
          </w:p>
        </w:tc>
      </w:tr>
      <w:tr w:rsidR="00A10869" w:rsidRPr="002C5513" w14:paraId="2E7350B6" w14:textId="77777777" w:rsidTr="0057437B">
        <w:tc>
          <w:tcPr>
            <w:tcW w:w="943" w:type="dxa"/>
            <w:vAlign w:val="center"/>
          </w:tcPr>
          <w:p w14:paraId="07ADB70F" w14:textId="316829B5" w:rsidR="00A10869" w:rsidRPr="002C5513" w:rsidRDefault="00563CD0" w:rsidP="00BD17BF">
            <w:pPr>
              <w:spacing w:after="0"/>
              <w:jc w:val="center"/>
            </w:pPr>
            <w:r>
              <w:t>4</w:t>
            </w:r>
          </w:p>
        </w:tc>
        <w:tc>
          <w:tcPr>
            <w:tcW w:w="1776" w:type="dxa"/>
          </w:tcPr>
          <w:p w14:paraId="2E546CCE" w14:textId="77777777" w:rsidR="00A10869" w:rsidRPr="002C5513" w:rsidRDefault="00A10869" w:rsidP="00655DB9">
            <w:pPr>
              <w:spacing w:after="0"/>
            </w:pPr>
            <w:r w:rsidRPr="002C5513">
              <w:t>YouTube link</w:t>
            </w:r>
          </w:p>
          <w:p w14:paraId="77DEDC35" w14:textId="3918A6E9" w:rsidR="00A10869" w:rsidRPr="009C7CBB" w:rsidRDefault="00A10869" w:rsidP="00655DB9">
            <w:pPr>
              <w:spacing w:after="0"/>
            </w:pPr>
            <w:r w:rsidRPr="002C5513">
              <w:t>3D printing in cookie dough</w:t>
            </w:r>
          </w:p>
        </w:tc>
        <w:tc>
          <w:tcPr>
            <w:tcW w:w="6341" w:type="dxa"/>
          </w:tcPr>
          <w:p w14:paraId="57CB5471" w14:textId="4EC00DD1" w:rsidR="00A10869" w:rsidRPr="009C7CBB" w:rsidRDefault="00A10869" w:rsidP="00313AC2">
            <w:pPr>
              <w:pStyle w:val="ListParagraph"/>
              <w:numPr>
                <w:ilvl w:val="0"/>
                <w:numId w:val="146"/>
              </w:numPr>
              <w:spacing w:after="0"/>
            </w:pPr>
            <w:r w:rsidRPr="002C5513">
              <w:t xml:space="preserve">IDG.tv </w:t>
            </w:r>
            <w:r w:rsidR="00F35478">
              <w:t>–</w:t>
            </w:r>
            <w:r w:rsidRPr="002C5513">
              <w:t xml:space="preserve"> </w:t>
            </w:r>
            <w:r w:rsidRPr="00504967">
              <w:rPr>
                <w:iCs/>
              </w:rPr>
              <w:t>3D printing in cookie dough</w:t>
            </w:r>
            <w:r w:rsidRPr="002C5513">
              <w:t xml:space="preserve"> </w:t>
            </w:r>
            <w:hyperlink r:id="rId54" w:history="1">
              <w:r w:rsidRPr="002C5513">
                <w:rPr>
                  <w:rStyle w:val="Hyperlink"/>
                </w:rPr>
                <w:t>https://www.youtube.com/watch?v=JPg3U9R9tQ4</w:t>
              </w:r>
            </w:hyperlink>
          </w:p>
        </w:tc>
      </w:tr>
      <w:tr w:rsidR="007D0380" w:rsidRPr="002C5513" w14:paraId="33CB3133" w14:textId="77777777" w:rsidTr="0057437B">
        <w:tc>
          <w:tcPr>
            <w:tcW w:w="943" w:type="dxa"/>
            <w:vMerge w:val="restart"/>
            <w:vAlign w:val="center"/>
          </w:tcPr>
          <w:p w14:paraId="38435850" w14:textId="54E2496D" w:rsidR="007D0380" w:rsidRPr="002C5513" w:rsidRDefault="007D0380" w:rsidP="00BD17BF">
            <w:pPr>
              <w:pageBreakBefore/>
              <w:spacing w:after="0"/>
              <w:jc w:val="center"/>
            </w:pPr>
            <w:r>
              <w:lastRenderedPageBreak/>
              <w:t>5</w:t>
            </w:r>
          </w:p>
        </w:tc>
        <w:tc>
          <w:tcPr>
            <w:tcW w:w="1776" w:type="dxa"/>
          </w:tcPr>
          <w:p w14:paraId="0A9FD666" w14:textId="77777777" w:rsidR="007D0380" w:rsidRPr="002C5513" w:rsidRDefault="007D0380" w:rsidP="00655DB9">
            <w:pPr>
              <w:spacing w:after="0"/>
            </w:pPr>
            <w:r w:rsidRPr="002C5513">
              <w:t>YouTube link</w:t>
            </w:r>
          </w:p>
          <w:p w14:paraId="0B251264" w14:textId="404AAF58" w:rsidR="007D0380" w:rsidRPr="002C5513" w:rsidRDefault="007D0380" w:rsidP="00655DB9">
            <w:pPr>
              <w:spacing w:after="0"/>
            </w:pPr>
            <w:r w:rsidRPr="002C5513">
              <w:t xml:space="preserve">3D printer that prints chocolate?! </w:t>
            </w:r>
          </w:p>
        </w:tc>
        <w:tc>
          <w:tcPr>
            <w:tcW w:w="6341" w:type="dxa"/>
          </w:tcPr>
          <w:p w14:paraId="43086303" w14:textId="792DA7B1" w:rsidR="007D0380" w:rsidRPr="009C7CBB" w:rsidRDefault="007D0380" w:rsidP="00313AC2">
            <w:pPr>
              <w:pStyle w:val="ListParagraph"/>
              <w:numPr>
                <w:ilvl w:val="0"/>
                <w:numId w:val="146"/>
              </w:numPr>
              <w:spacing w:after="0"/>
            </w:pPr>
            <w:r w:rsidRPr="009C7CBB">
              <w:t xml:space="preserve">Localish </w:t>
            </w:r>
            <w:r>
              <w:t>–</w:t>
            </w:r>
            <w:r w:rsidRPr="009C7CBB">
              <w:t xml:space="preserve"> 3D printer that prints chocolate?! | Bite </w:t>
            </w:r>
            <w:r>
              <w:t>S</w:t>
            </w:r>
            <w:r w:rsidRPr="009C7CBB">
              <w:t xml:space="preserve">ize </w:t>
            </w:r>
            <w:hyperlink r:id="rId55" w:history="1">
              <w:r w:rsidRPr="009C7CBB">
                <w:rPr>
                  <w:rStyle w:val="Hyperlink"/>
                </w:rPr>
                <w:t>https://www.youtube.com/watch?v=uYLJRQBU_dI</w:t>
              </w:r>
            </w:hyperlink>
          </w:p>
        </w:tc>
      </w:tr>
      <w:tr w:rsidR="007D0380" w:rsidRPr="002C5513" w14:paraId="0C044E21" w14:textId="77777777" w:rsidTr="0057437B">
        <w:tc>
          <w:tcPr>
            <w:tcW w:w="943" w:type="dxa"/>
            <w:vMerge/>
            <w:vAlign w:val="center"/>
          </w:tcPr>
          <w:p w14:paraId="634468B8" w14:textId="77777777" w:rsidR="007D0380" w:rsidRDefault="007D0380" w:rsidP="00BD17BF">
            <w:pPr>
              <w:spacing w:after="0"/>
              <w:jc w:val="center"/>
            </w:pPr>
          </w:p>
        </w:tc>
        <w:tc>
          <w:tcPr>
            <w:tcW w:w="1776" w:type="dxa"/>
          </w:tcPr>
          <w:p w14:paraId="3D0A3FD4" w14:textId="77777777" w:rsidR="001F5D08" w:rsidRPr="002C5513" w:rsidRDefault="001F5D08" w:rsidP="001F5D08">
            <w:pPr>
              <w:spacing w:after="0"/>
            </w:pPr>
            <w:r w:rsidRPr="002C5513">
              <w:t>YouTube link</w:t>
            </w:r>
          </w:p>
          <w:p w14:paraId="52723C53" w14:textId="6D164BCA" w:rsidR="007D0380" w:rsidRPr="002C5513" w:rsidRDefault="007D0380" w:rsidP="00655DB9">
            <w:pPr>
              <w:spacing w:after="0"/>
            </w:pPr>
            <w:r w:rsidRPr="002C5513">
              <w:t>3D</w:t>
            </w:r>
            <w:r w:rsidR="001F5D08">
              <w:t>-</w:t>
            </w:r>
            <w:r w:rsidRPr="002C5513">
              <w:t>printing with meringue video</w:t>
            </w:r>
          </w:p>
        </w:tc>
        <w:tc>
          <w:tcPr>
            <w:tcW w:w="6341" w:type="dxa"/>
          </w:tcPr>
          <w:p w14:paraId="0381220F" w14:textId="35F14388" w:rsidR="007D0380" w:rsidRPr="009C7CBB" w:rsidRDefault="007D0380" w:rsidP="00313AC2">
            <w:pPr>
              <w:pStyle w:val="ListParagraph"/>
              <w:numPr>
                <w:ilvl w:val="0"/>
                <w:numId w:val="146"/>
              </w:numPr>
              <w:spacing w:after="0"/>
            </w:pPr>
            <w:r w:rsidRPr="002C5513">
              <w:t>byFlow</w:t>
            </w:r>
            <w:r>
              <w:t xml:space="preserve"> – </w:t>
            </w:r>
            <w:r w:rsidRPr="005F3D82">
              <w:t>3D-printing with meringue</w:t>
            </w:r>
            <w:r w:rsidRPr="002C5513">
              <w:t xml:space="preserve"> </w:t>
            </w:r>
            <w:hyperlink r:id="rId56" w:history="1">
              <w:r w:rsidRPr="00EC3E64">
                <w:rPr>
                  <w:rStyle w:val="Hyperlink"/>
                </w:rPr>
                <w:t>https://www.youtube.com/watch?v=NaIWHxZAS6c</w:t>
              </w:r>
            </w:hyperlink>
          </w:p>
        </w:tc>
      </w:tr>
      <w:tr w:rsidR="00A10869" w:rsidRPr="002C5513" w14:paraId="224063E0" w14:textId="77777777" w:rsidTr="0057437B">
        <w:tc>
          <w:tcPr>
            <w:tcW w:w="943" w:type="dxa"/>
            <w:vAlign w:val="center"/>
          </w:tcPr>
          <w:p w14:paraId="152B3378" w14:textId="77777777" w:rsidR="00A10869" w:rsidRPr="002C5513" w:rsidRDefault="00A10869" w:rsidP="00BD17BF">
            <w:pPr>
              <w:spacing w:after="0"/>
              <w:jc w:val="center"/>
              <w:rPr>
                <w:highlight w:val="yellow"/>
              </w:rPr>
            </w:pPr>
            <w:r>
              <w:t>6</w:t>
            </w:r>
          </w:p>
        </w:tc>
        <w:tc>
          <w:tcPr>
            <w:tcW w:w="1776" w:type="dxa"/>
          </w:tcPr>
          <w:p w14:paraId="35623014" w14:textId="77777777" w:rsidR="00A10869" w:rsidRPr="002C5513" w:rsidRDefault="00A10869" w:rsidP="00655DB9">
            <w:pPr>
              <w:spacing w:after="0"/>
            </w:pPr>
            <w:r w:rsidRPr="002C5513">
              <w:t>YouTube link</w:t>
            </w:r>
          </w:p>
          <w:p w14:paraId="12DB2C8F" w14:textId="77777777" w:rsidR="00A10869" w:rsidRPr="002C5513" w:rsidRDefault="00A10869" w:rsidP="00655DB9">
            <w:pPr>
              <w:spacing w:after="0"/>
            </w:pPr>
            <w:r w:rsidRPr="002C5513">
              <w:t>Cakewalk 3D</w:t>
            </w:r>
          </w:p>
        </w:tc>
        <w:tc>
          <w:tcPr>
            <w:tcW w:w="6341" w:type="dxa"/>
          </w:tcPr>
          <w:p w14:paraId="26AD6F40" w14:textId="77777777" w:rsidR="00735A9B" w:rsidRDefault="00735A9B" w:rsidP="00313AC2">
            <w:pPr>
              <w:pStyle w:val="ListParagraph"/>
              <w:numPr>
                <w:ilvl w:val="0"/>
                <w:numId w:val="146"/>
              </w:numPr>
              <w:spacing w:after="0"/>
            </w:pPr>
            <w:r w:rsidRPr="00735A9B">
              <w:t>Best Crowdfunding Campaigns – Cakewalk 3D - a handy extruder for your own 3D printer</w:t>
            </w:r>
          </w:p>
          <w:p w14:paraId="7C5349BA" w14:textId="7D74353B" w:rsidR="00735A9B" w:rsidRPr="002C5513" w:rsidRDefault="00735A9B" w:rsidP="00735A9B">
            <w:pPr>
              <w:pStyle w:val="ListParagraph"/>
              <w:spacing w:after="0"/>
              <w:ind w:left="360"/>
            </w:pPr>
            <w:hyperlink r:id="rId57" w:history="1">
              <w:r w:rsidRPr="005A099A">
                <w:rPr>
                  <w:rStyle w:val="Hyperlink"/>
                </w:rPr>
                <w:t>https://www.youtube.com/watch?v=l3VLEh3kuY8</w:t>
              </w:r>
            </w:hyperlink>
          </w:p>
        </w:tc>
      </w:tr>
      <w:tr w:rsidR="00A10869" w:rsidRPr="002C5513" w14:paraId="7C4900A2" w14:textId="77777777" w:rsidTr="0057437B">
        <w:tc>
          <w:tcPr>
            <w:tcW w:w="943" w:type="dxa"/>
            <w:vAlign w:val="center"/>
          </w:tcPr>
          <w:p w14:paraId="1B44533B" w14:textId="77777777" w:rsidR="00A10869" w:rsidRPr="002C5513" w:rsidRDefault="00A10869" w:rsidP="00BD17BF">
            <w:pPr>
              <w:spacing w:after="0"/>
              <w:jc w:val="center"/>
            </w:pPr>
            <w:r>
              <w:t>7</w:t>
            </w:r>
          </w:p>
        </w:tc>
        <w:tc>
          <w:tcPr>
            <w:tcW w:w="1776" w:type="dxa"/>
          </w:tcPr>
          <w:p w14:paraId="2739C385" w14:textId="77777777" w:rsidR="00A10869" w:rsidRPr="002C5513" w:rsidRDefault="00A10869" w:rsidP="00655DB9">
            <w:pPr>
              <w:spacing w:after="0"/>
            </w:pPr>
            <w:r w:rsidRPr="002C5513">
              <w:t>YouTube link</w:t>
            </w:r>
          </w:p>
          <w:p w14:paraId="6E0E8AEC" w14:textId="75094A1D" w:rsidR="00A10869" w:rsidRPr="002C5513" w:rsidRDefault="00A10869" w:rsidP="00655DB9">
            <w:pPr>
              <w:spacing w:after="0"/>
            </w:pPr>
            <w:r w:rsidRPr="002C5513">
              <w:t>This chef uses a 3D printer to create incredible cakes</w:t>
            </w:r>
          </w:p>
        </w:tc>
        <w:tc>
          <w:tcPr>
            <w:tcW w:w="6341" w:type="dxa"/>
          </w:tcPr>
          <w:p w14:paraId="3EF4761F" w14:textId="36A15498" w:rsidR="00A10869" w:rsidRPr="002C5513" w:rsidRDefault="007E0566" w:rsidP="00313AC2">
            <w:pPr>
              <w:pStyle w:val="ListParagraph"/>
              <w:numPr>
                <w:ilvl w:val="0"/>
                <w:numId w:val="146"/>
              </w:numPr>
              <w:pBdr>
                <w:top w:val="nil"/>
                <w:left w:val="nil"/>
                <w:bottom w:val="nil"/>
                <w:right w:val="nil"/>
                <w:between w:val="nil"/>
              </w:pBdr>
              <w:spacing w:after="0"/>
            </w:pPr>
            <w:r>
              <w:t xml:space="preserve">Insider Food – </w:t>
            </w:r>
            <w:r w:rsidR="00A10869" w:rsidRPr="005F3D82">
              <w:t>This chef uses a 3D printer to create incredible cakes</w:t>
            </w:r>
          </w:p>
          <w:p w14:paraId="43645CCD" w14:textId="0F3E0372" w:rsidR="00A10869" w:rsidRPr="002C5513" w:rsidRDefault="00735A9B" w:rsidP="00735A9B">
            <w:pPr>
              <w:pStyle w:val="ListParagraph"/>
              <w:pBdr>
                <w:top w:val="nil"/>
                <w:left w:val="nil"/>
                <w:bottom w:val="nil"/>
                <w:right w:val="nil"/>
                <w:between w:val="nil"/>
              </w:pBdr>
              <w:spacing w:after="0"/>
              <w:ind w:left="360"/>
            </w:pPr>
            <w:hyperlink r:id="rId58" w:history="1">
              <w:r w:rsidRPr="005A099A">
                <w:rPr>
                  <w:rStyle w:val="Hyperlink"/>
                </w:rPr>
                <w:t>https://www.youtube.com/watch?v=ILX-cVy-wq8</w:t>
              </w:r>
            </w:hyperlink>
          </w:p>
        </w:tc>
      </w:tr>
      <w:tr w:rsidR="007D0380" w:rsidRPr="00322E7E" w14:paraId="41F78D1C" w14:textId="77777777" w:rsidTr="0057437B">
        <w:tc>
          <w:tcPr>
            <w:tcW w:w="943" w:type="dxa"/>
            <w:vMerge w:val="restart"/>
            <w:vAlign w:val="center"/>
          </w:tcPr>
          <w:p w14:paraId="17AA30BA" w14:textId="77777777" w:rsidR="007D0380" w:rsidRPr="002C5513" w:rsidRDefault="007D0380" w:rsidP="00BD17BF">
            <w:pPr>
              <w:spacing w:after="0"/>
              <w:jc w:val="center"/>
            </w:pPr>
            <w:r>
              <w:t>8</w:t>
            </w:r>
          </w:p>
        </w:tc>
        <w:tc>
          <w:tcPr>
            <w:tcW w:w="1776" w:type="dxa"/>
          </w:tcPr>
          <w:p w14:paraId="6B48FA37" w14:textId="48CAD884" w:rsidR="007D0380" w:rsidRPr="002C5513" w:rsidRDefault="007D0380" w:rsidP="00655DB9">
            <w:pPr>
              <w:spacing w:after="0"/>
            </w:pPr>
            <w:r w:rsidRPr="002C5513">
              <w:t>Website</w:t>
            </w:r>
            <w:r w:rsidRPr="002C5513">
              <w:rPr>
                <w:rStyle w:val="Hyperlink"/>
                <w:color w:val="auto"/>
                <w:u w:val="none"/>
              </w:rPr>
              <w:t xml:space="preserve"> </w:t>
            </w:r>
            <w:r w:rsidRPr="001C10A2">
              <w:rPr>
                <w:rStyle w:val="Hyperlink"/>
                <w:color w:val="auto"/>
                <w:u w:val="none"/>
              </w:rPr>
              <w:t>Anrich3D About</w:t>
            </w:r>
          </w:p>
        </w:tc>
        <w:tc>
          <w:tcPr>
            <w:tcW w:w="6341" w:type="dxa"/>
          </w:tcPr>
          <w:p w14:paraId="69B3ED90" w14:textId="32599A99" w:rsidR="007D0380" w:rsidRPr="005F3D82" w:rsidRDefault="007D0380" w:rsidP="00313AC2">
            <w:pPr>
              <w:pStyle w:val="ListParagraph"/>
              <w:numPr>
                <w:ilvl w:val="0"/>
                <w:numId w:val="146"/>
              </w:numPr>
              <w:spacing w:after="0"/>
              <w:rPr>
                <w:lang w:val="de-DE"/>
              </w:rPr>
            </w:pPr>
            <w:r w:rsidRPr="005F3D82">
              <w:rPr>
                <w:lang w:val="de-DE"/>
              </w:rPr>
              <w:t xml:space="preserve">Anrich3D – About </w:t>
            </w:r>
          </w:p>
          <w:p w14:paraId="714011CB" w14:textId="4287C922" w:rsidR="007D0380" w:rsidRPr="00D47D28" w:rsidRDefault="00735A9B" w:rsidP="00735A9B">
            <w:pPr>
              <w:pStyle w:val="ListParagraph"/>
              <w:spacing w:after="0"/>
              <w:ind w:left="360"/>
              <w:rPr>
                <w:color w:val="580F8B"/>
                <w:u w:val="single"/>
                <w:lang w:val="de-DE"/>
              </w:rPr>
            </w:pPr>
            <w:hyperlink r:id="rId59" w:history="1">
              <w:r w:rsidRPr="00D47D28">
                <w:rPr>
                  <w:rStyle w:val="Hyperlink"/>
                  <w:lang w:val="de-DE"/>
                </w:rPr>
                <w:t>https://anrich3d.wixsite.com/anrich3d/about</w:t>
              </w:r>
            </w:hyperlink>
          </w:p>
        </w:tc>
      </w:tr>
      <w:tr w:rsidR="007D0380" w:rsidRPr="002C5513" w14:paraId="65E955FC" w14:textId="77777777" w:rsidTr="0057437B">
        <w:tc>
          <w:tcPr>
            <w:tcW w:w="943" w:type="dxa"/>
            <w:vMerge/>
            <w:vAlign w:val="center"/>
          </w:tcPr>
          <w:p w14:paraId="50ED4875" w14:textId="77777777" w:rsidR="007D0380" w:rsidRPr="00F615FE" w:rsidRDefault="007D0380" w:rsidP="00BD17BF">
            <w:pPr>
              <w:spacing w:after="0"/>
              <w:jc w:val="center"/>
              <w:rPr>
                <w:lang w:val="de-DE"/>
              </w:rPr>
            </w:pPr>
          </w:p>
        </w:tc>
        <w:tc>
          <w:tcPr>
            <w:tcW w:w="1776" w:type="dxa"/>
          </w:tcPr>
          <w:p w14:paraId="6743BED6" w14:textId="77777777" w:rsidR="001F5D08" w:rsidRPr="002C5513" w:rsidRDefault="001F5D08" w:rsidP="001F5D08">
            <w:pPr>
              <w:spacing w:after="0"/>
            </w:pPr>
            <w:r w:rsidRPr="002C5513">
              <w:t>YouTube link</w:t>
            </w:r>
          </w:p>
          <w:p w14:paraId="3A018FD0" w14:textId="05EBCE7B" w:rsidR="007D0380" w:rsidRPr="002C5513" w:rsidRDefault="007D0380" w:rsidP="00655DB9">
            <w:pPr>
              <w:spacing w:after="0"/>
            </w:pPr>
            <w:r w:rsidRPr="001C10A2">
              <w:rPr>
                <w:rStyle w:val="Hyperlink"/>
                <w:color w:val="auto"/>
                <w:u w:val="none"/>
              </w:rPr>
              <w:t>3D Jelly printing</w:t>
            </w:r>
          </w:p>
        </w:tc>
        <w:tc>
          <w:tcPr>
            <w:tcW w:w="6341" w:type="dxa"/>
          </w:tcPr>
          <w:p w14:paraId="68F6FA33" w14:textId="1BBC49A3" w:rsidR="007D0380" w:rsidRPr="002C5513" w:rsidRDefault="007D0380" w:rsidP="00206F08">
            <w:pPr>
              <w:pStyle w:val="ListParagraph"/>
              <w:numPr>
                <w:ilvl w:val="0"/>
                <w:numId w:val="146"/>
              </w:numPr>
            </w:pPr>
            <w:r>
              <w:t xml:space="preserve">Beets – </w:t>
            </w:r>
            <w:r w:rsidRPr="00D47D28">
              <w:t>3D Jelly printing</w:t>
            </w:r>
            <w:r w:rsidRPr="006F565F">
              <w:t xml:space="preserve"> </w:t>
            </w:r>
            <w:hyperlink r:id="rId60" w:history="1">
              <w:r w:rsidRPr="00A63220">
                <w:rPr>
                  <w:rStyle w:val="Hyperlink"/>
                </w:rPr>
                <w:t>https://www.youtube.com/watch?v=OSUKC6VLFFA</w:t>
              </w:r>
            </w:hyperlink>
          </w:p>
        </w:tc>
      </w:tr>
    </w:tbl>
    <w:p w14:paraId="0A10D10C" w14:textId="77777777" w:rsidR="00B40405" w:rsidRDefault="00B40405" w:rsidP="00563CD0"/>
    <w:p w14:paraId="370DBD2B" w14:textId="77777777" w:rsidR="00037E14" w:rsidRDefault="00037E14" w:rsidP="00563CD0">
      <w:pPr>
        <w:sectPr w:rsidR="00037E14" w:rsidSect="000F7ECF">
          <w:headerReference w:type="default" r:id="rId61"/>
          <w:footerReference w:type="even" r:id="rId62"/>
          <w:footerReference w:type="default" r:id="rId63"/>
          <w:headerReference w:type="first" r:id="rId64"/>
          <w:footerReference w:type="first" r:id="rId65"/>
          <w:type w:val="oddPage"/>
          <w:pgSz w:w="11906" w:h="16838"/>
          <w:pgMar w:top="1644" w:right="1418" w:bottom="1276" w:left="1418" w:header="680" w:footer="567" w:gutter="0"/>
          <w:cols w:space="720"/>
          <w:titlePg/>
        </w:sectPr>
      </w:pPr>
    </w:p>
    <w:p w14:paraId="1E2E6F6A" w14:textId="6FE537CD" w:rsidR="009B7AED" w:rsidRPr="00563CD0" w:rsidRDefault="009B7AED" w:rsidP="00563CD0">
      <w:bookmarkStart w:id="43" w:name="_Toc72145145"/>
      <w:bookmarkStart w:id="44" w:name="_Toc72149591"/>
      <w:bookmarkStart w:id="45" w:name="_Toc72154410"/>
      <w:bookmarkStart w:id="46" w:name="_Toc112330583"/>
    </w:p>
    <w:p w14:paraId="780217EF" w14:textId="77777777" w:rsidR="00185B4D" w:rsidRDefault="009B7AED" w:rsidP="008F5C94">
      <w:pPr>
        <w:pStyle w:val="SCSASplashHeading"/>
        <w:spacing w:before="6720"/>
      </w:pPr>
      <w:bookmarkStart w:id="47" w:name="_Toc223700147"/>
      <w:r w:rsidRPr="00D213C5">
        <w:rPr>
          <w:noProof/>
        </w:rPr>
        <w:drawing>
          <wp:anchor distT="0" distB="0" distL="114300" distR="114300" simplePos="0" relativeHeight="251669504" behindDoc="1" locked="0" layoutInCell="1" allowOverlap="1" wp14:anchorId="6F4F7B7A" wp14:editId="14F46549">
            <wp:simplePos x="0" y="0"/>
            <wp:positionH relativeFrom="page">
              <wp:align>center</wp:align>
            </wp:positionH>
            <wp:positionV relativeFrom="page">
              <wp:align>center</wp:align>
            </wp:positionV>
            <wp:extent cx="7552800" cy="10684800"/>
            <wp:effectExtent l="0" t="0" r="0" b="2540"/>
            <wp:wrapNone/>
            <wp:docPr id="82" name="Picture 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a:extLst>
                        <a:ext uri="{C183D7F6-B498-43B3-948B-1728B52AA6E4}">
                          <adec:decorative xmlns:adec="http://schemas.microsoft.com/office/drawing/2017/decorative" val="1"/>
                        </a:ext>
                      </a:extLst>
                    </pic:cNvPr>
                    <pic:cNvPicPr/>
                  </pic:nvPicPr>
                  <pic:blipFill>
                    <a:blip r:embed="rId66">
                      <a:extLst>
                        <a:ext uri="{28A0092B-C50C-407E-A947-70E740481C1C}">
                          <a14:useLocalDpi xmlns:a14="http://schemas.microsoft.com/office/drawing/2010/main" val="0"/>
                        </a:ext>
                      </a:extLst>
                    </a:blip>
                    <a:stretch>
                      <a:fillRect/>
                    </a:stretch>
                  </pic:blipFill>
                  <pic:spPr>
                    <a:xfrm>
                      <a:off x="0" y="0"/>
                      <a:ext cx="7552800" cy="10684800"/>
                    </a:xfrm>
                    <a:prstGeom prst="rect">
                      <a:avLst/>
                    </a:prstGeom>
                  </pic:spPr>
                </pic:pic>
              </a:graphicData>
            </a:graphic>
            <wp14:sizeRelH relativeFrom="margin">
              <wp14:pctWidth>0</wp14:pctWidth>
            </wp14:sizeRelH>
            <wp14:sizeRelV relativeFrom="margin">
              <wp14:pctHeight>0</wp14:pctHeight>
            </wp14:sizeRelV>
          </wp:anchor>
        </w:drawing>
      </w:r>
      <w:r w:rsidRPr="00D213C5">
        <w:t xml:space="preserve">Appendix </w:t>
      </w:r>
      <w:r>
        <w:t>B</w:t>
      </w:r>
      <w:bookmarkEnd w:id="43"/>
      <w:bookmarkEnd w:id="44"/>
      <w:bookmarkEnd w:id="45"/>
      <w:bookmarkEnd w:id="46"/>
      <w:bookmarkEnd w:id="47"/>
    </w:p>
    <w:p w14:paraId="06CF3016" w14:textId="45C1C4CD" w:rsidR="00B40405" w:rsidRDefault="00B40405" w:rsidP="000F7ECF">
      <w:pPr>
        <w:pStyle w:val="SCSASplashSubheading"/>
      </w:pPr>
      <w:r>
        <w:t xml:space="preserve">Formative </w:t>
      </w:r>
      <w:r w:rsidR="00920C7C">
        <w:t>assessment</w:t>
      </w:r>
      <w:r w:rsidR="00FC606A">
        <w:t xml:space="preserve"> task</w:t>
      </w:r>
      <w:r w:rsidR="008F5C94">
        <w:br/>
        <w:t>Proof is in the pudding</w:t>
      </w:r>
      <w:r>
        <w:br w:type="page"/>
      </w:r>
    </w:p>
    <w:p w14:paraId="2732510D" w14:textId="77777777" w:rsidR="005E7860" w:rsidRDefault="005E7860" w:rsidP="001E565E">
      <w:pPr>
        <w:pStyle w:val="SCSALessonLinedHeading2"/>
      </w:pPr>
      <w:r>
        <w:lastRenderedPageBreak/>
        <w:t>Task details</w:t>
      </w:r>
    </w:p>
    <w:p w14:paraId="3CB48857" w14:textId="23304797" w:rsidR="0055049F" w:rsidRDefault="0055049F" w:rsidP="00765B33">
      <w:pPr>
        <w:pStyle w:val="SCSATaskText"/>
        <w:rPr>
          <w:b/>
        </w:rPr>
      </w:pPr>
      <w:r>
        <w:rPr>
          <w:b/>
        </w:rPr>
        <w:t>Title</w:t>
      </w:r>
      <w:r>
        <w:rPr>
          <w:b/>
        </w:rPr>
        <w:tab/>
      </w:r>
      <w:r>
        <w:t>Proof is in the pudding</w:t>
      </w:r>
    </w:p>
    <w:p w14:paraId="505C2807" w14:textId="5E229EF4" w:rsidR="005E7860" w:rsidRDefault="005E7860" w:rsidP="00765B33">
      <w:pPr>
        <w:pStyle w:val="SCSATaskText"/>
      </w:pPr>
      <w:r>
        <w:rPr>
          <w:b/>
        </w:rPr>
        <w:t>Description</w:t>
      </w:r>
      <w:r>
        <w:rPr>
          <w:b/>
        </w:rPr>
        <w:tab/>
      </w:r>
      <w:bookmarkStart w:id="48" w:name="_Hlk212471028"/>
      <w:r>
        <w:t xml:space="preserve">Students will investigate and design a dessert product to demonstrate understanding of physical and sensory properties of food, processing techniques, preservation and presentation of food by </w:t>
      </w:r>
      <w:r w:rsidRPr="00645929">
        <w:t xml:space="preserve">creating a sophisticated </w:t>
      </w:r>
      <w:r>
        <w:t>design solution.</w:t>
      </w:r>
      <w:bookmarkEnd w:id="48"/>
    </w:p>
    <w:p w14:paraId="7A78793E" w14:textId="669A0636" w:rsidR="005E7860" w:rsidRDefault="00583C5F" w:rsidP="00765B33">
      <w:pPr>
        <w:pStyle w:val="SCSATaskText"/>
      </w:pPr>
      <w:r>
        <w:rPr>
          <w:b/>
        </w:rPr>
        <w:t xml:space="preserve">Type </w:t>
      </w:r>
      <w:r w:rsidR="005E7860">
        <w:rPr>
          <w:b/>
        </w:rPr>
        <w:t>of assess</w:t>
      </w:r>
      <w:r>
        <w:rPr>
          <w:b/>
        </w:rPr>
        <w:t>ment</w:t>
      </w:r>
      <w:r w:rsidR="005E7860">
        <w:tab/>
      </w:r>
      <w:r w:rsidR="007E7132">
        <w:t>Formative</w:t>
      </w:r>
    </w:p>
    <w:p w14:paraId="7AD04485" w14:textId="1E2E31A2" w:rsidR="005E7860" w:rsidRDefault="005E7860" w:rsidP="00765B33">
      <w:pPr>
        <w:pStyle w:val="SCSATaskText"/>
        <w:rPr>
          <w:b/>
          <w:bCs/>
        </w:rPr>
      </w:pPr>
      <w:r w:rsidRPr="6DDCBA53">
        <w:rPr>
          <w:b/>
          <w:bCs/>
        </w:rPr>
        <w:t>Purpose of assessment</w:t>
      </w:r>
      <w:r>
        <w:tab/>
        <w:t xml:space="preserve">To assess students’ application of design thinking skills when critiquing and creating solutions to </w:t>
      </w:r>
      <w:r w:rsidRPr="00824BAC">
        <w:t>meet the needs of the client/stakeholder</w:t>
      </w:r>
    </w:p>
    <w:p w14:paraId="22E18C0B" w14:textId="04D015E5" w:rsidR="005E7860" w:rsidRDefault="00583C5F" w:rsidP="00765B33">
      <w:pPr>
        <w:pStyle w:val="SCSATaskText"/>
      </w:pPr>
      <w:r>
        <w:rPr>
          <w:b/>
        </w:rPr>
        <w:t>Ways of a</w:t>
      </w:r>
      <w:r w:rsidR="005E7860">
        <w:rPr>
          <w:b/>
        </w:rPr>
        <w:t>ssess</w:t>
      </w:r>
      <w:r>
        <w:rPr>
          <w:b/>
        </w:rPr>
        <w:t>ing</w:t>
      </w:r>
      <w:r w:rsidR="005E7860">
        <w:rPr>
          <w:b/>
        </w:rPr>
        <w:tab/>
      </w:r>
      <w:r w:rsidR="001A2708" w:rsidRPr="001A2708">
        <w:rPr>
          <w:bCs/>
        </w:rPr>
        <w:t>O</w:t>
      </w:r>
      <w:r w:rsidR="001A2708" w:rsidRPr="001A2708">
        <w:t>bservation, practical evidence, written work</w:t>
      </w:r>
    </w:p>
    <w:p w14:paraId="41C640DC" w14:textId="713F5B41" w:rsidR="005E7860" w:rsidRPr="008231FE" w:rsidRDefault="005E7860" w:rsidP="00765B33">
      <w:pPr>
        <w:pStyle w:val="SCSATaskText"/>
        <w:rPr>
          <w:b/>
          <w:bCs/>
        </w:rPr>
      </w:pPr>
      <w:r w:rsidRPr="6DDCBA53">
        <w:rPr>
          <w:b/>
          <w:bCs/>
        </w:rPr>
        <w:t>Evidence to be collected</w:t>
      </w:r>
      <w:r>
        <w:tab/>
      </w:r>
      <w:r w:rsidR="00C91ACB" w:rsidRPr="00797B49">
        <w:t xml:space="preserve">Options for students to </w:t>
      </w:r>
      <w:r w:rsidR="00CF522B">
        <w:t xml:space="preserve">individually </w:t>
      </w:r>
      <w:r w:rsidR="00C91ACB" w:rsidRPr="00797B49">
        <w:t>present the tasks as a w</w:t>
      </w:r>
      <w:r w:rsidRPr="00797B49">
        <w:t xml:space="preserve">ritten response, </w:t>
      </w:r>
      <w:r w:rsidR="00C91ACB">
        <w:t>video presentation, infographic or website/blog</w:t>
      </w:r>
    </w:p>
    <w:p w14:paraId="6DB320F8" w14:textId="336A7E1B" w:rsidR="005E7860" w:rsidRDefault="005E7860" w:rsidP="00765B33">
      <w:pPr>
        <w:pStyle w:val="SCSATaskText"/>
      </w:pPr>
      <w:r>
        <w:rPr>
          <w:b/>
        </w:rPr>
        <w:t>Suggested time</w:t>
      </w:r>
      <w:r>
        <w:rPr>
          <w:b/>
        </w:rPr>
        <w:tab/>
      </w:r>
      <w:r w:rsidR="00FC606A">
        <w:t xml:space="preserve">Two </w:t>
      </w:r>
      <w:r w:rsidR="00F615FE">
        <w:t>one</w:t>
      </w:r>
      <w:r w:rsidR="0061727D">
        <w:t>-</w:t>
      </w:r>
      <w:r>
        <w:t>hour</w:t>
      </w:r>
      <w:r w:rsidRPr="00B16210">
        <w:t xml:space="preserve"> lessons</w:t>
      </w:r>
      <w:r>
        <w:t xml:space="preserve"> in class</w:t>
      </w:r>
    </w:p>
    <w:p w14:paraId="7F778F09" w14:textId="212537D2" w:rsidR="000B0F9F" w:rsidRDefault="000B0F9F" w:rsidP="00765B33">
      <w:pPr>
        <w:pStyle w:val="SCSATaskText"/>
      </w:pPr>
      <w:r w:rsidRPr="000B0F9F">
        <w:rPr>
          <w:b/>
        </w:rPr>
        <w:t>Differentiation</w:t>
      </w:r>
      <w:r>
        <w:tab/>
      </w:r>
      <w:r w:rsidRPr="000B0F9F">
        <w:t>Teachers should differentiate their teaching and assessment to meet the specific needs of their students, based on their level of readiness to learn and their need to be challenged. Where appropriate, teachers may either scaffold or extend the scope of the assessment task.</w:t>
      </w:r>
    </w:p>
    <w:p w14:paraId="0C04BD43" w14:textId="06D506A2" w:rsidR="005E7860" w:rsidRDefault="005E7860" w:rsidP="001E565E">
      <w:pPr>
        <w:pStyle w:val="SCSALessonLinedHeading2"/>
      </w:pPr>
      <w:r>
        <w:t>Content description</w:t>
      </w:r>
      <w:r w:rsidR="00F615FE">
        <w:t>s</w:t>
      </w:r>
    </w:p>
    <w:p w14:paraId="00B80D1B" w14:textId="77777777" w:rsidR="00AE0AB9" w:rsidRPr="00616CE6" w:rsidRDefault="00AE0AB9" w:rsidP="00437312">
      <w:pPr>
        <w:pStyle w:val="SCSALessonAppendixHeading3"/>
      </w:pPr>
      <w:r w:rsidRPr="00616CE6">
        <w:t>Food specialisations</w:t>
      </w:r>
    </w:p>
    <w:p w14:paraId="2FDB8865" w14:textId="77777777" w:rsidR="00AE0AB9" w:rsidRPr="00AE0AB9" w:rsidRDefault="00AE0AB9" w:rsidP="00AE0AB9">
      <w:pPr>
        <w:pStyle w:val="ListParagraph"/>
        <w:numPr>
          <w:ilvl w:val="0"/>
          <w:numId w:val="149"/>
        </w:numPr>
      </w:pPr>
      <w:r w:rsidRPr="00580414">
        <w:t xml:space="preserve">Processing techniques and the preservation of food products, considering application of nutrition principles; ways sensory and </w:t>
      </w:r>
      <w:r>
        <w:t>physical</w:t>
      </w:r>
      <w:r w:rsidRPr="00580414">
        <w:t xml:space="preserve"> properties of food influence the design, preparation and development of specialised food products</w:t>
      </w:r>
    </w:p>
    <w:p w14:paraId="45CC6571" w14:textId="77777777" w:rsidR="005E7860" w:rsidRPr="004B773F" w:rsidRDefault="005E7860" w:rsidP="00437312">
      <w:pPr>
        <w:pStyle w:val="SCSALessonAppendixHeading3"/>
      </w:pPr>
      <w:r>
        <w:t>Design thinking</w:t>
      </w:r>
      <w:r w:rsidRPr="004B773F">
        <w:t xml:space="preserve"> skills</w:t>
      </w:r>
    </w:p>
    <w:p w14:paraId="4D5C75B1" w14:textId="42307873" w:rsidR="005E7860" w:rsidRPr="00616CE6" w:rsidRDefault="005E7860" w:rsidP="00037E14">
      <w:pPr>
        <w:pStyle w:val="SCSALessonAppendixHeading4"/>
      </w:pPr>
      <w:r w:rsidRPr="00616CE6">
        <w:t xml:space="preserve">Project </w:t>
      </w:r>
      <w:r w:rsidR="00CB6DB5" w:rsidRPr="00616CE6">
        <w:t>m</w:t>
      </w:r>
      <w:r w:rsidRPr="00616CE6">
        <w:t>anagement</w:t>
      </w:r>
    </w:p>
    <w:p w14:paraId="6F1BF8BD" w14:textId="77777777" w:rsidR="005E7860" w:rsidRPr="001E4BF6" w:rsidRDefault="005E7860" w:rsidP="001E4BF6">
      <w:pPr>
        <w:pStyle w:val="ListParagraph"/>
        <w:numPr>
          <w:ilvl w:val="0"/>
          <w:numId w:val="149"/>
        </w:numPr>
      </w:pPr>
      <w:r w:rsidRPr="001E4BF6">
        <w:t>Manage projects, using suitable technologies, with an agile and collaborative approach. Use project management processes to consider time, production processes, social, ethical, economic and sustainable factors, and legal responsibilities</w:t>
      </w:r>
    </w:p>
    <w:p w14:paraId="1F226B04" w14:textId="77777777" w:rsidR="005E7860" w:rsidRPr="00616CE6" w:rsidRDefault="005E7860" w:rsidP="00037E14">
      <w:pPr>
        <w:pStyle w:val="SCSALessonAppendixHeading4"/>
      </w:pPr>
      <w:r w:rsidRPr="00616CE6">
        <w:t>Investigating and defining</w:t>
      </w:r>
    </w:p>
    <w:p w14:paraId="4B3CA936" w14:textId="1D25C70A" w:rsidR="0073278D" w:rsidRDefault="005E7860" w:rsidP="001E4BF6">
      <w:pPr>
        <w:pStyle w:val="ListParagraph"/>
        <w:numPr>
          <w:ilvl w:val="0"/>
          <w:numId w:val="149"/>
        </w:numPr>
      </w:pPr>
      <w:r w:rsidRPr="001E4BF6">
        <w:t xml:space="preserve">Ideate a problem and define the needs of the client/stakeholder through anecdotal evidence and/or data gathering techniques </w:t>
      </w:r>
    </w:p>
    <w:p w14:paraId="1CACB64C" w14:textId="738E9062" w:rsidR="0073278D" w:rsidRDefault="005E7860" w:rsidP="001E4BF6">
      <w:pPr>
        <w:pStyle w:val="ListParagraph"/>
        <w:numPr>
          <w:ilvl w:val="0"/>
          <w:numId w:val="149"/>
        </w:numPr>
      </w:pPr>
      <w:r w:rsidRPr="001E4BF6">
        <w:t>Develop a design brief for a solution or to innovate an existing product, service or environment</w:t>
      </w:r>
    </w:p>
    <w:p w14:paraId="7FF1DD85" w14:textId="7E016335" w:rsidR="005E7860" w:rsidRPr="001E4BF6" w:rsidRDefault="005E7860" w:rsidP="001E4BF6">
      <w:pPr>
        <w:pStyle w:val="ListParagraph"/>
        <w:numPr>
          <w:ilvl w:val="0"/>
          <w:numId w:val="149"/>
        </w:numPr>
      </w:pPr>
      <w:r w:rsidRPr="001E4BF6">
        <w:t>Investigate a range of technologies, resources and/or components to develop ideas and solutions, with consideration of social and ethical factors, legal responsibilities and competing constraints</w:t>
      </w:r>
    </w:p>
    <w:p w14:paraId="067031C7" w14:textId="0A8A8A8C" w:rsidR="005E7860" w:rsidRPr="00616CE6" w:rsidRDefault="005E7860" w:rsidP="00037E14">
      <w:pPr>
        <w:pStyle w:val="SCSALessonAppendixHeading4"/>
      </w:pPr>
      <w:r w:rsidRPr="00616CE6">
        <w:t>Designing</w:t>
      </w:r>
    </w:p>
    <w:p w14:paraId="7645EB13" w14:textId="68A59642" w:rsidR="00037E14" w:rsidRPr="000B0F9F" w:rsidRDefault="005E7860" w:rsidP="000B0F9F">
      <w:pPr>
        <w:pStyle w:val="ListParagraph"/>
        <w:numPr>
          <w:ilvl w:val="0"/>
          <w:numId w:val="149"/>
        </w:numPr>
      </w:pPr>
      <w:r w:rsidRPr="001E4BF6">
        <w:t xml:space="preserve">Design alternative solutions </w:t>
      </w:r>
      <w:r w:rsidR="0073278D">
        <w:t>considering</w:t>
      </w:r>
      <w:r w:rsidRPr="001E4BF6">
        <w:t xml:space="preserve"> available technologies, functionality, accessibility, usability</w:t>
      </w:r>
      <w:r w:rsidR="0073278D">
        <w:t xml:space="preserve"> and</w:t>
      </w:r>
      <w:r w:rsidRPr="001E4BF6">
        <w:t xml:space="preserve"> aesthetics</w:t>
      </w:r>
      <w:r w:rsidR="0073278D">
        <w:t xml:space="preserve">, using </w:t>
      </w:r>
      <w:r w:rsidRPr="001E4BF6">
        <w:t>appropriate technical terms</w:t>
      </w:r>
      <w:r w:rsidR="00037E14">
        <w:br w:type="page"/>
      </w:r>
    </w:p>
    <w:p w14:paraId="3A5C0437" w14:textId="77777777" w:rsidR="005E7860" w:rsidRPr="00075B56" w:rsidRDefault="005E7860" w:rsidP="0053143C">
      <w:pPr>
        <w:pStyle w:val="SCSALessonAppendixHeading3"/>
        <w:rPr>
          <w:sz w:val="28"/>
          <w:szCs w:val="28"/>
        </w:rPr>
      </w:pPr>
      <w:r w:rsidRPr="00075B56">
        <w:rPr>
          <w:sz w:val="28"/>
          <w:szCs w:val="28"/>
        </w:rPr>
        <w:lastRenderedPageBreak/>
        <w:t>Prior learning</w:t>
      </w:r>
    </w:p>
    <w:p w14:paraId="0C63CB1F" w14:textId="2F75C732" w:rsidR="005E7860" w:rsidRDefault="005E7860" w:rsidP="005E7860">
      <w:pPr>
        <w:spacing w:after="0"/>
      </w:pPr>
      <w:r>
        <w:t>Students have completed the previous lessons</w:t>
      </w:r>
      <w:r w:rsidR="000B0F9F">
        <w:t xml:space="preserve"> where they </w:t>
      </w:r>
      <w:r w:rsidR="00CB6DB5">
        <w:t xml:space="preserve">were </w:t>
      </w:r>
      <w:r>
        <w:t>provided with opportunities to learn the following syllabus content:</w:t>
      </w:r>
    </w:p>
    <w:p w14:paraId="6B741E67" w14:textId="4CFB9D7F" w:rsidR="005E7860" w:rsidRPr="00040986" w:rsidRDefault="00671A20" w:rsidP="00040986">
      <w:pPr>
        <w:pStyle w:val="ListParagraph"/>
        <w:numPr>
          <w:ilvl w:val="0"/>
          <w:numId w:val="153"/>
        </w:numPr>
      </w:pPr>
      <w:r>
        <w:t>p</w:t>
      </w:r>
      <w:r w:rsidRPr="00040986">
        <w:t xml:space="preserve">hysical </w:t>
      </w:r>
      <w:r w:rsidR="005E7860" w:rsidRPr="00040986">
        <w:t>and sensory properties of food</w:t>
      </w:r>
    </w:p>
    <w:p w14:paraId="60BF53D2" w14:textId="77777777" w:rsidR="005E7860" w:rsidRDefault="005E7860" w:rsidP="00616CE6">
      <w:pPr>
        <w:pStyle w:val="ListParagraph"/>
        <w:numPr>
          <w:ilvl w:val="0"/>
          <w:numId w:val="142"/>
        </w:numPr>
      </w:pPr>
      <w:r w:rsidRPr="008231FE">
        <w:t>identifying client/stakeholder needs</w:t>
      </w:r>
    </w:p>
    <w:p w14:paraId="26FF899D" w14:textId="77777777" w:rsidR="005E7860" w:rsidRDefault="005E7860" w:rsidP="00616CE6">
      <w:pPr>
        <w:pStyle w:val="ListParagraph"/>
        <w:numPr>
          <w:ilvl w:val="0"/>
          <w:numId w:val="142"/>
        </w:numPr>
      </w:pPr>
      <w:r>
        <w:t>food processing and preservation techniques</w:t>
      </w:r>
    </w:p>
    <w:p w14:paraId="344F1C36" w14:textId="77777777" w:rsidR="005E7860" w:rsidRDefault="005E7860" w:rsidP="00616CE6">
      <w:pPr>
        <w:pStyle w:val="ListParagraph"/>
        <w:numPr>
          <w:ilvl w:val="0"/>
          <w:numId w:val="142"/>
        </w:numPr>
      </w:pPr>
      <w:r>
        <w:t>application of nutrition</w:t>
      </w:r>
    </w:p>
    <w:p w14:paraId="740003BB" w14:textId="60AF8ECE" w:rsidR="005E7860" w:rsidRPr="00965AE7" w:rsidRDefault="005E7860" w:rsidP="004B32CD">
      <w:pPr>
        <w:pStyle w:val="ListParagraph"/>
        <w:numPr>
          <w:ilvl w:val="0"/>
          <w:numId w:val="142"/>
        </w:numPr>
      </w:pPr>
      <w:r>
        <w:t xml:space="preserve">preparation of specialised food products, such as </w:t>
      </w:r>
      <w:r w:rsidR="00DD3001">
        <w:t>3D-</w:t>
      </w:r>
      <w:r>
        <w:t>printed food.</w:t>
      </w:r>
      <w:bookmarkStart w:id="49" w:name="_Hlk193782013"/>
      <w:r w:rsidR="003D2903">
        <w:br w:type="page"/>
      </w:r>
    </w:p>
    <w:p w14:paraId="61432C2C" w14:textId="48464EEC" w:rsidR="00815AF5" w:rsidRPr="00815AF5" w:rsidRDefault="004B32CD" w:rsidP="004B32CD">
      <w:pPr>
        <w:pStyle w:val="SCSALessonAppendixHeading3"/>
        <w:tabs>
          <w:tab w:val="left" w:pos="7088"/>
        </w:tabs>
      </w:pPr>
      <w:r>
        <w:lastRenderedPageBreak/>
        <w:t xml:space="preserve">Instructions to students </w:t>
      </w:r>
      <w:r>
        <w:tab/>
      </w:r>
      <w:r w:rsidR="00815AF5" w:rsidRPr="00815AF5">
        <w:rPr>
          <w:sz w:val="22"/>
          <w:szCs w:val="22"/>
        </w:rPr>
        <w:t>(</w:t>
      </w:r>
      <w:r w:rsidR="0076742B">
        <w:rPr>
          <w:sz w:val="22"/>
          <w:szCs w:val="22"/>
        </w:rPr>
        <w:t xml:space="preserve">Total </w:t>
      </w:r>
      <w:r w:rsidR="00815AF5" w:rsidRPr="00815AF5">
        <w:rPr>
          <w:sz w:val="22"/>
          <w:szCs w:val="22"/>
        </w:rPr>
        <w:t>34 marks)</w:t>
      </w:r>
    </w:p>
    <w:p w14:paraId="4F250EC3" w14:textId="77777777" w:rsidR="00422581" w:rsidRDefault="004B32CD" w:rsidP="00D56EB1">
      <w:pPr>
        <w:pBdr>
          <w:bottom w:val="single" w:sz="4" w:space="1" w:color="auto"/>
        </w:pBdr>
      </w:pPr>
      <w:r w:rsidRPr="00965AE7">
        <w:t xml:space="preserve">As a food product designer, you have been tasked with the challenge of developing an innovative dessert product for a specific client/market group. </w:t>
      </w:r>
    </w:p>
    <w:p w14:paraId="2BF930D2" w14:textId="77777777" w:rsidR="00422581" w:rsidRDefault="004B32CD" w:rsidP="00D56EB1">
      <w:pPr>
        <w:pBdr>
          <w:bottom w:val="single" w:sz="4" w:space="1" w:color="auto"/>
        </w:pBdr>
      </w:pPr>
      <w:r w:rsidRPr="00965AE7">
        <w:t>The dessert product should include one element that has been 3D printed</w:t>
      </w:r>
      <w:r>
        <w:t xml:space="preserve"> and</w:t>
      </w:r>
      <w:r w:rsidRPr="00965AE7">
        <w:t xml:space="preserve"> one preserved element</w:t>
      </w:r>
      <w:r>
        <w:t>,</w:t>
      </w:r>
      <w:r w:rsidRPr="00965AE7">
        <w:t xml:space="preserve"> and</w:t>
      </w:r>
      <w:r>
        <w:t xml:space="preserve"> should</w:t>
      </w:r>
      <w:r w:rsidRPr="00965AE7">
        <w:t xml:space="preserve"> consider the sensory and physical properties of food.</w:t>
      </w:r>
    </w:p>
    <w:p w14:paraId="2CF579A4" w14:textId="207542C2" w:rsidR="004B32CD" w:rsidRDefault="00422581" w:rsidP="00D56EB1">
      <w:pPr>
        <w:pBdr>
          <w:bottom w:val="single" w:sz="4" w:space="1" w:color="auto"/>
        </w:pBdr>
      </w:pPr>
      <w:r>
        <w:t>You</w:t>
      </w:r>
      <w:r w:rsidR="004B32CD" w:rsidRPr="00965AE7">
        <w:t xml:space="preserve"> should use processes and skills developed in the previous lessons when completing this task.</w:t>
      </w:r>
    </w:p>
    <w:p w14:paraId="7A2A4E22" w14:textId="5EC7867D" w:rsidR="004B32CD" w:rsidRPr="00D56EB1" w:rsidRDefault="00D56EB1" w:rsidP="00F81BD5">
      <w:pPr>
        <w:pBdr>
          <w:bottom w:val="single" w:sz="4" w:space="1" w:color="auto"/>
        </w:pBdr>
        <w:spacing w:before="240" w:after="360"/>
      </w:pPr>
      <w:r w:rsidRPr="00D56EB1">
        <w:t>You have two one-hour lessons in class.</w:t>
      </w:r>
    </w:p>
    <w:p w14:paraId="7F8BE736" w14:textId="4C4E7D50" w:rsidR="005E7860" w:rsidRPr="003D2903" w:rsidRDefault="005E7860" w:rsidP="003D2903">
      <w:pPr>
        <w:spacing w:after="0"/>
        <w:rPr>
          <w:b/>
          <w:bCs/>
        </w:rPr>
      </w:pPr>
      <w:r w:rsidRPr="003D2903">
        <w:rPr>
          <w:b/>
          <w:bCs/>
        </w:rPr>
        <w:t>Investigating and defining</w:t>
      </w:r>
    </w:p>
    <w:p w14:paraId="3531EE71" w14:textId="6534FD37" w:rsidR="005E7860" w:rsidRDefault="005E7860" w:rsidP="003D2903">
      <w:pPr>
        <w:pStyle w:val="SCSAQuestion"/>
        <w:numPr>
          <w:ilvl w:val="6"/>
          <w:numId w:val="25"/>
        </w:numPr>
        <w:ind w:left="360"/>
        <w:rPr>
          <w:b w:val="0"/>
          <w:bCs w:val="0"/>
        </w:rPr>
      </w:pPr>
      <w:r w:rsidRPr="003D2903">
        <w:rPr>
          <w:b w:val="0"/>
          <w:bCs w:val="0"/>
        </w:rPr>
        <w:t>Explain the purpose of the task.</w:t>
      </w:r>
      <w:r w:rsidR="00965AE7" w:rsidRPr="003D2903">
        <w:rPr>
          <w:b w:val="0"/>
          <w:bCs w:val="0"/>
        </w:rPr>
        <w:tab/>
      </w:r>
      <w:r w:rsidR="00E7036F" w:rsidRPr="003D2903">
        <w:rPr>
          <w:b w:val="0"/>
          <w:bCs w:val="0"/>
        </w:rPr>
        <w:t>(3 marks)</w:t>
      </w:r>
    </w:p>
    <w:p w14:paraId="6E32F8C7" w14:textId="36D68984" w:rsidR="003D2903" w:rsidRDefault="003D2903" w:rsidP="003D2903">
      <w:pPr>
        <w:pStyle w:val="SCSAAnswerLines"/>
      </w:pPr>
      <w:bookmarkStart w:id="50" w:name="_Hlk211327066"/>
      <w:r>
        <w:tab/>
      </w:r>
    </w:p>
    <w:p w14:paraId="758836AB" w14:textId="05A624C7" w:rsidR="003D2903" w:rsidRDefault="003D2903" w:rsidP="003D2903">
      <w:pPr>
        <w:pStyle w:val="SCSAAnswerLines"/>
      </w:pPr>
      <w:r>
        <w:tab/>
      </w:r>
    </w:p>
    <w:p w14:paraId="3C867611" w14:textId="0D6C49DD" w:rsidR="003D2903" w:rsidRDefault="003D2903" w:rsidP="003D2903">
      <w:pPr>
        <w:pStyle w:val="SCSAAnswerLines"/>
      </w:pPr>
      <w:r>
        <w:tab/>
      </w:r>
    </w:p>
    <w:bookmarkEnd w:id="50"/>
    <w:p w14:paraId="57952736" w14:textId="6C5CB42B" w:rsidR="005E7860" w:rsidRDefault="005E7860" w:rsidP="003D2903">
      <w:pPr>
        <w:pStyle w:val="SCSAQuestion"/>
        <w:numPr>
          <w:ilvl w:val="6"/>
          <w:numId w:val="25"/>
        </w:numPr>
        <w:ind w:left="360"/>
        <w:rPr>
          <w:b w:val="0"/>
          <w:bCs w:val="0"/>
        </w:rPr>
      </w:pPr>
      <w:r w:rsidRPr="003D2903">
        <w:rPr>
          <w:b w:val="0"/>
          <w:bCs w:val="0"/>
        </w:rPr>
        <w:t>Identify your chosen client/market group and describe the design features that need to be considered for this client.</w:t>
      </w:r>
      <w:r w:rsidR="00965AE7" w:rsidRPr="003D2903">
        <w:rPr>
          <w:b w:val="0"/>
          <w:bCs w:val="0"/>
        </w:rPr>
        <w:tab/>
      </w:r>
      <w:r w:rsidR="00E7036F" w:rsidRPr="003D2903">
        <w:rPr>
          <w:b w:val="0"/>
          <w:bCs w:val="0"/>
        </w:rPr>
        <w:t>(3 marks)</w:t>
      </w:r>
    </w:p>
    <w:p w14:paraId="56E97303" w14:textId="77777777" w:rsidR="003D2903" w:rsidRDefault="003D2903" w:rsidP="003D2903">
      <w:pPr>
        <w:pStyle w:val="SCSAAnswerLines"/>
      </w:pPr>
      <w:r>
        <w:tab/>
      </w:r>
    </w:p>
    <w:p w14:paraId="54EE27B5" w14:textId="77777777" w:rsidR="003D2903" w:rsidRDefault="003D2903" w:rsidP="003D2903">
      <w:pPr>
        <w:pStyle w:val="SCSAAnswerLines"/>
      </w:pPr>
      <w:r>
        <w:tab/>
      </w:r>
    </w:p>
    <w:p w14:paraId="4F7640FD" w14:textId="77777777" w:rsidR="003D2903" w:rsidRDefault="003D2903" w:rsidP="003D2903">
      <w:pPr>
        <w:pStyle w:val="SCSAAnswerLines"/>
      </w:pPr>
      <w:r>
        <w:tab/>
      </w:r>
    </w:p>
    <w:p w14:paraId="100E2B5F" w14:textId="7B4913DD" w:rsidR="005E7860" w:rsidRDefault="005E7860" w:rsidP="003D2903">
      <w:pPr>
        <w:pStyle w:val="SCSAQuestion"/>
        <w:numPr>
          <w:ilvl w:val="6"/>
          <w:numId w:val="25"/>
        </w:numPr>
        <w:ind w:left="360"/>
        <w:rPr>
          <w:b w:val="0"/>
          <w:bCs w:val="0"/>
        </w:rPr>
      </w:pPr>
      <w:r w:rsidRPr="003D2903">
        <w:rPr>
          <w:b w:val="0"/>
          <w:bCs w:val="0"/>
        </w:rPr>
        <w:t>Describe considerations and constraints when selecting food materials for 3D printing.</w:t>
      </w:r>
      <w:r w:rsidR="00965AE7" w:rsidRPr="003D2903">
        <w:rPr>
          <w:b w:val="0"/>
          <w:bCs w:val="0"/>
        </w:rPr>
        <w:tab/>
      </w:r>
      <w:r w:rsidR="00E7036F" w:rsidRPr="003D2903">
        <w:rPr>
          <w:b w:val="0"/>
          <w:bCs w:val="0"/>
        </w:rPr>
        <w:t>(2 marks)</w:t>
      </w:r>
    </w:p>
    <w:p w14:paraId="07FBD4B7" w14:textId="77777777" w:rsidR="003D2903" w:rsidRDefault="003D2903" w:rsidP="003D2903">
      <w:pPr>
        <w:pStyle w:val="SCSAAnswerLines"/>
      </w:pPr>
      <w:r>
        <w:tab/>
      </w:r>
    </w:p>
    <w:p w14:paraId="631C2D9F" w14:textId="77777777" w:rsidR="003D2903" w:rsidRDefault="003D2903" w:rsidP="003D2903">
      <w:pPr>
        <w:pStyle w:val="SCSAAnswerLines"/>
      </w:pPr>
      <w:r>
        <w:tab/>
      </w:r>
    </w:p>
    <w:p w14:paraId="23CD4144" w14:textId="2B4D3908" w:rsidR="003D2903" w:rsidRPr="003D2903" w:rsidRDefault="003D2903" w:rsidP="003D2903">
      <w:pPr>
        <w:pStyle w:val="SCSAAnswerLines"/>
      </w:pPr>
      <w:r>
        <w:tab/>
      </w:r>
    </w:p>
    <w:p w14:paraId="0AA28C72" w14:textId="5431F0E1" w:rsidR="005E7860" w:rsidRDefault="005E7860" w:rsidP="003D2903">
      <w:pPr>
        <w:pStyle w:val="SCSAQuestion"/>
        <w:numPr>
          <w:ilvl w:val="6"/>
          <w:numId w:val="25"/>
        </w:numPr>
        <w:ind w:left="360"/>
        <w:rPr>
          <w:b w:val="0"/>
          <w:bCs w:val="0"/>
        </w:rPr>
      </w:pPr>
      <w:r w:rsidRPr="003D2903">
        <w:rPr>
          <w:b w:val="0"/>
          <w:bCs w:val="0"/>
        </w:rPr>
        <w:t>Describe the physical and sensory properties that need to be considered when designing a food product</w:t>
      </w:r>
      <w:r w:rsidR="00E7036F" w:rsidRPr="003D2903">
        <w:rPr>
          <w:b w:val="0"/>
          <w:bCs w:val="0"/>
        </w:rPr>
        <w:t>.</w:t>
      </w:r>
      <w:r w:rsidR="00965AE7" w:rsidRPr="003D2903">
        <w:rPr>
          <w:b w:val="0"/>
          <w:bCs w:val="0"/>
        </w:rPr>
        <w:tab/>
      </w:r>
      <w:r w:rsidR="00E7036F" w:rsidRPr="003D2903">
        <w:rPr>
          <w:b w:val="0"/>
          <w:bCs w:val="0"/>
        </w:rPr>
        <w:t>(4 marks)</w:t>
      </w:r>
    </w:p>
    <w:p w14:paraId="76454E2E" w14:textId="77777777" w:rsidR="003D2903" w:rsidRDefault="003D2903" w:rsidP="003D2903">
      <w:pPr>
        <w:pStyle w:val="SCSAAnswerLines"/>
      </w:pPr>
      <w:r>
        <w:tab/>
      </w:r>
    </w:p>
    <w:p w14:paraId="5BD53C8F" w14:textId="77777777" w:rsidR="003D2903" w:rsidRDefault="003D2903" w:rsidP="003D2903">
      <w:pPr>
        <w:pStyle w:val="SCSAAnswerLines"/>
      </w:pPr>
      <w:r>
        <w:tab/>
      </w:r>
    </w:p>
    <w:p w14:paraId="1E8131E9" w14:textId="77777777" w:rsidR="003D2903" w:rsidRDefault="003D2903" w:rsidP="003D2903">
      <w:pPr>
        <w:pStyle w:val="SCSAAnswerLines"/>
      </w:pPr>
      <w:r>
        <w:tab/>
      </w:r>
    </w:p>
    <w:p w14:paraId="5D648A10" w14:textId="77777777" w:rsidR="003D2903" w:rsidRDefault="003D2903" w:rsidP="003D2903">
      <w:pPr>
        <w:pStyle w:val="SCSAAnswerLines"/>
      </w:pPr>
      <w:r>
        <w:tab/>
      </w:r>
    </w:p>
    <w:p w14:paraId="1C54CE46" w14:textId="52A00BB5" w:rsidR="0098396B" w:rsidRPr="003D2903" w:rsidRDefault="00D23D79" w:rsidP="003D2903">
      <w:pPr>
        <w:pStyle w:val="SCSAQuestion"/>
        <w:numPr>
          <w:ilvl w:val="6"/>
          <w:numId w:val="25"/>
        </w:numPr>
        <w:ind w:left="360"/>
      </w:pPr>
      <w:r w:rsidRPr="003D2903">
        <w:rPr>
          <w:b w:val="0"/>
          <w:bCs w:val="0"/>
        </w:rPr>
        <w:lastRenderedPageBreak/>
        <w:t>Identify</w:t>
      </w:r>
      <w:r w:rsidR="005E7860" w:rsidRPr="003D2903">
        <w:rPr>
          <w:b w:val="0"/>
          <w:bCs w:val="0"/>
        </w:rPr>
        <w:t xml:space="preserve"> </w:t>
      </w:r>
      <w:r w:rsidR="00797466" w:rsidRPr="003D2903">
        <w:rPr>
          <w:b w:val="0"/>
          <w:bCs w:val="0"/>
        </w:rPr>
        <w:t>two</w:t>
      </w:r>
      <w:r w:rsidR="005E7860" w:rsidRPr="003D2903">
        <w:rPr>
          <w:b w:val="0"/>
          <w:bCs w:val="0"/>
        </w:rPr>
        <w:t xml:space="preserve"> methods of </w:t>
      </w:r>
      <w:r w:rsidR="00797466" w:rsidRPr="003D2903">
        <w:rPr>
          <w:b w:val="0"/>
          <w:bCs w:val="0"/>
        </w:rPr>
        <w:t xml:space="preserve">food </w:t>
      </w:r>
      <w:r w:rsidR="005E7860" w:rsidRPr="003D2903">
        <w:rPr>
          <w:b w:val="0"/>
          <w:bCs w:val="0"/>
        </w:rPr>
        <w:t xml:space="preserve">preservation and </w:t>
      </w:r>
      <w:r w:rsidR="00C91ACB" w:rsidRPr="003D2903">
        <w:rPr>
          <w:b w:val="0"/>
          <w:bCs w:val="0"/>
        </w:rPr>
        <w:t xml:space="preserve">describe </w:t>
      </w:r>
      <w:r w:rsidR="005E7860" w:rsidRPr="003D2903">
        <w:rPr>
          <w:b w:val="0"/>
          <w:bCs w:val="0"/>
        </w:rPr>
        <w:t>how each method could be incorporated into the dessert product.</w:t>
      </w:r>
      <w:r w:rsidR="00965AE7" w:rsidRPr="003D2903">
        <w:rPr>
          <w:b w:val="0"/>
          <w:bCs w:val="0"/>
        </w:rPr>
        <w:tab/>
      </w:r>
      <w:r w:rsidR="00E7036F" w:rsidRPr="003D2903">
        <w:rPr>
          <w:b w:val="0"/>
          <w:bCs w:val="0"/>
        </w:rPr>
        <w:t>(4 marks)</w:t>
      </w:r>
    </w:p>
    <w:p w14:paraId="2328891B" w14:textId="77777777" w:rsidR="003D2903" w:rsidRDefault="003D2903" w:rsidP="003D2903">
      <w:pPr>
        <w:pStyle w:val="SCSAAnswerLines"/>
      </w:pPr>
      <w:r>
        <w:tab/>
      </w:r>
    </w:p>
    <w:p w14:paraId="652093DE" w14:textId="77777777" w:rsidR="003D2903" w:rsidRDefault="003D2903" w:rsidP="003D2903">
      <w:pPr>
        <w:pStyle w:val="SCSAAnswerLines"/>
      </w:pPr>
      <w:r>
        <w:tab/>
      </w:r>
    </w:p>
    <w:p w14:paraId="2DD59B4B" w14:textId="77777777" w:rsidR="003D2903" w:rsidRDefault="003D2903" w:rsidP="003D2903">
      <w:pPr>
        <w:pStyle w:val="SCSAAnswerLines"/>
      </w:pPr>
      <w:r>
        <w:tab/>
      </w:r>
    </w:p>
    <w:p w14:paraId="4300424C" w14:textId="303B1E16" w:rsidR="00422581" w:rsidRPr="00F81BD5" w:rsidRDefault="003D2903" w:rsidP="00F81BD5">
      <w:pPr>
        <w:pStyle w:val="SCSAAnswerLines"/>
      </w:pPr>
      <w:r>
        <w:tab/>
      </w:r>
    </w:p>
    <w:p w14:paraId="2D708A3D" w14:textId="3F628E77" w:rsidR="005E7860" w:rsidRPr="00616CE6" w:rsidRDefault="005E7860" w:rsidP="00037E14">
      <w:pPr>
        <w:pStyle w:val="SCSALessonAppendixHeading4"/>
      </w:pPr>
      <w:r w:rsidRPr="00616CE6">
        <w:t>Designing</w:t>
      </w:r>
    </w:p>
    <w:p w14:paraId="2BFC1BF2" w14:textId="4AFBA281" w:rsidR="006C04AE" w:rsidRDefault="005E7860" w:rsidP="0053143C">
      <w:pPr>
        <w:pStyle w:val="ListParagraphwithmarks"/>
        <w:numPr>
          <w:ilvl w:val="0"/>
          <w:numId w:val="136"/>
        </w:numPr>
        <w:spacing w:after="120" w:line="276" w:lineRule="auto"/>
        <w:ind w:left="357"/>
        <w:contextualSpacing w:val="0"/>
      </w:pPr>
      <w:r>
        <w:t>Design two suitable desserts consider</w:t>
      </w:r>
      <w:r w:rsidR="00311E87">
        <w:t>ing</w:t>
      </w:r>
      <w:r>
        <w:t xml:space="preserve"> the task criteria</w:t>
      </w:r>
      <w:r w:rsidR="00C84504">
        <w:t>, including functionality, accessibility, usability and aesthetics</w:t>
      </w:r>
      <w:r>
        <w:t>.</w:t>
      </w:r>
      <w:r w:rsidR="00965AE7">
        <w:tab/>
      </w:r>
      <w:r w:rsidR="006C04AE">
        <w:t>(4 marks)</w:t>
      </w:r>
    </w:p>
    <w:p w14:paraId="517407A6" w14:textId="692BDD5D" w:rsidR="005E7860" w:rsidRDefault="00C84504" w:rsidP="0053143C">
      <w:pPr>
        <w:pStyle w:val="ListParagraphwithmarks"/>
        <w:numPr>
          <w:ilvl w:val="0"/>
          <w:numId w:val="136"/>
        </w:numPr>
        <w:spacing w:after="120" w:line="276" w:lineRule="auto"/>
        <w:ind w:left="357"/>
        <w:contextualSpacing w:val="0"/>
      </w:pPr>
      <w:r>
        <w:t>For each design, explain</w:t>
      </w:r>
      <w:r w:rsidR="005E7860">
        <w:t xml:space="preserve"> </w:t>
      </w:r>
      <w:r>
        <w:t>how it</w:t>
      </w:r>
      <w:r w:rsidR="005E7860">
        <w:t xml:space="preserve"> considers the criteria and the needs of the </w:t>
      </w:r>
      <w:r w:rsidR="005E7860" w:rsidRPr="00037E14">
        <w:rPr>
          <w:color w:val="000000"/>
        </w:rPr>
        <w:t>client/market group</w:t>
      </w:r>
      <w:r w:rsidR="005E7860">
        <w:t>.</w:t>
      </w:r>
      <w:r w:rsidR="00765B33">
        <w:br/>
      </w:r>
      <w:r w:rsidR="00A81D2D">
        <w:tab/>
      </w:r>
      <w:r w:rsidR="006C04AE">
        <w:t>(6 marks)</w:t>
      </w:r>
    </w:p>
    <w:p w14:paraId="1649C40E" w14:textId="3DA9A566" w:rsidR="00422581" w:rsidRPr="00F81BD5" w:rsidRDefault="006C04AE" w:rsidP="00F81BD5">
      <w:pPr>
        <w:pStyle w:val="ListParagraphwithmarks"/>
        <w:numPr>
          <w:ilvl w:val="0"/>
          <w:numId w:val="136"/>
        </w:numPr>
        <w:spacing w:after="240" w:line="276" w:lineRule="auto"/>
        <w:ind w:left="357"/>
        <w:contextualSpacing w:val="0"/>
      </w:pPr>
      <w:r w:rsidRPr="006C04AE">
        <w:t xml:space="preserve">Select a design to produce. Justify </w:t>
      </w:r>
      <w:r w:rsidR="003B60E9">
        <w:t xml:space="preserve">the </w:t>
      </w:r>
      <w:r w:rsidRPr="006C04AE">
        <w:t>design selection against the needs of the client/stakeholder and the task criteria.</w:t>
      </w:r>
      <w:r w:rsidR="00965AE7">
        <w:tab/>
      </w:r>
      <w:r w:rsidR="008F3435">
        <w:t>(</w:t>
      </w:r>
      <w:r w:rsidR="005774F8">
        <w:t>2</w:t>
      </w:r>
      <w:r w:rsidR="008F3435">
        <w:t xml:space="preserve"> marks)</w:t>
      </w:r>
    </w:p>
    <w:p w14:paraId="663D3E68" w14:textId="7BFC39FE" w:rsidR="005E7860" w:rsidRPr="006C04AE" w:rsidRDefault="005E7860" w:rsidP="00037E14">
      <w:pPr>
        <w:pStyle w:val="SCSALessonAppendixHeading4"/>
      </w:pPr>
      <w:r w:rsidRPr="006C04AE">
        <w:t xml:space="preserve">Project </w:t>
      </w:r>
      <w:r w:rsidR="00CB6DB5">
        <w:t>m</w:t>
      </w:r>
      <w:r w:rsidRPr="006C04AE">
        <w:t>anagement</w:t>
      </w:r>
    </w:p>
    <w:p w14:paraId="45C03807" w14:textId="2D53FEE3" w:rsidR="00C405B7" w:rsidRDefault="005E7860" w:rsidP="0053143C">
      <w:pPr>
        <w:pStyle w:val="ListParagraphwithmarks"/>
        <w:numPr>
          <w:ilvl w:val="0"/>
          <w:numId w:val="137"/>
        </w:numPr>
        <w:spacing w:after="120" w:line="276" w:lineRule="auto"/>
        <w:ind w:left="357" w:hanging="357"/>
        <w:contextualSpacing w:val="0"/>
      </w:pPr>
      <w:r>
        <w:t>Create a detailed time plan that outlines the steps required to produce the dessert</w:t>
      </w:r>
      <w:r w:rsidR="00C84504">
        <w:t xml:space="preserve"> over </w:t>
      </w:r>
      <w:r w:rsidR="00A81D2D">
        <w:br/>
      </w:r>
      <w:r w:rsidR="00C84504">
        <w:t>two lessons</w:t>
      </w:r>
      <w:r>
        <w:t>.</w:t>
      </w:r>
      <w:r w:rsidR="00965AE7">
        <w:tab/>
      </w:r>
      <w:bookmarkEnd w:id="49"/>
      <w:r w:rsidR="00E7036F">
        <w:t>(3 marks)</w:t>
      </w:r>
    </w:p>
    <w:p w14:paraId="3437675B" w14:textId="7AEA53AE" w:rsidR="005E7860" w:rsidRPr="00965AE7" w:rsidRDefault="00C405B7" w:rsidP="0053143C">
      <w:pPr>
        <w:pStyle w:val="ListParagraphwithmarks"/>
        <w:numPr>
          <w:ilvl w:val="0"/>
          <w:numId w:val="137"/>
        </w:numPr>
        <w:spacing w:after="120" w:line="276" w:lineRule="auto"/>
        <w:ind w:left="357" w:hanging="357"/>
        <w:contextualSpacing w:val="0"/>
      </w:pPr>
      <w:r w:rsidRPr="00C405B7">
        <w:t>Explain how social, ethical, economic and sustainable factors were considered during the production of the dessert.</w:t>
      </w:r>
      <w:r w:rsidR="00965AE7">
        <w:tab/>
      </w:r>
      <w:r w:rsidR="00E7036F">
        <w:t>(3 marks)</w:t>
      </w:r>
    </w:p>
    <w:p w14:paraId="73FB5D36" w14:textId="5A5B571F" w:rsidR="00965AE7" w:rsidRDefault="00965AE7">
      <w:pPr>
        <w:spacing w:before="80" w:after="160" w:line="240" w:lineRule="auto"/>
        <w:rPr>
          <w:bCs/>
        </w:rPr>
      </w:pPr>
      <w:r>
        <w:rPr>
          <w:bCs/>
        </w:rPr>
        <w:br w:type="page"/>
      </w:r>
    </w:p>
    <w:p w14:paraId="7D2A2137" w14:textId="0FFA1456" w:rsidR="00965AE7" w:rsidRPr="00965AE7" w:rsidRDefault="00965AE7" w:rsidP="00206F08">
      <w:pPr>
        <w:pStyle w:val="SCSALessonAppendixHeading2"/>
      </w:pPr>
      <w:r>
        <w:lastRenderedPageBreak/>
        <w:t>Marking key</w:t>
      </w:r>
    </w:p>
    <w:tbl>
      <w:tblPr>
        <w:tblStyle w:val="SCSAExemplarmarkingkeytable"/>
        <w:tblW w:w="5000" w:type="pct"/>
        <w:tblLayout w:type="fixed"/>
        <w:tblLook w:val="04A0" w:firstRow="1" w:lastRow="0" w:firstColumn="1" w:lastColumn="0" w:noHBand="0" w:noVBand="1"/>
      </w:tblPr>
      <w:tblGrid>
        <w:gridCol w:w="7411"/>
        <w:gridCol w:w="1649"/>
      </w:tblGrid>
      <w:tr w:rsidR="00965AE7" w:rsidRPr="00965AE7" w14:paraId="2868D89E" w14:textId="77777777" w:rsidTr="00765B33">
        <w:trPr>
          <w:cnfStyle w:val="100000000000" w:firstRow="1" w:lastRow="0" w:firstColumn="0" w:lastColumn="0" w:oddVBand="0" w:evenVBand="0" w:oddHBand="0" w:evenHBand="0" w:firstRowFirstColumn="0" w:firstRowLastColumn="0" w:lastRowFirstColumn="0" w:lastRowLastColumn="0"/>
          <w:trHeight w:val="20"/>
        </w:trPr>
        <w:tc>
          <w:tcPr>
            <w:tcW w:w="7411" w:type="dxa"/>
            <w:noWrap/>
          </w:tcPr>
          <w:p w14:paraId="19A947D3" w14:textId="77777777" w:rsidR="00665094" w:rsidRPr="0098396B" w:rsidRDefault="00665094" w:rsidP="003174CF">
            <w:pPr>
              <w:spacing w:after="0" w:line="264" w:lineRule="auto"/>
              <w:rPr>
                <w:b w:val="0"/>
              </w:rPr>
            </w:pPr>
            <w:r w:rsidRPr="0098396B">
              <w:t>Description</w:t>
            </w:r>
          </w:p>
        </w:tc>
        <w:tc>
          <w:tcPr>
            <w:tcW w:w="1649" w:type="dxa"/>
            <w:noWrap/>
          </w:tcPr>
          <w:p w14:paraId="0E3528BF" w14:textId="3A964983" w:rsidR="00665094" w:rsidRPr="0098396B" w:rsidRDefault="00665094" w:rsidP="003174CF">
            <w:pPr>
              <w:spacing w:after="0" w:line="264" w:lineRule="auto"/>
              <w:jc w:val="center"/>
              <w:rPr>
                <w:b w:val="0"/>
              </w:rPr>
            </w:pPr>
            <w:r w:rsidRPr="0098396B">
              <w:t>Mark</w:t>
            </w:r>
            <w:r w:rsidR="008A661F">
              <w:t>s</w:t>
            </w:r>
          </w:p>
        </w:tc>
      </w:tr>
      <w:tr w:rsidR="00B0006D" w:rsidRPr="00965AE7" w14:paraId="08CFF1F2" w14:textId="77777777" w:rsidTr="004C6AE8">
        <w:trPr>
          <w:trHeight w:val="20"/>
        </w:trPr>
        <w:tc>
          <w:tcPr>
            <w:tcW w:w="9060" w:type="dxa"/>
            <w:gridSpan w:val="2"/>
            <w:shd w:val="clear" w:color="auto" w:fill="A3B5CE"/>
            <w:noWrap/>
          </w:tcPr>
          <w:p w14:paraId="54E8FA1C" w14:textId="33DAA4FB" w:rsidR="00B0006D" w:rsidRPr="0098396B" w:rsidRDefault="00B0006D" w:rsidP="00673CD6">
            <w:pPr>
              <w:spacing w:after="0" w:line="264" w:lineRule="auto"/>
            </w:pPr>
            <w:r w:rsidRPr="00673CD6">
              <w:rPr>
                <w:b/>
                <w:bCs/>
              </w:rPr>
              <w:t>Investigating and defining</w:t>
            </w:r>
          </w:p>
        </w:tc>
      </w:tr>
      <w:tr w:rsidR="00665094" w:rsidRPr="00221889" w14:paraId="296024AD" w14:textId="77777777" w:rsidTr="00765B33">
        <w:trPr>
          <w:trHeight w:val="20"/>
        </w:trPr>
        <w:tc>
          <w:tcPr>
            <w:tcW w:w="9060" w:type="dxa"/>
            <w:gridSpan w:val="2"/>
            <w:shd w:val="clear" w:color="auto" w:fill="CCD6E4"/>
            <w:noWrap/>
          </w:tcPr>
          <w:p w14:paraId="594AE5D6" w14:textId="3376C18C" w:rsidR="00665094" w:rsidRPr="001246A7" w:rsidRDefault="000F1955" w:rsidP="003174CF">
            <w:pPr>
              <w:spacing w:after="0" w:line="264" w:lineRule="auto"/>
              <w:rPr>
                <w:b/>
                <w:bCs/>
              </w:rPr>
            </w:pPr>
            <w:r w:rsidRPr="001246A7">
              <w:rPr>
                <w:b/>
                <w:bCs/>
              </w:rPr>
              <w:t>1. Explain the purpose of the task</w:t>
            </w:r>
            <w:r w:rsidR="00DF38C6" w:rsidRPr="001246A7">
              <w:rPr>
                <w:b/>
                <w:bCs/>
              </w:rPr>
              <w:t>.</w:t>
            </w:r>
          </w:p>
        </w:tc>
      </w:tr>
      <w:tr w:rsidR="00665094" w:rsidRPr="007554A2" w14:paraId="2A630869" w14:textId="77777777" w:rsidTr="007C4341">
        <w:trPr>
          <w:trHeight w:val="20"/>
        </w:trPr>
        <w:tc>
          <w:tcPr>
            <w:tcW w:w="7411" w:type="dxa"/>
            <w:noWrap/>
          </w:tcPr>
          <w:p w14:paraId="686BC3D5" w14:textId="15D60675" w:rsidR="00665094" w:rsidRPr="007554A2" w:rsidRDefault="000F1955" w:rsidP="003174CF">
            <w:pPr>
              <w:spacing w:after="0" w:line="264" w:lineRule="auto"/>
            </w:pPr>
            <w:r w:rsidRPr="000F1955">
              <w:t>Explain</w:t>
            </w:r>
            <w:r>
              <w:t>s</w:t>
            </w:r>
            <w:r w:rsidRPr="000F1955">
              <w:t xml:space="preserve"> the purpose of the task</w:t>
            </w:r>
          </w:p>
        </w:tc>
        <w:tc>
          <w:tcPr>
            <w:tcW w:w="1649" w:type="dxa"/>
            <w:vAlign w:val="center"/>
          </w:tcPr>
          <w:p w14:paraId="0944AB0F" w14:textId="5FFB458A" w:rsidR="00665094" w:rsidRPr="007554A2" w:rsidRDefault="000F1955" w:rsidP="007C4341">
            <w:pPr>
              <w:spacing w:after="0" w:line="264" w:lineRule="auto"/>
              <w:jc w:val="center"/>
            </w:pPr>
            <w:r>
              <w:t>3</w:t>
            </w:r>
          </w:p>
        </w:tc>
      </w:tr>
      <w:tr w:rsidR="00665094" w:rsidRPr="007554A2" w14:paraId="6AE604C6" w14:textId="77777777" w:rsidTr="007C4341">
        <w:trPr>
          <w:trHeight w:val="20"/>
        </w:trPr>
        <w:tc>
          <w:tcPr>
            <w:tcW w:w="7411" w:type="dxa"/>
            <w:noWrap/>
          </w:tcPr>
          <w:p w14:paraId="39C17453" w14:textId="278F6C50" w:rsidR="00665094" w:rsidRPr="007554A2" w:rsidRDefault="000F1955" w:rsidP="003174CF">
            <w:pPr>
              <w:spacing w:after="0" w:line="264" w:lineRule="auto"/>
            </w:pPr>
            <w:r>
              <w:t>Describes</w:t>
            </w:r>
            <w:r w:rsidRPr="000F1955">
              <w:t xml:space="preserve"> the purpose of the task</w:t>
            </w:r>
          </w:p>
        </w:tc>
        <w:tc>
          <w:tcPr>
            <w:tcW w:w="1649" w:type="dxa"/>
            <w:noWrap/>
            <w:vAlign w:val="center"/>
          </w:tcPr>
          <w:p w14:paraId="4D98684C" w14:textId="284B5117" w:rsidR="00665094" w:rsidRPr="007554A2" w:rsidRDefault="000F1955" w:rsidP="007C4341">
            <w:pPr>
              <w:spacing w:after="0" w:line="264" w:lineRule="auto"/>
              <w:jc w:val="center"/>
            </w:pPr>
            <w:r>
              <w:t>2</w:t>
            </w:r>
          </w:p>
        </w:tc>
      </w:tr>
      <w:tr w:rsidR="00665094" w14:paraId="650A3CE4" w14:textId="77777777" w:rsidTr="007C4341">
        <w:trPr>
          <w:trHeight w:val="20"/>
        </w:trPr>
        <w:tc>
          <w:tcPr>
            <w:tcW w:w="7411" w:type="dxa"/>
            <w:noWrap/>
          </w:tcPr>
          <w:p w14:paraId="1551FF9E" w14:textId="432E6212" w:rsidR="00665094" w:rsidRDefault="000F1955" w:rsidP="003174CF">
            <w:pPr>
              <w:spacing w:after="0" w:line="264" w:lineRule="auto"/>
            </w:pPr>
            <w:r>
              <w:t>Outlines</w:t>
            </w:r>
            <w:r w:rsidRPr="000F1955">
              <w:t xml:space="preserve"> the purpose of the task</w:t>
            </w:r>
          </w:p>
        </w:tc>
        <w:tc>
          <w:tcPr>
            <w:tcW w:w="1649" w:type="dxa"/>
            <w:noWrap/>
            <w:vAlign w:val="center"/>
          </w:tcPr>
          <w:p w14:paraId="05C8023B" w14:textId="77777777" w:rsidR="00665094" w:rsidRPr="000F1955" w:rsidRDefault="00665094" w:rsidP="007C4341">
            <w:pPr>
              <w:spacing w:after="0" w:line="264" w:lineRule="auto"/>
              <w:jc w:val="center"/>
            </w:pPr>
            <w:r w:rsidRPr="000F1955">
              <w:t>1</w:t>
            </w:r>
          </w:p>
        </w:tc>
      </w:tr>
      <w:tr w:rsidR="00665094" w:rsidRPr="009E04E4" w14:paraId="2C5C1675" w14:textId="77777777" w:rsidTr="00765B33">
        <w:trPr>
          <w:trHeight w:val="20"/>
        </w:trPr>
        <w:tc>
          <w:tcPr>
            <w:tcW w:w="7411" w:type="dxa"/>
            <w:noWrap/>
          </w:tcPr>
          <w:p w14:paraId="54CEDE27" w14:textId="1E07349A" w:rsidR="00665094" w:rsidRPr="007F19D0" w:rsidRDefault="00CB6DB5" w:rsidP="003174CF">
            <w:pPr>
              <w:spacing w:after="0" w:line="264" w:lineRule="auto"/>
              <w:jc w:val="right"/>
              <w:rPr>
                <w:rFonts w:eastAsia="Arial Unicode MS"/>
                <w:b/>
                <w:bCs/>
                <w:bdr w:val="nil"/>
              </w:rPr>
            </w:pPr>
            <w:r w:rsidRPr="007F19D0">
              <w:rPr>
                <w:b/>
                <w:bCs/>
              </w:rPr>
              <w:t>Subt</w:t>
            </w:r>
            <w:r w:rsidR="00665094" w:rsidRPr="007F19D0">
              <w:rPr>
                <w:b/>
                <w:bCs/>
              </w:rPr>
              <w:t>otal</w:t>
            </w:r>
          </w:p>
        </w:tc>
        <w:tc>
          <w:tcPr>
            <w:tcW w:w="1649" w:type="dxa"/>
            <w:noWrap/>
          </w:tcPr>
          <w:p w14:paraId="1F2D6A84" w14:textId="1C9EF155" w:rsidR="00665094" w:rsidRPr="007F19D0" w:rsidRDefault="00965AE7" w:rsidP="003174CF">
            <w:pPr>
              <w:spacing w:after="0" w:line="264" w:lineRule="auto"/>
              <w:jc w:val="right"/>
              <w:rPr>
                <w:b/>
                <w:bCs/>
                <w:iCs/>
                <w:color w:val="000000"/>
                <w:u w:color="000000"/>
                <w:bdr w:val="nil"/>
              </w:rPr>
            </w:pPr>
            <w:r w:rsidRPr="007F19D0">
              <w:rPr>
                <w:b/>
                <w:bCs/>
                <w:iCs/>
                <w:color w:val="000000"/>
                <w:u w:color="000000"/>
                <w:bdr w:val="nil"/>
              </w:rPr>
              <w:t>/</w:t>
            </w:r>
            <w:r w:rsidR="000F1955" w:rsidRPr="007F19D0">
              <w:rPr>
                <w:b/>
                <w:bCs/>
                <w:iCs/>
                <w:color w:val="000000"/>
                <w:u w:color="000000"/>
                <w:bdr w:val="nil"/>
              </w:rPr>
              <w:t>3</w:t>
            </w:r>
          </w:p>
        </w:tc>
      </w:tr>
      <w:tr w:rsidR="00665094" w:rsidRPr="00FE0229" w14:paraId="2F18E5B9" w14:textId="77777777" w:rsidTr="00765B33">
        <w:trPr>
          <w:trHeight w:val="20"/>
        </w:trPr>
        <w:tc>
          <w:tcPr>
            <w:tcW w:w="9060" w:type="dxa"/>
            <w:gridSpan w:val="2"/>
            <w:shd w:val="clear" w:color="auto" w:fill="CCD6E4"/>
            <w:noWrap/>
          </w:tcPr>
          <w:p w14:paraId="63D64B70" w14:textId="4C3B1E52" w:rsidR="00665094" w:rsidRPr="001246A7" w:rsidRDefault="00665094" w:rsidP="003174CF">
            <w:pPr>
              <w:spacing w:after="0" w:line="264" w:lineRule="auto"/>
              <w:rPr>
                <w:b/>
                <w:bCs/>
              </w:rPr>
            </w:pPr>
            <w:r w:rsidRPr="001246A7">
              <w:rPr>
                <w:b/>
                <w:bCs/>
              </w:rPr>
              <w:t xml:space="preserve">2. </w:t>
            </w:r>
            <w:r w:rsidR="000F1955" w:rsidRPr="001246A7">
              <w:rPr>
                <w:b/>
                <w:bCs/>
              </w:rPr>
              <w:t>Identify your chosen client/market group and describe the design features that need to be considered for this client.</w:t>
            </w:r>
          </w:p>
        </w:tc>
      </w:tr>
      <w:tr w:rsidR="00A32CDF" w:rsidRPr="007554A2" w14:paraId="20D1A698" w14:textId="77777777" w:rsidTr="00765B33">
        <w:trPr>
          <w:trHeight w:val="20"/>
        </w:trPr>
        <w:tc>
          <w:tcPr>
            <w:tcW w:w="7411" w:type="dxa"/>
            <w:noWrap/>
          </w:tcPr>
          <w:p w14:paraId="6931C278" w14:textId="54CBCF9C" w:rsidR="00A32CDF" w:rsidRPr="007554A2" w:rsidRDefault="00A32CDF" w:rsidP="003174CF">
            <w:pPr>
              <w:spacing w:after="0" w:line="264" w:lineRule="auto"/>
            </w:pPr>
            <w:r w:rsidRPr="00886255">
              <w:t xml:space="preserve">Identifies </w:t>
            </w:r>
            <w:r w:rsidRPr="00A32CDF">
              <w:t>chosen client/market group</w:t>
            </w:r>
          </w:p>
        </w:tc>
        <w:tc>
          <w:tcPr>
            <w:tcW w:w="1649" w:type="dxa"/>
            <w:noWrap/>
          </w:tcPr>
          <w:p w14:paraId="34FE74C0" w14:textId="4420FE2E" w:rsidR="00A32CDF" w:rsidRPr="007554A2" w:rsidRDefault="00A32CDF" w:rsidP="003174CF">
            <w:pPr>
              <w:spacing w:after="0" w:line="264" w:lineRule="auto"/>
              <w:jc w:val="center"/>
            </w:pPr>
            <w:r>
              <w:t>1</w:t>
            </w:r>
          </w:p>
        </w:tc>
      </w:tr>
      <w:tr w:rsidR="00A32CDF" w:rsidRPr="007554A2" w14:paraId="282BC715" w14:textId="77777777" w:rsidTr="00765B33">
        <w:trPr>
          <w:trHeight w:val="20"/>
        </w:trPr>
        <w:tc>
          <w:tcPr>
            <w:tcW w:w="7411" w:type="dxa"/>
            <w:noWrap/>
          </w:tcPr>
          <w:p w14:paraId="25F0DB94" w14:textId="386E63BC" w:rsidR="00A32CDF" w:rsidRPr="001246A7" w:rsidRDefault="00A32CDF" w:rsidP="003174CF">
            <w:pPr>
              <w:spacing w:after="0" w:line="264" w:lineRule="auto"/>
              <w:jc w:val="right"/>
              <w:rPr>
                <w:b/>
                <w:bCs/>
              </w:rPr>
            </w:pPr>
            <w:r w:rsidRPr="001246A7">
              <w:rPr>
                <w:b/>
                <w:bCs/>
              </w:rPr>
              <w:t>Subtotal</w:t>
            </w:r>
          </w:p>
        </w:tc>
        <w:tc>
          <w:tcPr>
            <w:tcW w:w="1649" w:type="dxa"/>
            <w:noWrap/>
          </w:tcPr>
          <w:p w14:paraId="242485BF" w14:textId="76E378DD" w:rsidR="00A32CDF" w:rsidRPr="001246A7" w:rsidRDefault="00965AE7" w:rsidP="003174CF">
            <w:pPr>
              <w:spacing w:after="0" w:line="264" w:lineRule="auto"/>
              <w:jc w:val="right"/>
              <w:rPr>
                <w:b/>
                <w:bCs/>
              </w:rPr>
            </w:pPr>
            <w:r w:rsidRPr="001246A7">
              <w:rPr>
                <w:b/>
                <w:bCs/>
              </w:rPr>
              <w:t>/</w:t>
            </w:r>
            <w:r w:rsidR="00A32CDF" w:rsidRPr="001246A7">
              <w:rPr>
                <w:b/>
                <w:bCs/>
              </w:rPr>
              <w:t>1</w:t>
            </w:r>
          </w:p>
        </w:tc>
      </w:tr>
      <w:tr w:rsidR="00A32CDF" w14:paraId="304E5638" w14:textId="77777777" w:rsidTr="007C4341">
        <w:trPr>
          <w:trHeight w:val="20"/>
        </w:trPr>
        <w:tc>
          <w:tcPr>
            <w:tcW w:w="7411" w:type="dxa"/>
            <w:noWrap/>
          </w:tcPr>
          <w:p w14:paraId="32812A2D" w14:textId="086FDCAE" w:rsidR="00A32CDF" w:rsidRPr="001246A7" w:rsidRDefault="00A32CDF" w:rsidP="003174CF">
            <w:pPr>
              <w:spacing w:after="0" w:line="264" w:lineRule="auto"/>
            </w:pPr>
            <w:r w:rsidRPr="001246A7">
              <w:t>Describes the design features that need to be considered for this client</w:t>
            </w:r>
          </w:p>
        </w:tc>
        <w:tc>
          <w:tcPr>
            <w:tcW w:w="1649" w:type="dxa"/>
            <w:noWrap/>
            <w:vAlign w:val="center"/>
          </w:tcPr>
          <w:p w14:paraId="203BC702" w14:textId="2390BE53" w:rsidR="00A32CDF" w:rsidRDefault="00A32CDF" w:rsidP="007C4341">
            <w:pPr>
              <w:spacing w:after="0" w:line="264" w:lineRule="auto"/>
              <w:jc w:val="center"/>
            </w:pPr>
            <w:r>
              <w:t>2</w:t>
            </w:r>
          </w:p>
        </w:tc>
      </w:tr>
      <w:tr w:rsidR="00A32CDF" w:rsidRPr="009E04E4" w14:paraId="4323616C" w14:textId="77777777" w:rsidTr="007C4341">
        <w:trPr>
          <w:trHeight w:val="20"/>
        </w:trPr>
        <w:tc>
          <w:tcPr>
            <w:tcW w:w="7411" w:type="dxa"/>
            <w:noWrap/>
          </w:tcPr>
          <w:p w14:paraId="484E688D" w14:textId="5DA7FB4E" w:rsidR="00A32CDF" w:rsidRPr="001246A7" w:rsidRDefault="00A32CDF" w:rsidP="003174CF">
            <w:pPr>
              <w:spacing w:after="0" w:line="264" w:lineRule="auto"/>
            </w:pPr>
            <w:r w:rsidRPr="001246A7">
              <w:t>Outlines the design features that need to be considered for this client</w:t>
            </w:r>
          </w:p>
        </w:tc>
        <w:tc>
          <w:tcPr>
            <w:tcW w:w="1649" w:type="dxa"/>
            <w:noWrap/>
            <w:vAlign w:val="center"/>
          </w:tcPr>
          <w:p w14:paraId="030DCAA2" w14:textId="65F550E7" w:rsidR="00A32CDF" w:rsidRPr="009E04E4" w:rsidRDefault="00A32CDF" w:rsidP="007C4341">
            <w:pPr>
              <w:spacing w:after="0" w:line="264" w:lineRule="auto"/>
              <w:jc w:val="center"/>
            </w:pPr>
            <w:r>
              <w:t>1</w:t>
            </w:r>
          </w:p>
        </w:tc>
      </w:tr>
      <w:tr w:rsidR="00A32CDF" w:rsidRPr="009E04E4" w14:paraId="015C301D" w14:textId="77777777" w:rsidTr="00765B33">
        <w:trPr>
          <w:trHeight w:val="20"/>
        </w:trPr>
        <w:tc>
          <w:tcPr>
            <w:tcW w:w="7411" w:type="dxa"/>
            <w:noWrap/>
          </w:tcPr>
          <w:p w14:paraId="3CCC19CD" w14:textId="0F2DA01D" w:rsidR="00A32CDF" w:rsidRPr="007F19D0" w:rsidRDefault="00A32CDF" w:rsidP="003174CF">
            <w:pPr>
              <w:spacing w:after="0" w:line="264" w:lineRule="auto"/>
              <w:jc w:val="right"/>
              <w:rPr>
                <w:b/>
                <w:bCs/>
              </w:rPr>
            </w:pPr>
            <w:r w:rsidRPr="007F19D0">
              <w:rPr>
                <w:b/>
                <w:bCs/>
              </w:rPr>
              <w:t>Subtotal</w:t>
            </w:r>
          </w:p>
        </w:tc>
        <w:tc>
          <w:tcPr>
            <w:tcW w:w="1649" w:type="dxa"/>
            <w:noWrap/>
          </w:tcPr>
          <w:p w14:paraId="7D069A58" w14:textId="0FA0BE0F" w:rsidR="00A32CDF" w:rsidRPr="007F19D0" w:rsidRDefault="00965AE7" w:rsidP="003174CF">
            <w:pPr>
              <w:spacing w:after="0" w:line="264" w:lineRule="auto"/>
              <w:jc w:val="right"/>
              <w:rPr>
                <w:b/>
                <w:bCs/>
              </w:rPr>
            </w:pPr>
            <w:r w:rsidRPr="007F19D0">
              <w:rPr>
                <w:b/>
                <w:bCs/>
              </w:rPr>
              <w:t>/</w:t>
            </w:r>
            <w:r w:rsidR="00A32CDF" w:rsidRPr="007F19D0">
              <w:rPr>
                <w:b/>
                <w:bCs/>
              </w:rPr>
              <w:t>2</w:t>
            </w:r>
          </w:p>
        </w:tc>
      </w:tr>
      <w:tr w:rsidR="00665094" w:rsidRPr="00FE0229" w14:paraId="79224664" w14:textId="77777777" w:rsidTr="00765B33">
        <w:trPr>
          <w:trHeight w:val="20"/>
        </w:trPr>
        <w:tc>
          <w:tcPr>
            <w:tcW w:w="9060" w:type="dxa"/>
            <w:gridSpan w:val="2"/>
            <w:shd w:val="clear" w:color="auto" w:fill="CCD6E4"/>
            <w:noWrap/>
          </w:tcPr>
          <w:p w14:paraId="3F5D4B65" w14:textId="653B1F2D" w:rsidR="00665094" w:rsidRPr="001246A7" w:rsidRDefault="00A32CDF" w:rsidP="003174CF">
            <w:pPr>
              <w:spacing w:after="0" w:line="264" w:lineRule="auto"/>
              <w:rPr>
                <w:b/>
                <w:bCs/>
              </w:rPr>
            </w:pPr>
            <w:r w:rsidRPr="001246A7">
              <w:rPr>
                <w:b/>
                <w:bCs/>
              </w:rPr>
              <w:t>3. Describe considerations and constraints when selecting food materials for 3D</w:t>
            </w:r>
            <w:r w:rsidR="00581987">
              <w:rPr>
                <w:b/>
                <w:bCs/>
              </w:rPr>
              <w:t> </w:t>
            </w:r>
            <w:r w:rsidRPr="001246A7">
              <w:rPr>
                <w:b/>
                <w:bCs/>
              </w:rPr>
              <w:t>printing.</w:t>
            </w:r>
          </w:p>
        </w:tc>
      </w:tr>
      <w:tr w:rsidR="00665094" w:rsidRPr="007554A2" w14:paraId="41AEF287" w14:textId="77777777" w:rsidTr="00765B33">
        <w:trPr>
          <w:trHeight w:val="20"/>
        </w:trPr>
        <w:tc>
          <w:tcPr>
            <w:tcW w:w="7411" w:type="dxa"/>
            <w:noWrap/>
          </w:tcPr>
          <w:p w14:paraId="32F36F54" w14:textId="77F5E9D7" w:rsidR="00665094" w:rsidRPr="007554A2" w:rsidRDefault="00A32CDF" w:rsidP="003174CF">
            <w:pPr>
              <w:spacing w:after="0" w:line="264" w:lineRule="auto"/>
            </w:pPr>
            <w:r w:rsidRPr="00A32CDF">
              <w:t>Describe</w:t>
            </w:r>
            <w:r>
              <w:t>s</w:t>
            </w:r>
            <w:r w:rsidRPr="00A32CDF">
              <w:t xml:space="preserve"> considerations and constraints when selecting food materials for 3D</w:t>
            </w:r>
            <w:r w:rsidR="00581987">
              <w:t> </w:t>
            </w:r>
            <w:r w:rsidRPr="00A32CDF">
              <w:t>printing</w:t>
            </w:r>
          </w:p>
        </w:tc>
        <w:tc>
          <w:tcPr>
            <w:tcW w:w="1649" w:type="dxa"/>
            <w:noWrap/>
          </w:tcPr>
          <w:p w14:paraId="4002ACE0" w14:textId="77777777" w:rsidR="00665094" w:rsidRPr="007554A2" w:rsidRDefault="00665094" w:rsidP="003174CF">
            <w:pPr>
              <w:spacing w:after="0" w:line="264" w:lineRule="auto"/>
              <w:jc w:val="center"/>
            </w:pPr>
            <w:r>
              <w:t>2</w:t>
            </w:r>
          </w:p>
        </w:tc>
      </w:tr>
      <w:tr w:rsidR="00665094" w:rsidRPr="007554A2" w14:paraId="5B93064A" w14:textId="77777777" w:rsidTr="00765B33">
        <w:trPr>
          <w:trHeight w:val="20"/>
        </w:trPr>
        <w:tc>
          <w:tcPr>
            <w:tcW w:w="7411" w:type="dxa"/>
            <w:noWrap/>
          </w:tcPr>
          <w:p w14:paraId="6F9B071F" w14:textId="07423A8C" w:rsidR="00665094" w:rsidRPr="007554A2" w:rsidRDefault="00A32CDF" w:rsidP="003174CF">
            <w:pPr>
              <w:spacing w:after="0" w:line="264" w:lineRule="auto"/>
            </w:pPr>
            <w:r>
              <w:t>Outlines</w:t>
            </w:r>
            <w:r w:rsidRPr="00A32CDF">
              <w:t xml:space="preserve"> considerations and constraints when selecting food materials for 3D</w:t>
            </w:r>
            <w:r w:rsidR="00581987">
              <w:t> </w:t>
            </w:r>
            <w:r w:rsidRPr="00A32CDF">
              <w:t>printing</w:t>
            </w:r>
          </w:p>
        </w:tc>
        <w:tc>
          <w:tcPr>
            <w:tcW w:w="1649" w:type="dxa"/>
            <w:noWrap/>
          </w:tcPr>
          <w:p w14:paraId="296D278D" w14:textId="77777777" w:rsidR="00665094" w:rsidRPr="007554A2" w:rsidRDefault="00665094" w:rsidP="003174CF">
            <w:pPr>
              <w:spacing w:after="0" w:line="264" w:lineRule="auto"/>
              <w:jc w:val="center"/>
            </w:pPr>
            <w:r>
              <w:t>1</w:t>
            </w:r>
          </w:p>
        </w:tc>
      </w:tr>
      <w:tr w:rsidR="00665094" w:rsidRPr="009E04E4" w14:paraId="3E94A3F1" w14:textId="77777777" w:rsidTr="00765B33">
        <w:trPr>
          <w:trHeight w:val="20"/>
        </w:trPr>
        <w:tc>
          <w:tcPr>
            <w:tcW w:w="7411" w:type="dxa"/>
            <w:noWrap/>
          </w:tcPr>
          <w:p w14:paraId="32653C52" w14:textId="1579AB46" w:rsidR="00665094" w:rsidRPr="007F19D0" w:rsidRDefault="00CB6DB5" w:rsidP="003174CF">
            <w:pPr>
              <w:spacing w:after="0" w:line="264" w:lineRule="auto"/>
              <w:jc w:val="right"/>
              <w:rPr>
                <w:b/>
                <w:bCs/>
              </w:rPr>
            </w:pPr>
            <w:r w:rsidRPr="007F19D0">
              <w:rPr>
                <w:b/>
                <w:bCs/>
              </w:rPr>
              <w:t>Subt</w:t>
            </w:r>
            <w:r w:rsidR="00665094" w:rsidRPr="007F19D0">
              <w:rPr>
                <w:b/>
                <w:bCs/>
              </w:rPr>
              <w:t>otal</w:t>
            </w:r>
          </w:p>
        </w:tc>
        <w:tc>
          <w:tcPr>
            <w:tcW w:w="1649" w:type="dxa"/>
            <w:noWrap/>
          </w:tcPr>
          <w:p w14:paraId="70C7DDCB" w14:textId="24A7FE06" w:rsidR="00665094" w:rsidRPr="007F19D0" w:rsidRDefault="00965AE7" w:rsidP="003174CF">
            <w:pPr>
              <w:spacing w:after="0" w:line="264" w:lineRule="auto"/>
              <w:jc w:val="right"/>
              <w:rPr>
                <w:b/>
                <w:bCs/>
              </w:rPr>
            </w:pPr>
            <w:r w:rsidRPr="007F19D0">
              <w:rPr>
                <w:b/>
                <w:bCs/>
              </w:rPr>
              <w:t>/</w:t>
            </w:r>
            <w:r w:rsidR="00665094" w:rsidRPr="007F19D0">
              <w:rPr>
                <w:b/>
                <w:bCs/>
              </w:rPr>
              <w:t>2</w:t>
            </w:r>
          </w:p>
        </w:tc>
      </w:tr>
      <w:tr w:rsidR="00665094" w:rsidRPr="009E6F75" w14:paraId="7D5E94E1" w14:textId="77777777" w:rsidTr="00765B33">
        <w:trPr>
          <w:trHeight w:val="20"/>
        </w:trPr>
        <w:tc>
          <w:tcPr>
            <w:tcW w:w="9060" w:type="dxa"/>
            <w:gridSpan w:val="2"/>
            <w:shd w:val="clear" w:color="auto" w:fill="CCD6E4"/>
            <w:noWrap/>
          </w:tcPr>
          <w:p w14:paraId="3593ACF2" w14:textId="19AD4250" w:rsidR="00665094" w:rsidRPr="00735A9B" w:rsidRDefault="00D23D79" w:rsidP="003174CF">
            <w:pPr>
              <w:spacing w:after="0" w:line="264" w:lineRule="auto"/>
              <w:rPr>
                <w:b/>
                <w:bCs/>
              </w:rPr>
            </w:pPr>
            <w:r w:rsidRPr="00735A9B">
              <w:rPr>
                <w:b/>
                <w:bCs/>
              </w:rPr>
              <w:t>4. Describe the physical and sensory properties that need to be considered when designing a food product.</w:t>
            </w:r>
          </w:p>
        </w:tc>
      </w:tr>
      <w:tr w:rsidR="00665094" w:rsidRPr="00B0550F" w14:paraId="20DA8710" w14:textId="77777777" w:rsidTr="007C4341">
        <w:trPr>
          <w:trHeight w:val="20"/>
        </w:trPr>
        <w:tc>
          <w:tcPr>
            <w:tcW w:w="7411" w:type="dxa"/>
            <w:noWrap/>
          </w:tcPr>
          <w:p w14:paraId="30827B31" w14:textId="2C714D53" w:rsidR="00665094" w:rsidRPr="00BB25C2" w:rsidRDefault="00D23D79" w:rsidP="003174CF">
            <w:pPr>
              <w:spacing w:after="0" w:line="264" w:lineRule="auto"/>
            </w:pPr>
            <w:r w:rsidRPr="00D23D79">
              <w:t>Describe</w:t>
            </w:r>
            <w:r>
              <w:t>s</w:t>
            </w:r>
            <w:r w:rsidRPr="00D23D79">
              <w:t xml:space="preserve"> the physical properties that need to be considered when designing a food</w:t>
            </w:r>
            <w:r w:rsidR="00520076">
              <w:t> </w:t>
            </w:r>
            <w:r w:rsidRPr="00D23D79">
              <w:t>product</w:t>
            </w:r>
          </w:p>
        </w:tc>
        <w:tc>
          <w:tcPr>
            <w:tcW w:w="1649" w:type="dxa"/>
            <w:noWrap/>
            <w:vAlign w:val="center"/>
          </w:tcPr>
          <w:p w14:paraId="18BCDF98" w14:textId="0DABE34F" w:rsidR="00665094" w:rsidRPr="00B0550F" w:rsidRDefault="00FF08F6" w:rsidP="007C4341">
            <w:pPr>
              <w:spacing w:after="0" w:line="264" w:lineRule="auto"/>
              <w:jc w:val="center"/>
            </w:pPr>
            <w:r>
              <w:t>2</w:t>
            </w:r>
          </w:p>
        </w:tc>
      </w:tr>
      <w:tr w:rsidR="00665094" w:rsidRPr="00B0550F" w14:paraId="3A9DE993" w14:textId="77777777" w:rsidTr="007C4341">
        <w:trPr>
          <w:trHeight w:val="20"/>
        </w:trPr>
        <w:tc>
          <w:tcPr>
            <w:tcW w:w="7411" w:type="dxa"/>
            <w:noWrap/>
          </w:tcPr>
          <w:p w14:paraId="7A7C372B" w14:textId="2AC38142" w:rsidR="00665094" w:rsidRPr="00BB25C2" w:rsidRDefault="00D23D79" w:rsidP="003174CF">
            <w:pPr>
              <w:spacing w:after="0" w:line="264" w:lineRule="auto"/>
            </w:pPr>
            <w:r>
              <w:t>Outlines</w:t>
            </w:r>
            <w:r w:rsidRPr="00D23D79">
              <w:t xml:space="preserve"> the physical properties that need to be considered when designing a food</w:t>
            </w:r>
            <w:r w:rsidR="00520076">
              <w:t> </w:t>
            </w:r>
            <w:r w:rsidRPr="00D23D79">
              <w:t>product</w:t>
            </w:r>
          </w:p>
        </w:tc>
        <w:tc>
          <w:tcPr>
            <w:tcW w:w="1649" w:type="dxa"/>
            <w:noWrap/>
            <w:vAlign w:val="center"/>
          </w:tcPr>
          <w:p w14:paraId="0A5D5BF8" w14:textId="70399215" w:rsidR="00665094" w:rsidRPr="00B0550F" w:rsidRDefault="00FF08F6" w:rsidP="007C4341">
            <w:pPr>
              <w:spacing w:after="0" w:line="264" w:lineRule="auto"/>
              <w:jc w:val="center"/>
            </w:pPr>
            <w:r>
              <w:t>1</w:t>
            </w:r>
          </w:p>
        </w:tc>
      </w:tr>
      <w:tr w:rsidR="00FF08F6" w:rsidRPr="00B0550F" w14:paraId="03B40353" w14:textId="77777777" w:rsidTr="00765B33">
        <w:trPr>
          <w:trHeight w:val="20"/>
        </w:trPr>
        <w:tc>
          <w:tcPr>
            <w:tcW w:w="7411" w:type="dxa"/>
            <w:noWrap/>
          </w:tcPr>
          <w:p w14:paraId="367279A2" w14:textId="2A8E9EB2" w:rsidR="00FF08F6" w:rsidRPr="007F19D0" w:rsidRDefault="00FF08F6" w:rsidP="003174CF">
            <w:pPr>
              <w:spacing w:after="0" w:line="264" w:lineRule="auto"/>
              <w:jc w:val="right"/>
              <w:rPr>
                <w:b/>
                <w:bCs/>
              </w:rPr>
            </w:pPr>
            <w:r w:rsidRPr="007F19D0">
              <w:rPr>
                <w:b/>
                <w:bCs/>
              </w:rPr>
              <w:t>Subtotal</w:t>
            </w:r>
          </w:p>
        </w:tc>
        <w:tc>
          <w:tcPr>
            <w:tcW w:w="1649" w:type="dxa"/>
            <w:noWrap/>
          </w:tcPr>
          <w:p w14:paraId="60B10FB2" w14:textId="5BC8E4F9" w:rsidR="00FF08F6" w:rsidRPr="007F19D0" w:rsidRDefault="00965AE7" w:rsidP="003174CF">
            <w:pPr>
              <w:spacing w:after="0" w:line="264" w:lineRule="auto"/>
              <w:jc w:val="right"/>
              <w:rPr>
                <w:b/>
                <w:bCs/>
              </w:rPr>
            </w:pPr>
            <w:r w:rsidRPr="007F19D0">
              <w:rPr>
                <w:b/>
                <w:bCs/>
              </w:rPr>
              <w:t>/</w:t>
            </w:r>
            <w:r w:rsidR="00FF08F6" w:rsidRPr="007F19D0">
              <w:rPr>
                <w:b/>
                <w:bCs/>
              </w:rPr>
              <w:t>2</w:t>
            </w:r>
          </w:p>
        </w:tc>
      </w:tr>
      <w:tr w:rsidR="00FF08F6" w:rsidRPr="00B0550F" w14:paraId="2C7E6258" w14:textId="77777777" w:rsidTr="007C4341">
        <w:trPr>
          <w:trHeight w:val="20"/>
        </w:trPr>
        <w:tc>
          <w:tcPr>
            <w:tcW w:w="7411" w:type="dxa"/>
            <w:noWrap/>
          </w:tcPr>
          <w:p w14:paraId="571673E2" w14:textId="77F87B19" w:rsidR="00FF08F6" w:rsidRPr="00BB25C2" w:rsidRDefault="00FF08F6" w:rsidP="003174CF">
            <w:pPr>
              <w:spacing w:after="0" w:line="264" w:lineRule="auto"/>
            </w:pPr>
            <w:r w:rsidRPr="00D23D79">
              <w:t>Describe</w:t>
            </w:r>
            <w:r>
              <w:t>s</w:t>
            </w:r>
            <w:r w:rsidRPr="00D23D79">
              <w:t xml:space="preserve"> the </w:t>
            </w:r>
            <w:r>
              <w:t>sensory</w:t>
            </w:r>
            <w:r w:rsidRPr="00D23D79">
              <w:t xml:space="preserve"> properties that need to be considered when designing a food</w:t>
            </w:r>
            <w:r w:rsidR="00520076">
              <w:t> </w:t>
            </w:r>
            <w:r w:rsidRPr="00D23D79">
              <w:t>product</w:t>
            </w:r>
          </w:p>
        </w:tc>
        <w:tc>
          <w:tcPr>
            <w:tcW w:w="1649" w:type="dxa"/>
            <w:noWrap/>
            <w:vAlign w:val="center"/>
          </w:tcPr>
          <w:p w14:paraId="136889E2" w14:textId="7243E7AB" w:rsidR="00FF08F6" w:rsidRPr="00B0550F" w:rsidRDefault="00FF08F6" w:rsidP="007C4341">
            <w:pPr>
              <w:spacing w:after="0" w:line="264" w:lineRule="auto"/>
              <w:jc w:val="center"/>
            </w:pPr>
            <w:r>
              <w:t>2</w:t>
            </w:r>
          </w:p>
        </w:tc>
      </w:tr>
      <w:tr w:rsidR="00FF08F6" w:rsidRPr="00B0550F" w14:paraId="1A568F10" w14:textId="77777777" w:rsidTr="007C4341">
        <w:trPr>
          <w:trHeight w:val="20"/>
        </w:trPr>
        <w:tc>
          <w:tcPr>
            <w:tcW w:w="7411" w:type="dxa"/>
            <w:noWrap/>
          </w:tcPr>
          <w:p w14:paraId="621EA80B" w14:textId="573DAEF4" w:rsidR="00FF08F6" w:rsidRDefault="00FF08F6" w:rsidP="003174CF">
            <w:pPr>
              <w:spacing w:after="0" w:line="264" w:lineRule="auto"/>
            </w:pPr>
            <w:r>
              <w:t>Outlines</w:t>
            </w:r>
            <w:r w:rsidRPr="00D23D79">
              <w:t xml:space="preserve"> the </w:t>
            </w:r>
            <w:r>
              <w:t>sensory</w:t>
            </w:r>
            <w:r w:rsidRPr="00D23D79">
              <w:t xml:space="preserve"> properties that need to be considered when designing a food</w:t>
            </w:r>
            <w:r w:rsidR="00520076">
              <w:t> </w:t>
            </w:r>
            <w:r w:rsidRPr="00D23D79">
              <w:t>product</w:t>
            </w:r>
          </w:p>
        </w:tc>
        <w:tc>
          <w:tcPr>
            <w:tcW w:w="1649" w:type="dxa"/>
            <w:noWrap/>
            <w:vAlign w:val="center"/>
          </w:tcPr>
          <w:p w14:paraId="4D218776" w14:textId="0292FBFC" w:rsidR="00FF08F6" w:rsidRPr="00B0550F" w:rsidRDefault="00FF08F6" w:rsidP="007C4341">
            <w:pPr>
              <w:spacing w:after="0" w:line="264" w:lineRule="auto"/>
              <w:jc w:val="center"/>
            </w:pPr>
            <w:r>
              <w:t>1</w:t>
            </w:r>
          </w:p>
        </w:tc>
      </w:tr>
      <w:tr w:rsidR="00FF08F6" w:rsidRPr="00B0550F" w14:paraId="3A6814F2" w14:textId="77777777" w:rsidTr="00765B33">
        <w:trPr>
          <w:trHeight w:val="20"/>
        </w:trPr>
        <w:tc>
          <w:tcPr>
            <w:tcW w:w="7411" w:type="dxa"/>
            <w:noWrap/>
          </w:tcPr>
          <w:p w14:paraId="0A9CC88A" w14:textId="491356B9" w:rsidR="00FF08F6" w:rsidRPr="007F19D0" w:rsidRDefault="00FF08F6" w:rsidP="003174CF">
            <w:pPr>
              <w:spacing w:after="0" w:line="264" w:lineRule="auto"/>
              <w:jc w:val="right"/>
              <w:rPr>
                <w:b/>
                <w:bCs/>
              </w:rPr>
            </w:pPr>
            <w:r w:rsidRPr="007F19D0">
              <w:rPr>
                <w:b/>
                <w:bCs/>
              </w:rPr>
              <w:t>Subtotal</w:t>
            </w:r>
          </w:p>
        </w:tc>
        <w:tc>
          <w:tcPr>
            <w:tcW w:w="1649" w:type="dxa"/>
            <w:noWrap/>
          </w:tcPr>
          <w:p w14:paraId="3BC61D8A" w14:textId="45051885" w:rsidR="00FF08F6" w:rsidRPr="007F19D0" w:rsidRDefault="00965AE7" w:rsidP="003174CF">
            <w:pPr>
              <w:spacing w:after="0" w:line="264" w:lineRule="auto"/>
              <w:jc w:val="right"/>
              <w:rPr>
                <w:b/>
                <w:bCs/>
              </w:rPr>
            </w:pPr>
            <w:r w:rsidRPr="007F19D0">
              <w:rPr>
                <w:b/>
                <w:bCs/>
              </w:rPr>
              <w:t>/</w:t>
            </w:r>
            <w:r w:rsidR="00FF08F6" w:rsidRPr="007F19D0">
              <w:rPr>
                <w:b/>
                <w:bCs/>
              </w:rPr>
              <w:t>2</w:t>
            </w:r>
          </w:p>
        </w:tc>
      </w:tr>
      <w:tr w:rsidR="00665094" w:rsidRPr="00A112C4" w14:paraId="2935D455" w14:textId="77777777" w:rsidTr="00765B33">
        <w:trPr>
          <w:trHeight w:val="20"/>
        </w:trPr>
        <w:tc>
          <w:tcPr>
            <w:tcW w:w="9060" w:type="dxa"/>
            <w:gridSpan w:val="2"/>
            <w:shd w:val="clear" w:color="auto" w:fill="CCD6E4"/>
            <w:noWrap/>
          </w:tcPr>
          <w:p w14:paraId="55729E75" w14:textId="26F7E2A2" w:rsidR="00665094" w:rsidRPr="003174CF" w:rsidRDefault="00797466" w:rsidP="003174CF">
            <w:pPr>
              <w:pageBreakBefore/>
              <w:spacing w:after="0" w:line="264" w:lineRule="auto"/>
              <w:rPr>
                <w:b/>
                <w:bCs/>
              </w:rPr>
            </w:pPr>
            <w:r w:rsidRPr="003174CF">
              <w:rPr>
                <w:b/>
                <w:bCs/>
              </w:rPr>
              <w:lastRenderedPageBreak/>
              <w:t xml:space="preserve">5. Identify two methods of food preservation and describe how each method </w:t>
            </w:r>
            <w:r w:rsidR="00C67220" w:rsidRPr="003174CF">
              <w:rPr>
                <w:b/>
                <w:bCs/>
              </w:rPr>
              <w:t>can</w:t>
            </w:r>
            <w:r w:rsidRPr="003174CF">
              <w:rPr>
                <w:b/>
                <w:bCs/>
              </w:rPr>
              <w:t xml:space="preserve"> be incorporated into the dessert product.</w:t>
            </w:r>
          </w:p>
        </w:tc>
      </w:tr>
      <w:tr w:rsidR="00665094" w:rsidRPr="007554A2" w14:paraId="78F905C2" w14:textId="77777777" w:rsidTr="007C4341">
        <w:trPr>
          <w:trHeight w:val="20"/>
        </w:trPr>
        <w:tc>
          <w:tcPr>
            <w:tcW w:w="7411" w:type="dxa"/>
            <w:noWrap/>
          </w:tcPr>
          <w:p w14:paraId="111F94F4" w14:textId="2F336384" w:rsidR="00665094" w:rsidRPr="007554A2" w:rsidRDefault="00C67220" w:rsidP="003174CF">
            <w:pPr>
              <w:spacing w:after="0" w:line="264" w:lineRule="auto"/>
            </w:pPr>
            <w:r>
              <w:t>D</w:t>
            </w:r>
            <w:r w:rsidRPr="00C67220">
              <w:t>escribe</w:t>
            </w:r>
            <w:r>
              <w:t>s</w:t>
            </w:r>
            <w:r w:rsidRPr="00C67220">
              <w:t xml:space="preserve"> how </w:t>
            </w:r>
            <w:r>
              <w:t>a method of food preservation</w:t>
            </w:r>
            <w:r w:rsidRPr="00C67220">
              <w:t xml:space="preserve"> </w:t>
            </w:r>
            <w:r>
              <w:t>can</w:t>
            </w:r>
            <w:r w:rsidRPr="00C67220">
              <w:t xml:space="preserve"> be incorporated into the dessert</w:t>
            </w:r>
            <w:r w:rsidR="00520076">
              <w:t> </w:t>
            </w:r>
            <w:r w:rsidRPr="00C67220">
              <w:t>product</w:t>
            </w:r>
          </w:p>
        </w:tc>
        <w:tc>
          <w:tcPr>
            <w:tcW w:w="1649" w:type="dxa"/>
            <w:noWrap/>
            <w:vAlign w:val="center"/>
          </w:tcPr>
          <w:p w14:paraId="03A2007A" w14:textId="77777777" w:rsidR="00665094" w:rsidRPr="007554A2" w:rsidRDefault="00665094" w:rsidP="007C4341">
            <w:pPr>
              <w:spacing w:after="0" w:line="264" w:lineRule="auto"/>
              <w:jc w:val="center"/>
            </w:pPr>
            <w:r>
              <w:t>2</w:t>
            </w:r>
          </w:p>
        </w:tc>
      </w:tr>
      <w:tr w:rsidR="00665094" w:rsidRPr="007554A2" w14:paraId="078E116D" w14:textId="77777777" w:rsidTr="007C4341">
        <w:trPr>
          <w:trHeight w:val="20"/>
        </w:trPr>
        <w:tc>
          <w:tcPr>
            <w:tcW w:w="7411" w:type="dxa"/>
            <w:noWrap/>
          </w:tcPr>
          <w:p w14:paraId="045EE196" w14:textId="2A8F3317" w:rsidR="00665094" w:rsidRPr="007554A2" w:rsidRDefault="00C67220" w:rsidP="003174CF">
            <w:pPr>
              <w:spacing w:after="0" w:line="264" w:lineRule="auto"/>
            </w:pPr>
            <w:r>
              <w:t>Outlines</w:t>
            </w:r>
            <w:r w:rsidRPr="00C67220">
              <w:t xml:space="preserve"> how </w:t>
            </w:r>
            <w:r>
              <w:t>a method of food preservation</w:t>
            </w:r>
            <w:r w:rsidRPr="00C67220">
              <w:t xml:space="preserve"> </w:t>
            </w:r>
            <w:r>
              <w:t>can</w:t>
            </w:r>
            <w:r w:rsidRPr="00C67220">
              <w:t xml:space="preserve"> be incorporated into the dessert</w:t>
            </w:r>
            <w:r w:rsidR="00520076">
              <w:t> </w:t>
            </w:r>
            <w:r w:rsidRPr="00C67220">
              <w:t>product</w:t>
            </w:r>
          </w:p>
        </w:tc>
        <w:tc>
          <w:tcPr>
            <w:tcW w:w="1649" w:type="dxa"/>
            <w:noWrap/>
            <w:vAlign w:val="center"/>
          </w:tcPr>
          <w:p w14:paraId="4700DF94" w14:textId="77777777" w:rsidR="00665094" w:rsidRPr="007554A2" w:rsidRDefault="00665094" w:rsidP="007C4341">
            <w:pPr>
              <w:spacing w:after="0" w:line="264" w:lineRule="auto"/>
              <w:jc w:val="center"/>
            </w:pPr>
            <w:r>
              <w:t>1</w:t>
            </w:r>
          </w:p>
        </w:tc>
      </w:tr>
      <w:tr w:rsidR="00665094" w14:paraId="221E0B15" w14:textId="77777777" w:rsidTr="00765B33">
        <w:trPr>
          <w:trHeight w:val="20"/>
        </w:trPr>
        <w:tc>
          <w:tcPr>
            <w:tcW w:w="7411" w:type="dxa"/>
            <w:noWrap/>
          </w:tcPr>
          <w:p w14:paraId="703F4236" w14:textId="77777777" w:rsidR="00665094" w:rsidRPr="007F19D0" w:rsidDel="00C26CEF" w:rsidRDefault="00665094" w:rsidP="003174CF">
            <w:pPr>
              <w:spacing w:after="0" w:line="264" w:lineRule="auto"/>
              <w:jc w:val="right"/>
              <w:rPr>
                <w:b/>
                <w:bCs/>
              </w:rPr>
            </w:pPr>
            <w:r w:rsidRPr="007F19D0">
              <w:rPr>
                <w:b/>
                <w:bCs/>
              </w:rPr>
              <w:t>Subtotal</w:t>
            </w:r>
          </w:p>
        </w:tc>
        <w:tc>
          <w:tcPr>
            <w:tcW w:w="1649" w:type="dxa"/>
            <w:noWrap/>
          </w:tcPr>
          <w:p w14:paraId="45DBF3A0" w14:textId="6F8A8E04" w:rsidR="00665094" w:rsidRPr="007F19D0" w:rsidRDefault="00965AE7" w:rsidP="003174CF">
            <w:pPr>
              <w:spacing w:after="0" w:line="264" w:lineRule="auto"/>
              <w:jc w:val="right"/>
              <w:rPr>
                <w:b/>
                <w:bCs/>
              </w:rPr>
            </w:pPr>
            <w:r w:rsidRPr="007F19D0">
              <w:rPr>
                <w:b/>
                <w:bCs/>
              </w:rPr>
              <w:t>/</w:t>
            </w:r>
            <w:r w:rsidR="00665094" w:rsidRPr="007F19D0">
              <w:rPr>
                <w:b/>
                <w:bCs/>
              </w:rPr>
              <w:t>2</w:t>
            </w:r>
          </w:p>
        </w:tc>
      </w:tr>
      <w:tr w:rsidR="00C67220" w14:paraId="18374F84" w14:textId="77777777" w:rsidTr="007C4341">
        <w:trPr>
          <w:trHeight w:val="20"/>
        </w:trPr>
        <w:tc>
          <w:tcPr>
            <w:tcW w:w="7411" w:type="dxa"/>
            <w:noWrap/>
          </w:tcPr>
          <w:p w14:paraId="759BE2D1" w14:textId="0BAE7338" w:rsidR="00C67220" w:rsidDel="00C26CEF" w:rsidRDefault="00C67220" w:rsidP="003174CF">
            <w:pPr>
              <w:spacing w:after="0" w:line="264" w:lineRule="auto"/>
            </w:pPr>
            <w:r w:rsidRPr="00A939C6">
              <w:t>Describes how a method of food preservation can be incorporated into the dessert</w:t>
            </w:r>
            <w:r w:rsidR="00520076">
              <w:t> </w:t>
            </w:r>
            <w:r w:rsidRPr="00A939C6">
              <w:t>product</w:t>
            </w:r>
          </w:p>
        </w:tc>
        <w:tc>
          <w:tcPr>
            <w:tcW w:w="1649" w:type="dxa"/>
            <w:noWrap/>
            <w:vAlign w:val="center"/>
          </w:tcPr>
          <w:p w14:paraId="785962FC" w14:textId="28033838" w:rsidR="00C67220" w:rsidRDefault="00C67220" w:rsidP="007C4341">
            <w:pPr>
              <w:spacing w:after="0" w:line="264" w:lineRule="auto"/>
              <w:jc w:val="center"/>
            </w:pPr>
            <w:r w:rsidRPr="00A939C6">
              <w:t>2</w:t>
            </w:r>
          </w:p>
        </w:tc>
      </w:tr>
      <w:tr w:rsidR="00C67220" w14:paraId="5162F3B7" w14:textId="77777777" w:rsidTr="007C4341">
        <w:trPr>
          <w:trHeight w:val="20"/>
        </w:trPr>
        <w:tc>
          <w:tcPr>
            <w:tcW w:w="7411" w:type="dxa"/>
            <w:noWrap/>
          </w:tcPr>
          <w:p w14:paraId="1CF23912" w14:textId="57023141" w:rsidR="00C67220" w:rsidDel="00C26CEF" w:rsidRDefault="00C67220" w:rsidP="003174CF">
            <w:pPr>
              <w:spacing w:after="0" w:line="264" w:lineRule="auto"/>
            </w:pPr>
            <w:r w:rsidRPr="00A939C6">
              <w:t>Outlines how a method of food preservation can be incorporated into the dessert</w:t>
            </w:r>
            <w:r w:rsidR="00520076">
              <w:t> </w:t>
            </w:r>
            <w:r w:rsidRPr="00A939C6">
              <w:t>product</w:t>
            </w:r>
          </w:p>
        </w:tc>
        <w:tc>
          <w:tcPr>
            <w:tcW w:w="1649" w:type="dxa"/>
            <w:noWrap/>
            <w:vAlign w:val="center"/>
          </w:tcPr>
          <w:p w14:paraId="13843146" w14:textId="78F38481" w:rsidR="00C67220" w:rsidRDefault="00C67220" w:rsidP="007C4341">
            <w:pPr>
              <w:spacing w:after="0" w:line="264" w:lineRule="auto"/>
              <w:jc w:val="center"/>
            </w:pPr>
            <w:r w:rsidRPr="00A939C6">
              <w:t>1</w:t>
            </w:r>
          </w:p>
        </w:tc>
      </w:tr>
      <w:tr w:rsidR="00C67220" w14:paraId="2926D58F" w14:textId="77777777" w:rsidTr="00765B33">
        <w:trPr>
          <w:trHeight w:val="20"/>
        </w:trPr>
        <w:tc>
          <w:tcPr>
            <w:tcW w:w="7411" w:type="dxa"/>
            <w:noWrap/>
          </w:tcPr>
          <w:p w14:paraId="5C2C908A" w14:textId="7F54D46F" w:rsidR="00C67220" w:rsidRPr="007F19D0" w:rsidRDefault="00C67220" w:rsidP="003174CF">
            <w:pPr>
              <w:spacing w:after="0" w:line="264" w:lineRule="auto"/>
              <w:jc w:val="right"/>
              <w:rPr>
                <w:b/>
                <w:bCs/>
              </w:rPr>
            </w:pPr>
            <w:r w:rsidRPr="007F19D0">
              <w:rPr>
                <w:b/>
                <w:bCs/>
              </w:rPr>
              <w:t>Subtotal</w:t>
            </w:r>
          </w:p>
        </w:tc>
        <w:tc>
          <w:tcPr>
            <w:tcW w:w="1649" w:type="dxa"/>
            <w:noWrap/>
          </w:tcPr>
          <w:p w14:paraId="34B1EEE7" w14:textId="31771847" w:rsidR="00C67220" w:rsidRPr="007F19D0" w:rsidRDefault="00965AE7" w:rsidP="003174CF">
            <w:pPr>
              <w:spacing w:after="0" w:line="264" w:lineRule="auto"/>
              <w:jc w:val="right"/>
              <w:rPr>
                <w:b/>
                <w:bCs/>
              </w:rPr>
            </w:pPr>
            <w:r w:rsidRPr="007F19D0">
              <w:rPr>
                <w:b/>
                <w:bCs/>
              </w:rPr>
              <w:t>/</w:t>
            </w:r>
            <w:r w:rsidR="00C67220" w:rsidRPr="007F19D0">
              <w:rPr>
                <w:b/>
                <w:bCs/>
              </w:rPr>
              <w:t>2</w:t>
            </w:r>
          </w:p>
        </w:tc>
      </w:tr>
      <w:tr w:rsidR="00950E0B" w14:paraId="0935820C" w14:textId="77777777" w:rsidTr="00765B33">
        <w:trPr>
          <w:trHeight w:val="20"/>
        </w:trPr>
        <w:tc>
          <w:tcPr>
            <w:tcW w:w="7411" w:type="dxa"/>
            <w:shd w:val="clear" w:color="auto" w:fill="CCD6E4"/>
            <w:noWrap/>
          </w:tcPr>
          <w:p w14:paraId="41A7266B" w14:textId="39E63374" w:rsidR="00950E0B" w:rsidRPr="007F19D0" w:rsidRDefault="00950E0B" w:rsidP="003174CF">
            <w:pPr>
              <w:spacing w:after="0" w:line="264" w:lineRule="auto"/>
              <w:jc w:val="right"/>
              <w:rPr>
                <w:b/>
                <w:bCs/>
              </w:rPr>
            </w:pPr>
            <w:r>
              <w:rPr>
                <w:b/>
                <w:bCs/>
              </w:rPr>
              <w:t>Investigating and defining total</w:t>
            </w:r>
          </w:p>
        </w:tc>
        <w:tc>
          <w:tcPr>
            <w:tcW w:w="1649" w:type="dxa"/>
            <w:shd w:val="clear" w:color="auto" w:fill="CCD6E4"/>
            <w:noWrap/>
          </w:tcPr>
          <w:p w14:paraId="4479A180" w14:textId="71A8EB6B" w:rsidR="00950E0B" w:rsidRPr="007F19D0" w:rsidRDefault="00950E0B" w:rsidP="003174CF">
            <w:pPr>
              <w:spacing w:after="0" w:line="264" w:lineRule="auto"/>
              <w:jc w:val="right"/>
              <w:rPr>
                <w:b/>
                <w:bCs/>
              </w:rPr>
            </w:pPr>
            <w:r>
              <w:rPr>
                <w:b/>
                <w:bCs/>
              </w:rPr>
              <w:t>/16</w:t>
            </w:r>
          </w:p>
        </w:tc>
      </w:tr>
      <w:tr w:rsidR="00B0006D" w14:paraId="204B0EF6" w14:textId="77777777" w:rsidTr="00765B33">
        <w:trPr>
          <w:trHeight w:val="20"/>
        </w:trPr>
        <w:tc>
          <w:tcPr>
            <w:tcW w:w="9060" w:type="dxa"/>
            <w:gridSpan w:val="2"/>
            <w:shd w:val="clear" w:color="auto" w:fill="A3B5CE" w:themeFill="accent3" w:themeFillTint="99"/>
            <w:noWrap/>
          </w:tcPr>
          <w:p w14:paraId="5C541233" w14:textId="1B2EBC12" w:rsidR="00B0006D" w:rsidRDefault="00B0006D" w:rsidP="00D470C5">
            <w:pPr>
              <w:spacing w:after="0" w:line="264" w:lineRule="auto"/>
              <w:rPr>
                <w:b/>
                <w:bCs/>
              </w:rPr>
            </w:pPr>
            <w:r>
              <w:rPr>
                <w:b/>
                <w:bCs/>
              </w:rPr>
              <w:t>Designing</w:t>
            </w:r>
          </w:p>
        </w:tc>
      </w:tr>
      <w:tr w:rsidR="00665094" w:rsidRPr="009E6F75" w14:paraId="12B2B811" w14:textId="77777777" w:rsidTr="00765B33">
        <w:trPr>
          <w:trHeight w:val="20"/>
        </w:trPr>
        <w:tc>
          <w:tcPr>
            <w:tcW w:w="9060" w:type="dxa"/>
            <w:gridSpan w:val="2"/>
            <w:shd w:val="clear" w:color="auto" w:fill="CCD6E4"/>
            <w:noWrap/>
          </w:tcPr>
          <w:p w14:paraId="0FD8FEC6" w14:textId="67D891BB" w:rsidR="00665094" w:rsidRPr="00735A9B" w:rsidRDefault="00950E0B" w:rsidP="003174CF">
            <w:pPr>
              <w:spacing w:after="0" w:line="264" w:lineRule="auto"/>
              <w:rPr>
                <w:b/>
                <w:bCs/>
              </w:rPr>
            </w:pPr>
            <w:r>
              <w:rPr>
                <w:b/>
                <w:bCs/>
              </w:rPr>
              <w:t>1</w:t>
            </w:r>
            <w:r w:rsidR="00311E87" w:rsidRPr="00735A9B">
              <w:rPr>
                <w:b/>
                <w:bCs/>
              </w:rPr>
              <w:t>. Design two suitable desserts considering the task criteria, including functionality, accessibility, usability and aesthetics.</w:t>
            </w:r>
          </w:p>
        </w:tc>
      </w:tr>
      <w:tr w:rsidR="00C0405C" w14:paraId="48F23DAD" w14:textId="77777777" w:rsidTr="00765B33">
        <w:trPr>
          <w:trHeight w:val="20"/>
        </w:trPr>
        <w:tc>
          <w:tcPr>
            <w:tcW w:w="9060" w:type="dxa"/>
            <w:gridSpan w:val="2"/>
            <w:shd w:val="clear" w:color="auto" w:fill="E0E6EE" w:themeFill="accent3" w:themeFillTint="33"/>
            <w:noWrap/>
          </w:tcPr>
          <w:p w14:paraId="025D1B70" w14:textId="6BD30B35" w:rsidR="00C0405C" w:rsidRPr="00765B33" w:rsidRDefault="00C0405C" w:rsidP="003174CF">
            <w:pPr>
              <w:spacing w:after="0" w:line="264" w:lineRule="auto"/>
              <w:rPr>
                <w:b/>
                <w:bCs/>
              </w:rPr>
            </w:pPr>
            <w:r w:rsidRPr="00765B33">
              <w:rPr>
                <w:b/>
                <w:bCs/>
              </w:rPr>
              <w:t>Design 1</w:t>
            </w:r>
          </w:p>
        </w:tc>
      </w:tr>
      <w:tr w:rsidR="00665094" w14:paraId="2ED5B945" w14:textId="77777777" w:rsidTr="007C4341">
        <w:trPr>
          <w:trHeight w:val="20"/>
        </w:trPr>
        <w:tc>
          <w:tcPr>
            <w:tcW w:w="7411" w:type="dxa"/>
            <w:noWrap/>
          </w:tcPr>
          <w:p w14:paraId="6D4C1840" w14:textId="4AFE83AC" w:rsidR="00665094" w:rsidRPr="00E76A8C" w:rsidRDefault="00571D67" w:rsidP="003174CF">
            <w:pPr>
              <w:spacing w:after="0" w:line="264" w:lineRule="auto"/>
            </w:pPr>
            <w:r>
              <w:t>C</w:t>
            </w:r>
            <w:r w:rsidR="00EA1944" w:rsidRPr="00E76A8C">
              <w:t>onsider</w:t>
            </w:r>
            <w:r w:rsidR="00E76A8C" w:rsidRPr="00E76A8C">
              <w:t>s</w:t>
            </w:r>
            <w:r w:rsidR="00EA1944" w:rsidRPr="00E76A8C">
              <w:t xml:space="preserve"> task criteria</w:t>
            </w:r>
            <w:r w:rsidR="00BF2B6A">
              <w:t xml:space="preserve"> in design</w:t>
            </w:r>
            <w:r w:rsidR="00EA1944" w:rsidRPr="00E76A8C">
              <w:t>, including functionality, accessibility, usability and</w:t>
            </w:r>
            <w:r w:rsidR="00520076">
              <w:t> </w:t>
            </w:r>
            <w:r w:rsidR="00EA1944" w:rsidRPr="00E76A8C">
              <w:t>aesthetics</w:t>
            </w:r>
          </w:p>
        </w:tc>
        <w:tc>
          <w:tcPr>
            <w:tcW w:w="1649" w:type="dxa"/>
            <w:noWrap/>
            <w:vAlign w:val="center"/>
          </w:tcPr>
          <w:p w14:paraId="1B4B324F" w14:textId="400CB91E" w:rsidR="00665094" w:rsidRDefault="00E76A8C" w:rsidP="007C4341">
            <w:pPr>
              <w:spacing w:after="0" w:line="264" w:lineRule="auto"/>
              <w:jc w:val="center"/>
            </w:pPr>
            <w:r>
              <w:t>2</w:t>
            </w:r>
          </w:p>
        </w:tc>
      </w:tr>
      <w:tr w:rsidR="00665094" w:rsidRPr="007554A2" w14:paraId="32793645" w14:textId="77777777" w:rsidTr="007C4341">
        <w:trPr>
          <w:trHeight w:val="20"/>
        </w:trPr>
        <w:tc>
          <w:tcPr>
            <w:tcW w:w="7411" w:type="dxa"/>
            <w:noWrap/>
          </w:tcPr>
          <w:p w14:paraId="58316B39" w14:textId="6E9D5C2E" w:rsidR="00665094" w:rsidRPr="00E76A8C" w:rsidRDefault="00571D67" w:rsidP="003174CF">
            <w:pPr>
              <w:spacing w:after="0" w:line="264" w:lineRule="auto"/>
            </w:pPr>
            <w:r>
              <w:t>C</w:t>
            </w:r>
            <w:r w:rsidR="00E76A8C" w:rsidRPr="00E76A8C">
              <w:t>onsiders some task criteria</w:t>
            </w:r>
            <w:r>
              <w:t xml:space="preserve"> in design</w:t>
            </w:r>
          </w:p>
        </w:tc>
        <w:tc>
          <w:tcPr>
            <w:tcW w:w="1649" w:type="dxa"/>
            <w:noWrap/>
            <w:vAlign w:val="center"/>
          </w:tcPr>
          <w:p w14:paraId="7AEB5DC5" w14:textId="054F9CA3" w:rsidR="00665094" w:rsidRPr="007554A2" w:rsidRDefault="00E76A8C" w:rsidP="007C4341">
            <w:pPr>
              <w:spacing w:after="0" w:line="264" w:lineRule="auto"/>
              <w:jc w:val="center"/>
            </w:pPr>
            <w:r>
              <w:t>1</w:t>
            </w:r>
          </w:p>
        </w:tc>
      </w:tr>
      <w:tr w:rsidR="00123738" w:rsidRPr="007554A2" w14:paraId="1B1126D2" w14:textId="77777777" w:rsidTr="00765B33">
        <w:trPr>
          <w:trHeight w:val="20"/>
        </w:trPr>
        <w:tc>
          <w:tcPr>
            <w:tcW w:w="7411" w:type="dxa"/>
            <w:noWrap/>
          </w:tcPr>
          <w:p w14:paraId="46689CEF" w14:textId="63335F0A" w:rsidR="00123738" w:rsidRPr="007F19D0" w:rsidRDefault="00123738" w:rsidP="003174CF">
            <w:pPr>
              <w:spacing w:after="0" w:line="264" w:lineRule="auto"/>
              <w:jc w:val="right"/>
              <w:rPr>
                <w:b/>
                <w:bCs/>
              </w:rPr>
            </w:pPr>
            <w:r w:rsidRPr="007F19D0">
              <w:rPr>
                <w:b/>
                <w:bCs/>
              </w:rPr>
              <w:t>Subtotal</w:t>
            </w:r>
          </w:p>
        </w:tc>
        <w:tc>
          <w:tcPr>
            <w:tcW w:w="1649" w:type="dxa"/>
            <w:noWrap/>
          </w:tcPr>
          <w:p w14:paraId="36594DF9" w14:textId="40EB3A21" w:rsidR="00123738" w:rsidRPr="007F19D0" w:rsidRDefault="00965AE7" w:rsidP="003174CF">
            <w:pPr>
              <w:spacing w:after="0" w:line="264" w:lineRule="auto"/>
              <w:jc w:val="right"/>
              <w:rPr>
                <w:b/>
                <w:bCs/>
              </w:rPr>
            </w:pPr>
            <w:r w:rsidRPr="007F19D0">
              <w:rPr>
                <w:b/>
                <w:bCs/>
              </w:rPr>
              <w:t>/</w:t>
            </w:r>
            <w:r w:rsidR="00123738" w:rsidRPr="007F19D0">
              <w:rPr>
                <w:b/>
                <w:bCs/>
              </w:rPr>
              <w:t>2</w:t>
            </w:r>
          </w:p>
        </w:tc>
      </w:tr>
      <w:tr w:rsidR="00123738" w14:paraId="0F10E5AC" w14:textId="77777777" w:rsidTr="00765B33">
        <w:trPr>
          <w:trHeight w:val="20"/>
        </w:trPr>
        <w:tc>
          <w:tcPr>
            <w:tcW w:w="9060" w:type="dxa"/>
            <w:gridSpan w:val="2"/>
            <w:shd w:val="clear" w:color="auto" w:fill="E0E6EE" w:themeFill="accent3" w:themeFillTint="33"/>
            <w:noWrap/>
          </w:tcPr>
          <w:p w14:paraId="3AC0BC9F" w14:textId="5267CC29" w:rsidR="00123738" w:rsidRPr="00765B33" w:rsidRDefault="00123738" w:rsidP="003174CF">
            <w:pPr>
              <w:spacing w:after="0" w:line="264" w:lineRule="auto"/>
              <w:rPr>
                <w:b/>
                <w:bCs/>
              </w:rPr>
            </w:pPr>
            <w:r w:rsidRPr="00765B33">
              <w:rPr>
                <w:b/>
                <w:bCs/>
              </w:rPr>
              <w:t xml:space="preserve">Design </w:t>
            </w:r>
            <w:r w:rsidR="00F933F9" w:rsidRPr="00765B33">
              <w:rPr>
                <w:b/>
                <w:bCs/>
              </w:rPr>
              <w:t>2</w:t>
            </w:r>
          </w:p>
        </w:tc>
      </w:tr>
      <w:tr w:rsidR="00123738" w14:paraId="59807F69" w14:textId="77777777" w:rsidTr="007C4341">
        <w:trPr>
          <w:trHeight w:val="20"/>
        </w:trPr>
        <w:tc>
          <w:tcPr>
            <w:tcW w:w="7411" w:type="dxa"/>
            <w:noWrap/>
          </w:tcPr>
          <w:p w14:paraId="1AC4C1A7" w14:textId="3C97D85B" w:rsidR="00123738" w:rsidRPr="00E76A8C" w:rsidRDefault="00571D67" w:rsidP="003174CF">
            <w:pPr>
              <w:spacing w:after="0" w:line="264" w:lineRule="auto"/>
            </w:pPr>
            <w:r>
              <w:t>C</w:t>
            </w:r>
            <w:r w:rsidR="00123738" w:rsidRPr="00A02A36">
              <w:t>onsiders task criteria</w:t>
            </w:r>
            <w:r w:rsidR="00BF2B6A">
              <w:t xml:space="preserve"> in design</w:t>
            </w:r>
            <w:r w:rsidR="00123738" w:rsidRPr="00A02A36">
              <w:t>, including functionality, accessibility, usability and</w:t>
            </w:r>
            <w:r w:rsidR="00520076">
              <w:t> </w:t>
            </w:r>
            <w:r w:rsidR="00123738" w:rsidRPr="00A02A36">
              <w:t>aesthetics</w:t>
            </w:r>
          </w:p>
        </w:tc>
        <w:tc>
          <w:tcPr>
            <w:tcW w:w="1649" w:type="dxa"/>
            <w:noWrap/>
            <w:vAlign w:val="center"/>
          </w:tcPr>
          <w:p w14:paraId="0945E575" w14:textId="53DFC94E" w:rsidR="00123738" w:rsidRDefault="00123738" w:rsidP="007C4341">
            <w:pPr>
              <w:spacing w:after="0" w:line="264" w:lineRule="auto"/>
              <w:jc w:val="center"/>
            </w:pPr>
            <w:r w:rsidRPr="00A02A36">
              <w:t>2</w:t>
            </w:r>
          </w:p>
        </w:tc>
      </w:tr>
      <w:tr w:rsidR="00123738" w14:paraId="3292316E" w14:textId="77777777" w:rsidTr="007C4341">
        <w:trPr>
          <w:trHeight w:val="20"/>
        </w:trPr>
        <w:tc>
          <w:tcPr>
            <w:tcW w:w="7411" w:type="dxa"/>
            <w:noWrap/>
          </w:tcPr>
          <w:p w14:paraId="666C50A8" w14:textId="20D066CF" w:rsidR="00123738" w:rsidRPr="00E76A8C" w:rsidRDefault="00571D67" w:rsidP="003174CF">
            <w:pPr>
              <w:spacing w:after="0" w:line="264" w:lineRule="auto"/>
            </w:pPr>
            <w:r>
              <w:t>C</w:t>
            </w:r>
            <w:r w:rsidR="00123738" w:rsidRPr="00A02A36">
              <w:t>onsiders some task criteria</w:t>
            </w:r>
            <w:r>
              <w:t xml:space="preserve"> in design</w:t>
            </w:r>
          </w:p>
        </w:tc>
        <w:tc>
          <w:tcPr>
            <w:tcW w:w="1649" w:type="dxa"/>
            <w:noWrap/>
            <w:vAlign w:val="center"/>
          </w:tcPr>
          <w:p w14:paraId="645F2EC5" w14:textId="2017E895" w:rsidR="00123738" w:rsidRDefault="00123738" w:rsidP="007C4341">
            <w:pPr>
              <w:spacing w:after="0" w:line="264" w:lineRule="auto"/>
              <w:jc w:val="center"/>
            </w:pPr>
            <w:r w:rsidRPr="00A02A36">
              <w:t>1</w:t>
            </w:r>
          </w:p>
        </w:tc>
      </w:tr>
      <w:tr w:rsidR="00123738" w14:paraId="790D0BAE" w14:textId="77777777" w:rsidTr="00765B33">
        <w:trPr>
          <w:trHeight w:val="20"/>
        </w:trPr>
        <w:tc>
          <w:tcPr>
            <w:tcW w:w="7411" w:type="dxa"/>
            <w:noWrap/>
          </w:tcPr>
          <w:p w14:paraId="473D5F70" w14:textId="504266E8" w:rsidR="00123738" w:rsidRPr="007F19D0" w:rsidRDefault="00123738" w:rsidP="003174CF">
            <w:pPr>
              <w:spacing w:after="0" w:line="264" w:lineRule="auto"/>
              <w:jc w:val="right"/>
              <w:rPr>
                <w:b/>
                <w:bCs/>
              </w:rPr>
            </w:pPr>
            <w:r w:rsidRPr="007F19D0">
              <w:rPr>
                <w:b/>
                <w:bCs/>
              </w:rPr>
              <w:t>Subtotal</w:t>
            </w:r>
          </w:p>
        </w:tc>
        <w:tc>
          <w:tcPr>
            <w:tcW w:w="1649" w:type="dxa"/>
            <w:noWrap/>
          </w:tcPr>
          <w:p w14:paraId="18831D70" w14:textId="1B21D1C4" w:rsidR="00123738" w:rsidRPr="007F19D0" w:rsidRDefault="00965AE7" w:rsidP="003174CF">
            <w:pPr>
              <w:spacing w:after="0" w:line="264" w:lineRule="auto"/>
              <w:jc w:val="right"/>
              <w:rPr>
                <w:b/>
                <w:bCs/>
              </w:rPr>
            </w:pPr>
            <w:r w:rsidRPr="007F19D0">
              <w:rPr>
                <w:b/>
                <w:bCs/>
              </w:rPr>
              <w:t>/</w:t>
            </w:r>
            <w:r w:rsidR="00123738" w:rsidRPr="007F19D0">
              <w:rPr>
                <w:b/>
                <w:bCs/>
              </w:rPr>
              <w:t>2</w:t>
            </w:r>
          </w:p>
        </w:tc>
      </w:tr>
      <w:tr w:rsidR="00F933F9" w:rsidRPr="009E04E4" w14:paraId="23BD288F" w14:textId="77777777" w:rsidTr="00765B33">
        <w:trPr>
          <w:trHeight w:val="20"/>
        </w:trPr>
        <w:tc>
          <w:tcPr>
            <w:tcW w:w="9060" w:type="dxa"/>
            <w:gridSpan w:val="2"/>
            <w:shd w:val="clear" w:color="auto" w:fill="CCD6E4"/>
            <w:noWrap/>
          </w:tcPr>
          <w:p w14:paraId="272A7AFE" w14:textId="003DCA31" w:rsidR="00F933F9" w:rsidRPr="00735A9B" w:rsidRDefault="00950E0B" w:rsidP="003174CF">
            <w:pPr>
              <w:spacing w:after="0" w:line="264" w:lineRule="auto"/>
              <w:rPr>
                <w:b/>
                <w:bCs/>
              </w:rPr>
            </w:pPr>
            <w:r>
              <w:rPr>
                <w:b/>
                <w:bCs/>
              </w:rPr>
              <w:t>2</w:t>
            </w:r>
            <w:r w:rsidR="00F933F9" w:rsidRPr="00735A9B">
              <w:rPr>
                <w:b/>
                <w:bCs/>
              </w:rPr>
              <w:t>. For each design, explain how it considers the criteria and the needs of the client/market group.</w:t>
            </w:r>
          </w:p>
        </w:tc>
      </w:tr>
      <w:tr w:rsidR="00F933F9" w:rsidRPr="009E04E4" w14:paraId="407B23E9" w14:textId="77777777" w:rsidTr="0053143C">
        <w:trPr>
          <w:trHeight w:val="20"/>
        </w:trPr>
        <w:tc>
          <w:tcPr>
            <w:tcW w:w="9060" w:type="dxa"/>
            <w:gridSpan w:val="2"/>
            <w:shd w:val="clear" w:color="auto" w:fill="E0E6EE"/>
            <w:noWrap/>
          </w:tcPr>
          <w:p w14:paraId="6E5EA8B5" w14:textId="7CC6932B" w:rsidR="00F933F9" w:rsidRPr="00765B33" w:rsidRDefault="00F933F9" w:rsidP="003174CF">
            <w:pPr>
              <w:spacing w:after="0" w:line="264" w:lineRule="auto"/>
              <w:rPr>
                <w:b/>
                <w:bCs/>
              </w:rPr>
            </w:pPr>
            <w:r w:rsidRPr="00765B33">
              <w:rPr>
                <w:b/>
                <w:bCs/>
              </w:rPr>
              <w:t>Design 1</w:t>
            </w:r>
          </w:p>
        </w:tc>
      </w:tr>
      <w:tr w:rsidR="00F933F9" w:rsidRPr="009E04E4" w14:paraId="5588A713" w14:textId="77777777" w:rsidTr="007C4341">
        <w:trPr>
          <w:trHeight w:val="20"/>
        </w:trPr>
        <w:tc>
          <w:tcPr>
            <w:tcW w:w="7411" w:type="dxa"/>
            <w:noWrap/>
          </w:tcPr>
          <w:p w14:paraId="7FCBAA99" w14:textId="64D68E3B" w:rsidR="00F933F9" w:rsidRDefault="00F933F9" w:rsidP="003174CF">
            <w:pPr>
              <w:spacing w:after="0" w:line="264" w:lineRule="auto"/>
            </w:pPr>
            <w:r w:rsidRPr="00A02A36">
              <w:t>Explains how the design considers the criteria and the needs of the client/market group</w:t>
            </w:r>
          </w:p>
        </w:tc>
        <w:tc>
          <w:tcPr>
            <w:tcW w:w="1649" w:type="dxa"/>
            <w:noWrap/>
            <w:vAlign w:val="center"/>
          </w:tcPr>
          <w:p w14:paraId="435CADE9" w14:textId="335F3EEA" w:rsidR="00F933F9" w:rsidRDefault="00F933F9" w:rsidP="007C4341">
            <w:pPr>
              <w:spacing w:after="0" w:line="264" w:lineRule="auto"/>
              <w:jc w:val="center"/>
            </w:pPr>
            <w:r w:rsidRPr="00A02A36">
              <w:t>3</w:t>
            </w:r>
          </w:p>
        </w:tc>
      </w:tr>
      <w:tr w:rsidR="00F933F9" w:rsidRPr="009E04E4" w14:paraId="6689E919" w14:textId="77777777" w:rsidTr="007C4341">
        <w:trPr>
          <w:trHeight w:val="20"/>
        </w:trPr>
        <w:tc>
          <w:tcPr>
            <w:tcW w:w="7411" w:type="dxa"/>
            <w:noWrap/>
          </w:tcPr>
          <w:p w14:paraId="345B4D74" w14:textId="6A763A96" w:rsidR="00F933F9" w:rsidRDefault="00F933F9" w:rsidP="003174CF">
            <w:pPr>
              <w:spacing w:after="0" w:line="264" w:lineRule="auto"/>
            </w:pPr>
            <w:r w:rsidRPr="00A02A36">
              <w:t>Describes how the design considers the criteria and the needs of the client/market group</w:t>
            </w:r>
          </w:p>
        </w:tc>
        <w:tc>
          <w:tcPr>
            <w:tcW w:w="1649" w:type="dxa"/>
            <w:noWrap/>
            <w:vAlign w:val="center"/>
          </w:tcPr>
          <w:p w14:paraId="2DB72818" w14:textId="7E4144A2" w:rsidR="00F933F9" w:rsidRDefault="00F933F9" w:rsidP="007C4341">
            <w:pPr>
              <w:spacing w:after="0" w:line="264" w:lineRule="auto"/>
              <w:jc w:val="center"/>
            </w:pPr>
            <w:r w:rsidRPr="00A02A36">
              <w:t>2</w:t>
            </w:r>
          </w:p>
        </w:tc>
      </w:tr>
      <w:tr w:rsidR="00F933F9" w:rsidRPr="009E04E4" w14:paraId="7B75640F" w14:textId="77777777" w:rsidTr="007C4341">
        <w:trPr>
          <w:trHeight w:val="20"/>
        </w:trPr>
        <w:tc>
          <w:tcPr>
            <w:tcW w:w="7411" w:type="dxa"/>
            <w:noWrap/>
          </w:tcPr>
          <w:p w14:paraId="5A0C956E" w14:textId="794DAAD9" w:rsidR="00F933F9" w:rsidRDefault="00F933F9" w:rsidP="003174CF">
            <w:pPr>
              <w:spacing w:after="0" w:line="264" w:lineRule="auto"/>
            </w:pPr>
            <w:r w:rsidRPr="00A02A36">
              <w:t>Outlines how the design considers the criteria and the needs of the client/market group</w:t>
            </w:r>
          </w:p>
        </w:tc>
        <w:tc>
          <w:tcPr>
            <w:tcW w:w="1649" w:type="dxa"/>
            <w:noWrap/>
            <w:vAlign w:val="center"/>
          </w:tcPr>
          <w:p w14:paraId="2FCD8BB5" w14:textId="0CAFF899" w:rsidR="00F933F9" w:rsidRDefault="00F933F9" w:rsidP="007C4341">
            <w:pPr>
              <w:spacing w:after="0" w:line="264" w:lineRule="auto"/>
              <w:jc w:val="center"/>
            </w:pPr>
            <w:r w:rsidRPr="00A02A36">
              <w:t>1</w:t>
            </w:r>
          </w:p>
        </w:tc>
      </w:tr>
      <w:tr w:rsidR="00F933F9" w:rsidRPr="009E04E4" w14:paraId="2C5B0C2A" w14:textId="77777777" w:rsidTr="00765B33">
        <w:trPr>
          <w:trHeight w:val="20"/>
        </w:trPr>
        <w:tc>
          <w:tcPr>
            <w:tcW w:w="7411" w:type="dxa"/>
            <w:noWrap/>
          </w:tcPr>
          <w:p w14:paraId="1EC404DE" w14:textId="16D85337" w:rsidR="00F933F9" w:rsidRPr="007F19D0" w:rsidRDefault="00F933F9" w:rsidP="003174CF">
            <w:pPr>
              <w:spacing w:after="0" w:line="264" w:lineRule="auto"/>
              <w:jc w:val="right"/>
              <w:rPr>
                <w:b/>
                <w:bCs/>
              </w:rPr>
            </w:pPr>
            <w:r w:rsidRPr="007F19D0">
              <w:rPr>
                <w:b/>
                <w:bCs/>
              </w:rPr>
              <w:t>Subtotal</w:t>
            </w:r>
          </w:p>
        </w:tc>
        <w:tc>
          <w:tcPr>
            <w:tcW w:w="1649" w:type="dxa"/>
            <w:noWrap/>
          </w:tcPr>
          <w:p w14:paraId="60FB8646" w14:textId="4DEA9972" w:rsidR="00F933F9" w:rsidRPr="007F19D0" w:rsidRDefault="00965AE7" w:rsidP="003174CF">
            <w:pPr>
              <w:spacing w:after="0" w:line="264" w:lineRule="auto"/>
              <w:jc w:val="right"/>
              <w:rPr>
                <w:b/>
                <w:bCs/>
              </w:rPr>
            </w:pPr>
            <w:r w:rsidRPr="007F19D0">
              <w:rPr>
                <w:b/>
                <w:bCs/>
              </w:rPr>
              <w:t>/</w:t>
            </w:r>
            <w:r w:rsidR="00F933F9" w:rsidRPr="007F19D0">
              <w:rPr>
                <w:b/>
                <w:bCs/>
              </w:rPr>
              <w:t>3</w:t>
            </w:r>
          </w:p>
        </w:tc>
      </w:tr>
      <w:tr w:rsidR="00F933F9" w:rsidRPr="009E04E4" w14:paraId="691151D7" w14:textId="77777777" w:rsidTr="00765B33">
        <w:trPr>
          <w:trHeight w:val="20"/>
        </w:trPr>
        <w:tc>
          <w:tcPr>
            <w:tcW w:w="9060" w:type="dxa"/>
            <w:gridSpan w:val="2"/>
            <w:shd w:val="clear" w:color="auto" w:fill="E0E6EE" w:themeFill="accent3" w:themeFillTint="33"/>
            <w:noWrap/>
          </w:tcPr>
          <w:p w14:paraId="3B8499E9" w14:textId="296BE8C1" w:rsidR="00F933F9" w:rsidRPr="00765B33" w:rsidRDefault="00F933F9" w:rsidP="00D470C5">
            <w:pPr>
              <w:pageBreakBefore/>
              <w:spacing w:after="0" w:line="264" w:lineRule="auto"/>
              <w:rPr>
                <w:b/>
                <w:bCs/>
              </w:rPr>
            </w:pPr>
            <w:r w:rsidRPr="00765B33">
              <w:rPr>
                <w:b/>
                <w:bCs/>
              </w:rPr>
              <w:lastRenderedPageBreak/>
              <w:t>Design 2</w:t>
            </w:r>
          </w:p>
        </w:tc>
      </w:tr>
      <w:tr w:rsidR="00F933F9" w:rsidRPr="009E04E4" w14:paraId="61ED97D7" w14:textId="77777777" w:rsidTr="007C4341">
        <w:trPr>
          <w:trHeight w:val="20"/>
        </w:trPr>
        <w:tc>
          <w:tcPr>
            <w:tcW w:w="7411" w:type="dxa"/>
            <w:noWrap/>
          </w:tcPr>
          <w:p w14:paraId="36B1FB6C" w14:textId="4EA4B342" w:rsidR="00F933F9" w:rsidRDefault="00F933F9" w:rsidP="003174CF">
            <w:pPr>
              <w:spacing w:after="0" w:line="264" w:lineRule="auto"/>
            </w:pPr>
            <w:r w:rsidRPr="00A02A36">
              <w:t>Explains how the design considers the criteria and the needs of the client/market group</w:t>
            </w:r>
          </w:p>
        </w:tc>
        <w:tc>
          <w:tcPr>
            <w:tcW w:w="1649" w:type="dxa"/>
            <w:noWrap/>
            <w:vAlign w:val="center"/>
          </w:tcPr>
          <w:p w14:paraId="65073E4A" w14:textId="2D44775F" w:rsidR="00F933F9" w:rsidRDefault="00F933F9" w:rsidP="007C4341">
            <w:pPr>
              <w:spacing w:after="0" w:line="264" w:lineRule="auto"/>
              <w:jc w:val="center"/>
            </w:pPr>
            <w:r w:rsidRPr="00A02A36">
              <w:t>3</w:t>
            </w:r>
          </w:p>
        </w:tc>
      </w:tr>
      <w:tr w:rsidR="00F933F9" w:rsidRPr="009E04E4" w14:paraId="483DFA77" w14:textId="77777777" w:rsidTr="007C4341">
        <w:trPr>
          <w:trHeight w:val="20"/>
        </w:trPr>
        <w:tc>
          <w:tcPr>
            <w:tcW w:w="7411" w:type="dxa"/>
            <w:noWrap/>
          </w:tcPr>
          <w:p w14:paraId="063F6FC4" w14:textId="76E48786" w:rsidR="00F933F9" w:rsidRDefault="00F933F9" w:rsidP="003174CF">
            <w:pPr>
              <w:spacing w:after="0" w:line="264" w:lineRule="auto"/>
            </w:pPr>
            <w:r w:rsidRPr="00A02A36">
              <w:t>Describes how the design considers the criteria and the needs of the client/market group</w:t>
            </w:r>
          </w:p>
        </w:tc>
        <w:tc>
          <w:tcPr>
            <w:tcW w:w="1649" w:type="dxa"/>
            <w:noWrap/>
            <w:vAlign w:val="center"/>
          </w:tcPr>
          <w:p w14:paraId="4AAF7590" w14:textId="54E68880" w:rsidR="00F933F9" w:rsidRDefault="00F933F9" w:rsidP="007C4341">
            <w:pPr>
              <w:spacing w:after="0" w:line="264" w:lineRule="auto"/>
              <w:jc w:val="center"/>
            </w:pPr>
            <w:r w:rsidRPr="00A02A36">
              <w:t>2</w:t>
            </w:r>
          </w:p>
        </w:tc>
      </w:tr>
      <w:tr w:rsidR="00F933F9" w:rsidRPr="009E04E4" w14:paraId="729BD6EF" w14:textId="77777777" w:rsidTr="007C4341">
        <w:trPr>
          <w:trHeight w:val="20"/>
        </w:trPr>
        <w:tc>
          <w:tcPr>
            <w:tcW w:w="7411" w:type="dxa"/>
            <w:noWrap/>
          </w:tcPr>
          <w:p w14:paraId="1C35A870" w14:textId="2E1A7318" w:rsidR="00F933F9" w:rsidRDefault="00F933F9" w:rsidP="003174CF">
            <w:pPr>
              <w:spacing w:after="0" w:line="264" w:lineRule="auto"/>
            </w:pPr>
            <w:r w:rsidRPr="00A02A36">
              <w:t>Outlines how the design considers the criteria and the needs of the client/market group</w:t>
            </w:r>
          </w:p>
        </w:tc>
        <w:tc>
          <w:tcPr>
            <w:tcW w:w="1649" w:type="dxa"/>
            <w:noWrap/>
            <w:vAlign w:val="center"/>
          </w:tcPr>
          <w:p w14:paraId="518B9339" w14:textId="0D15CB99" w:rsidR="00F933F9" w:rsidRDefault="00F933F9" w:rsidP="007C4341">
            <w:pPr>
              <w:spacing w:after="0" w:line="264" w:lineRule="auto"/>
              <w:jc w:val="center"/>
            </w:pPr>
            <w:r w:rsidRPr="00A02A36">
              <w:t>1</w:t>
            </w:r>
          </w:p>
        </w:tc>
      </w:tr>
      <w:tr w:rsidR="00F933F9" w:rsidRPr="009E04E4" w14:paraId="419C7C36" w14:textId="77777777" w:rsidTr="00765B33">
        <w:trPr>
          <w:trHeight w:val="20"/>
        </w:trPr>
        <w:tc>
          <w:tcPr>
            <w:tcW w:w="7411" w:type="dxa"/>
            <w:noWrap/>
          </w:tcPr>
          <w:p w14:paraId="7B263CD2" w14:textId="3A3CCAE8" w:rsidR="00F933F9" w:rsidRPr="007F19D0" w:rsidRDefault="00F933F9" w:rsidP="003174CF">
            <w:pPr>
              <w:spacing w:after="0" w:line="264" w:lineRule="auto"/>
              <w:jc w:val="right"/>
              <w:rPr>
                <w:b/>
                <w:bCs/>
              </w:rPr>
            </w:pPr>
            <w:r w:rsidRPr="007F19D0">
              <w:rPr>
                <w:b/>
                <w:bCs/>
              </w:rPr>
              <w:t>Subtotal</w:t>
            </w:r>
          </w:p>
        </w:tc>
        <w:tc>
          <w:tcPr>
            <w:tcW w:w="1649" w:type="dxa"/>
            <w:noWrap/>
          </w:tcPr>
          <w:p w14:paraId="04F83882" w14:textId="3C0D9929" w:rsidR="00F933F9" w:rsidRPr="007F19D0" w:rsidRDefault="00965AE7" w:rsidP="003174CF">
            <w:pPr>
              <w:spacing w:after="0" w:line="264" w:lineRule="auto"/>
              <w:jc w:val="right"/>
              <w:rPr>
                <w:b/>
                <w:bCs/>
              </w:rPr>
            </w:pPr>
            <w:r w:rsidRPr="007F19D0">
              <w:rPr>
                <w:b/>
                <w:bCs/>
              </w:rPr>
              <w:t>/</w:t>
            </w:r>
            <w:r w:rsidR="00F933F9" w:rsidRPr="007F19D0">
              <w:rPr>
                <w:b/>
                <w:bCs/>
              </w:rPr>
              <w:t>3</w:t>
            </w:r>
          </w:p>
        </w:tc>
      </w:tr>
      <w:tr w:rsidR="00665094" w:rsidRPr="009E6F75" w14:paraId="366B843E" w14:textId="77777777" w:rsidTr="0053143C">
        <w:trPr>
          <w:trHeight w:val="20"/>
        </w:trPr>
        <w:tc>
          <w:tcPr>
            <w:tcW w:w="9060" w:type="dxa"/>
            <w:gridSpan w:val="2"/>
            <w:shd w:val="clear" w:color="auto" w:fill="CCD6E4"/>
            <w:noWrap/>
          </w:tcPr>
          <w:p w14:paraId="08EE3B74" w14:textId="52763583" w:rsidR="00665094" w:rsidRPr="003174CF" w:rsidRDefault="00950E0B" w:rsidP="003174CF">
            <w:pPr>
              <w:spacing w:after="0" w:line="264" w:lineRule="auto"/>
              <w:rPr>
                <w:b/>
                <w:bCs/>
              </w:rPr>
            </w:pPr>
            <w:r>
              <w:rPr>
                <w:b/>
                <w:bCs/>
              </w:rPr>
              <w:t>3</w:t>
            </w:r>
            <w:r w:rsidR="006C04AE" w:rsidRPr="003174CF">
              <w:rPr>
                <w:b/>
                <w:bCs/>
              </w:rPr>
              <w:t xml:space="preserve">. Select a design to produce. Justify </w:t>
            </w:r>
            <w:r w:rsidR="00EA06EA" w:rsidRPr="003174CF">
              <w:rPr>
                <w:b/>
                <w:bCs/>
              </w:rPr>
              <w:t xml:space="preserve">the </w:t>
            </w:r>
            <w:r w:rsidR="006C04AE" w:rsidRPr="003174CF">
              <w:rPr>
                <w:b/>
                <w:bCs/>
              </w:rPr>
              <w:t>design selection against the needs of the client/stakeholder and the task criteria.</w:t>
            </w:r>
          </w:p>
        </w:tc>
      </w:tr>
      <w:tr w:rsidR="00665094" w:rsidRPr="007554A2" w14:paraId="0B9EB1AD" w14:textId="77777777" w:rsidTr="006A650C">
        <w:trPr>
          <w:trHeight w:val="20"/>
        </w:trPr>
        <w:tc>
          <w:tcPr>
            <w:tcW w:w="7411" w:type="dxa"/>
            <w:noWrap/>
          </w:tcPr>
          <w:p w14:paraId="55BD13B7" w14:textId="36268167" w:rsidR="00665094" w:rsidRPr="00891BA0" w:rsidRDefault="00891BA0" w:rsidP="003174CF">
            <w:pPr>
              <w:spacing w:after="0" w:line="264" w:lineRule="auto"/>
            </w:pPr>
            <w:r w:rsidRPr="00891BA0">
              <w:t>J</w:t>
            </w:r>
            <w:r w:rsidR="002466B3" w:rsidRPr="00891BA0">
              <w:t xml:space="preserve">ustifies </w:t>
            </w:r>
            <w:r w:rsidR="00765690" w:rsidRPr="00891BA0">
              <w:t xml:space="preserve">how the </w:t>
            </w:r>
            <w:r w:rsidR="002466B3" w:rsidRPr="00891BA0">
              <w:t xml:space="preserve">design selection </w:t>
            </w:r>
            <w:r w:rsidR="00765690" w:rsidRPr="00891BA0">
              <w:t>meets the</w:t>
            </w:r>
            <w:r w:rsidR="002466B3" w:rsidRPr="00891BA0">
              <w:t xml:space="preserve"> needs of the client/stakeholder and the task</w:t>
            </w:r>
            <w:r w:rsidR="00520076">
              <w:t> </w:t>
            </w:r>
            <w:r w:rsidR="002466B3" w:rsidRPr="00891BA0">
              <w:t>criteria</w:t>
            </w:r>
          </w:p>
        </w:tc>
        <w:tc>
          <w:tcPr>
            <w:tcW w:w="1649" w:type="dxa"/>
            <w:noWrap/>
            <w:vAlign w:val="center"/>
          </w:tcPr>
          <w:p w14:paraId="51AA4179" w14:textId="28FC264B" w:rsidR="00665094" w:rsidRPr="007554A2" w:rsidRDefault="00891BA0" w:rsidP="006A650C">
            <w:pPr>
              <w:spacing w:after="0" w:line="264" w:lineRule="auto"/>
              <w:jc w:val="center"/>
            </w:pPr>
            <w:r>
              <w:t>2</w:t>
            </w:r>
          </w:p>
        </w:tc>
      </w:tr>
      <w:tr w:rsidR="00665094" w14:paraId="3EC19AE7" w14:textId="77777777" w:rsidTr="006A650C">
        <w:trPr>
          <w:trHeight w:val="20"/>
        </w:trPr>
        <w:tc>
          <w:tcPr>
            <w:tcW w:w="7411" w:type="dxa"/>
            <w:noWrap/>
          </w:tcPr>
          <w:p w14:paraId="6212F0D8" w14:textId="75BCCF3C" w:rsidR="00665094" w:rsidRPr="00891BA0" w:rsidRDefault="00891BA0" w:rsidP="003174CF">
            <w:pPr>
              <w:spacing w:after="0" w:line="264" w:lineRule="auto"/>
            </w:pPr>
            <w:r w:rsidRPr="00891BA0">
              <w:t>Partial</w:t>
            </w:r>
            <w:r w:rsidR="00EA06EA">
              <w:t>ly</w:t>
            </w:r>
            <w:r w:rsidRPr="00891BA0">
              <w:t xml:space="preserve"> </w:t>
            </w:r>
            <w:r w:rsidR="00EA06EA" w:rsidRPr="00891BA0">
              <w:t>justifi</w:t>
            </w:r>
            <w:r w:rsidR="00EA06EA">
              <w:t>es</w:t>
            </w:r>
            <w:r w:rsidR="00EA06EA" w:rsidRPr="00891BA0">
              <w:t xml:space="preserve"> </w:t>
            </w:r>
            <w:r w:rsidRPr="00891BA0">
              <w:t>how the design selection meets the needs of the client/stakeholder and the task criteria</w:t>
            </w:r>
          </w:p>
        </w:tc>
        <w:tc>
          <w:tcPr>
            <w:tcW w:w="1649" w:type="dxa"/>
            <w:noWrap/>
            <w:vAlign w:val="center"/>
          </w:tcPr>
          <w:p w14:paraId="0BAE74C0" w14:textId="2CADC955" w:rsidR="00665094" w:rsidRDefault="00891BA0" w:rsidP="006A650C">
            <w:pPr>
              <w:spacing w:after="0" w:line="264" w:lineRule="auto"/>
              <w:jc w:val="center"/>
            </w:pPr>
            <w:r>
              <w:t>1</w:t>
            </w:r>
          </w:p>
        </w:tc>
      </w:tr>
      <w:tr w:rsidR="00665094" w:rsidRPr="009E04E4" w14:paraId="1C193E20" w14:textId="77777777" w:rsidTr="00765B33">
        <w:trPr>
          <w:trHeight w:val="158"/>
        </w:trPr>
        <w:tc>
          <w:tcPr>
            <w:tcW w:w="7411" w:type="dxa"/>
            <w:noWrap/>
          </w:tcPr>
          <w:p w14:paraId="296DEC9D" w14:textId="77AC6029" w:rsidR="00665094" w:rsidRPr="007F19D0" w:rsidRDefault="00955E0D" w:rsidP="003174CF">
            <w:pPr>
              <w:spacing w:after="0" w:line="264" w:lineRule="auto"/>
              <w:jc w:val="right"/>
              <w:rPr>
                <w:b/>
                <w:bCs/>
              </w:rPr>
            </w:pPr>
            <w:r w:rsidRPr="007F19D0">
              <w:rPr>
                <w:b/>
                <w:bCs/>
              </w:rPr>
              <w:t>Subt</w:t>
            </w:r>
            <w:r w:rsidR="00665094" w:rsidRPr="007F19D0">
              <w:rPr>
                <w:b/>
                <w:bCs/>
              </w:rPr>
              <w:t>otal</w:t>
            </w:r>
          </w:p>
        </w:tc>
        <w:tc>
          <w:tcPr>
            <w:tcW w:w="1649" w:type="dxa"/>
            <w:noWrap/>
          </w:tcPr>
          <w:p w14:paraId="791B0199" w14:textId="70B97F33" w:rsidR="00665094" w:rsidRPr="007F19D0" w:rsidRDefault="00965AE7" w:rsidP="003174CF">
            <w:pPr>
              <w:spacing w:after="0" w:line="264" w:lineRule="auto"/>
              <w:jc w:val="right"/>
              <w:rPr>
                <w:b/>
                <w:bCs/>
              </w:rPr>
            </w:pPr>
            <w:r w:rsidRPr="007F19D0">
              <w:rPr>
                <w:b/>
                <w:bCs/>
              </w:rPr>
              <w:t>/</w:t>
            </w:r>
            <w:r w:rsidR="00891BA0" w:rsidRPr="007F19D0">
              <w:rPr>
                <w:b/>
                <w:bCs/>
              </w:rPr>
              <w:t>2</w:t>
            </w:r>
          </w:p>
        </w:tc>
      </w:tr>
      <w:tr w:rsidR="00950E0B" w:rsidRPr="009E04E4" w14:paraId="1BAD64E6" w14:textId="77777777" w:rsidTr="0053143C">
        <w:trPr>
          <w:trHeight w:val="158"/>
        </w:trPr>
        <w:tc>
          <w:tcPr>
            <w:tcW w:w="7411" w:type="dxa"/>
            <w:shd w:val="clear" w:color="auto" w:fill="CCD6E4"/>
            <w:noWrap/>
          </w:tcPr>
          <w:p w14:paraId="044002A5" w14:textId="04A86571" w:rsidR="00950E0B" w:rsidRPr="007F19D0" w:rsidRDefault="00950E0B" w:rsidP="003174CF">
            <w:pPr>
              <w:spacing w:after="0" w:line="264" w:lineRule="auto"/>
              <w:jc w:val="right"/>
              <w:rPr>
                <w:b/>
                <w:bCs/>
              </w:rPr>
            </w:pPr>
            <w:r>
              <w:rPr>
                <w:b/>
                <w:bCs/>
              </w:rPr>
              <w:t>Designing total</w:t>
            </w:r>
          </w:p>
        </w:tc>
        <w:tc>
          <w:tcPr>
            <w:tcW w:w="1649" w:type="dxa"/>
            <w:shd w:val="clear" w:color="auto" w:fill="CCD6E4"/>
            <w:noWrap/>
          </w:tcPr>
          <w:p w14:paraId="26B227CB" w14:textId="7D199F02" w:rsidR="00950E0B" w:rsidRPr="007F19D0" w:rsidRDefault="00950E0B" w:rsidP="003174CF">
            <w:pPr>
              <w:spacing w:after="0" w:line="264" w:lineRule="auto"/>
              <w:jc w:val="right"/>
              <w:rPr>
                <w:b/>
                <w:bCs/>
              </w:rPr>
            </w:pPr>
            <w:r>
              <w:rPr>
                <w:b/>
                <w:bCs/>
              </w:rPr>
              <w:t>/12</w:t>
            </w:r>
          </w:p>
        </w:tc>
      </w:tr>
      <w:tr w:rsidR="00B0006D" w:rsidRPr="009E04E4" w14:paraId="382246B0" w14:textId="77777777" w:rsidTr="00765B33">
        <w:trPr>
          <w:trHeight w:val="158"/>
        </w:trPr>
        <w:tc>
          <w:tcPr>
            <w:tcW w:w="9060" w:type="dxa"/>
            <w:gridSpan w:val="2"/>
            <w:shd w:val="clear" w:color="auto" w:fill="A3B5CE" w:themeFill="accent3" w:themeFillTint="99"/>
            <w:noWrap/>
          </w:tcPr>
          <w:p w14:paraId="0E14342C" w14:textId="7B69220F" w:rsidR="00B0006D" w:rsidRDefault="00B0006D" w:rsidP="00D470C5">
            <w:pPr>
              <w:spacing w:after="0" w:line="264" w:lineRule="auto"/>
              <w:rPr>
                <w:b/>
                <w:bCs/>
              </w:rPr>
            </w:pPr>
            <w:r>
              <w:rPr>
                <w:b/>
                <w:bCs/>
              </w:rPr>
              <w:t>Project management</w:t>
            </w:r>
          </w:p>
        </w:tc>
      </w:tr>
      <w:tr w:rsidR="00665094" w:rsidRPr="009E6F75" w14:paraId="7E6781E8" w14:textId="77777777" w:rsidTr="0053143C">
        <w:trPr>
          <w:trHeight w:val="20"/>
        </w:trPr>
        <w:tc>
          <w:tcPr>
            <w:tcW w:w="9060" w:type="dxa"/>
            <w:gridSpan w:val="2"/>
            <w:shd w:val="clear" w:color="auto" w:fill="E0E6EE"/>
            <w:noWrap/>
          </w:tcPr>
          <w:p w14:paraId="0F7108B3" w14:textId="3B023BFA" w:rsidR="00665094" w:rsidRPr="00735A9B" w:rsidRDefault="00950E0B" w:rsidP="003174CF">
            <w:pPr>
              <w:spacing w:after="0" w:line="264" w:lineRule="auto"/>
              <w:rPr>
                <w:b/>
                <w:bCs/>
              </w:rPr>
            </w:pPr>
            <w:r>
              <w:rPr>
                <w:b/>
                <w:bCs/>
              </w:rPr>
              <w:t>1</w:t>
            </w:r>
            <w:r w:rsidR="00891BA0" w:rsidRPr="00735A9B">
              <w:rPr>
                <w:b/>
                <w:bCs/>
              </w:rPr>
              <w:t>. Create a detailed time plan that outlines the steps required to produce the dessert over two lessons.</w:t>
            </w:r>
          </w:p>
        </w:tc>
      </w:tr>
      <w:tr w:rsidR="00665094" w:rsidRPr="00993B95" w14:paraId="13123083" w14:textId="77777777" w:rsidTr="006A650C">
        <w:trPr>
          <w:trHeight w:val="20"/>
        </w:trPr>
        <w:tc>
          <w:tcPr>
            <w:tcW w:w="7411" w:type="dxa"/>
            <w:noWrap/>
          </w:tcPr>
          <w:p w14:paraId="63EF9B0A" w14:textId="4609ED99" w:rsidR="00665094" w:rsidRPr="0098396B" w:rsidRDefault="00891BA0" w:rsidP="003174CF">
            <w:pPr>
              <w:spacing w:after="0" w:line="264" w:lineRule="auto"/>
            </w:pPr>
            <w:r w:rsidRPr="0098396B">
              <w:t>Develops a detailed time plan</w:t>
            </w:r>
            <w:r w:rsidR="00C405B7" w:rsidRPr="0098396B">
              <w:t xml:space="preserve"> that outlines all</w:t>
            </w:r>
            <w:r w:rsidR="00A837F4">
              <w:t xml:space="preserve"> the</w:t>
            </w:r>
            <w:r w:rsidR="00C405B7" w:rsidRPr="0098396B">
              <w:t xml:space="preserve"> steps required to produce the dessert</w:t>
            </w:r>
          </w:p>
        </w:tc>
        <w:tc>
          <w:tcPr>
            <w:tcW w:w="1649" w:type="dxa"/>
            <w:noWrap/>
            <w:vAlign w:val="center"/>
          </w:tcPr>
          <w:p w14:paraId="7A1BAEEA" w14:textId="0349EC9F" w:rsidR="00665094" w:rsidRPr="00993B95" w:rsidRDefault="00C405B7" w:rsidP="006A650C">
            <w:pPr>
              <w:spacing w:after="0" w:line="264" w:lineRule="auto"/>
              <w:jc w:val="center"/>
            </w:pPr>
            <w:r>
              <w:t>3</w:t>
            </w:r>
          </w:p>
        </w:tc>
      </w:tr>
      <w:tr w:rsidR="00665094" w:rsidRPr="00993B95" w14:paraId="4F59E237" w14:textId="77777777" w:rsidTr="006A650C">
        <w:trPr>
          <w:trHeight w:val="20"/>
        </w:trPr>
        <w:tc>
          <w:tcPr>
            <w:tcW w:w="7411" w:type="dxa"/>
            <w:noWrap/>
          </w:tcPr>
          <w:p w14:paraId="3BDBBB7A" w14:textId="27F5D9EA" w:rsidR="00665094" w:rsidRPr="0098396B" w:rsidRDefault="00C405B7" w:rsidP="003174CF">
            <w:pPr>
              <w:spacing w:after="0" w:line="264" w:lineRule="auto"/>
            </w:pPr>
            <w:r w:rsidRPr="0098396B">
              <w:t xml:space="preserve">Develops a time plan that outlines most </w:t>
            </w:r>
            <w:r w:rsidR="00A837F4">
              <w:t xml:space="preserve">of the </w:t>
            </w:r>
            <w:r w:rsidRPr="0098396B">
              <w:t>steps required to produce the dessert</w:t>
            </w:r>
          </w:p>
        </w:tc>
        <w:tc>
          <w:tcPr>
            <w:tcW w:w="1649" w:type="dxa"/>
            <w:noWrap/>
            <w:vAlign w:val="center"/>
          </w:tcPr>
          <w:p w14:paraId="77B3FF66" w14:textId="14496E66" w:rsidR="00665094" w:rsidRPr="00993B95" w:rsidRDefault="00C405B7" w:rsidP="006A650C">
            <w:pPr>
              <w:spacing w:after="0" w:line="264" w:lineRule="auto"/>
              <w:jc w:val="center"/>
            </w:pPr>
            <w:r>
              <w:t>2</w:t>
            </w:r>
          </w:p>
        </w:tc>
      </w:tr>
      <w:tr w:rsidR="00C405B7" w:rsidRPr="00993B95" w14:paraId="497AA52C" w14:textId="77777777" w:rsidTr="006A650C">
        <w:trPr>
          <w:trHeight w:val="20"/>
        </w:trPr>
        <w:tc>
          <w:tcPr>
            <w:tcW w:w="7411" w:type="dxa"/>
            <w:noWrap/>
          </w:tcPr>
          <w:p w14:paraId="551EFC36" w14:textId="008967BD" w:rsidR="00C405B7" w:rsidRPr="0098396B" w:rsidRDefault="00C405B7" w:rsidP="003174CF">
            <w:pPr>
              <w:spacing w:after="0" w:line="264" w:lineRule="auto"/>
            </w:pPr>
            <w:r w:rsidRPr="0098396B">
              <w:t>Develops a time plan that outlines some</w:t>
            </w:r>
            <w:r w:rsidR="00A837F4">
              <w:t xml:space="preserve"> of the</w:t>
            </w:r>
            <w:r w:rsidRPr="0098396B">
              <w:t xml:space="preserve"> steps required to produce the dessert</w:t>
            </w:r>
          </w:p>
        </w:tc>
        <w:tc>
          <w:tcPr>
            <w:tcW w:w="1649" w:type="dxa"/>
            <w:noWrap/>
            <w:vAlign w:val="center"/>
          </w:tcPr>
          <w:p w14:paraId="20BE8ED8" w14:textId="1BF57A52" w:rsidR="00C405B7" w:rsidRDefault="00C405B7" w:rsidP="006A650C">
            <w:pPr>
              <w:spacing w:after="0" w:line="264" w:lineRule="auto"/>
              <w:jc w:val="center"/>
            </w:pPr>
            <w:r>
              <w:t>1</w:t>
            </w:r>
          </w:p>
        </w:tc>
      </w:tr>
      <w:tr w:rsidR="00665094" w:rsidRPr="009E04E4" w14:paraId="2A3CD79C" w14:textId="77777777" w:rsidTr="00765B33">
        <w:trPr>
          <w:trHeight w:val="20"/>
        </w:trPr>
        <w:tc>
          <w:tcPr>
            <w:tcW w:w="7411" w:type="dxa"/>
            <w:noWrap/>
          </w:tcPr>
          <w:p w14:paraId="4648430E" w14:textId="2AF20CE4" w:rsidR="00665094" w:rsidRPr="007F19D0" w:rsidRDefault="00955E0D" w:rsidP="003174CF">
            <w:pPr>
              <w:spacing w:after="0" w:line="264" w:lineRule="auto"/>
              <w:jc w:val="right"/>
              <w:rPr>
                <w:b/>
                <w:bCs/>
              </w:rPr>
            </w:pPr>
            <w:r w:rsidRPr="007F19D0">
              <w:rPr>
                <w:b/>
                <w:bCs/>
              </w:rPr>
              <w:t>Subt</w:t>
            </w:r>
            <w:r w:rsidR="00665094" w:rsidRPr="007F19D0">
              <w:rPr>
                <w:b/>
                <w:bCs/>
              </w:rPr>
              <w:t>otal</w:t>
            </w:r>
          </w:p>
        </w:tc>
        <w:tc>
          <w:tcPr>
            <w:tcW w:w="1649" w:type="dxa"/>
            <w:noWrap/>
          </w:tcPr>
          <w:p w14:paraId="5D413937" w14:textId="61F18A48" w:rsidR="00665094" w:rsidRPr="007F19D0" w:rsidRDefault="007F19D0" w:rsidP="003174CF">
            <w:pPr>
              <w:spacing w:after="0" w:line="264" w:lineRule="auto"/>
              <w:jc w:val="right"/>
              <w:rPr>
                <w:b/>
                <w:bCs/>
              </w:rPr>
            </w:pPr>
            <w:r>
              <w:rPr>
                <w:b/>
                <w:bCs/>
              </w:rPr>
              <w:t>/</w:t>
            </w:r>
            <w:r w:rsidR="00C405B7" w:rsidRPr="007F19D0">
              <w:rPr>
                <w:b/>
                <w:bCs/>
              </w:rPr>
              <w:t>3</w:t>
            </w:r>
          </w:p>
        </w:tc>
      </w:tr>
      <w:tr w:rsidR="00C405B7" w:rsidRPr="009E04E4" w14:paraId="10B2E271" w14:textId="77777777" w:rsidTr="0053143C">
        <w:trPr>
          <w:trHeight w:val="20"/>
        </w:trPr>
        <w:tc>
          <w:tcPr>
            <w:tcW w:w="9060" w:type="dxa"/>
            <w:gridSpan w:val="2"/>
            <w:shd w:val="clear" w:color="auto" w:fill="CCD6E4"/>
            <w:noWrap/>
          </w:tcPr>
          <w:p w14:paraId="28C7B68C" w14:textId="2C7032E3" w:rsidR="00C405B7" w:rsidRPr="00735A9B" w:rsidRDefault="00950E0B" w:rsidP="003174CF">
            <w:pPr>
              <w:spacing w:after="0" w:line="264" w:lineRule="auto"/>
              <w:rPr>
                <w:b/>
                <w:bCs/>
              </w:rPr>
            </w:pPr>
            <w:r>
              <w:rPr>
                <w:b/>
                <w:bCs/>
              </w:rPr>
              <w:t>2</w:t>
            </w:r>
            <w:r w:rsidR="00C405B7" w:rsidRPr="00735A9B">
              <w:rPr>
                <w:b/>
                <w:bCs/>
              </w:rPr>
              <w:t>. Explain how social, ethical, economic and sustainable factors were considered during the production of the dessert.</w:t>
            </w:r>
          </w:p>
        </w:tc>
      </w:tr>
      <w:tr w:rsidR="00C405B7" w:rsidRPr="009E04E4" w14:paraId="2552A989" w14:textId="77777777" w:rsidTr="006A650C">
        <w:trPr>
          <w:trHeight w:val="20"/>
        </w:trPr>
        <w:tc>
          <w:tcPr>
            <w:tcW w:w="7411" w:type="dxa"/>
            <w:noWrap/>
          </w:tcPr>
          <w:p w14:paraId="4615906C" w14:textId="02B15A01" w:rsidR="00C405B7" w:rsidRPr="00C405B7" w:rsidRDefault="00C405B7" w:rsidP="003174CF">
            <w:pPr>
              <w:spacing w:after="0" w:line="264" w:lineRule="auto"/>
            </w:pPr>
            <w:r w:rsidRPr="00C405B7">
              <w:t>Explains how social, ethical, economic and sustainable factors were considered during the production of the dessert</w:t>
            </w:r>
          </w:p>
        </w:tc>
        <w:tc>
          <w:tcPr>
            <w:tcW w:w="1649" w:type="dxa"/>
            <w:noWrap/>
            <w:vAlign w:val="center"/>
          </w:tcPr>
          <w:p w14:paraId="4452534E" w14:textId="5C7205A6" w:rsidR="00C405B7" w:rsidRPr="00C405B7" w:rsidRDefault="00C405B7" w:rsidP="006A650C">
            <w:pPr>
              <w:spacing w:after="0" w:line="264" w:lineRule="auto"/>
              <w:jc w:val="center"/>
            </w:pPr>
            <w:r>
              <w:t>3</w:t>
            </w:r>
          </w:p>
        </w:tc>
      </w:tr>
      <w:tr w:rsidR="00C405B7" w:rsidRPr="009E04E4" w14:paraId="1F84A54E" w14:textId="77777777" w:rsidTr="006A650C">
        <w:trPr>
          <w:trHeight w:val="20"/>
        </w:trPr>
        <w:tc>
          <w:tcPr>
            <w:tcW w:w="7411" w:type="dxa"/>
            <w:noWrap/>
          </w:tcPr>
          <w:p w14:paraId="1FDF76EA" w14:textId="5E3398E2" w:rsidR="00C405B7" w:rsidRPr="00C405B7" w:rsidRDefault="00C405B7" w:rsidP="003174CF">
            <w:pPr>
              <w:spacing w:after="0" w:line="264" w:lineRule="auto"/>
            </w:pPr>
            <w:r>
              <w:t>Describes</w:t>
            </w:r>
            <w:r w:rsidRPr="00C405B7">
              <w:t xml:space="preserve"> how social, ethical, economic and sustainable factors were considered during the production of the dessert</w:t>
            </w:r>
          </w:p>
        </w:tc>
        <w:tc>
          <w:tcPr>
            <w:tcW w:w="1649" w:type="dxa"/>
            <w:noWrap/>
            <w:vAlign w:val="center"/>
          </w:tcPr>
          <w:p w14:paraId="5AE1B25E" w14:textId="10321135" w:rsidR="00C405B7" w:rsidRPr="00C405B7" w:rsidRDefault="00C405B7" w:rsidP="006A650C">
            <w:pPr>
              <w:spacing w:after="0" w:line="264" w:lineRule="auto"/>
              <w:jc w:val="center"/>
            </w:pPr>
            <w:r>
              <w:t>2</w:t>
            </w:r>
          </w:p>
        </w:tc>
      </w:tr>
      <w:tr w:rsidR="00C405B7" w:rsidRPr="009E04E4" w14:paraId="26D01394" w14:textId="77777777" w:rsidTr="006A650C">
        <w:trPr>
          <w:trHeight w:val="20"/>
        </w:trPr>
        <w:tc>
          <w:tcPr>
            <w:tcW w:w="7411" w:type="dxa"/>
            <w:noWrap/>
          </w:tcPr>
          <w:p w14:paraId="3C49FE95" w14:textId="6685E0DD" w:rsidR="00C405B7" w:rsidRPr="00C405B7" w:rsidRDefault="00C405B7" w:rsidP="003174CF">
            <w:pPr>
              <w:spacing w:after="0" w:line="264" w:lineRule="auto"/>
            </w:pPr>
            <w:r>
              <w:t>Outlines</w:t>
            </w:r>
            <w:r w:rsidRPr="00C405B7">
              <w:t xml:space="preserve"> how social, ethical, economic and sustainable factors were considered during the production of the dessert</w:t>
            </w:r>
          </w:p>
        </w:tc>
        <w:tc>
          <w:tcPr>
            <w:tcW w:w="1649" w:type="dxa"/>
            <w:noWrap/>
            <w:vAlign w:val="center"/>
          </w:tcPr>
          <w:p w14:paraId="7DB86A39" w14:textId="6262B95D" w:rsidR="00C405B7" w:rsidRPr="00C405B7" w:rsidRDefault="00C405B7" w:rsidP="006A650C">
            <w:pPr>
              <w:spacing w:after="0" w:line="264" w:lineRule="auto"/>
              <w:jc w:val="center"/>
            </w:pPr>
            <w:r>
              <w:t>1</w:t>
            </w:r>
          </w:p>
        </w:tc>
      </w:tr>
      <w:tr w:rsidR="00C405B7" w:rsidRPr="009E04E4" w14:paraId="506909B2" w14:textId="77777777" w:rsidTr="00765B33">
        <w:trPr>
          <w:trHeight w:val="20"/>
        </w:trPr>
        <w:tc>
          <w:tcPr>
            <w:tcW w:w="7411" w:type="dxa"/>
            <w:noWrap/>
          </w:tcPr>
          <w:p w14:paraId="14DB5939" w14:textId="22E55462" w:rsidR="00C405B7" w:rsidRPr="007F19D0" w:rsidRDefault="00955E0D" w:rsidP="003174CF">
            <w:pPr>
              <w:spacing w:after="0" w:line="264" w:lineRule="auto"/>
              <w:jc w:val="right"/>
              <w:rPr>
                <w:b/>
                <w:bCs/>
              </w:rPr>
            </w:pPr>
            <w:r w:rsidRPr="007F19D0">
              <w:rPr>
                <w:b/>
                <w:bCs/>
              </w:rPr>
              <w:t>Subt</w:t>
            </w:r>
            <w:r w:rsidR="00C405B7" w:rsidRPr="007F19D0">
              <w:rPr>
                <w:b/>
                <w:bCs/>
              </w:rPr>
              <w:t>otal</w:t>
            </w:r>
          </w:p>
        </w:tc>
        <w:tc>
          <w:tcPr>
            <w:tcW w:w="1649" w:type="dxa"/>
            <w:noWrap/>
          </w:tcPr>
          <w:p w14:paraId="3DFA8FBD" w14:textId="345584AD" w:rsidR="00C405B7" w:rsidRPr="007F19D0" w:rsidRDefault="004666A6" w:rsidP="003174CF">
            <w:pPr>
              <w:spacing w:after="0" w:line="264" w:lineRule="auto"/>
              <w:jc w:val="right"/>
              <w:rPr>
                <w:b/>
                <w:bCs/>
              </w:rPr>
            </w:pPr>
            <w:r w:rsidRPr="007F19D0">
              <w:rPr>
                <w:b/>
                <w:bCs/>
              </w:rPr>
              <w:t>/</w:t>
            </w:r>
            <w:r w:rsidR="00C405B7" w:rsidRPr="007F19D0">
              <w:rPr>
                <w:b/>
                <w:bCs/>
              </w:rPr>
              <w:t>3</w:t>
            </w:r>
          </w:p>
        </w:tc>
      </w:tr>
      <w:tr w:rsidR="00950E0B" w:rsidRPr="009E04E4" w14:paraId="1EEFF6BC" w14:textId="77777777" w:rsidTr="0053143C">
        <w:trPr>
          <w:trHeight w:val="20"/>
        </w:trPr>
        <w:tc>
          <w:tcPr>
            <w:tcW w:w="7411" w:type="dxa"/>
            <w:shd w:val="clear" w:color="auto" w:fill="CCD6E4"/>
            <w:noWrap/>
          </w:tcPr>
          <w:p w14:paraId="20D6D716" w14:textId="30E9346D" w:rsidR="00950E0B" w:rsidRPr="007F19D0" w:rsidRDefault="00950E0B" w:rsidP="003174CF">
            <w:pPr>
              <w:spacing w:after="0" w:line="264" w:lineRule="auto"/>
              <w:jc w:val="right"/>
              <w:rPr>
                <w:b/>
                <w:bCs/>
              </w:rPr>
            </w:pPr>
            <w:r>
              <w:rPr>
                <w:b/>
                <w:bCs/>
              </w:rPr>
              <w:t xml:space="preserve">Project </w:t>
            </w:r>
            <w:r w:rsidR="00D470C5">
              <w:rPr>
                <w:b/>
                <w:bCs/>
              </w:rPr>
              <w:t>m</w:t>
            </w:r>
            <w:r>
              <w:rPr>
                <w:b/>
                <w:bCs/>
              </w:rPr>
              <w:t>anagement total</w:t>
            </w:r>
          </w:p>
        </w:tc>
        <w:tc>
          <w:tcPr>
            <w:tcW w:w="1649" w:type="dxa"/>
            <w:shd w:val="clear" w:color="auto" w:fill="CCD6E4"/>
            <w:noWrap/>
          </w:tcPr>
          <w:p w14:paraId="6D061F69" w14:textId="720EF857" w:rsidR="00950E0B" w:rsidRPr="007F19D0" w:rsidRDefault="00950E0B" w:rsidP="003174CF">
            <w:pPr>
              <w:spacing w:after="0" w:line="264" w:lineRule="auto"/>
              <w:jc w:val="right"/>
              <w:rPr>
                <w:b/>
                <w:bCs/>
              </w:rPr>
            </w:pPr>
            <w:r>
              <w:rPr>
                <w:b/>
                <w:bCs/>
              </w:rPr>
              <w:t>/6</w:t>
            </w:r>
          </w:p>
        </w:tc>
      </w:tr>
      <w:tr w:rsidR="00665094" w:rsidRPr="009E04E4" w14:paraId="6F7836D5" w14:textId="77777777" w:rsidTr="008A661F">
        <w:trPr>
          <w:trHeight w:val="20"/>
        </w:trPr>
        <w:tc>
          <w:tcPr>
            <w:tcW w:w="7411" w:type="dxa"/>
            <w:shd w:val="clear" w:color="auto" w:fill="6685AE" w:themeFill="accent3"/>
            <w:noWrap/>
            <w:vAlign w:val="center"/>
          </w:tcPr>
          <w:p w14:paraId="5E93F350" w14:textId="77777777" w:rsidR="00665094" w:rsidRPr="00765B33" w:rsidRDefault="00665094" w:rsidP="00765B33">
            <w:pPr>
              <w:spacing w:after="0"/>
              <w:jc w:val="right"/>
              <w:rPr>
                <w:b/>
                <w:bCs/>
              </w:rPr>
            </w:pPr>
            <w:r w:rsidRPr="00765B33">
              <w:rPr>
                <w:b/>
                <w:bCs/>
              </w:rPr>
              <w:t>Total</w:t>
            </w:r>
          </w:p>
        </w:tc>
        <w:tc>
          <w:tcPr>
            <w:tcW w:w="1649" w:type="dxa"/>
            <w:shd w:val="clear" w:color="auto" w:fill="6685AE" w:themeFill="accent3"/>
            <w:noWrap/>
            <w:vAlign w:val="center"/>
          </w:tcPr>
          <w:p w14:paraId="6CEA3175" w14:textId="6DD553A5" w:rsidR="00665094" w:rsidRPr="00765B33" w:rsidRDefault="004666A6" w:rsidP="00765B33">
            <w:pPr>
              <w:spacing w:after="0"/>
              <w:jc w:val="right"/>
              <w:rPr>
                <w:b/>
                <w:bCs/>
              </w:rPr>
            </w:pPr>
            <w:r w:rsidRPr="00765B33">
              <w:rPr>
                <w:b/>
                <w:bCs/>
              </w:rPr>
              <w:t>/</w:t>
            </w:r>
            <w:r w:rsidR="00342317" w:rsidRPr="00765B33">
              <w:rPr>
                <w:b/>
                <w:bCs/>
              </w:rPr>
              <w:t>3</w:t>
            </w:r>
            <w:r w:rsidR="008B5CD0" w:rsidRPr="00765B33">
              <w:rPr>
                <w:b/>
                <w:bCs/>
              </w:rPr>
              <w:t>4</w:t>
            </w:r>
          </w:p>
        </w:tc>
      </w:tr>
    </w:tbl>
    <w:p w14:paraId="3835B822" w14:textId="4116FA7F" w:rsidR="003D0F9A" w:rsidRDefault="003D0F9A" w:rsidP="003D0F9A">
      <w:pPr>
        <w:spacing w:after="0"/>
      </w:pPr>
    </w:p>
    <w:p w14:paraId="05965CDD" w14:textId="77777777" w:rsidR="008B3CC6" w:rsidRDefault="008B3CC6" w:rsidP="003D0F9A">
      <w:pPr>
        <w:spacing w:after="0"/>
        <w:sectPr w:rsidR="008B3CC6" w:rsidSect="000F7ECF">
          <w:footerReference w:type="even" r:id="rId67"/>
          <w:footerReference w:type="default" r:id="rId68"/>
          <w:footerReference w:type="first" r:id="rId69"/>
          <w:type w:val="oddPage"/>
          <w:pgSz w:w="11906" w:h="16838"/>
          <w:pgMar w:top="1644" w:right="1418" w:bottom="1276" w:left="1418" w:header="680" w:footer="567" w:gutter="0"/>
          <w:cols w:space="720"/>
          <w:titlePg/>
        </w:sectPr>
      </w:pPr>
    </w:p>
    <w:p w14:paraId="590F081A" w14:textId="6008A5F9" w:rsidR="00765B33" w:rsidRPr="00765B33" w:rsidRDefault="0076742B" w:rsidP="00765B33">
      <w:bookmarkStart w:id="51" w:name="_Toc97881771"/>
      <w:r>
        <w:rPr>
          <w:noProof/>
        </w:rPr>
        <w:lastRenderedPageBreak/>
        <w:drawing>
          <wp:anchor distT="0" distB="0" distL="0" distR="0" simplePos="0" relativeHeight="251662336" behindDoc="1" locked="0" layoutInCell="1" hidden="0" allowOverlap="1" wp14:anchorId="72D48453" wp14:editId="1B96A88A">
            <wp:simplePos x="0" y="0"/>
            <wp:positionH relativeFrom="page">
              <wp:posOffset>3810</wp:posOffset>
            </wp:positionH>
            <wp:positionV relativeFrom="page">
              <wp:posOffset>-16510</wp:posOffset>
            </wp:positionV>
            <wp:extent cx="7552690" cy="10684510"/>
            <wp:effectExtent l="0" t="0" r="0" b="2540"/>
            <wp:wrapNone/>
            <wp:docPr id="10" name="image3.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0" name="image3.jpg">
                      <a:extLst>
                        <a:ext uri="{C183D7F6-B498-43B3-948B-1728B52AA6E4}">
                          <adec:decorative xmlns:adec="http://schemas.microsoft.com/office/drawing/2017/decorative" val="1"/>
                        </a:ext>
                      </a:extLst>
                    </pic:cNvPr>
                    <pic:cNvPicPr preferRelativeResize="0"/>
                  </pic:nvPicPr>
                  <pic:blipFill>
                    <a:blip r:embed="rId43"/>
                    <a:srcRect/>
                    <a:stretch>
                      <a:fillRect/>
                    </a:stretch>
                  </pic:blipFill>
                  <pic:spPr>
                    <a:xfrm>
                      <a:off x="0" y="0"/>
                      <a:ext cx="7552690" cy="10684510"/>
                    </a:xfrm>
                    <a:prstGeom prst="rect">
                      <a:avLst/>
                    </a:prstGeom>
                    <a:ln/>
                  </pic:spPr>
                </pic:pic>
              </a:graphicData>
            </a:graphic>
            <wp14:sizeRelH relativeFrom="margin">
              <wp14:pctWidth>0</wp14:pctWidth>
            </wp14:sizeRelH>
            <wp14:sizeRelV relativeFrom="margin">
              <wp14:pctHeight>0</wp14:pctHeight>
            </wp14:sizeRelV>
          </wp:anchor>
        </w:drawing>
      </w:r>
    </w:p>
    <w:p w14:paraId="45657387" w14:textId="4463D888" w:rsidR="00185B4D" w:rsidRDefault="0066148A" w:rsidP="00DB2CC7">
      <w:pPr>
        <w:pStyle w:val="SCSASplashHeading"/>
        <w:spacing w:before="6720"/>
      </w:pPr>
      <w:bookmarkStart w:id="52" w:name="_Toc223700148"/>
      <w:r>
        <w:t xml:space="preserve">Appendix </w:t>
      </w:r>
      <w:r w:rsidR="009B7AED">
        <w:t>C</w:t>
      </w:r>
      <w:bookmarkEnd w:id="52"/>
    </w:p>
    <w:p w14:paraId="7670CFEB" w14:textId="19C9765C" w:rsidR="00955E0D" w:rsidRPr="004666A6" w:rsidRDefault="00D4786B" w:rsidP="00765B33">
      <w:pPr>
        <w:pStyle w:val="SCSASplashSubheading"/>
      </w:pPr>
      <w:r>
        <w:t xml:space="preserve">Summative </w:t>
      </w:r>
      <w:r w:rsidR="00920C7C">
        <w:t>a</w:t>
      </w:r>
      <w:r w:rsidR="00920C7C" w:rsidRPr="00634904">
        <w:t xml:space="preserve">ssessment </w:t>
      </w:r>
      <w:r w:rsidR="00920C7C">
        <w:t>t</w:t>
      </w:r>
      <w:r w:rsidR="00920C7C" w:rsidRPr="00634904">
        <w:t>ask</w:t>
      </w:r>
      <w:r w:rsidR="00DB2CC7">
        <w:br/>
        <w:t>Dessert evaluation</w:t>
      </w:r>
      <w:r w:rsidR="004666A6" w:rsidRPr="004666A6">
        <w:br w:type="page"/>
      </w:r>
      <w:bookmarkEnd w:id="51"/>
    </w:p>
    <w:p w14:paraId="410B8137" w14:textId="77777777" w:rsidR="003D0F9A" w:rsidRDefault="003D0F9A" w:rsidP="001E565E">
      <w:pPr>
        <w:pStyle w:val="SCSALessonLinedHeading2"/>
      </w:pPr>
      <w:bookmarkStart w:id="53" w:name="_Toc86384629"/>
      <w:r>
        <w:lastRenderedPageBreak/>
        <w:t>Task details</w:t>
      </w:r>
      <w:bookmarkEnd w:id="53"/>
    </w:p>
    <w:p w14:paraId="686F15EB" w14:textId="7171DDED" w:rsidR="002F6DC5" w:rsidRDefault="002F6DC5" w:rsidP="00765B33">
      <w:pPr>
        <w:pStyle w:val="SCSATaskText"/>
        <w:rPr>
          <w:b/>
          <w:bCs/>
        </w:rPr>
      </w:pPr>
      <w:r>
        <w:rPr>
          <w:b/>
          <w:bCs/>
        </w:rPr>
        <w:t>Title</w:t>
      </w:r>
      <w:r>
        <w:rPr>
          <w:b/>
          <w:bCs/>
        </w:rPr>
        <w:tab/>
      </w:r>
      <w:r w:rsidRPr="002F6DC5">
        <w:t>Dessert evaluation</w:t>
      </w:r>
    </w:p>
    <w:p w14:paraId="7168F0EC" w14:textId="05A92CFC" w:rsidR="003D0F9A" w:rsidRDefault="003D0F9A" w:rsidP="00765B33">
      <w:pPr>
        <w:pStyle w:val="SCSATaskText"/>
      </w:pPr>
      <w:r w:rsidRPr="6DDCBA53">
        <w:rPr>
          <w:b/>
          <w:bCs/>
        </w:rPr>
        <w:t>Description</w:t>
      </w:r>
      <w:r>
        <w:tab/>
      </w:r>
      <w:r w:rsidR="005E7860">
        <w:t xml:space="preserve">After producing the dessert product designed in the </w:t>
      </w:r>
      <w:r w:rsidR="282836F5" w:rsidRPr="00F54D79">
        <w:rPr>
          <w:i/>
          <w:iCs/>
        </w:rPr>
        <w:t>P</w:t>
      </w:r>
      <w:r w:rsidR="005E7860" w:rsidRPr="00F54D79">
        <w:rPr>
          <w:i/>
          <w:iCs/>
        </w:rPr>
        <w:t>roof is in the pudding</w:t>
      </w:r>
      <w:r w:rsidR="005E7860">
        <w:t xml:space="preserve"> task, students will evaluate the design process and end product. The design process will be evaluated against student-developed criteria. </w:t>
      </w:r>
    </w:p>
    <w:p w14:paraId="61EF74AF" w14:textId="72EE5834" w:rsidR="003D0F9A" w:rsidRDefault="00760D69" w:rsidP="00765B33">
      <w:pPr>
        <w:pStyle w:val="SCSATaskText"/>
      </w:pPr>
      <w:r>
        <w:rPr>
          <w:b/>
        </w:rPr>
        <w:t>Type</w:t>
      </w:r>
      <w:r w:rsidR="003D0F9A">
        <w:rPr>
          <w:b/>
        </w:rPr>
        <w:t xml:space="preserve"> of assess</w:t>
      </w:r>
      <w:r>
        <w:rPr>
          <w:b/>
        </w:rPr>
        <w:t>ment</w:t>
      </w:r>
      <w:r w:rsidR="003D0F9A">
        <w:tab/>
        <w:t>Summative</w:t>
      </w:r>
    </w:p>
    <w:p w14:paraId="3A5C4D98" w14:textId="62794FB5" w:rsidR="003D0F9A" w:rsidRDefault="003D0F9A" w:rsidP="00765B33">
      <w:pPr>
        <w:pStyle w:val="SCSATaskText"/>
        <w:rPr>
          <w:b/>
        </w:rPr>
      </w:pPr>
      <w:r>
        <w:rPr>
          <w:b/>
        </w:rPr>
        <w:t>Purpose of assessment</w:t>
      </w:r>
      <w:r>
        <w:rPr>
          <w:b/>
        </w:rPr>
        <w:tab/>
      </w:r>
      <w:r>
        <w:t xml:space="preserve">To assess students’ </w:t>
      </w:r>
      <w:r w:rsidR="007E7132">
        <w:t>evaluation skills</w:t>
      </w:r>
    </w:p>
    <w:p w14:paraId="021988E7" w14:textId="541A975C" w:rsidR="003D0F9A" w:rsidRDefault="00760D69" w:rsidP="00765B33">
      <w:pPr>
        <w:pStyle w:val="SCSATaskText"/>
      </w:pPr>
      <w:r>
        <w:rPr>
          <w:b/>
        </w:rPr>
        <w:t>Ways of a</w:t>
      </w:r>
      <w:r w:rsidR="003D0F9A">
        <w:rPr>
          <w:b/>
        </w:rPr>
        <w:t>ssess</w:t>
      </w:r>
      <w:r>
        <w:rPr>
          <w:b/>
        </w:rPr>
        <w:t xml:space="preserve">ing </w:t>
      </w:r>
      <w:r w:rsidR="003D0F9A">
        <w:rPr>
          <w:b/>
        </w:rPr>
        <w:t xml:space="preserve"> </w:t>
      </w:r>
      <w:r w:rsidR="003D0F9A">
        <w:rPr>
          <w:b/>
        </w:rPr>
        <w:tab/>
      </w:r>
      <w:r w:rsidR="00F54D79">
        <w:t>Evaluation, written work</w:t>
      </w:r>
      <w:r w:rsidR="003D0F9A">
        <w:t xml:space="preserve"> </w:t>
      </w:r>
    </w:p>
    <w:p w14:paraId="28A5C0BD" w14:textId="0EC6CB4D" w:rsidR="003D0F9A" w:rsidRPr="008231FE" w:rsidRDefault="003D0F9A" w:rsidP="00765B33">
      <w:pPr>
        <w:pStyle w:val="SCSATaskText"/>
        <w:rPr>
          <w:b/>
        </w:rPr>
      </w:pPr>
      <w:r>
        <w:rPr>
          <w:b/>
        </w:rPr>
        <w:t>Evidence to be collected</w:t>
      </w:r>
      <w:r>
        <w:rPr>
          <w:b/>
        </w:rPr>
        <w:tab/>
      </w:r>
      <w:r w:rsidR="00DF38C6">
        <w:t>W</w:t>
      </w:r>
      <w:r w:rsidR="00DF38C6" w:rsidRPr="000E4D9D">
        <w:t xml:space="preserve">ritten </w:t>
      </w:r>
      <w:r w:rsidRPr="000E4D9D">
        <w:t xml:space="preserve">responses, </w:t>
      </w:r>
      <w:r w:rsidR="007E7132" w:rsidRPr="00797B49">
        <w:t>sketches, observations</w:t>
      </w:r>
      <w:r w:rsidRPr="000E4D9D">
        <w:t xml:space="preserve"> and photos</w:t>
      </w:r>
    </w:p>
    <w:p w14:paraId="79DFDCB0" w14:textId="1F2797BB" w:rsidR="003D0F9A" w:rsidRDefault="003D0F9A" w:rsidP="00765B33">
      <w:pPr>
        <w:pStyle w:val="SCSATaskText"/>
      </w:pPr>
      <w:r>
        <w:rPr>
          <w:b/>
        </w:rPr>
        <w:t>Suggested time</w:t>
      </w:r>
      <w:r>
        <w:rPr>
          <w:b/>
        </w:rPr>
        <w:tab/>
      </w:r>
      <w:r w:rsidR="00DF38C6">
        <w:t>O</w:t>
      </w:r>
      <w:r w:rsidR="003C765A">
        <w:t>ne</w:t>
      </w:r>
      <w:r w:rsidR="000B0F9F">
        <w:t>-</w:t>
      </w:r>
      <w:r>
        <w:t>hour</w:t>
      </w:r>
      <w:r w:rsidRPr="00B16210">
        <w:t xml:space="preserve"> lesson</w:t>
      </w:r>
      <w:r w:rsidR="003C765A">
        <w:t>,</w:t>
      </w:r>
      <w:r>
        <w:t xml:space="preserve"> in class</w:t>
      </w:r>
    </w:p>
    <w:p w14:paraId="2E808454" w14:textId="11CD35D9" w:rsidR="000B0F9F" w:rsidRPr="000B0F9F" w:rsidRDefault="000B0F9F" w:rsidP="00765B33">
      <w:pPr>
        <w:pStyle w:val="SCSATaskText"/>
        <w:rPr>
          <w:b/>
        </w:rPr>
      </w:pPr>
      <w:r w:rsidRPr="000B0F9F">
        <w:rPr>
          <w:b/>
        </w:rPr>
        <w:t>Differentiation</w:t>
      </w:r>
      <w:r>
        <w:rPr>
          <w:b/>
        </w:rPr>
        <w:tab/>
      </w:r>
      <w:r>
        <w:t>Teachers should differentiate their teaching and assessment to meet the specific needs of their students, based on their level of readiness to learn and their need to be challenged. Where appropriate, teachers may either scaffold or extend the scope of the assessment task.</w:t>
      </w:r>
    </w:p>
    <w:p w14:paraId="1C224E77" w14:textId="3CCDD87A" w:rsidR="003D0F9A" w:rsidRDefault="003D0F9A" w:rsidP="001E565E">
      <w:pPr>
        <w:pStyle w:val="SCSALessonLinedHeading2"/>
      </w:pPr>
      <w:bookmarkStart w:id="54" w:name="_Toc86384630"/>
      <w:r>
        <w:t>Content description</w:t>
      </w:r>
      <w:bookmarkEnd w:id="54"/>
      <w:r w:rsidR="00F615FE">
        <w:t>s</w:t>
      </w:r>
    </w:p>
    <w:p w14:paraId="6C355D68" w14:textId="77777777" w:rsidR="00AE0AB9" w:rsidRPr="00AE0AB9" w:rsidRDefault="00AE0AB9" w:rsidP="00765B33">
      <w:pPr>
        <w:pStyle w:val="SCSALessonAppendixHeading3"/>
      </w:pPr>
      <w:r w:rsidRPr="00AE0AB9">
        <w:t>Food specialisations</w:t>
      </w:r>
    </w:p>
    <w:p w14:paraId="564D55D7" w14:textId="77777777" w:rsidR="00AE0AB9" w:rsidRPr="00AE0AB9" w:rsidRDefault="00AE0AB9" w:rsidP="00AE0AB9">
      <w:pPr>
        <w:pStyle w:val="ListParagraph"/>
        <w:numPr>
          <w:ilvl w:val="0"/>
          <w:numId w:val="149"/>
        </w:numPr>
      </w:pPr>
      <w:r w:rsidRPr="00580414">
        <w:t xml:space="preserve">Processing techniques and the preservation of food products, considering application of nutrition principles; ways sensory and </w:t>
      </w:r>
      <w:r>
        <w:t>physical</w:t>
      </w:r>
      <w:r w:rsidRPr="00580414">
        <w:t xml:space="preserve"> properties of food influence the design, preparation and development of specialised food products</w:t>
      </w:r>
    </w:p>
    <w:p w14:paraId="1C617B7E" w14:textId="4B92C528" w:rsidR="003D0F9A" w:rsidRPr="00AE0AB9" w:rsidRDefault="00D4786B" w:rsidP="00765B33">
      <w:pPr>
        <w:pStyle w:val="SCSALessonAppendixHeading3"/>
      </w:pPr>
      <w:r w:rsidRPr="00AE0AB9">
        <w:t>Design thinking</w:t>
      </w:r>
      <w:r w:rsidR="003D0F9A" w:rsidRPr="00AE0AB9">
        <w:t xml:space="preserve"> skills</w:t>
      </w:r>
    </w:p>
    <w:p w14:paraId="1E4A4925" w14:textId="2EA4B2BF" w:rsidR="007E7132" w:rsidRPr="00616CE6" w:rsidRDefault="007E7132" w:rsidP="00765B33">
      <w:pPr>
        <w:pStyle w:val="SCSALessonAppendixHeading4"/>
      </w:pPr>
      <w:r w:rsidRPr="00616CE6">
        <w:t>Evaluating</w:t>
      </w:r>
    </w:p>
    <w:p w14:paraId="7DFFB25B" w14:textId="042E5F32" w:rsidR="0088007B" w:rsidRPr="00F81BD5" w:rsidRDefault="007E7132" w:rsidP="00F81BD5">
      <w:pPr>
        <w:pStyle w:val="ListParagraph"/>
        <w:numPr>
          <w:ilvl w:val="0"/>
          <w:numId w:val="142"/>
        </w:numPr>
      </w:pPr>
      <w:r w:rsidRPr="00EB7A6E">
        <w:t xml:space="preserve">Evaluate design processes and solutions against </w:t>
      </w:r>
      <w:r w:rsidR="003C765A" w:rsidRPr="00EB7A6E">
        <w:t>student</w:t>
      </w:r>
      <w:r w:rsidR="003C765A">
        <w:t>-</w:t>
      </w:r>
      <w:r w:rsidRPr="00EB7A6E">
        <w:t>developed criteria</w:t>
      </w:r>
      <w:bookmarkStart w:id="55" w:name="_Toc86384633"/>
    </w:p>
    <w:p w14:paraId="7A1FCFD8" w14:textId="79D1BAFF" w:rsidR="003D0F9A" w:rsidRDefault="003D0F9A" w:rsidP="001E565E">
      <w:pPr>
        <w:pStyle w:val="SCSALessonLinedHeading2"/>
      </w:pPr>
      <w:r>
        <w:t>Task preparation</w:t>
      </w:r>
      <w:bookmarkEnd w:id="55"/>
    </w:p>
    <w:p w14:paraId="31757C18" w14:textId="77777777" w:rsidR="003D0F9A" w:rsidRPr="00616CE6" w:rsidRDefault="003D0F9A" w:rsidP="007C4341">
      <w:pPr>
        <w:pStyle w:val="SCSALessonAppendixHeading3"/>
      </w:pPr>
      <w:bookmarkStart w:id="56" w:name="_Toc86384634"/>
      <w:r w:rsidRPr="00616CE6">
        <w:t>Prior learning</w:t>
      </w:r>
      <w:bookmarkEnd w:id="56"/>
    </w:p>
    <w:p w14:paraId="72CFFB50" w14:textId="4129F4E2" w:rsidR="002212B8" w:rsidRDefault="002212B8" w:rsidP="004666A6">
      <w:r>
        <w:t xml:space="preserve">Students have completed the previous set of lessons and formative assessment. </w:t>
      </w:r>
    </w:p>
    <w:p w14:paraId="03266A7B" w14:textId="50529372" w:rsidR="003D0F9A" w:rsidRDefault="00815AF5" w:rsidP="008231FE">
      <w:pPr>
        <w:spacing w:after="0"/>
      </w:pPr>
      <w:r>
        <w:t>S</w:t>
      </w:r>
      <w:r w:rsidR="003D0F9A">
        <w:t>tudents have been provided with opportunities to learn the following syllabus content</w:t>
      </w:r>
      <w:r w:rsidR="008231FE">
        <w:t>:</w:t>
      </w:r>
    </w:p>
    <w:p w14:paraId="73CFA847" w14:textId="49B1346D" w:rsidR="003D0F9A" w:rsidRPr="008231FE" w:rsidRDefault="00BB56EF" w:rsidP="00616CE6">
      <w:pPr>
        <w:pStyle w:val="ListParagraph"/>
        <w:numPr>
          <w:ilvl w:val="0"/>
          <w:numId w:val="142"/>
        </w:numPr>
      </w:pPr>
      <w:r>
        <w:t>p</w:t>
      </w:r>
      <w:r w:rsidR="003D0F9A" w:rsidRPr="008231FE">
        <w:t>hysical</w:t>
      </w:r>
      <w:r w:rsidR="005F04D2">
        <w:t xml:space="preserve"> and sensory</w:t>
      </w:r>
      <w:r w:rsidR="003D0F9A" w:rsidRPr="008231FE">
        <w:t xml:space="preserve"> properties of food</w:t>
      </w:r>
    </w:p>
    <w:p w14:paraId="0077A376" w14:textId="0FDEA342" w:rsidR="003D0F9A" w:rsidRDefault="00556163" w:rsidP="00616CE6">
      <w:pPr>
        <w:pStyle w:val="ListParagraph"/>
        <w:numPr>
          <w:ilvl w:val="0"/>
          <w:numId w:val="142"/>
        </w:numPr>
      </w:pPr>
      <w:r w:rsidRPr="008231FE">
        <w:t>identifying</w:t>
      </w:r>
      <w:r w:rsidR="003D0F9A" w:rsidRPr="008231FE">
        <w:t xml:space="preserve"> client/stakeholder needs</w:t>
      </w:r>
    </w:p>
    <w:p w14:paraId="3C5C9A43" w14:textId="1652ECA4" w:rsidR="005F04D2" w:rsidRDefault="005F04D2" w:rsidP="00616CE6">
      <w:pPr>
        <w:pStyle w:val="ListParagraph"/>
        <w:numPr>
          <w:ilvl w:val="0"/>
          <w:numId w:val="142"/>
        </w:numPr>
      </w:pPr>
      <w:r>
        <w:t>food processing and preservation techniques</w:t>
      </w:r>
    </w:p>
    <w:p w14:paraId="6CB28B62" w14:textId="7CC1BCC5" w:rsidR="005F04D2" w:rsidRDefault="005F04D2" w:rsidP="00616CE6">
      <w:pPr>
        <w:pStyle w:val="ListParagraph"/>
        <w:numPr>
          <w:ilvl w:val="0"/>
          <w:numId w:val="142"/>
        </w:numPr>
      </w:pPr>
      <w:r>
        <w:t>application of nutrition</w:t>
      </w:r>
    </w:p>
    <w:p w14:paraId="133EE9A9" w14:textId="42306EEA" w:rsidR="005F04D2" w:rsidRPr="008231FE" w:rsidRDefault="005F04D2" w:rsidP="00616CE6">
      <w:pPr>
        <w:pStyle w:val="ListParagraph"/>
        <w:numPr>
          <w:ilvl w:val="0"/>
          <w:numId w:val="142"/>
        </w:numPr>
      </w:pPr>
      <w:r>
        <w:t xml:space="preserve">preparation of specialised food products, such as </w:t>
      </w:r>
      <w:r w:rsidR="00B40C1B">
        <w:t>3D-</w:t>
      </w:r>
      <w:r>
        <w:t>printed food.</w:t>
      </w:r>
    </w:p>
    <w:p w14:paraId="5AE42506" w14:textId="407E7515" w:rsidR="004666A6" w:rsidRDefault="00A863C3" w:rsidP="00A863C3">
      <w:pPr>
        <w:spacing w:before="80" w:after="160" w:line="240" w:lineRule="auto"/>
        <w:rPr>
          <w:color w:val="000000"/>
        </w:rPr>
      </w:pPr>
      <w:bookmarkStart w:id="57" w:name="_Hlk193790513"/>
      <w:r>
        <w:rPr>
          <w:color w:val="000000"/>
        </w:rPr>
        <w:br w:type="page"/>
      </w:r>
    </w:p>
    <w:p w14:paraId="155863D7" w14:textId="77777777" w:rsidR="005B56BB" w:rsidRPr="00616CE6" w:rsidRDefault="005B56BB" w:rsidP="005B56BB">
      <w:pPr>
        <w:pStyle w:val="SCSALessonAppendixHeading3"/>
      </w:pPr>
      <w:r>
        <w:lastRenderedPageBreak/>
        <w:t>Instructions for students</w:t>
      </w:r>
    </w:p>
    <w:p w14:paraId="571CD0DB" w14:textId="77777777" w:rsidR="00753D9C" w:rsidRDefault="005B56BB" w:rsidP="00966854">
      <w:pPr>
        <w:rPr>
          <w:color w:val="000000"/>
        </w:rPr>
      </w:pPr>
      <w:r>
        <w:rPr>
          <w:color w:val="000000"/>
        </w:rPr>
        <w:t xml:space="preserve">Evaluate the design processes and solution against student-developed criteria. </w:t>
      </w:r>
    </w:p>
    <w:p w14:paraId="52069325" w14:textId="07854B36" w:rsidR="00966854" w:rsidRDefault="005B56BB" w:rsidP="00966854">
      <w:pPr>
        <w:rPr>
          <w:color w:val="000000"/>
        </w:rPr>
      </w:pPr>
      <w:r>
        <w:rPr>
          <w:color w:val="000000"/>
        </w:rPr>
        <w:t xml:space="preserve">You may refer to </w:t>
      </w:r>
      <w:r w:rsidR="00966854">
        <w:t xml:space="preserve">photos of your dessert </w:t>
      </w:r>
      <w:r>
        <w:rPr>
          <w:color w:val="000000"/>
        </w:rPr>
        <w:t xml:space="preserve">to assist you </w:t>
      </w:r>
      <w:r w:rsidR="00966854">
        <w:rPr>
          <w:color w:val="000000"/>
        </w:rPr>
        <w:t>when</w:t>
      </w:r>
      <w:r>
        <w:rPr>
          <w:color w:val="000000"/>
        </w:rPr>
        <w:t xml:space="preserve"> responding to some of the questions.</w:t>
      </w:r>
      <w:r w:rsidR="00966854">
        <w:rPr>
          <w:color w:val="000000"/>
        </w:rPr>
        <w:t xml:space="preserve"> </w:t>
      </w:r>
    </w:p>
    <w:p w14:paraId="21CE69B4" w14:textId="797BD3BD" w:rsidR="00966854" w:rsidRDefault="00966854" w:rsidP="00966854">
      <w:r>
        <w:t>Answer</w:t>
      </w:r>
      <w:r w:rsidR="005B56BB" w:rsidRPr="006602C3">
        <w:t xml:space="preserve"> the following questions</w:t>
      </w:r>
      <w:r w:rsidR="005B56BB">
        <w:t xml:space="preserve"> individually</w:t>
      </w:r>
      <w:r w:rsidR="005B56BB" w:rsidRPr="006602C3">
        <w:t>.</w:t>
      </w:r>
      <w:r w:rsidR="005B56BB">
        <w:t xml:space="preserve"> You have one hour in class under test conditions</w:t>
      </w:r>
      <w:r>
        <w:t>.</w:t>
      </w:r>
    </w:p>
    <w:p w14:paraId="74B946BD" w14:textId="527702B8" w:rsidR="00966854" w:rsidRPr="00966854" w:rsidRDefault="00753D9C" w:rsidP="00753D9C">
      <w:pPr>
        <w:pStyle w:val="SCSAAnswerLines"/>
        <w:spacing w:before="120" w:after="120"/>
      </w:pPr>
      <w:r>
        <w:tab/>
      </w:r>
    </w:p>
    <w:p w14:paraId="4A062F6C" w14:textId="032205B0" w:rsidR="00B633DB" w:rsidRPr="00C334CA" w:rsidRDefault="00B633DB" w:rsidP="001409D8">
      <w:pPr>
        <w:pStyle w:val="SCSALessonAppendixHeading3"/>
        <w:tabs>
          <w:tab w:val="left" w:pos="7088"/>
        </w:tabs>
        <w:rPr>
          <w:sz w:val="22"/>
          <w:szCs w:val="22"/>
        </w:rPr>
      </w:pPr>
      <w:r w:rsidRPr="00C334CA">
        <w:rPr>
          <w:sz w:val="22"/>
          <w:szCs w:val="22"/>
        </w:rPr>
        <w:t>Evaluation</w:t>
      </w:r>
      <w:r w:rsidR="00C334CA">
        <w:rPr>
          <w:sz w:val="22"/>
          <w:szCs w:val="22"/>
        </w:rPr>
        <w:t xml:space="preserve"> </w:t>
      </w:r>
      <w:r w:rsidR="001409D8">
        <w:rPr>
          <w:sz w:val="22"/>
          <w:szCs w:val="22"/>
        </w:rPr>
        <w:tab/>
      </w:r>
      <w:r w:rsidR="00815AF5" w:rsidRPr="00C334CA">
        <w:rPr>
          <w:sz w:val="22"/>
          <w:szCs w:val="22"/>
        </w:rPr>
        <w:t>(Total 19 marks)</w:t>
      </w:r>
    </w:p>
    <w:p w14:paraId="486FD0C3" w14:textId="412D482C" w:rsidR="00B633DB" w:rsidRPr="00A863C3" w:rsidRDefault="00B633DB" w:rsidP="00696DC5">
      <w:pPr>
        <w:pStyle w:val="ListParagraphwithmarks"/>
        <w:numPr>
          <w:ilvl w:val="0"/>
          <w:numId w:val="163"/>
        </w:numPr>
        <w:ind w:left="360"/>
        <w:rPr>
          <w:b/>
          <w:bCs/>
        </w:rPr>
      </w:pPr>
      <w:r w:rsidRPr="00A863C3">
        <w:t>State the two student-developed criteri</w:t>
      </w:r>
      <w:r w:rsidR="00C84504" w:rsidRPr="00A863C3">
        <w:t>a</w:t>
      </w:r>
      <w:r w:rsidRPr="00A863C3">
        <w:t xml:space="preserve"> from prior lessons. </w:t>
      </w:r>
      <w:r w:rsidR="00C84504" w:rsidRPr="00A863C3">
        <w:t>Justify</w:t>
      </w:r>
      <w:r w:rsidRPr="00A863C3">
        <w:t xml:space="preserve"> whether your dessert me</w:t>
      </w:r>
      <w:r w:rsidR="00315AB3" w:rsidRPr="00A863C3">
        <w:t>e</w:t>
      </w:r>
      <w:r w:rsidRPr="00A863C3">
        <w:t>t</w:t>
      </w:r>
      <w:r w:rsidR="00315AB3" w:rsidRPr="00A863C3">
        <w:t>s</w:t>
      </w:r>
      <w:r w:rsidRPr="00A863C3">
        <w:t xml:space="preserve"> the identified</w:t>
      </w:r>
      <w:r w:rsidR="00315AB3" w:rsidRPr="00A863C3">
        <w:t xml:space="preserve"> criteria</w:t>
      </w:r>
      <w:r w:rsidRPr="00A863C3">
        <w:t>.</w:t>
      </w:r>
      <w:r w:rsidR="004666A6" w:rsidRPr="00A863C3">
        <w:tab/>
      </w:r>
      <w:r w:rsidR="00A93C4E" w:rsidRPr="00A863C3">
        <w:t>(4 marks)</w:t>
      </w:r>
    </w:p>
    <w:p w14:paraId="6791F89E" w14:textId="7078D9FA" w:rsidR="00A863C3" w:rsidRDefault="00A863C3" w:rsidP="00A863C3">
      <w:pPr>
        <w:pStyle w:val="SCSAAnswerLines"/>
      </w:pPr>
      <w:r>
        <w:tab/>
      </w:r>
    </w:p>
    <w:p w14:paraId="68F62A69" w14:textId="46C5DD9A" w:rsidR="00A863C3" w:rsidRDefault="00A863C3" w:rsidP="00A863C3">
      <w:pPr>
        <w:pStyle w:val="SCSAAnswerLines"/>
      </w:pPr>
      <w:r>
        <w:tab/>
      </w:r>
    </w:p>
    <w:p w14:paraId="57453388" w14:textId="14D6D2BC" w:rsidR="00A863C3" w:rsidRDefault="00A863C3" w:rsidP="00A863C3">
      <w:pPr>
        <w:pStyle w:val="SCSAAnswerLines"/>
      </w:pPr>
      <w:r>
        <w:tab/>
      </w:r>
    </w:p>
    <w:p w14:paraId="2C5F9349" w14:textId="69A22B70" w:rsidR="00A863C3" w:rsidRDefault="00A863C3" w:rsidP="00A863C3">
      <w:pPr>
        <w:pStyle w:val="SCSAAnswerLines"/>
      </w:pPr>
      <w:r>
        <w:tab/>
      </w:r>
    </w:p>
    <w:p w14:paraId="1C878CC0" w14:textId="172F5262" w:rsidR="00A863C3" w:rsidRDefault="00A863C3" w:rsidP="00A863C3">
      <w:pPr>
        <w:pStyle w:val="SCSAAnswerLines"/>
      </w:pPr>
      <w:r>
        <w:tab/>
      </w:r>
    </w:p>
    <w:p w14:paraId="5AB52A50" w14:textId="73253838" w:rsidR="00A863C3" w:rsidRPr="00A863C3" w:rsidRDefault="00A863C3" w:rsidP="00A863C3">
      <w:pPr>
        <w:pStyle w:val="SCSAAnswerLines"/>
      </w:pPr>
      <w:r>
        <w:tab/>
      </w:r>
    </w:p>
    <w:p w14:paraId="05B8F840" w14:textId="742EDD21" w:rsidR="00B633DB" w:rsidRPr="00A863C3" w:rsidRDefault="00E74DC1" w:rsidP="00696DC5">
      <w:pPr>
        <w:pStyle w:val="ListParagraphwithmarks"/>
        <w:numPr>
          <w:ilvl w:val="0"/>
          <w:numId w:val="163"/>
        </w:numPr>
        <w:ind w:left="360"/>
        <w:rPr>
          <w:b/>
          <w:bCs/>
        </w:rPr>
      </w:pPr>
      <w:r w:rsidRPr="00A863C3">
        <w:t xml:space="preserve">Describe how </w:t>
      </w:r>
      <w:r w:rsidR="00315AB3" w:rsidRPr="00A863C3">
        <w:t>the</w:t>
      </w:r>
      <w:r w:rsidRPr="00A863C3">
        <w:t xml:space="preserve"> dessert product considers desirable sensory and physical properties of food.</w:t>
      </w:r>
      <w:r w:rsidR="0088007B" w:rsidRPr="00A863C3">
        <w:t xml:space="preserve"> </w:t>
      </w:r>
      <w:r w:rsidR="0088007B" w:rsidRPr="00A863C3">
        <w:br/>
      </w:r>
      <w:r w:rsidR="0088007B" w:rsidRPr="00A863C3">
        <w:tab/>
      </w:r>
      <w:r w:rsidR="00A93C4E" w:rsidRPr="00A863C3">
        <w:t>(2 marks)</w:t>
      </w:r>
    </w:p>
    <w:p w14:paraId="55BC9191" w14:textId="712AE817" w:rsidR="00A863C3" w:rsidRDefault="00A863C3" w:rsidP="00A863C3">
      <w:pPr>
        <w:pStyle w:val="SCSAAnswerLines"/>
      </w:pPr>
      <w:r>
        <w:tab/>
      </w:r>
    </w:p>
    <w:p w14:paraId="25D7D94A" w14:textId="2F82B84A" w:rsidR="00A863C3" w:rsidRDefault="00A863C3" w:rsidP="00A863C3">
      <w:pPr>
        <w:pStyle w:val="SCSAAnswerLines"/>
      </w:pPr>
      <w:r>
        <w:tab/>
      </w:r>
    </w:p>
    <w:p w14:paraId="348ACAD3" w14:textId="4B93D2EC" w:rsidR="00A863C3" w:rsidRDefault="00A863C3" w:rsidP="00A863C3">
      <w:pPr>
        <w:pStyle w:val="SCSAAnswerLines"/>
      </w:pPr>
      <w:r>
        <w:tab/>
      </w:r>
    </w:p>
    <w:p w14:paraId="47A98B8B" w14:textId="4E5B24F1" w:rsidR="00A863C3" w:rsidRDefault="00A863C3" w:rsidP="00A863C3">
      <w:pPr>
        <w:pStyle w:val="SCSAAnswerLines"/>
      </w:pPr>
      <w:r>
        <w:tab/>
      </w:r>
    </w:p>
    <w:p w14:paraId="0073E368" w14:textId="02C02474" w:rsidR="00E74DC1" w:rsidRPr="00A863C3" w:rsidRDefault="00E74DC1" w:rsidP="00696DC5">
      <w:pPr>
        <w:pStyle w:val="ListParagraphwithmarks"/>
        <w:numPr>
          <w:ilvl w:val="0"/>
          <w:numId w:val="163"/>
        </w:numPr>
        <w:ind w:left="360"/>
        <w:rPr>
          <w:b/>
          <w:bCs/>
        </w:rPr>
      </w:pPr>
      <w:r w:rsidRPr="00A863C3">
        <w:t xml:space="preserve">Explain how </w:t>
      </w:r>
      <w:r w:rsidR="00315AB3" w:rsidRPr="00A863C3">
        <w:t>the</w:t>
      </w:r>
      <w:r w:rsidRPr="00A863C3">
        <w:t xml:space="preserve"> dessert product me</w:t>
      </w:r>
      <w:r w:rsidR="007F7659" w:rsidRPr="00A863C3">
        <w:t>e</w:t>
      </w:r>
      <w:r w:rsidRPr="00A863C3">
        <w:t>t</w:t>
      </w:r>
      <w:r w:rsidR="0059348A" w:rsidRPr="00A863C3">
        <w:t>s</w:t>
      </w:r>
      <w:r w:rsidRPr="00A863C3">
        <w:t xml:space="preserve"> the needs of the chosen client/market group. What</w:t>
      </w:r>
      <w:r w:rsidR="00F1483D">
        <w:t> </w:t>
      </w:r>
      <w:r w:rsidRPr="00A863C3">
        <w:t>changes could you make to better suit the needs of the client/market group?</w:t>
      </w:r>
      <w:r w:rsidR="004666A6" w:rsidRPr="00A863C3">
        <w:tab/>
      </w:r>
      <w:r w:rsidR="00A93C4E" w:rsidRPr="00A863C3">
        <w:t>(5 marks)</w:t>
      </w:r>
    </w:p>
    <w:p w14:paraId="3DA20163" w14:textId="0F533FAA" w:rsidR="00A863C3" w:rsidRDefault="00A863C3" w:rsidP="00A863C3">
      <w:pPr>
        <w:pStyle w:val="SCSAAnswerLines"/>
      </w:pPr>
      <w:r>
        <w:tab/>
      </w:r>
    </w:p>
    <w:p w14:paraId="20F7BCAE" w14:textId="5B0E3587" w:rsidR="00A863C3" w:rsidRDefault="00A863C3" w:rsidP="00A863C3">
      <w:pPr>
        <w:pStyle w:val="SCSAAnswerLines"/>
      </w:pPr>
      <w:r>
        <w:tab/>
      </w:r>
    </w:p>
    <w:p w14:paraId="66E38038" w14:textId="40BAC753" w:rsidR="00A863C3" w:rsidRDefault="00A863C3" w:rsidP="00A863C3">
      <w:pPr>
        <w:pStyle w:val="SCSAAnswerLines"/>
      </w:pPr>
      <w:r>
        <w:tab/>
      </w:r>
    </w:p>
    <w:p w14:paraId="647C096F" w14:textId="0582E342" w:rsidR="00A863C3" w:rsidRDefault="00A863C3" w:rsidP="00A863C3">
      <w:pPr>
        <w:pStyle w:val="SCSAAnswerLines"/>
      </w:pPr>
      <w:r>
        <w:tab/>
      </w:r>
    </w:p>
    <w:p w14:paraId="21966D1B" w14:textId="22E45DAE" w:rsidR="00A863C3" w:rsidRDefault="00A863C3" w:rsidP="00A863C3">
      <w:pPr>
        <w:pStyle w:val="SCSAAnswerLines"/>
      </w:pPr>
      <w:r>
        <w:tab/>
      </w:r>
    </w:p>
    <w:p w14:paraId="517C63B9" w14:textId="1B92A0DE" w:rsidR="00437312" w:rsidRDefault="00A863C3" w:rsidP="00420CA3">
      <w:pPr>
        <w:pStyle w:val="SCSAAnswerLines"/>
      </w:pPr>
      <w:r>
        <w:tab/>
      </w:r>
      <w:r w:rsidR="00437312">
        <w:br w:type="page"/>
      </w:r>
    </w:p>
    <w:p w14:paraId="30597CFB" w14:textId="4FB68CCB" w:rsidR="00AC056D" w:rsidRPr="00A863C3" w:rsidRDefault="00AC056D" w:rsidP="00696DC5">
      <w:pPr>
        <w:pStyle w:val="ListParagraphwithmarks"/>
        <w:numPr>
          <w:ilvl w:val="0"/>
          <w:numId w:val="163"/>
        </w:numPr>
        <w:ind w:left="360"/>
        <w:rPr>
          <w:b/>
          <w:bCs/>
        </w:rPr>
      </w:pPr>
      <w:r w:rsidRPr="00A863C3">
        <w:lastRenderedPageBreak/>
        <w:t>Identify the 3D</w:t>
      </w:r>
      <w:r w:rsidR="00D412E6">
        <w:t>-</w:t>
      </w:r>
      <w:r w:rsidRPr="00A863C3">
        <w:t>printed element included in the dessert and describe how this enhance</w:t>
      </w:r>
      <w:r w:rsidR="00E678F3" w:rsidRPr="00A863C3">
        <w:t>s</w:t>
      </w:r>
      <w:r w:rsidRPr="00A863C3">
        <w:t xml:space="preserve"> the product.</w:t>
      </w:r>
      <w:r w:rsidR="0088007B" w:rsidRPr="00A863C3">
        <w:tab/>
      </w:r>
      <w:r w:rsidR="00A93C4E" w:rsidRPr="00A863C3">
        <w:t>(3 marks)</w:t>
      </w:r>
    </w:p>
    <w:p w14:paraId="1F908B52" w14:textId="79D25A6F" w:rsidR="00A863C3" w:rsidRDefault="00A863C3" w:rsidP="00A863C3">
      <w:pPr>
        <w:pStyle w:val="SCSAAnswerLines"/>
      </w:pPr>
      <w:r>
        <w:tab/>
      </w:r>
    </w:p>
    <w:p w14:paraId="709A72AC" w14:textId="702E1662" w:rsidR="00A863C3" w:rsidRDefault="00A863C3" w:rsidP="00A863C3">
      <w:pPr>
        <w:pStyle w:val="SCSAAnswerLines"/>
      </w:pPr>
      <w:r>
        <w:tab/>
      </w:r>
    </w:p>
    <w:p w14:paraId="14CF8784" w14:textId="788E97BC" w:rsidR="00A863C3" w:rsidRDefault="00A863C3" w:rsidP="00A863C3">
      <w:pPr>
        <w:pStyle w:val="SCSAAnswerLines"/>
      </w:pPr>
      <w:r>
        <w:tab/>
      </w:r>
    </w:p>
    <w:p w14:paraId="2A96DC10" w14:textId="78850A75" w:rsidR="00A863C3" w:rsidRDefault="00A863C3" w:rsidP="00A863C3">
      <w:pPr>
        <w:pStyle w:val="SCSAAnswerLines"/>
      </w:pPr>
      <w:r>
        <w:tab/>
      </w:r>
    </w:p>
    <w:p w14:paraId="485DE082" w14:textId="547AA3E8" w:rsidR="00A863C3" w:rsidRPr="00A863C3" w:rsidRDefault="00A863C3" w:rsidP="00A863C3">
      <w:pPr>
        <w:pStyle w:val="SCSAAnswerLines"/>
      </w:pPr>
      <w:r>
        <w:tab/>
      </w:r>
    </w:p>
    <w:p w14:paraId="4A540B0F" w14:textId="18EDAC44" w:rsidR="00E74DC1" w:rsidRPr="00A863C3" w:rsidRDefault="00E74DC1" w:rsidP="00696DC5">
      <w:pPr>
        <w:pStyle w:val="ListParagraphwithmarks"/>
        <w:numPr>
          <w:ilvl w:val="0"/>
          <w:numId w:val="163"/>
        </w:numPr>
        <w:ind w:left="360"/>
        <w:rPr>
          <w:b/>
          <w:bCs/>
        </w:rPr>
      </w:pPr>
      <w:r w:rsidRPr="00A863C3">
        <w:t xml:space="preserve">Explain how sustainability was considered during the production of the dessert product. </w:t>
      </w:r>
      <w:r w:rsidR="0088007B" w:rsidRPr="00A863C3">
        <w:br/>
      </w:r>
      <w:r w:rsidR="0088007B" w:rsidRPr="00A863C3">
        <w:tab/>
      </w:r>
      <w:r w:rsidR="00B16359" w:rsidRPr="00A863C3">
        <w:t>(3 ma</w:t>
      </w:r>
      <w:r w:rsidR="00A93C4E" w:rsidRPr="00A863C3">
        <w:t>rks)</w:t>
      </w:r>
    </w:p>
    <w:p w14:paraId="098C8B43" w14:textId="44179248" w:rsidR="00A863C3" w:rsidRDefault="00A863C3" w:rsidP="00A863C3">
      <w:pPr>
        <w:pStyle w:val="SCSAAnswerLines"/>
      </w:pPr>
      <w:r>
        <w:tab/>
      </w:r>
    </w:p>
    <w:p w14:paraId="3EB1938B" w14:textId="3D761A81" w:rsidR="00A863C3" w:rsidRDefault="00A863C3" w:rsidP="00A863C3">
      <w:pPr>
        <w:pStyle w:val="SCSAAnswerLines"/>
      </w:pPr>
      <w:r>
        <w:tab/>
      </w:r>
    </w:p>
    <w:p w14:paraId="177055DB" w14:textId="4B9A746C" w:rsidR="00A863C3" w:rsidRDefault="00A863C3" w:rsidP="00A863C3">
      <w:pPr>
        <w:pStyle w:val="SCSAAnswerLines"/>
      </w:pPr>
      <w:r>
        <w:tab/>
      </w:r>
    </w:p>
    <w:p w14:paraId="31E9B9F3" w14:textId="6E8F68C8" w:rsidR="00A863C3" w:rsidRDefault="00A863C3" w:rsidP="00A863C3">
      <w:pPr>
        <w:pStyle w:val="SCSAAnswerLines"/>
      </w:pPr>
      <w:r>
        <w:tab/>
      </w:r>
    </w:p>
    <w:p w14:paraId="1C519F44" w14:textId="0257BCFD" w:rsidR="00A863C3" w:rsidRPr="00A863C3" w:rsidRDefault="00A863C3" w:rsidP="00A863C3">
      <w:pPr>
        <w:pStyle w:val="SCSAAnswerLines"/>
      </w:pPr>
      <w:r>
        <w:tab/>
      </w:r>
    </w:p>
    <w:p w14:paraId="55315D93" w14:textId="04F5380B" w:rsidR="00E74DC1" w:rsidRPr="00A863C3" w:rsidRDefault="005A71A1" w:rsidP="00696DC5">
      <w:pPr>
        <w:pStyle w:val="ListParagraphwithmarks"/>
        <w:numPr>
          <w:ilvl w:val="0"/>
          <w:numId w:val="163"/>
        </w:numPr>
        <w:ind w:left="360"/>
        <w:rPr>
          <w:b/>
          <w:bCs/>
        </w:rPr>
      </w:pPr>
      <w:r w:rsidRPr="00A863C3">
        <w:t>Describe how project management skills were demonstrated during this task.</w:t>
      </w:r>
      <w:r w:rsidR="004666A6" w:rsidRPr="00A863C3">
        <w:tab/>
      </w:r>
      <w:r w:rsidR="00B16359" w:rsidRPr="00A863C3">
        <w:t>(2 marks)</w:t>
      </w:r>
    </w:p>
    <w:p w14:paraId="5E70242D" w14:textId="6B61BE5D" w:rsidR="00A863C3" w:rsidRDefault="00A863C3" w:rsidP="00A863C3">
      <w:pPr>
        <w:pStyle w:val="SCSAAnswerLines"/>
      </w:pPr>
      <w:r>
        <w:tab/>
      </w:r>
    </w:p>
    <w:p w14:paraId="2B913E14" w14:textId="3A31E43C" w:rsidR="00A863C3" w:rsidRDefault="00A863C3" w:rsidP="00A863C3">
      <w:pPr>
        <w:pStyle w:val="SCSAAnswerLines"/>
      </w:pPr>
      <w:r>
        <w:tab/>
      </w:r>
    </w:p>
    <w:p w14:paraId="508474A6" w14:textId="32B4B9D1" w:rsidR="00A863C3" w:rsidRDefault="00A863C3" w:rsidP="00A863C3">
      <w:pPr>
        <w:pStyle w:val="SCSAAnswerLines"/>
      </w:pPr>
      <w:r>
        <w:tab/>
      </w:r>
    </w:p>
    <w:p w14:paraId="13DCEC30" w14:textId="56C6D019" w:rsidR="00A863C3" w:rsidRPr="00A863C3" w:rsidRDefault="00A863C3" w:rsidP="00A863C3">
      <w:pPr>
        <w:pStyle w:val="SCSAAnswerLines"/>
      </w:pPr>
      <w:r>
        <w:tab/>
      </w:r>
    </w:p>
    <w:bookmarkEnd w:id="57"/>
    <w:p w14:paraId="1E835AB4" w14:textId="1AEA2A9F" w:rsidR="00315AB3" w:rsidRDefault="00BB56EF" w:rsidP="00BB56EF">
      <w:pPr>
        <w:rPr>
          <w:b/>
        </w:rPr>
      </w:pPr>
      <w:r>
        <w:rPr>
          <w:b/>
        </w:rPr>
        <w:br w:type="page"/>
      </w:r>
    </w:p>
    <w:p w14:paraId="7A0A8D27" w14:textId="76636673" w:rsidR="004666A6" w:rsidRDefault="004666A6" w:rsidP="00206F08">
      <w:pPr>
        <w:pStyle w:val="SCSALessonAppendixHeading2"/>
      </w:pPr>
      <w:r>
        <w:lastRenderedPageBreak/>
        <w:t>Marking key</w:t>
      </w:r>
    </w:p>
    <w:tbl>
      <w:tblPr>
        <w:tblStyle w:val="SCSAExemplarmarkingkeytable"/>
        <w:tblW w:w="5000" w:type="pct"/>
        <w:tblLayout w:type="fixed"/>
        <w:tblLook w:val="04A0" w:firstRow="1" w:lastRow="0" w:firstColumn="1" w:lastColumn="0" w:noHBand="0" w:noVBand="1"/>
        <w:tblCaption w:val="Marking Key"/>
        <w:tblDescription w:val="Marking Key for Formative Assessment, totalling 29 marks."/>
      </w:tblPr>
      <w:tblGrid>
        <w:gridCol w:w="7377"/>
        <w:gridCol w:w="1683"/>
      </w:tblGrid>
      <w:tr w:rsidR="004666A6" w:rsidRPr="004666A6" w14:paraId="3666B2BA" w14:textId="77777777" w:rsidTr="00765B33">
        <w:trPr>
          <w:cnfStyle w:val="100000000000" w:firstRow="1" w:lastRow="0" w:firstColumn="0" w:lastColumn="0" w:oddVBand="0" w:evenVBand="0" w:oddHBand="0" w:evenHBand="0" w:firstRowFirstColumn="0" w:firstRowLastColumn="0" w:lastRowFirstColumn="0" w:lastRowLastColumn="0"/>
          <w:trHeight w:val="20"/>
        </w:trPr>
        <w:tc>
          <w:tcPr>
            <w:tcW w:w="7377" w:type="dxa"/>
            <w:noWrap/>
          </w:tcPr>
          <w:p w14:paraId="4BB9A0B2" w14:textId="77777777" w:rsidR="00C84504" w:rsidRPr="00C55A4C" w:rsidRDefault="00C84504" w:rsidP="007B13E7">
            <w:pPr>
              <w:spacing w:after="0"/>
              <w:rPr>
                <w:b w:val="0"/>
              </w:rPr>
            </w:pPr>
            <w:r w:rsidRPr="00C55A4C">
              <w:t>Description</w:t>
            </w:r>
          </w:p>
        </w:tc>
        <w:tc>
          <w:tcPr>
            <w:tcW w:w="1683" w:type="dxa"/>
            <w:noWrap/>
          </w:tcPr>
          <w:p w14:paraId="2B56A78E" w14:textId="58CAA8D5" w:rsidR="00C84504" w:rsidRPr="00C55A4C" w:rsidRDefault="00C84504" w:rsidP="007B13E7">
            <w:pPr>
              <w:spacing w:after="0"/>
              <w:jc w:val="center"/>
              <w:rPr>
                <w:b w:val="0"/>
              </w:rPr>
            </w:pPr>
            <w:r w:rsidRPr="00C55A4C">
              <w:t>Mark</w:t>
            </w:r>
            <w:r w:rsidR="008A661F">
              <w:t>s</w:t>
            </w:r>
          </w:p>
        </w:tc>
      </w:tr>
      <w:tr w:rsidR="00C84504" w:rsidRPr="00673E23" w14:paraId="5772A6F5" w14:textId="77777777" w:rsidTr="00765B33">
        <w:trPr>
          <w:trHeight w:val="20"/>
        </w:trPr>
        <w:tc>
          <w:tcPr>
            <w:tcW w:w="9060" w:type="dxa"/>
            <w:gridSpan w:val="2"/>
            <w:shd w:val="clear" w:color="auto" w:fill="CCD6E4"/>
            <w:noWrap/>
          </w:tcPr>
          <w:p w14:paraId="1CE34FA1" w14:textId="731EA431" w:rsidR="00C84504" w:rsidRPr="007B13E7" w:rsidRDefault="00BB56EF" w:rsidP="007B13E7">
            <w:pPr>
              <w:pStyle w:val="ListParagraph"/>
              <w:numPr>
                <w:ilvl w:val="0"/>
                <w:numId w:val="152"/>
              </w:numPr>
              <w:spacing w:after="0"/>
              <w:ind w:left="284" w:hanging="284"/>
              <w:rPr>
                <w:b/>
                <w:bCs/>
              </w:rPr>
            </w:pPr>
            <w:r w:rsidRPr="007B13E7">
              <w:rPr>
                <w:b/>
                <w:bCs/>
              </w:rPr>
              <w:t>List</w:t>
            </w:r>
            <w:r w:rsidR="00C84504" w:rsidRPr="007B13E7">
              <w:rPr>
                <w:b/>
                <w:bCs/>
              </w:rPr>
              <w:t xml:space="preserve"> the two student-developed criteria from prior lessons. Justify whether your dessert me</w:t>
            </w:r>
            <w:r w:rsidR="00315AB3" w:rsidRPr="007B13E7">
              <w:rPr>
                <w:b/>
                <w:bCs/>
              </w:rPr>
              <w:t>e</w:t>
            </w:r>
            <w:r w:rsidR="00C84504" w:rsidRPr="007B13E7">
              <w:rPr>
                <w:b/>
                <w:bCs/>
              </w:rPr>
              <w:t>t</w:t>
            </w:r>
            <w:r w:rsidR="00315AB3" w:rsidRPr="007B13E7">
              <w:rPr>
                <w:b/>
                <w:bCs/>
              </w:rPr>
              <w:t>s</w:t>
            </w:r>
            <w:r w:rsidR="00C84504" w:rsidRPr="007B13E7">
              <w:rPr>
                <w:b/>
                <w:bCs/>
              </w:rPr>
              <w:t xml:space="preserve"> the identified</w:t>
            </w:r>
            <w:r w:rsidR="00315AB3" w:rsidRPr="007B13E7">
              <w:rPr>
                <w:b/>
                <w:bCs/>
              </w:rPr>
              <w:t xml:space="preserve"> criteria</w:t>
            </w:r>
            <w:r w:rsidR="00C84504" w:rsidRPr="007B13E7">
              <w:rPr>
                <w:b/>
                <w:bCs/>
              </w:rPr>
              <w:t>.</w:t>
            </w:r>
          </w:p>
        </w:tc>
      </w:tr>
      <w:tr w:rsidR="00C84504" w:rsidRPr="00673E23" w14:paraId="56B99D01" w14:textId="77777777" w:rsidTr="00765B33">
        <w:trPr>
          <w:trHeight w:val="20"/>
        </w:trPr>
        <w:tc>
          <w:tcPr>
            <w:tcW w:w="7377" w:type="dxa"/>
            <w:noWrap/>
          </w:tcPr>
          <w:p w14:paraId="647BEC2E" w14:textId="590019F8" w:rsidR="00C84504" w:rsidRPr="007554A2" w:rsidRDefault="00BB56EF" w:rsidP="007B13E7">
            <w:pPr>
              <w:spacing w:after="0"/>
            </w:pPr>
            <w:r>
              <w:t>Lists</w:t>
            </w:r>
            <w:r w:rsidR="00C84504">
              <w:t xml:space="preserve"> two suitable student</w:t>
            </w:r>
            <w:r>
              <w:t>-</w:t>
            </w:r>
            <w:r w:rsidR="00C84504">
              <w:t>developed criteria</w:t>
            </w:r>
          </w:p>
        </w:tc>
        <w:tc>
          <w:tcPr>
            <w:tcW w:w="1683" w:type="dxa"/>
          </w:tcPr>
          <w:p w14:paraId="01207F20" w14:textId="5F46C12F" w:rsidR="00C84504" w:rsidRPr="007554A2" w:rsidRDefault="00C84504" w:rsidP="007B13E7">
            <w:pPr>
              <w:spacing w:after="0"/>
              <w:jc w:val="center"/>
            </w:pPr>
            <w:r>
              <w:t>2</w:t>
            </w:r>
          </w:p>
        </w:tc>
      </w:tr>
      <w:tr w:rsidR="00C84504" w:rsidRPr="00673E23" w14:paraId="47AC945E" w14:textId="77777777" w:rsidTr="00765B33">
        <w:trPr>
          <w:trHeight w:val="20"/>
        </w:trPr>
        <w:tc>
          <w:tcPr>
            <w:tcW w:w="7377" w:type="dxa"/>
            <w:noWrap/>
          </w:tcPr>
          <w:p w14:paraId="1E5E03C7" w14:textId="4311BEAF" w:rsidR="00C84504" w:rsidRDefault="00BB56EF" w:rsidP="007B13E7">
            <w:pPr>
              <w:spacing w:after="0"/>
            </w:pPr>
            <w:r>
              <w:t>Lists</w:t>
            </w:r>
            <w:r w:rsidR="00C84504">
              <w:t xml:space="preserve"> one suitable student</w:t>
            </w:r>
            <w:r>
              <w:t>-</w:t>
            </w:r>
            <w:r w:rsidR="00C84504">
              <w:t>developed criteria</w:t>
            </w:r>
          </w:p>
        </w:tc>
        <w:tc>
          <w:tcPr>
            <w:tcW w:w="1683" w:type="dxa"/>
          </w:tcPr>
          <w:p w14:paraId="17C3A563" w14:textId="665F1A97" w:rsidR="00C84504" w:rsidRDefault="00C84504" w:rsidP="007B13E7">
            <w:pPr>
              <w:spacing w:after="0"/>
              <w:jc w:val="center"/>
            </w:pPr>
            <w:r>
              <w:t>1</w:t>
            </w:r>
          </w:p>
        </w:tc>
      </w:tr>
      <w:tr w:rsidR="00C84504" w:rsidRPr="00673E23" w14:paraId="03523489" w14:textId="77777777" w:rsidTr="00765B33">
        <w:trPr>
          <w:trHeight w:val="20"/>
        </w:trPr>
        <w:tc>
          <w:tcPr>
            <w:tcW w:w="7377" w:type="dxa"/>
            <w:noWrap/>
          </w:tcPr>
          <w:p w14:paraId="29C919EA" w14:textId="77777777" w:rsidR="00C84504" w:rsidRPr="007B13E7" w:rsidRDefault="00C84504" w:rsidP="007B13E7">
            <w:pPr>
              <w:spacing w:after="0"/>
              <w:jc w:val="right"/>
              <w:rPr>
                <w:b/>
                <w:bCs/>
              </w:rPr>
            </w:pPr>
            <w:r w:rsidRPr="007B13E7">
              <w:rPr>
                <w:b/>
                <w:bCs/>
              </w:rPr>
              <w:t>Subtotal</w:t>
            </w:r>
          </w:p>
        </w:tc>
        <w:tc>
          <w:tcPr>
            <w:tcW w:w="1683" w:type="dxa"/>
          </w:tcPr>
          <w:p w14:paraId="22F3F030" w14:textId="51708B23" w:rsidR="00C84504" w:rsidRPr="007B13E7" w:rsidRDefault="004666A6" w:rsidP="007B13E7">
            <w:pPr>
              <w:spacing w:after="0"/>
              <w:jc w:val="right"/>
              <w:rPr>
                <w:b/>
                <w:bCs/>
              </w:rPr>
            </w:pPr>
            <w:r w:rsidRPr="007B13E7">
              <w:rPr>
                <w:b/>
                <w:bCs/>
              </w:rPr>
              <w:t>/</w:t>
            </w:r>
            <w:r w:rsidR="00C84504" w:rsidRPr="007B13E7">
              <w:rPr>
                <w:b/>
                <w:bCs/>
              </w:rPr>
              <w:t>2</w:t>
            </w:r>
          </w:p>
        </w:tc>
      </w:tr>
      <w:tr w:rsidR="00C84504" w:rsidRPr="00673E23" w14:paraId="2BC8C0BC" w14:textId="77777777" w:rsidTr="00765B33">
        <w:trPr>
          <w:trHeight w:val="20"/>
        </w:trPr>
        <w:tc>
          <w:tcPr>
            <w:tcW w:w="7377" w:type="dxa"/>
            <w:noWrap/>
          </w:tcPr>
          <w:p w14:paraId="03B6301C" w14:textId="006ED644" w:rsidR="00C84504" w:rsidRPr="007554A2" w:rsidRDefault="00315AB3" w:rsidP="007B13E7">
            <w:pPr>
              <w:spacing w:after="0"/>
            </w:pPr>
            <w:r>
              <w:t>Justifies clearly whether the dessert meets the identified criteria</w:t>
            </w:r>
          </w:p>
        </w:tc>
        <w:tc>
          <w:tcPr>
            <w:tcW w:w="1683" w:type="dxa"/>
            <w:noWrap/>
          </w:tcPr>
          <w:p w14:paraId="7F604876" w14:textId="4F3CC353" w:rsidR="00C84504" w:rsidRPr="007554A2" w:rsidRDefault="00315AB3" w:rsidP="007B13E7">
            <w:pPr>
              <w:spacing w:after="0"/>
              <w:jc w:val="center"/>
            </w:pPr>
            <w:r>
              <w:t>2</w:t>
            </w:r>
          </w:p>
        </w:tc>
      </w:tr>
      <w:tr w:rsidR="00315AB3" w:rsidRPr="00673E23" w14:paraId="2FEAB991" w14:textId="77777777" w:rsidTr="00765B33">
        <w:trPr>
          <w:trHeight w:val="20"/>
        </w:trPr>
        <w:tc>
          <w:tcPr>
            <w:tcW w:w="7377" w:type="dxa"/>
            <w:noWrap/>
          </w:tcPr>
          <w:p w14:paraId="6D1B4DF8" w14:textId="4D84F7DE" w:rsidR="00315AB3" w:rsidRDefault="00315AB3" w:rsidP="007B13E7">
            <w:pPr>
              <w:spacing w:after="0"/>
            </w:pPr>
            <w:r>
              <w:t>Partial</w:t>
            </w:r>
            <w:r w:rsidR="003B5203">
              <w:t>ly</w:t>
            </w:r>
            <w:r>
              <w:t xml:space="preserve"> justifi</w:t>
            </w:r>
            <w:r w:rsidR="003B5203">
              <w:t>es</w:t>
            </w:r>
            <w:r>
              <w:t xml:space="preserve"> whether the dessert meets the identified criteria</w:t>
            </w:r>
          </w:p>
        </w:tc>
        <w:tc>
          <w:tcPr>
            <w:tcW w:w="1683" w:type="dxa"/>
            <w:noWrap/>
          </w:tcPr>
          <w:p w14:paraId="4B8B0925" w14:textId="01368836" w:rsidR="00315AB3" w:rsidRDefault="00315AB3" w:rsidP="007B13E7">
            <w:pPr>
              <w:spacing w:after="0"/>
              <w:jc w:val="center"/>
            </w:pPr>
            <w:r>
              <w:t>1</w:t>
            </w:r>
          </w:p>
        </w:tc>
      </w:tr>
      <w:tr w:rsidR="00C84504" w:rsidRPr="00673E23" w14:paraId="52A29AAF" w14:textId="77777777" w:rsidTr="00765B33">
        <w:trPr>
          <w:trHeight w:val="20"/>
        </w:trPr>
        <w:tc>
          <w:tcPr>
            <w:tcW w:w="7377" w:type="dxa"/>
            <w:noWrap/>
          </w:tcPr>
          <w:p w14:paraId="4F96A9D0" w14:textId="77777777" w:rsidR="00C84504" w:rsidRPr="007B13E7" w:rsidRDefault="00C84504" w:rsidP="007B13E7">
            <w:pPr>
              <w:spacing w:after="0"/>
              <w:jc w:val="right"/>
              <w:rPr>
                <w:b/>
                <w:bCs/>
              </w:rPr>
            </w:pPr>
            <w:r w:rsidRPr="007B13E7">
              <w:rPr>
                <w:b/>
                <w:bCs/>
              </w:rPr>
              <w:t>Subtotal</w:t>
            </w:r>
          </w:p>
        </w:tc>
        <w:tc>
          <w:tcPr>
            <w:tcW w:w="1683" w:type="dxa"/>
            <w:noWrap/>
          </w:tcPr>
          <w:p w14:paraId="61FD6F45" w14:textId="508BACED" w:rsidR="00C84504" w:rsidRPr="007B13E7" w:rsidRDefault="004666A6" w:rsidP="007B13E7">
            <w:pPr>
              <w:spacing w:after="0"/>
              <w:jc w:val="right"/>
              <w:rPr>
                <w:b/>
                <w:bCs/>
              </w:rPr>
            </w:pPr>
            <w:r w:rsidRPr="007B13E7">
              <w:rPr>
                <w:b/>
                <w:bCs/>
              </w:rPr>
              <w:t>/</w:t>
            </w:r>
            <w:r w:rsidR="00315AB3" w:rsidRPr="007B13E7">
              <w:rPr>
                <w:b/>
                <w:bCs/>
              </w:rPr>
              <w:t>2</w:t>
            </w:r>
          </w:p>
        </w:tc>
      </w:tr>
      <w:tr w:rsidR="00C84504" w:rsidRPr="00673E23" w14:paraId="3FCDE66B" w14:textId="77777777" w:rsidTr="00765B33">
        <w:trPr>
          <w:trHeight w:val="20"/>
        </w:trPr>
        <w:tc>
          <w:tcPr>
            <w:tcW w:w="9060" w:type="dxa"/>
            <w:gridSpan w:val="2"/>
            <w:shd w:val="clear" w:color="auto" w:fill="CCD6E4"/>
            <w:noWrap/>
          </w:tcPr>
          <w:p w14:paraId="0A141748" w14:textId="6360363F" w:rsidR="00C84504" w:rsidRPr="007B13E7" w:rsidRDefault="00315AB3" w:rsidP="007B13E7">
            <w:pPr>
              <w:pStyle w:val="ListParagraph"/>
              <w:numPr>
                <w:ilvl w:val="0"/>
                <w:numId w:val="152"/>
              </w:numPr>
              <w:spacing w:after="0"/>
              <w:ind w:left="284" w:hanging="284"/>
              <w:rPr>
                <w:b/>
                <w:bCs/>
              </w:rPr>
            </w:pPr>
            <w:r w:rsidRPr="007B13E7">
              <w:rPr>
                <w:b/>
                <w:bCs/>
              </w:rPr>
              <w:t>Describe how the dessert product considers desirable sensory and physical properties of food.</w:t>
            </w:r>
          </w:p>
        </w:tc>
      </w:tr>
      <w:tr w:rsidR="00C84504" w:rsidRPr="00673E23" w14:paraId="6AD0AC12" w14:textId="77777777" w:rsidTr="007C4341">
        <w:trPr>
          <w:trHeight w:val="20"/>
        </w:trPr>
        <w:tc>
          <w:tcPr>
            <w:tcW w:w="7377" w:type="dxa"/>
            <w:noWrap/>
          </w:tcPr>
          <w:p w14:paraId="590D78BA" w14:textId="14285A12" w:rsidR="00C84504" w:rsidRPr="007554A2" w:rsidRDefault="00315AB3" w:rsidP="007B13E7">
            <w:pPr>
              <w:spacing w:after="0"/>
            </w:pPr>
            <w:r w:rsidRPr="00315AB3">
              <w:t>Describe</w:t>
            </w:r>
            <w:r>
              <w:t>s</w:t>
            </w:r>
            <w:r w:rsidRPr="00315AB3">
              <w:t xml:space="preserve"> how </w:t>
            </w:r>
            <w:r>
              <w:t>the</w:t>
            </w:r>
            <w:r w:rsidRPr="00315AB3">
              <w:t xml:space="preserve"> dessert product considers desirable sensory and physical properties of food</w:t>
            </w:r>
          </w:p>
        </w:tc>
        <w:tc>
          <w:tcPr>
            <w:tcW w:w="1683" w:type="dxa"/>
            <w:noWrap/>
            <w:vAlign w:val="center"/>
          </w:tcPr>
          <w:p w14:paraId="74DD59F3" w14:textId="17C797B8" w:rsidR="00C84504" w:rsidRPr="007554A2" w:rsidRDefault="007F7659" w:rsidP="007C4341">
            <w:pPr>
              <w:spacing w:after="0"/>
              <w:jc w:val="center"/>
            </w:pPr>
            <w:r>
              <w:t>2</w:t>
            </w:r>
          </w:p>
        </w:tc>
      </w:tr>
      <w:tr w:rsidR="00C84504" w:rsidRPr="00673E23" w14:paraId="4207CC5B" w14:textId="77777777" w:rsidTr="007C4341">
        <w:trPr>
          <w:trHeight w:val="20"/>
        </w:trPr>
        <w:tc>
          <w:tcPr>
            <w:tcW w:w="7377" w:type="dxa"/>
            <w:noWrap/>
          </w:tcPr>
          <w:p w14:paraId="626624D9" w14:textId="350444CE" w:rsidR="00C84504" w:rsidRPr="007554A2" w:rsidRDefault="007F7659" w:rsidP="007B13E7">
            <w:pPr>
              <w:spacing w:after="0"/>
            </w:pPr>
            <w:r>
              <w:t>Outlines</w:t>
            </w:r>
            <w:r w:rsidRPr="007F7659">
              <w:t xml:space="preserve"> how </w:t>
            </w:r>
            <w:r>
              <w:t>the</w:t>
            </w:r>
            <w:r w:rsidRPr="007F7659">
              <w:t xml:space="preserve"> dessert product considers desirable sensory and physical properties of food</w:t>
            </w:r>
          </w:p>
        </w:tc>
        <w:tc>
          <w:tcPr>
            <w:tcW w:w="1683" w:type="dxa"/>
            <w:noWrap/>
            <w:vAlign w:val="center"/>
          </w:tcPr>
          <w:p w14:paraId="03A091D8" w14:textId="5F14298F" w:rsidR="00C84504" w:rsidRPr="007554A2" w:rsidRDefault="007F7659" w:rsidP="007C4341">
            <w:pPr>
              <w:spacing w:after="0"/>
              <w:jc w:val="center"/>
            </w:pPr>
            <w:r>
              <w:t>1</w:t>
            </w:r>
          </w:p>
        </w:tc>
      </w:tr>
      <w:tr w:rsidR="00C84504" w:rsidRPr="00673E23" w14:paraId="04F5A988" w14:textId="77777777" w:rsidTr="00765B33">
        <w:trPr>
          <w:trHeight w:val="20"/>
        </w:trPr>
        <w:tc>
          <w:tcPr>
            <w:tcW w:w="7377" w:type="dxa"/>
            <w:noWrap/>
          </w:tcPr>
          <w:p w14:paraId="50312751" w14:textId="783BFE75" w:rsidR="00C84504" w:rsidRPr="007B13E7" w:rsidRDefault="00BB56EF" w:rsidP="007B13E7">
            <w:pPr>
              <w:spacing w:after="0"/>
              <w:jc w:val="right"/>
              <w:rPr>
                <w:b/>
                <w:bCs/>
              </w:rPr>
            </w:pPr>
            <w:r w:rsidRPr="007B13E7">
              <w:rPr>
                <w:b/>
                <w:bCs/>
              </w:rPr>
              <w:t>Sub</w:t>
            </w:r>
            <w:r w:rsidR="0088007B" w:rsidRPr="007B13E7">
              <w:rPr>
                <w:b/>
                <w:bCs/>
              </w:rPr>
              <w:t>t</w:t>
            </w:r>
            <w:r w:rsidR="00C84504" w:rsidRPr="007B13E7">
              <w:rPr>
                <w:b/>
                <w:bCs/>
              </w:rPr>
              <w:t>otal</w:t>
            </w:r>
          </w:p>
        </w:tc>
        <w:tc>
          <w:tcPr>
            <w:tcW w:w="1683" w:type="dxa"/>
            <w:noWrap/>
          </w:tcPr>
          <w:p w14:paraId="08BE3B4D" w14:textId="1975D13F" w:rsidR="00C84504" w:rsidRPr="007B13E7" w:rsidRDefault="004666A6" w:rsidP="007B13E7">
            <w:pPr>
              <w:spacing w:after="0"/>
              <w:jc w:val="right"/>
              <w:rPr>
                <w:b/>
                <w:bCs/>
              </w:rPr>
            </w:pPr>
            <w:r w:rsidRPr="007B13E7">
              <w:rPr>
                <w:b/>
                <w:bCs/>
              </w:rPr>
              <w:t>/</w:t>
            </w:r>
            <w:r w:rsidR="007F7659" w:rsidRPr="007B13E7">
              <w:rPr>
                <w:b/>
                <w:bCs/>
              </w:rPr>
              <w:t>2</w:t>
            </w:r>
          </w:p>
        </w:tc>
      </w:tr>
      <w:tr w:rsidR="00C84504" w:rsidRPr="00673E23" w14:paraId="371CB86F" w14:textId="77777777" w:rsidTr="00765B33">
        <w:trPr>
          <w:trHeight w:val="20"/>
        </w:trPr>
        <w:tc>
          <w:tcPr>
            <w:tcW w:w="9060" w:type="dxa"/>
            <w:gridSpan w:val="2"/>
            <w:shd w:val="clear" w:color="auto" w:fill="CCD6E4"/>
            <w:noWrap/>
          </w:tcPr>
          <w:p w14:paraId="5F756E7E" w14:textId="0A437C05" w:rsidR="00C84504" w:rsidRPr="007B13E7" w:rsidRDefault="007F7659" w:rsidP="007B13E7">
            <w:pPr>
              <w:pStyle w:val="ListParagraph"/>
              <w:numPr>
                <w:ilvl w:val="0"/>
                <w:numId w:val="152"/>
              </w:numPr>
              <w:spacing w:after="0"/>
              <w:ind w:left="284" w:hanging="284"/>
              <w:rPr>
                <w:b/>
                <w:bCs/>
              </w:rPr>
            </w:pPr>
            <w:r w:rsidRPr="007B13E7">
              <w:rPr>
                <w:b/>
                <w:bCs/>
              </w:rPr>
              <w:t>Explain how the dessert product meets the needs of the chosen client/market group. What changes could you make to better suit the needs of the client/market group?</w:t>
            </w:r>
          </w:p>
        </w:tc>
      </w:tr>
      <w:tr w:rsidR="000A7A1C" w:rsidRPr="00673E23" w14:paraId="4106DE1E" w14:textId="77777777" w:rsidTr="00765B33">
        <w:trPr>
          <w:trHeight w:val="20"/>
        </w:trPr>
        <w:tc>
          <w:tcPr>
            <w:tcW w:w="7377" w:type="dxa"/>
            <w:noWrap/>
          </w:tcPr>
          <w:p w14:paraId="63DC39F0" w14:textId="0182A6D6" w:rsidR="000A7A1C" w:rsidRPr="007554A2" w:rsidRDefault="000A7A1C" w:rsidP="007B13E7">
            <w:pPr>
              <w:spacing w:after="0"/>
            </w:pPr>
            <w:r w:rsidRPr="000A7A1C">
              <w:t>Explain</w:t>
            </w:r>
            <w:r>
              <w:t>s</w:t>
            </w:r>
            <w:r w:rsidRPr="000A7A1C">
              <w:t xml:space="preserve"> how the dessert product meets the needs of the chosen client/market group</w:t>
            </w:r>
          </w:p>
        </w:tc>
        <w:tc>
          <w:tcPr>
            <w:tcW w:w="1683" w:type="dxa"/>
            <w:noWrap/>
          </w:tcPr>
          <w:p w14:paraId="12A78E32" w14:textId="03B4F3FE" w:rsidR="000A7A1C" w:rsidRPr="007554A2" w:rsidRDefault="000A7A1C" w:rsidP="007B13E7">
            <w:pPr>
              <w:spacing w:after="0"/>
              <w:jc w:val="center"/>
            </w:pPr>
            <w:r>
              <w:t>3</w:t>
            </w:r>
          </w:p>
        </w:tc>
      </w:tr>
      <w:tr w:rsidR="000A7A1C" w:rsidRPr="00673E23" w14:paraId="00E13EA3" w14:textId="77777777" w:rsidTr="00765B33">
        <w:trPr>
          <w:trHeight w:val="20"/>
        </w:trPr>
        <w:tc>
          <w:tcPr>
            <w:tcW w:w="7377" w:type="dxa"/>
            <w:noWrap/>
          </w:tcPr>
          <w:p w14:paraId="3F840974" w14:textId="0B468CB4" w:rsidR="000A7A1C" w:rsidRPr="007554A2" w:rsidRDefault="000A7A1C" w:rsidP="007B13E7">
            <w:pPr>
              <w:spacing w:after="0"/>
            </w:pPr>
            <w:r>
              <w:t>Describes</w:t>
            </w:r>
            <w:r w:rsidRPr="000A7A1C">
              <w:t xml:space="preserve"> how the dessert product meets the needs of the chosen client/market group</w:t>
            </w:r>
          </w:p>
        </w:tc>
        <w:tc>
          <w:tcPr>
            <w:tcW w:w="1683" w:type="dxa"/>
            <w:noWrap/>
          </w:tcPr>
          <w:p w14:paraId="476B77D7" w14:textId="75B9BE85" w:rsidR="000A7A1C" w:rsidRPr="007554A2" w:rsidRDefault="000A7A1C" w:rsidP="007B13E7">
            <w:pPr>
              <w:spacing w:after="0"/>
              <w:jc w:val="center"/>
            </w:pPr>
            <w:r>
              <w:t>2</w:t>
            </w:r>
          </w:p>
        </w:tc>
      </w:tr>
      <w:tr w:rsidR="000A7A1C" w:rsidRPr="00673E23" w14:paraId="03B1FDD9" w14:textId="77777777" w:rsidTr="00765B33">
        <w:trPr>
          <w:trHeight w:val="20"/>
        </w:trPr>
        <w:tc>
          <w:tcPr>
            <w:tcW w:w="7377" w:type="dxa"/>
            <w:noWrap/>
          </w:tcPr>
          <w:p w14:paraId="4C7E0804" w14:textId="0D14AE0C" w:rsidR="000A7A1C" w:rsidRDefault="000A7A1C" w:rsidP="007B13E7">
            <w:pPr>
              <w:spacing w:after="0"/>
            </w:pPr>
            <w:r>
              <w:t>Outlines</w:t>
            </w:r>
            <w:r w:rsidRPr="000A7A1C">
              <w:t xml:space="preserve"> how the dessert product meets the needs of the chosen client/market group</w:t>
            </w:r>
          </w:p>
        </w:tc>
        <w:tc>
          <w:tcPr>
            <w:tcW w:w="1683" w:type="dxa"/>
            <w:noWrap/>
          </w:tcPr>
          <w:p w14:paraId="1A066DE1" w14:textId="2B02A9A7" w:rsidR="000A7A1C" w:rsidRDefault="000A7A1C" w:rsidP="007B13E7">
            <w:pPr>
              <w:spacing w:after="0"/>
              <w:jc w:val="center"/>
            </w:pPr>
            <w:r>
              <w:t>1</w:t>
            </w:r>
          </w:p>
        </w:tc>
      </w:tr>
      <w:tr w:rsidR="000A7A1C" w:rsidRPr="00673E23" w14:paraId="2C370110" w14:textId="77777777" w:rsidTr="00765B33">
        <w:trPr>
          <w:trHeight w:val="20"/>
        </w:trPr>
        <w:tc>
          <w:tcPr>
            <w:tcW w:w="7377" w:type="dxa"/>
            <w:noWrap/>
          </w:tcPr>
          <w:p w14:paraId="5C2CAA49" w14:textId="1F7EE5DD" w:rsidR="000A7A1C" w:rsidRPr="007B13E7" w:rsidRDefault="000A7A1C" w:rsidP="007B13E7">
            <w:pPr>
              <w:spacing w:after="0"/>
              <w:jc w:val="right"/>
              <w:rPr>
                <w:b/>
                <w:bCs/>
              </w:rPr>
            </w:pPr>
            <w:r w:rsidRPr="007B13E7">
              <w:rPr>
                <w:b/>
                <w:bCs/>
              </w:rPr>
              <w:t>Subtotal</w:t>
            </w:r>
          </w:p>
        </w:tc>
        <w:tc>
          <w:tcPr>
            <w:tcW w:w="1683" w:type="dxa"/>
            <w:noWrap/>
          </w:tcPr>
          <w:p w14:paraId="388D9FC4" w14:textId="57E92CDC" w:rsidR="000A7A1C" w:rsidRPr="007B13E7" w:rsidRDefault="004666A6" w:rsidP="007B13E7">
            <w:pPr>
              <w:spacing w:after="0"/>
              <w:jc w:val="right"/>
              <w:rPr>
                <w:b/>
                <w:bCs/>
              </w:rPr>
            </w:pPr>
            <w:r w:rsidRPr="007B13E7">
              <w:rPr>
                <w:b/>
                <w:bCs/>
              </w:rPr>
              <w:t>/</w:t>
            </w:r>
            <w:r w:rsidR="000A7A1C" w:rsidRPr="007B13E7">
              <w:rPr>
                <w:b/>
                <w:bCs/>
              </w:rPr>
              <w:t>3</w:t>
            </w:r>
          </w:p>
        </w:tc>
      </w:tr>
      <w:tr w:rsidR="000A7A1C" w:rsidRPr="00673E23" w14:paraId="530223D4" w14:textId="77777777" w:rsidTr="007C4341">
        <w:trPr>
          <w:trHeight w:val="20"/>
        </w:trPr>
        <w:tc>
          <w:tcPr>
            <w:tcW w:w="7377" w:type="dxa"/>
            <w:noWrap/>
          </w:tcPr>
          <w:p w14:paraId="1A445691" w14:textId="635F11CF" w:rsidR="000A7A1C" w:rsidRDefault="000A7A1C" w:rsidP="007B13E7">
            <w:pPr>
              <w:spacing w:after="0"/>
            </w:pPr>
            <w:r>
              <w:t>Identifies two</w:t>
            </w:r>
            <w:r w:rsidRPr="000A7A1C">
              <w:t xml:space="preserve"> changes </w:t>
            </w:r>
            <w:r>
              <w:t xml:space="preserve">that can be made </w:t>
            </w:r>
            <w:r w:rsidRPr="000A7A1C">
              <w:t>to better suit the needs of the client/market group</w:t>
            </w:r>
          </w:p>
        </w:tc>
        <w:tc>
          <w:tcPr>
            <w:tcW w:w="1683" w:type="dxa"/>
            <w:noWrap/>
            <w:vAlign w:val="center"/>
          </w:tcPr>
          <w:p w14:paraId="4AB9BFDB" w14:textId="599E5547" w:rsidR="000A7A1C" w:rsidRPr="009E04E4" w:rsidRDefault="000A7A1C" w:rsidP="007C4341">
            <w:pPr>
              <w:spacing w:after="0"/>
              <w:jc w:val="center"/>
            </w:pPr>
            <w:r>
              <w:t>2</w:t>
            </w:r>
          </w:p>
        </w:tc>
      </w:tr>
      <w:tr w:rsidR="000A7A1C" w:rsidRPr="00673E23" w14:paraId="741A46BF" w14:textId="77777777" w:rsidTr="007C4341">
        <w:trPr>
          <w:trHeight w:val="20"/>
        </w:trPr>
        <w:tc>
          <w:tcPr>
            <w:tcW w:w="7377" w:type="dxa"/>
            <w:noWrap/>
          </w:tcPr>
          <w:p w14:paraId="7AC8AC20" w14:textId="6B924813" w:rsidR="000A7A1C" w:rsidRDefault="000A7A1C" w:rsidP="007B13E7">
            <w:pPr>
              <w:spacing w:after="0"/>
            </w:pPr>
            <w:r>
              <w:t>Identifies one</w:t>
            </w:r>
            <w:r w:rsidRPr="000A7A1C">
              <w:t xml:space="preserve"> change </w:t>
            </w:r>
            <w:r>
              <w:t xml:space="preserve">that can be made </w:t>
            </w:r>
            <w:r w:rsidRPr="000A7A1C">
              <w:t>to better suit the needs of the client/market group</w:t>
            </w:r>
          </w:p>
        </w:tc>
        <w:tc>
          <w:tcPr>
            <w:tcW w:w="1683" w:type="dxa"/>
            <w:noWrap/>
            <w:vAlign w:val="center"/>
          </w:tcPr>
          <w:p w14:paraId="7F803265" w14:textId="1FF6545E" w:rsidR="000A7A1C" w:rsidRPr="009E04E4" w:rsidRDefault="000A7A1C" w:rsidP="007C4341">
            <w:pPr>
              <w:spacing w:after="0"/>
              <w:jc w:val="center"/>
            </w:pPr>
            <w:r>
              <w:t>1</w:t>
            </w:r>
          </w:p>
        </w:tc>
      </w:tr>
      <w:tr w:rsidR="000A7A1C" w:rsidRPr="00673E23" w14:paraId="67345283" w14:textId="77777777" w:rsidTr="00765B33">
        <w:trPr>
          <w:trHeight w:val="20"/>
        </w:trPr>
        <w:tc>
          <w:tcPr>
            <w:tcW w:w="7377" w:type="dxa"/>
            <w:noWrap/>
          </w:tcPr>
          <w:p w14:paraId="312090E0" w14:textId="480F4C6D" w:rsidR="000A7A1C" w:rsidRPr="007B13E7" w:rsidRDefault="000A7A1C" w:rsidP="007B13E7">
            <w:pPr>
              <w:spacing w:after="0"/>
              <w:jc w:val="right"/>
              <w:rPr>
                <w:b/>
                <w:bCs/>
              </w:rPr>
            </w:pPr>
            <w:r w:rsidRPr="007B13E7">
              <w:rPr>
                <w:b/>
                <w:bCs/>
              </w:rPr>
              <w:t>Subtotal</w:t>
            </w:r>
          </w:p>
        </w:tc>
        <w:tc>
          <w:tcPr>
            <w:tcW w:w="1683" w:type="dxa"/>
            <w:noWrap/>
          </w:tcPr>
          <w:p w14:paraId="49629D2B" w14:textId="276ADEFF" w:rsidR="000A7A1C" w:rsidRPr="007B13E7" w:rsidRDefault="004666A6" w:rsidP="007B13E7">
            <w:pPr>
              <w:spacing w:after="0"/>
              <w:jc w:val="right"/>
              <w:rPr>
                <w:b/>
                <w:bCs/>
              </w:rPr>
            </w:pPr>
            <w:r w:rsidRPr="007B13E7">
              <w:rPr>
                <w:b/>
                <w:bCs/>
              </w:rPr>
              <w:t>/</w:t>
            </w:r>
            <w:r w:rsidR="000A7A1C" w:rsidRPr="007B13E7">
              <w:rPr>
                <w:b/>
                <w:bCs/>
              </w:rPr>
              <w:t>2</w:t>
            </w:r>
          </w:p>
        </w:tc>
      </w:tr>
      <w:tr w:rsidR="00C84504" w:rsidRPr="00673E23" w14:paraId="766BB3CB" w14:textId="77777777" w:rsidTr="00765B33">
        <w:trPr>
          <w:trHeight w:val="20"/>
        </w:trPr>
        <w:tc>
          <w:tcPr>
            <w:tcW w:w="9060" w:type="dxa"/>
            <w:gridSpan w:val="2"/>
            <w:shd w:val="clear" w:color="auto" w:fill="CCD6E4"/>
            <w:noWrap/>
          </w:tcPr>
          <w:p w14:paraId="5FD48128" w14:textId="187D8B28" w:rsidR="00C84504" w:rsidRPr="007B13E7" w:rsidRDefault="00AC056D" w:rsidP="007B13E7">
            <w:pPr>
              <w:pStyle w:val="ListParagraph"/>
              <w:numPr>
                <w:ilvl w:val="0"/>
                <w:numId w:val="152"/>
              </w:numPr>
              <w:spacing w:after="0"/>
              <w:ind w:left="284" w:hanging="284"/>
              <w:rPr>
                <w:b/>
                <w:bCs/>
              </w:rPr>
            </w:pPr>
            <w:r w:rsidRPr="007B13E7">
              <w:rPr>
                <w:b/>
                <w:bCs/>
              </w:rPr>
              <w:t>Identify</w:t>
            </w:r>
            <w:r w:rsidR="00A1537C" w:rsidRPr="007B13E7">
              <w:rPr>
                <w:b/>
                <w:bCs/>
              </w:rPr>
              <w:t xml:space="preserve"> the </w:t>
            </w:r>
            <w:r w:rsidR="000D21CF" w:rsidRPr="007B13E7">
              <w:rPr>
                <w:b/>
                <w:bCs/>
              </w:rPr>
              <w:t>3D-</w:t>
            </w:r>
            <w:r w:rsidR="00A1537C" w:rsidRPr="007B13E7">
              <w:rPr>
                <w:b/>
                <w:bCs/>
              </w:rPr>
              <w:t xml:space="preserve">printed element included in the dessert and </w:t>
            </w:r>
            <w:r w:rsidRPr="007B13E7">
              <w:rPr>
                <w:b/>
                <w:bCs/>
              </w:rPr>
              <w:t>describe</w:t>
            </w:r>
            <w:r w:rsidR="00A1537C" w:rsidRPr="007B13E7">
              <w:rPr>
                <w:b/>
                <w:bCs/>
              </w:rPr>
              <w:t xml:space="preserve"> how this enhance</w:t>
            </w:r>
            <w:r w:rsidR="00E678F3" w:rsidRPr="007B13E7">
              <w:rPr>
                <w:b/>
                <w:bCs/>
              </w:rPr>
              <w:t>s</w:t>
            </w:r>
            <w:r w:rsidR="00A1537C" w:rsidRPr="007B13E7">
              <w:rPr>
                <w:b/>
                <w:bCs/>
              </w:rPr>
              <w:t xml:space="preserve"> the product.</w:t>
            </w:r>
          </w:p>
        </w:tc>
      </w:tr>
      <w:tr w:rsidR="00886255" w:rsidRPr="00673E23" w14:paraId="78074A11" w14:textId="77777777" w:rsidTr="00765B33">
        <w:trPr>
          <w:trHeight w:val="20"/>
        </w:trPr>
        <w:tc>
          <w:tcPr>
            <w:tcW w:w="7377" w:type="dxa"/>
            <w:noWrap/>
          </w:tcPr>
          <w:p w14:paraId="1CDD71E7" w14:textId="3F8226D1" w:rsidR="00886255" w:rsidRPr="00886255" w:rsidRDefault="00886255" w:rsidP="007B13E7">
            <w:pPr>
              <w:spacing w:after="0"/>
            </w:pPr>
            <w:r w:rsidRPr="00886255">
              <w:t>Identifies the 3D</w:t>
            </w:r>
            <w:r w:rsidR="00D412E6">
              <w:t>-</w:t>
            </w:r>
            <w:r w:rsidRPr="00886255">
              <w:t>printed element included in the dessert</w:t>
            </w:r>
          </w:p>
        </w:tc>
        <w:tc>
          <w:tcPr>
            <w:tcW w:w="1683" w:type="dxa"/>
            <w:noWrap/>
          </w:tcPr>
          <w:p w14:paraId="766767D5" w14:textId="0CE795C4" w:rsidR="00886255" w:rsidRPr="00B0550F" w:rsidRDefault="00886255" w:rsidP="007B13E7">
            <w:pPr>
              <w:spacing w:after="0"/>
              <w:jc w:val="center"/>
            </w:pPr>
            <w:r>
              <w:t>1</w:t>
            </w:r>
          </w:p>
        </w:tc>
      </w:tr>
      <w:tr w:rsidR="00886255" w:rsidRPr="00673E23" w14:paraId="4E640A5F" w14:textId="77777777" w:rsidTr="00765B33">
        <w:trPr>
          <w:trHeight w:val="20"/>
        </w:trPr>
        <w:tc>
          <w:tcPr>
            <w:tcW w:w="7377" w:type="dxa"/>
            <w:noWrap/>
          </w:tcPr>
          <w:p w14:paraId="42A1DC9C" w14:textId="0E52D803" w:rsidR="00886255" w:rsidRPr="007B13E7" w:rsidRDefault="00886255" w:rsidP="007B13E7">
            <w:pPr>
              <w:spacing w:after="0"/>
              <w:jc w:val="right"/>
              <w:rPr>
                <w:b/>
                <w:bCs/>
              </w:rPr>
            </w:pPr>
            <w:r w:rsidRPr="007B13E7">
              <w:rPr>
                <w:b/>
                <w:bCs/>
              </w:rPr>
              <w:t>Subtotal</w:t>
            </w:r>
          </w:p>
        </w:tc>
        <w:tc>
          <w:tcPr>
            <w:tcW w:w="1683" w:type="dxa"/>
            <w:noWrap/>
          </w:tcPr>
          <w:p w14:paraId="569933C6" w14:textId="49F9A5C4" w:rsidR="00886255" w:rsidRPr="007B13E7" w:rsidRDefault="004666A6" w:rsidP="007B13E7">
            <w:pPr>
              <w:spacing w:after="0"/>
              <w:jc w:val="right"/>
              <w:rPr>
                <w:b/>
                <w:bCs/>
              </w:rPr>
            </w:pPr>
            <w:r w:rsidRPr="007B13E7">
              <w:rPr>
                <w:b/>
                <w:bCs/>
              </w:rPr>
              <w:t>/</w:t>
            </w:r>
            <w:r w:rsidR="00886255" w:rsidRPr="007B13E7">
              <w:rPr>
                <w:b/>
                <w:bCs/>
              </w:rPr>
              <w:t>1</w:t>
            </w:r>
          </w:p>
        </w:tc>
      </w:tr>
      <w:tr w:rsidR="00886255" w:rsidRPr="00673E23" w14:paraId="60F05D08" w14:textId="77777777" w:rsidTr="00765B33">
        <w:trPr>
          <w:trHeight w:val="20"/>
        </w:trPr>
        <w:tc>
          <w:tcPr>
            <w:tcW w:w="7377" w:type="dxa"/>
            <w:noWrap/>
          </w:tcPr>
          <w:p w14:paraId="6EEEB760" w14:textId="6AF3A6BF" w:rsidR="00886255" w:rsidRPr="00C55A4C" w:rsidRDefault="00886255" w:rsidP="007B13E7">
            <w:pPr>
              <w:spacing w:after="0"/>
            </w:pPr>
            <w:r w:rsidRPr="00C55A4C">
              <w:t>Describes how the 3D</w:t>
            </w:r>
            <w:r w:rsidR="00D412E6">
              <w:t>-</w:t>
            </w:r>
            <w:r w:rsidRPr="00C55A4C">
              <w:t>element enhance</w:t>
            </w:r>
            <w:r w:rsidR="00E678F3" w:rsidRPr="00C55A4C">
              <w:t>s</w:t>
            </w:r>
            <w:r w:rsidRPr="00C55A4C">
              <w:t xml:space="preserve"> the product</w:t>
            </w:r>
          </w:p>
        </w:tc>
        <w:tc>
          <w:tcPr>
            <w:tcW w:w="1683" w:type="dxa"/>
            <w:noWrap/>
          </w:tcPr>
          <w:p w14:paraId="56FDC80C" w14:textId="735E669B" w:rsidR="00886255" w:rsidRPr="009E04E4" w:rsidRDefault="00886255" w:rsidP="007B13E7">
            <w:pPr>
              <w:spacing w:after="0"/>
              <w:jc w:val="center"/>
            </w:pPr>
            <w:r>
              <w:t>2</w:t>
            </w:r>
          </w:p>
        </w:tc>
      </w:tr>
      <w:tr w:rsidR="00886255" w:rsidRPr="00673E23" w14:paraId="493CD4E3" w14:textId="77777777" w:rsidTr="00765B33">
        <w:trPr>
          <w:trHeight w:val="20"/>
        </w:trPr>
        <w:tc>
          <w:tcPr>
            <w:tcW w:w="7377" w:type="dxa"/>
            <w:noWrap/>
          </w:tcPr>
          <w:p w14:paraId="0317DD5B" w14:textId="224E79AF" w:rsidR="00886255" w:rsidRPr="00C55A4C" w:rsidRDefault="00DA2CF7" w:rsidP="007B13E7">
            <w:pPr>
              <w:spacing w:after="0"/>
            </w:pPr>
            <w:r w:rsidRPr="00C55A4C">
              <w:t>Outlines how the 3D</w:t>
            </w:r>
            <w:r w:rsidR="00D412E6">
              <w:t>-</w:t>
            </w:r>
            <w:r w:rsidRPr="00C55A4C">
              <w:t>element enhances the product</w:t>
            </w:r>
          </w:p>
        </w:tc>
        <w:tc>
          <w:tcPr>
            <w:tcW w:w="1683" w:type="dxa"/>
            <w:noWrap/>
          </w:tcPr>
          <w:p w14:paraId="4593915F" w14:textId="37858472" w:rsidR="00886255" w:rsidRPr="009E04E4" w:rsidRDefault="00886255" w:rsidP="007B13E7">
            <w:pPr>
              <w:spacing w:after="0"/>
              <w:jc w:val="center"/>
            </w:pPr>
            <w:r>
              <w:t>1</w:t>
            </w:r>
          </w:p>
        </w:tc>
      </w:tr>
      <w:tr w:rsidR="00886255" w:rsidRPr="00673E23" w14:paraId="5C331D81" w14:textId="77777777" w:rsidTr="00765B33">
        <w:trPr>
          <w:trHeight w:val="20"/>
        </w:trPr>
        <w:tc>
          <w:tcPr>
            <w:tcW w:w="7377" w:type="dxa"/>
            <w:noWrap/>
          </w:tcPr>
          <w:p w14:paraId="23186B8B" w14:textId="1836D47F" w:rsidR="00886255" w:rsidRPr="007B13E7" w:rsidRDefault="00886255" w:rsidP="007B13E7">
            <w:pPr>
              <w:spacing w:after="0"/>
              <w:jc w:val="right"/>
              <w:rPr>
                <w:b/>
                <w:bCs/>
              </w:rPr>
            </w:pPr>
            <w:r w:rsidRPr="007B13E7">
              <w:rPr>
                <w:b/>
                <w:bCs/>
              </w:rPr>
              <w:t>Subtotal</w:t>
            </w:r>
          </w:p>
        </w:tc>
        <w:tc>
          <w:tcPr>
            <w:tcW w:w="1683" w:type="dxa"/>
            <w:noWrap/>
          </w:tcPr>
          <w:p w14:paraId="7AE271C2" w14:textId="095934D6" w:rsidR="00886255" w:rsidRPr="007B13E7" w:rsidRDefault="004666A6" w:rsidP="007B13E7">
            <w:pPr>
              <w:spacing w:after="0"/>
              <w:jc w:val="right"/>
              <w:rPr>
                <w:b/>
                <w:bCs/>
              </w:rPr>
            </w:pPr>
            <w:r w:rsidRPr="007B13E7">
              <w:rPr>
                <w:b/>
                <w:bCs/>
              </w:rPr>
              <w:t>/</w:t>
            </w:r>
            <w:r w:rsidR="00886255" w:rsidRPr="007B13E7">
              <w:rPr>
                <w:b/>
                <w:bCs/>
              </w:rPr>
              <w:t>2</w:t>
            </w:r>
          </w:p>
        </w:tc>
      </w:tr>
      <w:tr w:rsidR="00C84504" w:rsidRPr="00673E23" w14:paraId="7DC08044" w14:textId="77777777" w:rsidTr="00765B33">
        <w:trPr>
          <w:trHeight w:val="20"/>
        </w:trPr>
        <w:tc>
          <w:tcPr>
            <w:tcW w:w="9060" w:type="dxa"/>
            <w:gridSpan w:val="2"/>
            <w:shd w:val="clear" w:color="auto" w:fill="CCD6E4"/>
            <w:noWrap/>
          </w:tcPr>
          <w:p w14:paraId="002DF299" w14:textId="19FF8EC0" w:rsidR="00C84504" w:rsidRPr="007B13E7" w:rsidRDefault="00E678F3" w:rsidP="007B13E7">
            <w:pPr>
              <w:pStyle w:val="ListParagraph"/>
              <w:pageBreakBefore/>
              <w:numPr>
                <w:ilvl w:val="0"/>
                <w:numId w:val="152"/>
              </w:numPr>
              <w:spacing w:after="0"/>
              <w:ind w:left="284" w:hanging="284"/>
              <w:rPr>
                <w:b/>
                <w:bCs/>
              </w:rPr>
            </w:pPr>
            <w:r w:rsidRPr="007B13E7">
              <w:rPr>
                <w:b/>
                <w:bCs/>
              </w:rPr>
              <w:lastRenderedPageBreak/>
              <w:t>Explain how sustainability was considered during the production of the dessert product.</w:t>
            </w:r>
          </w:p>
        </w:tc>
      </w:tr>
      <w:tr w:rsidR="00C84504" w:rsidRPr="00673E23" w14:paraId="302B74DE" w14:textId="77777777" w:rsidTr="007C4341">
        <w:trPr>
          <w:trHeight w:val="20"/>
        </w:trPr>
        <w:tc>
          <w:tcPr>
            <w:tcW w:w="7377" w:type="dxa"/>
            <w:noWrap/>
          </w:tcPr>
          <w:p w14:paraId="5D05A2BE" w14:textId="0EDF4738" w:rsidR="00C84504" w:rsidRPr="00C55A4C" w:rsidRDefault="00E678F3" w:rsidP="007B13E7">
            <w:pPr>
              <w:spacing w:after="0"/>
            </w:pPr>
            <w:r w:rsidRPr="00C55A4C">
              <w:t>Explains how sustainability was considered during the production of the dessert product</w:t>
            </w:r>
          </w:p>
        </w:tc>
        <w:tc>
          <w:tcPr>
            <w:tcW w:w="1683" w:type="dxa"/>
            <w:noWrap/>
            <w:vAlign w:val="center"/>
          </w:tcPr>
          <w:p w14:paraId="3C414CC8" w14:textId="31901867" w:rsidR="00C84504" w:rsidRPr="007554A2" w:rsidRDefault="00E678F3" w:rsidP="007C4341">
            <w:pPr>
              <w:spacing w:after="0"/>
              <w:jc w:val="center"/>
            </w:pPr>
            <w:r>
              <w:t>3</w:t>
            </w:r>
          </w:p>
        </w:tc>
      </w:tr>
      <w:tr w:rsidR="00C84504" w:rsidRPr="00673E23" w14:paraId="545D3D51" w14:textId="77777777" w:rsidTr="007C4341">
        <w:trPr>
          <w:trHeight w:val="20"/>
        </w:trPr>
        <w:tc>
          <w:tcPr>
            <w:tcW w:w="7377" w:type="dxa"/>
            <w:noWrap/>
          </w:tcPr>
          <w:p w14:paraId="0E2F24D2" w14:textId="21D1EEF4" w:rsidR="00C84504" w:rsidRPr="00C55A4C" w:rsidRDefault="00E678F3" w:rsidP="007B13E7">
            <w:pPr>
              <w:spacing w:after="0"/>
            </w:pPr>
            <w:r w:rsidRPr="00C55A4C">
              <w:t>Describes how sustainability was considered during the production of the dessert product</w:t>
            </w:r>
          </w:p>
        </w:tc>
        <w:tc>
          <w:tcPr>
            <w:tcW w:w="1683" w:type="dxa"/>
            <w:noWrap/>
            <w:vAlign w:val="center"/>
          </w:tcPr>
          <w:p w14:paraId="41A43A4C" w14:textId="4E670435" w:rsidR="00C84504" w:rsidRPr="007554A2" w:rsidRDefault="00E678F3" w:rsidP="007C4341">
            <w:pPr>
              <w:spacing w:after="0"/>
              <w:jc w:val="center"/>
            </w:pPr>
            <w:r>
              <w:t>2</w:t>
            </w:r>
          </w:p>
        </w:tc>
      </w:tr>
      <w:tr w:rsidR="00C84504" w:rsidRPr="00673E23" w14:paraId="7C441CC7" w14:textId="77777777" w:rsidTr="007C4341">
        <w:trPr>
          <w:trHeight w:val="20"/>
        </w:trPr>
        <w:tc>
          <w:tcPr>
            <w:tcW w:w="7377" w:type="dxa"/>
            <w:noWrap/>
          </w:tcPr>
          <w:p w14:paraId="40CAB773" w14:textId="1D2D9804" w:rsidR="00C84504" w:rsidRPr="00C55A4C" w:rsidDel="00C26CEF" w:rsidRDefault="00E678F3" w:rsidP="007B13E7">
            <w:pPr>
              <w:spacing w:after="0"/>
            </w:pPr>
            <w:r w:rsidRPr="00C55A4C">
              <w:t>Outlines how sustainability was considered during the production of the dessert product</w:t>
            </w:r>
          </w:p>
        </w:tc>
        <w:tc>
          <w:tcPr>
            <w:tcW w:w="1683" w:type="dxa"/>
            <w:noWrap/>
            <w:vAlign w:val="center"/>
          </w:tcPr>
          <w:p w14:paraId="3BEC88AD" w14:textId="77777777" w:rsidR="00C84504" w:rsidRDefault="00C84504" w:rsidP="007C4341">
            <w:pPr>
              <w:spacing w:after="0"/>
              <w:jc w:val="center"/>
            </w:pPr>
            <w:r>
              <w:t>1</w:t>
            </w:r>
          </w:p>
        </w:tc>
      </w:tr>
      <w:tr w:rsidR="00C84504" w:rsidRPr="00673E23" w14:paraId="541C09E3" w14:textId="77777777" w:rsidTr="00765B33">
        <w:trPr>
          <w:trHeight w:val="20"/>
        </w:trPr>
        <w:tc>
          <w:tcPr>
            <w:tcW w:w="7377" w:type="dxa"/>
            <w:noWrap/>
          </w:tcPr>
          <w:p w14:paraId="6EE49515" w14:textId="63FF7A17" w:rsidR="00C84504" w:rsidRPr="007B13E7" w:rsidRDefault="00BB56EF" w:rsidP="007B13E7">
            <w:pPr>
              <w:spacing w:after="0"/>
              <w:jc w:val="right"/>
              <w:rPr>
                <w:b/>
                <w:bCs/>
              </w:rPr>
            </w:pPr>
            <w:r w:rsidRPr="007B13E7">
              <w:rPr>
                <w:b/>
                <w:bCs/>
              </w:rPr>
              <w:t>Subt</w:t>
            </w:r>
            <w:r w:rsidR="00C84504" w:rsidRPr="007B13E7">
              <w:rPr>
                <w:b/>
                <w:bCs/>
              </w:rPr>
              <w:t>otal</w:t>
            </w:r>
          </w:p>
        </w:tc>
        <w:tc>
          <w:tcPr>
            <w:tcW w:w="1683" w:type="dxa"/>
            <w:noWrap/>
          </w:tcPr>
          <w:p w14:paraId="52384781" w14:textId="3E4CA70C" w:rsidR="00C84504" w:rsidRPr="007B13E7" w:rsidRDefault="004666A6" w:rsidP="007B13E7">
            <w:pPr>
              <w:spacing w:after="0"/>
              <w:jc w:val="right"/>
              <w:rPr>
                <w:b/>
                <w:bCs/>
              </w:rPr>
            </w:pPr>
            <w:r w:rsidRPr="007B13E7">
              <w:rPr>
                <w:b/>
                <w:bCs/>
              </w:rPr>
              <w:t>/</w:t>
            </w:r>
            <w:r w:rsidR="00E678F3" w:rsidRPr="007B13E7">
              <w:rPr>
                <w:b/>
                <w:bCs/>
              </w:rPr>
              <w:t>3</w:t>
            </w:r>
          </w:p>
        </w:tc>
      </w:tr>
      <w:tr w:rsidR="00C84504" w:rsidRPr="00673E23" w14:paraId="1E991428" w14:textId="77777777" w:rsidTr="00765B33">
        <w:trPr>
          <w:trHeight w:val="20"/>
        </w:trPr>
        <w:tc>
          <w:tcPr>
            <w:tcW w:w="9060" w:type="dxa"/>
            <w:gridSpan w:val="2"/>
            <w:shd w:val="clear" w:color="auto" w:fill="CCD6E4"/>
            <w:noWrap/>
          </w:tcPr>
          <w:p w14:paraId="237D725D" w14:textId="0CB2D155" w:rsidR="00C84504" w:rsidRPr="007B13E7" w:rsidRDefault="005A71A1" w:rsidP="007B13E7">
            <w:pPr>
              <w:pStyle w:val="ListParagraph"/>
              <w:numPr>
                <w:ilvl w:val="0"/>
                <w:numId w:val="152"/>
              </w:numPr>
              <w:spacing w:after="0"/>
              <w:ind w:left="284" w:hanging="284"/>
              <w:rPr>
                <w:b/>
                <w:bCs/>
              </w:rPr>
            </w:pPr>
            <w:r w:rsidRPr="007B13E7">
              <w:rPr>
                <w:b/>
                <w:bCs/>
              </w:rPr>
              <w:t>Describe how project management skills were demonstrated during this task.</w:t>
            </w:r>
          </w:p>
        </w:tc>
      </w:tr>
      <w:tr w:rsidR="00C84504" w:rsidRPr="00673E23" w14:paraId="432CA8A3" w14:textId="77777777" w:rsidTr="007C4341">
        <w:trPr>
          <w:trHeight w:val="20"/>
        </w:trPr>
        <w:tc>
          <w:tcPr>
            <w:tcW w:w="7377" w:type="dxa"/>
            <w:noWrap/>
          </w:tcPr>
          <w:p w14:paraId="71A7091C" w14:textId="067D0E45" w:rsidR="00C84504" w:rsidRPr="00C55A4C" w:rsidRDefault="00E678F3" w:rsidP="007B13E7">
            <w:pPr>
              <w:spacing w:after="0"/>
            </w:pPr>
            <w:r w:rsidRPr="00C55A4C">
              <w:t xml:space="preserve">Describes how </w:t>
            </w:r>
            <w:r w:rsidR="005A71A1" w:rsidRPr="00C55A4C">
              <w:t>project management skills were</w:t>
            </w:r>
            <w:r w:rsidRPr="00C55A4C">
              <w:t xml:space="preserve"> demonstrated during this task</w:t>
            </w:r>
          </w:p>
        </w:tc>
        <w:tc>
          <w:tcPr>
            <w:tcW w:w="1683" w:type="dxa"/>
            <w:noWrap/>
            <w:vAlign w:val="center"/>
          </w:tcPr>
          <w:p w14:paraId="30157B6C" w14:textId="704F5A11" w:rsidR="00C84504" w:rsidRPr="007554A2" w:rsidRDefault="00334E2C" w:rsidP="007C4341">
            <w:pPr>
              <w:spacing w:after="0"/>
              <w:jc w:val="center"/>
            </w:pPr>
            <w:r>
              <w:t>2</w:t>
            </w:r>
          </w:p>
        </w:tc>
      </w:tr>
      <w:tr w:rsidR="00C84504" w:rsidRPr="00673E23" w14:paraId="0A1C2234" w14:textId="77777777" w:rsidTr="007C4341">
        <w:trPr>
          <w:trHeight w:val="20"/>
        </w:trPr>
        <w:tc>
          <w:tcPr>
            <w:tcW w:w="7377" w:type="dxa"/>
            <w:noWrap/>
          </w:tcPr>
          <w:p w14:paraId="234E5D38" w14:textId="346EB1E3" w:rsidR="00C84504" w:rsidRPr="00C55A4C" w:rsidRDefault="00334E2C" w:rsidP="007B13E7">
            <w:pPr>
              <w:spacing w:after="0"/>
            </w:pPr>
            <w:r w:rsidRPr="00C55A4C">
              <w:t>Outlines how project management skills were demonstrated during this task</w:t>
            </w:r>
          </w:p>
        </w:tc>
        <w:tc>
          <w:tcPr>
            <w:tcW w:w="1683" w:type="dxa"/>
            <w:noWrap/>
            <w:vAlign w:val="center"/>
          </w:tcPr>
          <w:p w14:paraId="105AE552" w14:textId="37560581" w:rsidR="00C84504" w:rsidRDefault="00334E2C" w:rsidP="007C4341">
            <w:pPr>
              <w:spacing w:after="0"/>
              <w:jc w:val="center"/>
            </w:pPr>
            <w:r>
              <w:t>1</w:t>
            </w:r>
          </w:p>
        </w:tc>
      </w:tr>
      <w:tr w:rsidR="00C84504" w:rsidRPr="00673E23" w14:paraId="5F71F404" w14:textId="77777777" w:rsidTr="00765B33">
        <w:trPr>
          <w:trHeight w:val="20"/>
        </w:trPr>
        <w:tc>
          <w:tcPr>
            <w:tcW w:w="7377" w:type="dxa"/>
            <w:noWrap/>
          </w:tcPr>
          <w:p w14:paraId="574BFDCE" w14:textId="5AFBBBCA" w:rsidR="00C84504" w:rsidRPr="007B13E7" w:rsidRDefault="00BB56EF" w:rsidP="007B13E7">
            <w:pPr>
              <w:spacing w:after="0"/>
              <w:jc w:val="right"/>
              <w:rPr>
                <w:b/>
                <w:bCs/>
              </w:rPr>
            </w:pPr>
            <w:r w:rsidRPr="007B13E7">
              <w:rPr>
                <w:b/>
                <w:bCs/>
              </w:rPr>
              <w:t>Subt</w:t>
            </w:r>
            <w:r w:rsidR="00C84504" w:rsidRPr="007B13E7">
              <w:rPr>
                <w:b/>
                <w:bCs/>
              </w:rPr>
              <w:t>otal</w:t>
            </w:r>
          </w:p>
        </w:tc>
        <w:tc>
          <w:tcPr>
            <w:tcW w:w="1683" w:type="dxa"/>
            <w:noWrap/>
          </w:tcPr>
          <w:p w14:paraId="1954A606" w14:textId="1DB13EC5" w:rsidR="00C84504" w:rsidRPr="007B13E7" w:rsidRDefault="004666A6" w:rsidP="007B13E7">
            <w:pPr>
              <w:spacing w:after="0"/>
              <w:jc w:val="right"/>
              <w:rPr>
                <w:b/>
                <w:bCs/>
              </w:rPr>
            </w:pPr>
            <w:r w:rsidRPr="007B13E7">
              <w:rPr>
                <w:b/>
                <w:bCs/>
              </w:rPr>
              <w:t>/</w:t>
            </w:r>
            <w:r w:rsidR="00334E2C" w:rsidRPr="007B13E7">
              <w:rPr>
                <w:b/>
                <w:bCs/>
              </w:rPr>
              <w:t>2</w:t>
            </w:r>
          </w:p>
        </w:tc>
      </w:tr>
      <w:tr w:rsidR="00C84504" w:rsidRPr="00673E23" w14:paraId="14F70112" w14:textId="77777777" w:rsidTr="008A661F">
        <w:trPr>
          <w:trHeight w:val="20"/>
        </w:trPr>
        <w:tc>
          <w:tcPr>
            <w:tcW w:w="7377" w:type="dxa"/>
            <w:shd w:val="clear" w:color="auto" w:fill="6685AE" w:themeFill="accent3"/>
            <w:noWrap/>
            <w:vAlign w:val="center"/>
          </w:tcPr>
          <w:p w14:paraId="4989FFEF" w14:textId="77777777" w:rsidR="00C84504" w:rsidRPr="00765B33" w:rsidRDefault="00C84504" w:rsidP="00765B33">
            <w:pPr>
              <w:spacing w:after="0"/>
              <w:jc w:val="right"/>
              <w:rPr>
                <w:b/>
                <w:bCs/>
              </w:rPr>
            </w:pPr>
            <w:r w:rsidRPr="00765B33">
              <w:rPr>
                <w:b/>
                <w:bCs/>
              </w:rPr>
              <w:t>Total</w:t>
            </w:r>
          </w:p>
        </w:tc>
        <w:tc>
          <w:tcPr>
            <w:tcW w:w="1683" w:type="dxa"/>
            <w:shd w:val="clear" w:color="auto" w:fill="6685AE" w:themeFill="accent3"/>
            <w:noWrap/>
            <w:vAlign w:val="center"/>
          </w:tcPr>
          <w:p w14:paraId="4E2C4F9C" w14:textId="2B6333D1" w:rsidR="00C84504" w:rsidRPr="00765B33" w:rsidRDefault="004666A6" w:rsidP="00765B33">
            <w:pPr>
              <w:spacing w:after="0"/>
              <w:jc w:val="right"/>
              <w:rPr>
                <w:b/>
                <w:bCs/>
              </w:rPr>
            </w:pPr>
            <w:r w:rsidRPr="00765B33">
              <w:rPr>
                <w:b/>
                <w:bCs/>
              </w:rPr>
              <w:t>/</w:t>
            </w:r>
            <w:r w:rsidR="00A93C4E" w:rsidRPr="00765B33">
              <w:rPr>
                <w:b/>
                <w:bCs/>
              </w:rPr>
              <w:t>19</w:t>
            </w:r>
          </w:p>
        </w:tc>
      </w:tr>
    </w:tbl>
    <w:p w14:paraId="1196BA89" w14:textId="77777777" w:rsidR="003D0F9A" w:rsidRDefault="003D0F9A" w:rsidP="00C55A4C"/>
    <w:p w14:paraId="2ECA7292" w14:textId="77777777" w:rsidR="00C55A4C" w:rsidRDefault="00C55A4C" w:rsidP="003D0F9A">
      <w:pPr>
        <w:rPr>
          <w:b/>
        </w:rPr>
        <w:sectPr w:rsidR="00C55A4C" w:rsidSect="000F7ECF">
          <w:footerReference w:type="even" r:id="rId70"/>
          <w:footerReference w:type="default" r:id="rId71"/>
          <w:headerReference w:type="first" r:id="rId72"/>
          <w:footerReference w:type="first" r:id="rId73"/>
          <w:type w:val="oddPage"/>
          <w:pgSz w:w="11906" w:h="16838" w:code="9"/>
          <w:pgMar w:top="1644" w:right="1418" w:bottom="1276" w:left="1418" w:header="680" w:footer="567" w:gutter="0"/>
          <w:cols w:space="720"/>
        </w:sectPr>
      </w:pPr>
    </w:p>
    <w:p w14:paraId="3E0C3C20" w14:textId="77777777" w:rsidR="003D0F9A" w:rsidRDefault="003D0F9A" w:rsidP="003D0F9A">
      <w:pPr>
        <w:spacing w:after="0"/>
        <w:rPr>
          <w:rFonts w:ascii="Montserrat" w:eastAsia="Montserrat" w:hAnsi="Montserrat" w:cs="Montserrat"/>
          <w:color w:val="FFFFFF"/>
          <w:sz w:val="32"/>
          <w:szCs w:val="32"/>
        </w:rPr>
      </w:pPr>
      <w:r>
        <w:rPr>
          <w:rFonts w:ascii="Montserrat" w:eastAsia="Montserrat" w:hAnsi="Montserrat" w:cs="Montserrat"/>
          <w:noProof/>
          <w:color w:val="FFFFFF"/>
          <w:sz w:val="32"/>
          <w:szCs w:val="32"/>
        </w:rPr>
        <w:lastRenderedPageBreak/>
        <w:drawing>
          <wp:anchor distT="0" distB="0" distL="0" distR="0" simplePos="0" relativeHeight="251663360" behindDoc="1" locked="0" layoutInCell="1" hidden="0" allowOverlap="1" wp14:anchorId="4333D539" wp14:editId="4E10D71A">
            <wp:simplePos x="0" y="0"/>
            <wp:positionH relativeFrom="page">
              <wp:align>center</wp:align>
            </wp:positionH>
            <wp:positionV relativeFrom="page">
              <wp:align>center</wp:align>
            </wp:positionV>
            <wp:extent cx="7549200" cy="10681200"/>
            <wp:effectExtent l="0" t="0" r="0" b="6350"/>
            <wp:wrapNone/>
            <wp:docPr id="7" name="image8.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7" name="image8.jpg">
                      <a:extLst>
                        <a:ext uri="{C183D7F6-B498-43B3-948B-1728B52AA6E4}">
                          <adec:decorative xmlns:adec="http://schemas.microsoft.com/office/drawing/2017/decorative" val="1"/>
                        </a:ext>
                      </a:extLst>
                    </pic:cNvPr>
                    <pic:cNvPicPr preferRelativeResize="0"/>
                  </pic:nvPicPr>
                  <pic:blipFill>
                    <a:blip r:embed="rId74"/>
                    <a:srcRect/>
                    <a:stretch>
                      <a:fillRect/>
                    </a:stretch>
                  </pic:blipFill>
                  <pic:spPr>
                    <a:xfrm>
                      <a:off x="0" y="0"/>
                      <a:ext cx="7549200" cy="10681200"/>
                    </a:xfrm>
                    <a:prstGeom prst="rect">
                      <a:avLst/>
                    </a:prstGeom>
                    <a:ln/>
                  </pic:spPr>
                </pic:pic>
              </a:graphicData>
            </a:graphic>
            <wp14:sizeRelH relativeFrom="margin">
              <wp14:pctWidth>0</wp14:pctWidth>
            </wp14:sizeRelH>
            <wp14:sizeRelV relativeFrom="margin">
              <wp14:pctHeight>0</wp14:pctHeight>
            </wp14:sizeRelV>
          </wp:anchor>
        </w:drawing>
      </w:r>
    </w:p>
    <w:p w14:paraId="766B7A3A" w14:textId="77777777" w:rsidR="00131651" w:rsidRPr="003D0F9A" w:rsidRDefault="00131651" w:rsidP="003D0F9A"/>
    <w:sectPr w:rsidR="00131651" w:rsidRPr="003D0F9A" w:rsidSect="00437312">
      <w:headerReference w:type="default" r:id="rId75"/>
      <w:footerReference w:type="default" r:id="rId76"/>
      <w:type w:val="evenPage"/>
      <w:pgSz w:w="11906" w:h="16838" w:code="9"/>
      <w:pgMar w:top="1644" w:right="1418" w:bottom="1276" w:left="1418"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F0EF9" w14:textId="77777777" w:rsidR="00BB32E4" w:rsidRDefault="00BB32E4">
      <w:pPr>
        <w:spacing w:after="0"/>
      </w:pPr>
      <w:r>
        <w:separator/>
      </w:r>
    </w:p>
  </w:endnote>
  <w:endnote w:type="continuationSeparator" w:id="0">
    <w:p w14:paraId="176E29B4" w14:textId="77777777" w:rsidR="00BB32E4" w:rsidRDefault="00BB32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Raavi">
    <w:panose1 w:val="02000500000000000000"/>
    <w:charset w:val="00"/>
    <w:family w:val="swiss"/>
    <w:pitch w:val="variable"/>
    <w:sig w:usb0="0002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ontserrat">
    <w:altName w:val="Courier New"/>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E8ECB" w14:textId="1F82F55E" w:rsidR="004B62B7" w:rsidRPr="004B62B7" w:rsidRDefault="004B62B7">
    <w:pPr>
      <w:pStyle w:val="Footer"/>
      <w:rPr>
        <w:sz w:val="18"/>
        <w:szCs w:val="18"/>
      </w:rPr>
    </w:pPr>
    <w:r w:rsidRPr="004B62B7">
      <w:rPr>
        <w:sz w:val="18"/>
        <w:szCs w:val="18"/>
      </w:rPr>
      <w:t>2024/66831[v7]</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809E5" w14:textId="62AB28C8" w:rsidR="00C60069" w:rsidRPr="004D66AC" w:rsidRDefault="00C60069" w:rsidP="004D66AC">
    <w:pPr>
      <w:widowControl w:val="0"/>
      <w:pBdr>
        <w:top w:val="nil"/>
        <w:left w:val="nil"/>
        <w:bottom w:val="nil"/>
        <w:right w:val="nil"/>
        <w:between w:val="nil"/>
      </w:pBdr>
      <w:tabs>
        <w:tab w:val="center" w:pos="9070"/>
        <w:tab w:val="right" w:pos="15309"/>
      </w:tabs>
      <w:spacing w:after="0"/>
      <w:rPr>
        <w:color w:val="000000"/>
        <w:sz w:val="18"/>
        <w:szCs w:val="18"/>
      </w:rPr>
    </w:pPr>
    <w:r>
      <w:rPr>
        <w:sz w:val="18"/>
        <w:szCs w:val="18"/>
      </w:rPr>
      <w:t xml:space="preserve">Technologies | Design and Technologies | Year 10 | Teaching, </w:t>
    </w:r>
    <w:r w:rsidR="00563CD0">
      <w:rPr>
        <w:sz w:val="18"/>
        <w:szCs w:val="18"/>
      </w:rPr>
      <w:t>l</w:t>
    </w:r>
    <w:r>
      <w:rPr>
        <w:sz w:val="18"/>
        <w:szCs w:val="18"/>
      </w:rPr>
      <w:t xml:space="preserve">earning and </w:t>
    </w:r>
    <w:r w:rsidR="00563CD0">
      <w:rPr>
        <w:sz w:val="18"/>
        <w:szCs w:val="18"/>
      </w:rPr>
      <w:t>a</w:t>
    </w:r>
    <w:r>
      <w:rPr>
        <w:sz w:val="18"/>
        <w:szCs w:val="18"/>
      </w:rPr>
      <w:t xml:space="preserve">ssessment </w:t>
    </w:r>
    <w:r w:rsidR="005D20E4">
      <w:rPr>
        <w:sz w:val="18"/>
        <w:szCs w:val="18"/>
      </w:rPr>
      <w:t>e</w:t>
    </w:r>
    <w:r>
      <w:rPr>
        <w:sz w:val="18"/>
        <w:szCs w:val="18"/>
      </w:rPr>
      <w:t>xemplar | Appendix A</w:t>
    </w:r>
    <w:r>
      <w:rPr>
        <w:sz w:val="18"/>
        <w:szCs w:val="18"/>
      </w:rPr>
      <w:tab/>
    </w:r>
    <w:r w:rsidRPr="004D66AC">
      <w:rPr>
        <w:sz w:val="18"/>
        <w:szCs w:val="18"/>
      </w:rPr>
      <w:fldChar w:fldCharType="begin"/>
    </w:r>
    <w:r w:rsidRPr="004D66AC">
      <w:rPr>
        <w:sz w:val="18"/>
        <w:szCs w:val="18"/>
      </w:rPr>
      <w:instrText xml:space="preserve"> PAGE   \* MERGEFORMAT </w:instrText>
    </w:r>
    <w:r w:rsidRPr="004D66AC">
      <w:rPr>
        <w:sz w:val="18"/>
        <w:szCs w:val="18"/>
      </w:rPr>
      <w:fldChar w:fldCharType="separate"/>
    </w:r>
    <w:r w:rsidR="00C05018">
      <w:rPr>
        <w:noProof/>
        <w:sz w:val="18"/>
        <w:szCs w:val="18"/>
      </w:rPr>
      <w:t>50</w:t>
    </w:r>
    <w:r w:rsidRPr="004D66AC">
      <w:rPr>
        <w:noProof/>
        <w:sz w:val="18"/>
        <w:szCs w:val="18"/>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3FE7F" w14:textId="4EBB3962" w:rsidR="009E3925" w:rsidRPr="009E3925" w:rsidRDefault="009E3925" w:rsidP="009E3925">
    <w:pPr>
      <w:pStyle w:val="SCSAFooterplain"/>
      <w:rPr>
        <w:color w:val="000000"/>
      </w:rPr>
    </w:pPr>
    <w:r>
      <w:t>Technologies | Design and Technologies | Year 10 | Teaching, learning and assessment exemplar | Appendix B</w:t>
    </w:r>
    <w:r>
      <w:tab/>
    </w:r>
    <w:r w:rsidRPr="004D66AC">
      <w:fldChar w:fldCharType="begin"/>
    </w:r>
    <w:r w:rsidRPr="004D66AC">
      <w:instrText xml:space="preserve"> PAGE   \* MERGEFORMAT </w:instrText>
    </w:r>
    <w:r w:rsidRPr="004D66AC">
      <w:fldChar w:fldCharType="separate"/>
    </w:r>
    <w:r>
      <w:t>17</w:t>
    </w:r>
    <w:r w:rsidRPr="004D66AC">
      <w:rPr>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969B9" w14:textId="0495CE25" w:rsidR="00B40405" w:rsidRPr="004D66AC" w:rsidRDefault="00B40405" w:rsidP="005E1858">
    <w:pPr>
      <w:pStyle w:val="SCSAFooterplain"/>
      <w:rPr>
        <w:color w:val="000000"/>
      </w:rPr>
    </w:pPr>
    <w:r>
      <w:t>Technologies | Design and Technologies | Year 10 | Teaching, learning and assessment exemplar | Appendix B</w:t>
    </w:r>
    <w:r>
      <w:tab/>
    </w:r>
    <w:r w:rsidRPr="004D66AC">
      <w:fldChar w:fldCharType="begin"/>
    </w:r>
    <w:r w:rsidRPr="004D66AC">
      <w:instrText xml:space="preserve"> PAGE   \* MERGEFORMAT </w:instrText>
    </w:r>
    <w:r w:rsidRPr="004D66AC">
      <w:fldChar w:fldCharType="separate"/>
    </w:r>
    <w:r>
      <w:rPr>
        <w:noProof/>
      </w:rPr>
      <w:t>56</w:t>
    </w:r>
    <w:r w:rsidRPr="004D66AC">
      <w:rPr>
        <w:noProof/>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4E45E" w14:textId="7506DDD6" w:rsidR="00B40405" w:rsidRPr="004D66AC" w:rsidRDefault="00B40405" w:rsidP="004D66AC">
    <w:pPr>
      <w:widowControl w:val="0"/>
      <w:pBdr>
        <w:top w:val="nil"/>
        <w:left w:val="nil"/>
        <w:bottom w:val="nil"/>
        <w:right w:val="nil"/>
        <w:between w:val="nil"/>
      </w:pBdr>
      <w:tabs>
        <w:tab w:val="center" w:pos="9070"/>
        <w:tab w:val="right" w:pos="15309"/>
      </w:tabs>
      <w:spacing w:after="0"/>
      <w:rPr>
        <w:color w:val="000000"/>
        <w:sz w:val="18"/>
        <w:szCs w:val="18"/>
      </w:rPr>
    </w:pPr>
    <w:r>
      <w:rPr>
        <w:sz w:val="18"/>
        <w:szCs w:val="18"/>
      </w:rPr>
      <w:t xml:space="preserve">Draft | Technologies | Design and Technologies | Year 10 | Teaching, learning and assessment </w:t>
    </w:r>
    <w:r w:rsidR="00EA20ED">
      <w:rPr>
        <w:sz w:val="18"/>
        <w:szCs w:val="18"/>
      </w:rPr>
      <w:t>exemplar</w:t>
    </w:r>
    <w:r>
      <w:rPr>
        <w:sz w:val="18"/>
        <w:szCs w:val="18"/>
      </w:rPr>
      <w:t xml:space="preserve"> | Appendix A</w:t>
    </w:r>
    <w:r>
      <w:rPr>
        <w:sz w:val="18"/>
        <w:szCs w:val="18"/>
      </w:rPr>
      <w:tab/>
    </w:r>
    <w:r w:rsidRPr="004D66AC">
      <w:rPr>
        <w:sz w:val="18"/>
        <w:szCs w:val="18"/>
      </w:rPr>
      <w:fldChar w:fldCharType="begin"/>
    </w:r>
    <w:r w:rsidRPr="004D66AC">
      <w:rPr>
        <w:sz w:val="18"/>
        <w:szCs w:val="18"/>
      </w:rPr>
      <w:instrText xml:space="preserve"> PAGE   \* MERGEFORMAT </w:instrText>
    </w:r>
    <w:r w:rsidRPr="004D66AC">
      <w:rPr>
        <w:sz w:val="18"/>
        <w:szCs w:val="18"/>
      </w:rPr>
      <w:fldChar w:fldCharType="separate"/>
    </w:r>
    <w:r>
      <w:rPr>
        <w:noProof/>
        <w:sz w:val="18"/>
        <w:szCs w:val="18"/>
      </w:rPr>
      <w:t>50</w:t>
    </w:r>
    <w:r w:rsidRPr="004D66AC">
      <w:rPr>
        <w:noProof/>
        <w:sz w:val="18"/>
        <w:szCs w:val="18"/>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B08C3" w14:textId="05198C4C" w:rsidR="009E3925" w:rsidRPr="009E3925" w:rsidRDefault="009E3925" w:rsidP="009E3925">
    <w:pPr>
      <w:pStyle w:val="SCSAFooterplain"/>
      <w:rPr>
        <w:color w:val="000000"/>
      </w:rPr>
    </w:pPr>
    <w:r>
      <w:t>Technologies | Design and Technologies | Year 10 | Teaching, learning and assessment exemplar | Appendix C</w:t>
    </w:r>
    <w:r>
      <w:tab/>
    </w:r>
    <w:r w:rsidRPr="004D66AC">
      <w:fldChar w:fldCharType="begin"/>
    </w:r>
    <w:r w:rsidRPr="004D66AC">
      <w:instrText xml:space="preserve"> PAGE   \* MERGEFORMAT </w:instrText>
    </w:r>
    <w:r w:rsidRPr="004D66AC">
      <w:fldChar w:fldCharType="separate"/>
    </w:r>
    <w:r>
      <w:t>17</w:t>
    </w:r>
    <w:r w:rsidRPr="004D66AC">
      <w:rPr>
        <w:noProof/>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25043" w14:textId="5993A7D8" w:rsidR="00955E0D" w:rsidRPr="004D66AC" w:rsidRDefault="00955E0D" w:rsidP="005E1858">
    <w:pPr>
      <w:pStyle w:val="SCSAFooterplain"/>
      <w:rPr>
        <w:color w:val="000000"/>
      </w:rPr>
    </w:pPr>
    <w:r>
      <w:t>Technologies | Design and Technologies | Year 10 | Teaching, learning and assessment exemplar | Appendix C</w:t>
    </w:r>
    <w:r>
      <w:tab/>
    </w:r>
    <w:r w:rsidRPr="004D66AC">
      <w:fldChar w:fldCharType="begin"/>
    </w:r>
    <w:r w:rsidRPr="004D66AC">
      <w:instrText xml:space="preserve"> PAGE   \* MERGEFORMAT </w:instrText>
    </w:r>
    <w:r w:rsidRPr="004D66AC">
      <w:fldChar w:fldCharType="separate"/>
    </w:r>
    <w:r>
      <w:rPr>
        <w:noProof/>
      </w:rPr>
      <w:t>56</w:t>
    </w:r>
    <w:r w:rsidRPr="004D66AC">
      <w:rPr>
        <w:noProof/>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D0507" w14:textId="77777777" w:rsidR="00C60069" w:rsidRDefault="00C60069">
    <w:pPr>
      <w:spacing w:after="0"/>
      <w:rPr>
        <w:sz w:val="18"/>
        <w:szCs w:val="18"/>
      </w:rPr>
    </w:pPr>
    <w:r>
      <w:rPr>
        <w:sz w:val="18"/>
        <w:szCs w:val="18"/>
      </w:rPr>
      <w:t xml:space="preserve">Draft | Technologies | Design and Technologies | </w:t>
    </w:r>
    <w:r>
      <w:rPr>
        <w:sz w:val="18"/>
        <w:szCs w:val="18"/>
        <w:highlight w:val="yellow"/>
      </w:rPr>
      <w:t>Year #</w:t>
    </w:r>
    <w:r>
      <w:rPr>
        <w:sz w:val="18"/>
        <w:szCs w:val="18"/>
      </w:rPr>
      <w:t xml:space="preserve"> | Teaching, Learning and Assessment Exemplar | Appendix B</w:t>
    </w:r>
    <w:r>
      <w:rPr>
        <w:sz w:val="18"/>
        <w:szCs w:val="18"/>
      </w:rPr>
      <w:fldChar w:fldCharType="begin"/>
    </w:r>
    <w:r>
      <w:rPr>
        <w:sz w:val="18"/>
        <w:szCs w:val="18"/>
      </w:rPr>
      <w:instrText>PAGE</w:instrText>
    </w:r>
    <w:r>
      <w:rPr>
        <w:sz w:val="18"/>
        <w:szCs w:val="18"/>
      </w:rPr>
      <w:fldChar w:fldCharType="separate"/>
    </w:r>
    <w:r>
      <w:rPr>
        <w:noProof/>
        <w:sz w:val="18"/>
        <w:szCs w:val="18"/>
      </w:rPr>
      <w:t>58</w:t>
    </w:r>
    <w:r>
      <w:rPr>
        <w:sz w:val="18"/>
        <w:szCs w:val="18"/>
      </w:rPr>
      <w:fldChar w:fldCharType="end"/>
    </w:r>
  </w:p>
  <w:p w14:paraId="6FD6A0C0" w14:textId="77777777" w:rsidR="00C60069" w:rsidRDefault="00C60069">
    <w:pPr>
      <w:widowControl w:val="0"/>
      <w:pBdr>
        <w:top w:val="nil"/>
        <w:left w:val="nil"/>
        <w:bottom w:val="nil"/>
        <w:right w:val="nil"/>
        <w:between w:val="nil"/>
      </w:pBdr>
      <w:spacing w:after="0"/>
      <w:rPr>
        <w:sz w:val="18"/>
        <w:szCs w:val="18"/>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1159832"/>
      <w:docPartObj>
        <w:docPartGallery w:val="Page Numbers (Bottom of Page)"/>
        <w:docPartUnique/>
      </w:docPartObj>
    </w:sdtPr>
    <w:sdtEndPr>
      <w:rPr>
        <w:noProof/>
      </w:rPr>
    </w:sdtEndPr>
    <w:sdtContent>
      <w:p w14:paraId="1FA677AC" w14:textId="5CA4CD24" w:rsidR="00C60069" w:rsidRDefault="00C60069">
        <w:pPr>
          <w:pStyle w:val="Footer"/>
          <w:jc w:val="right"/>
        </w:pPr>
        <w:r>
          <w:fldChar w:fldCharType="begin"/>
        </w:r>
        <w:r>
          <w:instrText xml:space="preserve"> PAGE   \* MERGEFORMAT </w:instrText>
        </w:r>
        <w:r>
          <w:fldChar w:fldCharType="separate"/>
        </w:r>
        <w:r w:rsidR="00E825EF">
          <w:rPr>
            <w:noProof/>
          </w:rPr>
          <w:t>68</w:t>
        </w:r>
        <w:r>
          <w:rPr>
            <w:noProof/>
          </w:rPr>
          <w:fldChar w:fldCharType="end"/>
        </w:r>
      </w:p>
    </w:sdtContent>
  </w:sdt>
  <w:p w14:paraId="5049B21D" w14:textId="77777777" w:rsidR="00C60069" w:rsidRDefault="00C60069">
    <w:pPr>
      <w:widowControl w:val="0"/>
      <w:pBdr>
        <w:top w:val="nil"/>
        <w:left w:val="nil"/>
        <w:bottom w:val="nil"/>
        <w:right w:val="nil"/>
        <w:between w:val="nil"/>
      </w:pBdr>
      <w:tabs>
        <w:tab w:val="center" w:pos="7655"/>
        <w:tab w:val="right" w:pos="15309"/>
      </w:tabs>
      <w:spacing w:before="160" w:after="0"/>
      <w:rPr>
        <w:color w:val="00948D"/>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1227B" w14:textId="61BB2D4B" w:rsidR="00C60069" w:rsidRPr="00DB047B" w:rsidRDefault="00DB047B" w:rsidP="00DB047B">
    <w:pPr>
      <w:spacing w:after="0"/>
      <w:rPr>
        <w:sz w:val="18"/>
      </w:rPr>
    </w:pPr>
    <w:r w:rsidRPr="0009787C">
      <w:rPr>
        <w:rFonts w:cstheme="minorHAnsi"/>
        <w:sz w:val="18"/>
        <w:szCs w:val="18"/>
      </w:rPr>
      <w:t>2024/</w:t>
    </w:r>
    <w:r>
      <w:rPr>
        <w:rFonts w:cstheme="minorHAnsi"/>
        <w:sz w:val="18"/>
        <w:szCs w:val="18"/>
      </w:rPr>
      <w:t>66831</w:t>
    </w:r>
    <w:r w:rsidRPr="0009787C">
      <w:rPr>
        <w:rFonts w:cstheme="minorHAnsi"/>
        <w:sz w:val="18"/>
        <w:szCs w:val="18"/>
      </w:rPr>
      <w:t>[v</w:t>
    </w:r>
    <w:r w:rsidR="000F7ECF">
      <w:rPr>
        <w:rFonts w:cstheme="minorHAnsi"/>
        <w:sz w:val="18"/>
        <w:szCs w:val="18"/>
      </w:rPr>
      <w:t>7</w:t>
    </w:r>
    <w:r>
      <w:rPr>
        <w:rFonts w:cstheme="minorHAnsi"/>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99608" w14:textId="754FBCF0" w:rsidR="00DB047B" w:rsidRPr="00626000" w:rsidRDefault="00DB047B" w:rsidP="0062600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3A2A9" w14:textId="77777777" w:rsidR="00DB047B" w:rsidRPr="001C5185" w:rsidRDefault="00DB047B" w:rsidP="001C5185">
    <w:pPr>
      <w:spacing w:before="200"/>
      <w:rPr>
        <w:rFonts w:cstheme="minorHAnsi"/>
        <w:sz w:val="18"/>
        <w:szCs w:val="18"/>
      </w:rPr>
    </w:pPr>
    <w:r>
      <w:rPr>
        <w:rFonts w:cstheme="minorHAnsi"/>
        <w:sz w:val="18"/>
        <w:szCs w:val="18"/>
      </w:rPr>
      <w:t>Draft | Technologies | Digital Technologies| Year 8 | teaching, learning and assessment Exemplar</w:t>
    </w:r>
    <w:r>
      <w:rPr>
        <w:rFonts w:cstheme="minorHAnsi"/>
        <w:sz w:val="18"/>
        <w:szCs w:val="18"/>
      </w:rPr>
      <w:ptab w:relativeTo="margin" w:alignment="right" w:leader="none"/>
    </w:r>
    <w:r>
      <w:rPr>
        <w:rFonts w:cstheme="minorHAnsi"/>
        <w:sz w:val="18"/>
        <w:szCs w:val="18"/>
      </w:rPr>
      <w:fldChar w:fldCharType="begin"/>
    </w:r>
    <w:r>
      <w:rPr>
        <w:rFonts w:cstheme="minorHAnsi"/>
        <w:sz w:val="18"/>
        <w:szCs w:val="18"/>
      </w:rPr>
      <w:instrText xml:space="preserve"> PAGE   \* MERGEFORMAT </w:instrText>
    </w:r>
    <w:r>
      <w:rPr>
        <w:rFonts w:cstheme="minorHAnsi"/>
        <w:sz w:val="18"/>
        <w:szCs w:val="18"/>
      </w:rPr>
      <w:fldChar w:fldCharType="separate"/>
    </w:r>
    <w:r>
      <w:rPr>
        <w:rFonts w:cstheme="minorHAnsi"/>
        <w:noProof/>
        <w:sz w:val="18"/>
        <w:szCs w:val="18"/>
      </w:rPr>
      <w:t>1</w:t>
    </w:r>
    <w:r>
      <w:rPr>
        <w:rFonts w:cstheme="minorHAnsi"/>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0C86F" w14:textId="77777777" w:rsidR="00F81BD5" w:rsidRPr="009E3925" w:rsidRDefault="00F81BD5" w:rsidP="009E3925">
    <w:pPr>
      <w:pStyle w:val="SCSAFooterplain"/>
      <w:rPr>
        <w:color w:val="000000"/>
      </w:rPr>
    </w:pPr>
    <w:r>
      <w:t>Technologies | Design and Technologies | Year 10 | Teaching, learning and assessment exemplar</w:t>
    </w:r>
    <w:r>
      <w:tab/>
    </w:r>
    <w:r w:rsidRPr="004D66AC">
      <w:fldChar w:fldCharType="begin"/>
    </w:r>
    <w:r w:rsidRPr="004D66AC">
      <w:instrText xml:space="preserve"> PAGE   \* MERGEFORMAT </w:instrText>
    </w:r>
    <w:r w:rsidRPr="004D66AC">
      <w:fldChar w:fldCharType="separate"/>
    </w:r>
    <w:r>
      <w:t>17</w:t>
    </w:r>
    <w:r w:rsidRPr="004D66AC">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9F41E" w14:textId="6A0830F3" w:rsidR="00626000" w:rsidRPr="00DB047B" w:rsidRDefault="00626000" w:rsidP="005E1858">
    <w:pPr>
      <w:pStyle w:val="SCSAFooterplain"/>
      <w:rPr>
        <w:sz w:val="20"/>
      </w:rPr>
    </w:pPr>
    <w:r>
      <w:t>Technologies | Design and Technologies | Year 10 | Teaching, learning and assessment exemplar</w:t>
    </w:r>
    <w:sdt>
      <w:sdtPr>
        <w:id w:val="1338508658"/>
        <w:docPartObj>
          <w:docPartGallery w:val="Page Numbers (Bottom of Page)"/>
          <w:docPartUnique/>
        </w:docPartObj>
      </w:sdtPr>
      <w:sdtEndPr>
        <w:rPr>
          <w:noProof/>
          <w:sz w:val="20"/>
        </w:rPr>
      </w:sdtEndPr>
      <w:sdtContent>
        <w:r>
          <w:tab/>
        </w:r>
        <w:r w:rsidRPr="00774EAE">
          <w:fldChar w:fldCharType="begin"/>
        </w:r>
        <w:r w:rsidRPr="00774EAE">
          <w:instrText xml:space="preserve"> PAGE   \* MERGEFORMAT </w:instrText>
        </w:r>
        <w:r w:rsidRPr="00774EAE">
          <w:fldChar w:fldCharType="separate"/>
        </w:r>
        <w:r>
          <w:t>2</w:t>
        </w:r>
        <w:r w:rsidRPr="00774EAE">
          <w:rPr>
            <w:noProof/>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1718" w14:textId="41EDBD93" w:rsidR="00C60069" w:rsidRPr="004D66AC" w:rsidRDefault="00C60069" w:rsidP="005E1858">
    <w:pPr>
      <w:pStyle w:val="SCSAFooterplain"/>
      <w:rPr>
        <w:color w:val="000000"/>
      </w:rPr>
    </w:pPr>
    <w:r>
      <w:t xml:space="preserve">Technologies | Design and Technologies | Year 10 | Teaching, </w:t>
    </w:r>
    <w:r w:rsidR="00520C04">
      <w:t>l</w:t>
    </w:r>
    <w:r>
      <w:t xml:space="preserve">earning and </w:t>
    </w:r>
    <w:r w:rsidR="00520C04">
      <w:t>a</w:t>
    </w:r>
    <w:r>
      <w:t xml:space="preserve">ssessment </w:t>
    </w:r>
    <w:r w:rsidR="00520C04">
      <w:t>e</w:t>
    </w:r>
    <w:r>
      <w:t>xemplar</w:t>
    </w:r>
    <w:r>
      <w:tab/>
    </w:r>
    <w:r w:rsidRPr="004D66AC">
      <w:fldChar w:fldCharType="begin"/>
    </w:r>
    <w:r w:rsidRPr="004D66AC">
      <w:instrText xml:space="preserve"> PAGE   \* MERGEFORMAT </w:instrText>
    </w:r>
    <w:r w:rsidRPr="004D66AC">
      <w:fldChar w:fldCharType="separate"/>
    </w:r>
    <w:r w:rsidR="00E825EF">
      <w:rPr>
        <w:noProof/>
      </w:rPr>
      <w:t>49</w:t>
    </w:r>
    <w:r w:rsidRPr="004D66AC">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43D57" w14:textId="679AE884" w:rsidR="009E3925" w:rsidRPr="009E3925" w:rsidRDefault="009E3925" w:rsidP="009E3925">
    <w:pPr>
      <w:pStyle w:val="SCSAFooterplain"/>
      <w:rPr>
        <w:color w:val="000000"/>
      </w:rPr>
    </w:pPr>
    <w:r>
      <w:t>Technologies | Design and Technologies | Year 10 | Teaching, learning and assessment exemplar | Appendix A</w:t>
    </w:r>
    <w:r>
      <w:tab/>
    </w:r>
    <w:r w:rsidRPr="004D66AC">
      <w:fldChar w:fldCharType="begin"/>
    </w:r>
    <w:r w:rsidRPr="004D66AC">
      <w:instrText xml:space="preserve"> PAGE   \* MERGEFORMAT </w:instrText>
    </w:r>
    <w:r w:rsidRPr="004D66AC">
      <w:fldChar w:fldCharType="separate"/>
    </w:r>
    <w:r>
      <w:t>17</w:t>
    </w:r>
    <w:r w:rsidRPr="004D66AC">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7EDCF" w14:textId="3823A7CE" w:rsidR="00C60069" w:rsidRPr="004D66AC" w:rsidRDefault="00C60069" w:rsidP="005E1858">
    <w:pPr>
      <w:pStyle w:val="SCSAFooterplain"/>
      <w:rPr>
        <w:color w:val="000000"/>
      </w:rPr>
    </w:pPr>
    <w:r>
      <w:t xml:space="preserve">Technologies | Design and Technologies | Year 10 | Teaching, </w:t>
    </w:r>
    <w:r w:rsidR="00955E0D">
      <w:t>l</w:t>
    </w:r>
    <w:r>
      <w:t xml:space="preserve">earning and </w:t>
    </w:r>
    <w:r w:rsidR="00955E0D">
      <w:t>a</w:t>
    </w:r>
    <w:r>
      <w:t xml:space="preserve">ssessment </w:t>
    </w:r>
    <w:r w:rsidR="00955E0D">
      <w:t>e</w:t>
    </w:r>
    <w:r>
      <w:t xml:space="preserve">xemplar | Appendix </w:t>
    </w:r>
    <w:r w:rsidR="00B40405">
      <w:t>A</w:t>
    </w:r>
    <w:r>
      <w:tab/>
    </w:r>
    <w:r w:rsidRPr="004D66AC">
      <w:fldChar w:fldCharType="begin"/>
    </w:r>
    <w:r w:rsidRPr="004D66AC">
      <w:instrText xml:space="preserve"> PAGE   \* MERGEFORMAT </w:instrText>
    </w:r>
    <w:r w:rsidRPr="004D66AC">
      <w:fldChar w:fldCharType="separate"/>
    </w:r>
    <w:r w:rsidR="00E825EF">
      <w:rPr>
        <w:noProof/>
      </w:rPr>
      <w:t>56</w:t>
    </w:r>
    <w:r w:rsidRPr="004D66A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F552E" w14:textId="77777777" w:rsidR="00BB32E4" w:rsidRDefault="00BB32E4">
      <w:pPr>
        <w:spacing w:after="0"/>
      </w:pPr>
      <w:r>
        <w:separator/>
      </w:r>
    </w:p>
  </w:footnote>
  <w:footnote w:type="continuationSeparator" w:id="0">
    <w:p w14:paraId="4164690D" w14:textId="77777777" w:rsidR="00BB32E4" w:rsidRDefault="00BB32E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B3F38" w14:textId="77777777" w:rsidR="00DB047B" w:rsidRDefault="00DB047B">
    <w:pPr>
      <w:pStyle w:val="Header"/>
    </w:pPr>
    <w:r>
      <w:rPr>
        <w:noProof/>
        <w:sz w:val="18"/>
      </w:rPr>
      <w:drawing>
        <wp:anchor distT="0" distB="0" distL="114300" distR="114300" simplePos="0" relativeHeight="251665920" behindDoc="0" locked="1" layoutInCell="1" allowOverlap="1" wp14:anchorId="47B1D272" wp14:editId="0BE34CBD">
          <wp:simplePos x="0" y="0"/>
          <wp:positionH relativeFrom="column">
            <wp:posOffset>-450850</wp:posOffset>
          </wp:positionH>
          <wp:positionV relativeFrom="paragraph">
            <wp:posOffset>-622300</wp:posOffset>
          </wp:positionV>
          <wp:extent cx="4189730" cy="1202055"/>
          <wp:effectExtent l="0" t="0" r="1270" b="0"/>
          <wp:wrapNone/>
          <wp:docPr id="189845130" name="Picture 189845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391174" name="Picture 1998391174"/>
                  <pic:cNvPicPr/>
                </pic:nvPicPr>
                <pic:blipFill>
                  <a:blip r:embed="rId1">
                    <a:extLst>
                      <a:ext uri="{28A0092B-C50C-407E-A947-70E740481C1C}">
                        <a14:useLocalDpi xmlns:a14="http://schemas.microsoft.com/office/drawing/2010/main" val="0"/>
                      </a:ext>
                    </a:extLst>
                  </a:blip>
                  <a:stretch>
                    <a:fillRect/>
                  </a:stretch>
                </pic:blipFill>
                <pic:spPr>
                  <a:xfrm flipH="1">
                    <a:off x="0" y="0"/>
                    <a:ext cx="4189730" cy="120205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E8707" w14:textId="77777777" w:rsidR="001F69AA" w:rsidRDefault="001F69AA">
    <w:pPr>
      <w:pStyle w:val="Header"/>
    </w:pPr>
    <w:r>
      <w:rPr>
        <w:noProof/>
      </w:rPr>
      <w:drawing>
        <wp:anchor distT="0" distB="0" distL="114300" distR="114300" simplePos="0" relativeHeight="251672064" behindDoc="0" locked="0" layoutInCell="1" hidden="0" allowOverlap="1" wp14:anchorId="7BFECE9D" wp14:editId="79494A47">
          <wp:simplePos x="0" y="0"/>
          <wp:positionH relativeFrom="column">
            <wp:posOffset>-416886</wp:posOffset>
          </wp:positionH>
          <wp:positionV relativeFrom="paragraph">
            <wp:posOffset>-612701</wp:posOffset>
          </wp:positionV>
          <wp:extent cx="4204800" cy="1209600"/>
          <wp:effectExtent l="0" t="0" r="5715" b="0"/>
          <wp:wrapNone/>
          <wp:docPr id="639075477" name="image4.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 name="image4.jp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4204800" cy="120960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0A610" w14:textId="6EF50FF1" w:rsidR="00626000" w:rsidRDefault="00626000">
    <w:pPr>
      <w:pStyle w:val="Header"/>
    </w:pPr>
    <w:r w:rsidRPr="006C7714">
      <w:rPr>
        <w:rFonts w:cs="Calibri"/>
        <w:noProof/>
        <w:sz w:val="18"/>
      </w:rPr>
      <w:drawing>
        <wp:anchor distT="0" distB="0" distL="114300" distR="114300" simplePos="0" relativeHeight="251667968" behindDoc="0" locked="0" layoutInCell="0" allowOverlap="1" wp14:anchorId="4A7179AD" wp14:editId="0C11E992">
          <wp:simplePos x="0" y="0"/>
          <wp:positionH relativeFrom="column">
            <wp:posOffset>-453390</wp:posOffset>
          </wp:positionH>
          <wp:positionV relativeFrom="paragraph">
            <wp:posOffset>-619125</wp:posOffset>
          </wp:positionV>
          <wp:extent cx="4204800" cy="1209600"/>
          <wp:effectExtent l="0" t="0" r="5715" b="0"/>
          <wp:wrapNone/>
          <wp:docPr id="994868311" name="Picture 994868311" descr="A group of circle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744327" name="Picture 1188744327" descr="A group of circles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flipH="1">
                    <a:off x="0" y="0"/>
                    <a:ext cx="4204800" cy="1209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B4381" w14:textId="25FCCBE8" w:rsidR="00C60069" w:rsidRDefault="00C60069">
    <w:pPr>
      <w:pBdr>
        <w:top w:val="nil"/>
        <w:left w:val="nil"/>
        <w:bottom w:val="nil"/>
        <w:right w:val="nil"/>
        <w:between w:val="nil"/>
      </w:pBdr>
      <w:tabs>
        <w:tab w:val="center" w:pos="4820"/>
        <w:tab w:val="right" w:pos="9639"/>
      </w:tabs>
      <w:rPr>
        <w:color w:val="000000"/>
        <w:sz w:val="18"/>
        <w:szCs w:val="18"/>
      </w:rPr>
    </w:pPr>
    <w:r>
      <w:rPr>
        <w:noProof/>
      </w:rPr>
      <w:drawing>
        <wp:anchor distT="0" distB="0" distL="114300" distR="114300" simplePos="0" relativeHeight="251663872" behindDoc="0" locked="0" layoutInCell="1" hidden="0" allowOverlap="1" wp14:anchorId="6E273FF8" wp14:editId="1E3A387F">
          <wp:simplePos x="0" y="0"/>
          <wp:positionH relativeFrom="column">
            <wp:posOffset>-453390</wp:posOffset>
          </wp:positionH>
          <wp:positionV relativeFrom="paragraph">
            <wp:posOffset>-619125</wp:posOffset>
          </wp:positionV>
          <wp:extent cx="4204800" cy="1209600"/>
          <wp:effectExtent l="0" t="0" r="5715" b="0"/>
          <wp:wrapNone/>
          <wp:docPr id="829767965" name="image4.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 name="image4.jp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4204800" cy="120960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B15F6" w14:textId="77777777" w:rsidR="00C60069" w:rsidRDefault="00C60069">
    <w:pPr>
      <w:pBdr>
        <w:top w:val="nil"/>
        <w:left w:val="nil"/>
        <w:bottom w:val="nil"/>
        <w:right w:val="nil"/>
        <w:between w:val="nil"/>
      </w:pBdr>
      <w:tabs>
        <w:tab w:val="center" w:pos="4820"/>
        <w:tab w:val="right" w:pos="9639"/>
      </w:tabs>
      <w:rPr>
        <w:color w:val="000000"/>
        <w:sz w:val="18"/>
        <w:szCs w:val="18"/>
      </w:rPr>
    </w:pPr>
    <w:r>
      <w:rPr>
        <w:noProof/>
      </w:rPr>
      <w:drawing>
        <wp:anchor distT="0" distB="0" distL="114300" distR="114300" simplePos="0" relativeHeight="251657728" behindDoc="0" locked="0" layoutInCell="1" hidden="0" allowOverlap="1" wp14:anchorId="48A7F205" wp14:editId="2CDCA44B">
          <wp:simplePos x="0" y="0"/>
          <wp:positionH relativeFrom="column">
            <wp:posOffset>-453389</wp:posOffset>
          </wp:positionH>
          <wp:positionV relativeFrom="paragraph">
            <wp:posOffset>-619124</wp:posOffset>
          </wp:positionV>
          <wp:extent cx="4204800" cy="1209600"/>
          <wp:effectExtent l="0" t="0" r="0" b="0"/>
          <wp:wrapNone/>
          <wp:docPr id="62721741" name="image4.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2" name="image4.jp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4204800" cy="1209600"/>
                  </a:xfrm>
                  <a:prstGeom prst="rect">
                    <a:avLst/>
                  </a:prstGeom>
                  <a:ln/>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3BB35" w14:textId="77777777" w:rsidR="00C60069" w:rsidRDefault="00C60069">
    <w:pPr>
      <w:pBdr>
        <w:top w:val="nil"/>
        <w:left w:val="nil"/>
        <w:bottom w:val="nil"/>
        <w:right w:val="nil"/>
        <w:between w:val="nil"/>
      </w:pBdr>
      <w:tabs>
        <w:tab w:val="center" w:pos="4820"/>
        <w:tab w:val="right" w:pos="9639"/>
        <w:tab w:val="right" w:pos="10206"/>
      </w:tabs>
      <w:rPr>
        <w:color w:val="000000"/>
      </w:rPr>
    </w:pPr>
    <w:r>
      <w:rPr>
        <w:noProof/>
      </w:rPr>
      <w:drawing>
        <wp:anchor distT="0" distB="0" distL="114300" distR="114300" simplePos="0" relativeHeight="251658752" behindDoc="0" locked="0" layoutInCell="1" hidden="0" allowOverlap="1" wp14:anchorId="0D4A9F13" wp14:editId="27978CF7">
          <wp:simplePos x="0" y="0"/>
          <wp:positionH relativeFrom="column">
            <wp:posOffset>-451484</wp:posOffset>
          </wp:positionH>
          <wp:positionV relativeFrom="paragraph">
            <wp:posOffset>-618489</wp:posOffset>
          </wp:positionV>
          <wp:extent cx="4206240" cy="1209040"/>
          <wp:effectExtent l="0" t="0" r="0" b="0"/>
          <wp:wrapNone/>
          <wp:docPr id="2020647712" name="image4.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3" name="image4.jp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4206240" cy="1209040"/>
                  </a:xfrm>
                  <a:prstGeom prst="rect">
                    <a:avLst/>
                  </a:prstGeom>
                  <a:ln/>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CF614" w14:textId="77777777" w:rsidR="00C60069" w:rsidRDefault="00C60069">
    <w:pPr>
      <w:pBdr>
        <w:top w:val="nil"/>
        <w:left w:val="nil"/>
        <w:bottom w:val="nil"/>
        <w:right w:val="nil"/>
        <w:between w:val="nil"/>
      </w:pBdr>
      <w:tabs>
        <w:tab w:val="center" w:pos="4820"/>
        <w:tab w:val="right" w:pos="9639"/>
        <w:tab w:val="right" w:pos="10206"/>
      </w:tabs>
      <w:rPr>
        <w:color w:val="000000"/>
      </w:rPr>
    </w:pPr>
    <w:r>
      <w:rPr>
        <w:noProof/>
      </w:rPr>
      <w:drawing>
        <wp:anchor distT="0" distB="0" distL="114300" distR="114300" simplePos="0" relativeHeight="251659776" behindDoc="0" locked="0" layoutInCell="1" hidden="0" allowOverlap="1" wp14:anchorId="679CC13C" wp14:editId="03AE0653">
          <wp:simplePos x="0" y="0"/>
          <wp:positionH relativeFrom="column">
            <wp:posOffset>-451484</wp:posOffset>
          </wp:positionH>
          <wp:positionV relativeFrom="paragraph">
            <wp:posOffset>-618489</wp:posOffset>
          </wp:positionV>
          <wp:extent cx="4206240" cy="1209040"/>
          <wp:effectExtent l="0" t="0" r="0" b="0"/>
          <wp:wrapNone/>
          <wp:docPr id="188840004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4206240" cy="1209040"/>
                  </a:xfrm>
                  <a:prstGeom prst="rect">
                    <a:avLst/>
                  </a:prstGeom>
                  <a:ln/>
                </pic:spPr>
              </pic:pic>
            </a:graphicData>
          </a:graphic>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8C4FD" w14:textId="77777777" w:rsidR="00C60069" w:rsidRDefault="00C60069">
    <w:pPr>
      <w:pBdr>
        <w:top w:val="nil"/>
        <w:left w:val="nil"/>
        <w:bottom w:val="nil"/>
        <w:right w:val="nil"/>
        <w:between w:val="nil"/>
      </w:pBdr>
      <w:tabs>
        <w:tab w:val="center" w:pos="4820"/>
        <w:tab w:val="right" w:pos="9639"/>
      </w:tabs>
      <w:rPr>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6A45"/>
    <w:multiLevelType w:val="multilevel"/>
    <w:tmpl w:val="F0049284"/>
    <w:numStyleLink w:val="CSPbulletlist"/>
  </w:abstractNum>
  <w:abstractNum w:abstractNumId="1" w15:restartNumberingAfterBreak="0">
    <w:nsid w:val="00B55E18"/>
    <w:multiLevelType w:val="multilevel"/>
    <w:tmpl w:val="F0049284"/>
    <w:numStyleLink w:val="CSPbulletlist"/>
  </w:abstractNum>
  <w:abstractNum w:abstractNumId="2" w15:restartNumberingAfterBreak="0">
    <w:nsid w:val="00B667E9"/>
    <w:multiLevelType w:val="multilevel"/>
    <w:tmpl w:val="F004928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24F44E8"/>
    <w:multiLevelType w:val="multilevel"/>
    <w:tmpl w:val="F0049284"/>
    <w:numStyleLink w:val="CSPbulletlist"/>
  </w:abstractNum>
  <w:abstractNum w:abstractNumId="4" w15:restartNumberingAfterBreak="0">
    <w:nsid w:val="05176BED"/>
    <w:multiLevelType w:val="multilevel"/>
    <w:tmpl w:val="F0049284"/>
    <w:numStyleLink w:val="CSPbulletlist"/>
  </w:abstractNum>
  <w:abstractNum w:abstractNumId="5" w15:restartNumberingAfterBreak="0">
    <w:nsid w:val="05485592"/>
    <w:multiLevelType w:val="multilevel"/>
    <w:tmpl w:val="FFC01456"/>
    <w:styleLink w:val="SCSANumberedBulletList"/>
    <w:lvl w:ilvl="0">
      <w:start w:val="1"/>
      <w:numFmt w:val="decimal"/>
      <w:lvlText w:val="%1."/>
      <w:lvlJc w:val="left"/>
      <w:pPr>
        <w:ind w:left="360" w:hanging="360"/>
      </w:pPr>
      <w:rPr>
        <w:rFonts w:hint="default"/>
      </w:rPr>
    </w:lvl>
    <w:lvl w:ilvl="1">
      <w:start w:val="1"/>
      <w:numFmt w:val="bullet"/>
      <w:lvlText w:val=""/>
      <w:lvlJc w:val="left"/>
      <w:pPr>
        <w:ind w:left="714" w:hanging="354"/>
      </w:pPr>
      <w:rPr>
        <w:rFonts w:ascii="Symbol" w:hAnsi="Symbol" w:hint="default"/>
      </w:rPr>
    </w:lvl>
    <w:lvl w:ilvl="2">
      <w:start w:val="1"/>
      <w:numFmt w:val="bullet"/>
      <w:lvlText w:val=""/>
      <w:lvlJc w:val="left"/>
      <w:pPr>
        <w:ind w:left="1072" w:hanging="358"/>
      </w:pPr>
      <w:rPr>
        <w:rFonts w:ascii="Wingdings" w:hAnsi="Wingdings" w:hint="default"/>
      </w:rPr>
    </w:lvl>
    <w:lvl w:ilvl="3">
      <w:start w:val="1"/>
      <w:numFmt w:val="bullet"/>
      <w:lvlText w:val="o"/>
      <w:lvlJc w:val="left"/>
      <w:pPr>
        <w:ind w:left="1429" w:hanging="357"/>
      </w:pPr>
      <w:rPr>
        <w:rFonts w:ascii="Courier New" w:hAnsi="Courier New"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Symbol" w:hAnsi="Symbol" w:hint="default"/>
      </w:rPr>
    </w:lvl>
    <w:lvl w:ilvl="6">
      <w:start w:val="1"/>
      <w:numFmt w:val="bullet"/>
      <w:lvlText w:val=""/>
      <w:lvlJc w:val="left"/>
      <w:pPr>
        <w:ind w:left="2500" w:hanging="357"/>
      </w:pPr>
      <w:rPr>
        <w:rFonts w:ascii="Wingdings" w:hAnsi="Wingdings" w:hint="default"/>
      </w:rPr>
    </w:lvl>
    <w:lvl w:ilvl="7">
      <w:start w:val="1"/>
      <w:numFmt w:val="bullet"/>
      <w:lvlText w:val="o"/>
      <w:lvlJc w:val="left"/>
      <w:pPr>
        <w:ind w:left="2858" w:hanging="358"/>
      </w:pPr>
      <w:rPr>
        <w:rFonts w:ascii="Courier New" w:hAnsi="Courier New" w:hint="default"/>
      </w:rPr>
    </w:lvl>
    <w:lvl w:ilvl="8">
      <w:start w:val="1"/>
      <w:numFmt w:val="bullet"/>
      <w:lvlText w:val=""/>
      <w:lvlJc w:val="left"/>
      <w:pPr>
        <w:ind w:left="3215" w:hanging="357"/>
      </w:pPr>
      <w:rPr>
        <w:rFonts w:ascii="Symbol" w:hAnsi="Symbol" w:hint="default"/>
      </w:rPr>
    </w:lvl>
  </w:abstractNum>
  <w:abstractNum w:abstractNumId="6" w15:restartNumberingAfterBreak="0">
    <w:nsid w:val="056524CF"/>
    <w:multiLevelType w:val="multilevel"/>
    <w:tmpl w:val="762853C8"/>
    <w:numStyleLink w:val="SCSABulletList"/>
  </w:abstractNum>
  <w:abstractNum w:abstractNumId="7" w15:restartNumberingAfterBreak="0">
    <w:nsid w:val="07381B04"/>
    <w:multiLevelType w:val="multilevel"/>
    <w:tmpl w:val="F0049284"/>
    <w:numStyleLink w:val="CSPbulletlist"/>
  </w:abstractNum>
  <w:abstractNum w:abstractNumId="8" w15:restartNumberingAfterBreak="0">
    <w:nsid w:val="078E05A5"/>
    <w:multiLevelType w:val="multilevel"/>
    <w:tmpl w:val="F0049284"/>
    <w:numStyleLink w:val="CSPbulletlist"/>
  </w:abstractNum>
  <w:abstractNum w:abstractNumId="9" w15:restartNumberingAfterBreak="0">
    <w:nsid w:val="0B2F2E86"/>
    <w:multiLevelType w:val="multilevel"/>
    <w:tmpl w:val="F0049284"/>
    <w:numStyleLink w:val="CSPbulletlist"/>
  </w:abstractNum>
  <w:abstractNum w:abstractNumId="10" w15:restartNumberingAfterBreak="0">
    <w:nsid w:val="0C775161"/>
    <w:multiLevelType w:val="multilevel"/>
    <w:tmpl w:val="762853C8"/>
    <w:numStyleLink w:val="SCSABulletList"/>
  </w:abstractNum>
  <w:abstractNum w:abstractNumId="11" w15:restartNumberingAfterBreak="0">
    <w:nsid w:val="0CD61F15"/>
    <w:multiLevelType w:val="multilevel"/>
    <w:tmpl w:val="F0049284"/>
    <w:numStyleLink w:val="CSPbulletlist"/>
  </w:abstractNum>
  <w:abstractNum w:abstractNumId="12" w15:restartNumberingAfterBreak="0">
    <w:nsid w:val="0F096DB3"/>
    <w:multiLevelType w:val="multilevel"/>
    <w:tmpl w:val="F0049284"/>
    <w:numStyleLink w:val="CSPbulletlist"/>
  </w:abstractNum>
  <w:abstractNum w:abstractNumId="13" w15:restartNumberingAfterBreak="0">
    <w:nsid w:val="0FCE724E"/>
    <w:multiLevelType w:val="multilevel"/>
    <w:tmpl w:val="F0049284"/>
    <w:numStyleLink w:val="CSPbulletlist"/>
  </w:abstractNum>
  <w:abstractNum w:abstractNumId="14" w15:restartNumberingAfterBreak="0">
    <w:nsid w:val="0FDE6167"/>
    <w:multiLevelType w:val="multilevel"/>
    <w:tmpl w:val="F004928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0012230"/>
    <w:multiLevelType w:val="multilevel"/>
    <w:tmpl w:val="762853C8"/>
    <w:numStyleLink w:val="SCSABulletList"/>
  </w:abstractNum>
  <w:abstractNum w:abstractNumId="16" w15:restartNumberingAfterBreak="0">
    <w:nsid w:val="105E0EAA"/>
    <w:multiLevelType w:val="multilevel"/>
    <w:tmpl w:val="F0049284"/>
    <w:numStyleLink w:val="CSPbulletlist"/>
  </w:abstractNum>
  <w:abstractNum w:abstractNumId="17" w15:restartNumberingAfterBreak="0">
    <w:nsid w:val="106765FE"/>
    <w:multiLevelType w:val="multilevel"/>
    <w:tmpl w:val="F0049284"/>
    <w:numStyleLink w:val="CSPbulletlist"/>
  </w:abstractNum>
  <w:abstractNum w:abstractNumId="18" w15:restartNumberingAfterBreak="0">
    <w:nsid w:val="10B6482B"/>
    <w:multiLevelType w:val="multilevel"/>
    <w:tmpl w:val="F0049284"/>
    <w:numStyleLink w:val="CSPbulletlist"/>
  </w:abstractNum>
  <w:abstractNum w:abstractNumId="19" w15:restartNumberingAfterBreak="0">
    <w:nsid w:val="11163105"/>
    <w:multiLevelType w:val="multilevel"/>
    <w:tmpl w:val="F0049284"/>
    <w:numStyleLink w:val="CSPbulletlist"/>
  </w:abstractNum>
  <w:abstractNum w:abstractNumId="20" w15:restartNumberingAfterBreak="0">
    <w:nsid w:val="11E24BF4"/>
    <w:multiLevelType w:val="multilevel"/>
    <w:tmpl w:val="762853C8"/>
    <w:numStyleLink w:val="SCSABulletList"/>
  </w:abstractNum>
  <w:abstractNum w:abstractNumId="21" w15:restartNumberingAfterBreak="0">
    <w:nsid w:val="12573B51"/>
    <w:multiLevelType w:val="multilevel"/>
    <w:tmpl w:val="F0049284"/>
    <w:numStyleLink w:val="CSPbulletlist"/>
  </w:abstractNum>
  <w:abstractNum w:abstractNumId="22" w15:restartNumberingAfterBreak="0">
    <w:nsid w:val="12A20853"/>
    <w:multiLevelType w:val="multilevel"/>
    <w:tmpl w:val="F0049284"/>
    <w:numStyleLink w:val="CSPbulletlist"/>
  </w:abstractNum>
  <w:abstractNum w:abstractNumId="23" w15:restartNumberingAfterBreak="0">
    <w:nsid w:val="12E51733"/>
    <w:multiLevelType w:val="multilevel"/>
    <w:tmpl w:val="F0049284"/>
    <w:numStyleLink w:val="CSPbulletlist"/>
  </w:abstractNum>
  <w:abstractNum w:abstractNumId="24" w15:restartNumberingAfterBreak="0">
    <w:nsid w:val="14E24D20"/>
    <w:multiLevelType w:val="multilevel"/>
    <w:tmpl w:val="F0049284"/>
    <w:numStyleLink w:val="CSPbulletlist"/>
  </w:abstractNum>
  <w:abstractNum w:abstractNumId="25" w15:restartNumberingAfterBreak="0">
    <w:nsid w:val="152431C0"/>
    <w:multiLevelType w:val="multilevel"/>
    <w:tmpl w:val="F0049284"/>
    <w:numStyleLink w:val="CSPbulletlist"/>
  </w:abstractNum>
  <w:abstractNum w:abstractNumId="26" w15:restartNumberingAfterBreak="0">
    <w:nsid w:val="15F50F04"/>
    <w:multiLevelType w:val="multilevel"/>
    <w:tmpl w:val="F0049284"/>
    <w:numStyleLink w:val="CSPbulletlist"/>
  </w:abstractNum>
  <w:abstractNum w:abstractNumId="27" w15:restartNumberingAfterBreak="0">
    <w:nsid w:val="196902B5"/>
    <w:multiLevelType w:val="multilevel"/>
    <w:tmpl w:val="762853C8"/>
    <w:numStyleLink w:val="SCSABulletList"/>
  </w:abstractNum>
  <w:abstractNum w:abstractNumId="28" w15:restartNumberingAfterBreak="0">
    <w:nsid w:val="19993FF2"/>
    <w:multiLevelType w:val="multilevel"/>
    <w:tmpl w:val="F0049284"/>
    <w:numStyleLink w:val="CSPbulletlist"/>
  </w:abstractNum>
  <w:abstractNum w:abstractNumId="29" w15:restartNumberingAfterBreak="0">
    <w:nsid w:val="1A653DDB"/>
    <w:multiLevelType w:val="multilevel"/>
    <w:tmpl w:val="F0049284"/>
    <w:numStyleLink w:val="CSPbulletlist"/>
  </w:abstractNum>
  <w:abstractNum w:abstractNumId="30"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31" w15:restartNumberingAfterBreak="0">
    <w:nsid w:val="1B251887"/>
    <w:multiLevelType w:val="multilevel"/>
    <w:tmpl w:val="F0049284"/>
    <w:numStyleLink w:val="CSPbulletlist"/>
  </w:abstractNum>
  <w:abstractNum w:abstractNumId="32" w15:restartNumberingAfterBreak="0">
    <w:nsid w:val="1B682136"/>
    <w:multiLevelType w:val="multilevel"/>
    <w:tmpl w:val="F0049284"/>
    <w:numStyleLink w:val="CSPbulletlist"/>
  </w:abstractNum>
  <w:abstractNum w:abstractNumId="33" w15:restartNumberingAfterBreak="0">
    <w:nsid w:val="1C0F1A31"/>
    <w:multiLevelType w:val="multilevel"/>
    <w:tmpl w:val="F46C8390"/>
    <w:styleLink w:val="SCSANumberedList"/>
    <w:lvl w:ilvl="0">
      <w:start w:val="1"/>
      <w:numFmt w:val="decimal"/>
      <w:lvlText w:val="%1."/>
      <w:lvlJc w:val="left"/>
      <w:pPr>
        <w:ind w:left="360" w:hanging="360"/>
      </w:pPr>
      <w:rPr>
        <w:rFonts w:hint="default"/>
      </w:rPr>
    </w:lvl>
    <w:lvl w:ilvl="1">
      <w:start w:val="1"/>
      <w:numFmt w:val="lowerLetter"/>
      <w:lvlText w:val="(%2)"/>
      <w:lvlJc w:val="left"/>
      <w:pPr>
        <w:ind w:left="714" w:hanging="354"/>
      </w:pPr>
      <w:rPr>
        <w:rFonts w:hint="default"/>
      </w:rPr>
    </w:lvl>
    <w:lvl w:ilvl="2">
      <w:start w:val="1"/>
      <w:numFmt w:val="lowerRoman"/>
      <w:lvlText w:val="(%3)"/>
      <w:lvlJc w:val="left"/>
      <w:pPr>
        <w:ind w:left="1072" w:hanging="358"/>
      </w:pPr>
      <w:rPr>
        <w:rFonts w:hint="default"/>
      </w:rPr>
    </w:lvl>
    <w:lvl w:ilvl="3">
      <w:start w:val="1"/>
      <w:numFmt w:val="decimal"/>
      <w:lvlText w:val="(%4)"/>
      <w:lvlJc w:val="left"/>
      <w:pPr>
        <w:ind w:left="1429" w:hanging="357"/>
      </w:pPr>
      <w:rPr>
        <w:rFonts w:hint="default"/>
      </w:rPr>
    </w:lvl>
    <w:lvl w:ilvl="4">
      <w:start w:val="1"/>
      <w:numFmt w:val="lowerLetter"/>
      <w:lvlText w:val="(%5)"/>
      <w:lvlJc w:val="left"/>
      <w:pPr>
        <w:ind w:left="1786" w:hanging="357"/>
      </w:pPr>
      <w:rPr>
        <w:rFonts w:hint="default"/>
      </w:rPr>
    </w:lvl>
    <w:lvl w:ilvl="5">
      <w:start w:val="1"/>
      <w:numFmt w:val="lowerRoman"/>
      <w:lvlText w:val="(%6)"/>
      <w:lvlJc w:val="left"/>
      <w:pPr>
        <w:ind w:left="2143" w:hanging="357"/>
      </w:pPr>
      <w:rPr>
        <w:rFonts w:hint="default"/>
      </w:rPr>
    </w:lvl>
    <w:lvl w:ilvl="6">
      <w:start w:val="1"/>
      <w:numFmt w:val="decimal"/>
      <w:lvlText w:val="%7."/>
      <w:lvlJc w:val="left"/>
      <w:pPr>
        <w:ind w:left="2500" w:hanging="357"/>
      </w:pPr>
      <w:rPr>
        <w:rFonts w:hint="default"/>
      </w:rPr>
    </w:lvl>
    <w:lvl w:ilvl="7">
      <w:start w:val="1"/>
      <w:numFmt w:val="lowerLetter"/>
      <w:lvlText w:val="%8."/>
      <w:lvlJc w:val="left"/>
      <w:pPr>
        <w:ind w:left="2858" w:hanging="358"/>
      </w:pPr>
      <w:rPr>
        <w:rFonts w:hint="default"/>
      </w:rPr>
    </w:lvl>
    <w:lvl w:ilvl="8">
      <w:start w:val="1"/>
      <w:numFmt w:val="lowerRoman"/>
      <w:lvlText w:val="%9."/>
      <w:lvlJc w:val="left"/>
      <w:pPr>
        <w:ind w:left="3215" w:hanging="357"/>
      </w:pPr>
      <w:rPr>
        <w:rFonts w:hint="default"/>
      </w:rPr>
    </w:lvl>
  </w:abstractNum>
  <w:abstractNum w:abstractNumId="34" w15:restartNumberingAfterBreak="0">
    <w:nsid w:val="1C2616B5"/>
    <w:multiLevelType w:val="hybridMultilevel"/>
    <w:tmpl w:val="B798D6DA"/>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1CA51A83"/>
    <w:multiLevelType w:val="multilevel"/>
    <w:tmpl w:val="F004928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1CCB6177"/>
    <w:multiLevelType w:val="multilevel"/>
    <w:tmpl w:val="F0049284"/>
    <w:numStyleLink w:val="CSPbulletlist"/>
  </w:abstractNum>
  <w:abstractNum w:abstractNumId="37" w15:restartNumberingAfterBreak="0">
    <w:nsid w:val="1CF46773"/>
    <w:multiLevelType w:val="multilevel"/>
    <w:tmpl w:val="F0049284"/>
    <w:numStyleLink w:val="CSPbulletlist"/>
  </w:abstractNum>
  <w:abstractNum w:abstractNumId="38" w15:restartNumberingAfterBreak="0">
    <w:nsid w:val="1E7E04EB"/>
    <w:multiLevelType w:val="multilevel"/>
    <w:tmpl w:val="F0049284"/>
    <w:numStyleLink w:val="CSPbulletlist"/>
  </w:abstractNum>
  <w:abstractNum w:abstractNumId="39" w15:restartNumberingAfterBreak="0">
    <w:nsid w:val="1FD43BB2"/>
    <w:multiLevelType w:val="multilevel"/>
    <w:tmpl w:val="762853C8"/>
    <w:numStyleLink w:val="SCSABulletList"/>
  </w:abstractNum>
  <w:abstractNum w:abstractNumId="40" w15:restartNumberingAfterBreak="0">
    <w:nsid w:val="20075570"/>
    <w:multiLevelType w:val="hybridMultilevel"/>
    <w:tmpl w:val="02A033E2"/>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205C1776"/>
    <w:multiLevelType w:val="multilevel"/>
    <w:tmpl w:val="762853C8"/>
    <w:numStyleLink w:val="SCSABulletList"/>
  </w:abstractNum>
  <w:abstractNum w:abstractNumId="42" w15:restartNumberingAfterBreak="0">
    <w:nsid w:val="2062055C"/>
    <w:multiLevelType w:val="multilevel"/>
    <w:tmpl w:val="762853C8"/>
    <w:numStyleLink w:val="SCSABulletList"/>
  </w:abstractNum>
  <w:abstractNum w:abstractNumId="43" w15:restartNumberingAfterBreak="0">
    <w:nsid w:val="21027629"/>
    <w:multiLevelType w:val="multilevel"/>
    <w:tmpl w:val="F0049284"/>
    <w:numStyleLink w:val="CSPbulletlist"/>
  </w:abstractNum>
  <w:abstractNum w:abstractNumId="44" w15:restartNumberingAfterBreak="0">
    <w:nsid w:val="21305F01"/>
    <w:multiLevelType w:val="multilevel"/>
    <w:tmpl w:val="F0049284"/>
    <w:numStyleLink w:val="CSPbulletlist"/>
  </w:abstractNum>
  <w:abstractNum w:abstractNumId="45" w15:restartNumberingAfterBreak="0">
    <w:nsid w:val="228907B2"/>
    <w:multiLevelType w:val="multilevel"/>
    <w:tmpl w:val="F0049284"/>
    <w:numStyleLink w:val="CSPbulletlist"/>
  </w:abstractNum>
  <w:abstractNum w:abstractNumId="46" w15:restartNumberingAfterBreak="0">
    <w:nsid w:val="2458064C"/>
    <w:multiLevelType w:val="multilevel"/>
    <w:tmpl w:val="F0049284"/>
    <w:numStyleLink w:val="CSPbulletlist"/>
  </w:abstractNum>
  <w:abstractNum w:abstractNumId="47" w15:restartNumberingAfterBreak="0">
    <w:nsid w:val="245E728D"/>
    <w:multiLevelType w:val="multilevel"/>
    <w:tmpl w:val="F0049284"/>
    <w:numStyleLink w:val="CSPbulletlist"/>
  </w:abstractNum>
  <w:abstractNum w:abstractNumId="48" w15:restartNumberingAfterBreak="0">
    <w:nsid w:val="262F16F4"/>
    <w:multiLevelType w:val="hybridMultilevel"/>
    <w:tmpl w:val="9BC8C8E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9" w15:restartNumberingAfterBreak="0">
    <w:nsid w:val="26FD6DDF"/>
    <w:multiLevelType w:val="multilevel"/>
    <w:tmpl w:val="F0049284"/>
    <w:numStyleLink w:val="CSPbulletlist"/>
  </w:abstractNum>
  <w:abstractNum w:abstractNumId="50" w15:restartNumberingAfterBreak="0">
    <w:nsid w:val="26FF5017"/>
    <w:multiLevelType w:val="multilevel"/>
    <w:tmpl w:val="F0049284"/>
    <w:numStyleLink w:val="CSPbulletlist"/>
  </w:abstractNum>
  <w:abstractNum w:abstractNumId="51" w15:restartNumberingAfterBreak="0">
    <w:nsid w:val="273670AF"/>
    <w:multiLevelType w:val="multilevel"/>
    <w:tmpl w:val="F004928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27564D64"/>
    <w:multiLevelType w:val="multilevel"/>
    <w:tmpl w:val="F0049284"/>
    <w:numStyleLink w:val="CSPbulletlist"/>
  </w:abstractNum>
  <w:abstractNum w:abstractNumId="53" w15:restartNumberingAfterBreak="0">
    <w:nsid w:val="28E934C7"/>
    <w:multiLevelType w:val="multilevel"/>
    <w:tmpl w:val="F0049284"/>
    <w:numStyleLink w:val="CSPbulletlist"/>
  </w:abstractNum>
  <w:abstractNum w:abstractNumId="54" w15:restartNumberingAfterBreak="0">
    <w:nsid w:val="2A425C90"/>
    <w:multiLevelType w:val="multilevel"/>
    <w:tmpl w:val="F0049284"/>
    <w:numStyleLink w:val="CSPbulletlist"/>
  </w:abstractNum>
  <w:abstractNum w:abstractNumId="55" w15:restartNumberingAfterBreak="0">
    <w:nsid w:val="2BA75D03"/>
    <w:multiLevelType w:val="multilevel"/>
    <w:tmpl w:val="F0049284"/>
    <w:numStyleLink w:val="CSPbulletlist"/>
  </w:abstractNum>
  <w:abstractNum w:abstractNumId="56" w15:restartNumberingAfterBreak="0">
    <w:nsid w:val="2C920CE5"/>
    <w:multiLevelType w:val="multilevel"/>
    <w:tmpl w:val="F0049284"/>
    <w:numStyleLink w:val="CSPbulletlist"/>
  </w:abstractNum>
  <w:abstractNum w:abstractNumId="57" w15:restartNumberingAfterBreak="0">
    <w:nsid w:val="2D177FFC"/>
    <w:multiLevelType w:val="multilevel"/>
    <w:tmpl w:val="762853C8"/>
    <w:numStyleLink w:val="SCSABulletList"/>
  </w:abstractNum>
  <w:abstractNum w:abstractNumId="58" w15:restartNumberingAfterBreak="0">
    <w:nsid w:val="2F005423"/>
    <w:multiLevelType w:val="multilevel"/>
    <w:tmpl w:val="F0049284"/>
    <w:numStyleLink w:val="CSPbulletlist"/>
  </w:abstractNum>
  <w:abstractNum w:abstractNumId="59" w15:restartNumberingAfterBreak="0">
    <w:nsid w:val="3006109E"/>
    <w:multiLevelType w:val="multilevel"/>
    <w:tmpl w:val="89FABF9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307E1936"/>
    <w:multiLevelType w:val="hybridMultilevel"/>
    <w:tmpl w:val="7B028ABC"/>
    <w:lvl w:ilvl="0" w:tplc="FFFFFFFF">
      <w:start w:val="1"/>
      <w:numFmt w:val="bullet"/>
      <w:lvlText w:val=""/>
      <w:lvlJc w:val="left"/>
      <w:pPr>
        <w:ind w:left="1080" w:hanging="360"/>
      </w:pPr>
      <w:rPr>
        <w:rFonts w:ascii="Symbol" w:hAnsi="Symbol" w:hint="default"/>
      </w:rPr>
    </w:lvl>
    <w:lvl w:ilvl="1" w:tplc="0C090005">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1" w15:restartNumberingAfterBreak="0">
    <w:nsid w:val="30FA32F8"/>
    <w:multiLevelType w:val="multilevel"/>
    <w:tmpl w:val="F0049284"/>
    <w:numStyleLink w:val="CSPbulletlist"/>
  </w:abstractNum>
  <w:abstractNum w:abstractNumId="62" w15:restartNumberingAfterBreak="0">
    <w:nsid w:val="32DF6486"/>
    <w:multiLevelType w:val="multilevel"/>
    <w:tmpl w:val="762853C8"/>
    <w:numStyleLink w:val="SCSABulletList"/>
  </w:abstractNum>
  <w:abstractNum w:abstractNumId="63" w15:restartNumberingAfterBreak="0">
    <w:nsid w:val="337142E4"/>
    <w:multiLevelType w:val="multilevel"/>
    <w:tmpl w:val="762853C8"/>
    <w:numStyleLink w:val="SCSABulletList"/>
  </w:abstractNum>
  <w:abstractNum w:abstractNumId="64" w15:restartNumberingAfterBreak="0">
    <w:nsid w:val="3390524E"/>
    <w:multiLevelType w:val="multilevel"/>
    <w:tmpl w:val="F0049284"/>
    <w:styleLink w:val="CSPbulletlist"/>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33D3695F"/>
    <w:multiLevelType w:val="multilevel"/>
    <w:tmpl w:val="F0049284"/>
    <w:numStyleLink w:val="CSPbulletlist"/>
  </w:abstractNum>
  <w:abstractNum w:abstractNumId="66" w15:restartNumberingAfterBreak="0">
    <w:nsid w:val="34641BB2"/>
    <w:multiLevelType w:val="multilevel"/>
    <w:tmpl w:val="762853C8"/>
    <w:numStyleLink w:val="SCSABulletList"/>
  </w:abstractNum>
  <w:abstractNum w:abstractNumId="67" w15:restartNumberingAfterBreak="0">
    <w:nsid w:val="347C3E14"/>
    <w:multiLevelType w:val="multilevel"/>
    <w:tmpl w:val="F0049284"/>
    <w:numStyleLink w:val="CSPbulletlist"/>
  </w:abstractNum>
  <w:abstractNum w:abstractNumId="68" w15:restartNumberingAfterBreak="0">
    <w:nsid w:val="348178DE"/>
    <w:multiLevelType w:val="multilevel"/>
    <w:tmpl w:val="F0049284"/>
    <w:numStyleLink w:val="CSPbulletlist"/>
  </w:abstractNum>
  <w:abstractNum w:abstractNumId="69" w15:restartNumberingAfterBreak="0">
    <w:nsid w:val="34997F0A"/>
    <w:multiLevelType w:val="multilevel"/>
    <w:tmpl w:val="F0049284"/>
    <w:numStyleLink w:val="CSPbulletlist"/>
  </w:abstractNum>
  <w:abstractNum w:abstractNumId="70" w15:restartNumberingAfterBreak="0">
    <w:nsid w:val="35995C16"/>
    <w:multiLevelType w:val="multilevel"/>
    <w:tmpl w:val="F0049284"/>
    <w:numStyleLink w:val="CSPbulletlist"/>
  </w:abstractNum>
  <w:abstractNum w:abstractNumId="71" w15:restartNumberingAfterBreak="0">
    <w:nsid w:val="35C03954"/>
    <w:multiLevelType w:val="multilevel"/>
    <w:tmpl w:val="F0049284"/>
    <w:numStyleLink w:val="CSPbulletlist"/>
  </w:abstractNum>
  <w:abstractNum w:abstractNumId="72" w15:restartNumberingAfterBreak="0">
    <w:nsid w:val="360F2859"/>
    <w:multiLevelType w:val="multilevel"/>
    <w:tmpl w:val="762853C8"/>
    <w:numStyleLink w:val="SCSABulletList"/>
  </w:abstractNum>
  <w:abstractNum w:abstractNumId="73" w15:restartNumberingAfterBreak="0">
    <w:nsid w:val="36B45BC5"/>
    <w:multiLevelType w:val="multilevel"/>
    <w:tmpl w:val="F0049284"/>
    <w:numStyleLink w:val="CSPbulletlist"/>
  </w:abstractNum>
  <w:abstractNum w:abstractNumId="74" w15:restartNumberingAfterBreak="0">
    <w:nsid w:val="38751649"/>
    <w:multiLevelType w:val="multilevel"/>
    <w:tmpl w:val="762853C8"/>
    <w:numStyleLink w:val="SCSABulletList"/>
  </w:abstractNum>
  <w:abstractNum w:abstractNumId="75" w15:restartNumberingAfterBreak="0">
    <w:nsid w:val="389D26FE"/>
    <w:multiLevelType w:val="multilevel"/>
    <w:tmpl w:val="F0049284"/>
    <w:numStyleLink w:val="CSPbulletlist"/>
  </w:abstractNum>
  <w:abstractNum w:abstractNumId="76" w15:restartNumberingAfterBreak="0">
    <w:nsid w:val="39052D0E"/>
    <w:multiLevelType w:val="multilevel"/>
    <w:tmpl w:val="F0049284"/>
    <w:numStyleLink w:val="CSPbulletlist"/>
  </w:abstractNum>
  <w:abstractNum w:abstractNumId="77" w15:restartNumberingAfterBreak="0">
    <w:nsid w:val="393A208D"/>
    <w:multiLevelType w:val="multilevel"/>
    <w:tmpl w:val="F0049284"/>
    <w:numStyleLink w:val="CSPbulletlist"/>
  </w:abstractNum>
  <w:abstractNum w:abstractNumId="78" w15:restartNumberingAfterBreak="0">
    <w:nsid w:val="3A772477"/>
    <w:multiLevelType w:val="multilevel"/>
    <w:tmpl w:val="762853C8"/>
    <w:numStyleLink w:val="SCSABulletList"/>
  </w:abstractNum>
  <w:abstractNum w:abstractNumId="79" w15:restartNumberingAfterBreak="0">
    <w:nsid w:val="3CE26EC9"/>
    <w:multiLevelType w:val="multilevel"/>
    <w:tmpl w:val="F0049284"/>
    <w:numStyleLink w:val="CSPbulletlist"/>
  </w:abstractNum>
  <w:abstractNum w:abstractNumId="80" w15:restartNumberingAfterBreak="0">
    <w:nsid w:val="3E0D39AA"/>
    <w:multiLevelType w:val="multilevel"/>
    <w:tmpl w:val="F0049284"/>
    <w:numStyleLink w:val="CSPbulletlist"/>
  </w:abstractNum>
  <w:abstractNum w:abstractNumId="81" w15:restartNumberingAfterBreak="0">
    <w:nsid w:val="3E0D4992"/>
    <w:multiLevelType w:val="hybridMultilevel"/>
    <w:tmpl w:val="76BEB9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2" w15:restartNumberingAfterBreak="0">
    <w:nsid w:val="3E224DFE"/>
    <w:multiLevelType w:val="multilevel"/>
    <w:tmpl w:val="F0049284"/>
    <w:numStyleLink w:val="CSPbulletlist"/>
  </w:abstractNum>
  <w:abstractNum w:abstractNumId="83" w15:restartNumberingAfterBreak="0">
    <w:nsid w:val="3E2668EA"/>
    <w:multiLevelType w:val="multilevel"/>
    <w:tmpl w:val="F0049284"/>
    <w:numStyleLink w:val="CSPbulletlist"/>
  </w:abstractNum>
  <w:abstractNum w:abstractNumId="84" w15:restartNumberingAfterBreak="0">
    <w:nsid w:val="3FC23EBF"/>
    <w:multiLevelType w:val="multilevel"/>
    <w:tmpl w:val="F0049284"/>
    <w:numStyleLink w:val="CSPbulletlist"/>
  </w:abstractNum>
  <w:abstractNum w:abstractNumId="85" w15:restartNumberingAfterBreak="0">
    <w:nsid w:val="40D02AE1"/>
    <w:multiLevelType w:val="multilevel"/>
    <w:tmpl w:val="F0049284"/>
    <w:numStyleLink w:val="CSPbulletlist"/>
  </w:abstractNum>
  <w:abstractNum w:abstractNumId="86" w15:restartNumberingAfterBreak="0">
    <w:nsid w:val="411219F4"/>
    <w:multiLevelType w:val="multilevel"/>
    <w:tmpl w:val="669E50C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41BE4940"/>
    <w:multiLevelType w:val="multilevel"/>
    <w:tmpl w:val="F0049284"/>
    <w:numStyleLink w:val="CSPbulletlist"/>
  </w:abstractNum>
  <w:abstractNum w:abstractNumId="88" w15:restartNumberingAfterBreak="0">
    <w:nsid w:val="424F16C8"/>
    <w:multiLevelType w:val="multilevel"/>
    <w:tmpl w:val="F0049284"/>
    <w:numStyleLink w:val="CSPbulletlist"/>
  </w:abstractNum>
  <w:abstractNum w:abstractNumId="89" w15:restartNumberingAfterBreak="0">
    <w:nsid w:val="43085E8D"/>
    <w:multiLevelType w:val="multilevel"/>
    <w:tmpl w:val="F0049284"/>
    <w:numStyleLink w:val="CSPbulletlist"/>
  </w:abstractNum>
  <w:abstractNum w:abstractNumId="90" w15:restartNumberingAfterBreak="0">
    <w:nsid w:val="43386FF6"/>
    <w:multiLevelType w:val="multilevel"/>
    <w:tmpl w:val="F0049284"/>
    <w:numStyleLink w:val="CSPbulletlist"/>
  </w:abstractNum>
  <w:abstractNum w:abstractNumId="91" w15:restartNumberingAfterBreak="0">
    <w:nsid w:val="43474666"/>
    <w:multiLevelType w:val="multilevel"/>
    <w:tmpl w:val="F0049284"/>
    <w:numStyleLink w:val="CSPbulletlist"/>
  </w:abstractNum>
  <w:abstractNum w:abstractNumId="92" w15:restartNumberingAfterBreak="0">
    <w:nsid w:val="43890FCF"/>
    <w:multiLevelType w:val="hybridMultilevel"/>
    <w:tmpl w:val="643CC8D4"/>
    <w:lvl w:ilvl="0" w:tplc="001CA3A2">
      <w:start w:val="1"/>
      <w:numFmt w:val="bullet"/>
      <w:lvlText w:val=""/>
      <w:lvlJc w:val="left"/>
      <w:pPr>
        <w:ind w:left="1080" w:hanging="360"/>
      </w:pPr>
      <w:rPr>
        <w:rFonts w:ascii="Symbol" w:hAnsi="Symbol"/>
      </w:rPr>
    </w:lvl>
    <w:lvl w:ilvl="1" w:tplc="1DD6137A">
      <w:start w:val="1"/>
      <w:numFmt w:val="bullet"/>
      <w:lvlText w:val=""/>
      <w:lvlJc w:val="left"/>
      <w:pPr>
        <w:ind w:left="1080" w:hanging="360"/>
      </w:pPr>
      <w:rPr>
        <w:rFonts w:ascii="Symbol" w:hAnsi="Symbol"/>
      </w:rPr>
    </w:lvl>
    <w:lvl w:ilvl="2" w:tplc="6F36F74A">
      <w:start w:val="1"/>
      <w:numFmt w:val="bullet"/>
      <w:lvlText w:val=""/>
      <w:lvlJc w:val="left"/>
      <w:pPr>
        <w:ind w:left="1080" w:hanging="360"/>
      </w:pPr>
      <w:rPr>
        <w:rFonts w:ascii="Symbol" w:hAnsi="Symbol"/>
      </w:rPr>
    </w:lvl>
    <w:lvl w:ilvl="3" w:tplc="70F2768A">
      <w:start w:val="1"/>
      <w:numFmt w:val="bullet"/>
      <w:lvlText w:val=""/>
      <w:lvlJc w:val="left"/>
      <w:pPr>
        <w:ind w:left="1080" w:hanging="360"/>
      </w:pPr>
      <w:rPr>
        <w:rFonts w:ascii="Symbol" w:hAnsi="Symbol"/>
      </w:rPr>
    </w:lvl>
    <w:lvl w:ilvl="4" w:tplc="23A830EE">
      <w:start w:val="1"/>
      <w:numFmt w:val="bullet"/>
      <w:lvlText w:val=""/>
      <w:lvlJc w:val="left"/>
      <w:pPr>
        <w:ind w:left="1080" w:hanging="360"/>
      </w:pPr>
      <w:rPr>
        <w:rFonts w:ascii="Symbol" w:hAnsi="Symbol"/>
      </w:rPr>
    </w:lvl>
    <w:lvl w:ilvl="5" w:tplc="7BC82596">
      <w:start w:val="1"/>
      <w:numFmt w:val="bullet"/>
      <w:lvlText w:val=""/>
      <w:lvlJc w:val="left"/>
      <w:pPr>
        <w:ind w:left="1080" w:hanging="360"/>
      </w:pPr>
      <w:rPr>
        <w:rFonts w:ascii="Symbol" w:hAnsi="Symbol"/>
      </w:rPr>
    </w:lvl>
    <w:lvl w:ilvl="6" w:tplc="2E528490">
      <w:start w:val="1"/>
      <w:numFmt w:val="bullet"/>
      <w:lvlText w:val=""/>
      <w:lvlJc w:val="left"/>
      <w:pPr>
        <w:ind w:left="1080" w:hanging="360"/>
      </w:pPr>
      <w:rPr>
        <w:rFonts w:ascii="Symbol" w:hAnsi="Symbol"/>
      </w:rPr>
    </w:lvl>
    <w:lvl w:ilvl="7" w:tplc="23CE0A04">
      <w:start w:val="1"/>
      <w:numFmt w:val="bullet"/>
      <w:lvlText w:val=""/>
      <w:lvlJc w:val="left"/>
      <w:pPr>
        <w:ind w:left="1080" w:hanging="360"/>
      </w:pPr>
      <w:rPr>
        <w:rFonts w:ascii="Symbol" w:hAnsi="Symbol"/>
      </w:rPr>
    </w:lvl>
    <w:lvl w:ilvl="8" w:tplc="7B141574">
      <w:start w:val="1"/>
      <w:numFmt w:val="bullet"/>
      <w:lvlText w:val=""/>
      <w:lvlJc w:val="left"/>
      <w:pPr>
        <w:ind w:left="1080" w:hanging="360"/>
      </w:pPr>
      <w:rPr>
        <w:rFonts w:ascii="Symbol" w:hAnsi="Symbol"/>
      </w:rPr>
    </w:lvl>
  </w:abstractNum>
  <w:abstractNum w:abstractNumId="93" w15:restartNumberingAfterBreak="0">
    <w:nsid w:val="43A848A4"/>
    <w:multiLevelType w:val="multilevel"/>
    <w:tmpl w:val="F0049284"/>
    <w:numStyleLink w:val="CSPbulletlist"/>
  </w:abstractNum>
  <w:abstractNum w:abstractNumId="94" w15:restartNumberingAfterBreak="0">
    <w:nsid w:val="43E2668F"/>
    <w:multiLevelType w:val="multilevel"/>
    <w:tmpl w:val="F004928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44C2102F"/>
    <w:multiLevelType w:val="hybridMultilevel"/>
    <w:tmpl w:val="66124A5E"/>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6" w15:restartNumberingAfterBreak="0">
    <w:nsid w:val="44F70533"/>
    <w:multiLevelType w:val="multilevel"/>
    <w:tmpl w:val="F0049284"/>
    <w:numStyleLink w:val="CSPbulletlist"/>
  </w:abstractNum>
  <w:abstractNum w:abstractNumId="97" w15:restartNumberingAfterBreak="0">
    <w:nsid w:val="45E17D54"/>
    <w:multiLevelType w:val="multilevel"/>
    <w:tmpl w:val="F0049284"/>
    <w:numStyleLink w:val="CSPbulletlist"/>
  </w:abstractNum>
  <w:abstractNum w:abstractNumId="98" w15:restartNumberingAfterBreak="0">
    <w:nsid w:val="460B5CAE"/>
    <w:multiLevelType w:val="multilevel"/>
    <w:tmpl w:val="F0049284"/>
    <w:numStyleLink w:val="CSPbulletlist"/>
  </w:abstractNum>
  <w:abstractNum w:abstractNumId="99" w15:restartNumberingAfterBreak="0">
    <w:nsid w:val="46D054AF"/>
    <w:multiLevelType w:val="multilevel"/>
    <w:tmpl w:val="63D4524A"/>
    <w:lvl w:ilvl="0">
      <w:start w:val="1"/>
      <w:numFmt w:val="bullet"/>
      <w:lvlText w:val=""/>
      <w:lvlJc w:val="left"/>
      <w:pPr>
        <w:ind w:left="1080" w:hanging="360"/>
      </w:pPr>
      <w:rPr>
        <w:rFonts w:ascii="Wingdings" w:hAnsi="Wingdings" w:hint="default"/>
        <w:color w:val="auto"/>
      </w:rPr>
    </w:lvl>
    <w:lvl w:ilvl="1">
      <w:start w:val="1"/>
      <w:numFmt w:val="bullet"/>
      <w:lvlText w:val=""/>
      <w:lvlJc w:val="left"/>
      <w:pPr>
        <w:ind w:left="1440" w:hanging="360"/>
      </w:pPr>
      <w:rPr>
        <w:rFonts w:ascii="Wingdings" w:hAnsi="Wingdings" w:hint="default"/>
      </w:rPr>
    </w:lvl>
    <w:lvl w:ilvl="2">
      <w:start w:val="1"/>
      <w:numFmt w:val="bullet"/>
      <w:lvlText w:val="o"/>
      <w:lvlJc w:val="left"/>
      <w:pPr>
        <w:ind w:left="1800" w:hanging="360"/>
      </w:pPr>
      <w:rPr>
        <w:rFonts w:ascii="Courier New" w:hAnsi="Courier New"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00" w15:restartNumberingAfterBreak="0">
    <w:nsid w:val="470258C9"/>
    <w:multiLevelType w:val="multilevel"/>
    <w:tmpl w:val="762853C8"/>
    <w:numStyleLink w:val="SCSABulletList"/>
  </w:abstractNum>
  <w:abstractNum w:abstractNumId="101" w15:restartNumberingAfterBreak="0">
    <w:nsid w:val="47414492"/>
    <w:multiLevelType w:val="multilevel"/>
    <w:tmpl w:val="F0049284"/>
    <w:numStyleLink w:val="CSPbulletlist"/>
  </w:abstractNum>
  <w:abstractNum w:abstractNumId="102" w15:restartNumberingAfterBreak="0">
    <w:nsid w:val="4772190A"/>
    <w:multiLevelType w:val="multilevel"/>
    <w:tmpl w:val="F0049284"/>
    <w:numStyleLink w:val="CSPbulletlist"/>
  </w:abstractNum>
  <w:abstractNum w:abstractNumId="103" w15:restartNumberingAfterBreak="0">
    <w:nsid w:val="48E53FF7"/>
    <w:multiLevelType w:val="multilevel"/>
    <w:tmpl w:val="F0049284"/>
    <w:numStyleLink w:val="CSPbulletlist"/>
  </w:abstractNum>
  <w:abstractNum w:abstractNumId="104" w15:restartNumberingAfterBreak="0">
    <w:nsid w:val="498F447A"/>
    <w:multiLevelType w:val="multilevel"/>
    <w:tmpl w:val="F0049284"/>
    <w:numStyleLink w:val="CSPbulletlist"/>
  </w:abstractNum>
  <w:abstractNum w:abstractNumId="105" w15:restartNumberingAfterBreak="0">
    <w:nsid w:val="4A7B2422"/>
    <w:multiLevelType w:val="multilevel"/>
    <w:tmpl w:val="F0049284"/>
    <w:numStyleLink w:val="CSPbulletlist"/>
  </w:abstractNum>
  <w:abstractNum w:abstractNumId="106" w15:restartNumberingAfterBreak="0">
    <w:nsid w:val="4AA302BC"/>
    <w:multiLevelType w:val="hybridMultilevel"/>
    <w:tmpl w:val="B254F2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7" w15:restartNumberingAfterBreak="0">
    <w:nsid w:val="4BFE05B3"/>
    <w:multiLevelType w:val="hybridMultilevel"/>
    <w:tmpl w:val="B252A9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8" w15:restartNumberingAfterBreak="0">
    <w:nsid w:val="4C663480"/>
    <w:multiLevelType w:val="multilevel"/>
    <w:tmpl w:val="F0049284"/>
    <w:numStyleLink w:val="CSPbulletlist"/>
  </w:abstractNum>
  <w:abstractNum w:abstractNumId="109" w15:restartNumberingAfterBreak="0">
    <w:nsid w:val="4CC738FE"/>
    <w:multiLevelType w:val="multilevel"/>
    <w:tmpl w:val="F0049284"/>
    <w:numStyleLink w:val="CSPbulletlist"/>
  </w:abstractNum>
  <w:abstractNum w:abstractNumId="110" w15:restartNumberingAfterBreak="0">
    <w:nsid w:val="4CCD0C58"/>
    <w:multiLevelType w:val="multilevel"/>
    <w:tmpl w:val="F0049284"/>
    <w:numStyleLink w:val="CSPbulletlist"/>
  </w:abstractNum>
  <w:abstractNum w:abstractNumId="111" w15:restartNumberingAfterBreak="0">
    <w:nsid w:val="4DEC17BF"/>
    <w:multiLevelType w:val="multilevel"/>
    <w:tmpl w:val="F0049284"/>
    <w:numStyleLink w:val="CSPbulletlist"/>
  </w:abstractNum>
  <w:abstractNum w:abstractNumId="112" w15:restartNumberingAfterBreak="0">
    <w:nsid w:val="521534F8"/>
    <w:multiLevelType w:val="multilevel"/>
    <w:tmpl w:val="762853C8"/>
    <w:numStyleLink w:val="SCSABulletList"/>
  </w:abstractNum>
  <w:abstractNum w:abstractNumId="113" w15:restartNumberingAfterBreak="0">
    <w:nsid w:val="526778FB"/>
    <w:multiLevelType w:val="multilevel"/>
    <w:tmpl w:val="F0049284"/>
    <w:numStyleLink w:val="CSPbulletlist"/>
  </w:abstractNum>
  <w:abstractNum w:abstractNumId="114" w15:restartNumberingAfterBreak="0">
    <w:nsid w:val="52A42D2D"/>
    <w:multiLevelType w:val="multilevel"/>
    <w:tmpl w:val="F0049284"/>
    <w:numStyleLink w:val="CSPbulletlist"/>
  </w:abstractNum>
  <w:abstractNum w:abstractNumId="115" w15:restartNumberingAfterBreak="0">
    <w:nsid w:val="534246D3"/>
    <w:multiLevelType w:val="multilevel"/>
    <w:tmpl w:val="762853C8"/>
    <w:numStyleLink w:val="SCSABulletList"/>
  </w:abstractNum>
  <w:abstractNum w:abstractNumId="116" w15:restartNumberingAfterBreak="0">
    <w:nsid w:val="547E3CC8"/>
    <w:multiLevelType w:val="multilevel"/>
    <w:tmpl w:val="762853C8"/>
    <w:numStyleLink w:val="SCSABulletList"/>
  </w:abstractNum>
  <w:abstractNum w:abstractNumId="117" w15:restartNumberingAfterBreak="0">
    <w:nsid w:val="54807AEE"/>
    <w:multiLevelType w:val="hybridMultilevel"/>
    <w:tmpl w:val="C38EABAC"/>
    <w:lvl w:ilvl="0" w:tplc="879AC45C">
      <w:start w:val="1"/>
      <w:numFmt w:val="bullet"/>
      <w:lvlText w:val=""/>
      <w:lvlJc w:val="left"/>
      <w:pPr>
        <w:ind w:left="1080" w:hanging="360"/>
      </w:pPr>
      <w:rPr>
        <w:rFonts w:ascii="Symbol" w:hAnsi="Symbol"/>
      </w:rPr>
    </w:lvl>
    <w:lvl w:ilvl="1" w:tplc="AFFE2C58">
      <w:start w:val="1"/>
      <w:numFmt w:val="bullet"/>
      <w:lvlText w:val=""/>
      <w:lvlJc w:val="left"/>
      <w:pPr>
        <w:ind w:left="1080" w:hanging="360"/>
      </w:pPr>
      <w:rPr>
        <w:rFonts w:ascii="Symbol" w:hAnsi="Symbol"/>
      </w:rPr>
    </w:lvl>
    <w:lvl w:ilvl="2" w:tplc="B3B21FF4">
      <w:start w:val="1"/>
      <w:numFmt w:val="bullet"/>
      <w:lvlText w:val=""/>
      <w:lvlJc w:val="left"/>
      <w:pPr>
        <w:ind w:left="1080" w:hanging="360"/>
      </w:pPr>
      <w:rPr>
        <w:rFonts w:ascii="Symbol" w:hAnsi="Symbol"/>
      </w:rPr>
    </w:lvl>
    <w:lvl w:ilvl="3" w:tplc="48A2C70E">
      <w:start w:val="1"/>
      <w:numFmt w:val="bullet"/>
      <w:lvlText w:val=""/>
      <w:lvlJc w:val="left"/>
      <w:pPr>
        <w:ind w:left="1080" w:hanging="360"/>
      </w:pPr>
      <w:rPr>
        <w:rFonts w:ascii="Symbol" w:hAnsi="Symbol"/>
      </w:rPr>
    </w:lvl>
    <w:lvl w:ilvl="4" w:tplc="E3B418C2">
      <w:start w:val="1"/>
      <w:numFmt w:val="bullet"/>
      <w:lvlText w:val=""/>
      <w:lvlJc w:val="left"/>
      <w:pPr>
        <w:ind w:left="1080" w:hanging="360"/>
      </w:pPr>
      <w:rPr>
        <w:rFonts w:ascii="Symbol" w:hAnsi="Symbol"/>
      </w:rPr>
    </w:lvl>
    <w:lvl w:ilvl="5" w:tplc="2AE27CDC">
      <w:start w:val="1"/>
      <w:numFmt w:val="bullet"/>
      <w:lvlText w:val=""/>
      <w:lvlJc w:val="left"/>
      <w:pPr>
        <w:ind w:left="1080" w:hanging="360"/>
      </w:pPr>
      <w:rPr>
        <w:rFonts w:ascii="Symbol" w:hAnsi="Symbol"/>
      </w:rPr>
    </w:lvl>
    <w:lvl w:ilvl="6" w:tplc="98461CD8">
      <w:start w:val="1"/>
      <w:numFmt w:val="bullet"/>
      <w:lvlText w:val=""/>
      <w:lvlJc w:val="left"/>
      <w:pPr>
        <w:ind w:left="1080" w:hanging="360"/>
      </w:pPr>
      <w:rPr>
        <w:rFonts w:ascii="Symbol" w:hAnsi="Symbol"/>
      </w:rPr>
    </w:lvl>
    <w:lvl w:ilvl="7" w:tplc="EE4A211C">
      <w:start w:val="1"/>
      <w:numFmt w:val="bullet"/>
      <w:lvlText w:val=""/>
      <w:lvlJc w:val="left"/>
      <w:pPr>
        <w:ind w:left="1080" w:hanging="360"/>
      </w:pPr>
      <w:rPr>
        <w:rFonts w:ascii="Symbol" w:hAnsi="Symbol"/>
      </w:rPr>
    </w:lvl>
    <w:lvl w:ilvl="8" w:tplc="7636909C">
      <w:start w:val="1"/>
      <w:numFmt w:val="bullet"/>
      <w:lvlText w:val=""/>
      <w:lvlJc w:val="left"/>
      <w:pPr>
        <w:ind w:left="1080" w:hanging="360"/>
      </w:pPr>
      <w:rPr>
        <w:rFonts w:ascii="Symbol" w:hAnsi="Symbol"/>
      </w:rPr>
    </w:lvl>
  </w:abstractNum>
  <w:abstractNum w:abstractNumId="118" w15:restartNumberingAfterBreak="0">
    <w:nsid w:val="55932335"/>
    <w:multiLevelType w:val="multilevel"/>
    <w:tmpl w:val="F0049284"/>
    <w:numStyleLink w:val="CSPbulletlist"/>
  </w:abstractNum>
  <w:abstractNum w:abstractNumId="119" w15:restartNumberingAfterBreak="0">
    <w:nsid w:val="56CC218A"/>
    <w:multiLevelType w:val="hybridMultilevel"/>
    <w:tmpl w:val="DE2A6D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0" w15:restartNumberingAfterBreak="0">
    <w:nsid w:val="571765CF"/>
    <w:multiLevelType w:val="multilevel"/>
    <w:tmpl w:val="762853C8"/>
    <w:numStyleLink w:val="SCSABulletList"/>
  </w:abstractNum>
  <w:abstractNum w:abstractNumId="121" w15:restartNumberingAfterBreak="0">
    <w:nsid w:val="577865DD"/>
    <w:multiLevelType w:val="multilevel"/>
    <w:tmpl w:val="F004928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2" w15:restartNumberingAfterBreak="0">
    <w:nsid w:val="5931651A"/>
    <w:multiLevelType w:val="multilevel"/>
    <w:tmpl w:val="762853C8"/>
    <w:numStyleLink w:val="SCSABulletList"/>
  </w:abstractNum>
  <w:abstractNum w:abstractNumId="123" w15:restartNumberingAfterBreak="0">
    <w:nsid w:val="599271C1"/>
    <w:multiLevelType w:val="multilevel"/>
    <w:tmpl w:val="F0049284"/>
    <w:numStyleLink w:val="CSPbulletlist"/>
  </w:abstractNum>
  <w:abstractNum w:abstractNumId="124" w15:restartNumberingAfterBreak="0">
    <w:nsid w:val="5AE01F8A"/>
    <w:multiLevelType w:val="multilevel"/>
    <w:tmpl w:val="F0049284"/>
    <w:numStyleLink w:val="CSPbulletlist"/>
  </w:abstractNum>
  <w:abstractNum w:abstractNumId="125" w15:restartNumberingAfterBreak="0">
    <w:nsid w:val="5B3A1C66"/>
    <w:multiLevelType w:val="multilevel"/>
    <w:tmpl w:val="F0049284"/>
    <w:numStyleLink w:val="CSPbulletlist"/>
  </w:abstractNum>
  <w:abstractNum w:abstractNumId="126" w15:restartNumberingAfterBreak="0">
    <w:nsid w:val="5BFA42ED"/>
    <w:multiLevelType w:val="multilevel"/>
    <w:tmpl w:val="762853C8"/>
    <w:numStyleLink w:val="SCSABulletList"/>
  </w:abstractNum>
  <w:abstractNum w:abstractNumId="127" w15:restartNumberingAfterBreak="0">
    <w:nsid w:val="5C2A7CF2"/>
    <w:multiLevelType w:val="multilevel"/>
    <w:tmpl w:val="762853C8"/>
    <w:numStyleLink w:val="SCSABulletList"/>
  </w:abstractNum>
  <w:abstractNum w:abstractNumId="128" w15:restartNumberingAfterBreak="0">
    <w:nsid w:val="5C9B76A9"/>
    <w:multiLevelType w:val="multilevel"/>
    <w:tmpl w:val="F0049284"/>
    <w:numStyleLink w:val="CSPbulletlist"/>
  </w:abstractNum>
  <w:abstractNum w:abstractNumId="129" w15:restartNumberingAfterBreak="0">
    <w:nsid w:val="5DF54617"/>
    <w:multiLevelType w:val="multilevel"/>
    <w:tmpl w:val="F0049284"/>
    <w:numStyleLink w:val="CSPbulletlist"/>
  </w:abstractNum>
  <w:abstractNum w:abstractNumId="130" w15:restartNumberingAfterBreak="0">
    <w:nsid w:val="5E232DD5"/>
    <w:multiLevelType w:val="multilevel"/>
    <w:tmpl w:val="F0049284"/>
    <w:numStyleLink w:val="CSPbulletlist"/>
  </w:abstractNum>
  <w:abstractNum w:abstractNumId="131" w15:restartNumberingAfterBreak="0">
    <w:nsid w:val="5E6A63A3"/>
    <w:multiLevelType w:val="multilevel"/>
    <w:tmpl w:val="F0049284"/>
    <w:numStyleLink w:val="CSPbulletlist"/>
  </w:abstractNum>
  <w:abstractNum w:abstractNumId="132" w15:restartNumberingAfterBreak="0">
    <w:nsid w:val="5E926308"/>
    <w:multiLevelType w:val="multilevel"/>
    <w:tmpl w:val="F0049284"/>
    <w:numStyleLink w:val="CSPbulletlist"/>
  </w:abstractNum>
  <w:abstractNum w:abstractNumId="133" w15:restartNumberingAfterBreak="0">
    <w:nsid w:val="60CA6252"/>
    <w:multiLevelType w:val="multilevel"/>
    <w:tmpl w:val="F0049284"/>
    <w:numStyleLink w:val="CSPbulletlist"/>
  </w:abstractNum>
  <w:abstractNum w:abstractNumId="134" w15:restartNumberingAfterBreak="0">
    <w:nsid w:val="60F323D8"/>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135" w15:restartNumberingAfterBreak="0">
    <w:nsid w:val="61776A74"/>
    <w:multiLevelType w:val="multilevel"/>
    <w:tmpl w:val="F0049284"/>
    <w:numStyleLink w:val="CSPbulletlist"/>
  </w:abstractNum>
  <w:abstractNum w:abstractNumId="136" w15:restartNumberingAfterBreak="0">
    <w:nsid w:val="62301039"/>
    <w:multiLevelType w:val="multilevel"/>
    <w:tmpl w:val="762853C8"/>
    <w:numStyleLink w:val="SCSABulletList"/>
  </w:abstractNum>
  <w:abstractNum w:abstractNumId="137" w15:restartNumberingAfterBreak="0">
    <w:nsid w:val="6468392D"/>
    <w:multiLevelType w:val="multilevel"/>
    <w:tmpl w:val="762853C8"/>
    <w:numStyleLink w:val="SCSABulletList"/>
  </w:abstractNum>
  <w:abstractNum w:abstractNumId="138" w15:restartNumberingAfterBreak="0">
    <w:nsid w:val="646A0BC6"/>
    <w:multiLevelType w:val="multilevel"/>
    <w:tmpl w:val="F0049284"/>
    <w:numStyleLink w:val="CSPbulletlist"/>
  </w:abstractNum>
  <w:abstractNum w:abstractNumId="139" w15:restartNumberingAfterBreak="0">
    <w:nsid w:val="64A72978"/>
    <w:multiLevelType w:val="hybridMultilevel"/>
    <w:tmpl w:val="9BC8C8E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40" w15:restartNumberingAfterBreak="0">
    <w:nsid w:val="65A64DAC"/>
    <w:multiLevelType w:val="multilevel"/>
    <w:tmpl w:val="F0049284"/>
    <w:numStyleLink w:val="CSPbulletlist"/>
  </w:abstractNum>
  <w:abstractNum w:abstractNumId="141" w15:restartNumberingAfterBreak="0">
    <w:nsid w:val="6635408F"/>
    <w:multiLevelType w:val="multilevel"/>
    <w:tmpl w:val="F004928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2" w15:restartNumberingAfterBreak="0">
    <w:nsid w:val="67C11C29"/>
    <w:multiLevelType w:val="multilevel"/>
    <w:tmpl w:val="F0049284"/>
    <w:numStyleLink w:val="CSPbulletlist"/>
  </w:abstractNum>
  <w:abstractNum w:abstractNumId="143" w15:restartNumberingAfterBreak="0">
    <w:nsid w:val="683E5D81"/>
    <w:multiLevelType w:val="multilevel"/>
    <w:tmpl w:val="F0049284"/>
    <w:numStyleLink w:val="CSPbulletlist"/>
  </w:abstractNum>
  <w:abstractNum w:abstractNumId="144" w15:restartNumberingAfterBreak="0">
    <w:nsid w:val="687A65CF"/>
    <w:multiLevelType w:val="multilevel"/>
    <w:tmpl w:val="762853C8"/>
    <w:numStyleLink w:val="SCSABulletList"/>
  </w:abstractNum>
  <w:abstractNum w:abstractNumId="145" w15:restartNumberingAfterBreak="0">
    <w:nsid w:val="69047BF8"/>
    <w:multiLevelType w:val="multilevel"/>
    <w:tmpl w:val="F0049284"/>
    <w:numStyleLink w:val="CSPbulletlist"/>
  </w:abstractNum>
  <w:abstractNum w:abstractNumId="146" w15:restartNumberingAfterBreak="0">
    <w:nsid w:val="690538F2"/>
    <w:multiLevelType w:val="multilevel"/>
    <w:tmpl w:val="3D94AFC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7" w15:restartNumberingAfterBreak="0">
    <w:nsid w:val="692C1DCE"/>
    <w:multiLevelType w:val="multilevel"/>
    <w:tmpl w:val="F0049284"/>
    <w:numStyleLink w:val="CSPbulletlist"/>
  </w:abstractNum>
  <w:abstractNum w:abstractNumId="148" w15:restartNumberingAfterBreak="0">
    <w:nsid w:val="695C2FE2"/>
    <w:multiLevelType w:val="multilevel"/>
    <w:tmpl w:val="F0049284"/>
    <w:numStyleLink w:val="CSPbulletlist"/>
  </w:abstractNum>
  <w:abstractNum w:abstractNumId="149" w15:restartNumberingAfterBreak="0">
    <w:nsid w:val="69AE0CC6"/>
    <w:multiLevelType w:val="multilevel"/>
    <w:tmpl w:val="762853C8"/>
    <w:numStyleLink w:val="SCSABulletList"/>
  </w:abstractNum>
  <w:abstractNum w:abstractNumId="150" w15:restartNumberingAfterBreak="0">
    <w:nsid w:val="6A964970"/>
    <w:multiLevelType w:val="hybridMultilevel"/>
    <w:tmpl w:val="216216A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1" w15:restartNumberingAfterBreak="0">
    <w:nsid w:val="6ADB208E"/>
    <w:multiLevelType w:val="multilevel"/>
    <w:tmpl w:val="F0049284"/>
    <w:numStyleLink w:val="CSPbulletlist"/>
  </w:abstractNum>
  <w:abstractNum w:abstractNumId="152" w15:restartNumberingAfterBreak="0">
    <w:nsid w:val="6B8A48F7"/>
    <w:multiLevelType w:val="multilevel"/>
    <w:tmpl w:val="F0049284"/>
    <w:numStyleLink w:val="CSPbulletlist"/>
  </w:abstractNum>
  <w:abstractNum w:abstractNumId="153" w15:restartNumberingAfterBreak="0">
    <w:nsid w:val="6D3E239C"/>
    <w:multiLevelType w:val="multilevel"/>
    <w:tmpl w:val="F004928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4" w15:restartNumberingAfterBreak="0">
    <w:nsid w:val="6D6F06E5"/>
    <w:multiLevelType w:val="multilevel"/>
    <w:tmpl w:val="F0049284"/>
    <w:numStyleLink w:val="CSPbulletlist"/>
  </w:abstractNum>
  <w:abstractNum w:abstractNumId="155" w15:restartNumberingAfterBreak="0">
    <w:nsid w:val="6DB10191"/>
    <w:multiLevelType w:val="multilevel"/>
    <w:tmpl w:val="F0049284"/>
    <w:numStyleLink w:val="CSPbulletlist"/>
  </w:abstractNum>
  <w:abstractNum w:abstractNumId="156" w15:restartNumberingAfterBreak="0">
    <w:nsid w:val="6E0E6B51"/>
    <w:multiLevelType w:val="multilevel"/>
    <w:tmpl w:val="F0049284"/>
    <w:numStyleLink w:val="CSPbulletlist"/>
  </w:abstractNum>
  <w:abstractNum w:abstractNumId="157" w15:restartNumberingAfterBreak="0">
    <w:nsid w:val="70780BEC"/>
    <w:multiLevelType w:val="multilevel"/>
    <w:tmpl w:val="F0049284"/>
    <w:numStyleLink w:val="CSPbulletlist"/>
  </w:abstractNum>
  <w:abstractNum w:abstractNumId="158" w15:restartNumberingAfterBreak="0">
    <w:nsid w:val="70985307"/>
    <w:multiLevelType w:val="multilevel"/>
    <w:tmpl w:val="F0049284"/>
    <w:numStyleLink w:val="CSPbulletlist"/>
  </w:abstractNum>
  <w:abstractNum w:abstractNumId="159" w15:restartNumberingAfterBreak="0">
    <w:nsid w:val="70C74DCE"/>
    <w:multiLevelType w:val="multilevel"/>
    <w:tmpl w:val="762853C8"/>
    <w:numStyleLink w:val="SCSABulletList"/>
  </w:abstractNum>
  <w:abstractNum w:abstractNumId="160" w15:restartNumberingAfterBreak="0">
    <w:nsid w:val="70F5362E"/>
    <w:multiLevelType w:val="multilevel"/>
    <w:tmpl w:val="F0049284"/>
    <w:numStyleLink w:val="CSPbulletlist"/>
  </w:abstractNum>
  <w:abstractNum w:abstractNumId="161" w15:restartNumberingAfterBreak="0">
    <w:nsid w:val="71CA2159"/>
    <w:multiLevelType w:val="multilevel"/>
    <w:tmpl w:val="F0049284"/>
    <w:numStyleLink w:val="CSPbulletlist"/>
  </w:abstractNum>
  <w:abstractNum w:abstractNumId="162" w15:restartNumberingAfterBreak="0">
    <w:nsid w:val="72351A24"/>
    <w:multiLevelType w:val="multilevel"/>
    <w:tmpl w:val="F004928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3" w15:restartNumberingAfterBreak="0">
    <w:nsid w:val="72562226"/>
    <w:multiLevelType w:val="multilevel"/>
    <w:tmpl w:val="F0049284"/>
    <w:numStyleLink w:val="CSPbulletlist"/>
  </w:abstractNum>
  <w:abstractNum w:abstractNumId="164" w15:restartNumberingAfterBreak="0">
    <w:nsid w:val="7289373F"/>
    <w:multiLevelType w:val="multilevel"/>
    <w:tmpl w:val="F0049284"/>
    <w:numStyleLink w:val="CSPbulletlist"/>
  </w:abstractNum>
  <w:abstractNum w:abstractNumId="165" w15:restartNumberingAfterBreak="0">
    <w:nsid w:val="74040D7B"/>
    <w:multiLevelType w:val="multilevel"/>
    <w:tmpl w:val="F004928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6" w15:restartNumberingAfterBreak="0">
    <w:nsid w:val="74537031"/>
    <w:multiLevelType w:val="hybridMultilevel"/>
    <w:tmpl w:val="428EC96A"/>
    <w:lvl w:ilvl="0" w:tplc="94E6E7F8">
      <w:start w:val="1"/>
      <w:numFmt w:val="decimal"/>
      <w:lvlText w:val="%1."/>
      <w:lvlJc w:val="lef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7" w15:restartNumberingAfterBreak="0">
    <w:nsid w:val="74651CAC"/>
    <w:multiLevelType w:val="multilevel"/>
    <w:tmpl w:val="762853C8"/>
    <w:numStyleLink w:val="SCSABulletList"/>
  </w:abstractNum>
  <w:abstractNum w:abstractNumId="168" w15:restartNumberingAfterBreak="0">
    <w:nsid w:val="74BE63F5"/>
    <w:multiLevelType w:val="multilevel"/>
    <w:tmpl w:val="762853C8"/>
    <w:numStyleLink w:val="SCSABulletList"/>
  </w:abstractNum>
  <w:abstractNum w:abstractNumId="169" w15:restartNumberingAfterBreak="0">
    <w:nsid w:val="754C4218"/>
    <w:multiLevelType w:val="multilevel"/>
    <w:tmpl w:val="F0049284"/>
    <w:numStyleLink w:val="CSPbulletlist"/>
  </w:abstractNum>
  <w:abstractNum w:abstractNumId="170" w15:restartNumberingAfterBreak="0">
    <w:nsid w:val="75E51AAE"/>
    <w:multiLevelType w:val="multilevel"/>
    <w:tmpl w:val="F0049284"/>
    <w:numStyleLink w:val="CSPbulletlist"/>
  </w:abstractNum>
  <w:abstractNum w:abstractNumId="171" w15:restartNumberingAfterBreak="0">
    <w:nsid w:val="77426ACA"/>
    <w:multiLevelType w:val="multilevel"/>
    <w:tmpl w:val="F0049284"/>
    <w:numStyleLink w:val="CSPbulletlist"/>
  </w:abstractNum>
  <w:abstractNum w:abstractNumId="172" w15:restartNumberingAfterBreak="0">
    <w:nsid w:val="77636928"/>
    <w:multiLevelType w:val="multilevel"/>
    <w:tmpl w:val="F0049284"/>
    <w:numStyleLink w:val="CSPbulletlist"/>
  </w:abstractNum>
  <w:abstractNum w:abstractNumId="173" w15:restartNumberingAfterBreak="0">
    <w:nsid w:val="78145679"/>
    <w:multiLevelType w:val="multilevel"/>
    <w:tmpl w:val="F0049284"/>
    <w:numStyleLink w:val="CSPbulletlist"/>
  </w:abstractNum>
  <w:abstractNum w:abstractNumId="174" w15:restartNumberingAfterBreak="0">
    <w:nsid w:val="7B000119"/>
    <w:multiLevelType w:val="multilevel"/>
    <w:tmpl w:val="F0049284"/>
    <w:numStyleLink w:val="CSPbulletlist"/>
  </w:abstractNum>
  <w:abstractNum w:abstractNumId="175" w15:restartNumberingAfterBreak="0">
    <w:nsid w:val="7B8D3639"/>
    <w:multiLevelType w:val="multilevel"/>
    <w:tmpl w:val="F0049284"/>
    <w:numStyleLink w:val="CSPbulletlist"/>
  </w:abstractNum>
  <w:abstractNum w:abstractNumId="176" w15:restartNumberingAfterBreak="0">
    <w:nsid w:val="7C2F673C"/>
    <w:multiLevelType w:val="multilevel"/>
    <w:tmpl w:val="F0049284"/>
    <w:numStyleLink w:val="CSPbulletlist"/>
  </w:abstractNum>
  <w:abstractNum w:abstractNumId="177" w15:restartNumberingAfterBreak="0">
    <w:nsid w:val="7C790F87"/>
    <w:multiLevelType w:val="multilevel"/>
    <w:tmpl w:val="F0049284"/>
    <w:numStyleLink w:val="CSPbulletlist"/>
  </w:abstractNum>
  <w:abstractNum w:abstractNumId="178" w15:restartNumberingAfterBreak="0">
    <w:nsid w:val="7E00170C"/>
    <w:multiLevelType w:val="multilevel"/>
    <w:tmpl w:val="762853C8"/>
    <w:numStyleLink w:val="SCSABulletList"/>
  </w:abstractNum>
  <w:num w:numId="1" w16cid:durableId="1598560055">
    <w:abstractNumId w:val="64"/>
  </w:num>
  <w:num w:numId="2" w16cid:durableId="1480031849">
    <w:abstractNumId w:val="56"/>
  </w:num>
  <w:num w:numId="3" w16cid:durableId="1002971024">
    <w:abstractNumId w:val="164"/>
  </w:num>
  <w:num w:numId="4" w16cid:durableId="410934653">
    <w:abstractNumId w:val="105"/>
  </w:num>
  <w:num w:numId="5" w16cid:durableId="939413099">
    <w:abstractNumId w:val="89"/>
  </w:num>
  <w:num w:numId="6" w16cid:durableId="2130663089">
    <w:abstractNumId w:val="110"/>
  </w:num>
  <w:num w:numId="7" w16cid:durableId="1207134056">
    <w:abstractNumId w:val="31"/>
  </w:num>
  <w:num w:numId="8" w16cid:durableId="1725063989">
    <w:abstractNumId w:val="155"/>
  </w:num>
  <w:num w:numId="9" w16cid:durableId="792022748">
    <w:abstractNumId w:val="70"/>
  </w:num>
  <w:num w:numId="10" w16cid:durableId="320355832">
    <w:abstractNumId w:val="19"/>
  </w:num>
  <w:num w:numId="11" w16cid:durableId="1458450430">
    <w:abstractNumId w:val="121"/>
  </w:num>
  <w:num w:numId="12" w16cid:durableId="474445632">
    <w:abstractNumId w:val="160"/>
  </w:num>
  <w:num w:numId="13" w16cid:durableId="1401172124">
    <w:abstractNumId w:val="85"/>
  </w:num>
  <w:num w:numId="14" w16cid:durableId="1721441224">
    <w:abstractNumId w:val="35"/>
  </w:num>
  <w:num w:numId="15" w16cid:durableId="57438374">
    <w:abstractNumId w:val="114"/>
  </w:num>
  <w:num w:numId="16" w16cid:durableId="1876040570">
    <w:abstractNumId w:val="108"/>
  </w:num>
  <w:num w:numId="17" w16cid:durableId="1253078990">
    <w:abstractNumId w:val="124"/>
  </w:num>
  <w:num w:numId="18" w16cid:durableId="577904691">
    <w:abstractNumId w:val="109"/>
  </w:num>
  <w:num w:numId="19" w16cid:durableId="1063328696">
    <w:abstractNumId w:val="93"/>
  </w:num>
  <w:num w:numId="20" w16cid:durableId="1134834390">
    <w:abstractNumId w:val="67"/>
  </w:num>
  <w:num w:numId="21" w16cid:durableId="1708211496">
    <w:abstractNumId w:val="53"/>
  </w:num>
  <w:num w:numId="22" w16cid:durableId="11805653">
    <w:abstractNumId w:val="79"/>
  </w:num>
  <w:num w:numId="23" w16cid:durableId="1051734350">
    <w:abstractNumId w:val="13"/>
  </w:num>
  <w:num w:numId="24" w16cid:durableId="1757509942">
    <w:abstractNumId w:val="177"/>
  </w:num>
  <w:num w:numId="25" w16cid:durableId="505553646">
    <w:abstractNumId w:val="59"/>
  </w:num>
  <w:num w:numId="26" w16cid:durableId="608320378">
    <w:abstractNumId w:val="52"/>
  </w:num>
  <w:num w:numId="27" w16cid:durableId="584190840">
    <w:abstractNumId w:val="118"/>
  </w:num>
  <w:num w:numId="28" w16cid:durableId="1147282364">
    <w:abstractNumId w:val="111"/>
  </w:num>
  <w:num w:numId="29" w16cid:durableId="2079597951">
    <w:abstractNumId w:val="141"/>
  </w:num>
  <w:num w:numId="30" w16cid:durableId="1727490537">
    <w:abstractNumId w:val="138"/>
  </w:num>
  <w:num w:numId="31" w16cid:durableId="50810207">
    <w:abstractNumId w:val="23"/>
  </w:num>
  <w:num w:numId="32" w16cid:durableId="1929728583">
    <w:abstractNumId w:val="12"/>
  </w:num>
  <w:num w:numId="33" w16cid:durableId="1720938459">
    <w:abstractNumId w:val="174"/>
  </w:num>
  <w:num w:numId="34" w16cid:durableId="769160710">
    <w:abstractNumId w:val="98"/>
  </w:num>
  <w:num w:numId="35" w16cid:durableId="2122340865">
    <w:abstractNumId w:val="163"/>
  </w:num>
  <w:num w:numId="36" w16cid:durableId="1047531984">
    <w:abstractNumId w:val="94"/>
  </w:num>
  <w:num w:numId="37" w16cid:durableId="132332642">
    <w:abstractNumId w:val="125"/>
  </w:num>
  <w:num w:numId="38" w16cid:durableId="1696149701">
    <w:abstractNumId w:val="0"/>
  </w:num>
  <w:num w:numId="39" w16cid:durableId="906457802">
    <w:abstractNumId w:val="44"/>
  </w:num>
  <w:num w:numId="40" w16cid:durableId="383676636">
    <w:abstractNumId w:val="36"/>
  </w:num>
  <w:num w:numId="41" w16cid:durableId="1336884424">
    <w:abstractNumId w:val="45"/>
  </w:num>
  <w:num w:numId="42" w16cid:durableId="16196362">
    <w:abstractNumId w:val="152"/>
  </w:num>
  <w:num w:numId="43" w16cid:durableId="1776244416">
    <w:abstractNumId w:val="73"/>
  </w:num>
  <w:num w:numId="44" w16cid:durableId="3408924">
    <w:abstractNumId w:val="83"/>
  </w:num>
  <w:num w:numId="45" w16cid:durableId="902761453">
    <w:abstractNumId w:val="154"/>
  </w:num>
  <w:num w:numId="46" w16cid:durableId="2048990085">
    <w:abstractNumId w:val="128"/>
  </w:num>
  <w:num w:numId="47" w16cid:durableId="37559886">
    <w:abstractNumId w:val="145"/>
  </w:num>
  <w:num w:numId="48" w16cid:durableId="1051928178">
    <w:abstractNumId w:val="8"/>
  </w:num>
  <w:num w:numId="49" w16cid:durableId="540825075">
    <w:abstractNumId w:val="25"/>
  </w:num>
  <w:num w:numId="50" w16cid:durableId="170687779">
    <w:abstractNumId w:val="113"/>
  </w:num>
  <w:num w:numId="51" w16cid:durableId="1816800620">
    <w:abstractNumId w:val="171"/>
  </w:num>
  <w:num w:numId="52" w16cid:durableId="1838228657">
    <w:abstractNumId w:val="71"/>
  </w:num>
  <w:num w:numId="53" w16cid:durableId="1385984201">
    <w:abstractNumId w:val="161"/>
  </w:num>
  <w:num w:numId="54" w16cid:durableId="1247181616">
    <w:abstractNumId w:val="32"/>
  </w:num>
  <w:num w:numId="55" w16cid:durableId="1146823708">
    <w:abstractNumId w:val="68"/>
  </w:num>
  <w:num w:numId="56" w16cid:durableId="2055081674">
    <w:abstractNumId w:val="169"/>
  </w:num>
  <w:num w:numId="57" w16cid:durableId="1394432459">
    <w:abstractNumId w:val="21"/>
  </w:num>
  <w:num w:numId="58" w16cid:durableId="1364090687">
    <w:abstractNumId w:val="158"/>
  </w:num>
  <w:num w:numId="59" w16cid:durableId="1871335055">
    <w:abstractNumId w:val="104"/>
  </w:num>
  <w:num w:numId="60" w16cid:durableId="338778857">
    <w:abstractNumId w:val="2"/>
  </w:num>
  <w:num w:numId="61" w16cid:durableId="1996257359">
    <w:abstractNumId w:val="29"/>
  </w:num>
  <w:num w:numId="62" w16cid:durableId="357200118">
    <w:abstractNumId w:val="103"/>
  </w:num>
  <w:num w:numId="63" w16cid:durableId="1791438319">
    <w:abstractNumId w:val="1"/>
  </w:num>
  <w:num w:numId="64" w16cid:durableId="2126193411">
    <w:abstractNumId w:val="65"/>
  </w:num>
  <w:num w:numId="65" w16cid:durableId="1954552841">
    <w:abstractNumId w:val="88"/>
  </w:num>
  <w:num w:numId="66" w16cid:durableId="1545947450">
    <w:abstractNumId w:val="147"/>
  </w:num>
  <w:num w:numId="67" w16cid:durableId="1370109124">
    <w:abstractNumId w:val="82"/>
  </w:num>
  <w:num w:numId="68" w16cid:durableId="1420255099">
    <w:abstractNumId w:val="165"/>
  </w:num>
  <w:num w:numId="69" w16cid:durableId="1724475537">
    <w:abstractNumId w:val="135"/>
  </w:num>
  <w:num w:numId="70" w16cid:durableId="1889760761">
    <w:abstractNumId w:val="46"/>
  </w:num>
  <w:num w:numId="71" w16cid:durableId="1638752840">
    <w:abstractNumId w:val="91"/>
  </w:num>
  <w:num w:numId="72" w16cid:durableId="211424523">
    <w:abstractNumId w:val="24"/>
  </w:num>
  <w:num w:numId="73" w16cid:durableId="757990816">
    <w:abstractNumId w:val="140"/>
  </w:num>
  <w:num w:numId="74" w16cid:durableId="55247376">
    <w:abstractNumId w:val="148"/>
  </w:num>
  <w:num w:numId="75" w16cid:durableId="722874404">
    <w:abstractNumId w:val="14"/>
  </w:num>
  <w:num w:numId="76" w16cid:durableId="2012368226">
    <w:abstractNumId w:val="153"/>
  </w:num>
  <w:num w:numId="77" w16cid:durableId="1496872673">
    <w:abstractNumId w:val="150"/>
  </w:num>
  <w:num w:numId="78" w16cid:durableId="261259102">
    <w:abstractNumId w:val="34"/>
  </w:num>
  <w:num w:numId="79" w16cid:durableId="2108496107">
    <w:abstractNumId w:val="51"/>
  </w:num>
  <w:num w:numId="80" w16cid:durableId="1130975128">
    <w:abstractNumId w:val="95"/>
  </w:num>
  <w:num w:numId="81" w16cid:durableId="1377856272">
    <w:abstractNumId w:val="146"/>
  </w:num>
  <w:num w:numId="82" w16cid:durableId="7608449">
    <w:abstractNumId w:val="99"/>
  </w:num>
  <w:num w:numId="83" w16cid:durableId="1869753654">
    <w:abstractNumId w:val="60"/>
  </w:num>
  <w:num w:numId="84" w16cid:durableId="499393950">
    <w:abstractNumId w:val="134"/>
  </w:num>
  <w:num w:numId="85" w16cid:durableId="524516943">
    <w:abstractNumId w:val="130"/>
  </w:num>
  <w:num w:numId="86" w16cid:durableId="1298023559">
    <w:abstractNumId w:val="61"/>
  </w:num>
  <w:num w:numId="87" w16cid:durableId="598484294">
    <w:abstractNumId w:val="47"/>
  </w:num>
  <w:num w:numId="88" w16cid:durableId="670108637">
    <w:abstractNumId w:val="101"/>
  </w:num>
  <w:num w:numId="89" w16cid:durableId="1097487129">
    <w:abstractNumId w:val="58"/>
  </w:num>
  <w:num w:numId="90" w16cid:durableId="856773061">
    <w:abstractNumId w:val="77"/>
  </w:num>
  <w:num w:numId="91" w16cid:durableId="861894451">
    <w:abstractNumId w:val="50"/>
  </w:num>
  <w:num w:numId="92" w16cid:durableId="1458644999">
    <w:abstractNumId w:val="102"/>
  </w:num>
  <w:num w:numId="93" w16cid:durableId="405034111">
    <w:abstractNumId w:val="132"/>
  </w:num>
  <w:num w:numId="94" w16cid:durableId="736824773">
    <w:abstractNumId w:val="176"/>
  </w:num>
  <w:num w:numId="95" w16cid:durableId="577832894">
    <w:abstractNumId w:val="80"/>
  </w:num>
  <w:num w:numId="96" w16cid:durableId="1811971136">
    <w:abstractNumId w:val="175"/>
  </w:num>
  <w:num w:numId="97" w16cid:durableId="1901598729">
    <w:abstractNumId w:val="106"/>
  </w:num>
  <w:num w:numId="98" w16cid:durableId="114716956">
    <w:abstractNumId w:val="40"/>
  </w:num>
  <w:num w:numId="99" w16cid:durableId="291904750">
    <w:abstractNumId w:val="9"/>
  </w:num>
  <w:num w:numId="100" w16cid:durableId="728921102">
    <w:abstractNumId w:val="28"/>
  </w:num>
  <w:num w:numId="101" w16cid:durableId="1672220757">
    <w:abstractNumId w:val="96"/>
  </w:num>
  <w:num w:numId="102" w16cid:durableId="1215973117">
    <w:abstractNumId w:val="38"/>
  </w:num>
  <w:num w:numId="103" w16cid:durableId="547186528">
    <w:abstractNumId w:val="43"/>
  </w:num>
  <w:num w:numId="104" w16cid:durableId="1142161828">
    <w:abstractNumId w:val="11"/>
  </w:num>
  <w:num w:numId="105" w16cid:durableId="111630090">
    <w:abstractNumId w:val="142"/>
  </w:num>
  <w:num w:numId="106" w16cid:durableId="1023096553">
    <w:abstractNumId w:val="123"/>
  </w:num>
  <w:num w:numId="107" w16cid:durableId="1970628109">
    <w:abstractNumId w:val="129"/>
  </w:num>
  <w:num w:numId="108" w16cid:durableId="192887208">
    <w:abstractNumId w:val="55"/>
  </w:num>
  <w:num w:numId="109" w16cid:durableId="635600805">
    <w:abstractNumId w:val="76"/>
  </w:num>
  <w:num w:numId="110" w16cid:durableId="1574118838">
    <w:abstractNumId w:val="143"/>
  </w:num>
  <w:num w:numId="111" w16cid:durableId="2013871901">
    <w:abstractNumId w:val="7"/>
  </w:num>
  <w:num w:numId="112" w16cid:durableId="140465276">
    <w:abstractNumId w:val="156"/>
  </w:num>
  <w:num w:numId="113" w16cid:durableId="1371757456">
    <w:abstractNumId w:val="162"/>
  </w:num>
  <w:num w:numId="114" w16cid:durableId="1542011590">
    <w:abstractNumId w:val="170"/>
  </w:num>
  <w:num w:numId="115" w16cid:durableId="101000668">
    <w:abstractNumId w:val="22"/>
  </w:num>
  <w:num w:numId="116" w16cid:durableId="1099909636">
    <w:abstractNumId w:val="84"/>
  </w:num>
  <w:num w:numId="117" w16cid:durableId="1460341262">
    <w:abstractNumId w:val="172"/>
  </w:num>
  <w:num w:numId="118" w16cid:durableId="904491792">
    <w:abstractNumId w:val="157"/>
  </w:num>
  <w:num w:numId="119" w16cid:durableId="245310856">
    <w:abstractNumId w:val="26"/>
  </w:num>
  <w:num w:numId="120" w16cid:durableId="1799490277">
    <w:abstractNumId w:val="69"/>
  </w:num>
  <w:num w:numId="121" w16cid:durableId="789128812">
    <w:abstractNumId w:val="49"/>
  </w:num>
  <w:num w:numId="122" w16cid:durableId="1306006460">
    <w:abstractNumId w:val="97"/>
  </w:num>
  <w:num w:numId="123" w16cid:durableId="560094976">
    <w:abstractNumId w:val="90"/>
  </w:num>
  <w:num w:numId="124" w16cid:durableId="1214736832">
    <w:abstractNumId w:val="87"/>
  </w:num>
  <w:num w:numId="125" w16cid:durableId="1556038553">
    <w:abstractNumId w:val="18"/>
  </w:num>
  <w:num w:numId="126" w16cid:durableId="60445027">
    <w:abstractNumId w:val="4"/>
  </w:num>
  <w:num w:numId="127" w16cid:durableId="155802784">
    <w:abstractNumId w:val="54"/>
  </w:num>
  <w:num w:numId="128" w16cid:durableId="199321993">
    <w:abstractNumId w:val="3"/>
  </w:num>
  <w:num w:numId="129" w16cid:durableId="1425224594">
    <w:abstractNumId w:val="37"/>
  </w:num>
  <w:num w:numId="130" w16cid:durableId="1527207356">
    <w:abstractNumId w:val="131"/>
  </w:num>
  <w:num w:numId="131" w16cid:durableId="34162912">
    <w:abstractNumId w:val="173"/>
  </w:num>
  <w:num w:numId="132" w16cid:durableId="1408378001">
    <w:abstractNumId w:val="17"/>
  </w:num>
  <w:num w:numId="133" w16cid:durableId="2017924700">
    <w:abstractNumId w:val="151"/>
  </w:num>
  <w:num w:numId="134" w16cid:durableId="1904219008">
    <w:abstractNumId w:val="75"/>
  </w:num>
  <w:num w:numId="135" w16cid:durableId="16122368">
    <w:abstractNumId w:val="119"/>
  </w:num>
  <w:num w:numId="136" w16cid:durableId="1224291987">
    <w:abstractNumId w:val="139"/>
  </w:num>
  <w:num w:numId="137" w16cid:durableId="1431241897">
    <w:abstractNumId w:val="48"/>
  </w:num>
  <w:num w:numId="138" w16cid:durableId="672729715">
    <w:abstractNumId w:val="16"/>
  </w:num>
  <w:num w:numId="139" w16cid:durableId="1642536089">
    <w:abstractNumId w:val="133"/>
  </w:num>
  <w:num w:numId="140" w16cid:durableId="1019311227">
    <w:abstractNumId w:val="30"/>
  </w:num>
  <w:num w:numId="141" w16cid:durableId="788620074">
    <w:abstractNumId w:val="10"/>
  </w:num>
  <w:num w:numId="142" w16cid:durableId="1206597773">
    <w:abstractNumId w:val="63"/>
    <w:lvlOverride w:ilvl="0">
      <w:lvl w:ilvl="0">
        <w:start w:val="1"/>
        <w:numFmt w:val="bullet"/>
        <w:lvlText w:val=""/>
        <w:lvlJc w:val="left"/>
        <w:pPr>
          <w:ind w:left="360" w:hanging="360"/>
        </w:pPr>
        <w:rPr>
          <w:rFonts w:ascii="Symbol" w:hAnsi="Symbol" w:hint="default"/>
        </w:rPr>
      </w:lvl>
    </w:lvlOverride>
    <w:lvlOverride w:ilvl="1">
      <w:lvl w:ilvl="1">
        <w:start w:val="1"/>
        <w:numFmt w:val="bullet"/>
        <w:lvlText w:val=""/>
        <w:lvlJc w:val="left"/>
        <w:pPr>
          <w:ind w:left="714" w:hanging="354"/>
        </w:pPr>
        <w:rPr>
          <w:rFonts w:ascii="Wingdings" w:hAnsi="Wingdings" w:hint="default"/>
          <w:color w:val="auto"/>
          <w:sz w:val="22"/>
          <w:szCs w:val="22"/>
        </w:rPr>
      </w:lvl>
    </w:lvlOverride>
    <w:lvlOverride w:ilvl="2">
      <w:lvl w:ilvl="2">
        <w:start w:val="1"/>
        <w:numFmt w:val="bullet"/>
        <w:lvlText w:val="o"/>
        <w:lvlJc w:val="left"/>
        <w:pPr>
          <w:ind w:left="1072" w:hanging="358"/>
        </w:pPr>
        <w:rPr>
          <w:rFonts w:ascii="Courier New" w:hAnsi="Courier New" w:hint="default"/>
        </w:rPr>
      </w:lvl>
    </w:lvlOverride>
    <w:lvlOverride w:ilvl="3">
      <w:lvl w:ilvl="3">
        <w:start w:val="1"/>
        <w:numFmt w:val="bullet"/>
        <w:lvlText w:val=""/>
        <w:lvlJc w:val="left"/>
        <w:pPr>
          <w:ind w:left="1429" w:hanging="357"/>
        </w:pPr>
        <w:rPr>
          <w:rFonts w:ascii="Symbol" w:hAnsi="Symbol" w:hint="default"/>
        </w:rPr>
      </w:lvl>
    </w:lvlOverride>
    <w:lvlOverride w:ilvl="4">
      <w:lvl w:ilvl="4">
        <w:start w:val="1"/>
        <w:numFmt w:val="bullet"/>
        <w:lvlText w:val=""/>
        <w:lvlJc w:val="left"/>
        <w:pPr>
          <w:ind w:left="1786" w:hanging="357"/>
        </w:pPr>
        <w:rPr>
          <w:rFonts w:ascii="Symbol" w:hAnsi="Symbol" w:hint="default"/>
        </w:rPr>
      </w:lvl>
    </w:lvlOverride>
    <w:lvlOverride w:ilvl="5">
      <w:lvl w:ilvl="5">
        <w:start w:val="1"/>
        <w:numFmt w:val="bullet"/>
        <w:lvlText w:val=""/>
        <w:lvlJc w:val="left"/>
        <w:pPr>
          <w:ind w:left="2143" w:hanging="357"/>
        </w:pPr>
        <w:rPr>
          <w:rFonts w:ascii="Wingdings" w:hAnsi="Wingdings" w:hint="default"/>
        </w:rPr>
      </w:lvl>
    </w:lvlOverride>
    <w:lvlOverride w:ilvl="6">
      <w:lvl w:ilvl="6">
        <w:start w:val="1"/>
        <w:numFmt w:val="bullet"/>
        <w:lvlText w:val="o"/>
        <w:lvlJc w:val="left"/>
        <w:pPr>
          <w:ind w:left="2500" w:hanging="357"/>
        </w:pPr>
        <w:rPr>
          <w:rFonts w:ascii="Courier New" w:hAnsi="Courier New" w:hint="default"/>
        </w:rPr>
      </w:lvl>
    </w:lvlOverride>
    <w:lvlOverride w:ilvl="7">
      <w:lvl w:ilvl="7">
        <w:start w:val="1"/>
        <w:numFmt w:val="bullet"/>
        <w:lvlText w:val=""/>
        <w:lvlJc w:val="left"/>
        <w:pPr>
          <w:ind w:left="2858" w:hanging="358"/>
        </w:pPr>
        <w:rPr>
          <w:rFonts w:ascii="Symbol" w:hAnsi="Symbol" w:hint="default"/>
        </w:rPr>
      </w:lvl>
    </w:lvlOverride>
    <w:lvlOverride w:ilvl="8">
      <w:lvl w:ilvl="8">
        <w:start w:val="1"/>
        <w:numFmt w:val="bullet"/>
        <w:lvlText w:val=""/>
        <w:lvlJc w:val="left"/>
        <w:pPr>
          <w:ind w:left="3215" w:hanging="357"/>
        </w:pPr>
        <w:rPr>
          <w:rFonts w:ascii="Symbol" w:hAnsi="Symbol" w:hint="default"/>
        </w:rPr>
      </w:lvl>
    </w:lvlOverride>
  </w:num>
  <w:num w:numId="143" w16cid:durableId="1103576600">
    <w:abstractNumId w:val="115"/>
  </w:num>
  <w:num w:numId="144" w16cid:durableId="1481578303">
    <w:abstractNumId w:val="178"/>
  </w:num>
  <w:num w:numId="145" w16cid:durableId="1138650271">
    <w:abstractNumId w:val="116"/>
  </w:num>
  <w:num w:numId="146" w16cid:durableId="1495684895">
    <w:abstractNumId w:val="20"/>
  </w:num>
  <w:num w:numId="147" w16cid:durableId="165561983">
    <w:abstractNumId w:val="66"/>
  </w:num>
  <w:num w:numId="148" w16cid:durableId="2123767242">
    <w:abstractNumId w:val="6"/>
  </w:num>
  <w:num w:numId="149" w16cid:durableId="649601397">
    <w:abstractNumId w:val="62"/>
  </w:num>
  <w:num w:numId="150" w16cid:durableId="1631015812">
    <w:abstractNumId w:val="78"/>
  </w:num>
  <w:num w:numId="151" w16cid:durableId="1631352864">
    <w:abstractNumId w:val="81"/>
  </w:num>
  <w:num w:numId="152" w16cid:durableId="735858287">
    <w:abstractNumId w:val="107"/>
  </w:num>
  <w:num w:numId="153" w16cid:durableId="1869947631">
    <w:abstractNumId w:val="144"/>
  </w:num>
  <w:num w:numId="154" w16cid:durableId="1631394396">
    <w:abstractNumId w:val="168"/>
  </w:num>
  <w:num w:numId="155" w16cid:durableId="1562522040">
    <w:abstractNumId w:val="86"/>
  </w:num>
  <w:num w:numId="156" w16cid:durableId="679963460">
    <w:abstractNumId w:val="117"/>
  </w:num>
  <w:num w:numId="157" w16cid:durableId="573705582">
    <w:abstractNumId w:val="92"/>
  </w:num>
  <w:num w:numId="158" w16cid:durableId="1222213362">
    <w:abstractNumId w:val="30"/>
  </w:num>
  <w:num w:numId="159" w16cid:durableId="1873228533">
    <w:abstractNumId w:val="5"/>
  </w:num>
  <w:num w:numId="160" w16cid:durableId="196309479">
    <w:abstractNumId w:val="33"/>
  </w:num>
  <w:num w:numId="161" w16cid:durableId="1464468340">
    <w:abstractNumId w:val="72"/>
  </w:num>
  <w:num w:numId="162" w16cid:durableId="1241057889">
    <w:abstractNumId w:val="127"/>
  </w:num>
  <w:num w:numId="163" w16cid:durableId="1646617319">
    <w:abstractNumId w:val="166"/>
  </w:num>
  <w:num w:numId="164" w16cid:durableId="816338579">
    <w:abstractNumId w:val="39"/>
  </w:num>
  <w:num w:numId="165" w16cid:durableId="546381004">
    <w:abstractNumId w:val="167"/>
  </w:num>
  <w:num w:numId="166" w16cid:durableId="858397461">
    <w:abstractNumId w:val="27"/>
  </w:num>
  <w:num w:numId="167" w16cid:durableId="631710817">
    <w:abstractNumId w:val="112"/>
  </w:num>
  <w:num w:numId="168" w16cid:durableId="743719828">
    <w:abstractNumId w:val="100"/>
  </w:num>
  <w:num w:numId="169" w16cid:durableId="2435290">
    <w:abstractNumId w:val="137"/>
  </w:num>
  <w:num w:numId="170" w16cid:durableId="1952127753">
    <w:abstractNumId w:val="159"/>
  </w:num>
  <w:num w:numId="171" w16cid:durableId="1674718159">
    <w:abstractNumId w:val="136"/>
  </w:num>
  <w:num w:numId="172" w16cid:durableId="2079475297">
    <w:abstractNumId w:val="74"/>
  </w:num>
  <w:num w:numId="173" w16cid:durableId="237785571">
    <w:abstractNumId w:val="57"/>
  </w:num>
  <w:num w:numId="174" w16cid:durableId="1369603090">
    <w:abstractNumId w:val="41"/>
  </w:num>
  <w:num w:numId="175" w16cid:durableId="288709624">
    <w:abstractNumId w:val="15"/>
  </w:num>
  <w:num w:numId="176" w16cid:durableId="129132151">
    <w:abstractNumId w:val="42"/>
  </w:num>
  <w:num w:numId="177" w16cid:durableId="829518104">
    <w:abstractNumId w:val="149"/>
  </w:num>
  <w:num w:numId="178" w16cid:durableId="1962373579">
    <w:abstractNumId w:val="122"/>
  </w:num>
  <w:num w:numId="179" w16cid:durableId="284311785">
    <w:abstractNumId w:val="126"/>
  </w:num>
  <w:num w:numId="180" w16cid:durableId="1599561205">
    <w:abstractNumId w:val="120"/>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651"/>
    <w:rsid w:val="000008F1"/>
    <w:rsid w:val="000015D1"/>
    <w:rsid w:val="0000328E"/>
    <w:rsid w:val="00004AD5"/>
    <w:rsid w:val="00004F86"/>
    <w:rsid w:val="00005D66"/>
    <w:rsid w:val="00010BAB"/>
    <w:rsid w:val="0001112C"/>
    <w:rsid w:val="00011144"/>
    <w:rsid w:val="00013791"/>
    <w:rsid w:val="00013CE9"/>
    <w:rsid w:val="0001533A"/>
    <w:rsid w:val="00017FB3"/>
    <w:rsid w:val="000208E0"/>
    <w:rsid w:val="0002106D"/>
    <w:rsid w:val="00021A23"/>
    <w:rsid w:val="00024887"/>
    <w:rsid w:val="000251B0"/>
    <w:rsid w:val="000257D3"/>
    <w:rsid w:val="00027719"/>
    <w:rsid w:val="00030330"/>
    <w:rsid w:val="000337C5"/>
    <w:rsid w:val="00034CE8"/>
    <w:rsid w:val="0003505B"/>
    <w:rsid w:val="00037151"/>
    <w:rsid w:val="00037E14"/>
    <w:rsid w:val="0004089D"/>
    <w:rsid w:val="00040986"/>
    <w:rsid w:val="000428BA"/>
    <w:rsid w:val="00047985"/>
    <w:rsid w:val="00054524"/>
    <w:rsid w:val="00055632"/>
    <w:rsid w:val="0005716E"/>
    <w:rsid w:val="0006191A"/>
    <w:rsid w:val="00061DE4"/>
    <w:rsid w:val="00062BF0"/>
    <w:rsid w:val="000633D0"/>
    <w:rsid w:val="000639A2"/>
    <w:rsid w:val="000643D7"/>
    <w:rsid w:val="00064CB3"/>
    <w:rsid w:val="00065154"/>
    <w:rsid w:val="0006760E"/>
    <w:rsid w:val="000679D7"/>
    <w:rsid w:val="00067AF8"/>
    <w:rsid w:val="00070511"/>
    <w:rsid w:val="00070F12"/>
    <w:rsid w:val="000724E0"/>
    <w:rsid w:val="00072EDB"/>
    <w:rsid w:val="00075B56"/>
    <w:rsid w:val="000779FF"/>
    <w:rsid w:val="000836CB"/>
    <w:rsid w:val="00085220"/>
    <w:rsid w:val="00085DCD"/>
    <w:rsid w:val="00087104"/>
    <w:rsid w:val="00090B6A"/>
    <w:rsid w:val="00092FFA"/>
    <w:rsid w:val="00094D42"/>
    <w:rsid w:val="00095827"/>
    <w:rsid w:val="00097DBD"/>
    <w:rsid w:val="000A233F"/>
    <w:rsid w:val="000A5AC2"/>
    <w:rsid w:val="000A6BE3"/>
    <w:rsid w:val="000A7A1C"/>
    <w:rsid w:val="000B06DB"/>
    <w:rsid w:val="000B0CEE"/>
    <w:rsid w:val="000B0F9F"/>
    <w:rsid w:val="000B285C"/>
    <w:rsid w:val="000B2F78"/>
    <w:rsid w:val="000B440A"/>
    <w:rsid w:val="000B4D5E"/>
    <w:rsid w:val="000B77F7"/>
    <w:rsid w:val="000C1372"/>
    <w:rsid w:val="000C1885"/>
    <w:rsid w:val="000C3033"/>
    <w:rsid w:val="000C44A4"/>
    <w:rsid w:val="000C48FF"/>
    <w:rsid w:val="000D117B"/>
    <w:rsid w:val="000D1789"/>
    <w:rsid w:val="000D21CF"/>
    <w:rsid w:val="000E0865"/>
    <w:rsid w:val="000E237F"/>
    <w:rsid w:val="000E4D9D"/>
    <w:rsid w:val="000E7441"/>
    <w:rsid w:val="000F1000"/>
    <w:rsid w:val="000F1955"/>
    <w:rsid w:val="000F2704"/>
    <w:rsid w:val="000F508B"/>
    <w:rsid w:val="000F5C72"/>
    <w:rsid w:val="000F5FC7"/>
    <w:rsid w:val="000F75FA"/>
    <w:rsid w:val="000F7654"/>
    <w:rsid w:val="000F7BF5"/>
    <w:rsid w:val="000F7ECF"/>
    <w:rsid w:val="00102B77"/>
    <w:rsid w:val="0010318A"/>
    <w:rsid w:val="00103C4B"/>
    <w:rsid w:val="0010441C"/>
    <w:rsid w:val="001057F7"/>
    <w:rsid w:val="00105EAC"/>
    <w:rsid w:val="001117B8"/>
    <w:rsid w:val="00111C70"/>
    <w:rsid w:val="00111D41"/>
    <w:rsid w:val="0011250A"/>
    <w:rsid w:val="00113399"/>
    <w:rsid w:val="0011562A"/>
    <w:rsid w:val="001159E2"/>
    <w:rsid w:val="00115C8A"/>
    <w:rsid w:val="001225AE"/>
    <w:rsid w:val="00122E5C"/>
    <w:rsid w:val="00123738"/>
    <w:rsid w:val="00123CC2"/>
    <w:rsid w:val="001246A7"/>
    <w:rsid w:val="001247E3"/>
    <w:rsid w:val="001257C4"/>
    <w:rsid w:val="0012648E"/>
    <w:rsid w:val="00127FD1"/>
    <w:rsid w:val="001305DF"/>
    <w:rsid w:val="00130ADE"/>
    <w:rsid w:val="00131500"/>
    <w:rsid w:val="00131651"/>
    <w:rsid w:val="001327C6"/>
    <w:rsid w:val="00133CF6"/>
    <w:rsid w:val="00134940"/>
    <w:rsid w:val="00136463"/>
    <w:rsid w:val="00136E23"/>
    <w:rsid w:val="001371DC"/>
    <w:rsid w:val="00140228"/>
    <w:rsid w:val="001409D8"/>
    <w:rsid w:val="00143FBD"/>
    <w:rsid w:val="00145793"/>
    <w:rsid w:val="00146E04"/>
    <w:rsid w:val="001515B6"/>
    <w:rsid w:val="00153137"/>
    <w:rsid w:val="00153816"/>
    <w:rsid w:val="00154078"/>
    <w:rsid w:val="00156509"/>
    <w:rsid w:val="00160FBC"/>
    <w:rsid w:val="00161B06"/>
    <w:rsid w:val="001624C5"/>
    <w:rsid w:val="001624C7"/>
    <w:rsid w:val="00162D44"/>
    <w:rsid w:val="00163827"/>
    <w:rsid w:val="00165A32"/>
    <w:rsid w:val="001661D4"/>
    <w:rsid w:val="00175AA0"/>
    <w:rsid w:val="00175E10"/>
    <w:rsid w:val="00185B4D"/>
    <w:rsid w:val="00187FD9"/>
    <w:rsid w:val="001907F5"/>
    <w:rsid w:val="001909F3"/>
    <w:rsid w:val="00190C1D"/>
    <w:rsid w:val="001922D6"/>
    <w:rsid w:val="00193051"/>
    <w:rsid w:val="001952A2"/>
    <w:rsid w:val="00195A28"/>
    <w:rsid w:val="00196319"/>
    <w:rsid w:val="00197A05"/>
    <w:rsid w:val="001A0C18"/>
    <w:rsid w:val="001A2708"/>
    <w:rsid w:val="001A3C0F"/>
    <w:rsid w:val="001A49D9"/>
    <w:rsid w:val="001A68A1"/>
    <w:rsid w:val="001A703A"/>
    <w:rsid w:val="001A7DF9"/>
    <w:rsid w:val="001B1282"/>
    <w:rsid w:val="001B3B2E"/>
    <w:rsid w:val="001B6707"/>
    <w:rsid w:val="001B768C"/>
    <w:rsid w:val="001C41C3"/>
    <w:rsid w:val="001C44DC"/>
    <w:rsid w:val="001C61C7"/>
    <w:rsid w:val="001C64F4"/>
    <w:rsid w:val="001C6570"/>
    <w:rsid w:val="001C6FAA"/>
    <w:rsid w:val="001C70E3"/>
    <w:rsid w:val="001C721B"/>
    <w:rsid w:val="001C7F1D"/>
    <w:rsid w:val="001D3575"/>
    <w:rsid w:val="001D3D37"/>
    <w:rsid w:val="001D6498"/>
    <w:rsid w:val="001D6E77"/>
    <w:rsid w:val="001E0F23"/>
    <w:rsid w:val="001E1FF9"/>
    <w:rsid w:val="001E3423"/>
    <w:rsid w:val="001E3B7F"/>
    <w:rsid w:val="001E4BF6"/>
    <w:rsid w:val="001E5013"/>
    <w:rsid w:val="001E565E"/>
    <w:rsid w:val="001F0306"/>
    <w:rsid w:val="001F04AC"/>
    <w:rsid w:val="001F2427"/>
    <w:rsid w:val="001F2450"/>
    <w:rsid w:val="001F2A0F"/>
    <w:rsid w:val="001F2D06"/>
    <w:rsid w:val="001F31B3"/>
    <w:rsid w:val="001F4FC9"/>
    <w:rsid w:val="001F5D08"/>
    <w:rsid w:val="001F5D48"/>
    <w:rsid w:val="001F69AA"/>
    <w:rsid w:val="001F7044"/>
    <w:rsid w:val="001F7641"/>
    <w:rsid w:val="001F7ABF"/>
    <w:rsid w:val="00200E95"/>
    <w:rsid w:val="002017EB"/>
    <w:rsid w:val="0020215E"/>
    <w:rsid w:val="00206710"/>
    <w:rsid w:val="00206F08"/>
    <w:rsid w:val="00210B6A"/>
    <w:rsid w:val="00214D46"/>
    <w:rsid w:val="00214EED"/>
    <w:rsid w:val="00216527"/>
    <w:rsid w:val="00216F40"/>
    <w:rsid w:val="00217382"/>
    <w:rsid w:val="00220471"/>
    <w:rsid w:val="002212B8"/>
    <w:rsid w:val="00221A35"/>
    <w:rsid w:val="00222854"/>
    <w:rsid w:val="002241E8"/>
    <w:rsid w:val="00224763"/>
    <w:rsid w:val="0022583E"/>
    <w:rsid w:val="00227524"/>
    <w:rsid w:val="00230471"/>
    <w:rsid w:val="002347EC"/>
    <w:rsid w:val="002363F5"/>
    <w:rsid w:val="0024013A"/>
    <w:rsid w:val="00241A50"/>
    <w:rsid w:val="00245C64"/>
    <w:rsid w:val="002464CB"/>
    <w:rsid w:val="002466B3"/>
    <w:rsid w:val="00247653"/>
    <w:rsid w:val="002477E3"/>
    <w:rsid w:val="00247D6E"/>
    <w:rsid w:val="00247E66"/>
    <w:rsid w:val="00250A46"/>
    <w:rsid w:val="00252B25"/>
    <w:rsid w:val="002532CB"/>
    <w:rsid w:val="00255717"/>
    <w:rsid w:val="0025578C"/>
    <w:rsid w:val="00255DF2"/>
    <w:rsid w:val="002564A6"/>
    <w:rsid w:val="00256DB8"/>
    <w:rsid w:val="002611CF"/>
    <w:rsid w:val="002674B6"/>
    <w:rsid w:val="002679F4"/>
    <w:rsid w:val="00270CC8"/>
    <w:rsid w:val="00270E1D"/>
    <w:rsid w:val="00271A2F"/>
    <w:rsid w:val="00274069"/>
    <w:rsid w:val="002775FD"/>
    <w:rsid w:val="002801B0"/>
    <w:rsid w:val="002805A1"/>
    <w:rsid w:val="0028069E"/>
    <w:rsid w:val="002844F2"/>
    <w:rsid w:val="002847C2"/>
    <w:rsid w:val="0028561B"/>
    <w:rsid w:val="00286AAC"/>
    <w:rsid w:val="00287131"/>
    <w:rsid w:val="00290305"/>
    <w:rsid w:val="00290D68"/>
    <w:rsid w:val="0029134A"/>
    <w:rsid w:val="00292867"/>
    <w:rsid w:val="002928F1"/>
    <w:rsid w:val="0029307B"/>
    <w:rsid w:val="002935EC"/>
    <w:rsid w:val="00293DE5"/>
    <w:rsid w:val="00293E5E"/>
    <w:rsid w:val="00297933"/>
    <w:rsid w:val="002A1C1C"/>
    <w:rsid w:val="002A2A6A"/>
    <w:rsid w:val="002A5E7B"/>
    <w:rsid w:val="002A6A78"/>
    <w:rsid w:val="002B0E97"/>
    <w:rsid w:val="002B1E6C"/>
    <w:rsid w:val="002B2B4C"/>
    <w:rsid w:val="002B2E6B"/>
    <w:rsid w:val="002B4036"/>
    <w:rsid w:val="002B4CDF"/>
    <w:rsid w:val="002B6039"/>
    <w:rsid w:val="002B6FD5"/>
    <w:rsid w:val="002B7232"/>
    <w:rsid w:val="002C02CB"/>
    <w:rsid w:val="002C0524"/>
    <w:rsid w:val="002C070D"/>
    <w:rsid w:val="002C5513"/>
    <w:rsid w:val="002C7023"/>
    <w:rsid w:val="002D28C0"/>
    <w:rsid w:val="002D3CF9"/>
    <w:rsid w:val="002D6308"/>
    <w:rsid w:val="002D7D1F"/>
    <w:rsid w:val="002E0240"/>
    <w:rsid w:val="002E0295"/>
    <w:rsid w:val="002E0F1D"/>
    <w:rsid w:val="002E2D24"/>
    <w:rsid w:val="002E5225"/>
    <w:rsid w:val="002E6165"/>
    <w:rsid w:val="002E6878"/>
    <w:rsid w:val="002F0B19"/>
    <w:rsid w:val="002F0B80"/>
    <w:rsid w:val="002F27AA"/>
    <w:rsid w:val="002F6DC5"/>
    <w:rsid w:val="002F7F95"/>
    <w:rsid w:val="003014C7"/>
    <w:rsid w:val="00301537"/>
    <w:rsid w:val="00303DAA"/>
    <w:rsid w:val="00303DC9"/>
    <w:rsid w:val="0030468C"/>
    <w:rsid w:val="00305EBE"/>
    <w:rsid w:val="003072F2"/>
    <w:rsid w:val="003075FB"/>
    <w:rsid w:val="0031148B"/>
    <w:rsid w:val="00311664"/>
    <w:rsid w:val="00311E87"/>
    <w:rsid w:val="00313111"/>
    <w:rsid w:val="00313AC2"/>
    <w:rsid w:val="0031508D"/>
    <w:rsid w:val="00315AB3"/>
    <w:rsid w:val="003174CF"/>
    <w:rsid w:val="00317654"/>
    <w:rsid w:val="00317CA6"/>
    <w:rsid w:val="0032223B"/>
    <w:rsid w:val="00322BE8"/>
    <w:rsid w:val="00322E7E"/>
    <w:rsid w:val="003231A6"/>
    <w:rsid w:val="00323F18"/>
    <w:rsid w:val="0032415E"/>
    <w:rsid w:val="00324195"/>
    <w:rsid w:val="00326349"/>
    <w:rsid w:val="003265D5"/>
    <w:rsid w:val="0032697D"/>
    <w:rsid w:val="003275B7"/>
    <w:rsid w:val="0032776E"/>
    <w:rsid w:val="00332613"/>
    <w:rsid w:val="00334A3C"/>
    <w:rsid w:val="00334E2C"/>
    <w:rsid w:val="003352D6"/>
    <w:rsid w:val="00335A4D"/>
    <w:rsid w:val="00336F84"/>
    <w:rsid w:val="003409E5"/>
    <w:rsid w:val="00341418"/>
    <w:rsid w:val="00341B5C"/>
    <w:rsid w:val="003420BD"/>
    <w:rsid w:val="00342317"/>
    <w:rsid w:val="00343745"/>
    <w:rsid w:val="00343C77"/>
    <w:rsid w:val="00344188"/>
    <w:rsid w:val="0034532F"/>
    <w:rsid w:val="003509F7"/>
    <w:rsid w:val="003515A2"/>
    <w:rsid w:val="003518C7"/>
    <w:rsid w:val="003523FC"/>
    <w:rsid w:val="003526D5"/>
    <w:rsid w:val="0035347B"/>
    <w:rsid w:val="00356127"/>
    <w:rsid w:val="0035628E"/>
    <w:rsid w:val="003567A6"/>
    <w:rsid w:val="00357B91"/>
    <w:rsid w:val="00360154"/>
    <w:rsid w:val="0036030E"/>
    <w:rsid w:val="003608FA"/>
    <w:rsid w:val="0036101E"/>
    <w:rsid w:val="00362947"/>
    <w:rsid w:val="00364406"/>
    <w:rsid w:val="00365338"/>
    <w:rsid w:val="0036610A"/>
    <w:rsid w:val="00367B39"/>
    <w:rsid w:val="003702E7"/>
    <w:rsid w:val="003706CB"/>
    <w:rsid w:val="00371549"/>
    <w:rsid w:val="0037352C"/>
    <w:rsid w:val="00375F40"/>
    <w:rsid w:val="003766A3"/>
    <w:rsid w:val="00376BEE"/>
    <w:rsid w:val="003776BE"/>
    <w:rsid w:val="00380CF6"/>
    <w:rsid w:val="00381D09"/>
    <w:rsid w:val="00382428"/>
    <w:rsid w:val="0038389B"/>
    <w:rsid w:val="0038398E"/>
    <w:rsid w:val="003853F1"/>
    <w:rsid w:val="003862DB"/>
    <w:rsid w:val="00386711"/>
    <w:rsid w:val="00386DC3"/>
    <w:rsid w:val="00386E6C"/>
    <w:rsid w:val="00387DD2"/>
    <w:rsid w:val="0039068D"/>
    <w:rsid w:val="0039181B"/>
    <w:rsid w:val="0039327B"/>
    <w:rsid w:val="00393B79"/>
    <w:rsid w:val="00395224"/>
    <w:rsid w:val="00395282"/>
    <w:rsid w:val="003954DC"/>
    <w:rsid w:val="00396745"/>
    <w:rsid w:val="00397287"/>
    <w:rsid w:val="003A03BE"/>
    <w:rsid w:val="003A1E6F"/>
    <w:rsid w:val="003A43B4"/>
    <w:rsid w:val="003A6AD0"/>
    <w:rsid w:val="003A7965"/>
    <w:rsid w:val="003A7E66"/>
    <w:rsid w:val="003B2CA1"/>
    <w:rsid w:val="003B4BE1"/>
    <w:rsid w:val="003B50CA"/>
    <w:rsid w:val="003B5203"/>
    <w:rsid w:val="003B60E9"/>
    <w:rsid w:val="003B6681"/>
    <w:rsid w:val="003B6E24"/>
    <w:rsid w:val="003B7A19"/>
    <w:rsid w:val="003C0EDC"/>
    <w:rsid w:val="003C13B0"/>
    <w:rsid w:val="003C2170"/>
    <w:rsid w:val="003C30A2"/>
    <w:rsid w:val="003C3149"/>
    <w:rsid w:val="003C3D27"/>
    <w:rsid w:val="003C4346"/>
    <w:rsid w:val="003C765A"/>
    <w:rsid w:val="003D04AA"/>
    <w:rsid w:val="003D073C"/>
    <w:rsid w:val="003D0F9A"/>
    <w:rsid w:val="003D2903"/>
    <w:rsid w:val="003D39EA"/>
    <w:rsid w:val="003D3FAE"/>
    <w:rsid w:val="003E0678"/>
    <w:rsid w:val="003E2E71"/>
    <w:rsid w:val="003E32B6"/>
    <w:rsid w:val="003E68D1"/>
    <w:rsid w:val="003F0F0C"/>
    <w:rsid w:val="003F1BD6"/>
    <w:rsid w:val="003F2DEA"/>
    <w:rsid w:val="003F3B76"/>
    <w:rsid w:val="003F5DB4"/>
    <w:rsid w:val="003F6197"/>
    <w:rsid w:val="003F64B7"/>
    <w:rsid w:val="003F74E5"/>
    <w:rsid w:val="003F7C6F"/>
    <w:rsid w:val="00402E23"/>
    <w:rsid w:val="0040345E"/>
    <w:rsid w:val="00404CA2"/>
    <w:rsid w:val="0040554F"/>
    <w:rsid w:val="00405FC4"/>
    <w:rsid w:val="00407165"/>
    <w:rsid w:val="00407C43"/>
    <w:rsid w:val="0041047A"/>
    <w:rsid w:val="00410F31"/>
    <w:rsid w:val="004113D2"/>
    <w:rsid w:val="00412D36"/>
    <w:rsid w:val="00416073"/>
    <w:rsid w:val="0041717D"/>
    <w:rsid w:val="004173FC"/>
    <w:rsid w:val="00420569"/>
    <w:rsid w:val="00420CA3"/>
    <w:rsid w:val="00420FF5"/>
    <w:rsid w:val="0042195A"/>
    <w:rsid w:val="00422581"/>
    <w:rsid w:val="004227C8"/>
    <w:rsid w:val="00422FAD"/>
    <w:rsid w:val="0042300F"/>
    <w:rsid w:val="0042398B"/>
    <w:rsid w:val="00425A9C"/>
    <w:rsid w:val="00427537"/>
    <w:rsid w:val="004329E8"/>
    <w:rsid w:val="00432AF2"/>
    <w:rsid w:val="004338C2"/>
    <w:rsid w:val="004346F4"/>
    <w:rsid w:val="00437312"/>
    <w:rsid w:val="0043750D"/>
    <w:rsid w:val="0044106E"/>
    <w:rsid w:val="00441F00"/>
    <w:rsid w:val="00442D9F"/>
    <w:rsid w:val="00443CE3"/>
    <w:rsid w:val="00447A90"/>
    <w:rsid w:val="00447E1A"/>
    <w:rsid w:val="004503F2"/>
    <w:rsid w:val="00450DBE"/>
    <w:rsid w:val="00451093"/>
    <w:rsid w:val="00453FE7"/>
    <w:rsid w:val="00454159"/>
    <w:rsid w:val="00454E5C"/>
    <w:rsid w:val="0046237E"/>
    <w:rsid w:val="004666A6"/>
    <w:rsid w:val="00466716"/>
    <w:rsid w:val="0047103E"/>
    <w:rsid w:val="00472E0C"/>
    <w:rsid w:val="004759BF"/>
    <w:rsid w:val="004760E6"/>
    <w:rsid w:val="0047746E"/>
    <w:rsid w:val="004774E6"/>
    <w:rsid w:val="004804E7"/>
    <w:rsid w:val="00482465"/>
    <w:rsid w:val="00487312"/>
    <w:rsid w:val="004A17BC"/>
    <w:rsid w:val="004A266A"/>
    <w:rsid w:val="004A4288"/>
    <w:rsid w:val="004A4297"/>
    <w:rsid w:val="004A6165"/>
    <w:rsid w:val="004A6CCC"/>
    <w:rsid w:val="004B32CD"/>
    <w:rsid w:val="004B62B7"/>
    <w:rsid w:val="004B6577"/>
    <w:rsid w:val="004B773F"/>
    <w:rsid w:val="004C01D3"/>
    <w:rsid w:val="004C292E"/>
    <w:rsid w:val="004C4BBB"/>
    <w:rsid w:val="004C58A7"/>
    <w:rsid w:val="004C5B52"/>
    <w:rsid w:val="004C6AE8"/>
    <w:rsid w:val="004D021A"/>
    <w:rsid w:val="004D046D"/>
    <w:rsid w:val="004D1D3A"/>
    <w:rsid w:val="004D2BE5"/>
    <w:rsid w:val="004D5331"/>
    <w:rsid w:val="004D5B59"/>
    <w:rsid w:val="004D5BEF"/>
    <w:rsid w:val="004D66AC"/>
    <w:rsid w:val="004E2E35"/>
    <w:rsid w:val="004E3778"/>
    <w:rsid w:val="004E5339"/>
    <w:rsid w:val="004E584C"/>
    <w:rsid w:val="004F0E7B"/>
    <w:rsid w:val="004F1C7B"/>
    <w:rsid w:val="004F2B29"/>
    <w:rsid w:val="004F3320"/>
    <w:rsid w:val="004F3545"/>
    <w:rsid w:val="004F377A"/>
    <w:rsid w:val="004F502D"/>
    <w:rsid w:val="004F563A"/>
    <w:rsid w:val="005015AA"/>
    <w:rsid w:val="00501A09"/>
    <w:rsid w:val="0050373E"/>
    <w:rsid w:val="00503B55"/>
    <w:rsid w:val="00503E97"/>
    <w:rsid w:val="00504967"/>
    <w:rsid w:val="00504F23"/>
    <w:rsid w:val="00506C01"/>
    <w:rsid w:val="005079B5"/>
    <w:rsid w:val="005111BE"/>
    <w:rsid w:val="00511B20"/>
    <w:rsid w:val="00511F30"/>
    <w:rsid w:val="00512597"/>
    <w:rsid w:val="00516088"/>
    <w:rsid w:val="00517EE8"/>
    <w:rsid w:val="00520076"/>
    <w:rsid w:val="00520C04"/>
    <w:rsid w:val="005242D6"/>
    <w:rsid w:val="00524B8F"/>
    <w:rsid w:val="00524FEE"/>
    <w:rsid w:val="0052745C"/>
    <w:rsid w:val="00530872"/>
    <w:rsid w:val="0053143C"/>
    <w:rsid w:val="005326F3"/>
    <w:rsid w:val="00536DA4"/>
    <w:rsid w:val="00536F9B"/>
    <w:rsid w:val="005371DF"/>
    <w:rsid w:val="00537B8A"/>
    <w:rsid w:val="0054157E"/>
    <w:rsid w:val="00541F5F"/>
    <w:rsid w:val="005420EF"/>
    <w:rsid w:val="00545600"/>
    <w:rsid w:val="00545CEF"/>
    <w:rsid w:val="0055049F"/>
    <w:rsid w:val="00554881"/>
    <w:rsid w:val="00556163"/>
    <w:rsid w:val="00557617"/>
    <w:rsid w:val="00560270"/>
    <w:rsid w:val="0056076A"/>
    <w:rsid w:val="005620AB"/>
    <w:rsid w:val="00562139"/>
    <w:rsid w:val="00562167"/>
    <w:rsid w:val="00563379"/>
    <w:rsid w:val="00563CD0"/>
    <w:rsid w:val="0056508E"/>
    <w:rsid w:val="005652E0"/>
    <w:rsid w:val="00566F0E"/>
    <w:rsid w:val="005703A4"/>
    <w:rsid w:val="00570413"/>
    <w:rsid w:val="00571D67"/>
    <w:rsid w:val="00572282"/>
    <w:rsid w:val="00572BFD"/>
    <w:rsid w:val="0057437B"/>
    <w:rsid w:val="00575BDF"/>
    <w:rsid w:val="005774F8"/>
    <w:rsid w:val="00580414"/>
    <w:rsid w:val="005811C3"/>
    <w:rsid w:val="00581987"/>
    <w:rsid w:val="00582243"/>
    <w:rsid w:val="00582272"/>
    <w:rsid w:val="0058274E"/>
    <w:rsid w:val="00582E5F"/>
    <w:rsid w:val="00583C5F"/>
    <w:rsid w:val="00583D4C"/>
    <w:rsid w:val="00583DE0"/>
    <w:rsid w:val="00584196"/>
    <w:rsid w:val="00585082"/>
    <w:rsid w:val="00590D39"/>
    <w:rsid w:val="00591D27"/>
    <w:rsid w:val="0059348A"/>
    <w:rsid w:val="005964F0"/>
    <w:rsid w:val="005969C2"/>
    <w:rsid w:val="005A1CA2"/>
    <w:rsid w:val="005A2FC5"/>
    <w:rsid w:val="005A5355"/>
    <w:rsid w:val="005A5F14"/>
    <w:rsid w:val="005A71A1"/>
    <w:rsid w:val="005B00E3"/>
    <w:rsid w:val="005B3695"/>
    <w:rsid w:val="005B42B6"/>
    <w:rsid w:val="005B56BB"/>
    <w:rsid w:val="005B650E"/>
    <w:rsid w:val="005B7DFF"/>
    <w:rsid w:val="005C02C7"/>
    <w:rsid w:val="005C0F1C"/>
    <w:rsid w:val="005C1391"/>
    <w:rsid w:val="005C1CC9"/>
    <w:rsid w:val="005C34F0"/>
    <w:rsid w:val="005C4DFB"/>
    <w:rsid w:val="005C715B"/>
    <w:rsid w:val="005C71FC"/>
    <w:rsid w:val="005D20E4"/>
    <w:rsid w:val="005D2CB0"/>
    <w:rsid w:val="005D3725"/>
    <w:rsid w:val="005D3922"/>
    <w:rsid w:val="005D49BE"/>
    <w:rsid w:val="005D5C0C"/>
    <w:rsid w:val="005D75ED"/>
    <w:rsid w:val="005E0178"/>
    <w:rsid w:val="005E07C6"/>
    <w:rsid w:val="005E1858"/>
    <w:rsid w:val="005E2FC7"/>
    <w:rsid w:val="005E423B"/>
    <w:rsid w:val="005E4A95"/>
    <w:rsid w:val="005E676D"/>
    <w:rsid w:val="005E7683"/>
    <w:rsid w:val="005E7860"/>
    <w:rsid w:val="005F04D2"/>
    <w:rsid w:val="005F11D0"/>
    <w:rsid w:val="005F222C"/>
    <w:rsid w:val="005F3D82"/>
    <w:rsid w:val="005F4FFB"/>
    <w:rsid w:val="005F5B71"/>
    <w:rsid w:val="005F725A"/>
    <w:rsid w:val="00600DE9"/>
    <w:rsid w:val="00601CC9"/>
    <w:rsid w:val="00602F7C"/>
    <w:rsid w:val="00604A12"/>
    <w:rsid w:val="00607F89"/>
    <w:rsid w:val="006105AA"/>
    <w:rsid w:val="00612535"/>
    <w:rsid w:val="0061334D"/>
    <w:rsid w:val="00613DDC"/>
    <w:rsid w:val="00614579"/>
    <w:rsid w:val="0061487D"/>
    <w:rsid w:val="00616CE6"/>
    <w:rsid w:val="00616DA0"/>
    <w:rsid w:val="0061727D"/>
    <w:rsid w:val="00620EB5"/>
    <w:rsid w:val="00620ECB"/>
    <w:rsid w:val="00622501"/>
    <w:rsid w:val="00624563"/>
    <w:rsid w:val="00626000"/>
    <w:rsid w:val="00632373"/>
    <w:rsid w:val="00633980"/>
    <w:rsid w:val="006341F1"/>
    <w:rsid w:val="006352D2"/>
    <w:rsid w:val="00641153"/>
    <w:rsid w:val="0064121F"/>
    <w:rsid w:val="00642040"/>
    <w:rsid w:val="0064261A"/>
    <w:rsid w:val="0064495F"/>
    <w:rsid w:val="00644DEA"/>
    <w:rsid w:val="00646BC2"/>
    <w:rsid w:val="00650D77"/>
    <w:rsid w:val="00651A81"/>
    <w:rsid w:val="006525D2"/>
    <w:rsid w:val="006539C1"/>
    <w:rsid w:val="006569AC"/>
    <w:rsid w:val="006602C3"/>
    <w:rsid w:val="0066148A"/>
    <w:rsid w:val="006625C6"/>
    <w:rsid w:val="006631C3"/>
    <w:rsid w:val="006632F5"/>
    <w:rsid w:val="00663E28"/>
    <w:rsid w:val="006644DD"/>
    <w:rsid w:val="00664E4D"/>
    <w:rsid w:val="00665053"/>
    <w:rsid w:val="00665094"/>
    <w:rsid w:val="0066551D"/>
    <w:rsid w:val="006659F0"/>
    <w:rsid w:val="00666120"/>
    <w:rsid w:val="006672CA"/>
    <w:rsid w:val="0066755F"/>
    <w:rsid w:val="00671A20"/>
    <w:rsid w:val="0067299B"/>
    <w:rsid w:val="00673CD6"/>
    <w:rsid w:val="00673FB8"/>
    <w:rsid w:val="00675793"/>
    <w:rsid w:val="00676A59"/>
    <w:rsid w:val="006771BA"/>
    <w:rsid w:val="00677BFC"/>
    <w:rsid w:val="006842FA"/>
    <w:rsid w:val="00685308"/>
    <w:rsid w:val="006853A2"/>
    <w:rsid w:val="00685CA0"/>
    <w:rsid w:val="00686E35"/>
    <w:rsid w:val="0068754A"/>
    <w:rsid w:val="00690EB1"/>
    <w:rsid w:val="00692326"/>
    <w:rsid w:val="00692564"/>
    <w:rsid w:val="006929C4"/>
    <w:rsid w:val="00692C38"/>
    <w:rsid w:val="00694103"/>
    <w:rsid w:val="0069529B"/>
    <w:rsid w:val="006968ED"/>
    <w:rsid w:val="00696DC5"/>
    <w:rsid w:val="00697E78"/>
    <w:rsid w:val="006A27F1"/>
    <w:rsid w:val="006A3AB6"/>
    <w:rsid w:val="006A650C"/>
    <w:rsid w:val="006B0709"/>
    <w:rsid w:val="006B3010"/>
    <w:rsid w:val="006B32B3"/>
    <w:rsid w:val="006B3D0E"/>
    <w:rsid w:val="006B5B6C"/>
    <w:rsid w:val="006C04AE"/>
    <w:rsid w:val="006C0A8D"/>
    <w:rsid w:val="006C14AB"/>
    <w:rsid w:val="006C6176"/>
    <w:rsid w:val="006D08CC"/>
    <w:rsid w:val="006D0952"/>
    <w:rsid w:val="006D1A30"/>
    <w:rsid w:val="006D1E30"/>
    <w:rsid w:val="006D2AA1"/>
    <w:rsid w:val="006D4659"/>
    <w:rsid w:val="006D4A41"/>
    <w:rsid w:val="006D5CF9"/>
    <w:rsid w:val="006E055B"/>
    <w:rsid w:val="006E0572"/>
    <w:rsid w:val="006E1252"/>
    <w:rsid w:val="006E2D85"/>
    <w:rsid w:val="006E536C"/>
    <w:rsid w:val="006E5469"/>
    <w:rsid w:val="006E5F0C"/>
    <w:rsid w:val="006E64A7"/>
    <w:rsid w:val="006E6CC8"/>
    <w:rsid w:val="006E6CF1"/>
    <w:rsid w:val="006E6FA5"/>
    <w:rsid w:val="006F28D1"/>
    <w:rsid w:val="006F3004"/>
    <w:rsid w:val="006F3B61"/>
    <w:rsid w:val="006F4A47"/>
    <w:rsid w:val="006F4C74"/>
    <w:rsid w:val="006F5136"/>
    <w:rsid w:val="006F565F"/>
    <w:rsid w:val="006F6E39"/>
    <w:rsid w:val="006F77D6"/>
    <w:rsid w:val="00701C12"/>
    <w:rsid w:val="00702C92"/>
    <w:rsid w:val="00702E50"/>
    <w:rsid w:val="007063EA"/>
    <w:rsid w:val="00710E3D"/>
    <w:rsid w:val="00712724"/>
    <w:rsid w:val="00712A3F"/>
    <w:rsid w:val="00713940"/>
    <w:rsid w:val="007144FD"/>
    <w:rsid w:val="00714C6D"/>
    <w:rsid w:val="00717490"/>
    <w:rsid w:val="00717782"/>
    <w:rsid w:val="00720378"/>
    <w:rsid w:val="007204C6"/>
    <w:rsid w:val="00720C21"/>
    <w:rsid w:val="00722BF1"/>
    <w:rsid w:val="00722D00"/>
    <w:rsid w:val="00724697"/>
    <w:rsid w:val="0072726D"/>
    <w:rsid w:val="0072765B"/>
    <w:rsid w:val="007277F8"/>
    <w:rsid w:val="00727C05"/>
    <w:rsid w:val="0073278D"/>
    <w:rsid w:val="00734357"/>
    <w:rsid w:val="00735A9B"/>
    <w:rsid w:val="00735C6A"/>
    <w:rsid w:val="00736B8D"/>
    <w:rsid w:val="00737A9D"/>
    <w:rsid w:val="00741C74"/>
    <w:rsid w:val="00744B58"/>
    <w:rsid w:val="00744DA7"/>
    <w:rsid w:val="00751E44"/>
    <w:rsid w:val="00752081"/>
    <w:rsid w:val="007522D1"/>
    <w:rsid w:val="00753739"/>
    <w:rsid w:val="0075392F"/>
    <w:rsid w:val="00753D9C"/>
    <w:rsid w:val="00754620"/>
    <w:rsid w:val="00755720"/>
    <w:rsid w:val="007605D9"/>
    <w:rsid w:val="007609A6"/>
    <w:rsid w:val="00760D69"/>
    <w:rsid w:val="00761628"/>
    <w:rsid w:val="00762C7B"/>
    <w:rsid w:val="00763600"/>
    <w:rsid w:val="007651D2"/>
    <w:rsid w:val="00765690"/>
    <w:rsid w:val="00765B33"/>
    <w:rsid w:val="0076742B"/>
    <w:rsid w:val="00767C7C"/>
    <w:rsid w:val="00767E3D"/>
    <w:rsid w:val="007700F2"/>
    <w:rsid w:val="007714B0"/>
    <w:rsid w:val="00772BD6"/>
    <w:rsid w:val="00774EAE"/>
    <w:rsid w:val="00774F02"/>
    <w:rsid w:val="0077638C"/>
    <w:rsid w:val="00776C6F"/>
    <w:rsid w:val="00777E66"/>
    <w:rsid w:val="0078097C"/>
    <w:rsid w:val="00781CF3"/>
    <w:rsid w:val="0078243A"/>
    <w:rsid w:val="007825B9"/>
    <w:rsid w:val="00782CB2"/>
    <w:rsid w:val="00783722"/>
    <w:rsid w:val="00787390"/>
    <w:rsid w:val="00791411"/>
    <w:rsid w:val="00791682"/>
    <w:rsid w:val="00791B42"/>
    <w:rsid w:val="0079255A"/>
    <w:rsid w:val="00792FE8"/>
    <w:rsid w:val="007943EC"/>
    <w:rsid w:val="00794BE8"/>
    <w:rsid w:val="00794D88"/>
    <w:rsid w:val="007956A4"/>
    <w:rsid w:val="00795FC9"/>
    <w:rsid w:val="0079698B"/>
    <w:rsid w:val="00796B18"/>
    <w:rsid w:val="00797466"/>
    <w:rsid w:val="00797B49"/>
    <w:rsid w:val="007A0D46"/>
    <w:rsid w:val="007A1BA5"/>
    <w:rsid w:val="007A2352"/>
    <w:rsid w:val="007A3CB5"/>
    <w:rsid w:val="007A5CC6"/>
    <w:rsid w:val="007A65A5"/>
    <w:rsid w:val="007B13E7"/>
    <w:rsid w:val="007B347D"/>
    <w:rsid w:val="007B363C"/>
    <w:rsid w:val="007B36BF"/>
    <w:rsid w:val="007B4EDA"/>
    <w:rsid w:val="007B57A8"/>
    <w:rsid w:val="007B609A"/>
    <w:rsid w:val="007B75FF"/>
    <w:rsid w:val="007B7FD3"/>
    <w:rsid w:val="007C0E1B"/>
    <w:rsid w:val="007C19CC"/>
    <w:rsid w:val="007C2468"/>
    <w:rsid w:val="007C3641"/>
    <w:rsid w:val="007C4341"/>
    <w:rsid w:val="007C5332"/>
    <w:rsid w:val="007C7178"/>
    <w:rsid w:val="007D0380"/>
    <w:rsid w:val="007D3E2A"/>
    <w:rsid w:val="007D47E5"/>
    <w:rsid w:val="007D59A0"/>
    <w:rsid w:val="007D6969"/>
    <w:rsid w:val="007E0566"/>
    <w:rsid w:val="007E0ADE"/>
    <w:rsid w:val="007E3176"/>
    <w:rsid w:val="007E41F3"/>
    <w:rsid w:val="007E4BB5"/>
    <w:rsid w:val="007E7132"/>
    <w:rsid w:val="007E7DAD"/>
    <w:rsid w:val="007E7EEC"/>
    <w:rsid w:val="007F19D0"/>
    <w:rsid w:val="007F1F8E"/>
    <w:rsid w:val="007F3271"/>
    <w:rsid w:val="007F5622"/>
    <w:rsid w:val="007F7268"/>
    <w:rsid w:val="007F7302"/>
    <w:rsid w:val="007F7659"/>
    <w:rsid w:val="00800E74"/>
    <w:rsid w:val="0080169A"/>
    <w:rsid w:val="00804073"/>
    <w:rsid w:val="0080754D"/>
    <w:rsid w:val="008101E8"/>
    <w:rsid w:val="0081065C"/>
    <w:rsid w:val="008112E4"/>
    <w:rsid w:val="00813F46"/>
    <w:rsid w:val="00814C9A"/>
    <w:rsid w:val="00815AF5"/>
    <w:rsid w:val="00815D37"/>
    <w:rsid w:val="008207F4"/>
    <w:rsid w:val="008231FE"/>
    <w:rsid w:val="00823AE3"/>
    <w:rsid w:val="00824BAC"/>
    <w:rsid w:val="00825991"/>
    <w:rsid w:val="008262C9"/>
    <w:rsid w:val="008266CD"/>
    <w:rsid w:val="00826CF6"/>
    <w:rsid w:val="00827C82"/>
    <w:rsid w:val="008307FC"/>
    <w:rsid w:val="0083193F"/>
    <w:rsid w:val="00832C3E"/>
    <w:rsid w:val="00835875"/>
    <w:rsid w:val="008363B8"/>
    <w:rsid w:val="00837365"/>
    <w:rsid w:val="008400DA"/>
    <w:rsid w:val="00840546"/>
    <w:rsid w:val="008415AF"/>
    <w:rsid w:val="008415FD"/>
    <w:rsid w:val="00841C65"/>
    <w:rsid w:val="008441BD"/>
    <w:rsid w:val="00845637"/>
    <w:rsid w:val="0085079D"/>
    <w:rsid w:val="00851DE3"/>
    <w:rsid w:val="00851ED1"/>
    <w:rsid w:val="008522AC"/>
    <w:rsid w:val="00854E1B"/>
    <w:rsid w:val="0085742B"/>
    <w:rsid w:val="00860272"/>
    <w:rsid w:val="00861104"/>
    <w:rsid w:val="00861EA0"/>
    <w:rsid w:val="008624DB"/>
    <w:rsid w:val="00862722"/>
    <w:rsid w:val="00862B89"/>
    <w:rsid w:val="00863477"/>
    <w:rsid w:val="0086410B"/>
    <w:rsid w:val="00864635"/>
    <w:rsid w:val="00867050"/>
    <w:rsid w:val="0087154D"/>
    <w:rsid w:val="0087166D"/>
    <w:rsid w:val="00872104"/>
    <w:rsid w:val="00872AA8"/>
    <w:rsid w:val="00872F47"/>
    <w:rsid w:val="0087319B"/>
    <w:rsid w:val="0087429D"/>
    <w:rsid w:val="00876731"/>
    <w:rsid w:val="008769E5"/>
    <w:rsid w:val="0088007B"/>
    <w:rsid w:val="00884C2A"/>
    <w:rsid w:val="00884C45"/>
    <w:rsid w:val="00884F1F"/>
    <w:rsid w:val="00885E99"/>
    <w:rsid w:val="00886255"/>
    <w:rsid w:val="008911F7"/>
    <w:rsid w:val="00891BA0"/>
    <w:rsid w:val="0089278E"/>
    <w:rsid w:val="00893690"/>
    <w:rsid w:val="008939B4"/>
    <w:rsid w:val="00895C69"/>
    <w:rsid w:val="00897F17"/>
    <w:rsid w:val="008A1398"/>
    <w:rsid w:val="008A3539"/>
    <w:rsid w:val="008A40B3"/>
    <w:rsid w:val="008A4C05"/>
    <w:rsid w:val="008A661F"/>
    <w:rsid w:val="008B1D79"/>
    <w:rsid w:val="008B222E"/>
    <w:rsid w:val="008B3B2E"/>
    <w:rsid w:val="008B3CC6"/>
    <w:rsid w:val="008B5CD0"/>
    <w:rsid w:val="008B6A5F"/>
    <w:rsid w:val="008B7369"/>
    <w:rsid w:val="008C07E5"/>
    <w:rsid w:val="008C0DE9"/>
    <w:rsid w:val="008C786A"/>
    <w:rsid w:val="008D2236"/>
    <w:rsid w:val="008D2688"/>
    <w:rsid w:val="008D480E"/>
    <w:rsid w:val="008D5106"/>
    <w:rsid w:val="008D61E2"/>
    <w:rsid w:val="008D6C1D"/>
    <w:rsid w:val="008D7D96"/>
    <w:rsid w:val="008E016C"/>
    <w:rsid w:val="008E1E32"/>
    <w:rsid w:val="008E1F59"/>
    <w:rsid w:val="008E244C"/>
    <w:rsid w:val="008E289E"/>
    <w:rsid w:val="008E3162"/>
    <w:rsid w:val="008E3D62"/>
    <w:rsid w:val="008E6B25"/>
    <w:rsid w:val="008E7493"/>
    <w:rsid w:val="008E7F87"/>
    <w:rsid w:val="008F113C"/>
    <w:rsid w:val="008F2237"/>
    <w:rsid w:val="008F3435"/>
    <w:rsid w:val="008F4472"/>
    <w:rsid w:val="008F5C94"/>
    <w:rsid w:val="00901BE0"/>
    <w:rsid w:val="00904C68"/>
    <w:rsid w:val="009051F0"/>
    <w:rsid w:val="00905216"/>
    <w:rsid w:val="00906272"/>
    <w:rsid w:val="00907925"/>
    <w:rsid w:val="00910A99"/>
    <w:rsid w:val="009110AC"/>
    <w:rsid w:val="0091315E"/>
    <w:rsid w:val="00917D5F"/>
    <w:rsid w:val="009208A1"/>
    <w:rsid w:val="00920AC4"/>
    <w:rsid w:val="00920C7C"/>
    <w:rsid w:val="00921630"/>
    <w:rsid w:val="009240B5"/>
    <w:rsid w:val="00925BCC"/>
    <w:rsid w:val="00926260"/>
    <w:rsid w:val="00927048"/>
    <w:rsid w:val="009271C3"/>
    <w:rsid w:val="00927CA2"/>
    <w:rsid w:val="009301FC"/>
    <w:rsid w:val="0093090F"/>
    <w:rsid w:val="00930E9E"/>
    <w:rsid w:val="00932491"/>
    <w:rsid w:val="00933378"/>
    <w:rsid w:val="0093352F"/>
    <w:rsid w:val="009343ED"/>
    <w:rsid w:val="00934780"/>
    <w:rsid w:val="0093514B"/>
    <w:rsid w:val="00935884"/>
    <w:rsid w:val="0093785B"/>
    <w:rsid w:val="0093789D"/>
    <w:rsid w:val="00942067"/>
    <w:rsid w:val="00942209"/>
    <w:rsid w:val="00945B1C"/>
    <w:rsid w:val="00946933"/>
    <w:rsid w:val="00947386"/>
    <w:rsid w:val="0094783A"/>
    <w:rsid w:val="00950A04"/>
    <w:rsid w:val="00950E0B"/>
    <w:rsid w:val="00952ECF"/>
    <w:rsid w:val="00952FB6"/>
    <w:rsid w:val="0095587B"/>
    <w:rsid w:val="0095597E"/>
    <w:rsid w:val="00955C07"/>
    <w:rsid w:val="00955E0D"/>
    <w:rsid w:val="00961799"/>
    <w:rsid w:val="009619EA"/>
    <w:rsid w:val="00965AE7"/>
    <w:rsid w:val="00966854"/>
    <w:rsid w:val="0097183F"/>
    <w:rsid w:val="0097219A"/>
    <w:rsid w:val="00972EDC"/>
    <w:rsid w:val="00975663"/>
    <w:rsid w:val="0097638C"/>
    <w:rsid w:val="009770F0"/>
    <w:rsid w:val="009817ED"/>
    <w:rsid w:val="0098184D"/>
    <w:rsid w:val="00982601"/>
    <w:rsid w:val="0098396B"/>
    <w:rsid w:val="0098437D"/>
    <w:rsid w:val="00986817"/>
    <w:rsid w:val="00986F85"/>
    <w:rsid w:val="00990D9C"/>
    <w:rsid w:val="0099424B"/>
    <w:rsid w:val="0099706E"/>
    <w:rsid w:val="009975E9"/>
    <w:rsid w:val="009A25D5"/>
    <w:rsid w:val="009A2647"/>
    <w:rsid w:val="009A31D7"/>
    <w:rsid w:val="009A595C"/>
    <w:rsid w:val="009A6EFE"/>
    <w:rsid w:val="009A726E"/>
    <w:rsid w:val="009B05F6"/>
    <w:rsid w:val="009B43AF"/>
    <w:rsid w:val="009B7AED"/>
    <w:rsid w:val="009B7E7B"/>
    <w:rsid w:val="009C0D07"/>
    <w:rsid w:val="009C37B6"/>
    <w:rsid w:val="009C5718"/>
    <w:rsid w:val="009C79B9"/>
    <w:rsid w:val="009C7CBB"/>
    <w:rsid w:val="009D0C7B"/>
    <w:rsid w:val="009D2E97"/>
    <w:rsid w:val="009D304E"/>
    <w:rsid w:val="009E1F97"/>
    <w:rsid w:val="009E2E52"/>
    <w:rsid w:val="009E3925"/>
    <w:rsid w:val="009E3A49"/>
    <w:rsid w:val="009E3BFD"/>
    <w:rsid w:val="009E5ABF"/>
    <w:rsid w:val="009F205A"/>
    <w:rsid w:val="009F3890"/>
    <w:rsid w:val="009F3F15"/>
    <w:rsid w:val="009F4081"/>
    <w:rsid w:val="009F6086"/>
    <w:rsid w:val="009F60CF"/>
    <w:rsid w:val="009F772E"/>
    <w:rsid w:val="00A00828"/>
    <w:rsid w:val="00A00B83"/>
    <w:rsid w:val="00A014CF"/>
    <w:rsid w:val="00A02AF0"/>
    <w:rsid w:val="00A03A41"/>
    <w:rsid w:val="00A04520"/>
    <w:rsid w:val="00A0691F"/>
    <w:rsid w:val="00A06B73"/>
    <w:rsid w:val="00A07AD2"/>
    <w:rsid w:val="00A07C70"/>
    <w:rsid w:val="00A10869"/>
    <w:rsid w:val="00A125D2"/>
    <w:rsid w:val="00A1300F"/>
    <w:rsid w:val="00A13492"/>
    <w:rsid w:val="00A1537C"/>
    <w:rsid w:val="00A16366"/>
    <w:rsid w:val="00A16B2F"/>
    <w:rsid w:val="00A17E9E"/>
    <w:rsid w:val="00A20333"/>
    <w:rsid w:val="00A25E52"/>
    <w:rsid w:val="00A30129"/>
    <w:rsid w:val="00A303E9"/>
    <w:rsid w:val="00A30AC1"/>
    <w:rsid w:val="00A30E09"/>
    <w:rsid w:val="00A31545"/>
    <w:rsid w:val="00A32CDF"/>
    <w:rsid w:val="00A358D0"/>
    <w:rsid w:val="00A406EC"/>
    <w:rsid w:val="00A41218"/>
    <w:rsid w:val="00A41424"/>
    <w:rsid w:val="00A434CE"/>
    <w:rsid w:val="00A43ED5"/>
    <w:rsid w:val="00A43EDD"/>
    <w:rsid w:val="00A44775"/>
    <w:rsid w:val="00A47EAA"/>
    <w:rsid w:val="00A5017C"/>
    <w:rsid w:val="00A50AB6"/>
    <w:rsid w:val="00A50F64"/>
    <w:rsid w:val="00A51F20"/>
    <w:rsid w:val="00A52A87"/>
    <w:rsid w:val="00A52A9F"/>
    <w:rsid w:val="00A5328B"/>
    <w:rsid w:val="00A55B5B"/>
    <w:rsid w:val="00A57602"/>
    <w:rsid w:val="00A577B2"/>
    <w:rsid w:val="00A57B72"/>
    <w:rsid w:val="00A62C78"/>
    <w:rsid w:val="00A653CE"/>
    <w:rsid w:val="00A67384"/>
    <w:rsid w:val="00A6754C"/>
    <w:rsid w:val="00A71443"/>
    <w:rsid w:val="00A7272E"/>
    <w:rsid w:val="00A73D8E"/>
    <w:rsid w:val="00A73E2C"/>
    <w:rsid w:val="00A756E4"/>
    <w:rsid w:val="00A75E61"/>
    <w:rsid w:val="00A7661F"/>
    <w:rsid w:val="00A803CE"/>
    <w:rsid w:val="00A80EE8"/>
    <w:rsid w:val="00A81D2D"/>
    <w:rsid w:val="00A83233"/>
    <w:rsid w:val="00A837F4"/>
    <w:rsid w:val="00A83F43"/>
    <w:rsid w:val="00A84F70"/>
    <w:rsid w:val="00A85470"/>
    <w:rsid w:val="00A860FB"/>
    <w:rsid w:val="00A863C3"/>
    <w:rsid w:val="00A87E4A"/>
    <w:rsid w:val="00A902F7"/>
    <w:rsid w:val="00A90F48"/>
    <w:rsid w:val="00A9164D"/>
    <w:rsid w:val="00A932F1"/>
    <w:rsid w:val="00A93C4E"/>
    <w:rsid w:val="00A94331"/>
    <w:rsid w:val="00A94571"/>
    <w:rsid w:val="00A952E8"/>
    <w:rsid w:val="00A973FD"/>
    <w:rsid w:val="00AA03A6"/>
    <w:rsid w:val="00AA21A5"/>
    <w:rsid w:val="00AA4AE8"/>
    <w:rsid w:val="00AA6EF5"/>
    <w:rsid w:val="00AA7228"/>
    <w:rsid w:val="00AB0432"/>
    <w:rsid w:val="00AB07BD"/>
    <w:rsid w:val="00AB0928"/>
    <w:rsid w:val="00AB0A1B"/>
    <w:rsid w:val="00AB1B1E"/>
    <w:rsid w:val="00AB2747"/>
    <w:rsid w:val="00AB3BEC"/>
    <w:rsid w:val="00AB42E6"/>
    <w:rsid w:val="00AB48AD"/>
    <w:rsid w:val="00AC056D"/>
    <w:rsid w:val="00AC12D3"/>
    <w:rsid w:val="00AC1456"/>
    <w:rsid w:val="00AC2EA3"/>
    <w:rsid w:val="00AC4A91"/>
    <w:rsid w:val="00AC4ED8"/>
    <w:rsid w:val="00AC51D5"/>
    <w:rsid w:val="00AC7150"/>
    <w:rsid w:val="00AD1969"/>
    <w:rsid w:val="00AD40E8"/>
    <w:rsid w:val="00AD42ED"/>
    <w:rsid w:val="00AD463C"/>
    <w:rsid w:val="00AD4714"/>
    <w:rsid w:val="00AD77B0"/>
    <w:rsid w:val="00AE0AB9"/>
    <w:rsid w:val="00AE1386"/>
    <w:rsid w:val="00AE1EA6"/>
    <w:rsid w:val="00AE1FF8"/>
    <w:rsid w:val="00AE25D7"/>
    <w:rsid w:val="00AE28E0"/>
    <w:rsid w:val="00AE3739"/>
    <w:rsid w:val="00AE476A"/>
    <w:rsid w:val="00AF0A9F"/>
    <w:rsid w:val="00AF2849"/>
    <w:rsid w:val="00AF2E13"/>
    <w:rsid w:val="00AF5CAF"/>
    <w:rsid w:val="00AF5F2C"/>
    <w:rsid w:val="00AF72B8"/>
    <w:rsid w:val="00B0006D"/>
    <w:rsid w:val="00B00E17"/>
    <w:rsid w:val="00B02C91"/>
    <w:rsid w:val="00B037C0"/>
    <w:rsid w:val="00B03964"/>
    <w:rsid w:val="00B06346"/>
    <w:rsid w:val="00B10C1A"/>
    <w:rsid w:val="00B12247"/>
    <w:rsid w:val="00B126B1"/>
    <w:rsid w:val="00B14C77"/>
    <w:rsid w:val="00B15C22"/>
    <w:rsid w:val="00B16210"/>
    <w:rsid w:val="00B16359"/>
    <w:rsid w:val="00B163BF"/>
    <w:rsid w:val="00B1696D"/>
    <w:rsid w:val="00B16BD2"/>
    <w:rsid w:val="00B22666"/>
    <w:rsid w:val="00B234F4"/>
    <w:rsid w:val="00B277A8"/>
    <w:rsid w:val="00B30D33"/>
    <w:rsid w:val="00B310A6"/>
    <w:rsid w:val="00B33DC1"/>
    <w:rsid w:val="00B33EA4"/>
    <w:rsid w:val="00B34BAC"/>
    <w:rsid w:val="00B34E19"/>
    <w:rsid w:val="00B34E57"/>
    <w:rsid w:val="00B35001"/>
    <w:rsid w:val="00B364A8"/>
    <w:rsid w:val="00B400B9"/>
    <w:rsid w:val="00B40405"/>
    <w:rsid w:val="00B40996"/>
    <w:rsid w:val="00B40C1B"/>
    <w:rsid w:val="00B410FA"/>
    <w:rsid w:val="00B41F12"/>
    <w:rsid w:val="00B45CFB"/>
    <w:rsid w:val="00B46746"/>
    <w:rsid w:val="00B51C8F"/>
    <w:rsid w:val="00B55563"/>
    <w:rsid w:val="00B55E40"/>
    <w:rsid w:val="00B56C49"/>
    <w:rsid w:val="00B60BDB"/>
    <w:rsid w:val="00B62001"/>
    <w:rsid w:val="00B624ED"/>
    <w:rsid w:val="00B62FE1"/>
    <w:rsid w:val="00B633DB"/>
    <w:rsid w:val="00B63856"/>
    <w:rsid w:val="00B642BF"/>
    <w:rsid w:val="00B65160"/>
    <w:rsid w:val="00B660DF"/>
    <w:rsid w:val="00B66391"/>
    <w:rsid w:val="00B66FD2"/>
    <w:rsid w:val="00B70CA7"/>
    <w:rsid w:val="00B71097"/>
    <w:rsid w:val="00B7121E"/>
    <w:rsid w:val="00B71541"/>
    <w:rsid w:val="00B719F7"/>
    <w:rsid w:val="00B71AC4"/>
    <w:rsid w:val="00B71E24"/>
    <w:rsid w:val="00B75A41"/>
    <w:rsid w:val="00B75C8D"/>
    <w:rsid w:val="00B75C91"/>
    <w:rsid w:val="00B768DC"/>
    <w:rsid w:val="00B77CFC"/>
    <w:rsid w:val="00B80A61"/>
    <w:rsid w:val="00B83358"/>
    <w:rsid w:val="00B838C4"/>
    <w:rsid w:val="00B83A3C"/>
    <w:rsid w:val="00B8418B"/>
    <w:rsid w:val="00B842C2"/>
    <w:rsid w:val="00B84483"/>
    <w:rsid w:val="00B84ED3"/>
    <w:rsid w:val="00B85208"/>
    <w:rsid w:val="00B876D4"/>
    <w:rsid w:val="00B90902"/>
    <w:rsid w:val="00B91515"/>
    <w:rsid w:val="00B920B4"/>
    <w:rsid w:val="00B93A36"/>
    <w:rsid w:val="00B958E9"/>
    <w:rsid w:val="00B96C60"/>
    <w:rsid w:val="00BA029D"/>
    <w:rsid w:val="00BA1C64"/>
    <w:rsid w:val="00BA7443"/>
    <w:rsid w:val="00BA7F2F"/>
    <w:rsid w:val="00BB13C6"/>
    <w:rsid w:val="00BB1B1D"/>
    <w:rsid w:val="00BB2F28"/>
    <w:rsid w:val="00BB32E4"/>
    <w:rsid w:val="00BB468D"/>
    <w:rsid w:val="00BB492E"/>
    <w:rsid w:val="00BB56EF"/>
    <w:rsid w:val="00BB6F57"/>
    <w:rsid w:val="00BB79F6"/>
    <w:rsid w:val="00BC0282"/>
    <w:rsid w:val="00BC08D6"/>
    <w:rsid w:val="00BC18A7"/>
    <w:rsid w:val="00BC2B15"/>
    <w:rsid w:val="00BC543A"/>
    <w:rsid w:val="00BC5860"/>
    <w:rsid w:val="00BC791F"/>
    <w:rsid w:val="00BD1114"/>
    <w:rsid w:val="00BD17BF"/>
    <w:rsid w:val="00BD1C25"/>
    <w:rsid w:val="00BD2973"/>
    <w:rsid w:val="00BD681E"/>
    <w:rsid w:val="00BD6C26"/>
    <w:rsid w:val="00BD745D"/>
    <w:rsid w:val="00BE21D0"/>
    <w:rsid w:val="00BE3544"/>
    <w:rsid w:val="00BE3FD0"/>
    <w:rsid w:val="00BF0314"/>
    <w:rsid w:val="00BF0DF0"/>
    <w:rsid w:val="00BF2B6A"/>
    <w:rsid w:val="00BF3031"/>
    <w:rsid w:val="00BF3509"/>
    <w:rsid w:val="00BF5081"/>
    <w:rsid w:val="00BF5C41"/>
    <w:rsid w:val="00BF743A"/>
    <w:rsid w:val="00BF7825"/>
    <w:rsid w:val="00C009EF"/>
    <w:rsid w:val="00C00D2F"/>
    <w:rsid w:val="00C00DF5"/>
    <w:rsid w:val="00C02580"/>
    <w:rsid w:val="00C034A8"/>
    <w:rsid w:val="00C03D15"/>
    <w:rsid w:val="00C0405C"/>
    <w:rsid w:val="00C04922"/>
    <w:rsid w:val="00C05018"/>
    <w:rsid w:val="00C05E31"/>
    <w:rsid w:val="00C06623"/>
    <w:rsid w:val="00C068C5"/>
    <w:rsid w:val="00C06F4E"/>
    <w:rsid w:val="00C07A77"/>
    <w:rsid w:val="00C07E68"/>
    <w:rsid w:val="00C1083D"/>
    <w:rsid w:val="00C1308E"/>
    <w:rsid w:val="00C1452A"/>
    <w:rsid w:val="00C164A8"/>
    <w:rsid w:val="00C20AAF"/>
    <w:rsid w:val="00C21980"/>
    <w:rsid w:val="00C2226E"/>
    <w:rsid w:val="00C24395"/>
    <w:rsid w:val="00C24466"/>
    <w:rsid w:val="00C25353"/>
    <w:rsid w:val="00C2620B"/>
    <w:rsid w:val="00C266D4"/>
    <w:rsid w:val="00C301AE"/>
    <w:rsid w:val="00C30268"/>
    <w:rsid w:val="00C3180F"/>
    <w:rsid w:val="00C334CA"/>
    <w:rsid w:val="00C34801"/>
    <w:rsid w:val="00C363AE"/>
    <w:rsid w:val="00C37417"/>
    <w:rsid w:val="00C3770D"/>
    <w:rsid w:val="00C402C8"/>
    <w:rsid w:val="00C405B7"/>
    <w:rsid w:val="00C4309C"/>
    <w:rsid w:val="00C437B2"/>
    <w:rsid w:val="00C43F88"/>
    <w:rsid w:val="00C458D0"/>
    <w:rsid w:val="00C51925"/>
    <w:rsid w:val="00C53039"/>
    <w:rsid w:val="00C545C2"/>
    <w:rsid w:val="00C55A4C"/>
    <w:rsid w:val="00C55CCF"/>
    <w:rsid w:val="00C57A19"/>
    <w:rsid w:val="00C60069"/>
    <w:rsid w:val="00C617A0"/>
    <w:rsid w:val="00C618B6"/>
    <w:rsid w:val="00C6216B"/>
    <w:rsid w:val="00C64C2C"/>
    <w:rsid w:val="00C669CA"/>
    <w:rsid w:val="00C67220"/>
    <w:rsid w:val="00C70B07"/>
    <w:rsid w:val="00C70C83"/>
    <w:rsid w:val="00C70E59"/>
    <w:rsid w:val="00C72FB8"/>
    <w:rsid w:val="00C7303D"/>
    <w:rsid w:val="00C7406D"/>
    <w:rsid w:val="00C74B3D"/>
    <w:rsid w:val="00C75922"/>
    <w:rsid w:val="00C762A5"/>
    <w:rsid w:val="00C769F9"/>
    <w:rsid w:val="00C84208"/>
    <w:rsid w:val="00C8425F"/>
    <w:rsid w:val="00C84504"/>
    <w:rsid w:val="00C8456C"/>
    <w:rsid w:val="00C8474B"/>
    <w:rsid w:val="00C85CFA"/>
    <w:rsid w:val="00C87664"/>
    <w:rsid w:val="00C90838"/>
    <w:rsid w:val="00C90B3A"/>
    <w:rsid w:val="00C91ACB"/>
    <w:rsid w:val="00C937B9"/>
    <w:rsid w:val="00C94D0D"/>
    <w:rsid w:val="00C94E31"/>
    <w:rsid w:val="00C968B6"/>
    <w:rsid w:val="00C96C8E"/>
    <w:rsid w:val="00C97302"/>
    <w:rsid w:val="00CA4607"/>
    <w:rsid w:val="00CA487E"/>
    <w:rsid w:val="00CA5D9D"/>
    <w:rsid w:val="00CB363F"/>
    <w:rsid w:val="00CB406D"/>
    <w:rsid w:val="00CB6147"/>
    <w:rsid w:val="00CB6378"/>
    <w:rsid w:val="00CB6B48"/>
    <w:rsid w:val="00CB6DB5"/>
    <w:rsid w:val="00CB7383"/>
    <w:rsid w:val="00CB7F0A"/>
    <w:rsid w:val="00CC2002"/>
    <w:rsid w:val="00CC3D71"/>
    <w:rsid w:val="00CC47EC"/>
    <w:rsid w:val="00CC5121"/>
    <w:rsid w:val="00CC5457"/>
    <w:rsid w:val="00CC5C03"/>
    <w:rsid w:val="00CC67E5"/>
    <w:rsid w:val="00CC6E88"/>
    <w:rsid w:val="00CC7059"/>
    <w:rsid w:val="00CD056C"/>
    <w:rsid w:val="00CD0F92"/>
    <w:rsid w:val="00CD10D5"/>
    <w:rsid w:val="00CD1447"/>
    <w:rsid w:val="00CD1FA6"/>
    <w:rsid w:val="00CD2C02"/>
    <w:rsid w:val="00CD6C2F"/>
    <w:rsid w:val="00CD7B9C"/>
    <w:rsid w:val="00CE0327"/>
    <w:rsid w:val="00CE35ED"/>
    <w:rsid w:val="00CF12E4"/>
    <w:rsid w:val="00CF167C"/>
    <w:rsid w:val="00CF28A9"/>
    <w:rsid w:val="00CF522B"/>
    <w:rsid w:val="00CF52CB"/>
    <w:rsid w:val="00CF67A6"/>
    <w:rsid w:val="00CF7656"/>
    <w:rsid w:val="00D01672"/>
    <w:rsid w:val="00D020E1"/>
    <w:rsid w:val="00D03A44"/>
    <w:rsid w:val="00D06909"/>
    <w:rsid w:val="00D12BBA"/>
    <w:rsid w:val="00D12F67"/>
    <w:rsid w:val="00D12FD8"/>
    <w:rsid w:val="00D15B94"/>
    <w:rsid w:val="00D160CE"/>
    <w:rsid w:val="00D20A8A"/>
    <w:rsid w:val="00D213DD"/>
    <w:rsid w:val="00D21E3E"/>
    <w:rsid w:val="00D23D79"/>
    <w:rsid w:val="00D2785B"/>
    <w:rsid w:val="00D329C6"/>
    <w:rsid w:val="00D35A46"/>
    <w:rsid w:val="00D35AEE"/>
    <w:rsid w:val="00D368F0"/>
    <w:rsid w:val="00D36B65"/>
    <w:rsid w:val="00D4033C"/>
    <w:rsid w:val="00D412E6"/>
    <w:rsid w:val="00D415A8"/>
    <w:rsid w:val="00D420D0"/>
    <w:rsid w:val="00D429A1"/>
    <w:rsid w:val="00D43344"/>
    <w:rsid w:val="00D435F5"/>
    <w:rsid w:val="00D46389"/>
    <w:rsid w:val="00D468C7"/>
    <w:rsid w:val="00D46AD4"/>
    <w:rsid w:val="00D470C5"/>
    <w:rsid w:val="00D47840"/>
    <w:rsid w:val="00D4786B"/>
    <w:rsid w:val="00D47D28"/>
    <w:rsid w:val="00D50212"/>
    <w:rsid w:val="00D5060D"/>
    <w:rsid w:val="00D50A98"/>
    <w:rsid w:val="00D53FCC"/>
    <w:rsid w:val="00D56EB1"/>
    <w:rsid w:val="00D6227B"/>
    <w:rsid w:val="00D627FE"/>
    <w:rsid w:val="00D629AF"/>
    <w:rsid w:val="00D67301"/>
    <w:rsid w:val="00D717C9"/>
    <w:rsid w:val="00D76BC5"/>
    <w:rsid w:val="00D76F19"/>
    <w:rsid w:val="00D77359"/>
    <w:rsid w:val="00D80563"/>
    <w:rsid w:val="00D8096C"/>
    <w:rsid w:val="00D81B94"/>
    <w:rsid w:val="00D82498"/>
    <w:rsid w:val="00D84E34"/>
    <w:rsid w:val="00D8537B"/>
    <w:rsid w:val="00D86C7F"/>
    <w:rsid w:val="00D91DE5"/>
    <w:rsid w:val="00D934AF"/>
    <w:rsid w:val="00D94D9C"/>
    <w:rsid w:val="00D97332"/>
    <w:rsid w:val="00DA01D6"/>
    <w:rsid w:val="00DA2827"/>
    <w:rsid w:val="00DA2CF7"/>
    <w:rsid w:val="00DA4084"/>
    <w:rsid w:val="00DA623F"/>
    <w:rsid w:val="00DA6326"/>
    <w:rsid w:val="00DB047B"/>
    <w:rsid w:val="00DB0CA5"/>
    <w:rsid w:val="00DB1C70"/>
    <w:rsid w:val="00DB2CC7"/>
    <w:rsid w:val="00DB34DE"/>
    <w:rsid w:val="00DB36AF"/>
    <w:rsid w:val="00DB5FFB"/>
    <w:rsid w:val="00DB7CF3"/>
    <w:rsid w:val="00DC23A4"/>
    <w:rsid w:val="00DC2F94"/>
    <w:rsid w:val="00DC34E1"/>
    <w:rsid w:val="00DC4490"/>
    <w:rsid w:val="00DC4E5F"/>
    <w:rsid w:val="00DC5374"/>
    <w:rsid w:val="00DC5684"/>
    <w:rsid w:val="00DC5F8E"/>
    <w:rsid w:val="00DC67D2"/>
    <w:rsid w:val="00DC6E48"/>
    <w:rsid w:val="00DC71EE"/>
    <w:rsid w:val="00DD3001"/>
    <w:rsid w:val="00DD5292"/>
    <w:rsid w:val="00DD6C64"/>
    <w:rsid w:val="00DD706A"/>
    <w:rsid w:val="00DE1AB4"/>
    <w:rsid w:val="00DE315F"/>
    <w:rsid w:val="00DE35FD"/>
    <w:rsid w:val="00DE41DA"/>
    <w:rsid w:val="00DE54A5"/>
    <w:rsid w:val="00DF1398"/>
    <w:rsid w:val="00DF2241"/>
    <w:rsid w:val="00DF3307"/>
    <w:rsid w:val="00DF38C6"/>
    <w:rsid w:val="00DF38CC"/>
    <w:rsid w:val="00DF3B9B"/>
    <w:rsid w:val="00DF478F"/>
    <w:rsid w:val="00DF5557"/>
    <w:rsid w:val="00DF5563"/>
    <w:rsid w:val="00DF5765"/>
    <w:rsid w:val="00DF771D"/>
    <w:rsid w:val="00E00777"/>
    <w:rsid w:val="00E026F5"/>
    <w:rsid w:val="00E04275"/>
    <w:rsid w:val="00E04DC6"/>
    <w:rsid w:val="00E0566C"/>
    <w:rsid w:val="00E05761"/>
    <w:rsid w:val="00E14B9F"/>
    <w:rsid w:val="00E164B7"/>
    <w:rsid w:val="00E172D7"/>
    <w:rsid w:val="00E1765E"/>
    <w:rsid w:val="00E17E21"/>
    <w:rsid w:val="00E21704"/>
    <w:rsid w:val="00E222AD"/>
    <w:rsid w:val="00E23682"/>
    <w:rsid w:val="00E24088"/>
    <w:rsid w:val="00E2460C"/>
    <w:rsid w:val="00E24681"/>
    <w:rsid w:val="00E24729"/>
    <w:rsid w:val="00E25E75"/>
    <w:rsid w:val="00E26578"/>
    <w:rsid w:val="00E27AE3"/>
    <w:rsid w:val="00E2E2E1"/>
    <w:rsid w:val="00E32EFC"/>
    <w:rsid w:val="00E332B4"/>
    <w:rsid w:val="00E35F40"/>
    <w:rsid w:val="00E37738"/>
    <w:rsid w:val="00E377FD"/>
    <w:rsid w:val="00E43A90"/>
    <w:rsid w:val="00E460A1"/>
    <w:rsid w:val="00E47BE7"/>
    <w:rsid w:val="00E50F43"/>
    <w:rsid w:val="00E5344B"/>
    <w:rsid w:val="00E5471B"/>
    <w:rsid w:val="00E5494E"/>
    <w:rsid w:val="00E54D63"/>
    <w:rsid w:val="00E55C79"/>
    <w:rsid w:val="00E5671E"/>
    <w:rsid w:val="00E575AD"/>
    <w:rsid w:val="00E606DA"/>
    <w:rsid w:val="00E6114B"/>
    <w:rsid w:val="00E62272"/>
    <w:rsid w:val="00E6234B"/>
    <w:rsid w:val="00E65160"/>
    <w:rsid w:val="00E652E3"/>
    <w:rsid w:val="00E654BA"/>
    <w:rsid w:val="00E67588"/>
    <w:rsid w:val="00E678F3"/>
    <w:rsid w:val="00E67BC4"/>
    <w:rsid w:val="00E7036F"/>
    <w:rsid w:val="00E71EDD"/>
    <w:rsid w:val="00E7218D"/>
    <w:rsid w:val="00E74DC1"/>
    <w:rsid w:val="00E76A8C"/>
    <w:rsid w:val="00E7774D"/>
    <w:rsid w:val="00E77E00"/>
    <w:rsid w:val="00E80778"/>
    <w:rsid w:val="00E825EF"/>
    <w:rsid w:val="00E83D3F"/>
    <w:rsid w:val="00E84E14"/>
    <w:rsid w:val="00E86B47"/>
    <w:rsid w:val="00E87891"/>
    <w:rsid w:val="00E87CEC"/>
    <w:rsid w:val="00E87F74"/>
    <w:rsid w:val="00E929D0"/>
    <w:rsid w:val="00E9315D"/>
    <w:rsid w:val="00E936E0"/>
    <w:rsid w:val="00E94B43"/>
    <w:rsid w:val="00E95465"/>
    <w:rsid w:val="00E96673"/>
    <w:rsid w:val="00EA06EA"/>
    <w:rsid w:val="00EA1944"/>
    <w:rsid w:val="00EA20ED"/>
    <w:rsid w:val="00EA33D5"/>
    <w:rsid w:val="00EA3C8B"/>
    <w:rsid w:val="00EA4ABA"/>
    <w:rsid w:val="00EB3344"/>
    <w:rsid w:val="00EB4BD6"/>
    <w:rsid w:val="00EB62E9"/>
    <w:rsid w:val="00EB63BD"/>
    <w:rsid w:val="00EB6A92"/>
    <w:rsid w:val="00EB6BDF"/>
    <w:rsid w:val="00EB7064"/>
    <w:rsid w:val="00EB7A6E"/>
    <w:rsid w:val="00EB7D7C"/>
    <w:rsid w:val="00EC2C2B"/>
    <w:rsid w:val="00EC3CE5"/>
    <w:rsid w:val="00EC3E64"/>
    <w:rsid w:val="00EC4B8C"/>
    <w:rsid w:val="00EC5B86"/>
    <w:rsid w:val="00EC7F4F"/>
    <w:rsid w:val="00ED0267"/>
    <w:rsid w:val="00ED16F2"/>
    <w:rsid w:val="00ED47B8"/>
    <w:rsid w:val="00ED549B"/>
    <w:rsid w:val="00EE141C"/>
    <w:rsid w:val="00EE1C7D"/>
    <w:rsid w:val="00EE5394"/>
    <w:rsid w:val="00EE5907"/>
    <w:rsid w:val="00EE5FDA"/>
    <w:rsid w:val="00EE7D91"/>
    <w:rsid w:val="00EF072C"/>
    <w:rsid w:val="00EF3657"/>
    <w:rsid w:val="00EF4D7D"/>
    <w:rsid w:val="00EF5418"/>
    <w:rsid w:val="00EF5A03"/>
    <w:rsid w:val="00F01683"/>
    <w:rsid w:val="00F03A6B"/>
    <w:rsid w:val="00F063F8"/>
    <w:rsid w:val="00F110C9"/>
    <w:rsid w:val="00F146F9"/>
    <w:rsid w:val="00F1483D"/>
    <w:rsid w:val="00F14B97"/>
    <w:rsid w:val="00F20099"/>
    <w:rsid w:val="00F20124"/>
    <w:rsid w:val="00F21B1D"/>
    <w:rsid w:val="00F21DF4"/>
    <w:rsid w:val="00F234F0"/>
    <w:rsid w:val="00F23BA0"/>
    <w:rsid w:val="00F253D5"/>
    <w:rsid w:val="00F26725"/>
    <w:rsid w:val="00F278CD"/>
    <w:rsid w:val="00F30CB4"/>
    <w:rsid w:val="00F30E54"/>
    <w:rsid w:val="00F320C9"/>
    <w:rsid w:val="00F32801"/>
    <w:rsid w:val="00F32DCA"/>
    <w:rsid w:val="00F33498"/>
    <w:rsid w:val="00F34B94"/>
    <w:rsid w:val="00F35478"/>
    <w:rsid w:val="00F3577B"/>
    <w:rsid w:val="00F424B2"/>
    <w:rsid w:val="00F433B8"/>
    <w:rsid w:val="00F4588C"/>
    <w:rsid w:val="00F45A50"/>
    <w:rsid w:val="00F45EDB"/>
    <w:rsid w:val="00F465FE"/>
    <w:rsid w:val="00F53FFE"/>
    <w:rsid w:val="00F54D0D"/>
    <w:rsid w:val="00F54D79"/>
    <w:rsid w:val="00F615FE"/>
    <w:rsid w:val="00F62B1A"/>
    <w:rsid w:val="00F62C42"/>
    <w:rsid w:val="00F64054"/>
    <w:rsid w:val="00F67014"/>
    <w:rsid w:val="00F67574"/>
    <w:rsid w:val="00F7095E"/>
    <w:rsid w:val="00F722FA"/>
    <w:rsid w:val="00F7275C"/>
    <w:rsid w:val="00F728C8"/>
    <w:rsid w:val="00F72F43"/>
    <w:rsid w:val="00F7309C"/>
    <w:rsid w:val="00F73A0D"/>
    <w:rsid w:val="00F73E29"/>
    <w:rsid w:val="00F761EF"/>
    <w:rsid w:val="00F76847"/>
    <w:rsid w:val="00F76DFA"/>
    <w:rsid w:val="00F77A70"/>
    <w:rsid w:val="00F818A5"/>
    <w:rsid w:val="00F81BD5"/>
    <w:rsid w:val="00F8314E"/>
    <w:rsid w:val="00F8500E"/>
    <w:rsid w:val="00F8522F"/>
    <w:rsid w:val="00F8581F"/>
    <w:rsid w:val="00F860B4"/>
    <w:rsid w:val="00F929C5"/>
    <w:rsid w:val="00F933F9"/>
    <w:rsid w:val="00F94599"/>
    <w:rsid w:val="00F9473E"/>
    <w:rsid w:val="00F94E0E"/>
    <w:rsid w:val="00F95D4C"/>
    <w:rsid w:val="00FA27B0"/>
    <w:rsid w:val="00FA402B"/>
    <w:rsid w:val="00FA4369"/>
    <w:rsid w:val="00FA49B0"/>
    <w:rsid w:val="00FA6B2B"/>
    <w:rsid w:val="00FB1A56"/>
    <w:rsid w:val="00FB2C3E"/>
    <w:rsid w:val="00FB309C"/>
    <w:rsid w:val="00FB49A9"/>
    <w:rsid w:val="00FB56A3"/>
    <w:rsid w:val="00FB593C"/>
    <w:rsid w:val="00FB6B1C"/>
    <w:rsid w:val="00FB7DE9"/>
    <w:rsid w:val="00FC04A7"/>
    <w:rsid w:val="00FC098D"/>
    <w:rsid w:val="00FC0997"/>
    <w:rsid w:val="00FC1358"/>
    <w:rsid w:val="00FC1B5C"/>
    <w:rsid w:val="00FC1C3B"/>
    <w:rsid w:val="00FC4A16"/>
    <w:rsid w:val="00FC5283"/>
    <w:rsid w:val="00FC5B0B"/>
    <w:rsid w:val="00FC606A"/>
    <w:rsid w:val="00FD0508"/>
    <w:rsid w:val="00FD20F8"/>
    <w:rsid w:val="00FD3447"/>
    <w:rsid w:val="00FD36C4"/>
    <w:rsid w:val="00FD3CCE"/>
    <w:rsid w:val="00FD551E"/>
    <w:rsid w:val="00FD5D96"/>
    <w:rsid w:val="00FD63E6"/>
    <w:rsid w:val="00FD6500"/>
    <w:rsid w:val="00FD7816"/>
    <w:rsid w:val="00FE0E8D"/>
    <w:rsid w:val="00FE6AF7"/>
    <w:rsid w:val="00FE6CDB"/>
    <w:rsid w:val="00FE74C2"/>
    <w:rsid w:val="00FE7D45"/>
    <w:rsid w:val="00FF07C2"/>
    <w:rsid w:val="00FF08F6"/>
    <w:rsid w:val="00FF354F"/>
    <w:rsid w:val="00FF3775"/>
    <w:rsid w:val="00FF4492"/>
    <w:rsid w:val="00FF4C93"/>
    <w:rsid w:val="00FF66A2"/>
    <w:rsid w:val="00FF6B0B"/>
    <w:rsid w:val="00FF7344"/>
    <w:rsid w:val="00FF7D65"/>
    <w:rsid w:val="01527D8D"/>
    <w:rsid w:val="021C1B0B"/>
    <w:rsid w:val="026E0415"/>
    <w:rsid w:val="03CB2519"/>
    <w:rsid w:val="03DA8E81"/>
    <w:rsid w:val="05B8EE3B"/>
    <w:rsid w:val="065EB033"/>
    <w:rsid w:val="06C04479"/>
    <w:rsid w:val="0772832E"/>
    <w:rsid w:val="079B9086"/>
    <w:rsid w:val="07CF2684"/>
    <w:rsid w:val="0863841F"/>
    <w:rsid w:val="09CCF677"/>
    <w:rsid w:val="0BEAB894"/>
    <w:rsid w:val="0E2147BD"/>
    <w:rsid w:val="0E374F2A"/>
    <w:rsid w:val="0E91D671"/>
    <w:rsid w:val="0E924CE8"/>
    <w:rsid w:val="10EEFCCC"/>
    <w:rsid w:val="11C656C7"/>
    <w:rsid w:val="11E4F788"/>
    <w:rsid w:val="135D4832"/>
    <w:rsid w:val="14957B00"/>
    <w:rsid w:val="15318965"/>
    <w:rsid w:val="156F9F56"/>
    <w:rsid w:val="179F60B3"/>
    <w:rsid w:val="188D6F93"/>
    <w:rsid w:val="18D3432D"/>
    <w:rsid w:val="1A026FA0"/>
    <w:rsid w:val="1BB85837"/>
    <w:rsid w:val="1FD0F14E"/>
    <w:rsid w:val="201D98C8"/>
    <w:rsid w:val="208B9861"/>
    <w:rsid w:val="20BD5AB0"/>
    <w:rsid w:val="216D3277"/>
    <w:rsid w:val="21FC9D1E"/>
    <w:rsid w:val="22B787F6"/>
    <w:rsid w:val="23565523"/>
    <w:rsid w:val="2534F91C"/>
    <w:rsid w:val="26B3670A"/>
    <w:rsid w:val="26F28B3B"/>
    <w:rsid w:val="270F581C"/>
    <w:rsid w:val="28169218"/>
    <w:rsid w:val="282836F5"/>
    <w:rsid w:val="29D6AA68"/>
    <w:rsid w:val="2B52FFC9"/>
    <w:rsid w:val="2CFFBF9E"/>
    <w:rsid w:val="30924609"/>
    <w:rsid w:val="30D36559"/>
    <w:rsid w:val="321ABB02"/>
    <w:rsid w:val="3298EFD6"/>
    <w:rsid w:val="32FDB2F8"/>
    <w:rsid w:val="3304F627"/>
    <w:rsid w:val="34E1924C"/>
    <w:rsid w:val="35F92F8E"/>
    <w:rsid w:val="36D04967"/>
    <w:rsid w:val="3717BB35"/>
    <w:rsid w:val="37F1EA2A"/>
    <w:rsid w:val="38D6C933"/>
    <w:rsid w:val="39234FDA"/>
    <w:rsid w:val="392F4DC1"/>
    <w:rsid w:val="396ABE8C"/>
    <w:rsid w:val="39BC760B"/>
    <w:rsid w:val="3A0AA9C6"/>
    <w:rsid w:val="3ADC08F8"/>
    <w:rsid w:val="3B0C5646"/>
    <w:rsid w:val="3B75E176"/>
    <w:rsid w:val="3CBDC520"/>
    <w:rsid w:val="3CE1F727"/>
    <w:rsid w:val="3D816408"/>
    <w:rsid w:val="3DCCF2DE"/>
    <w:rsid w:val="3F629D4B"/>
    <w:rsid w:val="409B8CF8"/>
    <w:rsid w:val="44B25334"/>
    <w:rsid w:val="4610BE57"/>
    <w:rsid w:val="468F68C7"/>
    <w:rsid w:val="48D66D8E"/>
    <w:rsid w:val="490CE347"/>
    <w:rsid w:val="493EFA45"/>
    <w:rsid w:val="4A36D7D4"/>
    <w:rsid w:val="4A4D8479"/>
    <w:rsid w:val="4B0AD7D1"/>
    <w:rsid w:val="4D2DDE90"/>
    <w:rsid w:val="4D9913E9"/>
    <w:rsid w:val="4F1C86D4"/>
    <w:rsid w:val="4F5780AD"/>
    <w:rsid w:val="4F95B31C"/>
    <w:rsid w:val="4FEA9A38"/>
    <w:rsid w:val="508850D8"/>
    <w:rsid w:val="53B3F5DE"/>
    <w:rsid w:val="54C2C7CC"/>
    <w:rsid w:val="598EF6D4"/>
    <w:rsid w:val="5A68B4E5"/>
    <w:rsid w:val="5A91D9DF"/>
    <w:rsid w:val="5A9EA5E7"/>
    <w:rsid w:val="5B2AD1CD"/>
    <w:rsid w:val="5DD20269"/>
    <w:rsid w:val="5E1FAF9F"/>
    <w:rsid w:val="5E63B259"/>
    <w:rsid w:val="5E80E83C"/>
    <w:rsid w:val="629C4D1F"/>
    <w:rsid w:val="63CEEFF7"/>
    <w:rsid w:val="63E02810"/>
    <w:rsid w:val="6568C890"/>
    <w:rsid w:val="6735DA6D"/>
    <w:rsid w:val="67657E41"/>
    <w:rsid w:val="68B830B6"/>
    <w:rsid w:val="68BF7FDE"/>
    <w:rsid w:val="69A0BFFB"/>
    <w:rsid w:val="69E7F4BA"/>
    <w:rsid w:val="6A5953D0"/>
    <w:rsid w:val="6A855CC8"/>
    <w:rsid w:val="6B733914"/>
    <w:rsid w:val="6BBBF39E"/>
    <w:rsid w:val="6BCB0715"/>
    <w:rsid w:val="6D9A9D64"/>
    <w:rsid w:val="6DD3DEA8"/>
    <w:rsid w:val="6DDCBA53"/>
    <w:rsid w:val="6EBAECF7"/>
    <w:rsid w:val="6F147DB4"/>
    <w:rsid w:val="70DCCAEB"/>
    <w:rsid w:val="711BFC7F"/>
    <w:rsid w:val="71B15588"/>
    <w:rsid w:val="7282AB88"/>
    <w:rsid w:val="7310364B"/>
    <w:rsid w:val="7384C746"/>
    <w:rsid w:val="757D8E20"/>
    <w:rsid w:val="77AC7288"/>
    <w:rsid w:val="782675DB"/>
    <w:rsid w:val="7914F10C"/>
    <w:rsid w:val="791E45CA"/>
    <w:rsid w:val="79CFE958"/>
    <w:rsid w:val="7A83DF05"/>
    <w:rsid w:val="7A92CC4C"/>
    <w:rsid w:val="7BC77580"/>
    <w:rsid w:val="7BE14792"/>
    <w:rsid w:val="7BE1EFCC"/>
    <w:rsid w:val="7D7E481C"/>
    <w:rsid w:val="7EC8398D"/>
    <w:rsid w:val="7FA0AAE6"/>
  </w:rsids>
  <m:mathPr>
    <m:mathFont m:val="Cambria Math"/>
    <m:brkBin m:val="before"/>
    <m:brkBinSub m:val="--"/>
    <m:smallFrac m:val="0"/>
    <m:dispDef/>
    <m:lMargin m:val="0"/>
    <m:rMargin m:val="0"/>
    <m:defJc m:val="centerGroup"/>
    <m:wrapIndent m:val="1440"/>
    <m:intLim m:val="subSup"/>
    <m:naryLim m:val="undOvr"/>
  </m:mathPr>
  <w:themeFontLang w:val="en-AU"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9650D"/>
  <w15:docId w15:val="{AB91D938-EB7B-4FFF-BF0D-A07615468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AU" w:eastAsia="en-AU" w:bidi="ar-SA"/>
      </w:rPr>
    </w:rPrDefault>
    <w:pPrDefault>
      <w:pPr>
        <w:spacing w:before="80" w:after="16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858"/>
    <w:pPr>
      <w:spacing w:before="0" w:after="120" w:line="276" w:lineRule="auto"/>
    </w:pPr>
    <w:rPr>
      <w:rFonts w:asciiTheme="minorHAnsi" w:eastAsiaTheme="minorEastAsia" w:hAnsiTheme="minorHAnsi" w:cstheme="minorBidi"/>
      <w:kern w:val="2"/>
      <w:lang w:eastAsia="ja-JP"/>
      <w14:ligatures w14:val="standardContextual"/>
    </w:rPr>
  </w:style>
  <w:style w:type="paragraph" w:styleId="Heading1">
    <w:name w:val="heading 1"/>
    <w:basedOn w:val="Normal"/>
    <w:next w:val="Normal"/>
    <w:link w:val="Heading1Char"/>
    <w:pPr>
      <w:outlineLvl w:val="0"/>
    </w:pPr>
    <w:rPr>
      <w:b/>
      <w:sz w:val="28"/>
      <w:szCs w:val="36"/>
      <w:lang w:eastAsia="en-US"/>
    </w:rPr>
  </w:style>
  <w:style w:type="paragraph" w:styleId="Heading2">
    <w:name w:val="heading 2"/>
    <w:basedOn w:val="Normal"/>
    <w:next w:val="Normal"/>
    <w:link w:val="Heading2Char"/>
    <w:pPr>
      <w:spacing w:before="200"/>
      <w:outlineLvl w:val="1"/>
    </w:pPr>
    <w:rPr>
      <w:rFonts w:eastAsiaTheme="majorEastAsia"/>
      <w:b/>
      <w:sz w:val="24"/>
      <w:szCs w:val="24"/>
      <w:lang w:eastAsia="en-US"/>
    </w:rPr>
  </w:style>
  <w:style w:type="paragraph" w:styleId="Heading3">
    <w:name w:val="heading 3"/>
    <w:basedOn w:val="Normal"/>
    <w:next w:val="Normal"/>
    <w:link w:val="Heading3Char"/>
    <w:pPr>
      <w:widowControl w:val="0"/>
      <w:spacing w:before="200"/>
      <w:outlineLvl w:val="2"/>
    </w:pPr>
    <w:rPr>
      <w:rFonts w:cstheme="minorHAnsi"/>
      <w:b/>
      <w:sz w:val="24"/>
    </w:rPr>
  </w:style>
  <w:style w:type="paragraph" w:styleId="Heading4">
    <w:name w:val="heading 4"/>
    <w:basedOn w:val="Normal"/>
    <w:next w:val="Normal"/>
    <w:link w:val="Heading4Char"/>
    <w:pPr>
      <w:keepNext/>
      <w:keepLines/>
      <w:spacing w:before="200" w:after="0"/>
      <w:outlineLvl w:val="3"/>
    </w:pPr>
    <w:rPr>
      <w:rFonts w:ascii="Cambria" w:eastAsia="Cambria" w:hAnsi="Cambria" w:cs="Cambria"/>
      <w:b/>
      <w:i/>
      <w:color w:val="4F81BD"/>
    </w:rPr>
  </w:style>
  <w:style w:type="paragraph" w:styleId="Heading5">
    <w:name w:val="heading 5"/>
    <w:basedOn w:val="Normal"/>
    <w:next w:val="Normal"/>
    <w:link w:val="Heading5Char"/>
    <w:pPr>
      <w:keepNext/>
      <w:keepLines/>
      <w:spacing w:before="220" w:after="40"/>
      <w:outlineLvl w:val="4"/>
    </w:pPr>
    <w:rPr>
      <w:b/>
    </w:rPr>
  </w:style>
  <w:style w:type="paragraph" w:styleId="Heading6">
    <w:name w:val="heading 6"/>
    <w:basedOn w:val="Normal"/>
    <w:next w:val="Normal"/>
    <w:link w:val="Heading6Char"/>
    <w:pPr>
      <w:keepNext/>
      <w:keepLines/>
      <w:spacing w:before="200" w:after="40"/>
      <w:outlineLvl w:val="5"/>
    </w:pPr>
    <w:rPr>
      <w:b/>
      <w:sz w:val="20"/>
    </w:rPr>
  </w:style>
  <w:style w:type="paragraph" w:styleId="Heading7">
    <w:name w:val="heading 7"/>
    <w:basedOn w:val="Normal"/>
    <w:next w:val="Normal"/>
    <w:link w:val="Heading7Char"/>
    <w:uiPriority w:val="9"/>
    <w:unhideWhenUsed/>
    <w:qFormat/>
    <w:rsid w:val="001305DF"/>
    <w:pPr>
      <w:keepNext/>
      <w:keepLines/>
      <w:spacing w:before="40" w:after="0"/>
      <w:outlineLvl w:val="6"/>
    </w:pPr>
    <w:rPr>
      <w:rFonts w:asciiTheme="majorHAnsi" w:eastAsiaTheme="majorEastAsia" w:hAnsiTheme="majorHAnsi" w:cstheme="majorBidi"/>
      <w:i/>
      <w:iCs/>
      <w:color w:val="00193B"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0F9A"/>
    <w:rPr>
      <w:rFonts w:asciiTheme="minorHAnsi" w:eastAsiaTheme="minorEastAsia" w:hAnsiTheme="minorHAnsi" w:cstheme="minorBidi"/>
      <w:b/>
      <w:sz w:val="28"/>
      <w:szCs w:val="36"/>
      <w:lang w:eastAsia="en-US"/>
    </w:rPr>
  </w:style>
  <w:style w:type="character" w:customStyle="1" w:styleId="Heading2Char">
    <w:name w:val="Heading 2 Char"/>
    <w:basedOn w:val="DefaultParagraphFont"/>
    <w:link w:val="Heading2"/>
    <w:rsid w:val="003D0F9A"/>
    <w:rPr>
      <w:rFonts w:asciiTheme="minorHAnsi" w:eastAsiaTheme="majorEastAsia" w:hAnsiTheme="minorHAnsi" w:cstheme="minorBidi"/>
      <w:b/>
      <w:sz w:val="24"/>
      <w:szCs w:val="24"/>
      <w:lang w:eastAsia="en-US"/>
    </w:rPr>
  </w:style>
  <w:style w:type="character" w:customStyle="1" w:styleId="Heading3Char">
    <w:name w:val="Heading 3 Char"/>
    <w:basedOn w:val="DefaultParagraphFont"/>
    <w:link w:val="Heading3"/>
    <w:rsid w:val="009051F0"/>
    <w:rPr>
      <w:rFonts w:asciiTheme="minorHAnsi" w:eastAsiaTheme="minorEastAsia" w:hAnsiTheme="minorHAnsi" w:cstheme="minorHAnsi"/>
      <w:b/>
      <w:sz w:val="24"/>
    </w:rPr>
  </w:style>
  <w:style w:type="character" w:customStyle="1" w:styleId="Heading4Char">
    <w:name w:val="Heading 4 Char"/>
    <w:basedOn w:val="DefaultParagraphFont"/>
    <w:link w:val="Heading4"/>
    <w:rsid w:val="003D0F9A"/>
    <w:rPr>
      <w:rFonts w:ascii="Cambria" w:eastAsia="Cambria" w:hAnsi="Cambria" w:cs="Cambria"/>
      <w:b/>
      <w:i/>
      <w:color w:val="4F81BD"/>
    </w:rPr>
  </w:style>
  <w:style w:type="character" w:customStyle="1" w:styleId="Heading5Char">
    <w:name w:val="Heading 5 Char"/>
    <w:basedOn w:val="DefaultParagraphFont"/>
    <w:link w:val="Heading5"/>
    <w:rsid w:val="003D0F9A"/>
    <w:rPr>
      <w:b/>
    </w:rPr>
  </w:style>
  <w:style w:type="character" w:customStyle="1" w:styleId="Heading6Char">
    <w:name w:val="Heading 6 Char"/>
    <w:basedOn w:val="DefaultParagraphFont"/>
    <w:link w:val="Heading6"/>
    <w:rsid w:val="003D0F9A"/>
    <w:rPr>
      <w:b/>
      <w:sz w:val="20"/>
      <w:szCs w:val="20"/>
    </w:rPr>
  </w:style>
  <w:style w:type="character" w:customStyle="1" w:styleId="Heading7Char">
    <w:name w:val="Heading 7 Char"/>
    <w:basedOn w:val="DefaultParagraphFont"/>
    <w:link w:val="Heading7"/>
    <w:uiPriority w:val="9"/>
    <w:rsid w:val="001305DF"/>
    <w:rPr>
      <w:rFonts w:asciiTheme="majorHAnsi" w:eastAsiaTheme="majorEastAsia" w:hAnsiTheme="majorHAnsi" w:cstheme="majorBidi"/>
      <w:i/>
      <w:iCs/>
      <w:color w:val="00193B" w:themeColor="accent1" w:themeShade="7F"/>
    </w:rPr>
  </w:style>
  <w:style w:type="paragraph" w:styleId="BalloonText">
    <w:name w:val="Balloon Text"/>
    <w:basedOn w:val="Normal"/>
    <w:link w:val="BalloonTextChar"/>
    <w:uiPriority w:val="99"/>
    <w:semiHidden/>
    <w:unhideWhenUsed/>
    <w:rsid w:val="0046671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716"/>
    <w:rPr>
      <w:rFonts w:ascii="Tahoma" w:hAnsi="Tahoma" w:cs="Tahoma"/>
      <w:sz w:val="16"/>
      <w:szCs w:val="16"/>
    </w:rPr>
  </w:style>
  <w:style w:type="character" w:styleId="Hyperlink">
    <w:name w:val="Hyperlink"/>
    <w:basedOn w:val="DefaultParagraphFont"/>
    <w:uiPriority w:val="99"/>
    <w:unhideWhenUsed/>
    <w:rsid w:val="007B57A8"/>
    <w:rPr>
      <w:color w:val="580F8B"/>
      <w:u w:val="single"/>
    </w:rPr>
  </w:style>
  <w:style w:type="paragraph" w:styleId="Header">
    <w:name w:val="header"/>
    <w:basedOn w:val="Normal"/>
    <w:link w:val="HeaderChar"/>
    <w:unhideWhenUsed/>
    <w:qFormat/>
    <w:rsid w:val="00FE74C2"/>
    <w:pPr>
      <w:tabs>
        <w:tab w:val="center" w:pos="4513"/>
        <w:tab w:val="right" w:pos="9026"/>
      </w:tabs>
      <w:spacing w:after="0"/>
    </w:pPr>
  </w:style>
  <w:style w:type="character" w:customStyle="1" w:styleId="HeaderChar">
    <w:name w:val="Header Char"/>
    <w:basedOn w:val="DefaultParagraphFont"/>
    <w:link w:val="Header"/>
    <w:qFormat/>
    <w:rsid w:val="00FE74C2"/>
  </w:style>
  <w:style w:type="paragraph" w:styleId="Footer">
    <w:name w:val="footer"/>
    <w:basedOn w:val="Normal"/>
    <w:link w:val="FooterChar"/>
    <w:uiPriority w:val="99"/>
    <w:unhideWhenUsed/>
    <w:rsid w:val="00FE74C2"/>
    <w:pPr>
      <w:tabs>
        <w:tab w:val="center" w:pos="4513"/>
        <w:tab w:val="right" w:pos="9026"/>
      </w:tabs>
      <w:spacing w:after="0"/>
    </w:pPr>
  </w:style>
  <w:style w:type="character" w:customStyle="1" w:styleId="FooterChar">
    <w:name w:val="Footer Char"/>
    <w:basedOn w:val="DefaultParagraphFont"/>
    <w:link w:val="Footer"/>
    <w:uiPriority w:val="99"/>
    <w:rsid w:val="00FE74C2"/>
  </w:style>
  <w:style w:type="paragraph" w:styleId="TOC1">
    <w:name w:val="toc 1"/>
    <w:basedOn w:val="Normal"/>
    <w:next w:val="Normal"/>
    <w:autoRedefine/>
    <w:uiPriority w:val="39"/>
    <w:unhideWhenUsed/>
    <w:rsid w:val="000F7ECF"/>
    <w:pPr>
      <w:tabs>
        <w:tab w:val="right" w:leader="dot" w:pos="9060"/>
      </w:tabs>
      <w:spacing w:after="100"/>
    </w:pPr>
    <w:rPr>
      <w:b/>
      <w:noProof/>
      <w:kern w:val="0"/>
      <w:lang w:eastAsia="en-AU"/>
      <w14:ligatures w14:val="none"/>
    </w:rPr>
  </w:style>
  <w:style w:type="paragraph" w:styleId="TOC2">
    <w:name w:val="toc 2"/>
    <w:basedOn w:val="Normal"/>
    <w:next w:val="Normal"/>
    <w:autoRedefine/>
    <w:uiPriority w:val="39"/>
    <w:unhideWhenUsed/>
    <w:rsid w:val="00F81BD5"/>
    <w:pPr>
      <w:tabs>
        <w:tab w:val="right" w:leader="dot" w:pos="9060"/>
      </w:tabs>
      <w:spacing w:after="100"/>
      <w:ind w:left="220"/>
    </w:pPr>
    <w:rPr>
      <w:rFonts w:cstheme="minorHAnsi"/>
      <w:noProof/>
      <w:kern w:val="0"/>
      <w:lang w:eastAsia="en-AU"/>
      <w14:ligatures w14:val="none"/>
    </w:rPr>
  </w:style>
  <w:style w:type="character" w:styleId="FollowedHyperlink">
    <w:name w:val="FollowedHyperlink"/>
    <w:basedOn w:val="DefaultParagraphFont"/>
    <w:uiPriority w:val="99"/>
    <w:semiHidden/>
    <w:unhideWhenUsed/>
    <w:rsid w:val="005A1CA2"/>
    <w:rPr>
      <w:color w:val="646464"/>
      <w:u w:val="single"/>
    </w:rPr>
  </w:style>
  <w:style w:type="paragraph" w:styleId="TOCHeading">
    <w:name w:val="TOC Heading"/>
    <w:basedOn w:val="Normal"/>
    <w:next w:val="Normal"/>
    <w:uiPriority w:val="39"/>
    <w:unhideWhenUsed/>
    <w:qFormat/>
    <w:rsid w:val="00851ED1"/>
    <w:pPr>
      <w:spacing w:line="259" w:lineRule="auto"/>
      <w:outlineLvl w:val="0"/>
    </w:pPr>
    <w:rPr>
      <w:b/>
      <w:sz w:val="28"/>
      <w:szCs w:val="28"/>
      <w:lang w:eastAsia="zh-CN"/>
    </w:rPr>
  </w:style>
  <w:style w:type="paragraph" w:styleId="Revision">
    <w:name w:val="Revision"/>
    <w:hidden/>
    <w:uiPriority w:val="99"/>
    <w:semiHidden/>
    <w:rsid w:val="009D0C7B"/>
    <w:pPr>
      <w:spacing w:before="0" w:after="0"/>
    </w:pPr>
  </w:style>
  <w:style w:type="numbering" w:customStyle="1" w:styleId="CSPbulletlist">
    <w:name w:val="CSP bullet list"/>
    <w:uiPriority w:val="99"/>
    <w:rsid w:val="00200E95"/>
    <w:pPr>
      <w:numPr>
        <w:numId w:val="1"/>
      </w:numPr>
    </w:pPr>
  </w:style>
  <w:style w:type="character" w:styleId="CommentReference">
    <w:name w:val="annotation reference"/>
    <w:basedOn w:val="DefaultParagraphFont"/>
    <w:uiPriority w:val="99"/>
    <w:unhideWhenUsed/>
    <w:rsid w:val="008D2236"/>
    <w:rPr>
      <w:sz w:val="16"/>
      <w:szCs w:val="16"/>
    </w:rPr>
  </w:style>
  <w:style w:type="paragraph" w:styleId="CommentText">
    <w:name w:val="annotation text"/>
    <w:basedOn w:val="Normal"/>
    <w:link w:val="CommentTextChar"/>
    <w:uiPriority w:val="99"/>
    <w:unhideWhenUsed/>
    <w:rsid w:val="008D2236"/>
    <w:rPr>
      <w:sz w:val="20"/>
    </w:rPr>
  </w:style>
  <w:style w:type="character" w:customStyle="1" w:styleId="CommentTextChar">
    <w:name w:val="Comment Text Char"/>
    <w:basedOn w:val="DefaultParagraphFont"/>
    <w:link w:val="CommentText"/>
    <w:uiPriority w:val="99"/>
    <w:rsid w:val="008D2236"/>
    <w:rPr>
      <w:sz w:val="20"/>
      <w:szCs w:val="20"/>
    </w:rPr>
  </w:style>
  <w:style w:type="paragraph" w:styleId="CommentSubject">
    <w:name w:val="annotation subject"/>
    <w:basedOn w:val="CommentText"/>
    <w:next w:val="CommentText"/>
    <w:link w:val="CommentSubjectChar"/>
    <w:uiPriority w:val="99"/>
    <w:semiHidden/>
    <w:unhideWhenUsed/>
    <w:rsid w:val="008D2236"/>
    <w:rPr>
      <w:b/>
      <w:bCs/>
    </w:rPr>
  </w:style>
  <w:style w:type="character" w:customStyle="1" w:styleId="CommentSubjectChar">
    <w:name w:val="Comment Subject Char"/>
    <w:basedOn w:val="CommentTextChar"/>
    <w:link w:val="CommentSubject"/>
    <w:uiPriority w:val="99"/>
    <w:semiHidden/>
    <w:rsid w:val="008D2236"/>
    <w:rPr>
      <w:b/>
      <w:bCs/>
      <w:sz w:val="20"/>
      <w:szCs w:val="20"/>
    </w:rPr>
  </w:style>
  <w:style w:type="paragraph" w:styleId="ListParagraph">
    <w:name w:val="List Paragraph"/>
    <w:basedOn w:val="Normal"/>
    <w:link w:val="ListParagraphChar"/>
    <w:uiPriority w:val="34"/>
    <w:qFormat/>
    <w:rsid w:val="00D47840"/>
    <w:pPr>
      <w:contextualSpacing/>
    </w:pPr>
    <w:rPr>
      <w:kern w:val="0"/>
      <w:lang w:eastAsia="en-AU"/>
      <w14:ligatures w14:val="none"/>
    </w:rPr>
  </w:style>
  <w:style w:type="character" w:styleId="UnresolvedMention">
    <w:name w:val="Unresolved Mention"/>
    <w:basedOn w:val="DefaultParagraphFont"/>
    <w:uiPriority w:val="99"/>
    <w:semiHidden/>
    <w:unhideWhenUsed/>
    <w:rsid w:val="00D81B94"/>
    <w:rPr>
      <w:color w:val="605E5C"/>
      <w:shd w:val="clear" w:color="auto" w:fill="E1DFDD"/>
    </w:rPr>
  </w:style>
  <w:style w:type="table" w:customStyle="1" w:styleId="5QSAtablestyle">
    <w:name w:val="5_QSA table style"/>
    <w:basedOn w:val="TableNormal"/>
    <w:rsid w:val="009B7AED"/>
    <w:pPr>
      <w:spacing w:before="40" w:after="40" w:line="220" w:lineRule="atLeast"/>
    </w:pPr>
    <w:rPr>
      <w:rFonts w:ascii="Arial" w:eastAsia="Times New Roman" w:hAnsi="Arial" w:cs="Times New Roman"/>
      <w:sz w:val="18"/>
      <w:szCs w:val="20"/>
    </w:rPr>
    <w:tblPr>
      <w:tblInd w:w="113" w:type="dxa"/>
      <w:tblBorders>
        <w:top w:val="single" w:sz="4" w:space="0" w:color="00948D"/>
        <w:left w:val="single" w:sz="4" w:space="0" w:color="00948D"/>
        <w:bottom w:val="single" w:sz="4" w:space="0" w:color="00948D"/>
        <w:right w:val="single" w:sz="4" w:space="0" w:color="00948D"/>
        <w:insideH w:val="single" w:sz="4" w:space="0" w:color="00948D"/>
        <w:insideV w:val="single" w:sz="4" w:space="0" w:color="00948D"/>
      </w:tblBorders>
      <w:tblCellMar>
        <w:top w:w="28" w:type="dxa"/>
        <w:bottom w:w="28" w:type="dxa"/>
      </w:tblCellMar>
    </w:tblPr>
    <w:tblStylePr w:type="firstRow">
      <w:pPr>
        <w:wordWrap/>
        <w:spacing w:beforeLines="0" w:before="40" w:beforeAutospacing="0" w:afterLines="0" w:after="40" w:afterAutospacing="0" w:line="240" w:lineRule="auto"/>
        <w:jc w:val="left"/>
      </w:pPr>
      <w:rPr>
        <w:rFonts w:ascii="Arial" w:hAnsi="Arial"/>
        <w:b/>
        <w:color w:val="FFFFFF"/>
        <w:sz w:val="20"/>
      </w:rPr>
      <w:tblPr/>
      <w:tcPr>
        <w:tcBorders>
          <w:insideV w:val="single" w:sz="4" w:space="0" w:color="FFFFFF"/>
        </w:tcBorders>
        <w:shd w:val="clear" w:color="auto" w:fill="00948D"/>
        <w:vAlign w:val="center"/>
      </w:tcPr>
    </w:tblStylePr>
    <w:tblStylePr w:type="firstCol">
      <w:rPr>
        <w:rFonts w:ascii="Arial" w:hAnsi="Arial"/>
        <w:b/>
        <w:sz w:val="20"/>
      </w:rPr>
      <w:tblPr/>
      <w:tcPr>
        <w:shd w:val="clear" w:color="auto" w:fill="CFE7E6"/>
      </w:tcPr>
    </w:tblStylePr>
    <w:tblStylePr w:type="nwCell">
      <w:tblPr/>
      <w:tcPr>
        <w:tcBorders>
          <w:top w:val="nil"/>
          <w:left w:val="nil"/>
        </w:tcBorders>
        <w:shd w:val="clear" w:color="auto" w:fill="FFFFFF"/>
      </w:tcPr>
    </w:tblStylePr>
  </w:style>
  <w:style w:type="table" w:styleId="TableGrid">
    <w:name w:val="Table Grid"/>
    <w:basedOn w:val="TableNormal"/>
    <w:uiPriority w:val="59"/>
    <w:rsid w:val="00734357"/>
    <w:pPr>
      <w:widowControl w:val="0"/>
      <w:spacing w:line="276" w:lineRule="auto"/>
    </w:pPr>
    <w:rPr>
      <w:rFonts w:ascii="Arial" w:eastAsia="Times New Roman"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734357"/>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5">
    <w:name w:val="Plain Table 5"/>
    <w:basedOn w:val="TableNormal"/>
    <w:uiPriority w:val="45"/>
    <w:rsid w:val="00734357"/>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5">
    <w:name w:val="Grid Table 1 Light Accent 5"/>
    <w:basedOn w:val="TableNormal"/>
    <w:uiPriority w:val="46"/>
    <w:rsid w:val="00734357"/>
    <w:pPr>
      <w:spacing w:after="0"/>
    </w:pPr>
    <w:tblPr>
      <w:tblStyleRowBandSize w:val="1"/>
      <w:tblStyleColBandSize w:val="1"/>
      <w:tblBorders>
        <w:top w:val="single" w:sz="4" w:space="0" w:color="EAEEF4" w:themeColor="accent5" w:themeTint="66"/>
        <w:left w:val="single" w:sz="4" w:space="0" w:color="EAEEF4" w:themeColor="accent5" w:themeTint="66"/>
        <w:bottom w:val="single" w:sz="4" w:space="0" w:color="EAEEF4" w:themeColor="accent5" w:themeTint="66"/>
        <w:right w:val="single" w:sz="4" w:space="0" w:color="EAEEF4" w:themeColor="accent5" w:themeTint="66"/>
        <w:insideH w:val="single" w:sz="4" w:space="0" w:color="EAEEF4" w:themeColor="accent5" w:themeTint="66"/>
        <w:insideV w:val="single" w:sz="4" w:space="0" w:color="EAEEF4" w:themeColor="accent5" w:themeTint="66"/>
      </w:tblBorders>
    </w:tblPr>
    <w:tblStylePr w:type="firstRow">
      <w:rPr>
        <w:b/>
        <w:bCs/>
      </w:rPr>
      <w:tblPr/>
      <w:tcPr>
        <w:tcBorders>
          <w:bottom w:val="single" w:sz="12" w:space="0" w:color="E0E6EE" w:themeColor="accent5" w:themeTint="99"/>
        </w:tcBorders>
      </w:tcPr>
    </w:tblStylePr>
    <w:tblStylePr w:type="lastRow">
      <w:rPr>
        <w:b/>
        <w:bCs/>
      </w:rPr>
      <w:tblPr/>
      <w:tcPr>
        <w:tcBorders>
          <w:top w:val="double" w:sz="2" w:space="0" w:color="E0E6EE" w:themeColor="accent5" w:themeTint="99"/>
        </w:tcBorders>
      </w:tcPr>
    </w:tblStylePr>
    <w:tblStylePr w:type="firstCol">
      <w:rPr>
        <w:b/>
        <w:bCs/>
      </w:rPr>
    </w:tblStylePr>
    <w:tblStylePr w:type="lastCol">
      <w:rPr>
        <w:b/>
        <w:bCs/>
      </w:rPr>
    </w:tblStylePr>
  </w:style>
  <w:style w:type="numbering" w:customStyle="1" w:styleId="CSPbulletlist1">
    <w:name w:val="CSP bullet list1"/>
    <w:uiPriority w:val="99"/>
    <w:rsid w:val="00156509"/>
  </w:style>
  <w:style w:type="paragraph" w:styleId="Title">
    <w:name w:val="Title"/>
    <w:basedOn w:val="Normal"/>
    <w:next w:val="Normal"/>
    <w:link w:val="TitleChar"/>
    <w:qFormat/>
    <w:rsid w:val="00CD10D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D10D5"/>
    <w:rPr>
      <w:rFonts w:asciiTheme="majorHAnsi" w:eastAsiaTheme="majorEastAsia" w:hAnsiTheme="majorHAnsi" w:cstheme="majorBidi"/>
      <w:spacing w:val="-10"/>
      <w:kern w:val="28"/>
      <w:sz w:val="56"/>
      <w:szCs w:val="56"/>
    </w:rPr>
  </w:style>
  <w:style w:type="paragraph" w:customStyle="1" w:styleId="SectionTitle1">
    <w:name w:val="Section Title 1"/>
    <w:basedOn w:val="Normal"/>
    <w:link w:val="SectionTitle1Char"/>
    <w:rsid w:val="00040986"/>
    <w:pPr>
      <w:pBdr>
        <w:bottom w:val="single" w:sz="4" w:space="1" w:color="FFFFFF" w:themeColor="background1"/>
      </w:pBdr>
      <w:spacing w:before="7440" w:after="0" w:line="240" w:lineRule="auto"/>
      <w:ind w:left="1871"/>
      <w:outlineLvl w:val="0"/>
    </w:pPr>
    <w:rPr>
      <w:rFonts w:cstheme="minorHAnsi"/>
      <w:b/>
      <w:smallCaps/>
      <w:noProof/>
      <w:color w:val="FFFFFF" w:themeColor="background1"/>
      <w:sz w:val="50"/>
      <w:szCs w:val="50"/>
    </w:rPr>
  </w:style>
  <w:style w:type="character" w:customStyle="1" w:styleId="SectionTitle1Char">
    <w:name w:val="Section Title 1 Char"/>
    <w:basedOn w:val="DefaultParagraphFont"/>
    <w:link w:val="SectionTitle1"/>
    <w:rsid w:val="001246A7"/>
    <w:rPr>
      <w:rFonts w:asciiTheme="minorHAnsi" w:eastAsia="Times New Roman" w:hAnsiTheme="minorHAnsi" w:cstheme="minorHAnsi"/>
      <w:b/>
      <w:smallCaps/>
      <w:noProof/>
      <w:color w:val="FFFFFF" w:themeColor="background1"/>
      <w:sz w:val="50"/>
      <w:szCs w:val="50"/>
    </w:rPr>
  </w:style>
  <w:style w:type="paragraph" w:customStyle="1" w:styleId="LessonPageLinebreak">
    <w:name w:val="Lesson Page Line break"/>
    <w:basedOn w:val="Normal"/>
    <w:link w:val="LessonPageLinebreakChar"/>
    <w:qFormat/>
    <w:rsid w:val="005F4FFB"/>
    <w:pPr>
      <w:tabs>
        <w:tab w:val="right" w:leader="underscore" w:pos="9072"/>
      </w:tabs>
    </w:pPr>
    <w:rPr>
      <w:color w:val="003378" w:themeColor="accent1"/>
      <w:kern w:val="0"/>
      <w:lang w:eastAsia="en-US"/>
      <w14:ligatures w14:val="none"/>
    </w:rPr>
  </w:style>
  <w:style w:type="character" w:customStyle="1" w:styleId="LessonPageLinebreakChar">
    <w:name w:val="Lesson Page Line break Char"/>
    <w:basedOn w:val="DefaultParagraphFont"/>
    <w:link w:val="LessonPageLinebreak"/>
    <w:rsid w:val="005F4FFB"/>
    <w:rPr>
      <w:rFonts w:asciiTheme="minorHAnsi" w:eastAsiaTheme="minorEastAsia" w:hAnsiTheme="minorHAnsi" w:cstheme="minorBidi"/>
      <w:color w:val="003378" w:themeColor="accent1"/>
      <w:lang w:eastAsia="en-US"/>
    </w:rPr>
  </w:style>
  <w:style w:type="table" w:customStyle="1" w:styleId="CSPTableStyle">
    <w:name w:val="CSP Table Style"/>
    <w:basedOn w:val="TableNormal"/>
    <w:uiPriority w:val="99"/>
    <w:rsid w:val="00965AE7"/>
    <w:pPr>
      <w:spacing w:before="0" w:after="0"/>
    </w:pPr>
    <w:rPr>
      <w:rFonts w:asciiTheme="minorHAnsi" w:eastAsiaTheme="minorHAnsi" w:hAnsiTheme="minorHAnsi" w:cstheme="minorBidi"/>
      <w:lang w:eastAsia="en-US"/>
    </w:rPr>
    <w:tblPr>
      <w:tblBorders>
        <w:top w:val="single" w:sz="4" w:space="0" w:color="003378"/>
        <w:left w:val="single" w:sz="4" w:space="0" w:color="003378"/>
        <w:bottom w:val="single" w:sz="4" w:space="0" w:color="003378"/>
        <w:right w:val="single" w:sz="4" w:space="0" w:color="003378"/>
        <w:insideH w:val="single" w:sz="4" w:space="0" w:color="003378"/>
        <w:insideV w:val="single" w:sz="4" w:space="0" w:color="003378"/>
      </w:tblBorders>
      <w:tblCellMar>
        <w:top w:w="57" w:type="dxa"/>
        <w:bottom w:w="57" w:type="dxa"/>
      </w:tblCellMar>
    </w:tblPr>
    <w:tblStylePr w:type="firstRow">
      <w:pPr>
        <w:keepNext w:val="0"/>
        <w:keepLines w:val="0"/>
        <w:pageBreakBefore w:val="0"/>
        <w:wordWrap/>
        <w:spacing w:beforeLines="0" w:before="0" w:beforeAutospacing="0" w:afterLines="0" w:after="0" w:afterAutospacing="0" w:line="240" w:lineRule="auto"/>
        <w:jc w:val="left"/>
      </w:pPr>
      <w:rPr>
        <w:rFonts w:asciiTheme="minorHAnsi" w:hAnsiTheme="minorHAnsi"/>
        <w:b/>
        <w:spacing w:val="15"/>
        <w:sz w:val="28"/>
      </w:rPr>
      <w:tblPr/>
      <w:tcPr>
        <w:tcBorders>
          <w:top w:val="single" w:sz="4" w:space="0" w:color="003378"/>
          <w:left w:val="single" w:sz="4" w:space="0" w:color="003378"/>
          <w:bottom w:val="single" w:sz="4" w:space="0" w:color="003378"/>
          <w:right w:val="single" w:sz="4" w:space="0" w:color="003378"/>
          <w:insideH w:val="single" w:sz="4" w:space="0" w:color="003378"/>
          <w:insideV w:val="single" w:sz="4" w:space="0" w:color="003378"/>
        </w:tcBorders>
        <w:shd w:val="clear" w:color="auto" w:fill="CCD6E4"/>
      </w:tcPr>
    </w:tblStylePr>
  </w:style>
  <w:style w:type="table" w:customStyle="1" w:styleId="CSPMarkingTableStyle">
    <w:name w:val="CSP Marking Table Style"/>
    <w:basedOn w:val="TableNormal"/>
    <w:uiPriority w:val="99"/>
    <w:rsid w:val="00965AE7"/>
    <w:pPr>
      <w:spacing w:before="0" w:after="0"/>
    </w:pPr>
    <w:rPr>
      <w:rFonts w:asciiTheme="minorHAnsi" w:eastAsiaTheme="minorHAnsi" w:hAnsiTheme="minorHAnsi" w:cstheme="minorHAnsi"/>
      <w:lang w:eastAsia="en-US"/>
    </w:rPr>
    <w:tblPr>
      <w:tblBorders>
        <w:top w:val="single" w:sz="4" w:space="0" w:color="003378"/>
        <w:left w:val="single" w:sz="4" w:space="0" w:color="003378"/>
        <w:bottom w:val="single" w:sz="4" w:space="0" w:color="003378"/>
        <w:right w:val="single" w:sz="4" w:space="0" w:color="003378"/>
        <w:insideH w:val="single" w:sz="4" w:space="0" w:color="003378"/>
        <w:insideV w:val="single" w:sz="4" w:space="0" w:color="003378"/>
      </w:tblBorders>
      <w:tblCellMar>
        <w:top w:w="85" w:type="dxa"/>
        <w:bottom w:w="85" w:type="dxa"/>
      </w:tblCellMar>
    </w:tblPr>
    <w:tcPr>
      <w:shd w:val="clear" w:color="auto" w:fill="auto"/>
    </w:tcPr>
    <w:tblStylePr w:type="firstRow">
      <w:pPr>
        <w:jc w:val="left"/>
      </w:pPr>
      <w:rPr>
        <w:rFonts w:asciiTheme="minorHAnsi" w:hAnsiTheme="minorHAnsi"/>
        <w:b/>
        <w:color w:val="auto"/>
        <w:sz w:val="22"/>
      </w:rPr>
      <w:tblPr/>
      <w:tcPr>
        <w:shd w:val="clear" w:color="auto" w:fill="003378"/>
      </w:tcPr>
    </w:tblStylePr>
    <w:tblStylePr w:type="lastRow">
      <w:pPr>
        <w:jc w:val="right"/>
      </w:pPr>
      <w:rPr>
        <w:rFonts w:asciiTheme="minorHAnsi" w:hAnsiTheme="minorHAnsi"/>
        <w:b/>
        <w:sz w:val="22"/>
      </w:rPr>
      <w:tblPr/>
      <w:tcPr>
        <w:shd w:val="clear" w:color="auto" w:fill="F9D3D1"/>
        <w:vAlign w:val="center"/>
      </w:tcPr>
    </w:tblStylePr>
    <w:tblStylePr w:type="firstCol">
      <w:pPr>
        <w:jc w:val="left"/>
      </w:pPr>
    </w:tblStylePr>
    <w:tblStylePr w:type="lastCol">
      <w:pPr>
        <w:jc w:val="center"/>
      </w:pPr>
      <w:tblPr/>
      <w:tcPr>
        <w:vAlign w:val="center"/>
      </w:tcPr>
    </w:tblStylePr>
  </w:style>
  <w:style w:type="paragraph" w:customStyle="1" w:styleId="ListParagraphwithmarks">
    <w:name w:val="List Paragraph with marks"/>
    <w:basedOn w:val="Normal"/>
    <w:link w:val="ListParagraphwithmarksChar"/>
    <w:rsid w:val="001246A7"/>
    <w:pPr>
      <w:tabs>
        <w:tab w:val="right" w:pos="9072"/>
      </w:tabs>
      <w:spacing w:after="0" w:line="240" w:lineRule="auto"/>
      <w:contextualSpacing/>
    </w:pPr>
    <w:rPr>
      <w:rFonts w:ascii="Calibri" w:hAnsi="Calibri"/>
    </w:rPr>
  </w:style>
  <w:style w:type="character" w:customStyle="1" w:styleId="ListParagraphwithmarksChar">
    <w:name w:val="List Paragraph with marks Char"/>
    <w:basedOn w:val="DefaultParagraphFont"/>
    <w:link w:val="ListParagraphwithmarks"/>
    <w:rsid w:val="001246A7"/>
    <w:rPr>
      <w:rFonts w:asciiTheme="minorHAnsi" w:eastAsiaTheme="minorEastAsia" w:hAnsiTheme="minorHAnsi" w:cstheme="minorBidi"/>
      <w:b w:val="0"/>
      <w:smallCaps w:val="0"/>
      <w:noProof/>
      <w:color w:val="FFFFFF" w:themeColor="background1"/>
      <w:sz w:val="52"/>
      <w:szCs w:val="60"/>
    </w:rPr>
  </w:style>
  <w:style w:type="paragraph" w:customStyle="1" w:styleId="AnswerLinesindented">
    <w:name w:val="Answer Lines indented"/>
    <w:basedOn w:val="Normal"/>
    <w:link w:val="AnswerLinesindentedChar"/>
    <w:rsid w:val="001246A7"/>
    <w:pPr>
      <w:tabs>
        <w:tab w:val="right" w:leader="underscore" w:pos="9072"/>
      </w:tabs>
      <w:spacing w:before="260" w:after="260" w:line="360" w:lineRule="auto"/>
      <w:ind w:left="357"/>
    </w:pPr>
  </w:style>
  <w:style w:type="character" w:customStyle="1" w:styleId="AnswerLinesindentedChar">
    <w:name w:val="Answer Lines indented Char"/>
    <w:basedOn w:val="DefaultParagraphFont"/>
    <w:link w:val="AnswerLinesindented"/>
    <w:rsid w:val="001246A7"/>
    <w:rPr>
      <w:rFonts w:asciiTheme="minorHAnsi" w:eastAsiaTheme="minorEastAsia" w:hAnsiTheme="minorHAnsi" w:cstheme="minorBidi"/>
      <w:b w:val="0"/>
      <w:smallCaps w:val="0"/>
      <w:noProof/>
      <w:color w:val="FFFFFF" w:themeColor="background1"/>
      <w:sz w:val="52"/>
      <w:szCs w:val="60"/>
    </w:rPr>
  </w:style>
  <w:style w:type="paragraph" w:customStyle="1" w:styleId="AnswerLines">
    <w:name w:val="Answer Lines"/>
    <w:basedOn w:val="Normal"/>
    <w:link w:val="AnswerLinesChar"/>
    <w:rsid w:val="00FA402B"/>
    <w:pPr>
      <w:tabs>
        <w:tab w:val="right" w:leader="underscore" w:pos="9072"/>
      </w:tabs>
      <w:spacing w:before="260" w:after="260" w:line="360" w:lineRule="auto"/>
    </w:pPr>
  </w:style>
  <w:style w:type="character" w:customStyle="1" w:styleId="AnswerLinesChar">
    <w:name w:val="Answer Lines Char"/>
    <w:basedOn w:val="DefaultParagraphFont"/>
    <w:link w:val="AnswerLines"/>
    <w:rsid w:val="001246A7"/>
    <w:rPr>
      <w:rFonts w:asciiTheme="minorHAnsi" w:eastAsiaTheme="minorEastAsia" w:hAnsiTheme="minorHAnsi" w:cstheme="minorBidi"/>
      <w:b w:val="0"/>
      <w:smallCaps w:val="0"/>
      <w:noProof/>
      <w:color w:val="FFFFFF" w:themeColor="background1"/>
      <w:sz w:val="52"/>
      <w:szCs w:val="60"/>
    </w:rPr>
  </w:style>
  <w:style w:type="paragraph" w:customStyle="1" w:styleId="SCSAAnswerLines">
    <w:name w:val="SCSA Answer Lines"/>
    <w:basedOn w:val="Normal"/>
    <w:qFormat/>
    <w:rsid w:val="000F7ECF"/>
    <w:pPr>
      <w:tabs>
        <w:tab w:val="right" w:leader="underscore" w:pos="9072"/>
      </w:tabs>
      <w:spacing w:before="260" w:after="260"/>
    </w:pPr>
  </w:style>
  <w:style w:type="paragraph" w:customStyle="1" w:styleId="SCSAAnswerLinesindented">
    <w:name w:val="SCSA Answer Lines indented"/>
    <w:basedOn w:val="SCSAAnswerLines"/>
    <w:qFormat/>
    <w:rsid w:val="000F7ECF"/>
    <w:pPr>
      <w:ind w:left="357"/>
    </w:pPr>
  </w:style>
  <w:style w:type="paragraph" w:customStyle="1" w:styleId="SCSAP-10AssessmentHeading1">
    <w:name w:val="SCSA P-10 Assessment Heading 1"/>
    <w:basedOn w:val="Normal"/>
    <w:qFormat/>
    <w:rsid w:val="00D47840"/>
    <w:pPr>
      <w:keepNext/>
      <w:spacing w:after="0"/>
    </w:pPr>
    <w:rPr>
      <w:rFonts w:asciiTheme="majorHAnsi" w:eastAsiaTheme="majorEastAsia" w:hAnsiTheme="majorHAnsi" w:cstheme="majorBidi"/>
      <w:b/>
      <w:bCs/>
      <w:sz w:val="32"/>
      <w:szCs w:val="32"/>
    </w:rPr>
  </w:style>
  <w:style w:type="paragraph" w:customStyle="1" w:styleId="SCSAP-10AssessmentHeading2">
    <w:name w:val="SCSA P-10 Assessment Heading 2"/>
    <w:basedOn w:val="Normal"/>
    <w:qFormat/>
    <w:rsid w:val="00D47840"/>
    <w:pPr>
      <w:keepNext/>
      <w:pBdr>
        <w:bottom w:val="single" w:sz="4" w:space="1" w:color="003378" w:themeColor="accent1"/>
      </w:pBdr>
      <w:spacing w:after="240"/>
      <w:outlineLvl w:val="1"/>
    </w:pPr>
    <w:rPr>
      <w:rFonts w:asciiTheme="majorHAnsi" w:eastAsiaTheme="majorEastAsia" w:hAnsiTheme="majorHAnsi" w:cstheme="majorBidi"/>
      <w:b/>
      <w:bCs/>
      <w:sz w:val="28"/>
      <w:szCs w:val="28"/>
    </w:rPr>
  </w:style>
  <w:style w:type="paragraph" w:customStyle="1" w:styleId="SCSAP-10AssessmentHeading2nospacenoborder">
    <w:name w:val="SCSA P-10 Assessment Heading 2 nospace noborder"/>
    <w:basedOn w:val="SCSAP-10AssessmentHeading2"/>
    <w:qFormat/>
    <w:rsid w:val="00D47840"/>
    <w:pPr>
      <w:pBdr>
        <w:bottom w:val="none" w:sz="0" w:space="0" w:color="auto"/>
      </w:pBdr>
      <w:spacing w:after="0"/>
    </w:pPr>
  </w:style>
  <w:style w:type="paragraph" w:customStyle="1" w:styleId="SCSAP-10AssessmentSubheading1">
    <w:name w:val="SCSA P-10 Assessment Subheading 1"/>
    <w:basedOn w:val="Normal"/>
    <w:qFormat/>
    <w:rsid w:val="00D47840"/>
    <w:pPr>
      <w:keepNext/>
      <w:pBdr>
        <w:bottom w:val="single" w:sz="4" w:space="1" w:color="003378" w:themeColor="accent1"/>
      </w:pBdr>
      <w:spacing w:after="240"/>
      <w:outlineLvl w:val="0"/>
    </w:pPr>
    <w:rPr>
      <w:rFonts w:asciiTheme="majorHAnsi" w:eastAsiaTheme="majorEastAsia" w:hAnsiTheme="majorHAnsi" w:cstheme="majorBidi"/>
      <w:sz w:val="28"/>
      <w:szCs w:val="28"/>
    </w:rPr>
  </w:style>
  <w:style w:type="paragraph" w:customStyle="1" w:styleId="SCSAP-10AssessmentSubheading2">
    <w:name w:val="SCSA P-10 Assessment Subheading 2"/>
    <w:basedOn w:val="Normal"/>
    <w:qFormat/>
    <w:rsid w:val="00D47840"/>
    <w:pPr>
      <w:keepNext/>
      <w:pBdr>
        <w:bottom w:val="single" w:sz="4" w:space="1" w:color="003378" w:themeColor="accent1"/>
      </w:pBdr>
      <w:spacing w:after="240"/>
    </w:pPr>
    <w:rPr>
      <w:rFonts w:asciiTheme="majorHAnsi" w:eastAsiaTheme="majorEastAsia" w:hAnsiTheme="majorHAnsi" w:cstheme="majorBidi"/>
      <w:sz w:val="24"/>
      <w:szCs w:val="24"/>
    </w:rPr>
  </w:style>
  <w:style w:type="table" w:customStyle="1" w:styleId="SCSAP-10Table">
    <w:name w:val="SCSA P-10 Table"/>
    <w:basedOn w:val="TableNormal"/>
    <w:uiPriority w:val="99"/>
    <w:rsid w:val="00D47840"/>
    <w:pPr>
      <w:spacing w:before="0" w:after="0" w:line="276" w:lineRule="auto"/>
    </w:pPr>
    <w:rPr>
      <w:rFonts w:asciiTheme="minorHAnsi" w:eastAsiaTheme="minorEastAsia" w:hAnsiTheme="minorHAnsi" w:cstheme="minorBidi"/>
      <w:kern w:val="2"/>
      <w:sz w:val="20"/>
      <w:szCs w:val="20"/>
      <w:lang w:eastAsia="ja-JP"/>
      <w14:ligatures w14:val="standardContextual"/>
    </w:rPr>
    <w:tblPr>
      <w:tblBorders>
        <w:top w:val="single" w:sz="4" w:space="0" w:color="003378" w:themeColor="accent1"/>
        <w:left w:val="single" w:sz="4" w:space="0" w:color="003378" w:themeColor="accent1"/>
        <w:bottom w:val="single" w:sz="4" w:space="0" w:color="003378" w:themeColor="accent1"/>
        <w:right w:val="single" w:sz="4" w:space="0" w:color="003378" w:themeColor="accent1"/>
        <w:insideH w:val="single" w:sz="4" w:space="0" w:color="003378" w:themeColor="accent1"/>
        <w:insideV w:val="single" w:sz="4" w:space="0" w:color="003378" w:themeColor="accent1"/>
      </w:tblBorders>
      <w:tblCellMar>
        <w:top w:w="57" w:type="dxa"/>
        <w:bottom w:w="57" w:type="dxa"/>
      </w:tblCellMar>
    </w:tblPr>
    <w:tblStylePr w:type="firstRow">
      <w:rPr>
        <w:b/>
        <w:bCs/>
        <w:i w:val="0"/>
        <w:iCs w:val="0"/>
      </w:rPr>
      <w:tblPr/>
      <w:trPr>
        <w:tblHeader/>
      </w:trPr>
      <w:tcPr>
        <w:tcBorders>
          <w:top w:val="single" w:sz="4" w:space="0" w:color="003378" w:themeColor="accent1"/>
          <w:left w:val="single" w:sz="4" w:space="0" w:color="003378" w:themeColor="accent1"/>
          <w:bottom w:val="single" w:sz="4" w:space="0" w:color="003378" w:themeColor="accent1"/>
          <w:right w:val="single" w:sz="4" w:space="0" w:color="003378" w:themeColor="accent1"/>
          <w:insideH w:val="nil"/>
          <w:insideV w:val="single" w:sz="4" w:space="0" w:color="FFFFFF" w:themeColor="background1"/>
          <w:tl2br w:val="nil"/>
          <w:tr2bl w:val="nil"/>
        </w:tcBorders>
        <w:shd w:val="clear" w:color="auto" w:fill="003378" w:themeFill="accent1"/>
      </w:tcPr>
    </w:tblStylePr>
  </w:style>
  <w:style w:type="paragraph" w:customStyle="1" w:styleId="SCSAPlainAppendixHeading1">
    <w:name w:val="SCSA Plain Appendix Heading 1"/>
    <w:basedOn w:val="Normal"/>
    <w:qFormat/>
    <w:rsid w:val="00D47840"/>
    <w:pPr>
      <w:keepNext/>
      <w:outlineLvl w:val="0"/>
    </w:pPr>
    <w:rPr>
      <w:b/>
      <w:bCs/>
      <w:sz w:val="28"/>
      <w:szCs w:val="28"/>
    </w:rPr>
  </w:style>
  <w:style w:type="paragraph" w:customStyle="1" w:styleId="SCSAPlainAppendixHeading2">
    <w:name w:val="SCSA Plain Appendix Heading 2"/>
    <w:basedOn w:val="Normal"/>
    <w:qFormat/>
    <w:rsid w:val="00D47840"/>
    <w:pPr>
      <w:keepNext/>
      <w:outlineLvl w:val="1"/>
    </w:pPr>
    <w:rPr>
      <w:b/>
      <w:bCs/>
      <w:sz w:val="24"/>
      <w:szCs w:val="24"/>
    </w:rPr>
  </w:style>
  <w:style w:type="paragraph" w:customStyle="1" w:styleId="SCSAPlainAppendixHeading3">
    <w:name w:val="SCSA Plain Appendix Heading 3"/>
    <w:basedOn w:val="Normal"/>
    <w:qFormat/>
    <w:rsid w:val="00D47840"/>
    <w:pPr>
      <w:keepNext/>
      <w:outlineLvl w:val="2"/>
    </w:pPr>
    <w:rPr>
      <w:b/>
      <w:bCs/>
    </w:rPr>
  </w:style>
  <w:style w:type="paragraph" w:customStyle="1" w:styleId="SCSAPlainFooter">
    <w:name w:val="SCSA Plain Footer"/>
    <w:basedOn w:val="Normal"/>
    <w:qFormat/>
    <w:rsid w:val="00D47840"/>
    <w:pPr>
      <w:tabs>
        <w:tab w:val="right" w:pos="9072"/>
      </w:tabs>
    </w:pPr>
    <w:rPr>
      <w:sz w:val="18"/>
      <w:szCs w:val="18"/>
    </w:rPr>
  </w:style>
  <w:style w:type="paragraph" w:customStyle="1" w:styleId="SCSAPlainFooterlandscape">
    <w:name w:val="SCSA Plain Footer landscape"/>
    <w:basedOn w:val="Normal"/>
    <w:qFormat/>
    <w:rsid w:val="00D47840"/>
    <w:pPr>
      <w:tabs>
        <w:tab w:val="right" w:pos="13999"/>
      </w:tabs>
    </w:pPr>
    <w:rPr>
      <w:sz w:val="18"/>
      <w:szCs w:val="18"/>
    </w:rPr>
  </w:style>
  <w:style w:type="paragraph" w:customStyle="1" w:styleId="SCSAPlainHeading1">
    <w:name w:val="SCSA Plain Heading 1"/>
    <w:basedOn w:val="Normal"/>
    <w:qFormat/>
    <w:rsid w:val="00D47840"/>
    <w:pPr>
      <w:keepNext/>
      <w:outlineLvl w:val="0"/>
    </w:pPr>
    <w:rPr>
      <w:b/>
      <w:bCs/>
      <w:sz w:val="28"/>
      <w:szCs w:val="28"/>
    </w:rPr>
  </w:style>
  <w:style w:type="paragraph" w:customStyle="1" w:styleId="SCSAPlainHeading2">
    <w:name w:val="SCSA Plain Heading 2"/>
    <w:basedOn w:val="Normal"/>
    <w:qFormat/>
    <w:rsid w:val="00D47840"/>
    <w:pPr>
      <w:keepNext/>
      <w:outlineLvl w:val="1"/>
    </w:pPr>
    <w:rPr>
      <w:b/>
      <w:bCs/>
      <w:sz w:val="24"/>
      <w:szCs w:val="24"/>
    </w:rPr>
  </w:style>
  <w:style w:type="paragraph" w:customStyle="1" w:styleId="SCSAPlainHeading3">
    <w:name w:val="SCSA Plain Heading 3"/>
    <w:basedOn w:val="Normal"/>
    <w:qFormat/>
    <w:rsid w:val="00D47840"/>
    <w:pPr>
      <w:keepNext/>
      <w:outlineLvl w:val="2"/>
    </w:pPr>
    <w:rPr>
      <w:b/>
      <w:bCs/>
    </w:rPr>
  </w:style>
  <w:style w:type="paragraph" w:customStyle="1" w:styleId="SCSAQuestion">
    <w:name w:val="SCSA Question"/>
    <w:basedOn w:val="Normal"/>
    <w:qFormat/>
    <w:rsid w:val="000F7ECF"/>
    <w:pPr>
      <w:keepNext/>
      <w:tabs>
        <w:tab w:val="right" w:pos="9072"/>
      </w:tabs>
    </w:pPr>
    <w:rPr>
      <w:b/>
      <w:bCs/>
    </w:rPr>
  </w:style>
  <w:style w:type="table" w:customStyle="1" w:styleId="SCSATable">
    <w:name w:val="SCSA Table"/>
    <w:basedOn w:val="TableNormal"/>
    <w:uiPriority w:val="99"/>
    <w:rsid w:val="00D47840"/>
    <w:pPr>
      <w:spacing w:before="0" w:after="0" w:line="276" w:lineRule="auto"/>
    </w:pPr>
    <w:rPr>
      <w:rFonts w:asciiTheme="minorHAnsi" w:eastAsiaTheme="minorEastAsia" w:hAnsiTheme="minorHAnsi" w:cstheme="minorBidi"/>
      <w:sz w:val="20"/>
      <w:szCs w:val="20"/>
      <w:lang w:eastAsia="en-US"/>
      <w14:ligatures w14:val="standardContextual"/>
    </w:rPr>
    <w:tblPr>
      <w:tblBorders>
        <w:top w:val="single" w:sz="4" w:space="0" w:color="99ADC9" w:themeColor="accent4"/>
        <w:left w:val="single" w:sz="4" w:space="0" w:color="99ADC9" w:themeColor="accent4"/>
        <w:bottom w:val="single" w:sz="4" w:space="0" w:color="99ADC9" w:themeColor="accent4"/>
        <w:right w:val="single" w:sz="4" w:space="0" w:color="99ADC9" w:themeColor="accent4"/>
        <w:insideH w:val="single" w:sz="4" w:space="0" w:color="99ADC9" w:themeColor="accent4"/>
        <w:insideV w:val="single" w:sz="4" w:space="0" w:color="99ADC9"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99ADC9" w:themeColor="accent4"/>
          <w:left w:val="single" w:sz="4" w:space="0" w:color="99ADC9" w:themeColor="accent4"/>
          <w:bottom w:val="single" w:sz="4" w:space="0" w:color="99ADC9" w:themeColor="accent4"/>
          <w:right w:val="single" w:sz="4" w:space="0" w:color="99ADC9" w:themeColor="accent4"/>
          <w:insideH w:val="nil"/>
          <w:insideV w:val="single" w:sz="4" w:space="0" w:color="FFFFFF" w:themeColor="background1"/>
          <w:tl2br w:val="nil"/>
          <w:tr2bl w:val="nil"/>
        </w:tcBorders>
        <w:shd w:val="clear" w:color="auto" w:fill="99ADC9" w:themeFill="accent4"/>
      </w:tcPr>
    </w:tblStylePr>
  </w:style>
  <w:style w:type="paragraph" w:customStyle="1" w:styleId="SCSATitle1">
    <w:name w:val="SCSA Title 1"/>
    <w:basedOn w:val="Normal"/>
    <w:link w:val="SCSATitle1Char"/>
    <w:qFormat/>
    <w:rsid w:val="00D47840"/>
    <w:pPr>
      <w:pBdr>
        <w:bottom w:val="single" w:sz="8" w:space="1" w:color="003378" w:themeColor="accent1"/>
      </w:pBdr>
      <w:spacing w:before="11000"/>
    </w:pPr>
    <w:rPr>
      <w:rFonts w:asciiTheme="majorHAnsi" w:eastAsiaTheme="majorEastAsia" w:hAnsiTheme="majorHAnsi" w:cstheme="majorBidi"/>
      <w:b/>
      <w:bCs/>
      <w:smallCaps/>
      <w:spacing w:val="5"/>
      <w:kern w:val="28"/>
      <w:sz w:val="60"/>
      <w:szCs w:val="60"/>
      <w:lang w:eastAsia="en-US"/>
    </w:rPr>
  </w:style>
  <w:style w:type="character" w:customStyle="1" w:styleId="SCSATitle1Char">
    <w:name w:val="SCSA Title 1 Char"/>
    <w:basedOn w:val="DefaultParagraphFont"/>
    <w:link w:val="SCSATitle1"/>
    <w:rsid w:val="00D47840"/>
    <w:rPr>
      <w:rFonts w:asciiTheme="majorHAnsi" w:eastAsiaTheme="majorEastAsia" w:hAnsiTheme="majorHAnsi" w:cstheme="majorBidi"/>
      <w:b/>
      <w:bCs/>
      <w:smallCaps/>
      <w:spacing w:val="5"/>
      <w:kern w:val="28"/>
      <w:sz w:val="60"/>
      <w:szCs w:val="60"/>
      <w:lang w:eastAsia="en-US"/>
      <w14:ligatures w14:val="standardContextual"/>
    </w:rPr>
  </w:style>
  <w:style w:type="paragraph" w:customStyle="1" w:styleId="SCSATitle2">
    <w:name w:val="SCSA Title 2"/>
    <w:basedOn w:val="Normal"/>
    <w:autoRedefine/>
    <w:qFormat/>
    <w:rsid w:val="00906272"/>
    <w:pPr>
      <w:spacing w:after="0"/>
    </w:pPr>
    <w:rPr>
      <w:rFonts w:asciiTheme="majorHAnsi" w:eastAsiaTheme="majorEastAsia" w:hAnsiTheme="majorHAnsi" w:cstheme="majorBidi"/>
      <w:bCs/>
      <w:sz w:val="40"/>
      <w:szCs w:val="40"/>
      <w:lang w:eastAsia="en-US"/>
    </w:rPr>
  </w:style>
  <w:style w:type="paragraph" w:customStyle="1" w:styleId="SCSATitle3">
    <w:name w:val="SCSA Title 3"/>
    <w:basedOn w:val="Normal"/>
    <w:link w:val="SCSATitle3Char"/>
    <w:qFormat/>
    <w:rsid w:val="00D47840"/>
    <w:pPr>
      <w:spacing w:after="0"/>
    </w:pPr>
    <w:rPr>
      <w:rFonts w:asciiTheme="majorHAnsi" w:eastAsiaTheme="majorEastAsia" w:hAnsiTheme="majorHAnsi" w:cstheme="majorBidi"/>
      <w:b/>
      <w:bCs/>
      <w:sz w:val="36"/>
      <w:szCs w:val="36"/>
      <w:lang w:eastAsia="en-US"/>
    </w:rPr>
  </w:style>
  <w:style w:type="character" w:customStyle="1" w:styleId="SCSATitle3Char">
    <w:name w:val="SCSA Title 3 Char"/>
    <w:basedOn w:val="DefaultParagraphFont"/>
    <w:link w:val="SCSATitle3"/>
    <w:rsid w:val="00D47840"/>
    <w:rPr>
      <w:rFonts w:asciiTheme="majorHAnsi" w:eastAsiaTheme="majorEastAsia" w:hAnsiTheme="majorHAnsi" w:cstheme="majorBidi"/>
      <w:b/>
      <w:bCs/>
      <w:sz w:val="36"/>
      <w:szCs w:val="36"/>
      <w:lang w:eastAsia="en-US"/>
      <w14:ligatures w14:val="standardContextual"/>
    </w:rPr>
  </w:style>
  <w:style w:type="paragraph" w:customStyle="1" w:styleId="SCSATOCHeading">
    <w:name w:val="SCSA TOC Heading"/>
    <w:basedOn w:val="SCSAExemplarHeading1"/>
    <w:qFormat/>
    <w:rsid w:val="000F7ECF"/>
    <w:pPr>
      <w:outlineLvl w:val="9"/>
    </w:pPr>
  </w:style>
  <w:style w:type="numbering" w:customStyle="1" w:styleId="SCSABulletList">
    <w:name w:val="SCSA Bullet List"/>
    <w:uiPriority w:val="99"/>
    <w:rsid w:val="000F7ECF"/>
    <w:pPr>
      <w:numPr>
        <w:numId w:val="140"/>
      </w:numPr>
    </w:pPr>
  </w:style>
  <w:style w:type="table" w:customStyle="1" w:styleId="SCSAExemplartable">
    <w:name w:val="SCSA Exemplar table"/>
    <w:basedOn w:val="TableNormal"/>
    <w:uiPriority w:val="99"/>
    <w:rsid w:val="000F7ECF"/>
    <w:pPr>
      <w:spacing w:before="0" w:after="0" w:line="276" w:lineRule="auto"/>
    </w:pPr>
    <w:rPr>
      <w:rFonts w:asciiTheme="minorHAnsi" w:eastAsiaTheme="minorEastAsia" w:hAnsiTheme="minorHAnsi" w:cstheme="minorBidi"/>
      <w:kern w:val="2"/>
      <w:sz w:val="20"/>
      <w:szCs w:val="20"/>
      <w:lang w:eastAsia="ja-JP"/>
      <w14:ligatures w14:val="standardContextual"/>
    </w:rPr>
    <w:tblPr>
      <w:tblBorders>
        <w:top w:val="single" w:sz="4" w:space="0" w:color="003378" w:themeColor="accent1"/>
        <w:left w:val="single" w:sz="4" w:space="0" w:color="003378" w:themeColor="accent1"/>
        <w:bottom w:val="single" w:sz="4" w:space="0" w:color="003378" w:themeColor="accent1"/>
        <w:right w:val="single" w:sz="4" w:space="0" w:color="003378" w:themeColor="accent1"/>
        <w:insideH w:val="single" w:sz="4" w:space="0" w:color="003378" w:themeColor="accent1"/>
        <w:insideV w:val="single" w:sz="4" w:space="0" w:color="003378" w:themeColor="accent1"/>
      </w:tblBorders>
      <w:tblCellMar>
        <w:top w:w="57" w:type="dxa"/>
        <w:bottom w:w="57" w:type="dxa"/>
      </w:tblCellMar>
    </w:tblPr>
    <w:tblStylePr w:type="firstRow">
      <w:rPr>
        <w:b/>
        <w:bCs/>
        <w:i w:val="0"/>
        <w:iCs w:val="0"/>
      </w:rPr>
      <w:tblPr/>
      <w:trPr>
        <w:tblHeader/>
      </w:trPr>
      <w:tcPr>
        <w:shd w:val="clear" w:color="auto" w:fill="99ADC9" w:themeFill="accent4"/>
      </w:tcPr>
    </w:tblStylePr>
  </w:style>
  <w:style w:type="character" w:customStyle="1" w:styleId="ListParagraphChar">
    <w:name w:val="List Paragraph Char"/>
    <w:basedOn w:val="DefaultParagraphFont"/>
    <w:link w:val="ListParagraph"/>
    <w:uiPriority w:val="34"/>
    <w:qFormat/>
    <w:rsid w:val="00D47840"/>
    <w:rPr>
      <w:rFonts w:asciiTheme="minorHAnsi" w:eastAsiaTheme="minorEastAsia" w:hAnsiTheme="minorHAnsi" w:cstheme="minorBidi"/>
    </w:rPr>
  </w:style>
  <w:style w:type="paragraph" w:customStyle="1" w:styleId="SCSAP-10ExemplarSplashHeading">
    <w:name w:val="SCSA P-10 Exemplar Splash Heading"/>
    <w:next w:val="Normal"/>
    <w:qFormat/>
    <w:rsid w:val="00332613"/>
    <w:pPr>
      <w:pBdr>
        <w:bottom w:val="single" w:sz="8" w:space="1" w:color="FFFFFF" w:themeColor="background1"/>
      </w:pBdr>
      <w:spacing w:before="7800" w:after="120" w:line="276" w:lineRule="auto"/>
      <w:ind w:left="1871"/>
      <w:outlineLvl w:val="0"/>
    </w:pPr>
    <w:rPr>
      <w:rFonts w:asciiTheme="minorHAnsi" w:eastAsiaTheme="minorEastAsia" w:hAnsiTheme="minorHAnsi" w:cstheme="minorHAnsi"/>
      <w:b/>
      <w:smallCaps/>
      <w:noProof/>
      <w:color w:val="FFFFFF" w:themeColor="background1"/>
      <w:sz w:val="50"/>
      <w:szCs w:val="50"/>
    </w:rPr>
  </w:style>
  <w:style w:type="paragraph" w:customStyle="1" w:styleId="SCSAP-10ExemplarSplashSubheading">
    <w:name w:val="SCSA P-10 Exemplar Splash Subheading"/>
    <w:qFormat/>
    <w:rsid w:val="00332613"/>
    <w:pPr>
      <w:spacing w:before="0" w:after="120" w:line="276" w:lineRule="auto"/>
      <w:ind w:left="1871"/>
    </w:pPr>
    <w:rPr>
      <w:rFonts w:asciiTheme="minorHAnsi" w:eastAsiaTheme="minorEastAsia" w:hAnsiTheme="minorHAnsi" w:cstheme="minorHAnsi"/>
      <w:color w:val="FFFFFF" w:themeColor="background1"/>
      <w:sz w:val="40"/>
      <w:szCs w:val="40"/>
      <w:lang w:eastAsia="x-none"/>
    </w:rPr>
  </w:style>
  <w:style w:type="paragraph" w:customStyle="1" w:styleId="CSPcovertitle1">
    <w:name w:val="CSP cover title1"/>
    <w:basedOn w:val="Normal"/>
    <w:link w:val="CSPcovertitle1Char"/>
    <w:autoRedefine/>
    <w:rsid w:val="00CF167C"/>
    <w:pPr>
      <w:pBdr>
        <w:bottom w:val="single" w:sz="6" w:space="5" w:color="FFFFFF" w:themeColor="background1"/>
      </w:pBdr>
      <w:tabs>
        <w:tab w:val="left" w:pos="3317"/>
      </w:tabs>
      <w:spacing w:before="9000" w:after="0"/>
    </w:pPr>
    <w:rPr>
      <w:rFonts w:cstheme="minorHAnsi"/>
      <w:b/>
      <w:smallCaps/>
      <w:noProof/>
      <w:color w:val="FFFFFF" w:themeColor="background1"/>
      <w:sz w:val="52"/>
      <w:szCs w:val="60"/>
      <w:lang w:eastAsia="en-AU"/>
    </w:rPr>
  </w:style>
  <w:style w:type="character" w:customStyle="1" w:styleId="CSPcovertitle1Char">
    <w:name w:val="CSP cover title1 Char"/>
    <w:basedOn w:val="DefaultParagraphFont"/>
    <w:link w:val="CSPcovertitle1"/>
    <w:rsid w:val="00CF167C"/>
    <w:rPr>
      <w:rFonts w:asciiTheme="minorHAnsi" w:eastAsiaTheme="minorEastAsia" w:hAnsiTheme="minorHAnsi" w:cstheme="minorHAnsi"/>
      <w:b/>
      <w:smallCaps/>
      <w:noProof/>
      <w:color w:val="FFFFFF" w:themeColor="background1"/>
      <w:kern w:val="2"/>
      <w:sz w:val="52"/>
      <w:szCs w:val="60"/>
      <w14:ligatures w14:val="standardContextual"/>
    </w:rPr>
  </w:style>
  <w:style w:type="paragraph" w:customStyle="1" w:styleId="CSPcovertitle2">
    <w:name w:val="CSP cover title2"/>
    <w:basedOn w:val="Normal"/>
    <w:link w:val="CSPcovertitle2Char"/>
    <w:autoRedefine/>
    <w:rsid w:val="00CF167C"/>
    <w:pPr>
      <w:spacing w:before="120" w:after="0"/>
    </w:pPr>
    <w:rPr>
      <w:rFonts w:ascii="Calibri" w:eastAsia="Times New Roman" w:hAnsi="Calibri" w:cs="Calibri"/>
      <w:color w:val="FFFFFF"/>
      <w:sz w:val="40"/>
      <w:szCs w:val="36"/>
      <w:lang w:eastAsia="x-none"/>
    </w:rPr>
  </w:style>
  <w:style w:type="character" w:customStyle="1" w:styleId="CSPcovertitle2Char">
    <w:name w:val="CSP cover title2 Char"/>
    <w:basedOn w:val="DefaultParagraphFont"/>
    <w:link w:val="CSPcovertitle2"/>
    <w:rsid w:val="00CF167C"/>
    <w:rPr>
      <w:rFonts w:eastAsia="Times New Roman"/>
      <w:color w:val="FFFFFF"/>
      <w:kern w:val="2"/>
      <w:sz w:val="40"/>
      <w:szCs w:val="36"/>
      <w:lang w:eastAsia="x-none"/>
      <w14:ligatures w14:val="standardContextual"/>
    </w:rPr>
  </w:style>
  <w:style w:type="paragraph" w:customStyle="1" w:styleId="CSPcovertitle3">
    <w:name w:val="CSP cover title3"/>
    <w:basedOn w:val="Normal"/>
    <w:link w:val="CSPcovertitle3Char"/>
    <w:autoRedefine/>
    <w:rsid w:val="00CF167C"/>
    <w:pPr>
      <w:spacing w:before="120" w:after="0"/>
    </w:pPr>
    <w:rPr>
      <w:rFonts w:ascii="Calibri" w:eastAsia="Times New Roman" w:hAnsi="Calibri" w:cs="Calibri"/>
      <w:b/>
      <w:color w:val="FFFFFF"/>
      <w:sz w:val="40"/>
      <w:szCs w:val="36"/>
      <w:lang w:eastAsia="x-none"/>
    </w:rPr>
  </w:style>
  <w:style w:type="character" w:customStyle="1" w:styleId="CSPcovertitle3Char">
    <w:name w:val="CSP cover title3 Char"/>
    <w:basedOn w:val="DefaultParagraphFont"/>
    <w:link w:val="CSPcovertitle3"/>
    <w:rsid w:val="00CF167C"/>
    <w:rPr>
      <w:rFonts w:eastAsia="Times New Roman"/>
      <w:b/>
      <w:color w:val="FFFFFF"/>
      <w:kern w:val="2"/>
      <w:sz w:val="40"/>
      <w:szCs w:val="36"/>
      <w:lang w:eastAsia="x-none"/>
      <w14:ligatures w14:val="standardContextual"/>
    </w:rPr>
  </w:style>
  <w:style w:type="paragraph" w:customStyle="1" w:styleId="SCSACoverTitle1">
    <w:name w:val="SCSA Cover Title 1"/>
    <w:basedOn w:val="Normal"/>
    <w:link w:val="SCSACoverTitle1Char"/>
    <w:rsid w:val="000F7ECF"/>
    <w:pPr>
      <w:pBdr>
        <w:bottom w:val="single" w:sz="6" w:space="5" w:color="FFFFFF" w:themeColor="background1"/>
      </w:pBdr>
      <w:spacing w:before="9000" w:after="0"/>
    </w:pPr>
    <w:rPr>
      <w:rFonts w:cstheme="minorHAnsi"/>
      <w:b/>
      <w:bCs/>
      <w:color w:val="FFFFFF"/>
      <w:spacing w:val="-8"/>
      <w:kern w:val="0"/>
      <w:sz w:val="52"/>
      <w:szCs w:val="52"/>
      <w:lang w:eastAsia="en-AU"/>
      <w14:ligatures w14:val="none"/>
    </w:rPr>
  </w:style>
  <w:style w:type="character" w:customStyle="1" w:styleId="SCSACoverTitle1Char">
    <w:name w:val="SCSA Cover Title 1 Char"/>
    <w:basedOn w:val="DefaultParagraphFont"/>
    <w:link w:val="SCSACoverTitle1"/>
    <w:rsid w:val="000F7ECF"/>
    <w:rPr>
      <w:rFonts w:asciiTheme="minorHAnsi" w:eastAsiaTheme="minorEastAsia" w:hAnsiTheme="minorHAnsi" w:cstheme="minorHAnsi"/>
      <w:b/>
      <w:bCs/>
      <w:color w:val="FFFFFF"/>
      <w:spacing w:val="-8"/>
      <w:sz w:val="52"/>
      <w:szCs w:val="52"/>
    </w:rPr>
  </w:style>
  <w:style w:type="paragraph" w:customStyle="1" w:styleId="SCSACoverTitle2">
    <w:name w:val="SCSA Cover Title 2"/>
    <w:basedOn w:val="Normal"/>
    <w:link w:val="SCSACoverTitle2Char"/>
    <w:rsid w:val="000F7ECF"/>
    <w:pPr>
      <w:spacing w:before="120" w:after="0"/>
    </w:pPr>
    <w:rPr>
      <w:color w:val="FFFFFF"/>
      <w:kern w:val="0"/>
      <w:sz w:val="40"/>
      <w:szCs w:val="40"/>
      <w:lang w:eastAsia="x-none"/>
      <w14:ligatures w14:val="none"/>
    </w:rPr>
  </w:style>
  <w:style w:type="character" w:customStyle="1" w:styleId="SCSACoverTitle2Char">
    <w:name w:val="SCSA Cover Title 2 Char"/>
    <w:basedOn w:val="DefaultParagraphFont"/>
    <w:link w:val="SCSACoverTitle2"/>
    <w:rsid w:val="000F7ECF"/>
    <w:rPr>
      <w:rFonts w:asciiTheme="minorHAnsi" w:eastAsiaTheme="minorEastAsia" w:hAnsiTheme="minorHAnsi" w:cstheme="minorBidi"/>
      <w:color w:val="FFFFFF"/>
      <w:sz w:val="40"/>
      <w:szCs w:val="40"/>
      <w:lang w:eastAsia="x-none"/>
    </w:rPr>
  </w:style>
  <w:style w:type="paragraph" w:customStyle="1" w:styleId="SCSACoverTitle3">
    <w:name w:val="SCSA Cover Title 3"/>
    <w:basedOn w:val="Normal"/>
    <w:link w:val="SCSACoverTitle3Char"/>
    <w:rsid w:val="000F7ECF"/>
    <w:pPr>
      <w:spacing w:after="0"/>
    </w:pPr>
    <w:rPr>
      <w:b/>
      <w:bCs/>
      <w:color w:val="FFFFFF"/>
      <w:kern w:val="0"/>
      <w:sz w:val="40"/>
      <w:szCs w:val="40"/>
      <w:lang w:eastAsia="x-none"/>
      <w14:ligatures w14:val="none"/>
    </w:rPr>
  </w:style>
  <w:style w:type="character" w:customStyle="1" w:styleId="SCSACoverTitle3Char">
    <w:name w:val="SCSA Cover Title 3 Char"/>
    <w:basedOn w:val="DefaultParagraphFont"/>
    <w:link w:val="SCSACoverTitle3"/>
    <w:rsid w:val="000F7ECF"/>
    <w:rPr>
      <w:rFonts w:asciiTheme="minorHAnsi" w:eastAsiaTheme="minorEastAsia" w:hAnsiTheme="minorHAnsi" w:cstheme="minorBidi"/>
      <w:b/>
      <w:bCs/>
      <w:color w:val="FFFFFF"/>
      <w:sz w:val="40"/>
      <w:szCs w:val="40"/>
      <w:lang w:eastAsia="x-none"/>
    </w:rPr>
  </w:style>
  <w:style w:type="paragraph" w:customStyle="1" w:styleId="SCSAExemplarHeading1">
    <w:name w:val="SCSA Exemplar Heading 1"/>
    <w:basedOn w:val="Normal"/>
    <w:qFormat/>
    <w:rsid w:val="000F7ECF"/>
    <w:pPr>
      <w:keepNext/>
      <w:outlineLvl w:val="0"/>
    </w:pPr>
    <w:rPr>
      <w:b/>
      <w:bCs/>
      <w:kern w:val="0"/>
      <w:sz w:val="28"/>
      <w:szCs w:val="28"/>
      <w:lang w:eastAsia="en-AU"/>
      <w14:ligatures w14:val="none"/>
    </w:rPr>
  </w:style>
  <w:style w:type="paragraph" w:customStyle="1" w:styleId="SCSAExemplarHeading2">
    <w:name w:val="SCSA Exemplar Heading 2"/>
    <w:basedOn w:val="Normal"/>
    <w:qFormat/>
    <w:rsid w:val="000F7ECF"/>
    <w:pPr>
      <w:keepNext/>
      <w:outlineLvl w:val="1"/>
    </w:pPr>
    <w:rPr>
      <w:b/>
      <w:bCs/>
      <w:kern w:val="0"/>
      <w:sz w:val="24"/>
      <w:szCs w:val="24"/>
      <w:lang w:eastAsia="en-AU"/>
      <w14:ligatures w14:val="none"/>
    </w:rPr>
  </w:style>
  <w:style w:type="table" w:customStyle="1" w:styleId="SCSAExemplarmarkingkeytable">
    <w:name w:val="SCSA Exemplar marking key table"/>
    <w:basedOn w:val="TableNormal"/>
    <w:uiPriority w:val="99"/>
    <w:rsid w:val="000F7ECF"/>
    <w:pPr>
      <w:spacing w:before="0" w:after="0" w:line="276" w:lineRule="auto"/>
    </w:pPr>
    <w:rPr>
      <w:rFonts w:asciiTheme="minorHAnsi" w:eastAsiaTheme="minorEastAsia" w:hAnsiTheme="minorHAnsi" w:cstheme="minorBidi"/>
      <w:kern w:val="2"/>
      <w:sz w:val="20"/>
      <w:szCs w:val="20"/>
      <w:lang w:eastAsia="ja-JP"/>
      <w14:ligatures w14:val="standardContextual"/>
    </w:rPr>
    <w:tblPr>
      <w:tblBorders>
        <w:top w:val="single" w:sz="4" w:space="0" w:color="003378" w:themeColor="accent1"/>
        <w:left w:val="single" w:sz="4" w:space="0" w:color="003378" w:themeColor="accent1"/>
        <w:bottom w:val="single" w:sz="4" w:space="0" w:color="003378" w:themeColor="accent1"/>
        <w:right w:val="single" w:sz="4" w:space="0" w:color="003378" w:themeColor="accent1"/>
        <w:insideH w:val="single" w:sz="4" w:space="0" w:color="003378" w:themeColor="accent1"/>
        <w:insideV w:val="single" w:sz="4" w:space="0" w:color="003378" w:themeColor="accent1"/>
      </w:tblBorders>
      <w:tblCellMar>
        <w:top w:w="57" w:type="dxa"/>
        <w:bottom w:w="57" w:type="dxa"/>
      </w:tblCellMar>
    </w:tblPr>
    <w:tblStylePr w:type="firstRow">
      <w:rPr>
        <w:b/>
        <w:bCs/>
        <w:i w:val="0"/>
        <w:iCs w:val="0"/>
      </w:rPr>
      <w:tblPr/>
      <w:trPr>
        <w:tblHeader/>
      </w:trPr>
      <w:tcPr>
        <w:tcBorders>
          <w:top w:val="single" w:sz="4" w:space="0" w:color="003378" w:themeColor="accent1"/>
          <w:left w:val="single" w:sz="4" w:space="0" w:color="003378" w:themeColor="accent1"/>
          <w:bottom w:val="single" w:sz="4" w:space="0" w:color="003378" w:themeColor="accent1"/>
          <w:right w:val="single" w:sz="4" w:space="0" w:color="003378" w:themeColor="accent1"/>
          <w:insideH w:val="nil"/>
          <w:insideV w:val="single" w:sz="4" w:space="0" w:color="FFFFFF" w:themeColor="background1"/>
          <w:tl2br w:val="nil"/>
          <w:tr2bl w:val="nil"/>
        </w:tcBorders>
        <w:shd w:val="clear" w:color="auto" w:fill="003378" w:themeFill="accent1"/>
      </w:tcPr>
    </w:tblStylePr>
  </w:style>
  <w:style w:type="paragraph" w:customStyle="1" w:styleId="SCSAFooterplain">
    <w:name w:val="SCSA Footer plain"/>
    <w:basedOn w:val="Normal"/>
    <w:qFormat/>
    <w:rsid w:val="000F7ECF"/>
    <w:pPr>
      <w:tabs>
        <w:tab w:val="right" w:pos="9072"/>
      </w:tabs>
    </w:pPr>
    <w:rPr>
      <w:sz w:val="18"/>
      <w:szCs w:val="18"/>
    </w:rPr>
  </w:style>
  <w:style w:type="paragraph" w:customStyle="1" w:styleId="SCSAFooterplainlandscape">
    <w:name w:val="SCSA Footer plain landscape"/>
    <w:basedOn w:val="Normal"/>
    <w:qFormat/>
    <w:rsid w:val="000F7ECF"/>
    <w:pPr>
      <w:tabs>
        <w:tab w:val="right" w:pos="13999"/>
      </w:tabs>
    </w:pPr>
    <w:rPr>
      <w:sz w:val="18"/>
      <w:szCs w:val="18"/>
    </w:rPr>
  </w:style>
  <w:style w:type="paragraph" w:customStyle="1" w:styleId="SCSALessonLine">
    <w:name w:val="SCSA Lesson Line"/>
    <w:basedOn w:val="Normal"/>
    <w:next w:val="Normal"/>
    <w:qFormat/>
    <w:rsid w:val="000F7ECF"/>
    <w:pPr>
      <w:tabs>
        <w:tab w:val="right" w:leader="underscore" w:pos="9072"/>
      </w:tabs>
    </w:pPr>
    <w:rPr>
      <w:color w:val="003378" w:themeColor="accent1"/>
      <w:kern w:val="0"/>
      <w:lang w:eastAsia="en-AU"/>
      <w14:ligatures w14:val="none"/>
    </w:rPr>
  </w:style>
  <w:style w:type="paragraph" w:customStyle="1" w:styleId="SCSALessonLinedHeading2">
    <w:name w:val="SCSA Lesson Lined Heading 2"/>
    <w:basedOn w:val="Normal"/>
    <w:qFormat/>
    <w:rsid w:val="000F7ECF"/>
    <w:pPr>
      <w:keepNext/>
      <w:pBdr>
        <w:bottom w:val="single" w:sz="4" w:space="1" w:color="003378" w:themeColor="accent1"/>
      </w:pBdr>
      <w:spacing w:before="240" w:after="240"/>
      <w:outlineLvl w:val="1"/>
    </w:pPr>
    <w:rPr>
      <w:rFonts w:asciiTheme="majorHAnsi" w:eastAsiaTheme="majorEastAsia" w:hAnsiTheme="majorHAnsi" w:cstheme="majorBidi"/>
      <w:b/>
      <w:bCs/>
      <w:sz w:val="28"/>
      <w:szCs w:val="28"/>
    </w:rPr>
  </w:style>
  <w:style w:type="paragraph" w:customStyle="1" w:styleId="SCSALessonAppendixHeading2">
    <w:name w:val="SCSA Lesson/Appendix Heading 2"/>
    <w:basedOn w:val="Normal"/>
    <w:qFormat/>
    <w:rsid w:val="000F7ECF"/>
    <w:pPr>
      <w:keepNext/>
      <w:outlineLvl w:val="1"/>
    </w:pPr>
    <w:rPr>
      <w:b/>
      <w:bCs/>
      <w:kern w:val="0"/>
      <w:sz w:val="28"/>
      <w:szCs w:val="28"/>
      <w:lang w:eastAsia="en-AU"/>
      <w14:ligatures w14:val="none"/>
    </w:rPr>
  </w:style>
  <w:style w:type="paragraph" w:customStyle="1" w:styleId="SCSALessonAppendixHeading3">
    <w:name w:val="SCSA Lesson/Appendix Heading 3"/>
    <w:basedOn w:val="Normal"/>
    <w:qFormat/>
    <w:rsid w:val="000F7ECF"/>
    <w:pPr>
      <w:keepNext/>
    </w:pPr>
    <w:rPr>
      <w:b/>
      <w:bCs/>
      <w:kern w:val="0"/>
      <w:sz w:val="24"/>
      <w:szCs w:val="24"/>
      <w:lang w:eastAsia="en-AU"/>
      <w14:ligatures w14:val="none"/>
    </w:rPr>
  </w:style>
  <w:style w:type="paragraph" w:customStyle="1" w:styleId="SCSALessonAppendixHeading4">
    <w:name w:val="SCSA Lesson/Appendix Heading 4"/>
    <w:basedOn w:val="Normal"/>
    <w:qFormat/>
    <w:rsid w:val="000F7ECF"/>
    <w:pPr>
      <w:keepNext/>
      <w:spacing w:after="0"/>
    </w:pPr>
    <w:rPr>
      <w:b/>
      <w:bCs/>
      <w:kern w:val="0"/>
      <w:lang w:eastAsia="en-US"/>
      <w14:ligatures w14:val="none"/>
    </w:rPr>
  </w:style>
  <w:style w:type="numbering" w:customStyle="1" w:styleId="SCSANumberedBulletList">
    <w:name w:val="SCSA Numbered Bullet List"/>
    <w:uiPriority w:val="99"/>
    <w:rsid w:val="000F7ECF"/>
    <w:pPr>
      <w:numPr>
        <w:numId w:val="159"/>
      </w:numPr>
    </w:pPr>
  </w:style>
  <w:style w:type="numbering" w:customStyle="1" w:styleId="SCSANumberedList">
    <w:name w:val="SCSA Numbered List"/>
    <w:uiPriority w:val="99"/>
    <w:rsid w:val="000F7ECF"/>
    <w:pPr>
      <w:numPr>
        <w:numId w:val="160"/>
      </w:numPr>
    </w:pPr>
  </w:style>
  <w:style w:type="paragraph" w:customStyle="1" w:styleId="SCSASplashHeading">
    <w:name w:val="SCSA Splash Heading"/>
    <w:next w:val="Normal"/>
    <w:qFormat/>
    <w:rsid w:val="000F7ECF"/>
    <w:pPr>
      <w:pBdr>
        <w:bottom w:val="single" w:sz="8" w:space="1" w:color="FFFFFF" w:themeColor="background1"/>
      </w:pBdr>
      <w:spacing w:before="6920" w:after="120" w:line="276" w:lineRule="auto"/>
      <w:ind w:left="1871"/>
      <w:outlineLvl w:val="0"/>
    </w:pPr>
    <w:rPr>
      <w:rFonts w:asciiTheme="minorHAnsi" w:eastAsiaTheme="minorEastAsia" w:hAnsiTheme="minorHAnsi" w:cstheme="minorHAnsi"/>
      <w:b/>
      <w:bCs/>
      <w:color w:val="FFFFFF" w:themeColor="background1"/>
      <w:sz w:val="52"/>
      <w:szCs w:val="52"/>
    </w:rPr>
  </w:style>
  <w:style w:type="paragraph" w:customStyle="1" w:styleId="SCSASplashSubheading">
    <w:name w:val="SCSA Splash Subheading"/>
    <w:qFormat/>
    <w:rsid w:val="000F7ECF"/>
    <w:pPr>
      <w:spacing w:before="0" w:after="120" w:line="276" w:lineRule="auto"/>
      <w:ind w:left="1871"/>
    </w:pPr>
    <w:rPr>
      <w:rFonts w:asciiTheme="minorHAnsi" w:eastAsiaTheme="minorEastAsia" w:hAnsiTheme="minorHAnsi" w:cstheme="minorHAnsi"/>
      <w:color w:val="FFFFFF" w:themeColor="background1"/>
      <w:sz w:val="40"/>
      <w:szCs w:val="40"/>
      <w:lang w:eastAsia="x-none"/>
    </w:rPr>
  </w:style>
  <w:style w:type="paragraph" w:customStyle="1" w:styleId="SCSATaskText">
    <w:name w:val="SCSA Task Text"/>
    <w:basedOn w:val="Normal"/>
    <w:qFormat/>
    <w:rsid w:val="000F7ECF"/>
    <w:pPr>
      <w:tabs>
        <w:tab w:val="left" w:pos="2552"/>
      </w:tabs>
      <w:ind w:left="2552" w:hanging="255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87840">
      <w:bodyDiv w:val="1"/>
      <w:marLeft w:val="0"/>
      <w:marRight w:val="0"/>
      <w:marTop w:val="0"/>
      <w:marBottom w:val="0"/>
      <w:divBdr>
        <w:top w:val="none" w:sz="0" w:space="0" w:color="auto"/>
        <w:left w:val="none" w:sz="0" w:space="0" w:color="auto"/>
        <w:bottom w:val="none" w:sz="0" w:space="0" w:color="auto"/>
        <w:right w:val="none" w:sz="0" w:space="0" w:color="auto"/>
      </w:divBdr>
    </w:div>
    <w:div w:id="81535012">
      <w:bodyDiv w:val="1"/>
      <w:marLeft w:val="0"/>
      <w:marRight w:val="0"/>
      <w:marTop w:val="0"/>
      <w:marBottom w:val="0"/>
      <w:divBdr>
        <w:top w:val="none" w:sz="0" w:space="0" w:color="auto"/>
        <w:left w:val="none" w:sz="0" w:space="0" w:color="auto"/>
        <w:bottom w:val="none" w:sz="0" w:space="0" w:color="auto"/>
        <w:right w:val="none" w:sz="0" w:space="0" w:color="auto"/>
      </w:divBdr>
    </w:div>
    <w:div w:id="124083385">
      <w:bodyDiv w:val="1"/>
      <w:marLeft w:val="0"/>
      <w:marRight w:val="0"/>
      <w:marTop w:val="0"/>
      <w:marBottom w:val="0"/>
      <w:divBdr>
        <w:top w:val="none" w:sz="0" w:space="0" w:color="auto"/>
        <w:left w:val="none" w:sz="0" w:space="0" w:color="auto"/>
        <w:bottom w:val="none" w:sz="0" w:space="0" w:color="auto"/>
        <w:right w:val="none" w:sz="0" w:space="0" w:color="auto"/>
      </w:divBdr>
    </w:div>
    <w:div w:id="136999618">
      <w:bodyDiv w:val="1"/>
      <w:marLeft w:val="0"/>
      <w:marRight w:val="0"/>
      <w:marTop w:val="0"/>
      <w:marBottom w:val="0"/>
      <w:divBdr>
        <w:top w:val="none" w:sz="0" w:space="0" w:color="auto"/>
        <w:left w:val="none" w:sz="0" w:space="0" w:color="auto"/>
        <w:bottom w:val="none" w:sz="0" w:space="0" w:color="auto"/>
        <w:right w:val="none" w:sz="0" w:space="0" w:color="auto"/>
      </w:divBdr>
    </w:div>
    <w:div w:id="379136644">
      <w:bodyDiv w:val="1"/>
      <w:marLeft w:val="0"/>
      <w:marRight w:val="0"/>
      <w:marTop w:val="0"/>
      <w:marBottom w:val="0"/>
      <w:divBdr>
        <w:top w:val="none" w:sz="0" w:space="0" w:color="auto"/>
        <w:left w:val="none" w:sz="0" w:space="0" w:color="auto"/>
        <w:bottom w:val="none" w:sz="0" w:space="0" w:color="auto"/>
        <w:right w:val="none" w:sz="0" w:space="0" w:color="auto"/>
      </w:divBdr>
    </w:div>
    <w:div w:id="382405562">
      <w:bodyDiv w:val="1"/>
      <w:marLeft w:val="0"/>
      <w:marRight w:val="0"/>
      <w:marTop w:val="0"/>
      <w:marBottom w:val="0"/>
      <w:divBdr>
        <w:top w:val="none" w:sz="0" w:space="0" w:color="auto"/>
        <w:left w:val="none" w:sz="0" w:space="0" w:color="auto"/>
        <w:bottom w:val="none" w:sz="0" w:space="0" w:color="auto"/>
        <w:right w:val="none" w:sz="0" w:space="0" w:color="auto"/>
      </w:divBdr>
    </w:div>
    <w:div w:id="526064406">
      <w:bodyDiv w:val="1"/>
      <w:marLeft w:val="0"/>
      <w:marRight w:val="0"/>
      <w:marTop w:val="0"/>
      <w:marBottom w:val="0"/>
      <w:divBdr>
        <w:top w:val="none" w:sz="0" w:space="0" w:color="auto"/>
        <w:left w:val="none" w:sz="0" w:space="0" w:color="auto"/>
        <w:bottom w:val="none" w:sz="0" w:space="0" w:color="auto"/>
        <w:right w:val="none" w:sz="0" w:space="0" w:color="auto"/>
      </w:divBdr>
      <w:divsChild>
        <w:div w:id="1446391085">
          <w:marLeft w:val="0"/>
          <w:marRight w:val="0"/>
          <w:marTop w:val="0"/>
          <w:marBottom w:val="0"/>
          <w:divBdr>
            <w:top w:val="none" w:sz="0" w:space="0" w:color="auto"/>
            <w:left w:val="none" w:sz="0" w:space="0" w:color="auto"/>
            <w:bottom w:val="none" w:sz="0" w:space="0" w:color="auto"/>
            <w:right w:val="none" w:sz="0" w:space="0" w:color="auto"/>
          </w:divBdr>
          <w:divsChild>
            <w:div w:id="590625425">
              <w:marLeft w:val="0"/>
              <w:marRight w:val="0"/>
              <w:marTop w:val="0"/>
              <w:marBottom w:val="0"/>
              <w:divBdr>
                <w:top w:val="none" w:sz="0" w:space="0" w:color="auto"/>
                <w:left w:val="none" w:sz="0" w:space="0" w:color="auto"/>
                <w:bottom w:val="none" w:sz="0" w:space="0" w:color="auto"/>
                <w:right w:val="none" w:sz="0" w:space="0" w:color="auto"/>
              </w:divBdr>
              <w:divsChild>
                <w:div w:id="2062435404">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 w:id="1756248714">
          <w:marLeft w:val="0"/>
          <w:marRight w:val="0"/>
          <w:marTop w:val="0"/>
          <w:marBottom w:val="0"/>
          <w:divBdr>
            <w:top w:val="none" w:sz="0" w:space="0" w:color="auto"/>
            <w:left w:val="none" w:sz="0" w:space="0" w:color="auto"/>
            <w:bottom w:val="none" w:sz="0" w:space="0" w:color="auto"/>
            <w:right w:val="none" w:sz="0" w:space="0" w:color="auto"/>
          </w:divBdr>
        </w:div>
      </w:divsChild>
    </w:div>
    <w:div w:id="661928822">
      <w:bodyDiv w:val="1"/>
      <w:marLeft w:val="0"/>
      <w:marRight w:val="0"/>
      <w:marTop w:val="0"/>
      <w:marBottom w:val="0"/>
      <w:divBdr>
        <w:top w:val="none" w:sz="0" w:space="0" w:color="auto"/>
        <w:left w:val="none" w:sz="0" w:space="0" w:color="auto"/>
        <w:bottom w:val="none" w:sz="0" w:space="0" w:color="auto"/>
        <w:right w:val="none" w:sz="0" w:space="0" w:color="auto"/>
      </w:divBdr>
    </w:div>
    <w:div w:id="886717233">
      <w:bodyDiv w:val="1"/>
      <w:marLeft w:val="0"/>
      <w:marRight w:val="0"/>
      <w:marTop w:val="0"/>
      <w:marBottom w:val="0"/>
      <w:divBdr>
        <w:top w:val="none" w:sz="0" w:space="0" w:color="auto"/>
        <w:left w:val="none" w:sz="0" w:space="0" w:color="auto"/>
        <w:bottom w:val="none" w:sz="0" w:space="0" w:color="auto"/>
        <w:right w:val="none" w:sz="0" w:space="0" w:color="auto"/>
      </w:divBdr>
    </w:div>
    <w:div w:id="1025205069">
      <w:bodyDiv w:val="1"/>
      <w:marLeft w:val="0"/>
      <w:marRight w:val="0"/>
      <w:marTop w:val="0"/>
      <w:marBottom w:val="0"/>
      <w:divBdr>
        <w:top w:val="none" w:sz="0" w:space="0" w:color="auto"/>
        <w:left w:val="none" w:sz="0" w:space="0" w:color="auto"/>
        <w:bottom w:val="none" w:sz="0" w:space="0" w:color="auto"/>
        <w:right w:val="none" w:sz="0" w:space="0" w:color="auto"/>
      </w:divBdr>
    </w:div>
    <w:div w:id="1026365249">
      <w:bodyDiv w:val="1"/>
      <w:marLeft w:val="0"/>
      <w:marRight w:val="0"/>
      <w:marTop w:val="0"/>
      <w:marBottom w:val="0"/>
      <w:divBdr>
        <w:top w:val="none" w:sz="0" w:space="0" w:color="auto"/>
        <w:left w:val="none" w:sz="0" w:space="0" w:color="auto"/>
        <w:bottom w:val="none" w:sz="0" w:space="0" w:color="auto"/>
        <w:right w:val="none" w:sz="0" w:space="0" w:color="auto"/>
      </w:divBdr>
    </w:div>
    <w:div w:id="1043363996">
      <w:bodyDiv w:val="1"/>
      <w:marLeft w:val="0"/>
      <w:marRight w:val="0"/>
      <w:marTop w:val="0"/>
      <w:marBottom w:val="0"/>
      <w:divBdr>
        <w:top w:val="none" w:sz="0" w:space="0" w:color="auto"/>
        <w:left w:val="none" w:sz="0" w:space="0" w:color="auto"/>
        <w:bottom w:val="none" w:sz="0" w:space="0" w:color="auto"/>
        <w:right w:val="none" w:sz="0" w:space="0" w:color="auto"/>
      </w:divBdr>
    </w:div>
    <w:div w:id="1079671576">
      <w:bodyDiv w:val="1"/>
      <w:marLeft w:val="0"/>
      <w:marRight w:val="0"/>
      <w:marTop w:val="0"/>
      <w:marBottom w:val="0"/>
      <w:divBdr>
        <w:top w:val="none" w:sz="0" w:space="0" w:color="auto"/>
        <w:left w:val="none" w:sz="0" w:space="0" w:color="auto"/>
        <w:bottom w:val="none" w:sz="0" w:space="0" w:color="auto"/>
        <w:right w:val="none" w:sz="0" w:space="0" w:color="auto"/>
      </w:divBdr>
    </w:div>
    <w:div w:id="1314483431">
      <w:bodyDiv w:val="1"/>
      <w:marLeft w:val="0"/>
      <w:marRight w:val="0"/>
      <w:marTop w:val="0"/>
      <w:marBottom w:val="0"/>
      <w:divBdr>
        <w:top w:val="none" w:sz="0" w:space="0" w:color="auto"/>
        <w:left w:val="none" w:sz="0" w:space="0" w:color="auto"/>
        <w:bottom w:val="none" w:sz="0" w:space="0" w:color="auto"/>
        <w:right w:val="none" w:sz="0" w:space="0" w:color="auto"/>
      </w:divBdr>
    </w:div>
    <w:div w:id="1329402875">
      <w:bodyDiv w:val="1"/>
      <w:marLeft w:val="0"/>
      <w:marRight w:val="0"/>
      <w:marTop w:val="0"/>
      <w:marBottom w:val="0"/>
      <w:divBdr>
        <w:top w:val="none" w:sz="0" w:space="0" w:color="auto"/>
        <w:left w:val="none" w:sz="0" w:space="0" w:color="auto"/>
        <w:bottom w:val="none" w:sz="0" w:space="0" w:color="auto"/>
        <w:right w:val="none" w:sz="0" w:space="0" w:color="auto"/>
      </w:divBdr>
    </w:div>
    <w:div w:id="1389844389">
      <w:bodyDiv w:val="1"/>
      <w:marLeft w:val="0"/>
      <w:marRight w:val="0"/>
      <w:marTop w:val="0"/>
      <w:marBottom w:val="0"/>
      <w:divBdr>
        <w:top w:val="none" w:sz="0" w:space="0" w:color="auto"/>
        <w:left w:val="none" w:sz="0" w:space="0" w:color="auto"/>
        <w:bottom w:val="none" w:sz="0" w:space="0" w:color="auto"/>
        <w:right w:val="none" w:sz="0" w:space="0" w:color="auto"/>
      </w:divBdr>
    </w:div>
    <w:div w:id="1450121638">
      <w:bodyDiv w:val="1"/>
      <w:marLeft w:val="0"/>
      <w:marRight w:val="0"/>
      <w:marTop w:val="0"/>
      <w:marBottom w:val="0"/>
      <w:divBdr>
        <w:top w:val="none" w:sz="0" w:space="0" w:color="auto"/>
        <w:left w:val="none" w:sz="0" w:space="0" w:color="auto"/>
        <w:bottom w:val="none" w:sz="0" w:space="0" w:color="auto"/>
        <w:right w:val="none" w:sz="0" w:space="0" w:color="auto"/>
      </w:divBdr>
    </w:div>
    <w:div w:id="1485010273">
      <w:bodyDiv w:val="1"/>
      <w:marLeft w:val="0"/>
      <w:marRight w:val="0"/>
      <w:marTop w:val="0"/>
      <w:marBottom w:val="0"/>
      <w:divBdr>
        <w:top w:val="none" w:sz="0" w:space="0" w:color="auto"/>
        <w:left w:val="none" w:sz="0" w:space="0" w:color="auto"/>
        <w:bottom w:val="none" w:sz="0" w:space="0" w:color="auto"/>
        <w:right w:val="none" w:sz="0" w:space="0" w:color="auto"/>
      </w:divBdr>
    </w:div>
    <w:div w:id="1522161366">
      <w:bodyDiv w:val="1"/>
      <w:marLeft w:val="0"/>
      <w:marRight w:val="0"/>
      <w:marTop w:val="0"/>
      <w:marBottom w:val="0"/>
      <w:divBdr>
        <w:top w:val="none" w:sz="0" w:space="0" w:color="auto"/>
        <w:left w:val="none" w:sz="0" w:space="0" w:color="auto"/>
        <w:bottom w:val="none" w:sz="0" w:space="0" w:color="auto"/>
        <w:right w:val="none" w:sz="0" w:space="0" w:color="auto"/>
      </w:divBdr>
    </w:div>
    <w:div w:id="1526290111">
      <w:bodyDiv w:val="1"/>
      <w:marLeft w:val="0"/>
      <w:marRight w:val="0"/>
      <w:marTop w:val="0"/>
      <w:marBottom w:val="0"/>
      <w:divBdr>
        <w:top w:val="none" w:sz="0" w:space="0" w:color="auto"/>
        <w:left w:val="none" w:sz="0" w:space="0" w:color="auto"/>
        <w:bottom w:val="none" w:sz="0" w:space="0" w:color="auto"/>
        <w:right w:val="none" w:sz="0" w:space="0" w:color="auto"/>
      </w:divBdr>
    </w:div>
    <w:div w:id="2139370625">
      <w:bodyDiv w:val="1"/>
      <w:marLeft w:val="0"/>
      <w:marRight w:val="0"/>
      <w:marTop w:val="0"/>
      <w:marBottom w:val="0"/>
      <w:divBdr>
        <w:top w:val="none" w:sz="0" w:space="0" w:color="auto"/>
        <w:left w:val="none" w:sz="0" w:space="0" w:color="auto"/>
        <w:bottom w:val="none" w:sz="0" w:space="0" w:color="auto"/>
        <w:right w:val="none" w:sz="0" w:space="0" w:color="auto"/>
      </w:divBdr>
    </w:div>
    <w:div w:id="21413418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youtu.be/JhFy_zi2Njg" TargetMode="External"/><Relationship Id="rId21" Type="http://schemas.openxmlformats.org/officeDocument/2006/relationships/header" Target="header2.xml"/><Relationship Id="rId42" Type="http://schemas.openxmlformats.org/officeDocument/2006/relationships/footer" Target="footer7.xml"/><Relationship Id="rId47" Type="http://schemas.openxmlformats.org/officeDocument/2006/relationships/hyperlink" Target="https://www.youtube.com/watch?v=B0Ty6wgM8KE" TargetMode="External"/><Relationship Id="rId63" Type="http://schemas.openxmlformats.org/officeDocument/2006/relationships/footer" Target="footer9.xml"/><Relationship Id="rId68" Type="http://schemas.openxmlformats.org/officeDocument/2006/relationships/footer" Target="footer12.xml"/><Relationship Id="rId16" Type="http://schemas.openxmlformats.org/officeDocument/2006/relationships/header" Target="header1.xml"/><Relationship Id="rId11" Type="http://schemas.openxmlformats.org/officeDocument/2006/relationships/image" Target="media/image1.jpg"/><Relationship Id="rId24" Type="http://schemas.openxmlformats.org/officeDocument/2006/relationships/footer" Target="footer6.xml"/><Relationship Id="rId32" Type="http://schemas.openxmlformats.org/officeDocument/2006/relationships/hyperlink" Target="https://www.youtube.com/watch?v=sHsxDvt9mb8" TargetMode="External"/><Relationship Id="rId37" Type="http://schemas.openxmlformats.org/officeDocument/2006/relationships/hyperlink" Target="https://www.youtube.com/watch?v=l3VLEh3kuY8" TargetMode="External"/><Relationship Id="rId40" Type="http://schemas.openxmlformats.org/officeDocument/2006/relationships/hyperlink" Target="https://www.youtube.com/watch?v=OSUKC6VLFFA" TargetMode="External"/><Relationship Id="rId45" Type="http://schemas.openxmlformats.org/officeDocument/2006/relationships/hyperlink" Target="https://www.youtube.com/watch?v=vbvQlKzSmkQ" TargetMode="External"/><Relationship Id="rId53" Type="http://schemas.openxmlformats.org/officeDocument/2006/relationships/hyperlink" Target="https://www.youtube.com/watch?v=XQni3wb0tyMGE" TargetMode="External"/><Relationship Id="rId58" Type="http://schemas.openxmlformats.org/officeDocument/2006/relationships/hyperlink" Target="https://www.youtube.com/watch?v=ILX-cVy-wq8" TargetMode="External"/><Relationship Id="rId66" Type="http://schemas.openxmlformats.org/officeDocument/2006/relationships/image" Target="media/image7.jpg"/><Relationship Id="rId74" Type="http://schemas.openxmlformats.org/officeDocument/2006/relationships/image" Target="media/image8.jpg"/><Relationship Id="rId5" Type="http://schemas.openxmlformats.org/officeDocument/2006/relationships/numbering" Target="numbering.xml"/><Relationship Id="rId61" Type="http://schemas.openxmlformats.org/officeDocument/2006/relationships/header" Target="header5.xml"/><Relationship Id="rId19" Type="http://schemas.openxmlformats.org/officeDocument/2006/relationships/hyperlink" Target="https://k10outline.scsa.wa.edu.au/home/wa-curriculum/learning-areas/technologies/design-and-technologies/p-10-design-and-technologies-teaching/design-and-technologies-ways-of-teaching" TargetMode="External"/><Relationship Id="rId14" Type="http://schemas.openxmlformats.org/officeDocument/2006/relationships/footer" Target="footer2.xml"/><Relationship Id="rId22" Type="http://schemas.openxmlformats.org/officeDocument/2006/relationships/header" Target="header3.xml"/><Relationship Id="rId27" Type="http://schemas.openxmlformats.org/officeDocument/2006/relationships/hyperlink" Target="https://www.youtube.com/watch?v=vbvQlKzSmkQ" TargetMode="External"/><Relationship Id="rId30" Type="http://schemas.openxmlformats.org/officeDocument/2006/relationships/hyperlink" Target="https://www.youtube.com/watch?v=fLpeeUYtW94" TargetMode="External"/><Relationship Id="rId35" Type="http://schemas.openxmlformats.org/officeDocument/2006/relationships/hyperlink" Target="https://www.youtube.com/watch?v=uYLJRQBU_dI" TargetMode="External"/><Relationship Id="rId43" Type="http://schemas.openxmlformats.org/officeDocument/2006/relationships/image" Target="media/image6.jpg"/><Relationship Id="rId48" Type="http://schemas.openxmlformats.org/officeDocument/2006/relationships/hyperlink" Target="https://www.youtube.com/watch?v=XQni3wb0tyMGE" TargetMode="External"/><Relationship Id="rId56" Type="http://schemas.openxmlformats.org/officeDocument/2006/relationships/hyperlink" Target="https://www.youtube.com/watch?v=NaIWHxZAS6c" TargetMode="External"/><Relationship Id="rId64" Type="http://schemas.openxmlformats.org/officeDocument/2006/relationships/header" Target="header6.xml"/><Relationship Id="rId69" Type="http://schemas.openxmlformats.org/officeDocument/2006/relationships/footer" Target="footer13.xml"/><Relationship Id="rId7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youtube.com/watch?v=sHsxDvt9mb8" TargetMode="External"/><Relationship Id="rId72" Type="http://schemas.openxmlformats.org/officeDocument/2006/relationships/header" Target="header7.xml"/><Relationship Id="rId3" Type="http://schemas.openxmlformats.org/officeDocument/2006/relationships/customXml" Target="../customXml/item3.xml"/><Relationship Id="rId12" Type="http://schemas.openxmlformats.org/officeDocument/2006/relationships/hyperlink" Target="https://creativecommons.org/licenses/by/4.0/" TargetMode="External"/><Relationship Id="rId17" Type="http://schemas.openxmlformats.org/officeDocument/2006/relationships/footer" Target="footer4.xml"/><Relationship Id="rId25" Type="http://schemas.openxmlformats.org/officeDocument/2006/relationships/image" Target="media/image5.png"/><Relationship Id="rId33" Type="http://schemas.openxmlformats.org/officeDocument/2006/relationships/hyperlink" Target="https://www.youtube.com/watch?v=XQni3wb0tyMGE" TargetMode="External"/><Relationship Id="rId38" Type="http://schemas.openxmlformats.org/officeDocument/2006/relationships/hyperlink" Target="https://www.youtube.com/watch?v=ILX-cVy-wq8" TargetMode="External"/><Relationship Id="rId46" Type="http://schemas.openxmlformats.org/officeDocument/2006/relationships/hyperlink" Target="https://www.youtube.com/channel/UCp4s0S6M-RTABo9vdCjt-5g" TargetMode="External"/><Relationship Id="rId59" Type="http://schemas.openxmlformats.org/officeDocument/2006/relationships/hyperlink" Target="https://anrich3d.wixsite.com/anrich3d/about" TargetMode="External"/><Relationship Id="rId67" Type="http://schemas.openxmlformats.org/officeDocument/2006/relationships/footer" Target="footer11.xml"/><Relationship Id="rId20" Type="http://schemas.openxmlformats.org/officeDocument/2006/relationships/hyperlink" Target="https://k10outline.scsa.wa.edu.au/home/wa-curriculum/learning-areas/technologies/design-and-technologies/p-10-design-and-technologies-assessing/design-and-technologies-ways-of-assessing" TargetMode="External"/><Relationship Id="rId41" Type="http://schemas.openxmlformats.org/officeDocument/2006/relationships/header" Target="header4.xml"/><Relationship Id="rId54" Type="http://schemas.openxmlformats.org/officeDocument/2006/relationships/hyperlink" Target="https://www.youtube.com/watch?v=JPg3U9R9tQ4" TargetMode="External"/><Relationship Id="rId62" Type="http://schemas.openxmlformats.org/officeDocument/2006/relationships/footer" Target="footer8.xml"/><Relationship Id="rId70" Type="http://schemas.openxmlformats.org/officeDocument/2006/relationships/footer" Target="footer14.xml"/><Relationship Id="rId75"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3.xml"/><Relationship Id="rId23" Type="http://schemas.openxmlformats.org/officeDocument/2006/relationships/footer" Target="footer5.xml"/><Relationship Id="rId28" Type="http://schemas.openxmlformats.org/officeDocument/2006/relationships/hyperlink" Target="https://www.youtube.com/channel/UCp4s0S6M-RTABo9vdCjt-5g" TargetMode="External"/><Relationship Id="rId36" Type="http://schemas.openxmlformats.org/officeDocument/2006/relationships/hyperlink" Target="https://www.youtube.com/watch?v=NaIWHxZAS6c" TargetMode="External"/><Relationship Id="rId49" Type="http://schemas.openxmlformats.org/officeDocument/2006/relationships/hyperlink" Target="https://www.youtube.com/watch?v=fLpeeUYtW94" TargetMode="External"/><Relationship Id="rId57" Type="http://schemas.openxmlformats.org/officeDocument/2006/relationships/hyperlink" Target="https://www.youtube.com/watch?v=l3VLEh3kuY8" TargetMode="External"/><Relationship Id="rId10" Type="http://schemas.openxmlformats.org/officeDocument/2006/relationships/endnotes" Target="endnotes.xml"/><Relationship Id="rId31" Type="http://schemas.openxmlformats.org/officeDocument/2006/relationships/hyperlink" Target="https://www.redefinemeat.com" TargetMode="External"/><Relationship Id="rId44" Type="http://schemas.openxmlformats.org/officeDocument/2006/relationships/hyperlink" Target="https://youtu.be/JhFy_zi2Njg" TargetMode="External"/><Relationship Id="rId52" Type="http://schemas.openxmlformats.org/officeDocument/2006/relationships/hyperlink" Target="https://www.youtube.com/watch?v=238yRdb0niw" TargetMode="External"/><Relationship Id="rId60" Type="http://schemas.openxmlformats.org/officeDocument/2006/relationships/hyperlink" Target="https://www.youtube.com/watch?v=OSUKC6VLFFA" TargetMode="External"/><Relationship Id="rId65" Type="http://schemas.openxmlformats.org/officeDocument/2006/relationships/footer" Target="footer10.xml"/><Relationship Id="rId73" Type="http://schemas.openxmlformats.org/officeDocument/2006/relationships/footer" Target="footer16.xm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k10outline.scsa.wa.edu.au/" TargetMode="External"/><Relationship Id="rId39" Type="http://schemas.openxmlformats.org/officeDocument/2006/relationships/hyperlink" Target="https://anrich3d.wixsite.com/anrich3d/about" TargetMode="External"/><Relationship Id="rId34" Type="http://schemas.openxmlformats.org/officeDocument/2006/relationships/hyperlink" Target="https://www.youtube.com/watch?v=JPg3U9R9tQ4" TargetMode="External"/><Relationship Id="rId50" Type="http://schemas.openxmlformats.org/officeDocument/2006/relationships/hyperlink" Target="https://www.redefinemeat.com/products/" TargetMode="External"/><Relationship Id="rId55" Type="http://schemas.openxmlformats.org/officeDocument/2006/relationships/hyperlink" Target="https://www.youtube.com/watch?v=uYLJRQBU_dI" TargetMode="External"/><Relationship Id="rId76" Type="http://schemas.openxmlformats.org/officeDocument/2006/relationships/footer" Target="footer17.xml"/><Relationship Id="rId7" Type="http://schemas.openxmlformats.org/officeDocument/2006/relationships/settings" Target="settings.xml"/><Relationship Id="rId71" Type="http://schemas.openxmlformats.org/officeDocument/2006/relationships/footer" Target="footer15.xml"/><Relationship Id="rId2" Type="http://schemas.openxmlformats.org/officeDocument/2006/relationships/customXml" Target="../customXml/item2.xml"/><Relationship Id="rId29" Type="http://schemas.openxmlformats.org/officeDocument/2006/relationships/hyperlink" Target="https://www.youtube.com/watch?v=B0Ty6wgM8K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_rels/header5.xml.rels><?xml version="1.0" encoding="UTF-8" standalone="yes"?>
<Relationships xmlns="http://schemas.openxmlformats.org/package/2006/relationships"><Relationship Id="rId1" Type="http://schemas.openxmlformats.org/officeDocument/2006/relationships/image" Target="media/image3.jpg"/></Relationships>
</file>

<file path=word/_rels/header6.xml.rels><?xml version="1.0" encoding="UTF-8" standalone="yes"?>
<Relationships xmlns="http://schemas.openxmlformats.org/package/2006/relationships"><Relationship Id="rId1" Type="http://schemas.openxmlformats.org/officeDocument/2006/relationships/image" Target="media/image3.jpg"/></Relationships>
</file>

<file path=word/_rels/header7.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SCSA Technologies">
      <a:dk1>
        <a:sysClr val="windowText" lastClr="000000"/>
      </a:dk1>
      <a:lt1>
        <a:sysClr val="window" lastClr="FFFFFF"/>
      </a:lt1>
      <a:dk2>
        <a:srgbClr val="000000"/>
      </a:dk2>
      <a:lt2>
        <a:srgbClr val="FFFFFF"/>
      </a:lt2>
      <a:accent1>
        <a:srgbClr val="003378"/>
      </a:accent1>
      <a:accent2>
        <a:srgbClr val="335C93"/>
      </a:accent2>
      <a:accent3>
        <a:srgbClr val="6685AE"/>
      </a:accent3>
      <a:accent4>
        <a:srgbClr val="99ADC9"/>
      </a:accent4>
      <a:accent5>
        <a:srgbClr val="CCD6E4"/>
      </a:accent5>
      <a:accent6>
        <a:srgbClr val="580F8B"/>
      </a:accent6>
      <a:hlink>
        <a:srgbClr val="580F8B"/>
      </a:hlink>
      <a:folHlink>
        <a:srgbClr val="514F59"/>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F3246DB19581429C40941C3EAEF6FA" ma:contentTypeVersion="6" ma:contentTypeDescription="Create a new document." ma:contentTypeScope="" ma:versionID="a54b034b05352014f8656679631ae5d1">
  <xsd:schema xmlns:xsd="http://www.w3.org/2001/XMLSchema" xmlns:xs="http://www.w3.org/2001/XMLSchema" xmlns:p="http://schemas.microsoft.com/office/2006/metadata/properties" xmlns:ns3="640b38bf-6eee-485b-99a3-3fee35c09607" targetNamespace="http://schemas.microsoft.com/office/2006/metadata/properties" ma:root="true" ma:fieldsID="a9b2d802decb97009e3e21af027ece5e" ns3:_="">
    <xsd:import namespace="640b38bf-6eee-485b-99a3-3fee35c0960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0b38bf-6eee-485b-99a3-3fee35c0960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40b38bf-6eee-485b-99a3-3fee35c0960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701D5-77E5-4387-89A0-C9678C56FF74}">
  <ds:schemaRefs>
    <ds:schemaRef ds:uri="http://schemas.microsoft.com/sharepoint/v3/contenttype/forms"/>
  </ds:schemaRefs>
</ds:datastoreItem>
</file>

<file path=customXml/itemProps2.xml><?xml version="1.0" encoding="utf-8"?>
<ds:datastoreItem xmlns:ds="http://schemas.openxmlformats.org/officeDocument/2006/customXml" ds:itemID="{95B5B3CD-D0DB-49B1-B651-07D38B6BAC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0b38bf-6eee-485b-99a3-3fee35c096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FCD7A0-2B54-4E00-A940-8E879E205786}">
  <ds:schemaRefs>
    <ds:schemaRef ds:uri="http://schemas.microsoft.com/office/2006/metadata/properties"/>
    <ds:schemaRef ds:uri="http://schemas.microsoft.com/office/infopath/2007/PartnerControls"/>
    <ds:schemaRef ds:uri="640b38bf-6eee-485b-99a3-3fee35c09607"/>
  </ds:schemaRefs>
</ds:datastoreItem>
</file>

<file path=customXml/itemProps4.xml><?xml version="1.0" encoding="utf-8"?>
<ds:datastoreItem xmlns:ds="http://schemas.openxmlformats.org/officeDocument/2006/customXml" ds:itemID="{964E5E4F-D24A-4129-A59C-9BC7F878C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11442</Words>
  <Characters>67319</Characters>
  <Application>Microsoft Office Word</Application>
  <DocSecurity>0</DocSecurity>
  <Lines>1607</Lines>
  <Paragraphs>961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Alexandria Pond</dc:creator>
  <cp:keywords/>
  <dc:description/>
  <cp:lastModifiedBy>Rachel Hoare</cp:lastModifiedBy>
  <cp:revision>2</cp:revision>
  <cp:lastPrinted>2026-03-11T08:25:00Z</cp:lastPrinted>
  <dcterms:created xsi:type="dcterms:W3CDTF">2026-03-11T08:26:00Z</dcterms:created>
  <dcterms:modified xsi:type="dcterms:W3CDTF">2026-03-11T08:26:00Z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0x010100ECF3246DB19581429C40941C3EAEF6FA</vt:lpwstr>
  </property>
</Properties>
</file>