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A" w:rsidRDefault="0099057A" w:rsidP="0099057A">
      <w:pPr>
        <w:jc w:val="center"/>
        <w:rPr>
          <w:b/>
          <w:sz w:val="24"/>
          <w:szCs w:val="24"/>
        </w:rPr>
      </w:pPr>
    </w:p>
    <w:p w:rsidR="0099057A" w:rsidRDefault="0099057A" w:rsidP="0099057A">
      <w:pPr>
        <w:jc w:val="center"/>
        <w:rPr>
          <w:b/>
          <w:sz w:val="24"/>
          <w:szCs w:val="24"/>
        </w:rPr>
      </w:pPr>
    </w:p>
    <w:p w:rsidR="001D3F68" w:rsidRDefault="009E7665" w:rsidP="0099057A">
      <w:pPr>
        <w:jc w:val="center"/>
        <w:rPr>
          <w:b/>
          <w:sz w:val="24"/>
          <w:szCs w:val="24"/>
        </w:rPr>
      </w:pPr>
      <w:r w:rsidRPr="009E7665">
        <w:rPr>
          <w:b/>
          <w:sz w:val="24"/>
          <w:szCs w:val="24"/>
        </w:rPr>
        <w:t>P-10 Alternative Curriculum Recognition</w:t>
      </w:r>
      <w:r w:rsidR="00AB69CC">
        <w:rPr>
          <w:b/>
          <w:sz w:val="24"/>
          <w:szCs w:val="24"/>
        </w:rPr>
        <w:t xml:space="preserve"> Submission Timeline</w:t>
      </w:r>
      <w:bookmarkStart w:id="0" w:name="_GoBack"/>
      <w:bookmarkEnd w:id="0"/>
    </w:p>
    <w:p w:rsidR="001D3F68" w:rsidRPr="001D3F68" w:rsidRDefault="001D3F68" w:rsidP="001D3F68">
      <w:pPr>
        <w:rPr>
          <w:sz w:val="24"/>
          <w:szCs w:val="24"/>
        </w:rPr>
      </w:pPr>
      <w:r w:rsidRPr="001D3F6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table below sets out the </w:t>
      </w:r>
      <w:r w:rsidRPr="001D3F68">
        <w:rPr>
          <w:sz w:val="24"/>
          <w:szCs w:val="24"/>
        </w:rPr>
        <w:t xml:space="preserve">School Curriculum and Standards Authority </w:t>
      </w:r>
      <w:r>
        <w:rPr>
          <w:sz w:val="24"/>
          <w:szCs w:val="24"/>
        </w:rPr>
        <w:t>timeline for submission of alternative curriculum recognition.</w:t>
      </w:r>
      <w:r w:rsidRPr="001D3F68">
        <w:rPr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6"/>
        <w:gridCol w:w="2127"/>
        <w:gridCol w:w="8005"/>
        <w:gridCol w:w="2626"/>
      </w:tblGrid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jc w:val="center"/>
              <w:rPr>
                <w:b/>
              </w:rPr>
            </w:pPr>
            <w:r w:rsidRPr="009E7665">
              <w:rPr>
                <w:b/>
              </w:rPr>
              <w:t>Year</w:t>
            </w:r>
            <w:r w:rsidR="003F44DE">
              <w:rPr>
                <w:b/>
              </w:rPr>
              <w:t xml:space="preserve"> Required for Implementation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jc w:val="center"/>
              <w:rPr>
                <w:b/>
              </w:rPr>
            </w:pPr>
            <w:r w:rsidRPr="009E7665">
              <w:rPr>
                <w:b/>
              </w:rPr>
              <w:t>Learning Area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jc w:val="center"/>
              <w:rPr>
                <w:b/>
              </w:rPr>
            </w:pPr>
            <w:r w:rsidRPr="009E7665">
              <w:rPr>
                <w:b/>
              </w:rPr>
              <w:t>Implementation Requirement</w:t>
            </w:r>
          </w:p>
        </w:tc>
        <w:tc>
          <w:tcPr>
            <w:tcW w:w="2626" w:type="dxa"/>
          </w:tcPr>
          <w:p w:rsidR="009E7665" w:rsidRPr="009E7665" w:rsidRDefault="00887D68" w:rsidP="001D3F68">
            <w:pPr>
              <w:jc w:val="center"/>
              <w:rPr>
                <w:b/>
              </w:rPr>
            </w:pPr>
            <w:r>
              <w:rPr>
                <w:b/>
              </w:rPr>
              <w:t xml:space="preserve">Call for </w:t>
            </w:r>
            <w:r w:rsidR="009E7665">
              <w:rPr>
                <w:b/>
              </w:rPr>
              <w:t xml:space="preserve">Submission </w:t>
            </w:r>
            <w:r w:rsidR="001D3F68">
              <w:rPr>
                <w:b/>
              </w:rPr>
              <w:t xml:space="preserve">of </w:t>
            </w:r>
            <w:r w:rsidR="009E7665">
              <w:rPr>
                <w:b/>
              </w:rPr>
              <w:t xml:space="preserve">Alternative </w:t>
            </w:r>
            <w:r w:rsidR="009E7665" w:rsidRPr="009E7665">
              <w:rPr>
                <w:b/>
              </w:rPr>
              <w:t>Curriculum Recognition</w:t>
            </w: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2017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Humanities and Social Sciences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Health and Physical Education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Full implementation, including teaching, assessing and reporting by schools will be in place with first reporting to parents by the end of Semester 1.</w:t>
            </w:r>
          </w:p>
        </w:tc>
        <w:tc>
          <w:tcPr>
            <w:tcW w:w="2626" w:type="dxa"/>
          </w:tcPr>
          <w:p w:rsidR="009E7665" w:rsidRPr="003F44DE" w:rsidRDefault="009E7665" w:rsidP="004A3A95">
            <w:pPr>
              <w:spacing w:line="288" w:lineRule="atLeast"/>
              <w:rPr>
                <w:rFonts w:eastAsia="Times New Roman" w:cs="Helvetica"/>
                <w:b/>
                <w:lang w:eastAsia="en-AU"/>
              </w:rPr>
            </w:pPr>
            <w:r w:rsidRPr="003F44DE">
              <w:rPr>
                <w:rFonts w:eastAsia="Times New Roman" w:cs="Helvetica"/>
                <w:b/>
                <w:lang w:eastAsia="en-AU"/>
              </w:rPr>
              <w:t>2016</w:t>
            </w:r>
            <w:r w:rsidR="003F44DE" w:rsidRPr="003F44DE">
              <w:rPr>
                <w:rFonts w:eastAsia="Times New Roman" w:cs="Helvetica"/>
                <w:b/>
                <w:lang w:eastAsia="en-AU"/>
              </w:rPr>
              <w:t xml:space="preserve"> 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Humanities and Social Sciences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Health and Physical Education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2017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Revised curriculum (v8.1) 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for English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Mathematics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Science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Full implementation, including teaching, assessing and reporting by schools will be in place with first reporting to parents by the end of Semester 1.</w:t>
            </w:r>
          </w:p>
        </w:tc>
        <w:tc>
          <w:tcPr>
            <w:tcW w:w="2626" w:type="dxa"/>
          </w:tcPr>
          <w:p w:rsidR="009E7665" w:rsidRPr="003F44DE" w:rsidRDefault="009E7665" w:rsidP="004A3A95">
            <w:pPr>
              <w:spacing w:line="288" w:lineRule="atLeast"/>
              <w:rPr>
                <w:rFonts w:eastAsia="Times New Roman" w:cs="Helvetica"/>
                <w:b/>
                <w:lang w:eastAsia="en-AU"/>
              </w:rPr>
            </w:pPr>
            <w:r w:rsidRPr="003F44DE">
              <w:rPr>
                <w:rFonts w:eastAsia="Times New Roman" w:cs="Helvetica"/>
                <w:b/>
                <w:lang w:eastAsia="en-AU"/>
              </w:rPr>
              <w:t>2016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Revised curriculum (v8.1) 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for English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Times New Roman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Mathematics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Science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2018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Technologies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The Arts</w:t>
            </w:r>
          </w:p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Languages - Year 3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Full implementation, including teaching, assessing and reporting by schools will be in place with first reporting to parents by the end of Semester 1.</w:t>
            </w:r>
          </w:p>
        </w:tc>
        <w:tc>
          <w:tcPr>
            <w:tcW w:w="2626" w:type="dxa"/>
          </w:tcPr>
          <w:p w:rsidR="009E7665" w:rsidRPr="003F44DE" w:rsidRDefault="009E7665" w:rsidP="004A3A95">
            <w:pPr>
              <w:spacing w:line="288" w:lineRule="atLeast"/>
              <w:rPr>
                <w:rFonts w:eastAsia="Times New Roman" w:cs="Helvetica"/>
                <w:b/>
                <w:lang w:eastAsia="en-AU"/>
              </w:rPr>
            </w:pPr>
            <w:r w:rsidRPr="003F44DE">
              <w:rPr>
                <w:rFonts w:eastAsia="Times New Roman" w:cs="Helvetica"/>
                <w:b/>
                <w:lang w:eastAsia="en-AU"/>
              </w:rPr>
              <w:t>2017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Technologies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The Arts</w:t>
            </w:r>
            <w:r>
              <w:rPr>
                <w:rFonts w:eastAsia="Times New Roman" w:cs="Helvetica"/>
                <w:lang w:eastAsia="en-AU"/>
              </w:rPr>
              <w:t xml:space="preserve"> (P-10)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>
              <w:rPr>
                <w:rFonts w:eastAsia="Times New Roman" w:cs="Helvetica"/>
                <w:lang w:eastAsia="en-AU"/>
              </w:rPr>
              <w:t>Languages (</w:t>
            </w:r>
            <w:r w:rsidRPr="009E7665">
              <w:rPr>
                <w:rFonts w:eastAsia="Times New Roman" w:cs="Helvetica"/>
                <w:lang w:eastAsia="en-AU"/>
              </w:rPr>
              <w:t>Year 3</w:t>
            </w:r>
            <w:r>
              <w:rPr>
                <w:rFonts w:eastAsia="Times New Roman" w:cs="Helvetica"/>
                <w:lang w:eastAsia="en-AU"/>
              </w:rPr>
              <w:t>, 4, 5, 6)</w:t>
            </w: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2019 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Languages </w:t>
            </w:r>
            <w:r w:rsidR="003F44DE">
              <w:rPr>
                <w:rFonts w:eastAsia="Times New Roman" w:cs="Helvetica"/>
                <w:lang w:eastAsia="en-AU"/>
              </w:rPr>
              <w:t>–</w:t>
            </w:r>
            <w:r w:rsidRPr="009E7665">
              <w:rPr>
                <w:rFonts w:eastAsia="Times New Roman" w:cs="Helvetica"/>
                <w:lang w:eastAsia="en-AU"/>
              </w:rPr>
              <w:t xml:space="preserve"> Year 4 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>Full implementation, including teaching, assessing and reporting by schools will be in place with first reporting to parents by the end of Semester 2.</w:t>
            </w:r>
          </w:p>
        </w:tc>
        <w:tc>
          <w:tcPr>
            <w:tcW w:w="262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2020 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Languages </w:t>
            </w:r>
            <w:r w:rsidR="003F44DE">
              <w:rPr>
                <w:rFonts w:eastAsia="Times New Roman" w:cs="Helvetica"/>
                <w:lang w:eastAsia="en-AU"/>
              </w:rPr>
              <w:t xml:space="preserve">– </w:t>
            </w:r>
            <w:r w:rsidRPr="009E7665">
              <w:rPr>
                <w:rFonts w:eastAsia="Times New Roman" w:cs="Helvetica"/>
                <w:lang w:eastAsia="en-AU"/>
              </w:rPr>
              <w:t xml:space="preserve">Year 5 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Full implementation, including teaching, assessing and reporting by schools will be in place with first reporting to parents by the end of Semester 2. </w:t>
            </w:r>
          </w:p>
        </w:tc>
        <w:tc>
          <w:tcPr>
            <w:tcW w:w="262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2021 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Languages </w:t>
            </w:r>
            <w:r w:rsidR="003F44DE">
              <w:rPr>
                <w:rFonts w:eastAsia="Times New Roman" w:cs="Helvetica"/>
                <w:lang w:eastAsia="en-AU"/>
              </w:rPr>
              <w:t>–</w:t>
            </w:r>
            <w:r w:rsidRPr="009E7665">
              <w:rPr>
                <w:rFonts w:eastAsia="Times New Roman" w:cs="Helvetica"/>
                <w:lang w:eastAsia="en-AU"/>
              </w:rPr>
              <w:t xml:space="preserve"> Year 6 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Full implementation, including teaching, assessing and reporting by schools will be in place with first reporting to parents by the end of Semester 2. </w:t>
            </w:r>
          </w:p>
        </w:tc>
        <w:tc>
          <w:tcPr>
            <w:tcW w:w="2626" w:type="dxa"/>
          </w:tcPr>
          <w:p w:rsidR="009E7665" w:rsidRPr="003F44DE" w:rsidRDefault="003F44DE" w:rsidP="004A3A95">
            <w:pPr>
              <w:spacing w:line="288" w:lineRule="atLeast"/>
              <w:rPr>
                <w:rFonts w:eastAsia="Times New Roman" w:cs="Helvetica"/>
                <w:b/>
                <w:lang w:eastAsia="en-AU"/>
              </w:rPr>
            </w:pPr>
            <w:r w:rsidRPr="003F44DE">
              <w:rPr>
                <w:rFonts w:eastAsia="Times New Roman" w:cs="Helvetica"/>
                <w:b/>
                <w:lang w:eastAsia="en-AU"/>
              </w:rPr>
              <w:t>2021</w:t>
            </w:r>
          </w:p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>
              <w:rPr>
                <w:rFonts w:eastAsia="Times New Roman" w:cs="Helvetica"/>
                <w:lang w:eastAsia="en-AU"/>
              </w:rPr>
              <w:t>Languages (Year 7, 8)</w:t>
            </w:r>
          </w:p>
        </w:tc>
      </w:tr>
      <w:tr w:rsidR="009E7665" w:rsidRPr="009E7665" w:rsidTr="003F44DE">
        <w:tc>
          <w:tcPr>
            <w:tcW w:w="169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2022 </w:t>
            </w:r>
          </w:p>
        </w:tc>
        <w:tc>
          <w:tcPr>
            <w:tcW w:w="2127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Languages </w:t>
            </w:r>
            <w:r w:rsidR="003F44DE">
              <w:rPr>
                <w:rFonts w:eastAsia="Times New Roman" w:cs="Helvetica"/>
                <w:lang w:eastAsia="en-AU"/>
              </w:rPr>
              <w:t>–</w:t>
            </w:r>
            <w:r w:rsidRPr="009E7665">
              <w:rPr>
                <w:rFonts w:eastAsia="Times New Roman" w:cs="Helvetica"/>
                <w:lang w:eastAsia="en-AU"/>
              </w:rPr>
              <w:t xml:space="preserve"> Year 7 </w:t>
            </w:r>
          </w:p>
        </w:tc>
        <w:tc>
          <w:tcPr>
            <w:tcW w:w="8005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9E7665">
              <w:rPr>
                <w:rFonts w:eastAsia="Times New Roman" w:cs="Helvetica"/>
                <w:lang w:eastAsia="en-AU"/>
              </w:rPr>
              <w:t xml:space="preserve">Full implementation, including teaching, assessing and reporting by schools will be in place with first reporting to parents by the end of Semester 2. </w:t>
            </w:r>
          </w:p>
        </w:tc>
        <w:tc>
          <w:tcPr>
            <w:tcW w:w="2626" w:type="dxa"/>
          </w:tcPr>
          <w:p w:rsidR="009E7665" w:rsidRPr="009E7665" w:rsidRDefault="009E7665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</w:p>
        </w:tc>
      </w:tr>
      <w:tr w:rsidR="003F44DE" w:rsidRPr="009E7665" w:rsidTr="003F44DE">
        <w:tc>
          <w:tcPr>
            <w:tcW w:w="1696" w:type="dxa"/>
          </w:tcPr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>
              <w:rPr>
                <w:rFonts w:eastAsia="Times New Roman" w:cs="Helvetica"/>
                <w:lang w:eastAsia="en-AU"/>
              </w:rPr>
              <w:t>2023</w:t>
            </w:r>
          </w:p>
        </w:tc>
        <w:tc>
          <w:tcPr>
            <w:tcW w:w="2127" w:type="dxa"/>
          </w:tcPr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>
              <w:rPr>
                <w:rFonts w:eastAsia="Times New Roman" w:cs="Helvetica"/>
                <w:lang w:eastAsia="en-AU"/>
              </w:rPr>
              <w:t>Languages – Year 8</w:t>
            </w:r>
          </w:p>
        </w:tc>
        <w:tc>
          <w:tcPr>
            <w:tcW w:w="8005" w:type="dxa"/>
          </w:tcPr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  <w:r w:rsidRPr="003F44DE">
              <w:rPr>
                <w:rFonts w:eastAsia="Times New Roman" w:cs="Helvetica"/>
                <w:lang w:eastAsia="en-AU"/>
              </w:rPr>
              <w:t>Full implementation, including teaching, assessing and reporting by schools will be in place with first reporting to parents by the end of Semester 2.</w:t>
            </w:r>
          </w:p>
        </w:tc>
        <w:tc>
          <w:tcPr>
            <w:tcW w:w="2626" w:type="dxa"/>
          </w:tcPr>
          <w:p w:rsidR="003F44DE" w:rsidRPr="009E7665" w:rsidRDefault="003F44DE" w:rsidP="004A3A95">
            <w:pPr>
              <w:spacing w:line="288" w:lineRule="atLeast"/>
              <w:rPr>
                <w:rFonts w:eastAsia="Times New Roman" w:cs="Helvetica"/>
                <w:lang w:eastAsia="en-AU"/>
              </w:rPr>
            </w:pPr>
          </w:p>
        </w:tc>
      </w:tr>
    </w:tbl>
    <w:p w:rsidR="003F44DE" w:rsidRPr="009E7665" w:rsidRDefault="003F44DE" w:rsidP="009E7665"/>
    <w:sectPr w:rsidR="003F44DE" w:rsidRPr="009E7665" w:rsidSect="0099057A">
      <w:headerReference w:type="default" r:id="rId6"/>
      <w:footerReference w:type="default" r:id="rId7"/>
      <w:pgSz w:w="16838" w:h="11906" w:orient="landscape"/>
      <w:pgMar w:top="568" w:right="1440" w:bottom="284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D4" w:rsidRDefault="009E23D4" w:rsidP="009E23D4">
      <w:pPr>
        <w:spacing w:after="0" w:line="240" w:lineRule="auto"/>
      </w:pPr>
      <w:r>
        <w:separator/>
      </w:r>
    </w:p>
  </w:endnote>
  <w:endnote w:type="continuationSeparator" w:id="0">
    <w:p w:rsidR="009E23D4" w:rsidRDefault="009E23D4" w:rsidP="009E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D4" w:rsidRDefault="009E23D4">
    <w:pPr>
      <w:pStyle w:val="Footer"/>
    </w:pPr>
    <w:r>
      <w:t>2016/20698</w:t>
    </w:r>
  </w:p>
  <w:p w:rsidR="009E23D4" w:rsidRDefault="009E2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D4" w:rsidRDefault="009E23D4" w:rsidP="009E23D4">
      <w:pPr>
        <w:spacing w:after="0" w:line="240" w:lineRule="auto"/>
      </w:pPr>
      <w:r>
        <w:separator/>
      </w:r>
    </w:p>
  </w:footnote>
  <w:footnote w:type="continuationSeparator" w:id="0">
    <w:p w:rsidR="009E23D4" w:rsidRDefault="009E23D4" w:rsidP="009E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7A" w:rsidRDefault="009905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88632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yout-file-1-purple-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5"/>
    <w:rsid w:val="00022769"/>
    <w:rsid w:val="001D3F68"/>
    <w:rsid w:val="003F44DE"/>
    <w:rsid w:val="004A3A95"/>
    <w:rsid w:val="00887D68"/>
    <w:rsid w:val="0099057A"/>
    <w:rsid w:val="009E23D4"/>
    <w:rsid w:val="009E7665"/>
    <w:rsid w:val="00AB69CC"/>
    <w:rsid w:val="00C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5A4AC-1133-4F7D-9376-F2BBE01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7665"/>
    <w:pPr>
      <w:spacing w:after="19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E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D4"/>
  </w:style>
  <w:style w:type="paragraph" w:styleId="Footer">
    <w:name w:val="footer"/>
    <w:basedOn w:val="Normal"/>
    <w:link w:val="FooterChar"/>
    <w:uiPriority w:val="99"/>
    <w:unhideWhenUsed/>
    <w:rsid w:val="009E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Healy</dc:creator>
  <cp:keywords/>
  <dc:description/>
  <cp:lastModifiedBy>Sarah Clough</cp:lastModifiedBy>
  <cp:revision>2</cp:revision>
  <cp:lastPrinted>2016-04-27T06:03:00Z</cp:lastPrinted>
  <dcterms:created xsi:type="dcterms:W3CDTF">2016-04-28T00:54:00Z</dcterms:created>
  <dcterms:modified xsi:type="dcterms:W3CDTF">2016-04-28T00:54:00Z</dcterms:modified>
</cp:coreProperties>
</file>