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77777777" w:rsidR="00396FF2" w:rsidRPr="00883456" w:rsidRDefault="00396FF2" w:rsidP="00DC111D">
      <w:pPr>
        <w:pStyle w:val="SCSATitle1"/>
      </w:pPr>
      <w:bookmarkStart w:id="0" w:name="_Hlk130985801"/>
      <w:r w:rsidRPr="00883456">
        <w:t>Western Australian Curriculum</w:t>
      </w:r>
    </w:p>
    <w:bookmarkEnd w:id="0"/>
    <w:p w14:paraId="78367AC7" w14:textId="140D93E6" w:rsidR="00396FF2" w:rsidRPr="00883456" w:rsidRDefault="00FC5151" w:rsidP="00FC5151">
      <w:pPr>
        <w:pStyle w:val="SCSATitle2"/>
        <w:pBdr>
          <w:bottom w:val="single" w:sz="4" w:space="1" w:color="003378" w:themeColor="accent1"/>
        </w:pBdr>
      </w:pPr>
      <w:r>
        <w:t>Technologies</w:t>
      </w:r>
      <w:r w:rsidR="0001689D">
        <w:t xml:space="preserve"> |</w:t>
      </w:r>
      <w:r>
        <w:t xml:space="preserve"> Digital Technologies</w:t>
      </w:r>
    </w:p>
    <w:p w14:paraId="5D112132" w14:textId="60DB73B0" w:rsidR="00396FF2" w:rsidRPr="00883456" w:rsidRDefault="00C60A53" w:rsidP="002156C6">
      <w:pPr>
        <w:pStyle w:val="SCSATitle3"/>
        <w:sectPr w:rsidR="00396FF2" w:rsidRPr="00883456" w:rsidSect="00DC111D">
          <w:headerReference w:type="default" r:id="rId8"/>
          <w:headerReference w:type="first" r:id="rId9"/>
          <w:pgSz w:w="16838" w:h="11906" w:orient="landscape" w:code="9"/>
          <w:pgMar w:top="1644" w:right="1418" w:bottom="1276" w:left="1418" w:header="709" w:footer="709" w:gutter="0"/>
          <w:cols w:space="708"/>
          <w:titlePg/>
          <w:docGrid w:linePitch="360"/>
        </w:sectPr>
      </w:pPr>
      <w:r>
        <w:t>Scope and sequence</w:t>
      </w:r>
      <w:r w:rsidR="00396FF2" w:rsidRPr="00883456">
        <w:t>| Pre-primary–Year 10</w:t>
      </w:r>
      <w:r w:rsidR="00396FF2" w:rsidRPr="00883456">
        <w:br/>
      </w:r>
      <w:r w:rsidR="00A721C7">
        <w:t>Revised curriculum</w:t>
      </w:r>
      <w:r w:rsidR="006F3B87">
        <w:t xml:space="preserve"> </w:t>
      </w:r>
      <w:r w:rsidR="00396FF2" w:rsidRPr="00883456">
        <w:t xml:space="preserve">| </w:t>
      </w:r>
      <w:r w:rsidR="00A721C7">
        <w:t>For</w:t>
      </w:r>
      <w:r w:rsidR="006F3B87">
        <w:t xml:space="preserve"> </w:t>
      </w:r>
      <w:r w:rsidR="00A721C7">
        <w:t>familiarisation in 2025</w:t>
      </w:r>
    </w:p>
    <w:p w14:paraId="75337392" w14:textId="77777777" w:rsidR="00396FF2" w:rsidRPr="00883456"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883456">
        <w:rPr>
          <w:rFonts w:eastAsia="Times New Roman" w:cs="Calibri"/>
          <w:b/>
          <w:szCs w:val="22"/>
          <w:bdr w:val="none" w:sz="0" w:space="0" w:color="auto"/>
        </w:rPr>
        <w:lastRenderedPageBreak/>
        <w:t>Acknowledgement of Country</w:t>
      </w:r>
    </w:p>
    <w:p w14:paraId="51E5A445" w14:textId="77777777" w:rsidR="00396FF2" w:rsidRPr="00883456" w:rsidRDefault="00396FF2" w:rsidP="00DC111D">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883456">
        <w:rPr>
          <w:rFonts w:eastAsia="Calibri" w:cs="Calibri"/>
          <w:szCs w:val="22"/>
          <w:bdr w:val="none" w:sz="0" w:space="0" w:color="auto"/>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883456"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Copyright</w:t>
      </w:r>
    </w:p>
    <w:p w14:paraId="180F3F18" w14:textId="7E5CB765" w:rsidR="00396FF2" w:rsidRPr="00883456" w:rsidRDefault="00396FF2" w:rsidP="00396FF2">
      <w:pPr>
        <w:spacing w:after="120"/>
        <w:jc w:val="both"/>
        <w:rPr>
          <w:rFonts w:cs="Calibri"/>
          <w:sz w:val="20"/>
          <w:szCs w:val="20"/>
          <w:lang w:val="en-GB"/>
        </w:rPr>
      </w:pPr>
      <w:r w:rsidRPr="00883456">
        <w:rPr>
          <w:rFonts w:cs="Calibri"/>
          <w:sz w:val="20"/>
          <w:szCs w:val="20"/>
          <w:lang w:val="en-GB"/>
        </w:rPr>
        <w:t xml:space="preserve">© School Curriculum and Standards Authority, </w:t>
      </w:r>
      <w:r w:rsidR="00A52227" w:rsidRPr="00883456">
        <w:rPr>
          <w:rFonts w:cs="Calibri"/>
          <w:sz w:val="20"/>
          <w:szCs w:val="20"/>
          <w:lang w:val="en-GB"/>
        </w:rPr>
        <w:t>202</w:t>
      </w:r>
      <w:r w:rsidR="00A52227">
        <w:rPr>
          <w:rFonts w:cs="Calibri"/>
          <w:sz w:val="20"/>
          <w:szCs w:val="20"/>
          <w:lang w:val="en-GB"/>
        </w:rPr>
        <w:t>4</w:t>
      </w:r>
    </w:p>
    <w:p w14:paraId="1BF42E00" w14:textId="77777777" w:rsidR="00396FF2" w:rsidRPr="00883456" w:rsidRDefault="00396FF2" w:rsidP="00396FF2">
      <w:pPr>
        <w:spacing w:after="120"/>
        <w:rPr>
          <w:rFonts w:cs="Calibri"/>
          <w:sz w:val="20"/>
          <w:szCs w:val="20"/>
        </w:rPr>
      </w:pPr>
      <w:r w:rsidRPr="00883456">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883456" w:rsidRDefault="00396FF2" w:rsidP="00396FF2">
      <w:pPr>
        <w:spacing w:after="120"/>
        <w:rPr>
          <w:rFonts w:cs="Calibri"/>
          <w:sz w:val="20"/>
          <w:szCs w:val="20"/>
        </w:rPr>
      </w:pPr>
      <w:r w:rsidRPr="00883456">
        <w:rPr>
          <w:rFonts w:cs="Calibri"/>
          <w:sz w:val="20"/>
          <w:szCs w:val="20"/>
        </w:rPr>
        <w:t>Copying or communication for any other purpose can be done only within the terms of the</w:t>
      </w:r>
      <w:r w:rsidRPr="00883456">
        <w:rPr>
          <w:rFonts w:cs="Calibri"/>
          <w:i/>
          <w:iCs/>
          <w:sz w:val="20"/>
          <w:szCs w:val="20"/>
        </w:rPr>
        <w:t xml:space="preserve"> Copyright Act 1968</w:t>
      </w:r>
      <w:r w:rsidRPr="00883456">
        <w:rPr>
          <w:rFonts w:cs="Calibri"/>
          <w:sz w:val="20"/>
          <w:szCs w:val="20"/>
        </w:rPr>
        <w:t xml:space="preserve"> or with prior written permission of the Authority. Copying or communication of any third-party copyright material can be done only within the terms of the </w:t>
      </w:r>
      <w:r w:rsidRPr="00883456">
        <w:rPr>
          <w:rFonts w:cs="Calibri"/>
          <w:i/>
          <w:iCs/>
          <w:sz w:val="20"/>
          <w:szCs w:val="20"/>
        </w:rPr>
        <w:t>Copyright Act 1968</w:t>
      </w:r>
      <w:r w:rsidRPr="00883456">
        <w:rPr>
          <w:rFonts w:cs="Calibri"/>
          <w:sz w:val="20"/>
          <w:szCs w:val="20"/>
        </w:rPr>
        <w:t xml:space="preserve"> or with permission of the copyright owners.</w:t>
      </w:r>
    </w:p>
    <w:p w14:paraId="5B4CE6E1" w14:textId="77777777" w:rsidR="00396FF2" w:rsidRPr="00883456" w:rsidRDefault="00396FF2" w:rsidP="00396FF2">
      <w:pPr>
        <w:spacing w:after="120"/>
        <w:rPr>
          <w:rFonts w:cs="Calibri"/>
          <w:sz w:val="20"/>
          <w:szCs w:val="20"/>
        </w:rPr>
      </w:pPr>
      <w:r w:rsidRPr="00883456">
        <w:rPr>
          <w:rFonts w:cs="Calibri"/>
          <w:sz w:val="20"/>
          <w:szCs w:val="20"/>
        </w:rPr>
        <w:t xml:space="preserve">Any content in this document that has been derived from the Australian Curriculum may be used under the terms of the </w:t>
      </w:r>
      <w:hyperlink r:id="rId10" w:tgtFrame="_blank" w:history="1">
        <w:r w:rsidRPr="005A191D">
          <w:rPr>
            <w:rStyle w:val="Hyperlink"/>
            <w:sz w:val="20"/>
            <w:szCs w:val="22"/>
          </w:rPr>
          <w:t>Creative Commons Attribution 4.0 International licence</w:t>
        </w:r>
      </w:hyperlink>
      <w:r w:rsidRPr="00883456">
        <w:rPr>
          <w:rFonts w:cs="Calibri"/>
          <w:sz w:val="20"/>
          <w:szCs w:val="20"/>
        </w:rPr>
        <w:t>.</w:t>
      </w:r>
    </w:p>
    <w:p w14:paraId="30423456"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Disclaimer</w:t>
      </w:r>
    </w:p>
    <w:p w14:paraId="76DE8A13" w14:textId="713C22E9" w:rsidR="00396FF2" w:rsidRPr="00883456" w:rsidRDefault="00396FF2" w:rsidP="00396FF2">
      <w:pPr>
        <w:spacing w:after="120"/>
        <w:rPr>
          <w:rFonts w:cs="Calibri"/>
          <w:sz w:val="20"/>
          <w:szCs w:val="20"/>
        </w:rPr>
        <w:sectPr w:rsidR="00396FF2" w:rsidRPr="00883456" w:rsidSect="00DC111D">
          <w:headerReference w:type="even" r:id="rId11"/>
          <w:headerReference w:type="default" r:id="rId12"/>
          <w:footerReference w:type="default" r:id="rId13"/>
          <w:headerReference w:type="first" r:id="rId14"/>
          <w:footerReference w:type="first" r:id="rId15"/>
          <w:pgSz w:w="16838" w:h="11906" w:orient="landscape" w:code="9"/>
          <w:pgMar w:top="1644" w:right="1418" w:bottom="1276" w:left="1418" w:header="709" w:footer="709" w:gutter="0"/>
          <w:cols w:space="708"/>
          <w:titlePg/>
          <w:docGrid w:linePitch="360"/>
        </w:sectPr>
      </w:pPr>
      <w:r w:rsidRPr="00883456">
        <w:rPr>
          <w:rFonts w:cs="Calibri"/>
          <w:sz w:val="20"/>
          <w:szCs w:val="20"/>
          <w:lang w:val="en-GB"/>
        </w:rPr>
        <w:t>Any resources</w:t>
      </w:r>
      <w:r w:rsidR="00F2383C">
        <w:rPr>
          <w:rFonts w:cs="Calibri"/>
          <w:sz w:val="20"/>
          <w:szCs w:val="20"/>
          <w:lang w:val="en-GB"/>
        </w:rPr>
        <w:t>,</w:t>
      </w:r>
      <w:r w:rsidRPr="00883456">
        <w:rPr>
          <w:rFonts w:cs="Calibri"/>
          <w:sz w:val="20"/>
          <w:szCs w:val="20"/>
          <w:lang w:val="en-GB"/>
        </w:rPr>
        <w:t xml:space="preserve">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83456">
        <w:rPr>
          <w:rFonts w:cs="Calibri"/>
          <w:sz w:val="20"/>
          <w:szCs w:val="20"/>
        </w:rPr>
        <w:t>Teachers must exercise their professional judgement as to the appropriateness of any they may wish to use.</w:t>
      </w:r>
    </w:p>
    <w:p w14:paraId="5925DB83" w14:textId="77777777" w:rsidR="00127528" w:rsidRDefault="00396FF2" w:rsidP="00800C73">
      <w:pPr>
        <w:pStyle w:val="SCSATOCHeading"/>
        <w:rPr>
          <w:noProof/>
        </w:rPr>
      </w:pPr>
      <w:r w:rsidRPr="009B5FD2">
        <w:lastRenderedPageBreak/>
        <w:t>Contents</w:t>
      </w:r>
      <w:r w:rsidR="005A699D">
        <w:rPr>
          <w:rFonts w:asciiTheme="minorHAnsi" w:hAnsiTheme="minorHAnsi" w:cstheme="minorHAnsi"/>
          <w:bCs/>
          <w:color w:val="84BD00"/>
          <w:u w:color="000000"/>
        </w:rPr>
        <w:fldChar w:fldCharType="begin"/>
      </w:r>
      <w:r w:rsidR="005A699D">
        <w:rPr>
          <w:rFonts w:asciiTheme="minorHAnsi" w:hAnsiTheme="minorHAnsi" w:cstheme="minorHAnsi"/>
          <w:bCs/>
          <w:color w:val="84BD00"/>
          <w:u w:color="000000"/>
        </w:rPr>
        <w:instrText xml:space="preserve"> TOC \o "1-3" \h \z \u </w:instrText>
      </w:r>
      <w:r w:rsidR="005A699D">
        <w:rPr>
          <w:rFonts w:asciiTheme="minorHAnsi" w:hAnsiTheme="minorHAnsi" w:cstheme="minorHAnsi"/>
          <w:bCs/>
          <w:color w:val="84BD00"/>
          <w:u w:color="000000"/>
        </w:rPr>
        <w:fldChar w:fldCharType="separate"/>
      </w:r>
    </w:p>
    <w:p w14:paraId="1C631B97" w14:textId="579B0C97" w:rsidR="00127528" w:rsidRDefault="00127528">
      <w:pPr>
        <w:pStyle w:val="TOC1"/>
        <w:rPr>
          <w:rFonts w:cstheme="minorBidi"/>
          <w:b w:val="0"/>
          <w:kern w:val="2"/>
          <w:sz w:val="24"/>
          <w:bdr w:val="none" w:sz="0" w:space="0" w:color="auto"/>
          <w:lang w:eastAsia="en-AU"/>
          <w14:ligatures w14:val="standardContextual"/>
        </w:rPr>
      </w:pPr>
      <w:hyperlink w:anchor="_Toc189148419" w:history="1">
        <w:r w:rsidRPr="004679B6">
          <w:rPr>
            <w:rStyle w:val="Hyperlink"/>
          </w:rPr>
          <w:t>Overview</w:t>
        </w:r>
        <w:r>
          <w:rPr>
            <w:webHidden/>
          </w:rPr>
          <w:tab/>
        </w:r>
        <w:r>
          <w:rPr>
            <w:webHidden/>
          </w:rPr>
          <w:fldChar w:fldCharType="begin"/>
        </w:r>
        <w:r>
          <w:rPr>
            <w:webHidden/>
          </w:rPr>
          <w:instrText xml:space="preserve"> PAGEREF _Toc189148419 \h </w:instrText>
        </w:r>
        <w:r>
          <w:rPr>
            <w:webHidden/>
          </w:rPr>
        </w:r>
        <w:r>
          <w:rPr>
            <w:webHidden/>
          </w:rPr>
          <w:fldChar w:fldCharType="separate"/>
        </w:r>
        <w:r>
          <w:rPr>
            <w:webHidden/>
          </w:rPr>
          <w:t>1</w:t>
        </w:r>
        <w:r>
          <w:rPr>
            <w:webHidden/>
          </w:rPr>
          <w:fldChar w:fldCharType="end"/>
        </w:r>
      </w:hyperlink>
    </w:p>
    <w:p w14:paraId="21263205" w14:textId="0EA0BE2A" w:rsidR="00127528" w:rsidRDefault="00127528">
      <w:pPr>
        <w:pStyle w:val="TOC2"/>
        <w:rPr>
          <w:rFonts w:cstheme="minorBidi"/>
          <w:kern w:val="2"/>
          <w:sz w:val="24"/>
          <w:bdr w:val="none" w:sz="0" w:space="0" w:color="auto"/>
          <w14:ligatures w14:val="standardContextual"/>
        </w:rPr>
      </w:pPr>
      <w:hyperlink w:anchor="_Toc189148420" w:history="1">
        <w:r w:rsidRPr="004679B6">
          <w:rPr>
            <w:rStyle w:val="Hyperlink"/>
          </w:rPr>
          <w:t>Guide to reading this document</w:t>
        </w:r>
        <w:r>
          <w:rPr>
            <w:webHidden/>
          </w:rPr>
          <w:tab/>
        </w:r>
        <w:r>
          <w:rPr>
            <w:webHidden/>
          </w:rPr>
          <w:fldChar w:fldCharType="begin"/>
        </w:r>
        <w:r>
          <w:rPr>
            <w:webHidden/>
          </w:rPr>
          <w:instrText xml:space="preserve"> PAGEREF _Toc189148420 \h </w:instrText>
        </w:r>
        <w:r>
          <w:rPr>
            <w:webHidden/>
          </w:rPr>
        </w:r>
        <w:r>
          <w:rPr>
            <w:webHidden/>
          </w:rPr>
          <w:fldChar w:fldCharType="separate"/>
        </w:r>
        <w:r>
          <w:rPr>
            <w:webHidden/>
          </w:rPr>
          <w:t>1</w:t>
        </w:r>
        <w:r>
          <w:rPr>
            <w:webHidden/>
          </w:rPr>
          <w:fldChar w:fldCharType="end"/>
        </w:r>
      </w:hyperlink>
    </w:p>
    <w:p w14:paraId="5159AC34" w14:textId="5EDE30FE" w:rsidR="00127528" w:rsidRDefault="00127528">
      <w:pPr>
        <w:pStyle w:val="TOC1"/>
        <w:rPr>
          <w:rFonts w:cstheme="minorBidi"/>
          <w:b w:val="0"/>
          <w:kern w:val="2"/>
          <w:sz w:val="24"/>
          <w:bdr w:val="none" w:sz="0" w:space="0" w:color="auto"/>
          <w:lang w:eastAsia="en-AU"/>
          <w14:ligatures w14:val="standardContextual"/>
        </w:rPr>
      </w:pPr>
      <w:hyperlink w:anchor="_Toc189148421" w:history="1">
        <w:r w:rsidRPr="004679B6">
          <w:rPr>
            <w:rStyle w:val="Hyperlink"/>
          </w:rPr>
          <w:t>Pre-primary–Year 6</w:t>
        </w:r>
        <w:r>
          <w:rPr>
            <w:webHidden/>
          </w:rPr>
          <w:tab/>
        </w:r>
        <w:r>
          <w:rPr>
            <w:webHidden/>
          </w:rPr>
          <w:fldChar w:fldCharType="begin"/>
        </w:r>
        <w:r>
          <w:rPr>
            <w:webHidden/>
          </w:rPr>
          <w:instrText xml:space="preserve"> PAGEREF _Toc189148421 \h </w:instrText>
        </w:r>
        <w:r>
          <w:rPr>
            <w:webHidden/>
          </w:rPr>
        </w:r>
        <w:r>
          <w:rPr>
            <w:webHidden/>
          </w:rPr>
          <w:fldChar w:fldCharType="separate"/>
        </w:r>
        <w:r>
          <w:rPr>
            <w:webHidden/>
          </w:rPr>
          <w:t>3</w:t>
        </w:r>
        <w:r>
          <w:rPr>
            <w:webHidden/>
          </w:rPr>
          <w:fldChar w:fldCharType="end"/>
        </w:r>
      </w:hyperlink>
    </w:p>
    <w:p w14:paraId="78301E2E" w14:textId="71E9AC1B" w:rsidR="00127528" w:rsidRDefault="00127528">
      <w:pPr>
        <w:pStyle w:val="TOC1"/>
        <w:rPr>
          <w:rFonts w:cstheme="minorBidi"/>
          <w:b w:val="0"/>
          <w:kern w:val="2"/>
          <w:sz w:val="24"/>
          <w:bdr w:val="none" w:sz="0" w:space="0" w:color="auto"/>
          <w:lang w:eastAsia="en-AU"/>
          <w14:ligatures w14:val="standardContextual"/>
        </w:rPr>
      </w:pPr>
      <w:hyperlink w:anchor="_Toc189148422" w:history="1">
        <w:r w:rsidRPr="004679B6">
          <w:rPr>
            <w:rStyle w:val="Hyperlink"/>
          </w:rPr>
          <w:t>Strand: Digital systems</w:t>
        </w:r>
        <w:r>
          <w:rPr>
            <w:webHidden/>
          </w:rPr>
          <w:tab/>
        </w:r>
        <w:r>
          <w:rPr>
            <w:webHidden/>
          </w:rPr>
          <w:fldChar w:fldCharType="begin"/>
        </w:r>
        <w:r>
          <w:rPr>
            <w:webHidden/>
          </w:rPr>
          <w:instrText xml:space="preserve"> PAGEREF _Toc189148422 \h </w:instrText>
        </w:r>
        <w:r>
          <w:rPr>
            <w:webHidden/>
          </w:rPr>
        </w:r>
        <w:r>
          <w:rPr>
            <w:webHidden/>
          </w:rPr>
          <w:fldChar w:fldCharType="separate"/>
        </w:r>
        <w:r>
          <w:rPr>
            <w:webHidden/>
          </w:rPr>
          <w:t>3</w:t>
        </w:r>
        <w:r>
          <w:rPr>
            <w:webHidden/>
          </w:rPr>
          <w:fldChar w:fldCharType="end"/>
        </w:r>
      </w:hyperlink>
    </w:p>
    <w:p w14:paraId="6902BC00" w14:textId="7719C44D" w:rsidR="00127528" w:rsidRDefault="00127528">
      <w:pPr>
        <w:pStyle w:val="TOC1"/>
        <w:rPr>
          <w:rFonts w:cstheme="minorBidi"/>
          <w:b w:val="0"/>
          <w:kern w:val="2"/>
          <w:sz w:val="24"/>
          <w:bdr w:val="none" w:sz="0" w:space="0" w:color="auto"/>
          <w:lang w:eastAsia="en-AU"/>
          <w14:ligatures w14:val="standardContextual"/>
        </w:rPr>
      </w:pPr>
      <w:hyperlink w:anchor="_Toc189148423" w:history="1">
        <w:r w:rsidRPr="004679B6">
          <w:rPr>
            <w:rStyle w:val="Hyperlink"/>
          </w:rPr>
          <w:t>Strand: Data representation</w:t>
        </w:r>
        <w:r>
          <w:rPr>
            <w:webHidden/>
          </w:rPr>
          <w:tab/>
        </w:r>
        <w:r>
          <w:rPr>
            <w:webHidden/>
          </w:rPr>
          <w:fldChar w:fldCharType="begin"/>
        </w:r>
        <w:r>
          <w:rPr>
            <w:webHidden/>
          </w:rPr>
          <w:instrText xml:space="preserve"> PAGEREF _Toc189148423 \h </w:instrText>
        </w:r>
        <w:r>
          <w:rPr>
            <w:webHidden/>
          </w:rPr>
        </w:r>
        <w:r>
          <w:rPr>
            <w:webHidden/>
          </w:rPr>
          <w:fldChar w:fldCharType="separate"/>
        </w:r>
        <w:r>
          <w:rPr>
            <w:webHidden/>
          </w:rPr>
          <w:t>5</w:t>
        </w:r>
        <w:r>
          <w:rPr>
            <w:webHidden/>
          </w:rPr>
          <w:fldChar w:fldCharType="end"/>
        </w:r>
      </w:hyperlink>
    </w:p>
    <w:p w14:paraId="28F33E6B" w14:textId="1204E923" w:rsidR="00127528" w:rsidRDefault="00127528">
      <w:pPr>
        <w:pStyle w:val="TOC1"/>
        <w:rPr>
          <w:rFonts w:cstheme="minorBidi"/>
          <w:b w:val="0"/>
          <w:kern w:val="2"/>
          <w:sz w:val="24"/>
          <w:bdr w:val="none" w:sz="0" w:space="0" w:color="auto"/>
          <w:lang w:eastAsia="en-AU"/>
          <w14:ligatures w14:val="standardContextual"/>
        </w:rPr>
      </w:pPr>
      <w:hyperlink w:anchor="_Toc189148424" w:history="1">
        <w:r w:rsidRPr="004679B6">
          <w:rPr>
            <w:rStyle w:val="Hyperlink"/>
          </w:rPr>
          <w:t>Strand: Privacy and security</w:t>
        </w:r>
        <w:r>
          <w:rPr>
            <w:webHidden/>
          </w:rPr>
          <w:tab/>
        </w:r>
        <w:r>
          <w:rPr>
            <w:webHidden/>
          </w:rPr>
          <w:fldChar w:fldCharType="begin"/>
        </w:r>
        <w:r>
          <w:rPr>
            <w:webHidden/>
          </w:rPr>
          <w:instrText xml:space="preserve"> PAGEREF _Toc189148424 \h </w:instrText>
        </w:r>
        <w:r>
          <w:rPr>
            <w:webHidden/>
          </w:rPr>
        </w:r>
        <w:r>
          <w:rPr>
            <w:webHidden/>
          </w:rPr>
          <w:fldChar w:fldCharType="separate"/>
        </w:r>
        <w:r>
          <w:rPr>
            <w:webHidden/>
          </w:rPr>
          <w:t>7</w:t>
        </w:r>
        <w:r>
          <w:rPr>
            <w:webHidden/>
          </w:rPr>
          <w:fldChar w:fldCharType="end"/>
        </w:r>
      </w:hyperlink>
    </w:p>
    <w:p w14:paraId="16AE505C" w14:textId="36C7DCA4" w:rsidR="00127528" w:rsidRDefault="00127528">
      <w:pPr>
        <w:pStyle w:val="TOC1"/>
        <w:rPr>
          <w:rFonts w:cstheme="minorBidi"/>
          <w:b w:val="0"/>
          <w:kern w:val="2"/>
          <w:sz w:val="24"/>
          <w:bdr w:val="none" w:sz="0" w:space="0" w:color="auto"/>
          <w:lang w:eastAsia="en-AU"/>
          <w14:ligatures w14:val="standardContextual"/>
        </w:rPr>
      </w:pPr>
      <w:hyperlink w:anchor="_Toc189148425" w:history="1">
        <w:r w:rsidRPr="004679B6">
          <w:rPr>
            <w:rStyle w:val="Hyperlink"/>
          </w:rPr>
          <w:t>Strand: Digital implementation</w:t>
        </w:r>
        <w:r>
          <w:rPr>
            <w:webHidden/>
          </w:rPr>
          <w:tab/>
        </w:r>
        <w:r>
          <w:rPr>
            <w:webHidden/>
          </w:rPr>
          <w:fldChar w:fldCharType="begin"/>
        </w:r>
        <w:r>
          <w:rPr>
            <w:webHidden/>
          </w:rPr>
          <w:instrText xml:space="preserve"> PAGEREF _Toc189148425 \h </w:instrText>
        </w:r>
        <w:r>
          <w:rPr>
            <w:webHidden/>
          </w:rPr>
        </w:r>
        <w:r>
          <w:rPr>
            <w:webHidden/>
          </w:rPr>
          <w:fldChar w:fldCharType="separate"/>
        </w:r>
        <w:r>
          <w:rPr>
            <w:webHidden/>
          </w:rPr>
          <w:t>9</w:t>
        </w:r>
        <w:r>
          <w:rPr>
            <w:webHidden/>
          </w:rPr>
          <w:fldChar w:fldCharType="end"/>
        </w:r>
      </w:hyperlink>
    </w:p>
    <w:p w14:paraId="384DA9D2" w14:textId="13566E40" w:rsidR="00127528" w:rsidRDefault="00127528">
      <w:pPr>
        <w:pStyle w:val="TOC1"/>
        <w:rPr>
          <w:rFonts w:cstheme="minorBidi"/>
          <w:b w:val="0"/>
          <w:kern w:val="2"/>
          <w:sz w:val="24"/>
          <w:bdr w:val="none" w:sz="0" w:space="0" w:color="auto"/>
          <w:lang w:eastAsia="en-AU"/>
          <w14:ligatures w14:val="standardContextual"/>
        </w:rPr>
      </w:pPr>
      <w:hyperlink w:anchor="_Toc189148426" w:history="1">
        <w:r w:rsidRPr="004679B6">
          <w:rPr>
            <w:rStyle w:val="Hyperlink"/>
          </w:rPr>
          <w:t>Strand: Design thinking skills</w:t>
        </w:r>
        <w:r>
          <w:rPr>
            <w:webHidden/>
          </w:rPr>
          <w:tab/>
        </w:r>
        <w:r>
          <w:rPr>
            <w:webHidden/>
          </w:rPr>
          <w:fldChar w:fldCharType="begin"/>
        </w:r>
        <w:r>
          <w:rPr>
            <w:webHidden/>
          </w:rPr>
          <w:instrText xml:space="preserve"> PAGEREF _Toc189148426 \h </w:instrText>
        </w:r>
        <w:r>
          <w:rPr>
            <w:webHidden/>
          </w:rPr>
        </w:r>
        <w:r>
          <w:rPr>
            <w:webHidden/>
          </w:rPr>
          <w:fldChar w:fldCharType="separate"/>
        </w:r>
        <w:r>
          <w:rPr>
            <w:webHidden/>
          </w:rPr>
          <w:t>10</w:t>
        </w:r>
        <w:r>
          <w:rPr>
            <w:webHidden/>
          </w:rPr>
          <w:fldChar w:fldCharType="end"/>
        </w:r>
      </w:hyperlink>
    </w:p>
    <w:p w14:paraId="1678B34F" w14:textId="64E9F6D2"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27" w:history="1">
        <w:r w:rsidRPr="004679B6">
          <w:rPr>
            <w:rStyle w:val="Hyperlink"/>
            <w:noProof/>
          </w:rPr>
          <w:t>Sub-strand: Project management</w:t>
        </w:r>
        <w:r>
          <w:rPr>
            <w:noProof/>
            <w:webHidden/>
          </w:rPr>
          <w:tab/>
        </w:r>
        <w:r>
          <w:rPr>
            <w:noProof/>
            <w:webHidden/>
          </w:rPr>
          <w:fldChar w:fldCharType="begin"/>
        </w:r>
        <w:r>
          <w:rPr>
            <w:noProof/>
            <w:webHidden/>
          </w:rPr>
          <w:instrText xml:space="preserve"> PAGEREF _Toc189148427 \h </w:instrText>
        </w:r>
        <w:r>
          <w:rPr>
            <w:noProof/>
            <w:webHidden/>
          </w:rPr>
        </w:r>
        <w:r>
          <w:rPr>
            <w:noProof/>
            <w:webHidden/>
          </w:rPr>
          <w:fldChar w:fldCharType="separate"/>
        </w:r>
        <w:r>
          <w:rPr>
            <w:noProof/>
            <w:webHidden/>
          </w:rPr>
          <w:t>10</w:t>
        </w:r>
        <w:r>
          <w:rPr>
            <w:noProof/>
            <w:webHidden/>
          </w:rPr>
          <w:fldChar w:fldCharType="end"/>
        </w:r>
      </w:hyperlink>
    </w:p>
    <w:p w14:paraId="2F83A542" w14:textId="7D93D339"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28" w:history="1">
        <w:r w:rsidRPr="004679B6">
          <w:rPr>
            <w:rStyle w:val="Hyperlink"/>
            <w:noProof/>
          </w:rPr>
          <w:t>Sub-strand: Investigating and defining</w:t>
        </w:r>
        <w:r>
          <w:rPr>
            <w:noProof/>
            <w:webHidden/>
          </w:rPr>
          <w:tab/>
        </w:r>
        <w:r>
          <w:rPr>
            <w:noProof/>
            <w:webHidden/>
          </w:rPr>
          <w:fldChar w:fldCharType="begin"/>
        </w:r>
        <w:r>
          <w:rPr>
            <w:noProof/>
            <w:webHidden/>
          </w:rPr>
          <w:instrText xml:space="preserve"> PAGEREF _Toc189148428 \h </w:instrText>
        </w:r>
        <w:r>
          <w:rPr>
            <w:noProof/>
            <w:webHidden/>
          </w:rPr>
        </w:r>
        <w:r>
          <w:rPr>
            <w:noProof/>
            <w:webHidden/>
          </w:rPr>
          <w:fldChar w:fldCharType="separate"/>
        </w:r>
        <w:r>
          <w:rPr>
            <w:noProof/>
            <w:webHidden/>
          </w:rPr>
          <w:t>11</w:t>
        </w:r>
        <w:r>
          <w:rPr>
            <w:noProof/>
            <w:webHidden/>
          </w:rPr>
          <w:fldChar w:fldCharType="end"/>
        </w:r>
      </w:hyperlink>
    </w:p>
    <w:p w14:paraId="68679A5C" w14:textId="13D7A965"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29" w:history="1">
        <w:r w:rsidRPr="004679B6">
          <w:rPr>
            <w:rStyle w:val="Hyperlink"/>
            <w:noProof/>
          </w:rPr>
          <w:t>Sub-strand: Designing</w:t>
        </w:r>
        <w:r>
          <w:rPr>
            <w:noProof/>
            <w:webHidden/>
          </w:rPr>
          <w:tab/>
        </w:r>
        <w:r>
          <w:rPr>
            <w:noProof/>
            <w:webHidden/>
          </w:rPr>
          <w:fldChar w:fldCharType="begin"/>
        </w:r>
        <w:r>
          <w:rPr>
            <w:noProof/>
            <w:webHidden/>
          </w:rPr>
          <w:instrText xml:space="preserve"> PAGEREF _Toc189148429 \h </w:instrText>
        </w:r>
        <w:r>
          <w:rPr>
            <w:noProof/>
            <w:webHidden/>
          </w:rPr>
        </w:r>
        <w:r>
          <w:rPr>
            <w:noProof/>
            <w:webHidden/>
          </w:rPr>
          <w:fldChar w:fldCharType="separate"/>
        </w:r>
        <w:r>
          <w:rPr>
            <w:noProof/>
            <w:webHidden/>
          </w:rPr>
          <w:t>12</w:t>
        </w:r>
        <w:r>
          <w:rPr>
            <w:noProof/>
            <w:webHidden/>
          </w:rPr>
          <w:fldChar w:fldCharType="end"/>
        </w:r>
      </w:hyperlink>
    </w:p>
    <w:p w14:paraId="69999CE7" w14:textId="672EF17B"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30" w:history="1">
        <w:r w:rsidRPr="004679B6">
          <w:rPr>
            <w:rStyle w:val="Hyperlink"/>
            <w:noProof/>
          </w:rPr>
          <w:t>Sub-strand: Producing and implementing</w:t>
        </w:r>
        <w:r>
          <w:rPr>
            <w:noProof/>
            <w:webHidden/>
          </w:rPr>
          <w:tab/>
        </w:r>
        <w:r>
          <w:rPr>
            <w:noProof/>
            <w:webHidden/>
          </w:rPr>
          <w:fldChar w:fldCharType="begin"/>
        </w:r>
        <w:r>
          <w:rPr>
            <w:noProof/>
            <w:webHidden/>
          </w:rPr>
          <w:instrText xml:space="preserve"> PAGEREF _Toc189148430 \h </w:instrText>
        </w:r>
        <w:r>
          <w:rPr>
            <w:noProof/>
            <w:webHidden/>
          </w:rPr>
        </w:r>
        <w:r>
          <w:rPr>
            <w:noProof/>
            <w:webHidden/>
          </w:rPr>
          <w:fldChar w:fldCharType="separate"/>
        </w:r>
        <w:r>
          <w:rPr>
            <w:noProof/>
            <w:webHidden/>
          </w:rPr>
          <w:t>13</w:t>
        </w:r>
        <w:r>
          <w:rPr>
            <w:noProof/>
            <w:webHidden/>
          </w:rPr>
          <w:fldChar w:fldCharType="end"/>
        </w:r>
      </w:hyperlink>
    </w:p>
    <w:p w14:paraId="45252FD2" w14:textId="2107622A"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31" w:history="1">
        <w:r w:rsidRPr="004679B6">
          <w:rPr>
            <w:rStyle w:val="Hyperlink"/>
            <w:noProof/>
          </w:rPr>
          <w:t>Sub-strand: Evaluating</w:t>
        </w:r>
        <w:r>
          <w:rPr>
            <w:noProof/>
            <w:webHidden/>
          </w:rPr>
          <w:tab/>
        </w:r>
        <w:r>
          <w:rPr>
            <w:noProof/>
            <w:webHidden/>
          </w:rPr>
          <w:fldChar w:fldCharType="begin"/>
        </w:r>
        <w:r>
          <w:rPr>
            <w:noProof/>
            <w:webHidden/>
          </w:rPr>
          <w:instrText xml:space="preserve"> PAGEREF _Toc189148431 \h </w:instrText>
        </w:r>
        <w:r>
          <w:rPr>
            <w:noProof/>
            <w:webHidden/>
          </w:rPr>
        </w:r>
        <w:r>
          <w:rPr>
            <w:noProof/>
            <w:webHidden/>
          </w:rPr>
          <w:fldChar w:fldCharType="separate"/>
        </w:r>
        <w:r>
          <w:rPr>
            <w:noProof/>
            <w:webHidden/>
          </w:rPr>
          <w:t>13</w:t>
        </w:r>
        <w:r>
          <w:rPr>
            <w:noProof/>
            <w:webHidden/>
          </w:rPr>
          <w:fldChar w:fldCharType="end"/>
        </w:r>
      </w:hyperlink>
    </w:p>
    <w:p w14:paraId="3EA86654" w14:textId="5E4314C0" w:rsidR="00127528" w:rsidRDefault="00127528">
      <w:pPr>
        <w:pStyle w:val="TOC1"/>
        <w:rPr>
          <w:rFonts w:cstheme="minorBidi"/>
          <w:b w:val="0"/>
          <w:kern w:val="2"/>
          <w:sz w:val="24"/>
          <w:bdr w:val="none" w:sz="0" w:space="0" w:color="auto"/>
          <w:lang w:eastAsia="en-AU"/>
          <w14:ligatures w14:val="standardContextual"/>
        </w:rPr>
      </w:pPr>
      <w:hyperlink w:anchor="_Toc189148432" w:history="1">
        <w:r w:rsidRPr="004679B6">
          <w:rPr>
            <w:rStyle w:val="Hyperlink"/>
          </w:rPr>
          <w:t>Years 7–10</w:t>
        </w:r>
        <w:r>
          <w:rPr>
            <w:webHidden/>
          </w:rPr>
          <w:tab/>
        </w:r>
        <w:r>
          <w:rPr>
            <w:webHidden/>
          </w:rPr>
          <w:fldChar w:fldCharType="begin"/>
        </w:r>
        <w:r>
          <w:rPr>
            <w:webHidden/>
          </w:rPr>
          <w:instrText xml:space="preserve"> PAGEREF _Toc189148432 \h </w:instrText>
        </w:r>
        <w:r>
          <w:rPr>
            <w:webHidden/>
          </w:rPr>
        </w:r>
        <w:r>
          <w:rPr>
            <w:webHidden/>
          </w:rPr>
          <w:fldChar w:fldCharType="separate"/>
        </w:r>
        <w:r>
          <w:rPr>
            <w:webHidden/>
          </w:rPr>
          <w:t>14</w:t>
        </w:r>
        <w:r>
          <w:rPr>
            <w:webHidden/>
          </w:rPr>
          <w:fldChar w:fldCharType="end"/>
        </w:r>
      </w:hyperlink>
    </w:p>
    <w:p w14:paraId="5D6A7297" w14:textId="0FB1ADBA" w:rsidR="00127528" w:rsidRDefault="00127528">
      <w:pPr>
        <w:pStyle w:val="TOC1"/>
        <w:rPr>
          <w:rFonts w:cstheme="minorBidi"/>
          <w:b w:val="0"/>
          <w:kern w:val="2"/>
          <w:sz w:val="24"/>
          <w:bdr w:val="none" w:sz="0" w:space="0" w:color="auto"/>
          <w:lang w:eastAsia="en-AU"/>
          <w14:ligatures w14:val="standardContextual"/>
        </w:rPr>
      </w:pPr>
      <w:hyperlink w:anchor="_Toc189148433" w:history="1">
        <w:r w:rsidRPr="004679B6">
          <w:rPr>
            <w:rStyle w:val="Hyperlink"/>
          </w:rPr>
          <w:t>Strand: Digital systems</w:t>
        </w:r>
        <w:r>
          <w:rPr>
            <w:webHidden/>
          </w:rPr>
          <w:tab/>
        </w:r>
        <w:r>
          <w:rPr>
            <w:webHidden/>
          </w:rPr>
          <w:fldChar w:fldCharType="begin"/>
        </w:r>
        <w:r>
          <w:rPr>
            <w:webHidden/>
          </w:rPr>
          <w:instrText xml:space="preserve"> PAGEREF _Toc189148433 \h </w:instrText>
        </w:r>
        <w:r>
          <w:rPr>
            <w:webHidden/>
          </w:rPr>
        </w:r>
        <w:r>
          <w:rPr>
            <w:webHidden/>
          </w:rPr>
          <w:fldChar w:fldCharType="separate"/>
        </w:r>
        <w:r>
          <w:rPr>
            <w:webHidden/>
          </w:rPr>
          <w:t>14</w:t>
        </w:r>
        <w:r>
          <w:rPr>
            <w:webHidden/>
          </w:rPr>
          <w:fldChar w:fldCharType="end"/>
        </w:r>
      </w:hyperlink>
    </w:p>
    <w:p w14:paraId="57BAEF09" w14:textId="005E56AB" w:rsidR="00127528" w:rsidRDefault="00127528">
      <w:pPr>
        <w:pStyle w:val="TOC1"/>
        <w:rPr>
          <w:rFonts w:cstheme="minorBidi"/>
          <w:b w:val="0"/>
          <w:kern w:val="2"/>
          <w:sz w:val="24"/>
          <w:bdr w:val="none" w:sz="0" w:space="0" w:color="auto"/>
          <w:lang w:eastAsia="en-AU"/>
          <w14:ligatures w14:val="standardContextual"/>
        </w:rPr>
      </w:pPr>
      <w:hyperlink w:anchor="_Toc189148434" w:history="1">
        <w:r w:rsidRPr="004679B6">
          <w:rPr>
            <w:rStyle w:val="Hyperlink"/>
          </w:rPr>
          <w:t>Strand: Data representation</w:t>
        </w:r>
        <w:r>
          <w:rPr>
            <w:webHidden/>
          </w:rPr>
          <w:tab/>
        </w:r>
        <w:r>
          <w:rPr>
            <w:webHidden/>
          </w:rPr>
          <w:fldChar w:fldCharType="begin"/>
        </w:r>
        <w:r>
          <w:rPr>
            <w:webHidden/>
          </w:rPr>
          <w:instrText xml:space="preserve"> PAGEREF _Toc189148434 \h </w:instrText>
        </w:r>
        <w:r>
          <w:rPr>
            <w:webHidden/>
          </w:rPr>
        </w:r>
        <w:r>
          <w:rPr>
            <w:webHidden/>
          </w:rPr>
          <w:fldChar w:fldCharType="separate"/>
        </w:r>
        <w:r>
          <w:rPr>
            <w:webHidden/>
          </w:rPr>
          <w:t>16</w:t>
        </w:r>
        <w:r>
          <w:rPr>
            <w:webHidden/>
          </w:rPr>
          <w:fldChar w:fldCharType="end"/>
        </w:r>
      </w:hyperlink>
    </w:p>
    <w:p w14:paraId="3971007D" w14:textId="363BAE26" w:rsidR="00127528" w:rsidRDefault="00127528">
      <w:pPr>
        <w:pStyle w:val="TOC1"/>
        <w:rPr>
          <w:rFonts w:cstheme="minorBidi"/>
          <w:b w:val="0"/>
          <w:kern w:val="2"/>
          <w:sz w:val="24"/>
          <w:bdr w:val="none" w:sz="0" w:space="0" w:color="auto"/>
          <w:lang w:eastAsia="en-AU"/>
          <w14:ligatures w14:val="standardContextual"/>
        </w:rPr>
      </w:pPr>
      <w:hyperlink w:anchor="_Toc189148435" w:history="1">
        <w:r w:rsidRPr="004679B6">
          <w:rPr>
            <w:rStyle w:val="Hyperlink"/>
          </w:rPr>
          <w:t>Strand: Acquiring, managing and analysing data</w:t>
        </w:r>
        <w:r>
          <w:rPr>
            <w:webHidden/>
          </w:rPr>
          <w:tab/>
        </w:r>
        <w:r>
          <w:rPr>
            <w:webHidden/>
          </w:rPr>
          <w:fldChar w:fldCharType="begin"/>
        </w:r>
        <w:r>
          <w:rPr>
            <w:webHidden/>
          </w:rPr>
          <w:instrText xml:space="preserve"> PAGEREF _Toc189148435 \h </w:instrText>
        </w:r>
        <w:r>
          <w:rPr>
            <w:webHidden/>
          </w:rPr>
        </w:r>
        <w:r>
          <w:rPr>
            <w:webHidden/>
          </w:rPr>
          <w:fldChar w:fldCharType="separate"/>
        </w:r>
        <w:r>
          <w:rPr>
            <w:webHidden/>
          </w:rPr>
          <w:t>18</w:t>
        </w:r>
        <w:r>
          <w:rPr>
            <w:webHidden/>
          </w:rPr>
          <w:fldChar w:fldCharType="end"/>
        </w:r>
      </w:hyperlink>
    </w:p>
    <w:p w14:paraId="3F2C9B8B" w14:textId="6CDA421D" w:rsidR="00127528" w:rsidRDefault="00127528">
      <w:pPr>
        <w:pStyle w:val="TOC1"/>
        <w:rPr>
          <w:rFonts w:cstheme="minorBidi"/>
          <w:b w:val="0"/>
          <w:kern w:val="2"/>
          <w:sz w:val="24"/>
          <w:bdr w:val="none" w:sz="0" w:space="0" w:color="auto"/>
          <w:lang w:eastAsia="en-AU"/>
          <w14:ligatures w14:val="standardContextual"/>
        </w:rPr>
      </w:pPr>
      <w:hyperlink w:anchor="_Toc189148436" w:history="1">
        <w:r w:rsidRPr="004679B6">
          <w:rPr>
            <w:rStyle w:val="Hyperlink"/>
          </w:rPr>
          <w:t>Strand: Privacy and security</w:t>
        </w:r>
        <w:r>
          <w:rPr>
            <w:webHidden/>
          </w:rPr>
          <w:tab/>
        </w:r>
        <w:r>
          <w:rPr>
            <w:webHidden/>
          </w:rPr>
          <w:fldChar w:fldCharType="begin"/>
        </w:r>
        <w:r>
          <w:rPr>
            <w:webHidden/>
          </w:rPr>
          <w:instrText xml:space="preserve"> PAGEREF _Toc189148436 \h </w:instrText>
        </w:r>
        <w:r>
          <w:rPr>
            <w:webHidden/>
          </w:rPr>
        </w:r>
        <w:r>
          <w:rPr>
            <w:webHidden/>
          </w:rPr>
          <w:fldChar w:fldCharType="separate"/>
        </w:r>
        <w:r>
          <w:rPr>
            <w:webHidden/>
          </w:rPr>
          <w:t>20</w:t>
        </w:r>
        <w:r>
          <w:rPr>
            <w:webHidden/>
          </w:rPr>
          <w:fldChar w:fldCharType="end"/>
        </w:r>
      </w:hyperlink>
    </w:p>
    <w:p w14:paraId="2D57FF0F" w14:textId="61706797" w:rsidR="00127528" w:rsidRDefault="00127528">
      <w:pPr>
        <w:pStyle w:val="TOC1"/>
        <w:rPr>
          <w:rFonts w:cstheme="minorBidi"/>
          <w:b w:val="0"/>
          <w:kern w:val="2"/>
          <w:sz w:val="24"/>
          <w:bdr w:val="none" w:sz="0" w:space="0" w:color="auto"/>
          <w:lang w:eastAsia="en-AU"/>
          <w14:ligatures w14:val="standardContextual"/>
        </w:rPr>
      </w:pPr>
      <w:hyperlink w:anchor="_Toc189148437" w:history="1">
        <w:r w:rsidRPr="004679B6">
          <w:rPr>
            <w:rStyle w:val="Hyperlink"/>
          </w:rPr>
          <w:t>Strand: Digital implementation</w:t>
        </w:r>
        <w:r>
          <w:rPr>
            <w:webHidden/>
          </w:rPr>
          <w:tab/>
        </w:r>
        <w:r>
          <w:rPr>
            <w:webHidden/>
          </w:rPr>
          <w:fldChar w:fldCharType="begin"/>
        </w:r>
        <w:r>
          <w:rPr>
            <w:webHidden/>
          </w:rPr>
          <w:instrText xml:space="preserve"> PAGEREF _Toc189148437 \h </w:instrText>
        </w:r>
        <w:r>
          <w:rPr>
            <w:webHidden/>
          </w:rPr>
        </w:r>
        <w:r>
          <w:rPr>
            <w:webHidden/>
          </w:rPr>
          <w:fldChar w:fldCharType="separate"/>
        </w:r>
        <w:r>
          <w:rPr>
            <w:webHidden/>
          </w:rPr>
          <w:t>22</w:t>
        </w:r>
        <w:r>
          <w:rPr>
            <w:webHidden/>
          </w:rPr>
          <w:fldChar w:fldCharType="end"/>
        </w:r>
      </w:hyperlink>
    </w:p>
    <w:p w14:paraId="23E0BAF1" w14:textId="013FC3F5" w:rsidR="00127528" w:rsidRDefault="00127528">
      <w:pPr>
        <w:pStyle w:val="TOC1"/>
        <w:rPr>
          <w:rFonts w:cstheme="minorBidi"/>
          <w:b w:val="0"/>
          <w:kern w:val="2"/>
          <w:sz w:val="24"/>
          <w:bdr w:val="none" w:sz="0" w:space="0" w:color="auto"/>
          <w:lang w:eastAsia="en-AU"/>
          <w14:ligatures w14:val="standardContextual"/>
        </w:rPr>
      </w:pPr>
      <w:hyperlink w:anchor="_Toc189148438" w:history="1">
        <w:r w:rsidRPr="004679B6">
          <w:rPr>
            <w:rStyle w:val="Hyperlink"/>
          </w:rPr>
          <w:t>Strand: Design thinking skills</w:t>
        </w:r>
        <w:r>
          <w:rPr>
            <w:webHidden/>
          </w:rPr>
          <w:tab/>
        </w:r>
        <w:r>
          <w:rPr>
            <w:webHidden/>
          </w:rPr>
          <w:fldChar w:fldCharType="begin"/>
        </w:r>
        <w:r>
          <w:rPr>
            <w:webHidden/>
          </w:rPr>
          <w:instrText xml:space="preserve"> PAGEREF _Toc189148438 \h </w:instrText>
        </w:r>
        <w:r>
          <w:rPr>
            <w:webHidden/>
          </w:rPr>
        </w:r>
        <w:r>
          <w:rPr>
            <w:webHidden/>
          </w:rPr>
          <w:fldChar w:fldCharType="separate"/>
        </w:r>
        <w:r>
          <w:rPr>
            <w:webHidden/>
          </w:rPr>
          <w:t>23</w:t>
        </w:r>
        <w:r>
          <w:rPr>
            <w:webHidden/>
          </w:rPr>
          <w:fldChar w:fldCharType="end"/>
        </w:r>
      </w:hyperlink>
    </w:p>
    <w:p w14:paraId="7F7076E1" w14:textId="64DC6973"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39" w:history="1">
        <w:r w:rsidRPr="004679B6">
          <w:rPr>
            <w:rStyle w:val="Hyperlink"/>
            <w:noProof/>
          </w:rPr>
          <w:t>Sub-strand: Project management</w:t>
        </w:r>
        <w:r>
          <w:rPr>
            <w:noProof/>
            <w:webHidden/>
          </w:rPr>
          <w:tab/>
        </w:r>
        <w:r>
          <w:rPr>
            <w:noProof/>
            <w:webHidden/>
          </w:rPr>
          <w:fldChar w:fldCharType="begin"/>
        </w:r>
        <w:r>
          <w:rPr>
            <w:noProof/>
            <w:webHidden/>
          </w:rPr>
          <w:instrText xml:space="preserve"> PAGEREF _Toc189148439 \h </w:instrText>
        </w:r>
        <w:r>
          <w:rPr>
            <w:noProof/>
            <w:webHidden/>
          </w:rPr>
        </w:r>
        <w:r>
          <w:rPr>
            <w:noProof/>
            <w:webHidden/>
          </w:rPr>
          <w:fldChar w:fldCharType="separate"/>
        </w:r>
        <w:r>
          <w:rPr>
            <w:noProof/>
            <w:webHidden/>
          </w:rPr>
          <w:t>23</w:t>
        </w:r>
        <w:r>
          <w:rPr>
            <w:noProof/>
            <w:webHidden/>
          </w:rPr>
          <w:fldChar w:fldCharType="end"/>
        </w:r>
      </w:hyperlink>
    </w:p>
    <w:p w14:paraId="188D92F2" w14:textId="38A25055"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40" w:history="1">
        <w:r w:rsidRPr="004679B6">
          <w:rPr>
            <w:rStyle w:val="Hyperlink"/>
            <w:noProof/>
          </w:rPr>
          <w:t>Sub-strand: Investigating and defining</w:t>
        </w:r>
        <w:r>
          <w:rPr>
            <w:noProof/>
            <w:webHidden/>
          </w:rPr>
          <w:tab/>
        </w:r>
        <w:r>
          <w:rPr>
            <w:noProof/>
            <w:webHidden/>
          </w:rPr>
          <w:fldChar w:fldCharType="begin"/>
        </w:r>
        <w:r>
          <w:rPr>
            <w:noProof/>
            <w:webHidden/>
          </w:rPr>
          <w:instrText xml:space="preserve"> PAGEREF _Toc189148440 \h </w:instrText>
        </w:r>
        <w:r>
          <w:rPr>
            <w:noProof/>
            <w:webHidden/>
          </w:rPr>
        </w:r>
        <w:r>
          <w:rPr>
            <w:noProof/>
            <w:webHidden/>
          </w:rPr>
          <w:fldChar w:fldCharType="separate"/>
        </w:r>
        <w:r>
          <w:rPr>
            <w:noProof/>
            <w:webHidden/>
          </w:rPr>
          <w:t>24</w:t>
        </w:r>
        <w:r>
          <w:rPr>
            <w:noProof/>
            <w:webHidden/>
          </w:rPr>
          <w:fldChar w:fldCharType="end"/>
        </w:r>
      </w:hyperlink>
    </w:p>
    <w:p w14:paraId="0A4B1579" w14:textId="01DDCA34"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41" w:history="1">
        <w:r w:rsidRPr="004679B6">
          <w:rPr>
            <w:rStyle w:val="Hyperlink"/>
            <w:noProof/>
          </w:rPr>
          <w:t>Sub-strand: Designing</w:t>
        </w:r>
        <w:r>
          <w:rPr>
            <w:noProof/>
            <w:webHidden/>
          </w:rPr>
          <w:tab/>
        </w:r>
        <w:r>
          <w:rPr>
            <w:noProof/>
            <w:webHidden/>
          </w:rPr>
          <w:fldChar w:fldCharType="begin"/>
        </w:r>
        <w:r>
          <w:rPr>
            <w:noProof/>
            <w:webHidden/>
          </w:rPr>
          <w:instrText xml:space="preserve"> PAGEREF _Toc189148441 \h </w:instrText>
        </w:r>
        <w:r>
          <w:rPr>
            <w:noProof/>
            <w:webHidden/>
          </w:rPr>
        </w:r>
        <w:r>
          <w:rPr>
            <w:noProof/>
            <w:webHidden/>
          </w:rPr>
          <w:fldChar w:fldCharType="separate"/>
        </w:r>
        <w:r>
          <w:rPr>
            <w:noProof/>
            <w:webHidden/>
          </w:rPr>
          <w:t>24</w:t>
        </w:r>
        <w:r>
          <w:rPr>
            <w:noProof/>
            <w:webHidden/>
          </w:rPr>
          <w:fldChar w:fldCharType="end"/>
        </w:r>
      </w:hyperlink>
    </w:p>
    <w:p w14:paraId="7D838856" w14:textId="784A58ED"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42" w:history="1">
        <w:r w:rsidRPr="004679B6">
          <w:rPr>
            <w:rStyle w:val="Hyperlink"/>
            <w:noProof/>
          </w:rPr>
          <w:t>Sub-strand: Producing and implementing</w:t>
        </w:r>
        <w:r>
          <w:rPr>
            <w:noProof/>
            <w:webHidden/>
          </w:rPr>
          <w:tab/>
        </w:r>
        <w:r>
          <w:rPr>
            <w:noProof/>
            <w:webHidden/>
          </w:rPr>
          <w:fldChar w:fldCharType="begin"/>
        </w:r>
        <w:r>
          <w:rPr>
            <w:noProof/>
            <w:webHidden/>
          </w:rPr>
          <w:instrText xml:space="preserve"> PAGEREF _Toc189148442 \h </w:instrText>
        </w:r>
        <w:r>
          <w:rPr>
            <w:noProof/>
            <w:webHidden/>
          </w:rPr>
        </w:r>
        <w:r>
          <w:rPr>
            <w:noProof/>
            <w:webHidden/>
          </w:rPr>
          <w:fldChar w:fldCharType="separate"/>
        </w:r>
        <w:r>
          <w:rPr>
            <w:noProof/>
            <w:webHidden/>
          </w:rPr>
          <w:t>25</w:t>
        </w:r>
        <w:r>
          <w:rPr>
            <w:noProof/>
            <w:webHidden/>
          </w:rPr>
          <w:fldChar w:fldCharType="end"/>
        </w:r>
      </w:hyperlink>
    </w:p>
    <w:p w14:paraId="3A125316" w14:textId="742936A3" w:rsidR="00127528" w:rsidRDefault="00127528">
      <w:pPr>
        <w:pStyle w:val="TOC3"/>
        <w:rPr>
          <w:rFonts w:asciiTheme="minorHAnsi" w:hAnsiTheme="minorHAnsi" w:cstheme="minorBidi"/>
          <w:noProof/>
          <w:kern w:val="2"/>
          <w:sz w:val="24"/>
          <w:bdr w:val="none" w:sz="0" w:space="0" w:color="auto"/>
          <w:lang w:eastAsia="en-AU"/>
          <w14:ligatures w14:val="standardContextual"/>
        </w:rPr>
      </w:pPr>
      <w:hyperlink w:anchor="_Toc189148443" w:history="1">
        <w:r w:rsidRPr="004679B6">
          <w:rPr>
            <w:rStyle w:val="Hyperlink"/>
            <w:noProof/>
          </w:rPr>
          <w:t>Sub-strand: Evaluating</w:t>
        </w:r>
        <w:r>
          <w:rPr>
            <w:noProof/>
            <w:webHidden/>
          </w:rPr>
          <w:tab/>
        </w:r>
        <w:r>
          <w:rPr>
            <w:noProof/>
            <w:webHidden/>
          </w:rPr>
          <w:fldChar w:fldCharType="begin"/>
        </w:r>
        <w:r>
          <w:rPr>
            <w:noProof/>
            <w:webHidden/>
          </w:rPr>
          <w:instrText xml:space="preserve"> PAGEREF _Toc189148443 \h </w:instrText>
        </w:r>
        <w:r>
          <w:rPr>
            <w:noProof/>
            <w:webHidden/>
          </w:rPr>
        </w:r>
        <w:r>
          <w:rPr>
            <w:noProof/>
            <w:webHidden/>
          </w:rPr>
          <w:fldChar w:fldCharType="separate"/>
        </w:r>
        <w:r>
          <w:rPr>
            <w:noProof/>
            <w:webHidden/>
          </w:rPr>
          <w:t>25</w:t>
        </w:r>
        <w:r>
          <w:rPr>
            <w:noProof/>
            <w:webHidden/>
          </w:rPr>
          <w:fldChar w:fldCharType="end"/>
        </w:r>
      </w:hyperlink>
    </w:p>
    <w:p w14:paraId="333321B9" w14:textId="505C9563" w:rsidR="00396FF2" w:rsidRPr="00883456" w:rsidRDefault="005A699D" w:rsidP="005A699D">
      <w:pPr>
        <w:pStyle w:val="SCSATOCHeading"/>
        <w:spacing w:after="80"/>
        <w:rPr>
          <w:rFonts w:cs="Calibri"/>
        </w:rPr>
        <w:sectPr w:rsidR="00396FF2" w:rsidRPr="00883456" w:rsidSect="00E81D76">
          <w:headerReference w:type="even" r:id="rId16"/>
          <w:headerReference w:type="default" r:id="rId17"/>
          <w:footerReference w:type="default" r:id="rId18"/>
          <w:headerReference w:type="first" r:id="rId19"/>
          <w:footerReference w:type="first" r:id="rId20"/>
          <w:pgSz w:w="16838" w:h="11906" w:orient="landscape" w:code="9"/>
          <w:pgMar w:top="1644" w:right="1418" w:bottom="1276" w:left="1418" w:header="680" w:footer="567" w:gutter="0"/>
          <w:cols w:space="708"/>
          <w:docGrid w:linePitch="360"/>
        </w:sectPr>
      </w:pPr>
      <w:r>
        <w:rPr>
          <w:rFonts w:asciiTheme="minorHAnsi" w:hAnsiTheme="minorHAnsi" w:cstheme="minorHAnsi"/>
          <w:bCs/>
          <w:color w:val="84BD00"/>
          <w:u w:color="000000"/>
        </w:rPr>
        <w:fldChar w:fldCharType="end"/>
      </w:r>
    </w:p>
    <w:p w14:paraId="4BA18029" w14:textId="79AE3DC3" w:rsidR="00396FF2" w:rsidRPr="009B5FD2" w:rsidRDefault="00396FF2" w:rsidP="007310F1">
      <w:pPr>
        <w:pStyle w:val="SCSAHeading1"/>
      </w:pPr>
      <w:bookmarkStart w:id="1" w:name="_Toc135300029"/>
      <w:bookmarkStart w:id="2" w:name="_Toc138936887"/>
      <w:bookmarkStart w:id="3" w:name="_Toc135138280"/>
      <w:bookmarkStart w:id="4" w:name="_Toc189148419"/>
      <w:r w:rsidRPr="009B5FD2">
        <w:lastRenderedPageBreak/>
        <w:t>Overview</w:t>
      </w:r>
      <w:bookmarkEnd w:id="1"/>
      <w:bookmarkEnd w:id="2"/>
      <w:bookmarkEnd w:id="3"/>
      <w:bookmarkEnd w:id="4"/>
    </w:p>
    <w:p w14:paraId="5095DCCE" w14:textId="77777777" w:rsidR="00BB7827" w:rsidRPr="00EE4C2E" w:rsidRDefault="00BB7827" w:rsidP="00BB7827">
      <w:pPr>
        <w:spacing w:after="120"/>
        <w:rPr>
          <w:szCs w:val="22"/>
        </w:rPr>
      </w:pPr>
      <w:r w:rsidRPr="00EE4C2E">
        <w:rPr>
          <w:szCs w:val="22"/>
        </w:rPr>
        <w:t>The current Western Australian Curriculum: Technologies was adopted and adapted from the Australian Curriculum version 8.4.</w:t>
      </w:r>
    </w:p>
    <w:p w14:paraId="2044BBE8" w14:textId="77777777" w:rsidR="00BB7827" w:rsidRPr="00EE4C2E" w:rsidRDefault="00BB7827" w:rsidP="00BB7827">
      <w:pPr>
        <w:spacing w:after="120"/>
        <w:rPr>
          <w:szCs w:val="22"/>
        </w:rPr>
      </w:pPr>
      <w:r w:rsidRPr="00EE4C2E">
        <w:rPr>
          <w:szCs w:val="22"/>
        </w:rPr>
        <w:t>The revised Western Australian Curriculum: Technologies is adopted and adapted from the Australian Curriculum version 9.</w:t>
      </w:r>
    </w:p>
    <w:p w14:paraId="68703167" w14:textId="07E96A6F" w:rsidR="000D61D8" w:rsidRPr="00EE4C2E" w:rsidRDefault="00BB7827" w:rsidP="00BB7827">
      <w:pPr>
        <w:pStyle w:val="Default"/>
        <w:spacing w:after="120"/>
        <w:rPr>
          <w:sz w:val="22"/>
          <w:szCs w:val="22"/>
        </w:rPr>
      </w:pPr>
      <w:r w:rsidRPr="00EE4C2E">
        <w:rPr>
          <w:rFonts w:hint="cs"/>
          <w:sz w:val="22"/>
          <w:szCs w:val="22"/>
        </w:rPr>
        <w:t xml:space="preserve">The Technologies learning area comprises two </w:t>
      </w:r>
      <w:r w:rsidRPr="00EE4C2E">
        <w:rPr>
          <w:sz w:val="22"/>
          <w:szCs w:val="22"/>
        </w:rPr>
        <w:t xml:space="preserve">subjects: Design and Technologies and Digital Technologies. </w:t>
      </w:r>
      <w:r w:rsidRPr="00EE4C2E">
        <w:rPr>
          <w:rFonts w:hint="cs"/>
          <w:sz w:val="22"/>
          <w:szCs w:val="22"/>
        </w:rPr>
        <w:t>The Technologies curriculum is written on the basis that students will study both Technologies subjects from Pre-primary to the end of Year 8. In Years 9 and 10 the study of Technologies is optional</w:t>
      </w:r>
      <w:r w:rsidR="000D61D8" w:rsidRPr="00EE4C2E">
        <w:rPr>
          <w:sz w:val="22"/>
          <w:szCs w:val="22"/>
        </w:rPr>
        <w:t xml:space="preserve">. </w:t>
      </w:r>
    </w:p>
    <w:p w14:paraId="2B366335" w14:textId="77777777" w:rsidR="00BB7827" w:rsidRPr="003C4ABD" w:rsidRDefault="00BB7827" w:rsidP="00BB7827">
      <w:pPr>
        <w:pStyle w:val="SCSAHeading2"/>
        <w:rPr>
          <w:color w:val="FFFFFF" w:themeColor="background1"/>
        </w:rPr>
      </w:pPr>
      <w:bookmarkStart w:id="5" w:name="_Toc138855231"/>
      <w:bookmarkStart w:id="6" w:name="_Toc138936888"/>
      <w:bookmarkStart w:id="7" w:name="_Toc168063213"/>
      <w:bookmarkStart w:id="8" w:name="_Toc185242252"/>
      <w:bookmarkStart w:id="9" w:name="_Toc185248038"/>
      <w:bookmarkStart w:id="10" w:name="_Toc189148420"/>
      <w:r w:rsidRPr="003C4ABD">
        <w:rPr>
          <w:color w:val="FFFFFF" w:themeColor="background1"/>
        </w:rPr>
        <w:t>Guide to reading this document</w:t>
      </w:r>
      <w:bookmarkEnd w:id="5"/>
      <w:bookmarkEnd w:id="6"/>
      <w:bookmarkEnd w:id="7"/>
      <w:bookmarkEnd w:id="8"/>
      <w:bookmarkEnd w:id="9"/>
      <w:bookmarkEnd w:id="10"/>
    </w:p>
    <w:p w14:paraId="5A5A9FDC" w14:textId="20A47FDF" w:rsidR="00BB7827" w:rsidRPr="008E2801" w:rsidRDefault="00BB7827" w:rsidP="00BB7827">
      <w:pPr>
        <w:spacing w:after="120"/>
      </w:pPr>
      <w:r w:rsidRPr="008E2801">
        <w:t xml:space="preserve">The Scope and sequence </w:t>
      </w:r>
      <w:r>
        <w:t xml:space="preserve">for Digital Technologies </w:t>
      </w:r>
      <w:r w:rsidRPr="008E2801">
        <w:t xml:space="preserve">shows the </w:t>
      </w:r>
      <w:r w:rsidRPr="0097055E">
        <w:rPr>
          <w:b/>
          <w:bCs/>
        </w:rPr>
        <w:t>mandated</w:t>
      </w:r>
      <w:r w:rsidRPr="008E2801">
        <w:t xml:space="preserve"> </w:t>
      </w:r>
      <w:r w:rsidR="0097055E">
        <w:t xml:space="preserve">curriculum for teaching, written as </w:t>
      </w:r>
      <w:r w:rsidRPr="0097055E">
        <w:rPr>
          <w:b/>
          <w:bCs/>
        </w:rPr>
        <w:t>content</w:t>
      </w:r>
      <w:r w:rsidR="0097055E" w:rsidRPr="0097055E">
        <w:rPr>
          <w:b/>
          <w:bCs/>
        </w:rPr>
        <w:t xml:space="preserve"> descriptions</w:t>
      </w:r>
      <w:r w:rsidR="0097055E">
        <w:t xml:space="preserve"> </w:t>
      </w:r>
      <w:r w:rsidRPr="008E2801">
        <w:t>across year levels so that a sequence of content can be viewed across the years of schooling from Pre</w:t>
      </w:r>
      <w:r w:rsidRPr="008E2801">
        <w:noBreakHyphen/>
        <w:t xml:space="preserve">primary to Year 10. The </w:t>
      </w:r>
      <w:r w:rsidRPr="008E2801">
        <w:rPr>
          <w:b/>
          <w:bCs/>
        </w:rPr>
        <w:t>examples</w:t>
      </w:r>
      <w:r w:rsidRPr="008E2801">
        <w:t xml:space="preserve"> illustrate the content and are </w:t>
      </w:r>
      <w:r w:rsidRPr="008E2801">
        <w:rPr>
          <w:b/>
          <w:bCs/>
        </w:rPr>
        <w:t>not mandated</w:t>
      </w:r>
      <w:r w:rsidRPr="00AB356C">
        <w:t>.</w:t>
      </w:r>
      <w:r w:rsidRPr="008E2801">
        <w:rPr>
          <w:b/>
          <w:bCs/>
        </w:rPr>
        <w:t xml:space="preserve"> </w:t>
      </w:r>
      <w:r w:rsidRPr="008E2801">
        <w:t>Teachers should use examples relevant to the context of the school and the needs of their students.</w:t>
      </w:r>
    </w:p>
    <w:p w14:paraId="425043A6" w14:textId="67453390" w:rsidR="00BB7827" w:rsidRDefault="00BB7827" w:rsidP="00BB7827">
      <w:pPr>
        <w:spacing w:after="120"/>
      </w:pPr>
      <w:r>
        <w:t xml:space="preserve">The </w:t>
      </w:r>
      <w:r w:rsidRPr="00EE4C2E">
        <w:rPr>
          <w:b/>
          <w:bCs/>
        </w:rPr>
        <w:t xml:space="preserve">Digital </w:t>
      </w:r>
      <w:r w:rsidR="00D617FF">
        <w:rPr>
          <w:b/>
          <w:bCs/>
        </w:rPr>
        <w:t>T</w:t>
      </w:r>
      <w:r w:rsidRPr="00EE4C2E">
        <w:rPr>
          <w:b/>
          <w:bCs/>
        </w:rPr>
        <w:t>echnologies</w:t>
      </w:r>
      <w:r>
        <w:t xml:space="preserve"> strand</w:t>
      </w:r>
      <w:r w:rsidR="00F163FC">
        <w:t>s</w:t>
      </w:r>
      <w:r w:rsidRPr="00D822D1">
        <w:t xml:space="preserve"> </w:t>
      </w:r>
      <w:r w:rsidR="00EE4C2E" w:rsidRPr="00D822D1">
        <w:t>for</w:t>
      </w:r>
      <w:r w:rsidR="00EE4C2E" w:rsidRPr="00EE4C2E">
        <w:rPr>
          <w:b/>
          <w:bCs/>
        </w:rPr>
        <w:t xml:space="preserve"> Pre-primary to Year 6</w:t>
      </w:r>
      <w:r w:rsidR="00EE4C2E">
        <w:t xml:space="preserve"> </w:t>
      </w:r>
      <w:r>
        <w:t>include</w:t>
      </w:r>
      <w:r w:rsidRPr="00E21F90">
        <w:t xml:space="preserve">: </w:t>
      </w:r>
      <w:r>
        <w:t>Digital systems</w:t>
      </w:r>
      <w:r w:rsidR="00A96E22">
        <w:t>;</w:t>
      </w:r>
      <w:r>
        <w:t xml:space="preserve"> Data representation</w:t>
      </w:r>
      <w:r w:rsidR="00A96E22">
        <w:t>;</w:t>
      </w:r>
      <w:r>
        <w:t xml:space="preserve"> Privacy and security</w:t>
      </w:r>
      <w:r w:rsidR="00A96E22">
        <w:t>;</w:t>
      </w:r>
      <w:r>
        <w:t xml:space="preserve"> Digital implementation</w:t>
      </w:r>
      <w:r w:rsidR="00F163FC">
        <w:t>; and Design thinking skills</w:t>
      </w:r>
      <w:r>
        <w:t xml:space="preserve">. </w:t>
      </w:r>
    </w:p>
    <w:p w14:paraId="1AC8D8C5" w14:textId="519BC903" w:rsidR="00A0084C" w:rsidRDefault="00A0084C" w:rsidP="00BB7827">
      <w:pPr>
        <w:spacing w:after="120"/>
      </w:pPr>
      <w:r>
        <w:t xml:space="preserve">The </w:t>
      </w:r>
      <w:r w:rsidRPr="00EE4C2E">
        <w:rPr>
          <w:b/>
          <w:bCs/>
        </w:rPr>
        <w:t xml:space="preserve">Digital </w:t>
      </w:r>
      <w:r w:rsidR="00D617FF">
        <w:rPr>
          <w:b/>
          <w:bCs/>
        </w:rPr>
        <w:t>T</w:t>
      </w:r>
      <w:r w:rsidRPr="00EE4C2E">
        <w:rPr>
          <w:b/>
          <w:bCs/>
        </w:rPr>
        <w:t>echnologies</w:t>
      </w:r>
      <w:r>
        <w:t xml:space="preserve"> strand</w:t>
      </w:r>
      <w:r w:rsidR="004A6627">
        <w:t>s</w:t>
      </w:r>
      <w:r>
        <w:t xml:space="preserve"> </w:t>
      </w:r>
      <w:r w:rsidR="00EE4C2E">
        <w:t xml:space="preserve">for </w:t>
      </w:r>
      <w:r w:rsidR="00EE4C2E" w:rsidRPr="00EE4C2E">
        <w:rPr>
          <w:b/>
          <w:bCs/>
        </w:rPr>
        <w:t>Years 7–10</w:t>
      </w:r>
      <w:r w:rsidR="00EE4C2E">
        <w:t xml:space="preserve"> </w:t>
      </w:r>
      <w:r>
        <w:t>include</w:t>
      </w:r>
      <w:r w:rsidRPr="00E21F90">
        <w:t xml:space="preserve">: </w:t>
      </w:r>
      <w:r>
        <w:t>Digital systems</w:t>
      </w:r>
      <w:r w:rsidR="00A96E22">
        <w:t>;</w:t>
      </w:r>
      <w:r>
        <w:t xml:space="preserve"> Data representation</w:t>
      </w:r>
      <w:r w:rsidR="00A96E22">
        <w:t>;</w:t>
      </w:r>
      <w:r>
        <w:t xml:space="preserve"> Acquiring, managing and analysing data</w:t>
      </w:r>
      <w:r w:rsidR="00A96E22">
        <w:t>;</w:t>
      </w:r>
      <w:r>
        <w:t xml:space="preserve"> Privacy and security</w:t>
      </w:r>
      <w:r w:rsidR="00A96E22">
        <w:t>;</w:t>
      </w:r>
      <w:r>
        <w:t xml:space="preserve"> Digital implementation</w:t>
      </w:r>
      <w:r w:rsidR="00F163FC">
        <w:t>; and Design thinking skills.</w:t>
      </w:r>
    </w:p>
    <w:p w14:paraId="1C400FCC" w14:textId="01EEA8D4" w:rsidR="00A0084C" w:rsidRDefault="00BB7827" w:rsidP="00BB7827">
      <w:pPr>
        <w:spacing w:after="120"/>
      </w:pPr>
      <w:r>
        <w:t xml:space="preserve">The </w:t>
      </w:r>
      <w:r w:rsidRPr="00EE4C2E">
        <w:rPr>
          <w:b/>
          <w:bCs/>
        </w:rPr>
        <w:t>Design thinking skills</w:t>
      </w:r>
      <w:r w:rsidRPr="00E21F90">
        <w:t xml:space="preserve"> </w:t>
      </w:r>
      <w:r>
        <w:t>strand</w:t>
      </w:r>
      <w:r w:rsidR="00EE4C2E">
        <w:t xml:space="preserve"> for </w:t>
      </w:r>
      <w:r w:rsidR="00EE4C2E" w:rsidRPr="00EE4C2E">
        <w:rPr>
          <w:b/>
          <w:bCs/>
        </w:rPr>
        <w:t>Pre-primary to Year 10</w:t>
      </w:r>
      <w:r>
        <w:t xml:space="preserve"> </w:t>
      </w:r>
      <w:r w:rsidRPr="00E21F90">
        <w:t>includes</w:t>
      </w:r>
      <w:r w:rsidR="00F163FC">
        <w:t xml:space="preserve"> the sub-strands</w:t>
      </w:r>
      <w:r>
        <w:t xml:space="preserve">: </w:t>
      </w:r>
      <w:r w:rsidRPr="00E21F90">
        <w:t>Project management</w:t>
      </w:r>
      <w:r w:rsidR="00A96E22">
        <w:t>;</w:t>
      </w:r>
      <w:r w:rsidRPr="00E21F90">
        <w:t xml:space="preserve"> Investigating and defining</w:t>
      </w:r>
      <w:r w:rsidR="00A96E22">
        <w:t>;</w:t>
      </w:r>
      <w:r w:rsidRPr="00E21F90">
        <w:t xml:space="preserve"> Designing</w:t>
      </w:r>
      <w:r w:rsidR="00D822D1">
        <w:t>;</w:t>
      </w:r>
      <w:r w:rsidR="0097055E">
        <w:t xml:space="preserve"> </w:t>
      </w:r>
      <w:r w:rsidR="00D822D1">
        <w:t>P</w:t>
      </w:r>
      <w:r w:rsidRPr="00E21F90">
        <w:t>roducing and implementing</w:t>
      </w:r>
      <w:r w:rsidR="008A55CC">
        <w:t>;</w:t>
      </w:r>
      <w:r w:rsidRPr="00E21F90">
        <w:t xml:space="preserve"> and Evaluating.</w:t>
      </w:r>
      <w:r>
        <w:t xml:space="preserve"> This strand is shared with the </w:t>
      </w:r>
      <w:r w:rsidR="00EE4C2E">
        <w:t>Design</w:t>
      </w:r>
      <w:r w:rsidR="008A55CC">
        <w:t xml:space="preserve"> and</w:t>
      </w:r>
      <w:r>
        <w:t xml:space="preserve"> Technologies subject.</w:t>
      </w:r>
    </w:p>
    <w:p w14:paraId="1CAAA07D" w14:textId="77777777" w:rsidR="00A0084C" w:rsidRDefault="00A008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60351549" w14:textId="77777777" w:rsidR="00A96E22" w:rsidRDefault="00A96E22" w:rsidP="00A96E22">
      <w:pPr>
        <w:spacing w:after="120"/>
        <w:rPr>
          <w:rFonts w:cs="Calibri"/>
        </w:rPr>
      </w:pPr>
      <w:r w:rsidRPr="00E21F90">
        <w:rPr>
          <w:rFonts w:cs="Calibri"/>
        </w:rPr>
        <w:lastRenderedPageBreak/>
        <w:t>The table</w:t>
      </w:r>
      <w:r>
        <w:rPr>
          <w:rFonts w:cs="Calibri"/>
        </w:rPr>
        <w:t>s</w:t>
      </w:r>
      <w:r w:rsidRPr="00E21F90">
        <w:rPr>
          <w:rFonts w:cs="Calibri"/>
        </w:rPr>
        <w:t xml:space="preserve"> below outline the </w:t>
      </w:r>
      <w:r>
        <w:rPr>
          <w:rFonts w:cs="Calibri"/>
        </w:rPr>
        <w:t>subject</w:t>
      </w:r>
      <w:r w:rsidRPr="00E21F90">
        <w:rPr>
          <w:rFonts w:cs="Calibri"/>
        </w:rPr>
        <w:t xml:space="preserve"> organisation for the Pre-primary to Year 10 </w:t>
      </w:r>
      <w:r>
        <w:rPr>
          <w:rFonts w:cs="Calibri"/>
        </w:rPr>
        <w:t>Digital Technologies curriculum.</w:t>
      </w:r>
    </w:p>
    <w:p w14:paraId="79785857" w14:textId="77777777" w:rsidR="00AB356C" w:rsidRDefault="00AB356C" w:rsidP="00AB356C">
      <w:pPr>
        <w:rPr>
          <w:rFonts w:cs="Calibri"/>
          <w:b/>
          <w:bCs/>
        </w:rPr>
      </w:pPr>
      <w:r w:rsidRPr="00A0084C">
        <w:rPr>
          <w:rFonts w:cs="Calibri"/>
          <w:b/>
          <w:bCs/>
        </w:rPr>
        <w:t>Pre-primary to Year 6</w:t>
      </w:r>
    </w:p>
    <w:tbl>
      <w:tblPr>
        <w:tblStyle w:val="TableGrid"/>
        <w:tblW w:w="0" w:type="auto"/>
        <w:tblLook w:val="04A0" w:firstRow="1" w:lastRow="0" w:firstColumn="1" w:lastColumn="0" w:noHBand="0" w:noVBand="1"/>
      </w:tblPr>
      <w:tblGrid>
        <w:gridCol w:w="3487"/>
        <w:gridCol w:w="3487"/>
        <w:gridCol w:w="3487"/>
        <w:gridCol w:w="3487"/>
      </w:tblGrid>
      <w:tr w:rsidR="00AB356C" w:rsidRPr="00DA307F" w14:paraId="4A2AB738" w14:textId="77777777" w:rsidTr="001F66E6">
        <w:tc>
          <w:tcPr>
            <w:tcW w:w="3487" w:type="dxa"/>
            <w:shd w:val="clear" w:color="auto" w:fill="003378"/>
            <w:vAlign w:val="center"/>
          </w:tcPr>
          <w:p w14:paraId="18E1ED35" w14:textId="77777777" w:rsidR="00AB356C" w:rsidRPr="001F66E6" w:rsidRDefault="00AB356C" w:rsidP="001F66E6">
            <w:pPr>
              <w:jc w:val="center"/>
              <w:rPr>
                <w:rFonts w:eastAsia="Meiryo"/>
                <w:b/>
                <w:bCs/>
                <w:color w:val="FFFFFF" w:themeColor="background1"/>
                <w:sz w:val="28"/>
                <w:szCs w:val="28"/>
              </w:rPr>
            </w:pPr>
            <w:r w:rsidRPr="001F66E6">
              <w:rPr>
                <w:rFonts w:eastAsia="Meiryo"/>
                <w:b/>
                <w:bCs/>
                <w:color w:val="FFFFFF" w:themeColor="background1"/>
                <w:sz w:val="28"/>
                <w:szCs w:val="28"/>
              </w:rPr>
              <w:t>Digital systems</w:t>
            </w:r>
          </w:p>
        </w:tc>
        <w:tc>
          <w:tcPr>
            <w:tcW w:w="3487" w:type="dxa"/>
            <w:shd w:val="clear" w:color="auto" w:fill="003378"/>
            <w:vAlign w:val="center"/>
          </w:tcPr>
          <w:p w14:paraId="2E55B770" w14:textId="77777777" w:rsidR="00AB356C" w:rsidRPr="001F66E6" w:rsidRDefault="00AB356C" w:rsidP="001F66E6">
            <w:pPr>
              <w:jc w:val="center"/>
              <w:rPr>
                <w:rFonts w:eastAsia="Meiryo"/>
                <w:b/>
                <w:bCs/>
                <w:color w:val="FFFFFF" w:themeColor="background1"/>
                <w:sz w:val="28"/>
                <w:szCs w:val="28"/>
              </w:rPr>
            </w:pPr>
            <w:r w:rsidRPr="001F66E6">
              <w:rPr>
                <w:rFonts w:eastAsia="Meiryo"/>
                <w:b/>
                <w:bCs/>
                <w:color w:val="FFFFFF" w:themeColor="background1"/>
                <w:sz w:val="28"/>
                <w:szCs w:val="28"/>
              </w:rPr>
              <w:t>Data representation</w:t>
            </w:r>
          </w:p>
        </w:tc>
        <w:tc>
          <w:tcPr>
            <w:tcW w:w="3487" w:type="dxa"/>
            <w:shd w:val="clear" w:color="auto" w:fill="003378"/>
            <w:vAlign w:val="center"/>
          </w:tcPr>
          <w:p w14:paraId="296B0B78" w14:textId="77777777" w:rsidR="00AB356C" w:rsidRPr="001F66E6" w:rsidRDefault="00AB356C" w:rsidP="001F66E6">
            <w:pPr>
              <w:jc w:val="center"/>
              <w:rPr>
                <w:rFonts w:eastAsia="Meiryo"/>
                <w:b/>
                <w:bCs/>
                <w:color w:val="FFFFFF" w:themeColor="background1"/>
                <w:sz w:val="28"/>
                <w:szCs w:val="28"/>
              </w:rPr>
            </w:pPr>
            <w:r w:rsidRPr="001F66E6">
              <w:rPr>
                <w:rFonts w:eastAsia="Meiryo"/>
                <w:b/>
                <w:bCs/>
                <w:color w:val="FFFFFF" w:themeColor="background1"/>
                <w:sz w:val="28"/>
                <w:szCs w:val="28"/>
              </w:rPr>
              <w:t>Privacy and security</w:t>
            </w:r>
          </w:p>
        </w:tc>
        <w:tc>
          <w:tcPr>
            <w:tcW w:w="3487" w:type="dxa"/>
            <w:shd w:val="clear" w:color="auto" w:fill="003378"/>
            <w:vAlign w:val="center"/>
          </w:tcPr>
          <w:p w14:paraId="0AA3D4E3" w14:textId="77777777" w:rsidR="00AB356C" w:rsidRPr="001F66E6" w:rsidRDefault="00AB356C" w:rsidP="001F66E6">
            <w:pPr>
              <w:jc w:val="center"/>
              <w:rPr>
                <w:rFonts w:eastAsia="Meiryo"/>
                <w:b/>
                <w:bCs/>
                <w:color w:val="FFFFFF" w:themeColor="background1"/>
                <w:sz w:val="28"/>
                <w:szCs w:val="28"/>
              </w:rPr>
            </w:pPr>
            <w:r w:rsidRPr="001F66E6">
              <w:rPr>
                <w:rFonts w:eastAsia="Meiryo"/>
                <w:b/>
                <w:bCs/>
                <w:color w:val="FFFFFF" w:themeColor="background1"/>
                <w:sz w:val="28"/>
                <w:szCs w:val="28"/>
              </w:rPr>
              <w:t>Digital implementation</w:t>
            </w:r>
          </w:p>
        </w:tc>
      </w:tr>
    </w:tbl>
    <w:p w14:paraId="63C3C65E" w14:textId="77777777" w:rsidR="00AB356C" w:rsidRDefault="00AB356C" w:rsidP="00AB356C">
      <w:pPr>
        <w:rPr>
          <w:rFonts w:cs="Calibri"/>
          <w:b/>
          <w:bCs/>
        </w:rPr>
      </w:pPr>
    </w:p>
    <w:tbl>
      <w:tblPr>
        <w:tblStyle w:val="TableGrid"/>
        <w:tblW w:w="0" w:type="auto"/>
        <w:tblLook w:val="04A0" w:firstRow="1" w:lastRow="0" w:firstColumn="1" w:lastColumn="0" w:noHBand="0" w:noVBand="1"/>
      </w:tblPr>
      <w:tblGrid>
        <w:gridCol w:w="2789"/>
        <w:gridCol w:w="2790"/>
        <w:gridCol w:w="2789"/>
        <w:gridCol w:w="2790"/>
        <w:gridCol w:w="2790"/>
      </w:tblGrid>
      <w:tr w:rsidR="00AB356C" w:rsidRPr="00DA307F" w14:paraId="0FB27289" w14:textId="77777777" w:rsidTr="001F66E6">
        <w:tc>
          <w:tcPr>
            <w:tcW w:w="13948" w:type="dxa"/>
            <w:gridSpan w:val="5"/>
            <w:shd w:val="clear" w:color="auto" w:fill="003378"/>
          </w:tcPr>
          <w:p w14:paraId="689DFAFC" w14:textId="77777777" w:rsidR="00AB356C" w:rsidRPr="00395064" w:rsidRDefault="00AB356C" w:rsidP="001F66E6">
            <w:pPr>
              <w:jc w:val="center"/>
              <w:rPr>
                <w:rFonts w:eastAsia="Meiryo" w:cs="Calibri"/>
                <w:color w:val="FFFFFF" w:themeColor="background1"/>
              </w:rPr>
            </w:pPr>
            <w:r w:rsidRPr="00395064">
              <w:rPr>
                <w:rFonts w:eastAsia="Meiryo"/>
                <w:b/>
                <w:bCs/>
                <w:color w:val="FFFFFF" w:themeColor="background1"/>
                <w:sz w:val="28"/>
                <w:szCs w:val="28"/>
              </w:rPr>
              <w:t>Design thinking skills</w:t>
            </w:r>
          </w:p>
        </w:tc>
      </w:tr>
      <w:tr w:rsidR="00AB356C" w:rsidRPr="00DA307F" w14:paraId="2296DF67" w14:textId="77777777" w:rsidTr="001F66E6">
        <w:tc>
          <w:tcPr>
            <w:tcW w:w="2789" w:type="dxa"/>
            <w:shd w:val="clear" w:color="auto" w:fill="FFFFFF" w:themeFill="background1"/>
            <w:vAlign w:val="center"/>
          </w:tcPr>
          <w:p w14:paraId="4BE0B534" w14:textId="77777777" w:rsidR="00AB356C" w:rsidRPr="00395064" w:rsidRDefault="00AB356C" w:rsidP="001F66E6">
            <w:pPr>
              <w:jc w:val="center"/>
              <w:rPr>
                <w:rFonts w:eastAsia="Meiryo"/>
                <w:b/>
                <w:bCs/>
                <w:color w:val="FFFFFF" w:themeColor="background1"/>
                <w:sz w:val="28"/>
                <w:szCs w:val="28"/>
              </w:rPr>
            </w:pPr>
            <w:r w:rsidRPr="005F570F">
              <w:rPr>
                <w:rFonts w:eastAsia="Meiryo"/>
              </w:rPr>
              <w:t>Project management</w:t>
            </w:r>
          </w:p>
        </w:tc>
        <w:tc>
          <w:tcPr>
            <w:tcW w:w="2790" w:type="dxa"/>
            <w:shd w:val="clear" w:color="auto" w:fill="FFFFFF" w:themeFill="background1"/>
            <w:vAlign w:val="center"/>
          </w:tcPr>
          <w:p w14:paraId="06947804" w14:textId="77777777" w:rsidR="00AB356C" w:rsidRPr="00395064" w:rsidRDefault="00AB356C" w:rsidP="001F66E6">
            <w:pPr>
              <w:jc w:val="center"/>
              <w:rPr>
                <w:rFonts w:eastAsia="Meiryo"/>
                <w:b/>
                <w:bCs/>
                <w:color w:val="FFFFFF" w:themeColor="background1"/>
                <w:sz w:val="28"/>
                <w:szCs w:val="28"/>
              </w:rPr>
            </w:pPr>
            <w:r w:rsidRPr="005F570F">
              <w:rPr>
                <w:rFonts w:eastAsia="Meiryo"/>
              </w:rPr>
              <w:t>Investigating and defining</w:t>
            </w:r>
          </w:p>
        </w:tc>
        <w:tc>
          <w:tcPr>
            <w:tcW w:w="2789" w:type="dxa"/>
            <w:shd w:val="clear" w:color="auto" w:fill="FFFFFF" w:themeFill="background1"/>
            <w:vAlign w:val="center"/>
          </w:tcPr>
          <w:p w14:paraId="08CCE90E" w14:textId="77777777" w:rsidR="00AB356C" w:rsidRPr="00395064" w:rsidRDefault="00AB356C" w:rsidP="001F66E6">
            <w:pPr>
              <w:jc w:val="center"/>
              <w:rPr>
                <w:rFonts w:eastAsia="Meiryo"/>
                <w:b/>
                <w:bCs/>
                <w:color w:val="FFFFFF" w:themeColor="background1"/>
                <w:sz w:val="28"/>
                <w:szCs w:val="28"/>
              </w:rPr>
            </w:pPr>
            <w:r w:rsidRPr="005F570F">
              <w:rPr>
                <w:rFonts w:eastAsia="Meiryo"/>
              </w:rPr>
              <w:t>Designing</w:t>
            </w:r>
          </w:p>
        </w:tc>
        <w:tc>
          <w:tcPr>
            <w:tcW w:w="2790" w:type="dxa"/>
            <w:shd w:val="clear" w:color="auto" w:fill="FFFFFF" w:themeFill="background1"/>
            <w:vAlign w:val="center"/>
          </w:tcPr>
          <w:p w14:paraId="38156905" w14:textId="77777777" w:rsidR="00AB356C" w:rsidRPr="00395064" w:rsidRDefault="00AB356C" w:rsidP="001F66E6">
            <w:pPr>
              <w:jc w:val="center"/>
              <w:rPr>
                <w:rFonts w:eastAsia="Meiryo"/>
                <w:b/>
                <w:bCs/>
                <w:color w:val="FFFFFF" w:themeColor="background1"/>
                <w:sz w:val="28"/>
                <w:szCs w:val="28"/>
              </w:rPr>
            </w:pPr>
            <w:r w:rsidRPr="005F570F">
              <w:rPr>
                <w:rFonts w:eastAsia="Meiryo"/>
              </w:rPr>
              <w:t>Producing and implementing</w:t>
            </w:r>
          </w:p>
        </w:tc>
        <w:tc>
          <w:tcPr>
            <w:tcW w:w="2790" w:type="dxa"/>
            <w:shd w:val="clear" w:color="auto" w:fill="FFFFFF" w:themeFill="background1"/>
            <w:vAlign w:val="center"/>
          </w:tcPr>
          <w:p w14:paraId="286AC1BB" w14:textId="77777777" w:rsidR="00AB356C" w:rsidRPr="00395064" w:rsidRDefault="00AB356C" w:rsidP="001F66E6">
            <w:pPr>
              <w:jc w:val="center"/>
              <w:rPr>
                <w:rFonts w:eastAsia="Meiryo"/>
                <w:b/>
                <w:bCs/>
                <w:color w:val="FFFFFF" w:themeColor="background1"/>
                <w:sz w:val="28"/>
                <w:szCs w:val="28"/>
              </w:rPr>
            </w:pPr>
            <w:r w:rsidRPr="005F570F">
              <w:rPr>
                <w:rFonts w:eastAsia="Meiryo"/>
              </w:rPr>
              <w:t>Evaluating</w:t>
            </w:r>
          </w:p>
        </w:tc>
      </w:tr>
    </w:tbl>
    <w:p w14:paraId="11053C4D" w14:textId="77777777" w:rsidR="00AB356C" w:rsidRDefault="00AB356C" w:rsidP="00AB356C">
      <w:pPr>
        <w:rPr>
          <w:rFonts w:cs="Calibri"/>
          <w:b/>
          <w:bCs/>
        </w:rPr>
      </w:pPr>
    </w:p>
    <w:p w14:paraId="10E70D33" w14:textId="77777777" w:rsidR="00AB356C" w:rsidRDefault="00AB356C" w:rsidP="00AB356C">
      <w:pPr>
        <w:rPr>
          <w:rFonts w:cs="Calibri"/>
          <w:b/>
          <w:bCs/>
        </w:rPr>
      </w:pPr>
      <w:r>
        <w:rPr>
          <w:rFonts w:cs="Calibri"/>
          <w:b/>
          <w:bCs/>
        </w:rPr>
        <w:t>Years</w:t>
      </w:r>
      <w:r w:rsidRPr="00A0084C">
        <w:rPr>
          <w:rFonts w:cs="Calibri"/>
          <w:b/>
          <w:bCs/>
        </w:rPr>
        <w:t xml:space="preserve"> </w:t>
      </w:r>
      <w:r>
        <w:rPr>
          <w:rFonts w:cs="Calibri"/>
          <w:b/>
          <w:bCs/>
        </w:rPr>
        <w:t>7–10</w:t>
      </w:r>
    </w:p>
    <w:tbl>
      <w:tblPr>
        <w:tblStyle w:val="TableGrid"/>
        <w:tblW w:w="0" w:type="auto"/>
        <w:tblLook w:val="04A0" w:firstRow="1" w:lastRow="0" w:firstColumn="1" w:lastColumn="0" w:noHBand="0" w:noVBand="1"/>
      </w:tblPr>
      <w:tblGrid>
        <w:gridCol w:w="2789"/>
        <w:gridCol w:w="2790"/>
        <w:gridCol w:w="2789"/>
        <w:gridCol w:w="2790"/>
        <w:gridCol w:w="2790"/>
      </w:tblGrid>
      <w:tr w:rsidR="00AB356C" w:rsidRPr="00DA307F" w14:paraId="244F647F" w14:textId="77777777" w:rsidTr="001F66E6">
        <w:tc>
          <w:tcPr>
            <w:tcW w:w="2789" w:type="dxa"/>
            <w:shd w:val="clear" w:color="auto" w:fill="003378"/>
            <w:vAlign w:val="center"/>
          </w:tcPr>
          <w:p w14:paraId="0AF20BFD" w14:textId="77777777" w:rsidR="00AB356C" w:rsidRPr="00420371" w:rsidRDefault="00AB356C" w:rsidP="001F66E6">
            <w:pPr>
              <w:jc w:val="center"/>
              <w:rPr>
                <w:rFonts w:eastAsia="Meiryo"/>
                <w:b/>
                <w:bCs/>
                <w:color w:val="FFFFFF" w:themeColor="background1"/>
                <w:sz w:val="28"/>
                <w:szCs w:val="28"/>
              </w:rPr>
            </w:pPr>
            <w:r w:rsidRPr="00420371">
              <w:rPr>
                <w:rFonts w:eastAsia="Meiryo"/>
                <w:b/>
                <w:bCs/>
                <w:color w:val="FFFFFF" w:themeColor="background1"/>
                <w:sz w:val="28"/>
                <w:szCs w:val="28"/>
              </w:rPr>
              <w:t>Digital systems</w:t>
            </w:r>
          </w:p>
        </w:tc>
        <w:tc>
          <w:tcPr>
            <w:tcW w:w="2790" w:type="dxa"/>
            <w:shd w:val="clear" w:color="auto" w:fill="003378"/>
            <w:vAlign w:val="center"/>
          </w:tcPr>
          <w:p w14:paraId="02C28DB4" w14:textId="77777777" w:rsidR="00AB356C" w:rsidRPr="00420371" w:rsidRDefault="00AB356C" w:rsidP="001F66E6">
            <w:pPr>
              <w:jc w:val="center"/>
              <w:rPr>
                <w:rFonts w:eastAsia="Meiryo"/>
                <w:b/>
                <w:bCs/>
                <w:color w:val="FFFFFF" w:themeColor="background1"/>
                <w:sz w:val="28"/>
                <w:szCs w:val="28"/>
              </w:rPr>
            </w:pPr>
            <w:r w:rsidRPr="00420371">
              <w:rPr>
                <w:rFonts w:eastAsia="Meiryo"/>
                <w:b/>
                <w:bCs/>
                <w:color w:val="FFFFFF" w:themeColor="background1"/>
                <w:sz w:val="28"/>
                <w:szCs w:val="28"/>
              </w:rPr>
              <w:t>Data representation</w:t>
            </w:r>
          </w:p>
        </w:tc>
        <w:tc>
          <w:tcPr>
            <w:tcW w:w="2789" w:type="dxa"/>
            <w:shd w:val="clear" w:color="auto" w:fill="003378"/>
          </w:tcPr>
          <w:p w14:paraId="7CC2ECFB" w14:textId="77777777" w:rsidR="00AB356C" w:rsidRPr="00420371" w:rsidRDefault="00AB356C" w:rsidP="001F66E6">
            <w:pPr>
              <w:jc w:val="center"/>
              <w:rPr>
                <w:rFonts w:eastAsia="Meiryo"/>
                <w:b/>
                <w:bCs/>
                <w:color w:val="FFFFFF" w:themeColor="background1"/>
                <w:sz w:val="28"/>
                <w:szCs w:val="28"/>
              </w:rPr>
            </w:pPr>
            <w:r w:rsidRPr="001F66E6">
              <w:rPr>
                <w:rFonts w:eastAsia="Meiryo"/>
                <w:b/>
                <w:bCs/>
                <w:color w:val="FFFFFF" w:themeColor="background1"/>
                <w:sz w:val="28"/>
                <w:szCs w:val="28"/>
              </w:rPr>
              <w:t>Acquiring, managing and analysing data</w:t>
            </w:r>
          </w:p>
        </w:tc>
        <w:tc>
          <w:tcPr>
            <w:tcW w:w="2790" w:type="dxa"/>
            <w:shd w:val="clear" w:color="auto" w:fill="003378"/>
            <w:vAlign w:val="center"/>
          </w:tcPr>
          <w:p w14:paraId="5D0A5B09" w14:textId="77777777" w:rsidR="00AB356C" w:rsidRPr="00420371" w:rsidRDefault="00AB356C" w:rsidP="001F66E6">
            <w:pPr>
              <w:jc w:val="center"/>
              <w:rPr>
                <w:rFonts w:eastAsia="Meiryo"/>
                <w:b/>
                <w:bCs/>
                <w:color w:val="FFFFFF" w:themeColor="background1"/>
                <w:sz w:val="28"/>
                <w:szCs w:val="28"/>
              </w:rPr>
            </w:pPr>
            <w:r w:rsidRPr="00420371">
              <w:rPr>
                <w:rFonts w:eastAsia="Meiryo"/>
                <w:b/>
                <w:bCs/>
                <w:color w:val="FFFFFF" w:themeColor="background1"/>
                <w:sz w:val="28"/>
                <w:szCs w:val="28"/>
              </w:rPr>
              <w:t>Privacy and security</w:t>
            </w:r>
          </w:p>
        </w:tc>
        <w:tc>
          <w:tcPr>
            <w:tcW w:w="2790" w:type="dxa"/>
            <w:shd w:val="clear" w:color="auto" w:fill="003378"/>
            <w:vAlign w:val="center"/>
          </w:tcPr>
          <w:p w14:paraId="715350CB" w14:textId="77777777" w:rsidR="00AB356C" w:rsidRPr="00420371" w:rsidRDefault="00AB356C" w:rsidP="001F66E6">
            <w:pPr>
              <w:jc w:val="center"/>
              <w:rPr>
                <w:rFonts w:eastAsia="Meiryo"/>
                <w:b/>
                <w:bCs/>
                <w:color w:val="FFFFFF" w:themeColor="background1"/>
                <w:sz w:val="28"/>
                <w:szCs w:val="28"/>
              </w:rPr>
            </w:pPr>
            <w:r w:rsidRPr="00420371">
              <w:rPr>
                <w:rFonts w:eastAsia="Meiryo"/>
                <w:b/>
                <w:bCs/>
                <w:color w:val="FFFFFF" w:themeColor="background1"/>
                <w:sz w:val="28"/>
                <w:szCs w:val="28"/>
              </w:rPr>
              <w:t>Digital implementation</w:t>
            </w:r>
          </w:p>
        </w:tc>
      </w:tr>
    </w:tbl>
    <w:p w14:paraId="14CF3395" w14:textId="77777777" w:rsidR="00AB356C" w:rsidRDefault="00AB356C" w:rsidP="00AB356C">
      <w:pPr>
        <w:rPr>
          <w:rFonts w:cs="Calibri"/>
          <w:b/>
          <w:bCs/>
        </w:rPr>
      </w:pPr>
    </w:p>
    <w:tbl>
      <w:tblPr>
        <w:tblStyle w:val="TableGrid"/>
        <w:tblW w:w="0" w:type="auto"/>
        <w:tblLook w:val="04A0" w:firstRow="1" w:lastRow="0" w:firstColumn="1" w:lastColumn="0" w:noHBand="0" w:noVBand="1"/>
      </w:tblPr>
      <w:tblGrid>
        <w:gridCol w:w="2789"/>
        <w:gridCol w:w="2790"/>
        <w:gridCol w:w="2789"/>
        <w:gridCol w:w="2790"/>
        <w:gridCol w:w="2790"/>
      </w:tblGrid>
      <w:tr w:rsidR="00AB356C" w:rsidRPr="00DA307F" w14:paraId="061843AA" w14:textId="77777777" w:rsidTr="001F66E6">
        <w:tc>
          <w:tcPr>
            <w:tcW w:w="13948" w:type="dxa"/>
            <w:gridSpan w:val="5"/>
            <w:shd w:val="clear" w:color="auto" w:fill="003378"/>
          </w:tcPr>
          <w:p w14:paraId="6BFA8DA1" w14:textId="77777777" w:rsidR="00AB356C" w:rsidRPr="00395064" w:rsidRDefault="00AB356C" w:rsidP="001F66E6">
            <w:pPr>
              <w:jc w:val="center"/>
              <w:rPr>
                <w:rFonts w:eastAsia="Meiryo" w:cs="Calibri"/>
                <w:color w:val="FFFFFF" w:themeColor="background1"/>
              </w:rPr>
            </w:pPr>
            <w:r w:rsidRPr="00395064">
              <w:rPr>
                <w:rFonts w:eastAsia="Meiryo"/>
                <w:b/>
                <w:bCs/>
                <w:color w:val="FFFFFF" w:themeColor="background1"/>
                <w:sz w:val="28"/>
                <w:szCs w:val="28"/>
              </w:rPr>
              <w:t>Design thinking skills</w:t>
            </w:r>
          </w:p>
        </w:tc>
      </w:tr>
      <w:tr w:rsidR="00AB356C" w:rsidRPr="00DA307F" w14:paraId="209A301B" w14:textId="77777777" w:rsidTr="001F66E6">
        <w:tc>
          <w:tcPr>
            <w:tcW w:w="2789" w:type="dxa"/>
            <w:shd w:val="clear" w:color="auto" w:fill="FFFFFF" w:themeFill="background1"/>
            <w:vAlign w:val="center"/>
          </w:tcPr>
          <w:p w14:paraId="6BE89311" w14:textId="77777777" w:rsidR="00AB356C" w:rsidRPr="00395064" w:rsidRDefault="00AB356C" w:rsidP="001F66E6">
            <w:pPr>
              <w:jc w:val="center"/>
              <w:rPr>
                <w:rFonts w:eastAsia="Meiryo"/>
                <w:b/>
                <w:bCs/>
                <w:color w:val="FFFFFF" w:themeColor="background1"/>
                <w:sz w:val="28"/>
                <w:szCs w:val="28"/>
              </w:rPr>
            </w:pPr>
            <w:r w:rsidRPr="005F570F">
              <w:rPr>
                <w:rFonts w:eastAsia="Meiryo"/>
              </w:rPr>
              <w:t>Project management</w:t>
            </w:r>
          </w:p>
        </w:tc>
        <w:tc>
          <w:tcPr>
            <w:tcW w:w="2790" w:type="dxa"/>
            <w:shd w:val="clear" w:color="auto" w:fill="FFFFFF" w:themeFill="background1"/>
            <w:vAlign w:val="center"/>
          </w:tcPr>
          <w:p w14:paraId="545EE9DC" w14:textId="77777777" w:rsidR="00AB356C" w:rsidRPr="00395064" w:rsidRDefault="00AB356C" w:rsidP="001F66E6">
            <w:pPr>
              <w:jc w:val="center"/>
              <w:rPr>
                <w:rFonts w:eastAsia="Meiryo"/>
                <w:b/>
                <w:bCs/>
                <w:color w:val="FFFFFF" w:themeColor="background1"/>
                <w:sz w:val="28"/>
                <w:szCs w:val="28"/>
              </w:rPr>
            </w:pPr>
            <w:r w:rsidRPr="005F570F">
              <w:rPr>
                <w:rFonts w:eastAsia="Meiryo"/>
              </w:rPr>
              <w:t>Investigating and defining</w:t>
            </w:r>
          </w:p>
        </w:tc>
        <w:tc>
          <w:tcPr>
            <w:tcW w:w="2789" w:type="dxa"/>
            <w:shd w:val="clear" w:color="auto" w:fill="FFFFFF" w:themeFill="background1"/>
            <w:vAlign w:val="center"/>
          </w:tcPr>
          <w:p w14:paraId="583E9255" w14:textId="77777777" w:rsidR="00AB356C" w:rsidRPr="00395064" w:rsidRDefault="00AB356C" w:rsidP="001F66E6">
            <w:pPr>
              <w:jc w:val="center"/>
              <w:rPr>
                <w:rFonts w:eastAsia="Meiryo"/>
                <w:b/>
                <w:bCs/>
                <w:color w:val="FFFFFF" w:themeColor="background1"/>
                <w:sz w:val="28"/>
                <w:szCs w:val="28"/>
              </w:rPr>
            </w:pPr>
            <w:r w:rsidRPr="005F570F">
              <w:rPr>
                <w:rFonts w:eastAsia="Meiryo"/>
              </w:rPr>
              <w:t>Designing</w:t>
            </w:r>
          </w:p>
        </w:tc>
        <w:tc>
          <w:tcPr>
            <w:tcW w:w="2790" w:type="dxa"/>
            <w:shd w:val="clear" w:color="auto" w:fill="FFFFFF" w:themeFill="background1"/>
            <w:vAlign w:val="center"/>
          </w:tcPr>
          <w:p w14:paraId="7380B8EB" w14:textId="77777777" w:rsidR="00AB356C" w:rsidRPr="00395064" w:rsidRDefault="00AB356C" w:rsidP="001F66E6">
            <w:pPr>
              <w:jc w:val="center"/>
              <w:rPr>
                <w:rFonts w:eastAsia="Meiryo"/>
                <w:b/>
                <w:bCs/>
                <w:color w:val="FFFFFF" w:themeColor="background1"/>
                <w:sz w:val="28"/>
                <w:szCs w:val="28"/>
              </w:rPr>
            </w:pPr>
            <w:r w:rsidRPr="005F570F">
              <w:rPr>
                <w:rFonts w:eastAsia="Meiryo"/>
              </w:rPr>
              <w:t>Producing and implementing</w:t>
            </w:r>
          </w:p>
        </w:tc>
        <w:tc>
          <w:tcPr>
            <w:tcW w:w="2790" w:type="dxa"/>
            <w:shd w:val="clear" w:color="auto" w:fill="FFFFFF" w:themeFill="background1"/>
            <w:vAlign w:val="center"/>
          </w:tcPr>
          <w:p w14:paraId="2C42FABF" w14:textId="77777777" w:rsidR="00AB356C" w:rsidRPr="00395064" w:rsidRDefault="00AB356C" w:rsidP="001F66E6">
            <w:pPr>
              <w:jc w:val="center"/>
              <w:rPr>
                <w:rFonts w:eastAsia="Meiryo"/>
                <w:b/>
                <w:bCs/>
                <w:color w:val="FFFFFF" w:themeColor="background1"/>
                <w:sz w:val="28"/>
                <w:szCs w:val="28"/>
              </w:rPr>
            </w:pPr>
            <w:r w:rsidRPr="005F570F">
              <w:rPr>
                <w:rFonts w:eastAsia="Meiryo"/>
              </w:rPr>
              <w:t>Evaluating</w:t>
            </w:r>
          </w:p>
        </w:tc>
      </w:tr>
    </w:tbl>
    <w:p w14:paraId="1885877F" w14:textId="77777777" w:rsidR="00A0084C" w:rsidRPr="00CC53CA" w:rsidRDefault="00A0084C" w:rsidP="00CC53CA">
      <w:r w:rsidRPr="00CC53CA">
        <w:br w:type="page"/>
      </w:r>
    </w:p>
    <w:p w14:paraId="2322AC0B" w14:textId="77777777" w:rsidR="00004279" w:rsidRPr="00004279" w:rsidRDefault="00980A0B" w:rsidP="00AB356C">
      <w:pPr>
        <w:pStyle w:val="SCSAHeading1"/>
      </w:pPr>
      <w:bookmarkStart w:id="11" w:name="_Toc189148421"/>
      <w:r>
        <w:lastRenderedPageBreak/>
        <w:t>Pre-</w:t>
      </w:r>
      <w:r w:rsidRPr="005262E9">
        <w:rPr>
          <w:color w:val="003378"/>
        </w:rPr>
        <w:t>primary–Year</w:t>
      </w:r>
      <w:r>
        <w:t xml:space="preserve"> </w:t>
      </w:r>
      <w:r w:rsidR="006A6A65">
        <w:t>6</w:t>
      </w:r>
      <w:bookmarkEnd w:id="11"/>
    </w:p>
    <w:p w14:paraId="623D0E74" w14:textId="5F051B5C" w:rsidR="00396FF2" w:rsidRPr="009B5FD2" w:rsidRDefault="00A17A08" w:rsidP="00AB356C">
      <w:pPr>
        <w:pStyle w:val="SCSAHeading1"/>
      </w:pPr>
      <w:bookmarkStart w:id="12" w:name="_Toc189148422"/>
      <w:r>
        <w:t xml:space="preserve">Strand: </w:t>
      </w:r>
      <w:r w:rsidR="00D822D1" w:rsidRPr="00D822D1">
        <w:t xml:space="preserve">Digital </w:t>
      </w:r>
      <w:r w:rsidR="00AB356C">
        <w:t>systems</w:t>
      </w:r>
      <w:bookmarkEnd w:id="12"/>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95690F" w:rsidRPr="00883456" w14:paraId="5FA97050" w14:textId="2A68BFFD" w:rsidTr="00004279">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B6071D3" w14:textId="12FA0129" w:rsidR="0095690F" w:rsidRPr="005C5322" w:rsidRDefault="0095690F" w:rsidP="007F3181">
            <w:r w:rsidRPr="005C5322">
              <w:t>Pre-primary</w:t>
            </w:r>
          </w:p>
        </w:tc>
        <w:tc>
          <w:tcPr>
            <w:tcW w:w="714" w:type="pct"/>
          </w:tcPr>
          <w:p w14:paraId="1DFB84E5" w14:textId="77777777" w:rsidR="0095690F" w:rsidRPr="005C5322" w:rsidRDefault="0095690F" w:rsidP="007F3181">
            <w:r w:rsidRPr="005C5322">
              <w:t>Year 1</w:t>
            </w:r>
          </w:p>
        </w:tc>
        <w:tc>
          <w:tcPr>
            <w:tcW w:w="714" w:type="pct"/>
          </w:tcPr>
          <w:p w14:paraId="5526057B" w14:textId="77777777" w:rsidR="0095690F" w:rsidRPr="005C5322" w:rsidRDefault="0095690F" w:rsidP="007F3181">
            <w:r w:rsidRPr="005C5322">
              <w:t>Year 2</w:t>
            </w:r>
          </w:p>
        </w:tc>
        <w:tc>
          <w:tcPr>
            <w:tcW w:w="714" w:type="pct"/>
          </w:tcPr>
          <w:p w14:paraId="006D9EA6" w14:textId="29D94A59" w:rsidR="0095690F" w:rsidRPr="005C5322" w:rsidRDefault="0095690F" w:rsidP="007F3181">
            <w:r w:rsidRPr="005C5322">
              <w:t>Year 3</w:t>
            </w:r>
          </w:p>
        </w:tc>
        <w:tc>
          <w:tcPr>
            <w:tcW w:w="714" w:type="pct"/>
          </w:tcPr>
          <w:p w14:paraId="20544D67" w14:textId="1005FB05" w:rsidR="0095690F" w:rsidRPr="005C5322" w:rsidRDefault="0095690F" w:rsidP="007F3181">
            <w:r w:rsidRPr="005C5322">
              <w:t>Year 4</w:t>
            </w:r>
          </w:p>
        </w:tc>
        <w:tc>
          <w:tcPr>
            <w:tcW w:w="714" w:type="pct"/>
          </w:tcPr>
          <w:p w14:paraId="057E8CB6" w14:textId="507BBB9E" w:rsidR="0095690F" w:rsidRPr="005C5322" w:rsidRDefault="0095690F" w:rsidP="007F3181">
            <w:r w:rsidRPr="005C5322">
              <w:t>Year 5</w:t>
            </w:r>
          </w:p>
        </w:tc>
        <w:tc>
          <w:tcPr>
            <w:tcW w:w="714" w:type="pct"/>
          </w:tcPr>
          <w:p w14:paraId="0F9A2614" w14:textId="35D97D35" w:rsidR="0095690F" w:rsidRPr="005C5322" w:rsidRDefault="0095690F" w:rsidP="007F3181">
            <w:r w:rsidRPr="005C5322">
              <w:t>Year 6</w:t>
            </w:r>
          </w:p>
        </w:tc>
      </w:tr>
      <w:tr w:rsidR="0095690F" w:rsidRPr="002276A9" w14:paraId="0CD28D1E" w14:textId="27B38696" w:rsidTr="00004279">
        <w:tc>
          <w:tcPr>
            <w:tcW w:w="714" w:type="pct"/>
          </w:tcPr>
          <w:p w14:paraId="0D82B6AE" w14:textId="77777777" w:rsidR="0095690F" w:rsidRPr="00E164B4" w:rsidRDefault="0095690F" w:rsidP="007F3181">
            <w:pPr>
              <w:spacing w:after="120"/>
              <w:rPr>
                <w:szCs w:val="22"/>
              </w:rPr>
            </w:pPr>
            <w:r w:rsidRPr="00E164B4">
              <w:rPr>
                <w:szCs w:val="22"/>
              </w:rPr>
              <w:t>Digital systems have common features, including hardware devices and software, and are used at home, in school and in the community</w:t>
            </w:r>
          </w:p>
          <w:p w14:paraId="21607170" w14:textId="77777777" w:rsidR="0095690F" w:rsidRPr="00E164B4" w:rsidRDefault="0095690F" w:rsidP="007F3181">
            <w:pPr>
              <w:rPr>
                <w:szCs w:val="22"/>
              </w:rPr>
            </w:pPr>
            <w:r w:rsidRPr="00E164B4">
              <w:rPr>
                <w:szCs w:val="22"/>
              </w:rPr>
              <w:t>For example:</w:t>
            </w:r>
          </w:p>
          <w:p w14:paraId="0BEC9202" w14:textId="5B057B7D" w:rsidR="0095690F" w:rsidRPr="00E164B4" w:rsidRDefault="0095690F" w:rsidP="007F3181">
            <w:pPr>
              <w:pStyle w:val="ListParagraph"/>
              <w:numPr>
                <w:ilvl w:val="0"/>
                <w:numId w:val="1"/>
              </w:numPr>
            </w:pPr>
            <w:r w:rsidRPr="00E164B4">
              <w:t xml:space="preserve">digital systems can include mobile devices, tablets and desktop </w:t>
            </w:r>
            <w:r>
              <w:t>personal computers (</w:t>
            </w:r>
            <w:r w:rsidRPr="00E164B4">
              <w:t>PCs</w:t>
            </w:r>
            <w:r>
              <w:t>)</w:t>
            </w:r>
          </w:p>
          <w:p w14:paraId="0DAA12AC" w14:textId="1648305B" w:rsidR="0095690F" w:rsidRPr="00CA3F74" w:rsidRDefault="0095690F" w:rsidP="007F3181">
            <w:pPr>
              <w:pStyle w:val="ListParagraph"/>
              <w:numPr>
                <w:ilvl w:val="0"/>
                <w:numId w:val="1"/>
              </w:numPr>
              <w:rPr>
                <w:szCs w:val="28"/>
              </w:rPr>
            </w:pPr>
            <w:r w:rsidRPr="00CA3F74">
              <w:rPr>
                <w:szCs w:val="28"/>
              </w:rPr>
              <w:t>different digital systems are used to capture or transfer data (taking a photograph, voice or video)</w:t>
            </w:r>
          </w:p>
          <w:p w14:paraId="509B0FF3" w14:textId="77777777" w:rsidR="0095690F" w:rsidRPr="00E164B4" w:rsidRDefault="0095690F" w:rsidP="007F3181">
            <w:pPr>
              <w:pStyle w:val="ListParagraph"/>
              <w:numPr>
                <w:ilvl w:val="0"/>
                <w:numId w:val="1"/>
              </w:numPr>
            </w:pPr>
            <w:r w:rsidRPr="00E164B4">
              <w:lastRenderedPageBreak/>
              <w:t>common features of digital systems include screens, camera, speakers and buttons that are usually integrated</w:t>
            </w:r>
          </w:p>
          <w:p w14:paraId="1F91FCC8" w14:textId="67BFB158" w:rsidR="0095690F" w:rsidRPr="002276A9" w:rsidRDefault="0095690F" w:rsidP="007F3181">
            <w:pPr>
              <w:pStyle w:val="ListParagraph"/>
              <w:numPr>
                <w:ilvl w:val="0"/>
                <w:numId w:val="1"/>
              </w:numPr>
            </w:pPr>
            <w:r w:rsidRPr="00E164B4">
              <w:t>digital technologies are frequently networked or connected, enabling people to share, communicate, or store data</w:t>
            </w:r>
          </w:p>
        </w:tc>
        <w:tc>
          <w:tcPr>
            <w:tcW w:w="714" w:type="pct"/>
          </w:tcPr>
          <w:p w14:paraId="5FC09FD9" w14:textId="77777777" w:rsidR="0095690F" w:rsidRPr="00E164B4" w:rsidRDefault="0095690F" w:rsidP="007F3181">
            <w:pPr>
              <w:spacing w:after="120"/>
              <w:rPr>
                <w:szCs w:val="22"/>
              </w:rPr>
            </w:pPr>
            <w:r w:rsidRPr="00E164B4">
              <w:rPr>
                <w:szCs w:val="22"/>
              </w:rPr>
              <w:lastRenderedPageBreak/>
              <w:t>Digital systems have hardware and software that are used together</w:t>
            </w:r>
          </w:p>
          <w:p w14:paraId="3AE518C7" w14:textId="77777777" w:rsidR="0095690F" w:rsidRPr="00E164B4" w:rsidRDefault="0095690F" w:rsidP="007F3181">
            <w:pPr>
              <w:keepNext/>
              <w:rPr>
                <w:szCs w:val="22"/>
              </w:rPr>
            </w:pPr>
            <w:r w:rsidRPr="00E164B4">
              <w:rPr>
                <w:szCs w:val="22"/>
              </w:rPr>
              <w:t>For example:</w:t>
            </w:r>
          </w:p>
          <w:p w14:paraId="01F46423" w14:textId="33702AF5" w:rsidR="0095690F" w:rsidRDefault="0095690F" w:rsidP="007F3181">
            <w:pPr>
              <w:pStyle w:val="ListParagraph"/>
              <w:numPr>
                <w:ilvl w:val="0"/>
                <w:numId w:val="2"/>
              </w:numPr>
            </w:pPr>
            <w:r w:rsidRPr="00E164B4">
              <w:t xml:space="preserve">digital systems include mobile phones, tablets and desktop </w:t>
            </w:r>
            <w:r>
              <w:t>personal computers (</w:t>
            </w:r>
            <w:r w:rsidRPr="00E164B4">
              <w:t>PCs</w:t>
            </w:r>
            <w:r>
              <w:t>)</w:t>
            </w:r>
          </w:p>
          <w:p w14:paraId="17B23E07" w14:textId="77777777" w:rsidR="0095690F" w:rsidRPr="00E164B4" w:rsidRDefault="0095690F" w:rsidP="007F3181">
            <w:pPr>
              <w:pStyle w:val="ListParagraph"/>
              <w:numPr>
                <w:ilvl w:val="0"/>
                <w:numId w:val="2"/>
              </w:numPr>
            </w:pPr>
            <w:r>
              <w:t>digital systems are a collection of hardware and software</w:t>
            </w:r>
          </w:p>
          <w:p w14:paraId="2C024593" w14:textId="16F5A268" w:rsidR="0095690F" w:rsidRDefault="0095690F" w:rsidP="007F3181">
            <w:pPr>
              <w:pStyle w:val="ListParagraph"/>
              <w:numPr>
                <w:ilvl w:val="0"/>
                <w:numId w:val="2"/>
              </w:numPr>
            </w:pPr>
            <w:r w:rsidRPr="00E164B4">
              <w:t xml:space="preserve">hardware is physical and software is </w:t>
            </w:r>
            <w:r w:rsidR="00672582">
              <w:br/>
            </w:r>
            <w:r w:rsidRPr="00E164B4">
              <w:t>non-physical</w:t>
            </w:r>
          </w:p>
          <w:p w14:paraId="6E33D744" w14:textId="14DFB9B4" w:rsidR="0095690F" w:rsidRPr="00E164B4" w:rsidRDefault="0095690F" w:rsidP="007F3181">
            <w:pPr>
              <w:pStyle w:val="ListParagraph"/>
              <w:numPr>
                <w:ilvl w:val="0"/>
                <w:numId w:val="2"/>
              </w:numPr>
            </w:pPr>
            <w:r>
              <w:t xml:space="preserve">software includes applications, </w:t>
            </w:r>
            <w:r>
              <w:lastRenderedPageBreak/>
              <w:t>games, operating systems, etc.</w:t>
            </w:r>
          </w:p>
          <w:p w14:paraId="67BF9602" w14:textId="1D1FE5DB" w:rsidR="0095690F" w:rsidRPr="002276A9" w:rsidRDefault="0095690F" w:rsidP="007F3181">
            <w:pPr>
              <w:pStyle w:val="ListParagraph"/>
              <w:numPr>
                <w:ilvl w:val="0"/>
                <w:numId w:val="2"/>
              </w:numPr>
            </w:pPr>
            <w:r w:rsidRPr="00E164B4">
              <w:t>digital systems can be used for downloading and storing information</w:t>
            </w:r>
            <w:r>
              <w:t>,</w:t>
            </w:r>
            <w:r w:rsidRPr="00E164B4">
              <w:t xml:space="preserve"> or for a purpose, such as retelling a story</w:t>
            </w:r>
          </w:p>
        </w:tc>
        <w:tc>
          <w:tcPr>
            <w:tcW w:w="714" w:type="pct"/>
          </w:tcPr>
          <w:p w14:paraId="00405D90" w14:textId="77777777" w:rsidR="0095690F" w:rsidRPr="00E164B4" w:rsidRDefault="0095690F" w:rsidP="007F3181">
            <w:pPr>
              <w:spacing w:after="120"/>
              <w:rPr>
                <w:szCs w:val="22"/>
              </w:rPr>
            </w:pPr>
            <w:r w:rsidRPr="00E164B4">
              <w:rPr>
                <w:szCs w:val="22"/>
              </w:rPr>
              <w:lastRenderedPageBreak/>
              <w:t>Digital systems, including hardware devices and software, are used for an identified purpose</w:t>
            </w:r>
          </w:p>
          <w:p w14:paraId="24474A7E" w14:textId="77777777" w:rsidR="0095690F" w:rsidRPr="00E164B4" w:rsidRDefault="0095690F" w:rsidP="007F3181">
            <w:pPr>
              <w:rPr>
                <w:szCs w:val="22"/>
              </w:rPr>
            </w:pPr>
            <w:r w:rsidRPr="00E164B4">
              <w:rPr>
                <w:szCs w:val="22"/>
              </w:rPr>
              <w:t>For example:</w:t>
            </w:r>
          </w:p>
          <w:p w14:paraId="5E0195D2" w14:textId="5C00E1A5" w:rsidR="0095690F" w:rsidRDefault="0095690F" w:rsidP="007F3181">
            <w:pPr>
              <w:pStyle w:val="ListParagraph"/>
              <w:numPr>
                <w:ilvl w:val="0"/>
                <w:numId w:val="3"/>
              </w:numPr>
            </w:pPr>
            <w:r w:rsidRPr="00E164B4">
              <w:t xml:space="preserve">digital systems, such as mobile phones, tablets and desktop </w:t>
            </w:r>
            <w:r>
              <w:t>personal computers (</w:t>
            </w:r>
            <w:r w:rsidRPr="00E164B4">
              <w:t>PCs</w:t>
            </w:r>
            <w:r>
              <w:t>)</w:t>
            </w:r>
            <w:r w:rsidRPr="00E164B4">
              <w:t xml:space="preserve"> are used/selected for a purpose</w:t>
            </w:r>
          </w:p>
          <w:p w14:paraId="7DDD6F27" w14:textId="77777777" w:rsidR="0095690F" w:rsidRPr="00E164B4" w:rsidRDefault="0095690F" w:rsidP="007F3181">
            <w:pPr>
              <w:pStyle w:val="ListParagraph"/>
              <w:numPr>
                <w:ilvl w:val="0"/>
                <w:numId w:val="3"/>
              </w:numPr>
            </w:pPr>
            <w:r>
              <w:t>digital systems are a collection of hardware and software</w:t>
            </w:r>
          </w:p>
          <w:p w14:paraId="32FE3184" w14:textId="6864250E" w:rsidR="0095690F" w:rsidRDefault="0095690F" w:rsidP="007F3181">
            <w:pPr>
              <w:pStyle w:val="ListParagraph"/>
              <w:numPr>
                <w:ilvl w:val="0"/>
                <w:numId w:val="3"/>
              </w:numPr>
            </w:pPr>
            <w:r w:rsidRPr="00E164B4">
              <w:t xml:space="preserve">hardware is physical and </w:t>
            </w:r>
            <w:r w:rsidRPr="00E164B4">
              <w:lastRenderedPageBreak/>
              <w:t xml:space="preserve">software is </w:t>
            </w:r>
            <w:r w:rsidR="00672582">
              <w:br/>
            </w:r>
            <w:r w:rsidRPr="00E164B4">
              <w:t>non-physical</w:t>
            </w:r>
          </w:p>
          <w:p w14:paraId="5CBE62A7" w14:textId="7E92D9C8" w:rsidR="0095690F" w:rsidRPr="00B365DA" w:rsidRDefault="0095690F" w:rsidP="007F3181">
            <w:pPr>
              <w:pStyle w:val="ListParagraph"/>
              <w:numPr>
                <w:ilvl w:val="0"/>
                <w:numId w:val="3"/>
              </w:numPr>
            </w:pPr>
            <w:r>
              <w:t>software includes applications, games, operating systems, etc.</w:t>
            </w:r>
          </w:p>
          <w:p w14:paraId="3E9B5012" w14:textId="0EDB885F" w:rsidR="0095690F" w:rsidRPr="002276A9" w:rsidRDefault="0095690F" w:rsidP="007F3181">
            <w:pPr>
              <w:pStyle w:val="ListParagraph"/>
              <w:numPr>
                <w:ilvl w:val="0"/>
                <w:numId w:val="3"/>
              </w:numPr>
            </w:pPr>
            <w:r w:rsidRPr="00E164B4">
              <w:t>different software applications have different uses</w:t>
            </w:r>
          </w:p>
        </w:tc>
        <w:tc>
          <w:tcPr>
            <w:tcW w:w="714" w:type="pct"/>
          </w:tcPr>
          <w:p w14:paraId="30B1B456" w14:textId="77777777" w:rsidR="0095690F" w:rsidRPr="00492F7D" w:rsidRDefault="0095690F" w:rsidP="00672582">
            <w:pPr>
              <w:spacing w:after="120"/>
              <w:rPr>
                <w:szCs w:val="22"/>
              </w:rPr>
            </w:pPr>
            <w:r w:rsidRPr="00492F7D">
              <w:rPr>
                <w:szCs w:val="22"/>
              </w:rPr>
              <w:lastRenderedPageBreak/>
              <w:t>Digital systems and peripheral devices are connected and used together for various purposes</w:t>
            </w:r>
          </w:p>
          <w:p w14:paraId="2C602607" w14:textId="77777777" w:rsidR="0095690F" w:rsidRPr="00492F7D" w:rsidRDefault="0095690F" w:rsidP="007F3181">
            <w:pPr>
              <w:keepNext/>
              <w:rPr>
                <w:szCs w:val="22"/>
              </w:rPr>
            </w:pPr>
            <w:r w:rsidRPr="00492F7D">
              <w:rPr>
                <w:szCs w:val="22"/>
              </w:rPr>
              <w:t>For example:</w:t>
            </w:r>
          </w:p>
          <w:p w14:paraId="7F9FABC3" w14:textId="77777777" w:rsidR="0095690F" w:rsidRPr="00492F7D" w:rsidRDefault="0095690F" w:rsidP="007F3181">
            <w:pPr>
              <w:pStyle w:val="ListParagraph"/>
              <w:keepNext/>
              <w:numPr>
                <w:ilvl w:val="0"/>
                <w:numId w:val="4"/>
              </w:numPr>
            </w:pPr>
            <w:r w:rsidRPr="00492F7D">
              <w:t>input peripheral devices include keyboard, mouse, camera and microphone</w:t>
            </w:r>
          </w:p>
          <w:p w14:paraId="2B8D5426" w14:textId="77777777" w:rsidR="0095690F" w:rsidRPr="00492F7D" w:rsidRDefault="0095690F" w:rsidP="007F3181">
            <w:pPr>
              <w:pStyle w:val="ListParagraph"/>
              <w:numPr>
                <w:ilvl w:val="0"/>
                <w:numId w:val="4"/>
              </w:numPr>
            </w:pPr>
            <w:r w:rsidRPr="00492F7D">
              <w:t>output peripheral devices include monitor, printer, 3D printer, speaker and remotes</w:t>
            </w:r>
          </w:p>
          <w:p w14:paraId="2FF8AF3D" w14:textId="67E1F677" w:rsidR="0095690F" w:rsidRPr="00CA3F74" w:rsidRDefault="0095690F" w:rsidP="007F3181">
            <w:pPr>
              <w:pStyle w:val="ListParagraph"/>
              <w:numPr>
                <w:ilvl w:val="0"/>
                <w:numId w:val="4"/>
              </w:numPr>
              <w:spacing w:after="120"/>
              <w:rPr>
                <w:sz w:val="20"/>
              </w:rPr>
            </w:pPr>
            <w:r w:rsidRPr="00CA3F74">
              <w:rPr>
                <w:szCs w:val="28"/>
              </w:rPr>
              <w:t xml:space="preserve">peripherals that have the ability to be both input and output </w:t>
            </w:r>
            <w:r w:rsidRPr="00CA3F74">
              <w:rPr>
                <w:szCs w:val="28"/>
              </w:rPr>
              <w:lastRenderedPageBreak/>
              <w:t>devices include touch screen, headsets and controllers</w:t>
            </w:r>
          </w:p>
        </w:tc>
        <w:tc>
          <w:tcPr>
            <w:tcW w:w="714" w:type="pct"/>
          </w:tcPr>
          <w:p w14:paraId="62B92A11" w14:textId="77777777" w:rsidR="0095690F" w:rsidRPr="00492F7D" w:rsidRDefault="0095690F" w:rsidP="00672582">
            <w:pPr>
              <w:spacing w:after="120"/>
              <w:rPr>
                <w:szCs w:val="22"/>
              </w:rPr>
            </w:pPr>
            <w:r w:rsidRPr="00492F7D">
              <w:rPr>
                <w:szCs w:val="22"/>
              </w:rPr>
              <w:lastRenderedPageBreak/>
              <w:t>Digital systems, including peripheral devices, are used to transfer and store different types of data</w:t>
            </w:r>
          </w:p>
          <w:p w14:paraId="748FAB29" w14:textId="77777777" w:rsidR="0095690F" w:rsidRPr="00492F7D" w:rsidRDefault="0095690F" w:rsidP="007F3181">
            <w:pPr>
              <w:rPr>
                <w:szCs w:val="22"/>
              </w:rPr>
            </w:pPr>
            <w:r w:rsidRPr="00492F7D">
              <w:rPr>
                <w:szCs w:val="22"/>
              </w:rPr>
              <w:t>For example:</w:t>
            </w:r>
          </w:p>
          <w:p w14:paraId="46A62DB1" w14:textId="77777777" w:rsidR="0095690F" w:rsidRPr="00384A96" w:rsidRDefault="0095690F" w:rsidP="007F3181">
            <w:pPr>
              <w:pStyle w:val="ListParagraph"/>
              <w:numPr>
                <w:ilvl w:val="0"/>
                <w:numId w:val="25"/>
              </w:numPr>
              <w:rPr>
                <w:szCs w:val="32"/>
              </w:rPr>
            </w:pPr>
            <w:r w:rsidRPr="00384A96">
              <w:rPr>
                <w:szCs w:val="32"/>
              </w:rPr>
              <w:t xml:space="preserve">peripheral devices, such as a keyboard, touch screen, mouse, camera and microphone, monitor, printer, 3D printer, speaker, storage, gaming controllers and headset devices can be categorised as input, output </w:t>
            </w:r>
            <w:r w:rsidRPr="00384A96">
              <w:rPr>
                <w:szCs w:val="32"/>
              </w:rPr>
              <w:lastRenderedPageBreak/>
              <w:t>and storage functions</w:t>
            </w:r>
          </w:p>
          <w:p w14:paraId="3562BC02" w14:textId="7033CB6B" w:rsidR="0095690F" w:rsidRPr="00CA3F74" w:rsidRDefault="0095690F" w:rsidP="007F3181">
            <w:pPr>
              <w:pStyle w:val="ListParagraph"/>
              <w:numPr>
                <w:ilvl w:val="0"/>
                <w:numId w:val="24"/>
              </w:numPr>
            </w:pPr>
            <w:r w:rsidRPr="00CA3F74">
              <w:rPr>
                <w:szCs w:val="32"/>
              </w:rPr>
              <w:t>peripheral devices can be wired or wirelessly connected</w:t>
            </w:r>
          </w:p>
        </w:tc>
        <w:tc>
          <w:tcPr>
            <w:tcW w:w="714" w:type="pct"/>
          </w:tcPr>
          <w:p w14:paraId="0E0FCC33" w14:textId="77777777" w:rsidR="0095690F" w:rsidRPr="00492F7D" w:rsidRDefault="0095690F" w:rsidP="00672582">
            <w:pPr>
              <w:spacing w:after="120"/>
              <w:rPr>
                <w:szCs w:val="22"/>
              </w:rPr>
            </w:pPr>
            <w:r w:rsidRPr="00492F7D">
              <w:rPr>
                <w:szCs w:val="22"/>
              </w:rPr>
              <w:lastRenderedPageBreak/>
              <w:t>Digital systems have main internal components that perform particular functions to achieve a purpose</w:t>
            </w:r>
          </w:p>
          <w:p w14:paraId="0F196B9D" w14:textId="77777777" w:rsidR="0095690F" w:rsidRPr="00492F7D" w:rsidRDefault="0095690F" w:rsidP="007F3181">
            <w:pPr>
              <w:rPr>
                <w:szCs w:val="22"/>
              </w:rPr>
            </w:pPr>
            <w:r w:rsidRPr="00492F7D">
              <w:rPr>
                <w:szCs w:val="22"/>
              </w:rPr>
              <w:t>For example:</w:t>
            </w:r>
          </w:p>
          <w:p w14:paraId="5D422A85" w14:textId="77777777" w:rsidR="0095690F" w:rsidRPr="00384A96" w:rsidRDefault="0095690F" w:rsidP="007F3181">
            <w:pPr>
              <w:pStyle w:val="ListParagraph"/>
              <w:numPr>
                <w:ilvl w:val="0"/>
                <w:numId w:val="25"/>
              </w:numPr>
              <w:rPr>
                <w:szCs w:val="32"/>
              </w:rPr>
            </w:pPr>
            <w:r w:rsidRPr="00384A96">
              <w:rPr>
                <w:szCs w:val="32"/>
              </w:rPr>
              <w:t xml:space="preserve">common internal hardware components, such as a central processing unit (CPU), random access memory (RAM), motherboard, solid state drive (SDD) and hard disk drive (HDD), are interconnected and work </w:t>
            </w:r>
            <w:r w:rsidRPr="00384A96">
              <w:rPr>
                <w:szCs w:val="32"/>
              </w:rPr>
              <w:lastRenderedPageBreak/>
              <w:t>together to form a digital system</w:t>
            </w:r>
          </w:p>
          <w:p w14:paraId="17B90C84" w14:textId="4E660AE7" w:rsidR="0095690F" w:rsidRPr="00CA3F74" w:rsidRDefault="0095690F" w:rsidP="007F3181">
            <w:pPr>
              <w:pStyle w:val="ListParagraph"/>
              <w:numPr>
                <w:ilvl w:val="0"/>
                <w:numId w:val="25"/>
              </w:numPr>
            </w:pPr>
            <w:r w:rsidRPr="00384A96">
              <w:rPr>
                <w:szCs w:val="32"/>
              </w:rPr>
              <w:t>data is transmitted between digital systems in different ways such as wires, cables, radio waves</w:t>
            </w:r>
          </w:p>
        </w:tc>
        <w:tc>
          <w:tcPr>
            <w:tcW w:w="714" w:type="pct"/>
          </w:tcPr>
          <w:p w14:paraId="3BBD30E9" w14:textId="77777777" w:rsidR="0095690F" w:rsidRPr="00492F7D" w:rsidRDefault="0095690F" w:rsidP="00672582">
            <w:pPr>
              <w:spacing w:after="120"/>
              <w:rPr>
                <w:szCs w:val="22"/>
              </w:rPr>
            </w:pPr>
            <w:r w:rsidRPr="00492F7D">
              <w:rPr>
                <w:szCs w:val="22"/>
              </w:rPr>
              <w:lastRenderedPageBreak/>
              <w:t>Digital systems are connected in wired and wireless networks to transmit data for a variety of purposes</w:t>
            </w:r>
          </w:p>
          <w:p w14:paraId="640A312F" w14:textId="77777777" w:rsidR="0095690F" w:rsidRPr="00492F7D" w:rsidRDefault="0095690F" w:rsidP="007F3181">
            <w:pPr>
              <w:rPr>
                <w:szCs w:val="22"/>
              </w:rPr>
            </w:pPr>
            <w:r w:rsidRPr="00492F7D">
              <w:rPr>
                <w:szCs w:val="22"/>
              </w:rPr>
              <w:t>For example:</w:t>
            </w:r>
          </w:p>
          <w:p w14:paraId="760DD068" w14:textId="77777777" w:rsidR="0095690F" w:rsidRPr="00384A96" w:rsidRDefault="0095690F" w:rsidP="007F3181">
            <w:pPr>
              <w:pStyle w:val="ListParagraph"/>
              <w:numPr>
                <w:ilvl w:val="0"/>
                <w:numId w:val="26"/>
              </w:numPr>
            </w:pPr>
            <w:r w:rsidRPr="00384A96">
              <w:t xml:space="preserve">familiar networks can be found in the school, home or local community and can be connected through the internet </w:t>
            </w:r>
          </w:p>
          <w:p w14:paraId="0B011B0C" w14:textId="0E6756DD" w:rsidR="0095690F" w:rsidRPr="00384A96" w:rsidRDefault="0095690F" w:rsidP="007F3181">
            <w:pPr>
              <w:pStyle w:val="ListParagraph"/>
              <w:numPr>
                <w:ilvl w:val="0"/>
                <w:numId w:val="26"/>
              </w:numPr>
            </w:pPr>
            <w:r w:rsidRPr="00384A96">
              <w:t>wired and wireless networks have differences, such as speed, device mobility</w:t>
            </w:r>
            <w:r w:rsidR="00672582">
              <w:t xml:space="preserve"> and</w:t>
            </w:r>
            <w:r w:rsidRPr="00384A96">
              <w:t xml:space="preserve"> </w:t>
            </w:r>
            <w:r w:rsidRPr="00384A96">
              <w:lastRenderedPageBreak/>
              <w:t xml:space="preserve">ease of installation </w:t>
            </w:r>
          </w:p>
          <w:p w14:paraId="4477592D" w14:textId="77777777" w:rsidR="0095690F" w:rsidRPr="00384A96" w:rsidRDefault="0095690F" w:rsidP="007F3181">
            <w:pPr>
              <w:pStyle w:val="ListParagraph"/>
              <w:numPr>
                <w:ilvl w:val="0"/>
                <w:numId w:val="26"/>
              </w:numPr>
            </w:pPr>
            <w:r w:rsidRPr="00384A96">
              <w:t xml:space="preserve">separate systems can be connected in different ways to exchange data </w:t>
            </w:r>
          </w:p>
          <w:p w14:paraId="2D3F009C" w14:textId="31A4E791" w:rsidR="0095690F" w:rsidRPr="00AC3C04" w:rsidRDefault="0095690F" w:rsidP="007F3181">
            <w:pPr>
              <w:pStyle w:val="ListParagraph"/>
              <w:numPr>
                <w:ilvl w:val="0"/>
                <w:numId w:val="26"/>
              </w:numPr>
            </w:pPr>
            <w:r w:rsidRPr="00384A96">
              <w:t>data is transmitted through a network, broken up into packets (small pieces) and passed from the source, through multiple devices, to the destination</w:t>
            </w:r>
          </w:p>
        </w:tc>
      </w:tr>
    </w:tbl>
    <w:p w14:paraId="4166906E" w14:textId="77777777" w:rsidR="00AB356C" w:rsidRDefault="00AB356C" w:rsidP="00AB356C">
      <w:pPr>
        <w:pStyle w:val="SCSAHeading1"/>
      </w:pPr>
      <w:r>
        <w:lastRenderedPageBreak/>
        <w:br w:type="page"/>
      </w:r>
    </w:p>
    <w:p w14:paraId="7B0E8FE4" w14:textId="19079F5B" w:rsidR="00396FF2" w:rsidRPr="00883456" w:rsidRDefault="005C411C" w:rsidP="00AB356C">
      <w:pPr>
        <w:pStyle w:val="SCSAHeading1"/>
      </w:pPr>
      <w:bookmarkStart w:id="13" w:name="_Toc189148423"/>
      <w:r>
        <w:lastRenderedPageBreak/>
        <w:t xml:space="preserve">Strand: </w:t>
      </w:r>
      <w:r w:rsidR="00576C25">
        <w:t>Data representation</w:t>
      </w:r>
      <w:bookmarkEnd w:id="13"/>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95690F" w:rsidRPr="00883456" w14:paraId="24E550A4" w14:textId="09E9CE61" w:rsidTr="00004279">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4F7AC49A" w14:textId="77777777" w:rsidR="0095690F" w:rsidRPr="005C5322" w:rsidRDefault="0095690F" w:rsidP="007F3181">
            <w:r w:rsidRPr="005C5322">
              <w:t>Pre-primary</w:t>
            </w:r>
          </w:p>
        </w:tc>
        <w:tc>
          <w:tcPr>
            <w:tcW w:w="714" w:type="pct"/>
          </w:tcPr>
          <w:p w14:paraId="33D517F8" w14:textId="77777777" w:rsidR="0095690F" w:rsidRPr="005C5322" w:rsidRDefault="0095690F" w:rsidP="007F3181">
            <w:r w:rsidRPr="005C5322">
              <w:t>Year 1</w:t>
            </w:r>
          </w:p>
        </w:tc>
        <w:tc>
          <w:tcPr>
            <w:tcW w:w="714" w:type="pct"/>
          </w:tcPr>
          <w:p w14:paraId="11055EA3" w14:textId="77777777" w:rsidR="0095690F" w:rsidRPr="005C5322" w:rsidRDefault="0095690F" w:rsidP="007F3181">
            <w:r w:rsidRPr="005C5322">
              <w:t>Year 2</w:t>
            </w:r>
          </w:p>
        </w:tc>
        <w:tc>
          <w:tcPr>
            <w:tcW w:w="714" w:type="pct"/>
          </w:tcPr>
          <w:p w14:paraId="1C11C91D" w14:textId="7C925FEE" w:rsidR="0095690F" w:rsidRPr="005C5322" w:rsidRDefault="0095690F" w:rsidP="007F3181">
            <w:r w:rsidRPr="005C5322">
              <w:t>Year 3</w:t>
            </w:r>
          </w:p>
        </w:tc>
        <w:tc>
          <w:tcPr>
            <w:tcW w:w="714" w:type="pct"/>
          </w:tcPr>
          <w:p w14:paraId="139A2393" w14:textId="167718FC" w:rsidR="0095690F" w:rsidRPr="005C5322" w:rsidRDefault="0095690F" w:rsidP="007F3181">
            <w:r w:rsidRPr="005C5322">
              <w:t>Year 4</w:t>
            </w:r>
          </w:p>
        </w:tc>
        <w:tc>
          <w:tcPr>
            <w:tcW w:w="714" w:type="pct"/>
          </w:tcPr>
          <w:p w14:paraId="665F5FB9" w14:textId="72064832" w:rsidR="0095690F" w:rsidRPr="005C5322" w:rsidRDefault="0095690F" w:rsidP="007F3181">
            <w:r w:rsidRPr="005C5322">
              <w:t>Year 5</w:t>
            </w:r>
          </w:p>
        </w:tc>
        <w:tc>
          <w:tcPr>
            <w:tcW w:w="714" w:type="pct"/>
          </w:tcPr>
          <w:p w14:paraId="699F08F9" w14:textId="760C9F65" w:rsidR="0095690F" w:rsidRPr="005C5322" w:rsidRDefault="0095690F" w:rsidP="007F3181">
            <w:r w:rsidRPr="005C5322">
              <w:t>Year 6</w:t>
            </w:r>
          </w:p>
        </w:tc>
      </w:tr>
      <w:tr w:rsidR="0095690F" w:rsidRPr="002276A9" w14:paraId="0E9BB53F" w14:textId="152818F8" w:rsidTr="00004279">
        <w:trPr>
          <w:trHeight w:val="2847"/>
        </w:trPr>
        <w:tc>
          <w:tcPr>
            <w:tcW w:w="714" w:type="pct"/>
          </w:tcPr>
          <w:p w14:paraId="6DC45077" w14:textId="77777777" w:rsidR="0095690F" w:rsidRPr="00E164B4" w:rsidRDefault="0095690F" w:rsidP="007F3181">
            <w:pPr>
              <w:spacing w:after="120"/>
              <w:rPr>
                <w:rFonts w:asciiTheme="minorHAnsi" w:hAnsiTheme="minorHAnsi" w:cstheme="minorHAnsi"/>
                <w:szCs w:val="22"/>
              </w:rPr>
            </w:pPr>
            <w:r w:rsidRPr="00E164B4">
              <w:rPr>
                <w:rFonts w:asciiTheme="minorHAnsi" w:hAnsiTheme="minorHAnsi" w:cstheme="minorHAnsi"/>
                <w:szCs w:val="22"/>
              </w:rPr>
              <w:t xml:space="preserve">Data can be represented as objects and </w:t>
            </w:r>
            <w:r>
              <w:rPr>
                <w:rFonts w:asciiTheme="minorHAnsi" w:hAnsiTheme="minorHAnsi" w:cstheme="minorHAnsi"/>
                <w:szCs w:val="22"/>
              </w:rPr>
              <w:t>images</w:t>
            </w:r>
            <w:r w:rsidRPr="00E164B4">
              <w:rPr>
                <w:rFonts w:asciiTheme="minorHAnsi" w:hAnsiTheme="minorHAnsi" w:cstheme="minorHAnsi"/>
                <w:szCs w:val="22"/>
              </w:rPr>
              <w:t xml:space="preserve"> </w:t>
            </w:r>
          </w:p>
          <w:p w14:paraId="55025D96" w14:textId="77777777" w:rsidR="0095690F" w:rsidRPr="00E164B4" w:rsidRDefault="0095690F" w:rsidP="007F3181">
            <w:pPr>
              <w:rPr>
                <w:szCs w:val="22"/>
              </w:rPr>
            </w:pPr>
            <w:r w:rsidRPr="00E164B4">
              <w:rPr>
                <w:szCs w:val="22"/>
              </w:rPr>
              <w:t>For example:</w:t>
            </w:r>
          </w:p>
          <w:p w14:paraId="56CD366E" w14:textId="0EA1610D" w:rsidR="0095690F" w:rsidRPr="00384A96" w:rsidRDefault="0095690F" w:rsidP="007F3181">
            <w:pPr>
              <w:pStyle w:val="ListParagraph"/>
              <w:numPr>
                <w:ilvl w:val="0"/>
                <w:numId w:val="27"/>
              </w:numPr>
            </w:pPr>
            <w:r w:rsidRPr="00384A96">
              <w:t>icons are images that represent programs or applications (apps)</w:t>
            </w:r>
          </w:p>
          <w:p w14:paraId="19AE0C3B" w14:textId="77777777" w:rsidR="0095690F" w:rsidRPr="00384A96" w:rsidRDefault="0095690F" w:rsidP="007F3181">
            <w:pPr>
              <w:pStyle w:val="ListParagraph"/>
              <w:numPr>
                <w:ilvl w:val="0"/>
                <w:numId w:val="27"/>
              </w:numPr>
            </w:pPr>
            <w:r w:rsidRPr="00384A96">
              <w:t>street signs are images that represent data</w:t>
            </w:r>
          </w:p>
          <w:p w14:paraId="4517E6FC" w14:textId="6E79A619" w:rsidR="0095690F" w:rsidRPr="00384A96" w:rsidRDefault="0095690F" w:rsidP="007F3181">
            <w:pPr>
              <w:pStyle w:val="ListParagraph"/>
              <w:numPr>
                <w:ilvl w:val="0"/>
                <w:numId w:val="27"/>
              </w:numPr>
            </w:pPr>
            <w:r w:rsidRPr="00384A96">
              <w:t>objects and events can be sorted based on easily identified characteristics and can be represented using digital systems, such as birthdates and categories</w:t>
            </w:r>
          </w:p>
          <w:p w14:paraId="4FA56364" w14:textId="2A592E76" w:rsidR="0095690F" w:rsidRPr="00CD3297" w:rsidRDefault="0095690F" w:rsidP="007F3181">
            <w:pPr>
              <w:pStyle w:val="ListParagraph"/>
              <w:numPr>
                <w:ilvl w:val="0"/>
                <w:numId w:val="27"/>
              </w:numPr>
            </w:pPr>
            <w:r w:rsidRPr="00384A96">
              <w:lastRenderedPageBreak/>
              <w:t>a sun picture could represent ‘hot’ weather, an arrow image could represent movement in a particular direction</w:t>
            </w:r>
          </w:p>
        </w:tc>
        <w:tc>
          <w:tcPr>
            <w:tcW w:w="714" w:type="pct"/>
          </w:tcPr>
          <w:p w14:paraId="5700695D" w14:textId="77777777" w:rsidR="0095690F" w:rsidRPr="00E164B4" w:rsidRDefault="0095690F" w:rsidP="007F3181">
            <w:pPr>
              <w:spacing w:after="120"/>
              <w:rPr>
                <w:szCs w:val="22"/>
              </w:rPr>
            </w:pPr>
            <w:r w:rsidRPr="00E164B4">
              <w:rPr>
                <w:szCs w:val="22"/>
              </w:rPr>
              <w:lastRenderedPageBreak/>
              <w:t xml:space="preserve">Data can be represented as </w:t>
            </w:r>
            <w:r>
              <w:rPr>
                <w:szCs w:val="22"/>
              </w:rPr>
              <w:t>images</w:t>
            </w:r>
            <w:r w:rsidRPr="00E164B4">
              <w:rPr>
                <w:szCs w:val="22"/>
              </w:rPr>
              <w:t>, symbols, numbers and words</w:t>
            </w:r>
          </w:p>
          <w:p w14:paraId="632E0F0B" w14:textId="77777777" w:rsidR="0095690F" w:rsidRPr="00E164B4" w:rsidRDefault="0095690F" w:rsidP="007F3181">
            <w:pPr>
              <w:rPr>
                <w:szCs w:val="22"/>
              </w:rPr>
            </w:pPr>
            <w:r w:rsidRPr="00E164B4">
              <w:rPr>
                <w:szCs w:val="22"/>
              </w:rPr>
              <w:t>For example:</w:t>
            </w:r>
          </w:p>
          <w:p w14:paraId="790402A4" w14:textId="77777777" w:rsidR="0095690F" w:rsidRPr="00384A96" w:rsidRDefault="0095690F" w:rsidP="007F3181">
            <w:pPr>
              <w:pStyle w:val="ListParagraph"/>
              <w:numPr>
                <w:ilvl w:val="0"/>
                <w:numId w:val="28"/>
              </w:numPr>
            </w:pPr>
            <w:r w:rsidRPr="00384A96">
              <w:t>the equivalence of different representations of numbers, such as words, digits, numbers and dice dots</w:t>
            </w:r>
          </w:p>
          <w:p w14:paraId="29E65221" w14:textId="77777777" w:rsidR="0095690F" w:rsidRPr="00384A96" w:rsidRDefault="0095690F" w:rsidP="007F3181">
            <w:pPr>
              <w:pStyle w:val="ListParagraph"/>
              <w:numPr>
                <w:ilvl w:val="0"/>
                <w:numId w:val="28"/>
              </w:numPr>
            </w:pPr>
            <w:r w:rsidRPr="00384A96">
              <w:t>representing categorical data in a variety of ways, such as drawings, lists and tally marks</w:t>
            </w:r>
          </w:p>
          <w:p w14:paraId="03E97BE8" w14:textId="77777777" w:rsidR="0095690F" w:rsidRPr="00384A96" w:rsidRDefault="0095690F" w:rsidP="007F3181">
            <w:pPr>
              <w:pStyle w:val="ListParagraph"/>
              <w:numPr>
                <w:ilvl w:val="0"/>
                <w:numId w:val="28"/>
              </w:numPr>
            </w:pPr>
            <w:r w:rsidRPr="00384A96">
              <w:t xml:space="preserve">the relationship between simple representations, such as arrows or appropriate emoji, and the </w:t>
            </w:r>
            <w:r w:rsidRPr="00384A96">
              <w:lastRenderedPageBreak/>
              <w:t>concept or emotion they represent</w:t>
            </w:r>
          </w:p>
          <w:p w14:paraId="16E2C740" w14:textId="2F432470" w:rsidR="0095690F" w:rsidRPr="002276A9" w:rsidRDefault="0095690F" w:rsidP="007F3181">
            <w:pPr>
              <w:pStyle w:val="ListParagraph"/>
              <w:numPr>
                <w:ilvl w:val="0"/>
                <w:numId w:val="28"/>
              </w:numPr>
            </w:pPr>
            <w:r w:rsidRPr="00384A96">
              <w:t>cultural symbols can represent people, objects and movement</w:t>
            </w:r>
          </w:p>
        </w:tc>
        <w:tc>
          <w:tcPr>
            <w:tcW w:w="714" w:type="pct"/>
          </w:tcPr>
          <w:p w14:paraId="5F626295" w14:textId="77777777" w:rsidR="0095690F" w:rsidRPr="00E164B4" w:rsidRDefault="0095690F" w:rsidP="007F3181">
            <w:pPr>
              <w:spacing w:after="120"/>
              <w:rPr>
                <w:szCs w:val="22"/>
              </w:rPr>
            </w:pPr>
            <w:r w:rsidRPr="00E164B4">
              <w:rPr>
                <w:szCs w:val="22"/>
              </w:rPr>
              <w:lastRenderedPageBreak/>
              <w:t>Data can have patterns and may be represented as diagrams, symbols, numbers and words</w:t>
            </w:r>
          </w:p>
          <w:p w14:paraId="5684ECA4" w14:textId="77777777" w:rsidR="0095690F" w:rsidRPr="00E164B4" w:rsidRDefault="0095690F" w:rsidP="007F3181">
            <w:pPr>
              <w:rPr>
                <w:szCs w:val="22"/>
              </w:rPr>
            </w:pPr>
            <w:r w:rsidRPr="00E164B4">
              <w:rPr>
                <w:szCs w:val="22"/>
              </w:rPr>
              <w:t>For example:</w:t>
            </w:r>
          </w:p>
          <w:p w14:paraId="44773482" w14:textId="77777777" w:rsidR="0095690F" w:rsidRPr="00384A96" w:rsidRDefault="0095690F" w:rsidP="007F3181">
            <w:pPr>
              <w:pStyle w:val="ListParagraph"/>
              <w:numPr>
                <w:ilvl w:val="0"/>
                <w:numId w:val="29"/>
              </w:numPr>
            </w:pPr>
            <w:r w:rsidRPr="00384A96">
              <w:t>data can be represented using a variety of visualisation techniques, such as picture graphs</w:t>
            </w:r>
          </w:p>
          <w:p w14:paraId="2C262C67" w14:textId="77777777" w:rsidR="0095690F" w:rsidRPr="00384A96" w:rsidRDefault="0095690F" w:rsidP="007F3181">
            <w:pPr>
              <w:pStyle w:val="ListParagraph"/>
              <w:numPr>
                <w:ilvl w:val="0"/>
                <w:numId w:val="29"/>
              </w:numPr>
            </w:pPr>
            <w:r w:rsidRPr="00384A96">
              <w:t>data patterns can be exemplified by the repetition of pictures and symbols</w:t>
            </w:r>
          </w:p>
          <w:p w14:paraId="1502A683" w14:textId="4F8248B4" w:rsidR="0095690F" w:rsidRPr="002276A9" w:rsidRDefault="0095690F" w:rsidP="007F3181">
            <w:pPr>
              <w:pStyle w:val="ListParagraph"/>
              <w:numPr>
                <w:ilvl w:val="0"/>
                <w:numId w:val="29"/>
              </w:numPr>
              <w:rPr>
                <w:rFonts w:asciiTheme="majorHAnsi" w:hAnsiTheme="majorHAnsi" w:cstheme="majorHAnsi"/>
              </w:rPr>
            </w:pPr>
            <w:r w:rsidRPr="00384A96">
              <w:t>number patterns can be represented as pairs or in multiples of two</w:t>
            </w:r>
          </w:p>
        </w:tc>
        <w:tc>
          <w:tcPr>
            <w:tcW w:w="714" w:type="pct"/>
          </w:tcPr>
          <w:p w14:paraId="0A52A2C0" w14:textId="77777777" w:rsidR="0095690F" w:rsidRDefault="0095690F" w:rsidP="007F3181">
            <w:pPr>
              <w:spacing w:after="120"/>
              <w:rPr>
                <w:rFonts w:asciiTheme="majorHAnsi" w:hAnsiTheme="majorHAnsi" w:cstheme="majorHAnsi"/>
                <w:szCs w:val="22"/>
              </w:rPr>
            </w:pPr>
            <w:r w:rsidRPr="002276A9">
              <w:rPr>
                <w:rFonts w:asciiTheme="majorHAnsi" w:hAnsiTheme="majorHAnsi" w:cstheme="majorHAnsi"/>
                <w:szCs w:val="22"/>
              </w:rPr>
              <w:t xml:space="preserve">Data is of different types and can be represented in </w:t>
            </w:r>
            <w:r>
              <w:rPr>
                <w:rFonts w:asciiTheme="majorHAnsi" w:hAnsiTheme="majorHAnsi" w:cstheme="majorHAnsi"/>
                <w:szCs w:val="22"/>
              </w:rPr>
              <w:t>various</w:t>
            </w:r>
            <w:r w:rsidRPr="002276A9">
              <w:rPr>
                <w:rFonts w:asciiTheme="majorHAnsi" w:hAnsiTheme="majorHAnsi" w:cstheme="majorHAnsi"/>
                <w:szCs w:val="22"/>
              </w:rPr>
              <w:t xml:space="preserve"> ways</w:t>
            </w:r>
          </w:p>
          <w:p w14:paraId="1F3A4A89" w14:textId="77777777" w:rsidR="0095690F" w:rsidRPr="002276A9" w:rsidRDefault="0095690F" w:rsidP="007F3181">
            <w:pPr>
              <w:rPr>
                <w:rFonts w:asciiTheme="majorHAnsi" w:hAnsiTheme="majorHAnsi" w:cstheme="majorHAnsi"/>
                <w:szCs w:val="22"/>
              </w:rPr>
            </w:pPr>
            <w:r w:rsidRPr="002276A9">
              <w:rPr>
                <w:rFonts w:asciiTheme="majorHAnsi" w:hAnsiTheme="majorHAnsi" w:cstheme="majorHAnsi"/>
                <w:szCs w:val="22"/>
              </w:rPr>
              <w:t>For example:</w:t>
            </w:r>
          </w:p>
          <w:p w14:paraId="1A4A38BF" w14:textId="77777777" w:rsidR="0095690F" w:rsidRPr="00384A96" w:rsidRDefault="0095690F" w:rsidP="007F3181">
            <w:pPr>
              <w:pStyle w:val="ListParagraph"/>
              <w:numPr>
                <w:ilvl w:val="0"/>
                <w:numId w:val="30"/>
              </w:numPr>
            </w:pPr>
            <w:r w:rsidRPr="00384A96">
              <w:t>data is of different types including sound, images, numeric and text</w:t>
            </w:r>
          </w:p>
          <w:p w14:paraId="2C6FBC19" w14:textId="77777777" w:rsidR="0095690F" w:rsidRPr="00384A96" w:rsidRDefault="0095690F" w:rsidP="007F3181">
            <w:pPr>
              <w:pStyle w:val="ListParagraph"/>
              <w:numPr>
                <w:ilvl w:val="0"/>
                <w:numId w:val="30"/>
              </w:numPr>
            </w:pPr>
            <w:r w:rsidRPr="00384A96">
              <w:t>symbols and icons are used to represent data</w:t>
            </w:r>
          </w:p>
          <w:p w14:paraId="558FD436" w14:textId="77777777" w:rsidR="0095690F" w:rsidRPr="00384A96" w:rsidRDefault="0095690F" w:rsidP="007F3181">
            <w:pPr>
              <w:pStyle w:val="ListParagraph"/>
              <w:numPr>
                <w:ilvl w:val="0"/>
                <w:numId w:val="30"/>
              </w:numPr>
            </w:pPr>
            <w:r w:rsidRPr="00384A96">
              <w:t>symbolic representations such as flowcharts</w:t>
            </w:r>
          </w:p>
          <w:p w14:paraId="1C289D55" w14:textId="09CD0040" w:rsidR="0095690F" w:rsidRPr="00AC3C04" w:rsidRDefault="0095690F" w:rsidP="007F3181">
            <w:pPr>
              <w:pStyle w:val="ListParagraph"/>
              <w:numPr>
                <w:ilvl w:val="0"/>
                <w:numId w:val="30"/>
              </w:numPr>
              <w:rPr>
                <w:sz w:val="20"/>
              </w:rPr>
            </w:pPr>
            <w:r w:rsidRPr="00384A96">
              <w:t xml:space="preserve">infographics that combine images, symbols, and diagrams tell a compelling data story and </w:t>
            </w:r>
            <w:r w:rsidRPr="00384A96">
              <w:lastRenderedPageBreak/>
              <w:t>provide information</w:t>
            </w:r>
          </w:p>
        </w:tc>
        <w:tc>
          <w:tcPr>
            <w:tcW w:w="714" w:type="pct"/>
          </w:tcPr>
          <w:p w14:paraId="188F488E" w14:textId="77777777" w:rsidR="0095690F" w:rsidRPr="002276A9" w:rsidRDefault="0095690F" w:rsidP="007F3181">
            <w:pPr>
              <w:rPr>
                <w:szCs w:val="22"/>
              </w:rPr>
            </w:pPr>
            <w:r w:rsidRPr="002276A9">
              <w:rPr>
                <w:rFonts w:asciiTheme="majorHAnsi" w:hAnsiTheme="majorHAnsi" w:cstheme="majorHAnsi"/>
                <w:szCs w:val="22"/>
              </w:rPr>
              <w:lastRenderedPageBreak/>
              <w:t xml:space="preserve">Data of the same </w:t>
            </w:r>
            <w:r w:rsidRPr="002276A9">
              <w:rPr>
                <w:szCs w:val="22"/>
              </w:rPr>
              <w:t>type can be represented in different ways depending on the purpose</w:t>
            </w:r>
          </w:p>
          <w:p w14:paraId="4BDF36FE" w14:textId="77777777" w:rsidR="0095690F" w:rsidRPr="002276A9" w:rsidRDefault="0095690F" w:rsidP="007F3181">
            <w:pPr>
              <w:rPr>
                <w:szCs w:val="22"/>
              </w:rPr>
            </w:pPr>
            <w:r w:rsidRPr="002276A9">
              <w:rPr>
                <w:szCs w:val="22"/>
              </w:rPr>
              <w:t>For example:</w:t>
            </w:r>
          </w:p>
          <w:p w14:paraId="4D4D8C15" w14:textId="77777777" w:rsidR="0095690F" w:rsidRPr="00384A96" w:rsidRDefault="0095690F" w:rsidP="007F3181">
            <w:pPr>
              <w:pStyle w:val="ListParagraph"/>
              <w:numPr>
                <w:ilvl w:val="0"/>
                <w:numId w:val="31"/>
              </w:numPr>
            </w:pPr>
            <w:r w:rsidRPr="00384A96">
              <w:t>data can be of the same type including sound, images, numeric and text</w:t>
            </w:r>
          </w:p>
          <w:p w14:paraId="3303EB5B" w14:textId="77777777" w:rsidR="0095690F" w:rsidRPr="00384A96" w:rsidRDefault="0095690F" w:rsidP="007F3181">
            <w:pPr>
              <w:pStyle w:val="ListParagraph"/>
              <w:numPr>
                <w:ilvl w:val="0"/>
                <w:numId w:val="31"/>
              </w:numPr>
            </w:pPr>
            <w:r w:rsidRPr="00384A96">
              <w:t>different types of data can be used depending on the purpose or needs, such as numbers, letters, symbols, pictures or sounds</w:t>
            </w:r>
          </w:p>
          <w:p w14:paraId="6BD44FF1" w14:textId="3868C0D9" w:rsidR="0095690F" w:rsidRPr="00E164B4" w:rsidRDefault="0095690F" w:rsidP="007F3181">
            <w:pPr>
              <w:pStyle w:val="ListParagraph"/>
              <w:numPr>
                <w:ilvl w:val="0"/>
                <w:numId w:val="31"/>
              </w:numPr>
            </w:pPr>
            <w:r w:rsidRPr="00384A96">
              <w:t xml:space="preserve">identifying circumstances when the same data can be </w:t>
            </w:r>
            <w:r w:rsidRPr="00384A96">
              <w:lastRenderedPageBreak/>
              <w:t>represented in different ways and why some representations are better than others in certain contexts, such as four vs 4 vs IV vs |||| vs quatre, and that numbers are preferred for calculation than words</w:t>
            </w:r>
          </w:p>
        </w:tc>
        <w:tc>
          <w:tcPr>
            <w:tcW w:w="714" w:type="pct"/>
          </w:tcPr>
          <w:p w14:paraId="25BB26EA" w14:textId="77777777" w:rsidR="0095690F" w:rsidRPr="002276A9" w:rsidRDefault="0095690F" w:rsidP="007F3181">
            <w:pPr>
              <w:rPr>
                <w:szCs w:val="22"/>
              </w:rPr>
            </w:pPr>
            <w:r w:rsidRPr="002276A9">
              <w:rPr>
                <w:szCs w:val="22"/>
              </w:rPr>
              <w:lastRenderedPageBreak/>
              <w:t>Data of all types, including text, numeric, sound and images, are represented using codes</w:t>
            </w:r>
          </w:p>
          <w:p w14:paraId="17D0AFEF" w14:textId="77777777" w:rsidR="0095690F" w:rsidRPr="002276A9" w:rsidRDefault="0095690F" w:rsidP="007F3181">
            <w:pPr>
              <w:rPr>
                <w:szCs w:val="22"/>
              </w:rPr>
            </w:pPr>
            <w:r w:rsidRPr="002276A9">
              <w:rPr>
                <w:szCs w:val="22"/>
              </w:rPr>
              <w:t>For example:</w:t>
            </w:r>
          </w:p>
          <w:p w14:paraId="3BFA1DE5" w14:textId="77777777" w:rsidR="0095690F" w:rsidRPr="00384A96" w:rsidRDefault="0095690F" w:rsidP="007F3181">
            <w:pPr>
              <w:pStyle w:val="ListParagraph"/>
              <w:numPr>
                <w:ilvl w:val="0"/>
                <w:numId w:val="32"/>
              </w:numPr>
            </w:pPr>
            <w:r w:rsidRPr="00384A96">
              <w:t xml:space="preserve">data can be represented using whole numbers in a digital system, such as converting letters in a message to numbers using position in the alphabet </w:t>
            </w:r>
          </w:p>
          <w:p w14:paraId="0559AB45" w14:textId="77777777" w:rsidR="0095690F" w:rsidRPr="00384A96" w:rsidRDefault="0095690F" w:rsidP="007F3181">
            <w:pPr>
              <w:pStyle w:val="ListParagraph"/>
              <w:numPr>
                <w:ilvl w:val="0"/>
                <w:numId w:val="32"/>
              </w:numPr>
            </w:pPr>
            <w:r w:rsidRPr="00384A96">
              <w:t xml:space="preserve">the encoding and transmitting of data over a distance, such as Morse Code, </w:t>
            </w:r>
            <w:r w:rsidRPr="00384A96">
              <w:lastRenderedPageBreak/>
              <w:t>semaphore, fire signals, drumming and radio</w:t>
            </w:r>
          </w:p>
          <w:p w14:paraId="2EA4ADD1" w14:textId="5C0C17B5" w:rsidR="0095690F" w:rsidRPr="00AC3C04" w:rsidRDefault="0095690F" w:rsidP="007F3181">
            <w:pPr>
              <w:pStyle w:val="ListParagraph"/>
              <w:numPr>
                <w:ilvl w:val="0"/>
                <w:numId w:val="32"/>
              </w:numPr>
              <w:rPr>
                <w:sz w:val="20"/>
              </w:rPr>
            </w:pPr>
            <w:r w:rsidRPr="00384A96">
              <w:t>digital systems represent data, such as Unicode or ASCII</w:t>
            </w:r>
            <w:r w:rsidRPr="00AC3C04">
              <w:t xml:space="preserve"> </w:t>
            </w:r>
          </w:p>
        </w:tc>
        <w:tc>
          <w:tcPr>
            <w:tcW w:w="714" w:type="pct"/>
          </w:tcPr>
          <w:p w14:paraId="56F669F2" w14:textId="74F81EB5" w:rsidR="0095690F" w:rsidRPr="002276A9" w:rsidRDefault="0095690F" w:rsidP="007F3181">
            <w:pPr>
              <w:rPr>
                <w:szCs w:val="22"/>
              </w:rPr>
            </w:pPr>
            <w:r w:rsidRPr="002276A9">
              <w:rPr>
                <w:szCs w:val="22"/>
              </w:rPr>
              <w:lastRenderedPageBreak/>
              <w:t xml:space="preserve">Data can be represented by </w:t>
            </w:r>
            <w:r w:rsidR="00672582">
              <w:rPr>
                <w:szCs w:val="22"/>
              </w:rPr>
              <w:t>on</w:t>
            </w:r>
            <w:r w:rsidRPr="002276A9">
              <w:rPr>
                <w:szCs w:val="22"/>
              </w:rPr>
              <w:t xml:space="preserve"> and </w:t>
            </w:r>
            <w:r w:rsidR="00672582">
              <w:rPr>
                <w:szCs w:val="22"/>
              </w:rPr>
              <w:t>off</w:t>
            </w:r>
            <w:r w:rsidRPr="002276A9">
              <w:rPr>
                <w:szCs w:val="22"/>
              </w:rPr>
              <w:t xml:space="preserve"> states (zeros and ones in binary)</w:t>
            </w:r>
          </w:p>
          <w:p w14:paraId="464B5808" w14:textId="77777777" w:rsidR="0095690F" w:rsidRPr="002276A9" w:rsidRDefault="0095690F" w:rsidP="007F3181">
            <w:pPr>
              <w:rPr>
                <w:szCs w:val="22"/>
              </w:rPr>
            </w:pPr>
            <w:r w:rsidRPr="002276A9">
              <w:rPr>
                <w:szCs w:val="22"/>
              </w:rPr>
              <w:t>For example:</w:t>
            </w:r>
          </w:p>
          <w:p w14:paraId="537D130E" w14:textId="535D845F" w:rsidR="0095690F" w:rsidRPr="00384A96" w:rsidRDefault="0095690F" w:rsidP="007F3181">
            <w:pPr>
              <w:pStyle w:val="ListParagraph"/>
              <w:numPr>
                <w:ilvl w:val="0"/>
                <w:numId w:val="33"/>
              </w:numPr>
            </w:pPr>
            <w:r w:rsidRPr="00384A96">
              <w:t>on</w:t>
            </w:r>
            <w:r w:rsidR="00672582">
              <w:t xml:space="preserve"> and </w:t>
            </w:r>
            <w:r w:rsidRPr="00384A96">
              <w:t>off states in a circuit can represent the digits one and zero, and is how digital systems represent data</w:t>
            </w:r>
          </w:p>
          <w:p w14:paraId="0050EC5D" w14:textId="77777777" w:rsidR="0095690F" w:rsidRPr="00384A96" w:rsidRDefault="0095690F" w:rsidP="007F3181">
            <w:pPr>
              <w:pStyle w:val="ListParagraph"/>
              <w:numPr>
                <w:ilvl w:val="0"/>
                <w:numId w:val="33"/>
              </w:numPr>
            </w:pPr>
            <w:r w:rsidRPr="00384A96">
              <w:t xml:space="preserve">converting binary to decimal and vice versa </w:t>
            </w:r>
          </w:p>
          <w:p w14:paraId="3E5293C6" w14:textId="3B884AF5" w:rsidR="0095690F" w:rsidRPr="00AC3C04" w:rsidRDefault="0095690F" w:rsidP="007F3181">
            <w:pPr>
              <w:pStyle w:val="ListParagraph"/>
              <w:numPr>
                <w:ilvl w:val="0"/>
                <w:numId w:val="33"/>
              </w:numPr>
              <w:rPr>
                <w:sz w:val="20"/>
              </w:rPr>
            </w:pPr>
            <w:r w:rsidRPr="00384A96">
              <w:t>images are represented in digital systems using binary</w:t>
            </w:r>
          </w:p>
        </w:tc>
      </w:tr>
    </w:tbl>
    <w:p w14:paraId="4EB9EA59" w14:textId="77777777" w:rsidR="000E753C" w:rsidRPr="000E753C" w:rsidRDefault="000E753C" w:rsidP="000E753C">
      <w:r>
        <w:br w:type="page"/>
      </w:r>
    </w:p>
    <w:p w14:paraId="50768558" w14:textId="04928C3E" w:rsidR="00396FF2" w:rsidRPr="00883456" w:rsidRDefault="005C411C" w:rsidP="00AB356C">
      <w:pPr>
        <w:pStyle w:val="SCSAHeading1"/>
      </w:pPr>
      <w:bookmarkStart w:id="14" w:name="_Toc189148424"/>
      <w:r>
        <w:lastRenderedPageBreak/>
        <w:t xml:space="preserve">Strand: </w:t>
      </w:r>
      <w:r w:rsidR="00576C25">
        <w:t>Privacy and security</w:t>
      </w:r>
      <w:bookmarkEnd w:id="14"/>
    </w:p>
    <w:tbl>
      <w:tblPr>
        <w:tblStyle w:val="SCSATable"/>
        <w:tblW w:w="5000" w:type="pct"/>
        <w:tblLayout w:type="fixed"/>
        <w:tblCellMar>
          <w:top w:w="85" w:type="dxa"/>
          <w:bottom w:w="85" w:type="dxa"/>
        </w:tblCellMar>
        <w:tblLook w:val="04A0" w:firstRow="1" w:lastRow="0" w:firstColumn="1" w:lastColumn="0" w:noHBand="0" w:noVBand="1"/>
      </w:tblPr>
      <w:tblGrid>
        <w:gridCol w:w="1999"/>
        <w:gridCol w:w="1999"/>
        <w:gridCol w:w="1999"/>
        <w:gridCol w:w="1999"/>
        <w:gridCol w:w="1999"/>
        <w:gridCol w:w="1999"/>
        <w:gridCol w:w="1998"/>
      </w:tblGrid>
      <w:tr w:rsidR="0095690F" w:rsidRPr="00883456" w14:paraId="13467395" w14:textId="017584BF" w:rsidTr="00672582">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4122A71" w14:textId="77777777" w:rsidR="0095690F" w:rsidRPr="005C5322" w:rsidRDefault="0095690F" w:rsidP="0095690F">
            <w:r w:rsidRPr="005C5322">
              <w:t>Pre-primary</w:t>
            </w:r>
          </w:p>
        </w:tc>
        <w:tc>
          <w:tcPr>
            <w:tcW w:w="714" w:type="pct"/>
          </w:tcPr>
          <w:p w14:paraId="37F2F11E" w14:textId="77777777" w:rsidR="0095690F" w:rsidRPr="005C5322" w:rsidRDefault="0095690F" w:rsidP="0095690F">
            <w:r w:rsidRPr="005C5322">
              <w:t>Year 1</w:t>
            </w:r>
          </w:p>
        </w:tc>
        <w:tc>
          <w:tcPr>
            <w:tcW w:w="714" w:type="pct"/>
          </w:tcPr>
          <w:p w14:paraId="7E18CAFC" w14:textId="77777777" w:rsidR="0095690F" w:rsidRPr="005C5322" w:rsidRDefault="0095690F" w:rsidP="0095690F">
            <w:r w:rsidRPr="005C5322">
              <w:t>Year 2</w:t>
            </w:r>
          </w:p>
        </w:tc>
        <w:tc>
          <w:tcPr>
            <w:tcW w:w="714" w:type="pct"/>
          </w:tcPr>
          <w:p w14:paraId="12617985" w14:textId="74250CF8" w:rsidR="0095690F" w:rsidRPr="005C5322" w:rsidRDefault="0095690F" w:rsidP="0095690F">
            <w:r w:rsidRPr="005C5322">
              <w:t>Year 3</w:t>
            </w:r>
          </w:p>
        </w:tc>
        <w:tc>
          <w:tcPr>
            <w:tcW w:w="714" w:type="pct"/>
          </w:tcPr>
          <w:p w14:paraId="034DB9EA" w14:textId="4C6F7F2D" w:rsidR="0095690F" w:rsidRPr="005C5322" w:rsidRDefault="0095690F" w:rsidP="0095690F">
            <w:r w:rsidRPr="005C5322">
              <w:t>Year 4</w:t>
            </w:r>
          </w:p>
        </w:tc>
        <w:tc>
          <w:tcPr>
            <w:tcW w:w="714" w:type="pct"/>
          </w:tcPr>
          <w:p w14:paraId="7F7C2EBF" w14:textId="6C6ECF91" w:rsidR="0095690F" w:rsidRPr="005C5322" w:rsidRDefault="0095690F" w:rsidP="0095690F">
            <w:r w:rsidRPr="005C5322">
              <w:t>Year 5</w:t>
            </w:r>
          </w:p>
        </w:tc>
        <w:tc>
          <w:tcPr>
            <w:tcW w:w="714" w:type="pct"/>
          </w:tcPr>
          <w:p w14:paraId="147233FC" w14:textId="721DCEEE" w:rsidR="0095690F" w:rsidRPr="005C5322" w:rsidRDefault="0095690F" w:rsidP="0095690F">
            <w:r w:rsidRPr="005C5322">
              <w:t>Year 6</w:t>
            </w:r>
          </w:p>
        </w:tc>
      </w:tr>
      <w:tr w:rsidR="0095690F" w:rsidRPr="002276A9" w14:paraId="7DAE62FE" w14:textId="7C40FE8C" w:rsidTr="00672582">
        <w:tc>
          <w:tcPr>
            <w:tcW w:w="714" w:type="pct"/>
          </w:tcPr>
          <w:p w14:paraId="781AD830" w14:textId="77777777" w:rsidR="0095690F" w:rsidRPr="002276A9" w:rsidRDefault="0095690F" w:rsidP="00AC3C04">
            <w:pPr>
              <w:spacing w:after="120"/>
              <w:rPr>
                <w:szCs w:val="22"/>
              </w:rPr>
            </w:pPr>
            <w:r w:rsidRPr="002276A9">
              <w:rPr>
                <w:szCs w:val="22"/>
              </w:rPr>
              <w:t>Some data is personal and owned by them</w:t>
            </w:r>
          </w:p>
          <w:p w14:paraId="38B4312A" w14:textId="77777777" w:rsidR="0095690F" w:rsidRPr="002276A9" w:rsidRDefault="0095690F" w:rsidP="00AC3C04">
            <w:pPr>
              <w:rPr>
                <w:szCs w:val="22"/>
              </w:rPr>
            </w:pPr>
            <w:r w:rsidRPr="002276A9">
              <w:rPr>
                <w:szCs w:val="22"/>
              </w:rPr>
              <w:t>For example:</w:t>
            </w:r>
          </w:p>
          <w:p w14:paraId="58184FDB" w14:textId="77777777" w:rsidR="0095690F" w:rsidRPr="00384A96" w:rsidRDefault="0095690F" w:rsidP="00665CC0">
            <w:pPr>
              <w:pStyle w:val="ListParagraph"/>
              <w:numPr>
                <w:ilvl w:val="0"/>
                <w:numId w:val="34"/>
              </w:numPr>
            </w:pPr>
            <w:r w:rsidRPr="00384A96">
              <w:t>personal data, such as photographs of themselves with their families</w:t>
            </w:r>
          </w:p>
          <w:p w14:paraId="73CEDF23" w14:textId="001F9EB6" w:rsidR="0095690F" w:rsidRPr="00384A96" w:rsidRDefault="0095690F" w:rsidP="00665CC0">
            <w:pPr>
              <w:pStyle w:val="ListParagraph"/>
              <w:numPr>
                <w:ilvl w:val="0"/>
                <w:numId w:val="34"/>
              </w:numPr>
            </w:pPr>
            <w:r w:rsidRPr="00384A96">
              <w:t xml:space="preserve">public data, such as photographs of local community sites </w:t>
            </w:r>
          </w:p>
          <w:p w14:paraId="62533B79" w14:textId="46818F3F" w:rsidR="0095690F" w:rsidRPr="00384A96" w:rsidRDefault="0095690F" w:rsidP="00665CC0">
            <w:pPr>
              <w:pStyle w:val="ListParagraph"/>
              <w:numPr>
                <w:ilvl w:val="0"/>
                <w:numId w:val="34"/>
              </w:numPr>
            </w:pPr>
            <w:r w:rsidRPr="00384A96">
              <w:t xml:space="preserve">photographs of students may become public, such as their username in a game or photographs of them on a parent’s social media account </w:t>
            </w:r>
          </w:p>
          <w:p w14:paraId="2E1D713E" w14:textId="512BF628" w:rsidR="0095690F" w:rsidRPr="00384A96" w:rsidRDefault="0095690F" w:rsidP="00665CC0">
            <w:pPr>
              <w:pStyle w:val="ListParagraph"/>
              <w:numPr>
                <w:ilvl w:val="0"/>
                <w:numId w:val="34"/>
              </w:numPr>
            </w:pPr>
            <w:r w:rsidRPr="00384A96">
              <w:lastRenderedPageBreak/>
              <w:t>ask a friend for permission before taking their photograph</w:t>
            </w:r>
          </w:p>
          <w:p w14:paraId="2F8009E4" w14:textId="1E8F4150" w:rsidR="0095690F" w:rsidRPr="002276A9" w:rsidRDefault="0095690F" w:rsidP="00665CC0">
            <w:pPr>
              <w:pStyle w:val="ListParagraph"/>
              <w:numPr>
                <w:ilvl w:val="0"/>
                <w:numId w:val="34"/>
              </w:numPr>
            </w:pPr>
            <w:r w:rsidRPr="00384A96">
              <w:t>personal data can be obtained and used by nefarious strangers</w:t>
            </w:r>
          </w:p>
        </w:tc>
        <w:tc>
          <w:tcPr>
            <w:tcW w:w="714" w:type="pct"/>
          </w:tcPr>
          <w:p w14:paraId="41961BB4" w14:textId="36B18EAD" w:rsidR="006660AE" w:rsidRPr="006660AE" w:rsidRDefault="0095690F" w:rsidP="006660AE">
            <w:pPr>
              <w:spacing w:after="120"/>
              <w:rPr>
                <w:szCs w:val="32"/>
              </w:rPr>
            </w:pPr>
            <w:r w:rsidRPr="006660AE">
              <w:rPr>
                <w:szCs w:val="32"/>
              </w:rPr>
              <w:lastRenderedPageBreak/>
              <w:t>Some data is personal, owned by them and can be shared with trusted people</w:t>
            </w:r>
          </w:p>
          <w:p w14:paraId="5E0DDD8F" w14:textId="77777777" w:rsidR="0095690F" w:rsidRPr="006660AE" w:rsidRDefault="0095690F" w:rsidP="006660AE">
            <w:pPr>
              <w:rPr>
                <w:szCs w:val="40"/>
              </w:rPr>
            </w:pPr>
            <w:r w:rsidRPr="006660AE">
              <w:rPr>
                <w:szCs w:val="40"/>
              </w:rPr>
              <w:t>For example:</w:t>
            </w:r>
          </w:p>
          <w:p w14:paraId="54F9973B" w14:textId="77777777" w:rsidR="0095690F" w:rsidRPr="00384A96" w:rsidRDefault="0095690F" w:rsidP="00665CC0">
            <w:pPr>
              <w:pStyle w:val="ListParagraph"/>
              <w:numPr>
                <w:ilvl w:val="0"/>
                <w:numId w:val="35"/>
              </w:numPr>
            </w:pPr>
            <w:r w:rsidRPr="00384A96">
              <w:t>importance of asking permission from a parent or carer before entering personal details online, such as address, phone number and date of birth</w:t>
            </w:r>
          </w:p>
          <w:p w14:paraId="062B9BF0" w14:textId="77777777" w:rsidR="0095690F" w:rsidRPr="00384A96" w:rsidRDefault="0095690F" w:rsidP="00665CC0">
            <w:pPr>
              <w:pStyle w:val="ListParagraph"/>
              <w:numPr>
                <w:ilvl w:val="0"/>
                <w:numId w:val="35"/>
              </w:numPr>
            </w:pPr>
            <w:r w:rsidRPr="00384A96">
              <w:t>websites and apps used at home and school collect personal data, such as usernames and email addresses</w:t>
            </w:r>
          </w:p>
          <w:p w14:paraId="5E08464B" w14:textId="71268DD2" w:rsidR="0095690F" w:rsidRPr="002276A9" w:rsidRDefault="0095690F" w:rsidP="00665CC0">
            <w:pPr>
              <w:pStyle w:val="ListParagraph"/>
              <w:numPr>
                <w:ilvl w:val="0"/>
                <w:numId w:val="35"/>
              </w:numPr>
            </w:pPr>
            <w:r w:rsidRPr="00384A96">
              <w:lastRenderedPageBreak/>
              <w:t>ask a friend before sharing a photograph of them</w:t>
            </w:r>
          </w:p>
        </w:tc>
        <w:tc>
          <w:tcPr>
            <w:tcW w:w="714" w:type="pct"/>
          </w:tcPr>
          <w:p w14:paraId="119D2359" w14:textId="77777777" w:rsidR="0095690F" w:rsidRPr="002276A9" w:rsidRDefault="0095690F" w:rsidP="0095690F">
            <w:pPr>
              <w:spacing w:after="120"/>
              <w:rPr>
                <w:szCs w:val="22"/>
              </w:rPr>
            </w:pPr>
            <w:r w:rsidRPr="002276A9">
              <w:rPr>
                <w:szCs w:val="22"/>
              </w:rPr>
              <w:lastRenderedPageBreak/>
              <w:t>Some personal data may be safely shared online with specific people using trusted platforms</w:t>
            </w:r>
          </w:p>
          <w:p w14:paraId="47C0D941" w14:textId="77777777" w:rsidR="0095690F" w:rsidRPr="002276A9" w:rsidRDefault="0095690F" w:rsidP="0095690F">
            <w:pPr>
              <w:keepNext/>
              <w:keepLines/>
              <w:rPr>
                <w:szCs w:val="22"/>
              </w:rPr>
            </w:pPr>
            <w:r w:rsidRPr="002276A9">
              <w:rPr>
                <w:szCs w:val="22"/>
              </w:rPr>
              <w:t>For example:</w:t>
            </w:r>
          </w:p>
          <w:p w14:paraId="4C5B7B5D" w14:textId="158B32BA" w:rsidR="0095690F" w:rsidRPr="00384A96" w:rsidRDefault="0095690F" w:rsidP="00665CC0">
            <w:pPr>
              <w:pStyle w:val="ListParagraph"/>
              <w:numPr>
                <w:ilvl w:val="0"/>
                <w:numId w:val="36"/>
              </w:numPr>
            </w:pPr>
            <w:r w:rsidRPr="00384A96">
              <w:t>using a school learning app to share photographs or videos with a parent</w:t>
            </w:r>
          </w:p>
          <w:p w14:paraId="7E7D9C9C" w14:textId="6C987613" w:rsidR="0095690F" w:rsidRPr="002276A9" w:rsidRDefault="0095690F" w:rsidP="00665CC0">
            <w:pPr>
              <w:pStyle w:val="ListParagraph"/>
              <w:numPr>
                <w:ilvl w:val="0"/>
                <w:numId w:val="36"/>
              </w:numPr>
            </w:pPr>
            <w:r w:rsidRPr="00384A96">
              <w:t>personal data is visible on some websites and apps, such as usernames or avatars on online games</w:t>
            </w:r>
          </w:p>
        </w:tc>
        <w:tc>
          <w:tcPr>
            <w:tcW w:w="714" w:type="pct"/>
          </w:tcPr>
          <w:p w14:paraId="5CE277CC" w14:textId="77777777" w:rsidR="0095690F" w:rsidRPr="00492F7D" w:rsidRDefault="0095690F" w:rsidP="0095690F">
            <w:pPr>
              <w:spacing w:after="120"/>
              <w:rPr>
                <w:szCs w:val="22"/>
              </w:rPr>
            </w:pPr>
            <w:r w:rsidRPr="00492F7D">
              <w:rPr>
                <w:szCs w:val="22"/>
              </w:rPr>
              <w:t>Different types of personal data are shared and stored online</w:t>
            </w:r>
          </w:p>
          <w:p w14:paraId="771AC272" w14:textId="77777777" w:rsidR="0095690F" w:rsidRPr="00492F7D" w:rsidRDefault="0095690F" w:rsidP="006660AE">
            <w:pPr>
              <w:rPr>
                <w:szCs w:val="22"/>
              </w:rPr>
            </w:pPr>
            <w:r w:rsidRPr="00492F7D">
              <w:rPr>
                <w:szCs w:val="22"/>
              </w:rPr>
              <w:t>For example:</w:t>
            </w:r>
          </w:p>
          <w:p w14:paraId="79A35D19" w14:textId="58A27A7C" w:rsidR="0095690F" w:rsidRPr="00384A96" w:rsidRDefault="0095690F" w:rsidP="00665CC0">
            <w:pPr>
              <w:pStyle w:val="ListParagraph"/>
              <w:numPr>
                <w:ilvl w:val="0"/>
                <w:numId w:val="37"/>
              </w:numPr>
            </w:pPr>
            <w:r w:rsidRPr="00384A96">
              <w:t>personal data stored in accounts at school and at home and who has access, such as documents in their school cloud storage that are accessible by the teacher, or a nickname in their online gaming accounts is visible to all players</w:t>
            </w:r>
          </w:p>
        </w:tc>
        <w:tc>
          <w:tcPr>
            <w:tcW w:w="714" w:type="pct"/>
          </w:tcPr>
          <w:p w14:paraId="6C41D69D" w14:textId="77777777" w:rsidR="0095690F" w:rsidRPr="00492F7D" w:rsidRDefault="0095690F" w:rsidP="0095690F">
            <w:pPr>
              <w:spacing w:after="120"/>
              <w:rPr>
                <w:szCs w:val="22"/>
              </w:rPr>
            </w:pPr>
            <w:r w:rsidRPr="00492F7D">
              <w:rPr>
                <w:szCs w:val="22"/>
              </w:rPr>
              <w:t>Personal data that is shared and stored online can pose risks</w:t>
            </w:r>
          </w:p>
          <w:p w14:paraId="34D330A2" w14:textId="77777777" w:rsidR="0095690F" w:rsidRPr="00492F7D" w:rsidRDefault="0095690F" w:rsidP="0095690F">
            <w:pPr>
              <w:rPr>
                <w:szCs w:val="22"/>
              </w:rPr>
            </w:pPr>
            <w:r w:rsidRPr="00492F7D">
              <w:rPr>
                <w:szCs w:val="22"/>
              </w:rPr>
              <w:t>For example:</w:t>
            </w:r>
          </w:p>
          <w:p w14:paraId="24FD8A66" w14:textId="77777777" w:rsidR="0095690F" w:rsidRPr="00384A96" w:rsidRDefault="0095690F" w:rsidP="00665CC0">
            <w:pPr>
              <w:pStyle w:val="ListParagraph"/>
              <w:numPr>
                <w:ilvl w:val="0"/>
                <w:numId w:val="37"/>
              </w:numPr>
            </w:pPr>
            <w:r w:rsidRPr="00384A96">
              <w:t>personal data stored in online accounts forms a person’s digital identity and reveals detailed information about people, such as photographs reveal details about a person’s location, habits or home</w:t>
            </w:r>
          </w:p>
          <w:p w14:paraId="2DB332D6" w14:textId="77777777" w:rsidR="0095690F" w:rsidRPr="00384A96" w:rsidRDefault="0095690F" w:rsidP="00665CC0">
            <w:pPr>
              <w:pStyle w:val="ListParagraph"/>
              <w:numPr>
                <w:ilvl w:val="0"/>
                <w:numId w:val="37"/>
              </w:numPr>
            </w:pPr>
            <w:r w:rsidRPr="00384A96">
              <w:t>personal data, when shared online, cannot be removed</w:t>
            </w:r>
          </w:p>
          <w:p w14:paraId="1191CE38" w14:textId="4EB21608" w:rsidR="0095690F" w:rsidRPr="002276A9" w:rsidRDefault="0095690F" w:rsidP="00665CC0">
            <w:pPr>
              <w:pStyle w:val="ListParagraph"/>
              <w:numPr>
                <w:ilvl w:val="0"/>
                <w:numId w:val="37"/>
              </w:numPr>
            </w:pPr>
            <w:r w:rsidRPr="00384A96">
              <w:lastRenderedPageBreak/>
              <w:t>age restrictions identified in terms and conditions of websites and apps</w:t>
            </w:r>
          </w:p>
        </w:tc>
        <w:tc>
          <w:tcPr>
            <w:tcW w:w="714" w:type="pct"/>
          </w:tcPr>
          <w:p w14:paraId="21040607" w14:textId="77777777" w:rsidR="0095690F" w:rsidRPr="00492F7D" w:rsidRDefault="0095690F" w:rsidP="0095690F">
            <w:pPr>
              <w:spacing w:after="120"/>
              <w:rPr>
                <w:szCs w:val="22"/>
              </w:rPr>
            </w:pPr>
            <w:r w:rsidRPr="00492F7D">
              <w:rPr>
                <w:szCs w:val="22"/>
              </w:rPr>
              <w:lastRenderedPageBreak/>
              <w:t>Personal data can be used to create a permanent digital footprint</w:t>
            </w:r>
          </w:p>
          <w:p w14:paraId="3267FB35" w14:textId="77777777" w:rsidR="0095690F" w:rsidRPr="00492F7D" w:rsidRDefault="0095690F" w:rsidP="0095690F">
            <w:pPr>
              <w:rPr>
                <w:szCs w:val="22"/>
              </w:rPr>
            </w:pPr>
            <w:r w:rsidRPr="00492F7D">
              <w:rPr>
                <w:szCs w:val="22"/>
              </w:rPr>
              <w:t>For example:</w:t>
            </w:r>
          </w:p>
          <w:p w14:paraId="5A1CF0BA" w14:textId="77777777" w:rsidR="0095690F" w:rsidRPr="00384A96" w:rsidRDefault="0095690F" w:rsidP="00665CC0">
            <w:pPr>
              <w:pStyle w:val="ListParagraph"/>
              <w:numPr>
                <w:ilvl w:val="0"/>
                <w:numId w:val="38"/>
              </w:numPr>
            </w:pPr>
            <w:r w:rsidRPr="00384A96">
              <w:t xml:space="preserve">the ability of websites and apps to safely store data and the level of trustworthiness can vary </w:t>
            </w:r>
          </w:p>
          <w:p w14:paraId="40DC21CF" w14:textId="234BEC8F" w:rsidR="0095690F" w:rsidRPr="006660AE" w:rsidRDefault="0095690F" w:rsidP="00665CC0">
            <w:pPr>
              <w:pStyle w:val="ListParagraph"/>
              <w:numPr>
                <w:ilvl w:val="0"/>
                <w:numId w:val="38"/>
              </w:numPr>
              <w:rPr>
                <w:sz w:val="20"/>
              </w:rPr>
            </w:pPr>
            <w:r w:rsidRPr="00384A96">
              <w:t xml:space="preserve">importance of protecting someone’s privacy and only collecting data when required, such as choosing not to collect information about someone’s birthdate when it is not </w:t>
            </w:r>
            <w:r w:rsidRPr="00384A96">
              <w:lastRenderedPageBreak/>
              <w:t>necessary, ensures that private data cannot be stolen in a cyber attack</w:t>
            </w:r>
          </w:p>
        </w:tc>
        <w:tc>
          <w:tcPr>
            <w:tcW w:w="714" w:type="pct"/>
          </w:tcPr>
          <w:p w14:paraId="32BEED63" w14:textId="77777777" w:rsidR="0095690F" w:rsidRPr="00492F7D" w:rsidRDefault="0095690F" w:rsidP="0095690F">
            <w:pPr>
              <w:spacing w:after="120"/>
              <w:rPr>
                <w:szCs w:val="22"/>
              </w:rPr>
            </w:pPr>
            <w:r w:rsidRPr="00492F7D">
              <w:rPr>
                <w:szCs w:val="22"/>
              </w:rPr>
              <w:lastRenderedPageBreak/>
              <w:t>Digital footprint and privacy considerations when collecting user data</w:t>
            </w:r>
          </w:p>
          <w:p w14:paraId="61A5B4B9" w14:textId="77777777" w:rsidR="0095690F" w:rsidRPr="00492F7D" w:rsidRDefault="0095690F" w:rsidP="0095690F">
            <w:pPr>
              <w:rPr>
                <w:szCs w:val="22"/>
              </w:rPr>
            </w:pPr>
            <w:r w:rsidRPr="00492F7D">
              <w:rPr>
                <w:szCs w:val="22"/>
              </w:rPr>
              <w:t>For example:</w:t>
            </w:r>
          </w:p>
          <w:p w14:paraId="2D12FB2B" w14:textId="77777777" w:rsidR="0095690F" w:rsidRPr="00384A96" w:rsidRDefault="0095690F" w:rsidP="00665CC0">
            <w:pPr>
              <w:pStyle w:val="ListParagraph"/>
              <w:numPr>
                <w:ilvl w:val="0"/>
                <w:numId w:val="39"/>
              </w:numPr>
            </w:pPr>
            <w:r w:rsidRPr="00384A96">
              <w:t>data, images or both that have been posted online can lead to information resurfacing at a later date, such as a comment made on a social media post or video associating a person with their comment and the content</w:t>
            </w:r>
          </w:p>
          <w:p w14:paraId="4C3A71EB" w14:textId="77777777" w:rsidR="0095690F" w:rsidRPr="00384A96" w:rsidRDefault="0095690F" w:rsidP="00665CC0">
            <w:pPr>
              <w:pStyle w:val="ListParagraph"/>
              <w:numPr>
                <w:ilvl w:val="0"/>
                <w:numId w:val="39"/>
              </w:numPr>
            </w:pPr>
            <w:r w:rsidRPr="00384A96">
              <w:t xml:space="preserve">individuals leave digital footprints, such as social media, online </w:t>
            </w:r>
            <w:r w:rsidRPr="00384A96">
              <w:lastRenderedPageBreak/>
              <w:t>searches, and communication platforms</w:t>
            </w:r>
          </w:p>
          <w:p w14:paraId="79312147" w14:textId="77777777" w:rsidR="0095690F" w:rsidRPr="00384A96" w:rsidRDefault="0095690F" w:rsidP="00665CC0">
            <w:pPr>
              <w:pStyle w:val="ListParagraph"/>
              <w:numPr>
                <w:ilvl w:val="0"/>
                <w:numId w:val="39"/>
              </w:numPr>
            </w:pPr>
            <w:r w:rsidRPr="00384A96">
              <w:t>when providing data to websites it is important to know how that data may be stored or used in the future and if this poses a risk</w:t>
            </w:r>
          </w:p>
          <w:p w14:paraId="64722872" w14:textId="6CD6A9FC" w:rsidR="0095690F" w:rsidRPr="002276A9" w:rsidRDefault="0095690F" w:rsidP="00665CC0">
            <w:pPr>
              <w:pStyle w:val="ListParagraph"/>
              <w:numPr>
                <w:ilvl w:val="0"/>
                <w:numId w:val="39"/>
              </w:numPr>
            </w:pPr>
            <w:r w:rsidRPr="00384A96">
              <w:t>sharing personal information increases the likelihood it will be revealed in the future</w:t>
            </w:r>
          </w:p>
        </w:tc>
      </w:tr>
      <w:tr w:rsidR="006660AE" w:rsidRPr="002276A9" w14:paraId="46EF7D7B" w14:textId="0A868F15" w:rsidTr="00672582">
        <w:trPr>
          <w:trHeight w:val="382"/>
        </w:trPr>
        <w:tc>
          <w:tcPr>
            <w:tcW w:w="714" w:type="pct"/>
          </w:tcPr>
          <w:p w14:paraId="03165AFE" w14:textId="0BC6D437" w:rsidR="006660AE" w:rsidRPr="002276A9" w:rsidRDefault="006660AE" w:rsidP="006660AE">
            <w:pPr>
              <w:rPr>
                <w:szCs w:val="22"/>
              </w:rPr>
            </w:pPr>
            <w:r w:rsidRPr="002276A9">
              <w:rPr>
                <w:szCs w:val="22"/>
              </w:rPr>
              <w:lastRenderedPageBreak/>
              <w:t>Steps to take when encountering unexpected inappropriate content, pop</w:t>
            </w:r>
            <w:r w:rsidRPr="002276A9">
              <w:rPr>
                <w:szCs w:val="22"/>
              </w:rPr>
              <w:noBreakHyphen/>
              <w:t>ups, or uninitiated contact</w:t>
            </w:r>
          </w:p>
        </w:tc>
        <w:tc>
          <w:tcPr>
            <w:tcW w:w="714" w:type="pct"/>
          </w:tcPr>
          <w:p w14:paraId="0BAD66D8" w14:textId="402EB281" w:rsidR="006660AE" w:rsidRPr="002276A9" w:rsidRDefault="006660AE" w:rsidP="006660AE">
            <w:pPr>
              <w:rPr>
                <w:szCs w:val="22"/>
              </w:rPr>
            </w:pPr>
            <w:r w:rsidRPr="002276A9">
              <w:rPr>
                <w:szCs w:val="22"/>
              </w:rPr>
              <w:t>Access their school account, with assistance, using a recorded username and password</w:t>
            </w:r>
          </w:p>
        </w:tc>
        <w:tc>
          <w:tcPr>
            <w:tcW w:w="714" w:type="pct"/>
          </w:tcPr>
          <w:p w14:paraId="164F122A" w14:textId="6F1B99E3" w:rsidR="006660AE" w:rsidRPr="002276A9" w:rsidRDefault="006660AE" w:rsidP="006660AE">
            <w:pPr>
              <w:rPr>
                <w:szCs w:val="22"/>
              </w:rPr>
            </w:pPr>
            <w:r w:rsidRPr="002276A9">
              <w:rPr>
                <w:szCs w:val="22"/>
              </w:rPr>
              <w:t>Independently access their school account with a recorded username and password, and log out</w:t>
            </w:r>
          </w:p>
        </w:tc>
        <w:tc>
          <w:tcPr>
            <w:tcW w:w="714" w:type="pct"/>
          </w:tcPr>
          <w:p w14:paraId="68EAB2ED" w14:textId="7F11C5AB" w:rsidR="006660AE" w:rsidRPr="002276A9" w:rsidRDefault="006660AE" w:rsidP="006660AE">
            <w:pPr>
              <w:rPr>
                <w:szCs w:val="22"/>
              </w:rPr>
            </w:pPr>
            <w:r w:rsidRPr="002276A9">
              <w:rPr>
                <w:szCs w:val="22"/>
              </w:rPr>
              <w:t>Access their school account, using a unique private memorised password, and logging out afterwards</w:t>
            </w:r>
          </w:p>
        </w:tc>
        <w:tc>
          <w:tcPr>
            <w:tcW w:w="714" w:type="pct"/>
          </w:tcPr>
          <w:p w14:paraId="3585A653" w14:textId="511B4152" w:rsidR="006660AE" w:rsidRPr="002276A9" w:rsidRDefault="006660AE" w:rsidP="006660AE">
            <w:pPr>
              <w:rPr>
                <w:szCs w:val="22"/>
              </w:rPr>
            </w:pPr>
            <w:r w:rsidRPr="002276A9">
              <w:rPr>
                <w:szCs w:val="22"/>
              </w:rPr>
              <w:t xml:space="preserve">Access their school account, using a memorised password. </w:t>
            </w:r>
            <w:r>
              <w:rPr>
                <w:szCs w:val="22"/>
              </w:rPr>
              <w:t>It</w:t>
            </w:r>
            <w:r w:rsidRPr="002276A9">
              <w:rPr>
                <w:szCs w:val="22"/>
              </w:rPr>
              <w:t xml:space="preserve"> should be easy to remember but difficult for others to guess</w:t>
            </w:r>
            <w:r w:rsidR="00672582">
              <w:rPr>
                <w:szCs w:val="22"/>
              </w:rPr>
              <w:t>. R</w:t>
            </w:r>
            <w:r w:rsidRPr="002276A9">
              <w:rPr>
                <w:szCs w:val="22"/>
              </w:rPr>
              <w:t>isks of not logging out</w:t>
            </w:r>
          </w:p>
        </w:tc>
        <w:tc>
          <w:tcPr>
            <w:tcW w:w="714" w:type="pct"/>
          </w:tcPr>
          <w:p w14:paraId="0EDACB55" w14:textId="4E173C15" w:rsidR="006660AE" w:rsidRPr="002276A9" w:rsidRDefault="006660AE" w:rsidP="006660AE">
            <w:pPr>
              <w:rPr>
                <w:szCs w:val="22"/>
              </w:rPr>
            </w:pPr>
            <w:r w:rsidRPr="000B64A2">
              <w:rPr>
                <w:szCs w:val="22"/>
              </w:rPr>
              <w:t xml:space="preserve">Access multiple personal accounts using unique passphrases or biometrics. </w:t>
            </w:r>
            <w:r>
              <w:rPr>
                <w:szCs w:val="22"/>
              </w:rPr>
              <w:t>R</w:t>
            </w:r>
            <w:r w:rsidRPr="000B64A2">
              <w:rPr>
                <w:szCs w:val="22"/>
              </w:rPr>
              <w:t>isks of password reuse and not logging out</w:t>
            </w:r>
          </w:p>
        </w:tc>
        <w:tc>
          <w:tcPr>
            <w:tcW w:w="714" w:type="pct"/>
          </w:tcPr>
          <w:p w14:paraId="672BE128" w14:textId="6C68C6D2" w:rsidR="006660AE" w:rsidRPr="002276A9" w:rsidRDefault="006660AE" w:rsidP="006660AE">
            <w:pPr>
              <w:rPr>
                <w:szCs w:val="22"/>
              </w:rPr>
            </w:pPr>
            <w:r w:rsidRPr="000B64A2">
              <w:rPr>
                <w:szCs w:val="22"/>
              </w:rPr>
              <w:t xml:space="preserve">Access multiple personal accounts using unique passphrases or biometrics. </w:t>
            </w:r>
            <w:r>
              <w:rPr>
                <w:szCs w:val="22"/>
              </w:rPr>
              <w:t>R</w:t>
            </w:r>
            <w:r w:rsidRPr="000B64A2">
              <w:rPr>
                <w:szCs w:val="22"/>
              </w:rPr>
              <w:t>isks of password reuse and practices to reduce risk to their personal accounts</w:t>
            </w:r>
          </w:p>
        </w:tc>
      </w:tr>
    </w:tbl>
    <w:p w14:paraId="283A0DFD" w14:textId="590AB44F" w:rsidR="00396FF2" w:rsidRPr="00883456" w:rsidRDefault="005C411C" w:rsidP="00AB356C">
      <w:pPr>
        <w:pStyle w:val="SCSAHeading1"/>
      </w:pPr>
      <w:bookmarkStart w:id="15" w:name="_Toc189148425"/>
      <w:r>
        <w:lastRenderedPageBreak/>
        <w:t xml:space="preserve">Strand: </w:t>
      </w:r>
      <w:r w:rsidR="001B04CA">
        <w:t>Digital implementation</w:t>
      </w:r>
      <w:bookmarkEnd w:id="15"/>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95690F" w:rsidRPr="00883456" w14:paraId="2DB205FE" w14:textId="2EA80C20" w:rsidTr="000B791F">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ACA3EFE" w14:textId="77777777" w:rsidR="0095690F" w:rsidRPr="005C5322" w:rsidRDefault="0095690F" w:rsidP="0095690F">
            <w:r w:rsidRPr="005C5322">
              <w:t>Pre-primary</w:t>
            </w:r>
          </w:p>
        </w:tc>
        <w:tc>
          <w:tcPr>
            <w:tcW w:w="714" w:type="pct"/>
          </w:tcPr>
          <w:p w14:paraId="7BDF6685" w14:textId="77777777" w:rsidR="0095690F" w:rsidRPr="005C5322" w:rsidRDefault="0095690F" w:rsidP="0095690F">
            <w:r w:rsidRPr="005C5322">
              <w:t>Year 1</w:t>
            </w:r>
          </w:p>
        </w:tc>
        <w:tc>
          <w:tcPr>
            <w:tcW w:w="714" w:type="pct"/>
          </w:tcPr>
          <w:p w14:paraId="446CEAC3" w14:textId="77777777" w:rsidR="0095690F" w:rsidRPr="005C5322" w:rsidRDefault="0095690F" w:rsidP="0095690F">
            <w:r w:rsidRPr="005C5322">
              <w:t>Year 2</w:t>
            </w:r>
          </w:p>
        </w:tc>
        <w:tc>
          <w:tcPr>
            <w:tcW w:w="714" w:type="pct"/>
          </w:tcPr>
          <w:p w14:paraId="690F6652" w14:textId="799E0425" w:rsidR="0095690F" w:rsidRPr="005C5322" w:rsidRDefault="0095690F" w:rsidP="0095690F">
            <w:r w:rsidRPr="005C5322">
              <w:t>Year 3</w:t>
            </w:r>
          </w:p>
        </w:tc>
        <w:tc>
          <w:tcPr>
            <w:tcW w:w="714" w:type="pct"/>
          </w:tcPr>
          <w:p w14:paraId="0FABFF75" w14:textId="3E11E5F2" w:rsidR="0095690F" w:rsidRPr="005C5322" w:rsidRDefault="0095690F" w:rsidP="0095690F">
            <w:r w:rsidRPr="005C5322">
              <w:t>Year 4</w:t>
            </w:r>
          </w:p>
        </w:tc>
        <w:tc>
          <w:tcPr>
            <w:tcW w:w="714" w:type="pct"/>
          </w:tcPr>
          <w:p w14:paraId="49E132A8" w14:textId="4FAF3AF9" w:rsidR="0095690F" w:rsidRPr="005C5322" w:rsidRDefault="0095690F" w:rsidP="0095690F">
            <w:r w:rsidRPr="005C5322">
              <w:t>Year 5</w:t>
            </w:r>
          </w:p>
        </w:tc>
        <w:tc>
          <w:tcPr>
            <w:tcW w:w="714" w:type="pct"/>
          </w:tcPr>
          <w:p w14:paraId="7FE5E5D0" w14:textId="107635EE" w:rsidR="0095690F" w:rsidRPr="005C5322" w:rsidRDefault="0095690F" w:rsidP="0095690F">
            <w:r w:rsidRPr="005C5322">
              <w:t>Year 6</w:t>
            </w:r>
          </w:p>
        </w:tc>
      </w:tr>
      <w:tr w:rsidR="0095690F" w:rsidRPr="002276A9" w14:paraId="24866C4E" w14:textId="31AE53A0" w:rsidTr="000B791F">
        <w:tc>
          <w:tcPr>
            <w:tcW w:w="714" w:type="pct"/>
          </w:tcPr>
          <w:p w14:paraId="65ADED88" w14:textId="77777777" w:rsidR="0095690F" w:rsidRPr="002276A9" w:rsidRDefault="0095690F" w:rsidP="0095690F">
            <w:pPr>
              <w:rPr>
                <w:szCs w:val="22"/>
              </w:rPr>
            </w:pPr>
          </w:p>
        </w:tc>
        <w:tc>
          <w:tcPr>
            <w:tcW w:w="714" w:type="pct"/>
          </w:tcPr>
          <w:p w14:paraId="5C7E6879" w14:textId="77777777" w:rsidR="0095690F" w:rsidRPr="002276A9" w:rsidRDefault="0095690F" w:rsidP="0095690F">
            <w:pPr>
              <w:rPr>
                <w:szCs w:val="22"/>
              </w:rPr>
            </w:pPr>
          </w:p>
        </w:tc>
        <w:tc>
          <w:tcPr>
            <w:tcW w:w="714" w:type="pct"/>
          </w:tcPr>
          <w:p w14:paraId="787AE3A3" w14:textId="5933F8D5" w:rsidR="0095690F" w:rsidRPr="002276A9" w:rsidRDefault="0095690F" w:rsidP="0095690F">
            <w:pPr>
              <w:rPr>
                <w:szCs w:val="22"/>
              </w:rPr>
            </w:pPr>
            <w:r w:rsidRPr="00492F7D">
              <w:rPr>
                <w:szCs w:val="22"/>
              </w:rPr>
              <w:t xml:space="preserve">Create an algorithm (sequence of steps) </w:t>
            </w:r>
            <w:r>
              <w:rPr>
                <w:szCs w:val="22"/>
              </w:rPr>
              <w:t>including</w:t>
            </w:r>
            <w:r w:rsidRPr="00492F7D">
              <w:rPr>
                <w:szCs w:val="22"/>
              </w:rPr>
              <w:t xml:space="preserve"> decisions made by the user </w:t>
            </w:r>
          </w:p>
        </w:tc>
        <w:tc>
          <w:tcPr>
            <w:tcW w:w="714" w:type="pct"/>
          </w:tcPr>
          <w:p w14:paraId="287B2A02" w14:textId="3E52AF22" w:rsidR="0095690F" w:rsidRPr="00492F7D" w:rsidRDefault="0095690F" w:rsidP="0095690F">
            <w:pPr>
              <w:rPr>
                <w:szCs w:val="22"/>
              </w:rPr>
            </w:pPr>
            <w:r w:rsidRPr="002276A9">
              <w:rPr>
                <w:szCs w:val="22"/>
              </w:rPr>
              <w:t>Represent algorithms (sequence of steps), including decisions made by the user (branching)</w:t>
            </w:r>
            <w:r>
              <w:rPr>
                <w:szCs w:val="22"/>
              </w:rPr>
              <w:t xml:space="preserve"> </w:t>
            </w:r>
            <w:r w:rsidRPr="002276A9">
              <w:rPr>
                <w:szCs w:val="22"/>
              </w:rPr>
              <w:t>using flowcharts</w:t>
            </w:r>
          </w:p>
        </w:tc>
        <w:tc>
          <w:tcPr>
            <w:tcW w:w="714" w:type="pct"/>
          </w:tcPr>
          <w:p w14:paraId="7E51DCED" w14:textId="05158F4F" w:rsidR="0095690F" w:rsidRPr="00492F7D" w:rsidRDefault="0095690F" w:rsidP="0095690F">
            <w:pPr>
              <w:rPr>
                <w:szCs w:val="22"/>
              </w:rPr>
            </w:pPr>
            <w:r w:rsidRPr="00492F7D">
              <w:rPr>
                <w:szCs w:val="22"/>
              </w:rPr>
              <w:t>Represent an algorithm (sequence of steps) involving decisions (branching) and repetition using flowcharts</w:t>
            </w:r>
          </w:p>
        </w:tc>
        <w:tc>
          <w:tcPr>
            <w:tcW w:w="714" w:type="pct"/>
          </w:tcPr>
          <w:p w14:paraId="2E325178" w14:textId="27278904" w:rsidR="0095690F" w:rsidRPr="00492F7D" w:rsidRDefault="0095690F" w:rsidP="0095690F">
            <w:pPr>
              <w:rPr>
                <w:szCs w:val="22"/>
              </w:rPr>
            </w:pPr>
            <w:r w:rsidRPr="00492F7D">
              <w:rPr>
                <w:szCs w:val="22"/>
              </w:rPr>
              <w:t>Design algorithms in plain English and/or flowcharts that involve user input, variables and control structures (sequence, decisions and repetition)</w:t>
            </w:r>
          </w:p>
        </w:tc>
        <w:tc>
          <w:tcPr>
            <w:tcW w:w="714" w:type="pct"/>
          </w:tcPr>
          <w:p w14:paraId="07CAECBB" w14:textId="32C02496" w:rsidR="0095690F" w:rsidRPr="00492F7D" w:rsidRDefault="0095690F" w:rsidP="0095690F">
            <w:pPr>
              <w:rPr>
                <w:szCs w:val="22"/>
              </w:rPr>
            </w:pPr>
            <w:r w:rsidRPr="00492F7D">
              <w:rPr>
                <w:szCs w:val="22"/>
              </w:rPr>
              <w:t xml:space="preserve">Design algorithms in plain English and/or flowcharts that involve user input, variables and control </w:t>
            </w:r>
            <w:r w:rsidRPr="00A169A8">
              <w:rPr>
                <w:szCs w:val="22"/>
              </w:rPr>
              <w:t>structures (sequence</w:t>
            </w:r>
            <w:r w:rsidRPr="00492F7D">
              <w:rPr>
                <w:szCs w:val="22"/>
              </w:rPr>
              <w:t>, decisions and various types of iteration: For, Repeat, While)</w:t>
            </w:r>
          </w:p>
        </w:tc>
      </w:tr>
      <w:tr w:rsidR="0095690F" w:rsidRPr="002276A9" w14:paraId="23AE52FB" w14:textId="0EE87FFA" w:rsidTr="000B791F">
        <w:tc>
          <w:tcPr>
            <w:tcW w:w="714" w:type="pct"/>
          </w:tcPr>
          <w:p w14:paraId="1A30CB72" w14:textId="0FC17BEA" w:rsidR="0095690F" w:rsidRPr="002276A9" w:rsidRDefault="0095690F" w:rsidP="0095690F">
            <w:pPr>
              <w:rPr>
                <w:szCs w:val="22"/>
              </w:rPr>
            </w:pPr>
            <w:r w:rsidRPr="002276A9">
              <w:rPr>
                <w:szCs w:val="22"/>
              </w:rPr>
              <w:t>Follow an algorithm (sequence of steps) to achieve an outcome</w:t>
            </w:r>
          </w:p>
        </w:tc>
        <w:tc>
          <w:tcPr>
            <w:tcW w:w="714" w:type="pct"/>
          </w:tcPr>
          <w:p w14:paraId="5CF982A5" w14:textId="10A5D290" w:rsidR="0095690F" w:rsidRPr="002276A9" w:rsidRDefault="0095690F" w:rsidP="0095690F">
            <w:pPr>
              <w:rPr>
                <w:szCs w:val="22"/>
              </w:rPr>
            </w:pPr>
            <w:r w:rsidRPr="00492F7D">
              <w:rPr>
                <w:szCs w:val="22"/>
              </w:rPr>
              <w:t>Follow a visual representation of an algorithm (sequence of steps)</w:t>
            </w:r>
          </w:p>
        </w:tc>
        <w:tc>
          <w:tcPr>
            <w:tcW w:w="714" w:type="pct"/>
          </w:tcPr>
          <w:p w14:paraId="6B15D08D" w14:textId="3BDD279B" w:rsidR="0095690F" w:rsidRPr="002276A9" w:rsidRDefault="0095690F" w:rsidP="0095690F">
            <w:pPr>
              <w:rPr>
                <w:szCs w:val="22"/>
              </w:rPr>
            </w:pPr>
            <w:r w:rsidRPr="00492F7D">
              <w:rPr>
                <w:szCs w:val="22"/>
              </w:rPr>
              <w:t xml:space="preserve">Follow algorithms (sequence of steps) </w:t>
            </w:r>
            <w:r>
              <w:rPr>
                <w:szCs w:val="22"/>
              </w:rPr>
              <w:t>including</w:t>
            </w:r>
            <w:r w:rsidRPr="00492F7D">
              <w:rPr>
                <w:szCs w:val="22"/>
              </w:rPr>
              <w:t xml:space="preserve"> decisions made by the user </w:t>
            </w:r>
          </w:p>
        </w:tc>
        <w:tc>
          <w:tcPr>
            <w:tcW w:w="714" w:type="pct"/>
          </w:tcPr>
          <w:p w14:paraId="6E54BF14" w14:textId="104868EF" w:rsidR="0095690F" w:rsidRPr="00492F7D" w:rsidRDefault="0095690F" w:rsidP="0095690F">
            <w:pPr>
              <w:rPr>
                <w:szCs w:val="22"/>
              </w:rPr>
            </w:pPr>
            <w:r w:rsidRPr="002276A9">
              <w:rPr>
                <w:szCs w:val="22"/>
              </w:rPr>
              <w:t>Implement algorithms (sequence of steps) in a visual programming environment to include decisions made by the user (branching)</w:t>
            </w:r>
          </w:p>
        </w:tc>
        <w:tc>
          <w:tcPr>
            <w:tcW w:w="714" w:type="pct"/>
          </w:tcPr>
          <w:p w14:paraId="71ABA429" w14:textId="44EE5584" w:rsidR="0095690F" w:rsidRPr="00492F7D" w:rsidRDefault="0095690F" w:rsidP="0095690F">
            <w:pPr>
              <w:rPr>
                <w:szCs w:val="22"/>
              </w:rPr>
            </w:pPr>
            <w:r w:rsidRPr="00492F7D">
              <w:rPr>
                <w:szCs w:val="22"/>
              </w:rPr>
              <w:t>Implement algorithms (sequence of steps) in a visual programming environment to include decisions (branching) and repetition</w:t>
            </w:r>
          </w:p>
        </w:tc>
        <w:tc>
          <w:tcPr>
            <w:tcW w:w="714" w:type="pct"/>
          </w:tcPr>
          <w:p w14:paraId="6306D074" w14:textId="065387BE" w:rsidR="0095690F" w:rsidRPr="00492F7D" w:rsidRDefault="0095690F" w:rsidP="0095690F">
            <w:pPr>
              <w:rPr>
                <w:szCs w:val="22"/>
              </w:rPr>
            </w:pPr>
            <w:r w:rsidRPr="00492F7D">
              <w:rPr>
                <w:szCs w:val="22"/>
              </w:rPr>
              <w:t>Implement algorithms in a visual programming environment involving variables and control structures (sequence, decisions and repetition) with user input</w:t>
            </w:r>
          </w:p>
        </w:tc>
        <w:tc>
          <w:tcPr>
            <w:tcW w:w="714" w:type="pct"/>
          </w:tcPr>
          <w:p w14:paraId="08825C96" w14:textId="4D8B2EE2" w:rsidR="0095690F" w:rsidRPr="00492F7D" w:rsidRDefault="0095690F" w:rsidP="0095690F">
            <w:pPr>
              <w:rPr>
                <w:szCs w:val="22"/>
              </w:rPr>
            </w:pPr>
            <w:r w:rsidRPr="00492F7D">
              <w:rPr>
                <w:szCs w:val="22"/>
              </w:rPr>
              <w:t>Implement algorithms in a visual programming environment involving variables and control structures (sequence, decisions, input and various types of iteration)</w:t>
            </w:r>
          </w:p>
        </w:tc>
      </w:tr>
    </w:tbl>
    <w:p w14:paraId="5F522AD0" w14:textId="76BE8966" w:rsidR="001B04CA" w:rsidRPr="00576C25" w:rsidRDefault="001B04CA" w:rsidP="00576C25">
      <w:r>
        <w:br w:type="page"/>
      </w:r>
    </w:p>
    <w:p w14:paraId="046BC2E3" w14:textId="3BE29668" w:rsidR="00E65AB8" w:rsidRPr="004D6F9A" w:rsidRDefault="00A17A08" w:rsidP="00AB356C">
      <w:pPr>
        <w:pStyle w:val="SCSAHeading1"/>
      </w:pPr>
      <w:bookmarkStart w:id="16" w:name="_Toc189148426"/>
      <w:bookmarkStart w:id="17" w:name="_Toc165304390"/>
      <w:r>
        <w:lastRenderedPageBreak/>
        <w:t xml:space="preserve">Strand: </w:t>
      </w:r>
      <w:r w:rsidR="00E65AB8" w:rsidRPr="004D6F9A">
        <w:t>Design thinking skills</w:t>
      </w:r>
      <w:bookmarkEnd w:id="16"/>
    </w:p>
    <w:p w14:paraId="352025CE" w14:textId="322EB1C5" w:rsidR="00E65AB8" w:rsidRDefault="00A17A08" w:rsidP="0099727B">
      <w:pPr>
        <w:pStyle w:val="SCSAHeading2"/>
        <w:outlineLvl w:val="2"/>
      </w:pPr>
      <w:bookmarkStart w:id="18" w:name="_Toc189148427"/>
      <w:r>
        <w:t xml:space="preserve">Sub-strand: </w:t>
      </w:r>
      <w:r w:rsidR="00E65AB8">
        <w:t>Project management</w:t>
      </w:r>
      <w:bookmarkEnd w:id="18"/>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0B791F" w:rsidRPr="00883456" w14:paraId="02EEE4AA" w14:textId="065A3A13" w:rsidTr="000B791F">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003AADD0" w14:textId="77777777" w:rsidR="000B791F" w:rsidRPr="00132559" w:rsidRDefault="000B791F" w:rsidP="000B791F">
            <w:r w:rsidRPr="00132559">
              <w:t>Pre-primary</w:t>
            </w:r>
          </w:p>
        </w:tc>
        <w:tc>
          <w:tcPr>
            <w:tcW w:w="1999" w:type="dxa"/>
          </w:tcPr>
          <w:p w14:paraId="662ABC75" w14:textId="77777777" w:rsidR="000B791F" w:rsidRPr="00132559" w:rsidRDefault="000B791F" w:rsidP="000B791F">
            <w:r w:rsidRPr="00132559">
              <w:t>Year 1</w:t>
            </w:r>
          </w:p>
        </w:tc>
        <w:tc>
          <w:tcPr>
            <w:tcW w:w="1999" w:type="dxa"/>
          </w:tcPr>
          <w:p w14:paraId="108CC1AE" w14:textId="77777777" w:rsidR="000B791F" w:rsidRPr="00132559" w:rsidRDefault="000B791F" w:rsidP="000B791F">
            <w:r w:rsidRPr="00132559">
              <w:t>Year 2</w:t>
            </w:r>
          </w:p>
        </w:tc>
        <w:tc>
          <w:tcPr>
            <w:tcW w:w="1999" w:type="dxa"/>
          </w:tcPr>
          <w:p w14:paraId="20057622" w14:textId="2626301C" w:rsidR="000B791F" w:rsidRPr="00132559" w:rsidRDefault="000B791F" w:rsidP="000B791F">
            <w:r w:rsidRPr="00132559">
              <w:t>Year 3</w:t>
            </w:r>
          </w:p>
        </w:tc>
        <w:tc>
          <w:tcPr>
            <w:tcW w:w="1999" w:type="dxa"/>
          </w:tcPr>
          <w:p w14:paraId="5ED0043F" w14:textId="2210798A" w:rsidR="000B791F" w:rsidRPr="00132559" w:rsidRDefault="000B791F" w:rsidP="000B791F">
            <w:r w:rsidRPr="00132559">
              <w:t>Year 4</w:t>
            </w:r>
          </w:p>
        </w:tc>
        <w:tc>
          <w:tcPr>
            <w:tcW w:w="1999" w:type="dxa"/>
          </w:tcPr>
          <w:p w14:paraId="0FB6D5C3" w14:textId="6D137507" w:rsidR="000B791F" w:rsidRPr="00132559" w:rsidRDefault="000B791F" w:rsidP="000B791F">
            <w:r w:rsidRPr="00132559">
              <w:t>Year 5</w:t>
            </w:r>
          </w:p>
        </w:tc>
        <w:tc>
          <w:tcPr>
            <w:tcW w:w="1999" w:type="dxa"/>
          </w:tcPr>
          <w:p w14:paraId="4E72AE6A" w14:textId="1E7D7BD7" w:rsidR="000B791F" w:rsidRPr="00132559" w:rsidRDefault="000B791F" w:rsidP="000B791F">
            <w:r w:rsidRPr="00132559">
              <w:t>Year 6</w:t>
            </w:r>
          </w:p>
        </w:tc>
      </w:tr>
      <w:tr w:rsidR="000B791F" w:rsidRPr="002276A9" w14:paraId="60FC6128" w14:textId="2099E53D" w:rsidTr="000B791F">
        <w:tc>
          <w:tcPr>
            <w:tcW w:w="1998" w:type="dxa"/>
          </w:tcPr>
          <w:p w14:paraId="6B61A2A4" w14:textId="77777777" w:rsidR="000B791F" w:rsidRPr="002276A9" w:rsidRDefault="000B791F" w:rsidP="000B791F">
            <w:pPr>
              <w:rPr>
                <w:szCs w:val="22"/>
              </w:rPr>
            </w:pPr>
            <w:r w:rsidRPr="002276A9">
              <w:rPr>
                <w:rFonts w:asciiTheme="minorHAnsi" w:hAnsiTheme="minorHAnsi" w:cstheme="minorHAnsi"/>
                <w:szCs w:val="22"/>
              </w:rPr>
              <w:t>Share ideas to develop a solution</w:t>
            </w:r>
          </w:p>
        </w:tc>
        <w:tc>
          <w:tcPr>
            <w:tcW w:w="1999" w:type="dxa"/>
          </w:tcPr>
          <w:p w14:paraId="1BA957AE" w14:textId="77777777" w:rsidR="000B791F" w:rsidRPr="002276A9" w:rsidRDefault="000B791F" w:rsidP="000B791F">
            <w:pPr>
              <w:rPr>
                <w:szCs w:val="22"/>
              </w:rPr>
            </w:pPr>
            <w:r w:rsidRPr="002276A9">
              <w:rPr>
                <w:rFonts w:asciiTheme="minorHAnsi" w:hAnsiTheme="minorHAnsi" w:cstheme="minorHAnsi"/>
                <w:szCs w:val="22"/>
              </w:rPr>
              <w:t>Share ideas and work with others to develop a solution</w:t>
            </w:r>
          </w:p>
        </w:tc>
        <w:tc>
          <w:tcPr>
            <w:tcW w:w="1999" w:type="dxa"/>
          </w:tcPr>
          <w:p w14:paraId="4A95697B" w14:textId="77777777" w:rsidR="000B791F" w:rsidRPr="002276A9" w:rsidRDefault="000B791F" w:rsidP="000B791F">
            <w:pPr>
              <w:rPr>
                <w:szCs w:val="22"/>
              </w:rPr>
            </w:pPr>
            <w:r w:rsidRPr="002276A9">
              <w:rPr>
                <w:rFonts w:asciiTheme="minorHAnsi" w:hAnsiTheme="minorHAnsi" w:cstheme="minorHAnsi"/>
                <w:szCs w:val="22"/>
              </w:rPr>
              <w:t>Plan, share ideas and work with others to develop a solution for a known user</w:t>
            </w:r>
          </w:p>
        </w:tc>
        <w:tc>
          <w:tcPr>
            <w:tcW w:w="1999" w:type="dxa"/>
          </w:tcPr>
          <w:p w14:paraId="4CC24974" w14:textId="73B29D63"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Communicate ideas and follow a plan with consideration of time management, to develop a solution</w:t>
            </w:r>
          </w:p>
        </w:tc>
        <w:tc>
          <w:tcPr>
            <w:tcW w:w="1999" w:type="dxa"/>
          </w:tcPr>
          <w:p w14:paraId="41BE34A8" w14:textId="264CE610"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 xml:space="preserve">Use agreed </w:t>
            </w:r>
            <w:r>
              <w:rPr>
                <w:rFonts w:asciiTheme="minorHAnsi" w:hAnsiTheme="minorHAnsi" w:cstheme="minorHAnsi"/>
                <w:szCs w:val="22"/>
              </w:rPr>
              <w:t>protocols</w:t>
            </w:r>
            <w:r w:rsidRPr="00835C2E">
              <w:rPr>
                <w:rFonts w:asciiTheme="minorHAnsi" w:hAnsiTheme="minorHAnsi" w:cstheme="minorHAnsi"/>
                <w:szCs w:val="22"/>
              </w:rPr>
              <w:t xml:space="preserve"> and management roles to communicate ideas, plan and make decisions, to develop solutions</w:t>
            </w:r>
          </w:p>
        </w:tc>
        <w:tc>
          <w:tcPr>
            <w:tcW w:w="1999" w:type="dxa"/>
          </w:tcPr>
          <w:p w14:paraId="7209CCFD" w14:textId="6F22BA78"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 xml:space="preserve">Use agreed </w:t>
            </w:r>
            <w:r>
              <w:rPr>
                <w:rFonts w:asciiTheme="minorHAnsi" w:hAnsiTheme="minorHAnsi" w:cstheme="minorHAnsi"/>
                <w:szCs w:val="22"/>
              </w:rPr>
              <w:t>protocols</w:t>
            </w:r>
            <w:r w:rsidRPr="00835C2E">
              <w:rPr>
                <w:rFonts w:asciiTheme="minorHAnsi" w:hAnsiTheme="minorHAnsi" w:cstheme="minorHAnsi"/>
                <w:szCs w:val="22"/>
              </w:rPr>
              <w:t xml:space="preserve"> and management roles to communicate decisions, plan and manage time, to develop designed solutions</w:t>
            </w:r>
          </w:p>
        </w:tc>
        <w:tc>
          <w:tcPr>
            <w:tcW w:w="1999" w:type="dxa"/>
          </w:tcPr>
          <w:p w14:paraId="4AFC08A3" w14:textId="22587273"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 xml:space="preserve">Use agreed </w:t>
            </w:r>
            <w:r>
              <w:rPr>
                <w:rFonts w:asciiTheme="minorHAnsi" w:hAnsiTheme="minorHAnsi" w:cstheme="minorHAnsi"/>
                <w:szCs w:val="22"/>
              </w:rPr>
              <w:t>protocols</w:t>
            </w:r>
            <w:r w:rsidRPr="00835C2E">
              <w:rPr>
                <w:rFonts w:asciiTheme="minorHAnsi" w:hAnsiTheme="minorHAnsi" w:cstheme="minorHAnsi"/>
                <w:szCs w:val="22"/>
              </w:rPr>
              <w:t xml:space="preserve"> to set goals, manage competing factors, resources and time, to plan</w:t>
            </w:r>
            <w:r>
              <w:rPr>
                <w:rFonts w:asciiTheme="minorHAnsi" w:hAnsiTheme="minorHAnsi" w:cstheme="minorHAnsi"/>
                <w:szCs w:val="22"/>
              </w:rPr>
              <w:t>,</w:t>
            </w:r>
            <w:r w:rsidRPr="00835C2E">
              <w:rPr>
                <w:rFonts w:asciiTheme="minorHAnsi" w:hAnsiTheme="minorHAnsi" w:cstheme="minorHAnsi"/>
                <w:szCs w:val="22"/>
              </w:rPr>
              <w:t xml:space="preserve"> develop and communicate decisions, when developing designed solutions for a given task</w:t>
            </w:r>
          </w:p>
        </w:tc>
      </w:tr>
    </w:tbl>
    <w:p w14:paraId="07428B65" w14:textId="77777777" w:rsidR="00D22D2F" w:rsidRDefault="00D22D2F" w:rsidP="00D22D2F">
      <w:r>
        <w:br w:type="page"/>
      </w:r>
    </w:p>
    <w:p w14:paraId="0A1FAA9C" w14:textId="2DB6838C" w:rsidR="00691442" w:rsidRDefault="005C411C" w:rsidP="0099727B">
      <w:pPr>
        <w:pStyle w:val="SCSAHeading2"/>
        <w:outlineLvl w:val="2"/>
      </w:pPr>
      <w:bookmarkStart w:id="19" w:name="_Toc189148428"/>
      <w:r>
        <w:lastRenderedPageBreak/>
        <w:t xml:space="preserve">Sub-strand: </w:t>
      </w:r>
      <w:r w:rsidR="00691442">
        <w:t>Investigating and defining</w:t>
      </w:r>
      <w:bookmarkEnd w:id="17"/>
      <w:bookmarkEnd w:id="19"/>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0B791F" w:rsidRPr="00883456" w14:paraId="1C0A8FD7" w14:textId="37FF20CC" w:rsidTr="000B791F">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7E5B80C1" w14:textId="77777777" w:rsidR="000B791F" w:rsidRPr="00132559" w:rsidRDefault="000B791F" w:rsidP="000B791F">
            <w:r w:rsidRPr="00132559">
              <w:t>Pre-primary</w:t>
            </w:r>
          </w:p>
        </w:tc>
        <w:tc>
          <w:tcPr>
            <w:tcW w:w="1999" w:type="dxa"/>
          </w:tcPr>
          <w:p w14:paraId="17676520" w14:textId="77777777" w:rsidR="000B791F" w:rsidRPr="00132559" w:rsidRDefault="000B791F" w:rsidP="000B791F">
            <w:r w:rsidRPr="00132559">
              <w:t>Year 1</w:t>
            </w:r>
          </w:p>
        </w:tc>
        <w:tc>
          <w:tcPr>
            <w:tcW w:w="1999" w:type="dxa"/>
          </w:tcPr>
          <w:p w14:paraId="749F3D96" w14:textId="77777777" w:rsidR="000B791F" w:rsidRPr="00132559" w:rsidRDefault="000B791F" w:rsidP="000B791F">
            <w:r w:rsidRPr="00132559">
              <w:t>Year 2</w:t>
            </w:r>
          </w:p>
        </w:tc>
        <w:tc>
          <w:tcPr>
            <w:tcW w:w="1999" w:type="dxa"/>
          </w:tcPr>
          <w:p w14:paraId="5B7670E3" w14:textId="7BA342F9" w:rsidR="000B791F" w:rsidRPr="00132559" w:rsidRDefault="000B791F" w:rsidP="000B791F">
            <w:r w:rsidRPr="00132559">
              <w:t>Year 3</w:t>
            </w:r>
          </w:p>
        </w:tc>
        <w:tc>
          <w:tcPr>
            <w:tcW w:w="1999" w:type="dxa"/>
          </w:tcPr>
          <w:p w14:paraId="3F47DDAF" w14:textId="414D4E08" w:rsidR="000B791F" w:rsidRPr="00132559" w:rsidRDefault="000B791F" w:rsidP="000B791F">
            <w:r w:rsidRPr="00132559">
              <w:t>Year 4</w:t>
            </w:r>
          </w:p>
        </w:tc>
        <w:tc>
          <w:tcPr>
            <w:tcW w:w="1999" w:type="dxa"/>
          </w:tcPr>
          <w:p w14:paraId="6E6D1856" w14:textId="4DB7613F" w:rsidR="000B791F" w:rsidRPr="00132559" w:rsidRDefault="000B791F" w:rsidP="000B791F">
            <w:r w:rsidRPr="00132559">
              <w:t>Year 5</w:t>
            </w:r>
          </w:p>
        </w:tc>
        <w:tc>
          <w:tcPr>
            <w:tcW w:w="1999" w:type="dxa"/>
          </w:tcPr>
          <w:p w14:paraId="519A11A4" w14:textId="0F1A8DA6" w:rsidR="000B791F" w:rsidRPr="00132559" w:rsidRDefault="000B791F" w:rsidP="000B791F">
            <w:r w:rsidRPr="00132559">
              <w:t>Year 6</w:t>
            </w:r>
          </w:p>
        </w:tc>
      </w:tr>
      <w:tr w:rsidR="000B791F" w:rsidRPr="002276A9" w14:paraId="2043B28A" w14:textId="1EA3B11F" w:rsidTr="000B791F">
        <w:tc>
          <w:tcPr>
            <w:tcW w:w="1998" w:type="dxa"/>
          </w:tcPr>
          <w:p w14:paraId="0D45E891" w14:textId="77777777" w:rsidR="000B791F" w:rsidRPr="002276A9" w:rsidRDefault="000B791F" w:rsidP="000B791F">
            <w:pPr>
              <w:rPr>
                <w:szCs w:val="22"/>
              </w:rPr>
            </w:pPr>
            <w:r w:rsidRPr="002276A9">
              <w:rPr>
                <w:rFonts w:asciiTheme="minorHAnsi" w:hAnsiTheme="minorHAnsi" w:cstheme="minorHAnsi"/>
                <w:szCs w:val="22"/>
              </w:rPr>
              <w:t>Explore the purpose for design</w:t>
            </w:r>
          </w:p>
        </w:tc>
        <w:tc>
          <w:tcPr>
            <w:tcW w:w="1999" w:type="dxa"/>
          </w:tcPr>
          <w:p w14:paraId="4DF7CAAE" w14:textId="77777777" w:rsidR="000B791F" w:rsidRPr="002276A9" w:rsidRDefault="000B791F" w:rsidP="000B791F">
            <w:pPr>
              <w:rPr>
                <w:szCs w:val="22"/>
              </w:rPr>
            </w:pPr>
            <w:r w:rsidRPr="002276A9">
              <w:rPr>
                <w:rFonts w:asciiTheme="minorHAnsi" w:hAnsiTheme="minorHAnsi" w:cstheme="minorHAnsi"/>
                <w:szCs w:val="22"/>
              </w:rPr>
              <w:t>Explore ideas and design opportunities for a personal need</w:t>
            </w:r>
          </w:p>
        </w:tc>
        <w:tc>
          <w:tcPr>
            <w:tcW w:w="1999" w:type="dxa"/>
          </w:tcPr>
          <w:p w14:paraId="36276468" w14:textId="7B63B3F5" w:rsidR="000B791F" w:rsidRPr="002276A9" w:rsidRDefault="000B791F" w:rsidP="000B791F">
            <w:pPr>
              <w:rPr>
                <w:szCs w:val="22"/>
              </w:rPr>
            </w:pPr>
            <w:r w:rsidRPr="002276A9">
              <w:rPr>
                <w:rFonts w:asciiTheme="minorHAnsi" w:hAnsiTheme="minorHAnsi" w:cstheme="minorHAnsi"/>
                <w:szCs w:val="22"/>
              </w:rPr>
              <w:t>Explore ideas and design</w:t>
            </w:r>
            <w:r w:rsidR="006660AE">
              <w:rPr>
                <w:rFonts w:asciiTheme="minorHAnsi" w:hAnsiTheme="minorHAnsi" w:cstheme="minorHAnsi"/>
                <w:szCs w:val="22"/>
              </w:rPr>
              <w:t xml:space="preserve"> </w:t>
            </w:r>
            <w:r w:rsidRPr="002276A9">
              <w:rPr>
                <w:rFonts w:asciiTheme="minorHAnsi" w:hAnsiTheme="minorHAnsi" w:cstheme="minorHAnsi"/>
                <w:szCs w:val="22"/>
              </w:rPr>
              <w:t>opportunities</w:t>
            </w:r>
            <w:r w:rsidR="006660AE">
              <w:rPr>
                <w:rFonts w:asciiTheme="minorHAnsi" w:hAnsiTheme="minorHAnsi" w:cstheme="minorHAnsi"/>
                <w:szCs w:val="22"/>
              </w:rPr>
              <w:t xml:space="preserve"> f</w:t>
            </w:r>
            <w:r w:rsidRPr="002276A9">
              <w:rPr>
                <w:rFonts w:asciiTheme="minorHAnsi" w:hAnsiTheme="minorHAnsi" w:cstheme="minorHAnsi"/>
                <w:szCs w:val="22"/>
              </w:rPr>
              <w:t>or a known user</w:t>
            </w:r>
          </w:p>
        </w:tc>
        <w:tc>
          <w:tcPr>
            <w:tcW w:w="1999" w:type="dxa"/>
          </w:tcPr>
          <w:p w14:paraId="4330DBF2" w14:textId="59BFAC7A"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Define ideas and design opportunities for individual and/or local needs</w:t>
            </w:r>
          </w:p>
        </w:tc>
        <w:tc>
          <w:tcPr>
            <w:tcW w:w="1999" w:type="dxa"/>
          </w:tcPr>
          <w:p w14:paraId="646B8F0D" w14:textId="29489B50"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Define the features of a design brief and the requirements of a design task for a community need</w:t>
            </w:r>
          </w:p>
        </w:tc>
        <w:tc>
          <w:tcPr>
            <w:tcW w:w="1999" w:type="dxa"/>
          </w:tcPr>
          <w:p w14:paraId="6EF0D4AE" w14:textId="617B217B"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Break down a design brief to define the purpose and requirements for a given task</w:t>
            </w:r>
          </w:p>
        </w:tc>
        <w:tc>
          <w:tcPr>
            <w:tcW w:w="1999" w:type="dxa"/>
          </w:tcPr>
          <w:p w14:paraId="08CEC55C" w14:textId="4BC04838"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Break down a design brief to define the purpose, requirements and constraints for a given task</w:t>
            </w:r>
          </w:p>
        </w:tc>
      </w:tr>
      <w:tr w:rsidR="000B791F" w:rsidRPr="002276A9" w14:paraId="2EB20BE2" w14:textId="77777777" w:rsidTr="000B791F">
        <w:tc>
          <w:tcPr>
            <w:tcW w:w="1998" w:type="dxa"/>
          </w:tcPr>
          <w:p w14:paraId="1F45DE6C" w14:textId="77777777" w:rsidR="000B791F" w:rsidRPr="002276A9" w:rsidRDefault="000B791F" w:rsidP="000B791F">
            <w:pPr>
              <w:rPr>
                <w:rFonts w:asciiTheme="minorHAnsi" w:hAnsiTheme="minorHAnsi" w:cstheme="minorHAnsi"/>
                <w:szCs w:val="22"/>
              </w:rPr>
            </w:pPr>
          </w:p>
        </w:tc>
        <w:tc>
          <w:tcPr>
            <w:tcW w:w="1999" w:type="dxa"/>
          </w:tcPr>
          <w:p w14:paraId="56729838" w14:textId="77777777" w:rsidR="000B791F" w:rsidRPr="002276A9" w:rsidRDefault="000B791F" w:rsidP="000B791F">
            <w:pPr>
              <w:rPr>
                <w:rFonts w:asciiTheme="minorHAnsi" w:hAnsiTheme="minorHAnsi" w:cstheme="minorHAnsi"/>
                <w:szCs w:val="22"/>
              </w:rPr>
            </w:pPr>
          </w:p>
        </w:tc>
        <w:tc>
          <w:tcPr>
            <w:tcW w:w="1999" w:type="dxa"/>
          </w:tcPr>
          <w:p w14:paraId="05468506" w14:textId="77777777" w:rsidR="000B791F" w:rsidRPr="002276A9" w:rsidRDefault="000B791F" w:rsidP="000B791F">
            <w:pPr>
              <w:rPr>
                <w:rFonts w:asciiTheme="minorHAnsi" w:hAnsiTheme="minorHAnsi" w:cstheme="minorHAnsi"/>
                <w:szCs w:val="22"/>
              </w:rPr>
            </w:pPr>
          </w:p>
        </w:tc>
        <w:tc>
          <w:tcPr>
            <w:tcW w:w="1999" w:type="dxa"/>
          </w:tcPr>
          <w:p w14:paraId="7D69E123" w14:textId="77777777" w:rsidR="000B791F" w:rsidRPr="002276A9" w:rsidRDefault="000B791F" w:rsidP="000B791F">
            <w:pPr>
              <w:rPr>
                <w:rFonts w:asciiTheme="minorHAnsi" w:hAnsiTheme="minorHAnsi" w:cstheme="minorHAnsi"/>
                <w:szCs w:val="22"/>
              </w:rPr>
            </w:pPr>
          </w:p>
        </w:tc>
        <w:tc>
          <w:tcPr>
            <w:tcW w:w="1999" w:type="dxa"/>
          </w:tcPr>
          <w:p w14:paraId="61EEF120" w14:textId="7F7EB19E"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Investigate and select resources based on properties for the given task</w:t>
            </w:r>
          </w:p>
        </w:tc>
        <w:tc>
          <w:tcPr>
            <w:tcW w:w="1999" w:type="dxa"/>
          </w:tcPr>
          <w:p w14:paraId="26A54ABE" w14:textId="3A70F668"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Investigate and select resources based on properties and functions for the given task</w:t>
            </w:r>
          </w:p>
        </w:tc>
        <w:tc>
          <w:tcPr>
            <w:tcW w:w="1999" w:type="dxa"/>
          </w:tcPr>
          <w:p w14:paraId="2E312701" w14:textId="1AA9BEF0" w:rsidR="000B791F" w:rsidRPr="002276A9" w:rsidRDefault="000B791F" w:rsidP="000B791F">
            <w:pPr>
              <w:rPr>
                <w:rFonts w:asciiTheme="minorHAnsi" w:hAnsiTheme="minorHAnsi" w:cstheme="minorHAnsi"/>
                <w:szCs w:val="22"/>
              </w:rPr>
            </w:pPr>
            <w:r w:rsidRPr="002276A9">
              <w:rPr>
                <w:szCs w:val="22"/>
              </w:rPr>
              <w:t>Investigate and select resources considering constraints, properties and functions appropriate for the given task</w:t>
            </w:r>
          </w:p>
        </w:tc>
      </w:tr>
    </w:tbl>
    <w:p w14:paraId="3E310FED" w14:textId="77777777" w:rsidR="00D22D2F" w:rsidRDefault="00D22D2F" w:rsidP="00D22D2F">
      <w:bookmarkStart w:id="20" w:name="_Toc165304391"/>
      <w:r>
        <w:br w:type="page"/>
      </w:r>
    </w:p>
    <w:p w14:paraId="602519EB" w14:textId="58DCC701" w:rsidR="00691442" w:rsidRDefault="005C411C" w:rsidP="0099727B">
      <w:pPr>
        <w:pStyle w:val="SCSAHeading2"/>
        <w:outlineLvl w:val="2"/>
      </w:pPr>
      <w:bookmarkStart w:id="21" w:name="_Toc189148429"/>
      <w:r>
        <w:lastRenderedPageBreak/>
        <w:t xml:space="preserve">Sub-strand: </w:t>
      </w:r>
      <w:r w:rsidR="00691442">
        <w:t>Designing</w:t>
      </w:r>
      <w:bookmarkEnd w:id="20"/>
      <w:bookmarkEnd w:id="21"/>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0B791F" w:rsidRPr="00883456" w14:paraId="18822FB6" w14:textId="5E7522F4" w:rsidTr="000B791F">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2869D77A" w14:textId="77777777" w:rsidR="000B791F" w:rsidRPr="00132559" w:rsidRDefault="000B791F" w:rsidP="000B791F">
            <w:pPr>
              <w:spacing w:line="259" w:lineRule="auto"/>
            </w:pPr>
            <w:r w:rsidRPr="00132559">
              <w:t>Pre-primary</w:t>
            </w:r>
          </w:p>
        </w:tc>
        <w:tc>
          <w:tcPr>
            <w:tcW w:w="1999" w:type="dxa"/>
          </w:tcPr>
          <w:p w14:paraId="7F7C2C5F" w14:textId="77777777" w:rsidR="000B791F" w:rsidRPr="00132559" w:rsidRDefault="000B791F" w:rsidP="000B791F">
            <w:pPr>
              <w:spacing w:line="259" w:lineRule="auto"/>
            </w:pPr>
            <w:r w:rsidRPr="00132559">
              <w:t>Year 1</w:t>
            </w:r>
          </w:p>
        </w:tc>
        <w:tc>
          <w:tcPr>
            <w:tcW w:w="1999" w:type="dxa"/>
          </w:tcPr>
          <w:p w14:paraId="59BF3C89" w14:textId="77777777" w:rsidR="000B791F" w:rsidRPr="00132559" w:rsidRDefault="000B791F" w:rsidP="000B791F">
            <w:pPr>
              <w:spacing w:line="259" w:lineRule="auto"/>
            </w:pPr>
            <w:r w:rsidRPr="00132559">
              <w:t>Year 2</w:t>
            </w:r>
          </w:p>
        </w:tc>
        <w:tc>
          <w:tcPr>
            <w:tcW w:w="1999" w:type="dxa"/>
          </w:tcPr>
          <w:p w14:paraId="7465C63D" w14:textId="262FE305" w:rsidR="000B791F" w:rsidRPr="00132559" w:rsidRDefault="000B791F" w:rsidP="000B791F">
            <w:pPr>
              <w:spacing w:line="259" w:lineRule="auto"/>
            </w:pPr>
            <w:r w:rsidRPr="00132559">
              <w:t>Year 3</w:t>
            </w:r>
          </w:p>
        </w:tc>
        <w:tc>
          <w:tcPr>
            <w:tcW w:w="1999" w:type="dxa"/>
          </w:tcPr>
          <w:p w14:paraId="155FD0F0" w14:textId="16250040" w:rsidR="000B791F" w:rsidRPr="00132559" w:rsidRDefault="000B791F" w:rsidP="000B791F">
            <w:pPr>
              <w:spacing w:line="259" w:lineRule="auto"/>
            </w:pPr>
            <w:r w:rsidRPr="00132559">
              <w:t>Year 4</w:t>
            </w:r>
          </w:p>
        </w:tc>
        <w:tc>
          <w:tcPr>
            <w:tcW w:w="1999" w:type="dxa"/>
          </w:tcPr>
          <w:p w14:paraId="45A6F32B" w14:textId="24874B07" w:rsidR="000B791F" w:rsidRPr="00132559" w:rsidRDefault="000B791F" w:rsidP="000B791F">
            <w:pPr>
              <w:spacing w:line="259" w:lineRule="auto"/>
            </w:pPr>
            <w:r w:rsidRPr="00132559">
              <w:t>Year 5</w:t>
            </w:r>
          </w:p>
        </w:tc>
        <w:tc>
          <w:tcPr>
            <w:tcW w:w="1999" w:type="dxa"/>
          </w:tcPr>
          <w:p w14:paraId="4ECAD869" w14:textId="755612B9" w:rsidR="000B791F" w:rsidRPr="00132559" w:rsidRDefault="000B791F" w:rsidP="000B791F">
            <w:pPr>
              <w:spacing w:line="259" w:lineRule="auto"/>
            </w:pPr>
            <w:r w:rsidRPr="00132559">
              <w:t>Year 6</w:t>
            </w:r>
          </w:p>
        </w:tc>
      </w:tr>
      <w:tr w:rsidR="000B791F" w:rsidRPr="002276A9" w14:paraId="5D90CFFE" w14:textId="56DD11F4" w:rsidTr="000B791F">
        <w:tc>
          <w:tcPr>
            <w:tcW w:w="1998" w:type="dxa"/>
          </w:tcPr>
          <w:p w14:paraId="0867F90E" w14:textId="77777777" w:rsidR="000B791F" w:rsidRPr="002276A9" w:rsidRDefault="000B791F" w:rsidP="000B791F">
            <w:pPr>
              <w:rPr>
                <w:szCs w:val="22"/>
              </w:rPr>
            </w:pPr>
            <w:r w:rsidRPr="002276A9">
              <w:rPr>
                <w:rFonts w:asciiTheme="minorHAnsi" w:hAnsiTheme="minorHAnsi" w:cstheme="minorHAnsi"/>
                <w:szCs w:val="22"/>
              </w:rPr>
              <w:t>Design solutions through discussion, drawing and/or modelling to meet a personal need</w:t>
            </w:r>
          </w:p>
        </w:tc>
        <w:tc>
          <w:tcPr>
            <w:tcW w:w="1999" w:type="dxa"/>
          </w:tcPr>
          <w:p w14:paraId="17CA35E0" w14:textId="77777777" w:rsidR="000B791F" w:rsidRPr="002276A9" w:rsidRDefault="000B791F" w:rsidP="000B791F">
            <w:pPr>
              <w:rPr>
                <w:szCs w:val="22"/>
              </w:rPr>
            </w:pPr>
            <w:r w:rsidRPr="002276A9">
              <w:rPr>
                <w:rFonts w:asciiTheme="minorHAnsi" w:hAnsiTheme="minorHAnsi" w:cstheme="minorHAnsi"/>
                <w:szCs w:val="22"/>
              </w:rPr>
              <w:t>Design solutions through drawing, modelling and/or a sequence of steps</w:t>
            </w:r>
          </w:p>
        </w:tc>
        <w:tc>
          <w:tcPr>
            <w:tcW w:w="1999" w:type="dxa"/>
          </w:tcPr>
          <w:p w14:paraId="43819729" w14:textId="77777777" w:rsidR="000B791F" w:rsidRPr="002276A9" w:rsidRDefault="000B791F" w:rsidP="000B791F">
            <w:pPr>
              <w:rPr>
                <w:szCs w:val="22"/>
              </w:rPr>
            </w:pPr>
            <w:r w:rsidRPr="002276A9">
              <w:rPr>
                <w:rFonts w:asciiTheme="minorHAnsi" w:hAnsiTheme="minorHAnsi" w:cstheme="minorHAnsi"/>
                <w:szCs w:val="22"/>
              </w:rPr>
              <w:t>Design solutions generated and communicated through discussion, drawing, modelling and/or a sequence of steps</w:t>
            </w:r>
          </w:p>
        </w:tc>
        <w:tc>
          <w:tcPr>
            <w:tcW w:w="1999" w:type="dxa"/>
          </w:tcPr>
          <w:p w14:paraId="7A892311" w14:textId="6AFAD347"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Design solutions created with labelled drawings, use of technical terms and/or a sequence of steps</w:t>
            </w:r>
          </w:p>
        </w:tc>
        <w:tc>
          <w:tcPr>
            <w:tcW w:w="1999" w:type="dxa"/>
          </w:tcPr>
          <w:p w14:paraId="6A16BAB6" w14:textId="338838FA"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Design solutions through use of labelled drawings, technical terms, decision-making and/or a sequence of steps</w:t>
            </w:r>
          </w:p>
        </w:tc>
        <w:tc>
          <w:tcPr>
            <w:tcW w:w="1999" w:type="dxa"/>
          </w:tcPr>
          <w:p w14:paraId="0C4E6F96" w14:textId="0BFE9987"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Design solutions considering competing factors, with annotated diagrams, storyboards and/or a sequence of steps, using technical terms and an iterative process</w:t>
            </w:r>
          </w:p>
        </w:tc>
        <w:tc>
          <w:tcPr>
            <w:tcW w:w="1999" w:type="dxa"/>
          </w:tcPr>
          <w:p w14:paraId="7A06A75C" w14:textId="41548731"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Design alternative solutions achieved through an iterative process, including critical thinking, graphical representations, use of a range of technologies, techniques, technical terms and/or a sequence of steps</w:t>
            </w:r>
          </w:p>
        </w:tc>
      </w:tr>
    </w:tbl>
    <w:p w14:paraId="191A4B29" w14:textId="77777777" w:rsidR="00D22D2F" w:rsidRDefault="00D22D2F" w:rsidP="00D22D2F">
      <w:bookmarkStart w:id="22" w:name="_Toc165304392"/>
      <w:r>
        <w:br w:type="page"/>
      </w:r>
    </w:p>
    <w:p w14:paraId="178823C9" w14:textId="28CB5744" w:rsidR="00691442" w:rsidRDefault="005C411C" w:rsidP="0099727B">
      <w:pPr>
        <w:pStyle w:val="SCSAHeading2"/>
        <w:outlineLvl w:val="2"/>
      </w:pPr>
      <w:bookmarkStart w:id="23" w:name="_Toc189148430"/>
      <w:r>
        <w:lastRenderedPageBreak/>
        <w:t xml:space="preserve">Sub-strand: </w:t>
      </w:r>
      <w:r w:rsidR="00691442">
        <w:t>Producing and implementing</w:t>
      </w:r>
      <w:bookmarkEnd w:id="22"/>
      <w:bookmarkEnd w:id="23"/>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0B791F" w:rsidRPr="00883456" w14:paraId="6E065765" w14:textId="0C2C7F8A" w:rsidTr="000B791F">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6D4FA1E9" w14:textId="77777777" w:rsidR="000B791F" w:rsidRPr="00132559" w:rsidRDefault="000B791F" w:rsidP="000B791F">
            <w:r w:rsidRPr="00132559">
              <w:t>Pre-primary</w:t>
            </w:r>
          </w:p>
        </w:tc>
        <w:tc>
          <w:tcPr>
            <w:tcW w:w="1999" w:type="dxa"/>
          </w:tcPr>
          <w:p w14:paraId="23035737" w14:textId="77777777" w:rsidR="000B791F" w:rsidRPr="00132559" w:rsidRDefault="000B791F" w:rsidP="000B791F">
            <w:r w:rsidRPr="00132559">
              <w:t>Year 1</w:t>
            </w:r>
          </w:p>
        </w:tc>
        <w:tc>
          <w:tcPr>
            <w:tcW w:w="1999" w:type="dxa"/>
          </w:tcPr>
          <w:p w14:paraId="52359E4A" w14:textId="77777777" w:rsidR="000B791F" w:rsidRPr="00132559" w:rsidRDefault="000B791F" w:rsidP="000B791F">
            <w:r w:rsidRPr="00132559">
              <w:t>Year 2</w:t>
            </w:r>
          </w:p>
        </w:tc>
        <w:tc>
          <w:tcPr>
            <w:tcW w:w="1999" w:type="dxa"/>
          </w:tcPr>
          <w:p w14:paraId="2D35BBC0" w14:textId="1515C049" w:rsidR="000B791F" w:rsidRPr="00132559" w:rsidRDefault="000B791F" w:rsidP="000B791F">
            <w:r w:rsidRPr="00132559">
              <w:t>Year 3</w:t>
            </w:r>
          </w:p>
        </w:tc>
        <w:tc>
          <w:tcPr>
            <w:tcW w:w="1999" w:type="dxa"/>
          </w:tcPr>
          <w:p w14:paraId="123C3014" w14:textId="7E7E7005" w:rsidR="000B791F" w:rsidRPr="00132559" w:rsidRDefault="000B791F" w:rsidP="000B791F">
            <w:r w:rsidRPr="00132559">
              <w:t>Year 4</w:t>
            </w:r>
          </w:p>
        </w:tc>
        <w:tc>
          <w:tcPr>
            <w:tcW w:w="1999" w:type="dxa"/>
          </w:tcPr>
          <w:p w14:paraId="69650F79" w14:textId="539C5A8D" w:rsidR="000B791F" w:rsidRPr="00132559" w:rsidRDefault="000B791F" w:rsidP="000B791F">
            <w:r w:rsidRPr="00132559">
              <w:t>Year 5</w:t>
            </w:r>
          </w:p>
        </w:tc>
        <w:tc>
          <w:tcPr>
            <w:tcW w:w="1999" w:type="dxa"/>
          </w:tcPr>
          <w:p w14:paraId="22257F84" w14:textId="304AB6A7" w:rsidR="000B791F" w:rsidRPr="00132559" w:rsidRDefault="000B791F" w:rsidP="000B791F">
            <w:r w:rsidRPr="00132559">
              <w:t>Year 6</w:t>
            </w:r>
          </w:p>
        </w:tc>
      </w:tr>
      <w:tr w:rsidR="000B791F" w:rsidRPr="002276A9" w14:paraId="37917E92" w14:textId="1399AF24" w:rsidTr="000B791F">
        <w:tc>
          <w:tcPr>
            <w:tcW w:w="1998" w:type="dxa"/>
          </w:tcPr>
          <w:p w14:paraId="3EABB8CC" w14:textId="77777777" w:rsidR="000B791F" w:rsidRPr="002276A9" w:rsidRDefault="000B791F" w:rsidP="000B791F">
            <w:pPr>
              <w:rPr>
                <w:szCs w:val="22"/>
              </w:rPr>
            </w:pPr>
            <w:r w:rsidRPr="002276A9">
              <w:rPr>
                <w:rFonts w:asciiTheme="minorHAnsi" w:hAnsiTheme="minorHAnsi" w:cstheme="minorHAnsi"/>
                <w:szCs w:val="22"/>
              </w:rPr>
              <w:t>Use available technologies and materials to safely create a solution</w:t>
            </w:r>
          </w:p>
        </w:tc>
        <w:tc>
          <w:tcPr>
            <w:tcW w:w="1999" w:type="dxa"/>
          </w:tcPr>
          <w:p w14:paraId="5CDD3B1B" w14:textId="77777777" w:rsidR="000B791F" w:rsidRPr="002276A9" w:rsidRDefault="000B791F" w:rsidP="000B791F">
            <w:pPr>
              <w:rPr>
                <w:szCs w:val="22"/>
              </w:rPr>
            </w:pPr>
            <w:r w:rsidRPr="002276A9">
              <w:rPr>
                <w:rFonts w:asciiTheme="minorHAnsi" w:hAnsiTheme="minorHAnsi" w:cstheme="minorHAnsi"/>
                <w:szCs w:val="22"/>
              </w:rPr>
              <w:t>Use available technologies and materials to safely create a preferred solution</w:t>
            </w:r>
          </w:p>
        </w:tc>
        <w:tc>
          <w:tcPr>
            <w:tcW w:w="1999" w:type="dxa"/>
          </w:tcPr>
          <w:p w14:paraId="2E316236" w14:textId="77777777" w:rsidR="000B791F" w:rsidRPr="002276A9" w:rsidRDefault="000B791F" w:rsidP="000B791F">
            <w:pPr>
              <w:rPr>
                <w:szCs w:val="22"/>
              </w:rPr>
            </w:pPr>
            <w:r w:rsidRPr="002276A9">
              <w:rPr>
                <w:rFonts w:asciiTheme="minorHAnsi" w:hAnsiTheme="minorHAnsi" w:cstheme="minorHAnsi"/>
                <w:szCs w:val="22"/>
              </w:rPr>
              <w:t>Use given equipment and technologies to safely create a solution</w:t>
            </w:r>
          </w:p>
        </w:tc>
        <w:tc>
          <w:tcPr>
            <w:tcW w:w="1999" w:type="dxa"/>
          </w:tcPr>
          <w:p w14:paraId="52FECC5A" w14:textId="4A12361A" w:rsidR="000B791F" w:rsidRPr="002276A9" w:rsidRDefault="000B791F" w:rsidP="000B791F">
            <w:pPr>
              <w:rPr>
                <w:rFonts w:asciiTheme="minorHAnsi" w:hAnsiTheme="minorHAnsi" w:cstheme="minorHAnsi"/>
                <w:szCs w:val="22"/>
              </w:rPr>
            </w:pPr>
            <w:r w:rsidRPr="00835C2E">
              <w:rPr>
                <w:szCs w:val="22"/>
              </w:rPr>
              <w:t>Use appropriate technologies and components with given equipment and follow agreed protocols to produce a designed solution</w:t>
            </w:r>
          </w:p>
        </w:tc>
        <w:tc>
          <w:tcPr>
            <w:tcW w:w="1999" w:type="dxa"/>
          </w:tcPr>
          <w:p w14:paraId="57A1062C" w14:textId="37B272B7"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Use appropriate technologies, components and/or equipment and follow agreed protocols to produce a designed solution</w:t>
            </w:r>
          </w:p>
        </w:tc>
        <w:tc>
          <w:tcPr>
            <w:tcW w:w="1999" w:type="dxa"/>
          </w:tcPr>
          <w:p w14:paraId="2047A9AD" w14:textId="53E7A634"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Use technologies, components and/or equipment to implement agreed protocols to produce a designed solution</w:t>
            </w:r>
          </w:p>
        </w:tc>
        <w:tc>
          <w:tcPr>
            <w:tcW w:w="1999" w:type="dxa"/>
          </w:tcPr>
          <w:p w14:paraId="09E0B6CC" w14:textId="78DFFCEB" w:rsidR="000B791F" w:rsidRPr="002276A9" w:rsidRDefault="000B791F" w:rsidP="000B791F">
            <w:pPr>
              <w:rPr>
                <w:rFonts w:asciiTheme="minorHAnsi" w:hAnsiTheme="minorHAnsi" w:cstheme="minorHAnsi"/>
                <w:szCs w:val="22"/>
              </w:rPr>
            </w:pPr>
            <w:r w:rsidRPr="00835C2E">
              <w:rPr>
                <w:rFonts w:asciiTheme="minorHAnsi" w:hAnsiTheme="minorHAnsi" w:cstheme="minorHAnsi"/>
                <w:szCs w:val="22"/>
              </w:rPr>
              <w:t>Use a range of technologies, components and/or equipment to implement agreed protocols to produce a designed solution</w:t>
            </w:r>
          </w:p>
        </w:tc>
      </w:tr>
    </w:tbl>
    <w:p w14:paraId="63B16F6B" w14:textId="1BDFA6BE" w:rsidR="00691442" w:rsidRDefault="005C411C" w:rsidP="0099727B">
      <w:pPr>
        <w:pStyle w:val="SCSAHeading2"/>
        <w:outlineLvl w:val="2"/>
      </w:pPr>
      <w:bookmarkStart w:id="24" w:name="_Toc165304393"/>
      <w:bookmarkStart w:id="25" w:name="_Toc189148431"/>
      <w:r>
        <w:t xml:space="preserve">Sub-strand: </w:t>
      </w:r>
      <w:r w:rsidR="00691442">
        <w:t>Evaluating</w:t>
      </w:r>
      <w:bookmarkEnd w:id="24"/>
      <w:bookmarkEnd w:id="25"/>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0B791F" w:rsidRPr="00883456" w14:paraId="58309C1B" w14:textId="50797314" w:rsidTr="00127528">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57217A02" w14:textId="77777777" w:rsidR="000B791F" w:rsidRPr="00132559" w:rsidRDefault="000B791F" w:rsidP="000B791F">
            <w:r w:rsidRPr="00132559">
              <w:t>Pre-primary</w:t>
            </w:r>
          </w:p>
        </w:tc>
        <w:tc>
          <w:tcPr>
            <w:tcW w:w="1999" w:type="dxa"/>
          </w:tcPr>
          <w:p w14:paraId="3A5288C0" w14:textId="77777777" w:rsidR="000B791F" w:rsidRPr="00132559" w:rsidRDefault="000B791F" w:rsidP="000B791F">
            <w:r w:rsidRPr="00132559">
              <w:t>Year 1</w:t>
            </w:r>
          </w:p>
        </w:tc>
        <w:tc>
          <w:tcPr>
            <w:tcW w:w="1999" w:type="dxa"/>
          </w:tcPr>
          <w:p w14:paraId="0B55086B" w14:textId="77777777" w:rsidR="000B791F" w:rsidRPr="00132559" w:rsidRDefault="000B791F" w:rsidP="000B791F">
            <w:r w:rsidRPr="00132559">
              <w:t>Year 2</w:t>
            </w:r>
          </w:p>
        </w:tc>
        <w:tc>
          <w:tcPr>
            <w:tcW w:w="1999" w:type="dxa"/>
          </w:tcPr>
          <w:p w14:paraId="180A019D" w14:textId="3058C06B" w:rsidR="000B791F" w:rsidRPr="00132559" w:rsidRDefault="000B791F" w:rsidP="000B791F">
            <w:r w:rsidRPr="00132559">
              <w:t>Year 3</w:t>
            </w:r>
          </w:p>
        </w:tc>
        <w:tc>
          <w:tcPr>
            <w:tcW w:w="1999" w:type="dxa"/>
          </w:tcPr>
          <w:p w14:paraId="40442668" w14:textId="57DA8BA2" w:rsidR="000B791F" w:rsidRPr="00132559" w:rsidRDefault="000B791F" w:rsidP="000B791F">
            <w:r w:rsidRPr="00132559">
              <w:t>Year 4</w:t>
            </w:r>
          </w:p>
        </w:tc>
        <w:tc>
          <w:tcPr>
            <w:tcW w:w="1999" w:type="dxa"/>
          </w:tcPr>
          <w:p w14:paraId="47721FBF" w14:textId="762B999E" w:rsidR="000B791F" w:rsidRPr="00132559" w:rsidRDefault="000B791F" w:rsidP="000B791F">
            <w:r w:rsidRPr="00132559">
              <w:t>Year 5</w:t>
            </w:r>
          </w:p>
        </w:tc>
        <w:tc>
          <w:tcPr>
            <w:tcW w:w="1999" w:type="dxa"/>
          </w:tcPr>
          <w:p w14:paraId="5E409FBA" w14:textId="01B14574" w:rsidR="000B791F" w:rsidRPr="00132559" w:rsidRDefault="000B791F" w:rsidP="000B791F">
            <w:r w:rsidRPr="00132559">
              <w:t>Year 6</w:t>
            </w:r>
          </w:p>
        </w:tc>
      </w:tr>
      <w:tr w:rsidR="000B791F" w:rsidRPr="002276A9" w14:paraId="09D4C041" w14:textId="703C9E20" w:rsidTr="00127528">
        <w:tc>
          <w:tcPr>
            <w:tcW w:w="1998" w:type="dxa"/>
          </w:tcPr>
          <w:p w14:paraId="4C0172A5" w14:textId="77777777" w:rsidR="000B791F" w:rsidRPr="002276A9" w:rsidRDefault="000B791F" w:rsidP="000B791F">
            <w:pPr>
              <w:rPr>
                <w:szCs w:val="22"/>
              </w:rPr>
            </w:pPr>
            <w:r w:rsidRPr="002276A9">
              <w:rPr>
                <w:rFonts w:asciiTheme="minorHAnsi" w:hAnsiTheme="minorHAnsi" w:cstheme="minorHAnsi"/>
                <w:szCs w:val="22"/>
              </w:rPr>
              <w:t>Use personal preferences to evaluate the solution</w:t>
            </w:r>
          </w:p>
        </w:tc>
        <w:tc>
          <w:tcPr>
            <w:tcW w:w="1999" w:type="dxa"/>
          </w:tcPr>
          <w:p w14:paraId="6E98093E" w14:textId="77777777" w:rsidR="000B791F" w:rsidRPr="002276A9" w:rsidRDefault="000B791F" w:rsidP="000B791F">
            <w:pPr>
              <w:rPr>
                <w:szCs w:val="22"/>
              </w:rPr>
            </w:pPr>
            <w:r w:rsidRPr="002276A9">
              <w:rPr>
                <w:rFonts w:asciiTheme="minorHAnsi" w:hAnsiTheme="minorHAnsi" w:cstheme="minorHAnsi"/>
                <w:szCs w:val="22"/>
              </w:rPr>
              <w:t>Use personal preferences to evaluate the solution for a personal need</w:t>
            </w:r>
          </w:p>
        </w:tc>
        <w:tc>
          <w:tcPr>
            <w:tcW w:w="1999" w:type="dxa"/>
          </w:tcPr>
          <w:p w14:paraId="59A77F8A" w14:textId="77777777" w:rsidR="000B791F" w:rsidRPr="002276A9" w:rsidRDefault="000B791F" w:rsidP="000B791F">
            <w:pPr>
              <w:rPr>
                <w:szCs w:val="22"/>
              </w:rPr>
            </w:pPr>
            <w:r w:rsidRPr="002276A9">
              <w:rPr>
                <w:rFonts w:asciiTheme="minorHAnsi" w:hAnsiTheme="minorHAnsi" w:cstheme="minorHAnsi"/>
                <w:szCs w:val="22"/>
              </w:rPr>
              <w:t>Use personal preferences and the needs of the known user to evaluate the solution</w:t>
            </w:r>
          </w:p>
        </w:tc>
        <w:tc>
          <w:tcPr>
            <w:tcW w:w="1999" w:type="dxa"/>
          </w:tcPr>
          <w:p w14:paraId="58B9D70E" w14:textId="726BE968"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Use given criteria to evaluate diagrams, technologies and the components used for the designed solution</w:t>
            </w:r>
          </w:p>
        </w:tc>
        <w:tc>
          <w:tcPr>
            <w:tcW w:w="1999" w:type="dxa"/>
          </w:tcPr>
          <w:p w14:paraId="4A3868D1" w14:textId="2A84813F"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Use given criteria to evaluate design features, selected resources,</w:t>
            </w:r>
            <w:r w:rsidR="002F6233">
              <w:rPr>
                <w:rFonts w:asciiTheme="minorHAnsi" w:hAnsiTheme="minorHAnsi" w:cstheme="minorHAnsi"/>
                <w:szCs w:val="22"/>
              </w:rPr>
              <w:br/>
            </w:r>
            <w:r w:rsidRPr="002276A9">
              <w:rPr>
                <w:rFonts w:asciiTheme="minorHAnsi" w:hAnsiTheme="minorHAnsi" w:cstheme="minorHAnsi"/>
                <w:szCs w:val="22"/>
              </w:rPr>
              <w:t>decision-making processes and the designed solution</w:t>
            </w:r>
          </w:p>
        </w:tc>
        <w:tc>
          <w:tcPr>
            <w:tcW w:w="1999" w:type="dxa"/>
          </w:tcPr>
          <w:p w14:paraId="1A82FB4A" w14:textId="0C351E81"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Use given criteria to evaluate design features, consideration of competing factors, processes and the designed solution</w:t>
            </w:r>
          </w:p>
        </w:tc>
        <w:tc>
          <w:tcPr>
            <w:tcW w:w="1999" w:type="dxa"/>
          </w:tcPr>
          <w:p w14:paraId="608B1F9E" w14:textId="6CDFE92B" w:rsidR="000B791F" w:rsidRPr="002276A9" w:rsidRDefault="000B791F" w:rsidP="000B791F">
            <w:pPr>
              <w:rPr>
                <w:rFonts w:asciiTheme="minorHAnsi" w:hAnsiTheme="minorHAnsi" w:cstheme="minorHAnsi"/>
                <w:szCs w:val="22"/>
              </w:rPr>
            </w:pPr>
            <w:r w:rsidRPr="002276A9">
              <w:rPr>
                <w:rFonts w:asciiTheme="minorHAnsi" w:hAnsiTheme="minorHAnsi" w:cstheme="minorHAnsi"/>
                <w:szCs w:val="22"/>
              </w:rPr>
              <w:t>Develop negotiated criteria to evaluate design features, graphics, selected technologies, processes</w:t>
            </w:r>
            <w:r>
              <w:rPr>
                <w:rFonts w:asciiTheme="minorHAnsi" w:hAnsiTheme="minorHAnsi" w:cstheme="minorHAnsi"/>
                <w:szCs w:val="22"/>
              </w:rPr>
              <w:t xml:space="preserve"> and</w:t>
            </w:r>
            <w:r w:rsidRPr="002276A9">
              <w:rPr>
                <w:rFonts w:asciiTheme="minorHAnsi" w:hAnsiTheme="minorHAnsi" w:cstheme="minorHAnsi"/>
                <w:szCs w:val="22"/>
              </w:rPr>
              <w:t xml:space="preserve"> functionality, </w:t>
            </w:r>
            <w:r w:rsidRPr="00A169A8">
              <w:rPr>
                <w:rFonts w:asciiTheme="minorHAnsi" w:hAnsiTheme="minorHAnsi" w:cstheme="minorHAnsi"/>
                <w:szCs w:val="22"/>
              </w:rPr>
              <w:t>with</w:t>
            </w:r>
            <w:r w:rsidRPr="002276A9">
              <w:rPr>
                <w:rFonts w:asciiTheme="minorHAnsi" w:hAnsiTheme="minorHAnsi" w:cstheme="minorHAnsi"/>
                <w:szCs w:val="22"/>
              </w:rPr>
              <w:t xml:space="preserve"> consideration of constraints </w:t>
            </w:r>
            <w:r>
              <w:rPr>
                <w:rFonts w:asciiTheme="minorHAnsi" w:hAnsiTheme="minorHAnsi" w:cstheme="minorHAnsi"/>
                <w:szCs w:val="22"/>
              </w:rPr>
              <w:t>for</w:t>
            </w:r>
            <w:r w:rsidRPr="002276A9">
              <w:rPr>
                <w:rFonts w:asciiTheme="minorHAnsi" w:hAnsiTheme="minorHAnsi" w:cstheme="minorHAnsi"/>
                <w:szCs w:val="22"/>
              </w:rPr>
              <w:t xml:space="preserve"> the designed solution</w:t>
            </w:r>
          </w:p>
        </w:tc>
      </w:tr>
    </w:tbl>
    <w:p w14:paraId="6437BC06" w14:textId="77777777" w:rsidR="00D930EB" w:rsidRDefault="00D930EB" w:rsidP="00691442">
      <w:pPr>
        <w:pStyle w:val="SCSAHeading1"/>
        <w:sectPr w:rsidR="00D930EB" w:rsidSect="00AB356C">
          <w:headerReference w:type="even" r:id="rId21"/>
          <w:headerReference w:type="default" r:id="rId22"/>
          <w:footerReference w:type="default" r:id="rId23"/>
          <w:headerReference w:type="first" r:id="rId24"/>
          <w:footerReference w:type="first" r:id="rId25"/>
          <w:pgSz w:w="16838" w:h="11906" w:orient="landscape" w:code="9"/>
          <w:pgMar w:top="1644" w:right="1418" w:bottom="1276" w:left="1418" w:header="680" w:footer="567" w:gutter="0"/>
          <w:pgNumType w:start="1"/>
          <w:cols w:space="708"/>
          <w:docGrid w:linePitch="360"/>
        </w:sectPr>
      </w:pPr>
      <w:bookmarkStart w:id="26" w:name="_Toc164850324"/>
    </w:p>
    <w:p w14:paraId="128DF3C4" w14:textId="263113C9" w:rsidR="00576C25" w:rsidRDefault="003E199E" w:rsidP="005E0606">
      <w:pPr>
        <w:pStyle w:val="SCSAHeading1"/>
      </w:pPr>
      <w:bookmarkStart w:id="27" w:name="_Toc189148432"/>
      <w:r>
        <w:lastRenderedPageBreak/>
        <w:t>Years</w:t>
      </w:r>
      <w:r w:rsidR="005E0606">
        <w:t xml:space="preserve"> 7–10</w:t>
      </w:r>
      <w:bookmarkEnd w:id="26"/>
      <w:bookmarkEnd w:id="27"/>
    </w:p>
    <w:p w14:paraId="5F3E298B" w14:textId="0389216F" w:rsidR="00396FF2" w:rsidRPr="00883456" w:rsidRDefault="005C411C" w:rsidP="00004279">
      <w:pPr>
        <w:pStyle w:val="SCSAHeading1"/>
      </w:pPr>
      <w:bookmarkStart w:id="28" w:name="_Toc189148433"/>
      <w:r>
        <w:t xml:space="preserve">Strand: </w:t>
      </w:r>
      <w:r w:rsidR="00FC5151">
        <w:t>Digital systems</w:t>
      </w:r>
      <w:bookmarkEnd w:id="28"/>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10976A86" w14:textId="77777777" w:rsidTr="00A17A0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5C778D46" w14:textId="1781EB46" w:rsidR="00952A3D" w:rsidRPr="00576C25" w:rsidRDefault="00952A3D" w:rsidP="009B4DE3">
            <w:r w:rsidRPr="00132559">
              <w:t xml:space="preserve">Year </w:t>
            </w:r>
            <w:r>
              <w:t>7</w:t>
            </w:r>
          </w:p>
        </w:tc>
        <w:tc>
          <w:tcPr>
            <w:tcW w:w="3487" w:type="dxa"/>
          </w:tcPr>
          <w:p w14:paraId="7173AB3D" w14:textId="1A5EB062" w:rsidR="00952A3D" w:rsidRPr="00576C25" w:rsidRDefault="00952A3D" w:rsidP="009B4DE3">
            <w:r w:rsidRPr="00132559">
              <w:t xml:space="preserve">Year </w:t>
            </w:r>
            <w:r>
              <w:t>8</w:t>
            </w:r>
          </w:p>
        </w:tc>
        <w:tc>
          <w:tcPr>
            <w:tcW w:w="3487" w:type="dxa"/>
          </w:tcPr>
          <w:p w14:paraId="7D7D4A2D" w14:textId="744FD1A7" w:rsidR="00952A3D" w:rsidRPr="00576C25" w:rsidRDefault="00952A3D" w:rsidP="009B4DE3">
            <w:r w:rsidRPr="00132559">
              <w:t xml:space="preserve">Year </w:t>
            </w:r>
            <w:r>
              <w:t>9</w:t>
            </w:r>
          </w:p>
        </w:tc>
        <w:tc>
          <w:tcPr>
            <w:tcW w:w="3487" w:type="dxa"/>
          </w:tcPr>
          <w:p w14:paraId="4A93ACD6" w14:textId="4CF43716" w:rsidR="00952A3D" w:rsidRPr="00576C25" w:rsidRDefault="00952A3D" w:rsidP="009B4DE3">
            <w:r w:rsidRPr="00132559">
              <w:t xml:space="preserve">Year </w:t>
            </w:r>
            <w:r>
              <w:t>10</w:t>
            </w:r>
          </w:p>
        </w:tc>
      </w:tr>
      <w:tr w:rsidR="00952A3D" w:rsidRPr="002276A9" w14:paraId="46CF4D39" w14:textId="77777777" w:rsidTr="00A17A08">
        <w:tc>
          <w:tcPr>
            <w:tcW w:w="3487" w:type="dxa"/>
          </w:tcPr>
          <w:p w14:paraId="22C8A379" w14:textId="77777777" w:rsidR="00952A3D" w:rsidRDefault="00952A3D" w:rsidP="009B4DE3">
            <w:pPr>
              <w:spacing w:after="120"/>
              <w:rPr>
                <w:szCs w:val="22"/>
              </w:rPr>
            </w:pPr>
            <w:r w:rsidRPr="005B7A1F">
              <w:rPr>
                <w:szCs w:val="22"/>
              </w:rPr>
              <w:t>Methods of data transmission in different types of networks including wired, wireless and mobile networks</w:t>
            </w:r>
          </w:p>
          <w:p w14:paraId="3F8FF2A8" w14:textId="12B41CFC" w:rsidR="00952A3D" w:rsidRPr="005B7A1F" w:rsidRDefault="00952A3D" w:rsidP="009B4DE3">
            <w:pPr>
              <w:rPr>
                <w:szCs w:val="22"/>
              </w:rPr>
            </w:pPr>
            <w:r w:rsidRPr="005B7A1F">
              <w:rPr>
                <w:szCs w:val="22"/>
              </w:rPr>
              <w:t>For example:</w:t>
            </w:r>
          </w:p>
          <w:p w14:paraId="105CDB12" w14:textId="77777777" w:rsidR="00952A3D" w:rsidRPr="005B7A1F" w:rsidRDefault="00952A3D" w:rsidP="00213096">
            <w:pPr>
              <w:pStyle w:val="ListParagraph"/>
              <w:keepNext/>
              <w:numPr>
                <w:ilvl w:val="0"/>
                <w:numId w:val="5"/>
              </w:numPr>
              <w:ind w:left="227" w:hanging="227"/>
            </w:pPr>
            <w:r w:rsidRPr="005B7A1F">
              <w:t>wireless and wired connectivity has advantages and disadvantages</w:t>
            </w:r>
          </w:p>
          <w:p w14:paraId="554CF251" w14:textId="75E489FC" w:rsidR="00952A3D" w:rsidRPr="005B7A1F" w:rsidRDefault="00952A3D" w:rsidP="00213096">
            <w:pPr>
              <w:pStyle w:val="ListParagraph"/>
              <w:keepNext/>
              <w:numPr>
                <w:ilvl w:val="0"/>
                <w:numId w:val="5"/>
              </w:numPr>
              <w:ind w:left="227" w:hanging="227"/>
            </w:pPr>
            <w:r w:rsidRPr="005B7A1F">
              <w:t>mobile networks transfer data and t</w:t>
            </w:r>
            <w:r>
              <w:t>ransmission</w:t>
            </w:r>
            <w:r w:rsidRPr="005B7A1F">
              <w:t xml:space="preserve"> rates differ between mobile, wired and wireless (wi-fi) networks</w:t>
            </w:r>
          </w:p>
          <w:p w14:paraId="6015C52E" w14:textId="44014203" w:rsidR="00952A3D" w:rsidRPr="002276A9" w:rsidRDefault="00952A3D" w:rsidP="00213096">
            <w:pPr>
              <w:pStyle w:val="ListParagraph"/>
              <w:keepNext/>
              <w:numPr>
                <w:ilvl w:val="0"/>
                <w:numId w:val="5"/>
              </w:numPr>
              <w:ind w:left="227" w:hanging="227"/>
            </w:pPr>
            <w:r w:rsidRPr="005B7A1F">
              <w:t>benefits of cloud storage include scalability, accessibility, security and can be cost</w:t>
            </w:r>
            <w:r>
              <w:noBreakHyphen/>
            </w:r>
            <w:r w:rsidRPr="005B7A1F">
              <w:t xml:space="preserve">effective </w:t>
            </w:r>
          </w:p>
        </w:tc>
        <w:tc>
          <w:tcPr>
            <w:tcW w:w="3487" w:type="dxa"/>
          </w:tcPr>
          <w:p w14:paraId="7D30FBEE" w14:textId="5B3DDCCF" w:rsidR="00952A3D" w:rsidRDefault="00952A3D" w:rsidP="009B4DE3">
            <w:pPr>
              <w:spacing w:after="120"/>
              <w:rPr>
                <w:szCs w:val="22"/>
              </w:rPr>
            </w:pPr>
            <w:r w:rsidRPr="005B7A1F">
              <w:rPr>
                <w:szCs w:val="22"/>
              </w:rPr>
              <w:t>Methods of data transmission and security in wired, wireless and mobile networks</w:t>
            </w:r>
          </w:p>
          <w:p w14:paraId="4BA9DD61" w14:textId="1AD875EE" w:rsidR="00952A3D" w:rsidRPr="005B7A1F" w:rsidRDefault="00952A3D" w:rsidP="009B4DE3">
            <w:pPr>
              <w:rPr>
                <w:szCs w:val="22"/>
              </w:rPr>
            </w:pPr>
            <w:r w:rsidRPr="005B7A1F">
              <w:rPr>
                <w:szCs w:val="22"/>
              </w:rPr>
              <w:t>For example:</w:t>
            </w:r>
          </w:p>
          <w:p w14:paraId="4E9EA9AE" w14:textId="77777777" w:rsidR="00952A3D" w:rsidRPr="005B7A1F" w:rsidRDefault="00952A3D" w:rsidP="00213096">
            <w:pPr>
              <w:pStyle w:val="ListParagraph"/>
              <w:keepNext/>
              <w:numPr>
                <w:ilvl w:val="0"/>
                <w:numId w:val="6"/>
              </w:numPr>
              <w:ind w:left="227" w:hanging="227"/>
            </w:pPr>
            <w:r w:rsidRPr="005B7A1F">
              <w:t>data is structured and transmitted through a network, such as broken up into data packets (small pieces) and passed from the source, through multiple devices, in order, to the destination</w:t>
            </w:r>
          </w:p>
          <w:p w14:paraId="37E05F77" w14:textId="77777777" w:rsidR="00952A3D" w:rsidRPr="005B7A1F" w:rsidRDefault="00952A3D" w:rsidP="00213096">
            <w:pPr>
              <w:pStyle w:val="ListParagraph"/>
              <w:keepNext/>
              <w:numPr>
                <w:ilvl w:val="0"/>
                <w:numId w:val="6"/>
              </w:numPr>
              <w:ind w:left="227" w:hanging="227"/>
            </w:pPr>
            <w:r w:rsidRPr="005B7A1F">
              <w:t xml:space="preserve">strategies are necessary to mitigate common security threats, such as phishing </w:t>
            </w:r>
          </w:p>
          <w:p w14:paraId="3E3A4F67" w14:textId="0283BCB5" w:rsidR="00952A3D" w:rsidRPr="002276A9" w:rsidRDefault="00952A3D" w:rsidP="00213096">
            <w:pPr>
              <w:pStyle w:val="ListParagraph"/>
              <w:keepNext/>
              <w:numPr>
                <w:ilvl w:val="0"/>
                <w:numId w:val="6"/>
              </w:numPr>
              <w:ind w:left="227" w:hanging="227"/>
            </w:pPr>
            <w:bookmarkStart w:id="29" w:name="_Hlk189145090"/>
            <w:r w:rsidRPr="005B7A1F">
              <w:t>common security strategies including VPNs, antivirus software, encryption, multifactor authentication, etc.</w:t>
            </w:r>
            <w:bookmarkEnd w:id="29"/>
          </w:p>
        </w:tc>
        <w:tc>
          <w:tcPr>
            <w:tcW w:w="3487" w:type="dxa"/>
            <w:vMerge w:val="restart"/>
          </w:tcPr>
          <w:p w14:paraId="7758F3C6" w14:textId="77777777" w:rsidR="00952A3D" w:rsidRDefault="00952A3D" w:rsidP="009B4DE3">
            <w:pPr>
              <w:spacing w:after="120"/>
              <w:rPr>
                <w:szCs w:val="22"/>
              </w:rPr>
            </w:pPr>
            <w:r w:rsidRPr="005B7A1F">
              <w:rPr>
                <w:szCs w:val="22"/>
              </w:rPr>
              <w:t>Role of hardware and software to manage, control and secure the movement of data in a digital system</w:t>
            </w:r>
          </w:p>
          <w:p w14:paraId="38BC1226" w14:textId="62873068" w:rsidR="00952A3D" w:rsidRPr="005B7A1F" w:rsidRDefault="00952A3D" w:rsidP="009B4DE3">
            <w:pPr>
              <w:rPr>
                <w:szCs w:val="22"/>
              </w:rPr>
            </w:pPr>
            <w:r w:rsidRPr="005B7A1F">
              <w:rPr>
                <w:szCs w:val="22"/>
              </w:rPr>
              <w:t>For example:</w:t>
            </w:r>
          </w:p>
          <w:p w14:paraId="22111D5D" w14:textId="77777777" w:rsidR="00952A3D" w:rsidRPr="005B7A1F" w:rsidRDefault="00952A3D" w:rsidP="00213096">
            <w:pPr>
              <w:pStyle w:val="ListParagraph"/>
              <w:keepNext/>
              <w:numPr>
                <w:ilvl w:val="0"/>
                <w:numId w:val="6"/>
              </w:numPr>
              <w:ind w:left="227" w:hanging="227"/>
            </w:pPr>
            <w:r w:rsidRPr="005B7A1F">
              <w:t>simple network configurations using real or simulated hardware allows for the observation of packets moving around the network, such as monitoring packets on simulated switches and networked devices</w:t>
            </w:r>
          </w:p>
          <w:p w14:paraId="05A03F4C" w14:textId="77777777" w:rsidR="00952A3D" w:rsidRPr="005B7A1F" w:rsidRDefault="00952A3D" w:rsidP="00D22D2F">
            <w:pPr>
              <w:pStyle w:val="ListParagraph"/>
              <w:numPr>
                <w:ilvl w:val="0"/>
                <w:numId w:val="6"/>
              </w:numPr>
              <w:ind w:left="227" w:hanging="227"/>
            </w:pPr>
            <w:r w:rsidRPr="005B7A1F">
              <w:t>domain names and IP addresses allow data to be transmitted to specific networked devices, such as DNS and routing tables</w:t>
            </w:r>
          </w:p>
          <w:p w14:paraId="6FA8F729" w14:textId="591542B6" w:rsidR="00952A3D" w:rsidRPr="005B7A1F" w:rsidRDefault="00952A3D" w:rsidP="00D22D2F">
            <w:pPr>
              <w:pStyle w:val="ListParagraph"/>
              <w:keepNext/>
              <w:keepLines/>
              <w:numPr>
                <w:ilvl w:val="0"/>
                <w:numId w:val="6"/>
              </w:numPr>
              <w:ind w:left="227" w:hanging="227"/>
            </w:pPr>
            <w:r w:rsidRPr="005B7A1F">
              <w:lastRenderedPageBreak/>
              <w:t>the IoT (Internet of Things) is used as part of a networked digital system, such as using sensors and digital systems to collect and share data over the internet with identified security risks</w:t>
            </w:r>
          </w:p>
          <w:p w14:paraId="401ED4B5" w14:textId="77777777" w:rsidR="00952A3D" w:rsidRPr="005B7A1F" w:rsidRDefault="00952A3D" w:rsidP="00213096">
            <w:pPr>
              <w:pStyle w:val="ListParagraph"/>
              <w:keepNext/>
              <w:numPr>
                <w:ilvl w:val="0"/>
                <w:numId w:val="6"/>
              </w:numPr>
              <w:ind w:left="227" w:hanging="227"/>
            </w:pPr>
            <w:r w:rsidRPr="005B7A1F">
              <w:t>common network security mitigation strategies include firewalls, intrusion detection software, etc</w:t>
            </w:r>
          </w:p>
          <w:p w14:paraId="5E04E627" w14:textId="79D3047C" w:rsidR="00952A3D" w:rsidRPr="002276A9" w:rsidRDefault="00952A3D" w:rsidP="00213096">
            <w:pPr>
              <w:pStyle w:val="ListParagraph"/>
              <w:keepNext/>
              <w:numPr>
                <w:ilvl w:val="0"/>
                <w:numId w:val="6"/>
              </w:numPr>
              <w:ind w:left="227" w:hanging="227"/>
            </w:pPr>
            <w:r w:rsidRPr="005B7A1F">
              <w:t>ping and/or traceroute commands show network connectivity</w:t>
            </w:r>
          </w:p>
        </w:tc>
        <w:tc>
          <w:tcPr>
            <w:tcW w:w="3487" w:type="dxa"/>
            <w:vMerge w:val="restart"/>
          </w:tcPr>
          <w:p w14:paraId="54DDF81F" w14:textId="77777777" w:rsidR="00952A3D" w:rsidRDefault="00952A3D" w:rsidP="009B4DE3">
            <w:pPr>
              <w:spacing w:after="120"/>
              <w:rPr>
                <w:szCs w:val="22"/>
              </w:rPr>
            </w:pPr>
            <w:r w:rsidRPr="005B7A1F">
              <w:rPr>
                <w:szCs w:val="22"/>
              </w:rPr>
              <w:lastRenderedPageBreak/>
              <w:t xml:space="preserve">Hardware and software are used to manage, control and secure access to data in networked digital systems </w:t>
            </w:r>
          </w:p>
          <w:p w14:paraId="0F6CEF50" w14:textId="7A52C860" w:rsidR="00952A3D" w:rsidRPr="005B7A1F" w:rsidRDefault="00952A3D" w:rsidP="009B4DE3">
            <w:pPr>
              <w:rPr>
                <w:szCs w:val="22"/>
              </w:rPr>
            </w:pPr>
            <w:r w:rsidRPr="005B7A1F">
              <w:rPr>
                <w:szCs w:val="22"/>
              </w:rPr>
              <w:t>For example:</w:t>
            </w:r>
          </w:p>
          <w:p w14:paraId="75D54E2A" w14:textId="77777777" w:rsidR="00952A3D" w:rsidRDefault="00952A3D" w:rsidP="00D22D2F">
            <w:pPr>
              <w:pStyle w:val="ListParagraph"/>
              <w:numPr>
                <w:ilvl w:val="0"/>
                <w:numId w:val="6"/>
              </w:numPr>
              <w:ind w:left="227" w:hanging="227"/>
            </w:pPr>
            <w:r w:rsidRPr="005B7A1F">
              <w:t>public key cryptography, such as TLS, and hashing</w:t>
            </w:r>
          </w:p>
          <w:p w14:paraId="612581F7" w14:textId="69662503" w:rsidR="00952A3D" w:rsidRPr="005B7A1F" w:rsidRDefault="00952A3D" w:rsidP="00D22D2F">
            <w:pPr>
              <w:pStyle w:val="ListParagraph"/>
              <w:numPr>
                <w:ilvl w:val="0"/>
                <w:numId w:val="6"/>
              </w:numPr>
              <w:ind w:left="227" w:hanging="227"/>
            </w:pPr>
            <w:r w:rsidRPr="005B7A1F">
              <w:t>secure storage and transmission of data</w:t>
            </w:r>
            <w:r>
              <w:t>, such as SHA-1</w:t>
            </w:r>
          </w:p>
          <w:p w14:paraId="76F7B984" w14:textId="330D6142" w:rsidR="00952A3D" w:rsidRPr="005B7A1F" w:rsidRDefault="00952A3D" w:rsidP="001106C9">
            <w:pPr>
              <w:pStyle w:val="ListParagraph"/>
              <w:numPr>
                <w:ilvl w:val="0"/>
                <w:numId w:val="6"/>
              </w:numPr>
              <w:ind w:left="227" w:hanging="227"/>
            </w:pPr>
            <w:r w:rsidRPr="005B7A1F">
              <w:t xml:space="preserve">private information moves through a system and can be identified as the most likely target of a cyber attack. Data packets can be mapped when moving between the user and server in </w:t>
            </w:r>
            <w:r>
              <w:t xml:space="preserve">a </w:t>
            </w:r>
            <w:r w:rsidRPr="005B7A1F">
              <w:t>web application. Sending data in plain text becomes susceptible to a ‘man-in-the-middle’ attack</w:t>
            </w:r>
          </w:p>
          <w:p w14:paraId="18950686" w14:textId="77777777" w:rsidR="00952A3D" w:rsidRPr="005B7A1F" w:rsidRDefault="00952A3D" w:rsidP="00D22D2F">
            <w:pPr>
              <w:pStyle w:val="ListParagraph"/>
              <w:numPr>
                <w:ilvl w:val="0"/>
                <w:numId w:val="6"/>
              </w:numPr>
              <w:ind w:left="227" w:hanging="227"/>
            </w:pPr>
            <w:r w:rsidRPr="005B7A1F">
              <w:lastRenderedPageBreak/>
              <w:t>networks can be configured by using real or simulated hardware where data packets move around the network, with various levels of network efficiency</w:t>
            </w:r>
          </w:p>
          <w:p w14:paraId="2828090A" w14:textId="77777777" w:rsidR="00952A3D" w:rsidRPr="005B7A1F" w:rsidRDefault="00952A3D" w:rsidP="00213096">
            <w:pPr>
              <w:pStyle w:val="ListParagraph"/>
              <w:keepNext/>
              <w:numPr>
                <w:ilvl w:val="0"/>
                <w:numId w:val="6"/>
              </w:numPr>
              <w:ind w:left="227" w:hanging="227"/>
            </w:pPr>
            <w:r w:rsidRPr="005B7A1F">
              <w:t>data moves through a network based on layers of the TCP/IP model</w:t>
            </w:r>
          </w:p>
          <w:p w14:paraId="22EF8D9D" w14:textId="661F25C3" w:rsidR="00952A3D" w:rsidRPr="005B7A1F" w:rsidRDefault="00952A3D" w:rsidP="00213096">
            <w:pPr>
              <w:pStyle w:val="ListParagraph"/>
              <w:keepNext/>
              <w:numPr>
                <w:ilvl w:val="0"/>
                <w:numId w:val="6"/>
              </w:numPr>
              <w:ind w:left="227" w:hanging="227"/>
            </w:pPr>
            <w:r w:rsidRPr="005B7A1F">
              <w:t xml:space="preserve">cybersecurity threat models are essential tools </w:t>
            </w:r>
            <w:r>
              <w:t>to</w:t>
            </w:r>
            <w:r w:rsidRPr="005B7A1F">
              <w:t xml:space="preserve"> identify and understand potential threats to a system, enabling the design and implementation of appropriate security measures</w:t>
            </w:r>
          </w:p>
          <w:p w14:paraId="7CFE47CC" w14:textId="5B1896BA" w:rsidR="00952A3D" w:rsidRPr="002276A9" w:rsidRDefault="00952A3D" w:rsidP="00213096">
            <w:pPr>
              <w:pStyle w:val="ListParagraph"/>
              <w:keepNext/>
              <w:numPr>
                <w:ilvl w:val="0"/>
                <w:numId w:val="6"/>
              </w:numPr>
              <w:ind w:left="227" w:hanging="227"/>
            </w:pPr>
            <w:r w:rsidRPr="005B7A1F">
              <w:t>a cybersecurity threat model should consider assets, threats, attack vectors, vulnerabilities, risk, security controls and the environment</w:t>
            </w:r>
          </w:p>
        </w:tc>
      </w:tr>
      <w:tr w:rsidR="00952A3D" w:rsidRPr="002276A9" w14:paraId="0C2492A2" w14:textId="77777777" w:rsidTr="00A17A08">
        <w:trPr>
          <w:trHeight w:val="796"/>
        </w:trPr>
        <w:tc>
          <w:tcPr>
            <w:tcW w:w="3487" w:type="dxa"/>
          </w:tcPr>
          <w:p w14:paraId="4858DE54" w14:textId="77777777" w:rsidR="00952A3D" w:rsidRDefault="00952A3D" w:rsidP="00D22D2F">
            <w:pPr>
              <w:keepNext/>
              <w:keepLines/>
              <w:spacing w:after="120"/>
              <w:rPr>
                <w:szCs w:val="22"/>
              </w:rPr>
            </w:pPr>
            <w:r w:rsidRPr="005B7A1F">
              <w:rPr>
                <w:szCs w:val="22"/>
              </w:rPr>
              <w:lastRenderedPageBreak/>
              <w:t>Hardware devices of networks and their purposes</w:t>
            </w:r>
          </w:p>
          <w:p w14:paraId="1C525E58" w14:textId="54E7DCB3" w:rsidR="00952A3D" w:rsidRPr="005B7A1F" w:rsidRDefault="00952A3D" w:rsidP="00D22D2F">
            <w:pPr>
              <w:keepNext/>
              <w:keepLines/>
              <w:rPr>
                <w:szCs w:val="22"/>
              </w:rPr>
            </w:pPr>
            <w:r w:rsidRPr="005B7A1F">
              <w:rPr>
                <w:szCs w:val="22"/>
              </w:rPr>
              <w:t>For example:</w:t>
            </w:r>
          </w:p>
          <w:p w14:paraId="1EFA1476" w14:textId="77777777" w:rsidR="00952A3D" w:rsidRPr="005B7A1F" w:rsidRDefault="00952A3D" w:rsidP="00D22D2F">
            <w:pPr>
              <w:pStyle w:val="ListParagraph"/>
              <w:keepNext/>
              <w:keepLines/>
              <w:numPr>
                <w:ilvl w:val="0"/>
                <w:numId w:val="6"/>
              </w:numPr>
              <w:ind w:left="227" w:hanging="227"/>
            </w:pPr>
            <w:r w:rsidRPr="005B7A1F">
              <w:t>common hardware devices in networks include router (home and corporate), switch and servers</w:t>
            </w:r>
          </w:p>
          <w:p w14:paraId="7AEFB912" w14:textId="77777777" w:rsidR="00952A3D" w:rsidRPr="005B7A1F" w:rsidRDefault="00952A3D" w:rsidP="00213096">
            <w:pPr>
              <w:pStyle w:val="ListParagraph"/>
              <w:keepNext/>
              <w:numPr>
                <w:ilvl w:val="0"/>
                <w:numId w:val="6"/>
              </w:numPr>
              <w:ind w:left="227" w:hanging="227"/>
            </w:pPr>
            <w:r w:rsidRPr="005B7A1F">
              <w:t>networks including their devices and transmission media can be illustrated through the use of simple network diagrams</w:t>
            </w:r>
          </w:p>
          <w:p w14:paraId="44FA0728" w14:textId="5B8E71E5" w:rsidR="00952A3D" w:rsidRPr="002276A9" w:rsidRDefault="00952A3D" w:rsidP="00213096">
            <w:pPr>
              <w:pStyle w:val="ListParagraph"/>
              <w:keepNext/>
              <w:numPr>
                <w:ilvl w:val="0"/>
                <w:numId w:val="6"/>
              </w:numPr>
              <w:ind w:left="227" w:hanging="227"/>
            </w:pPr>
            <w:r w:rsidRPr="005B7A1F">
              <w:t>IoT (Internet of Things) devices include sensors, actuators, etc</w:t>
            </w:r>
            <w:r>
              <w:t>.</w:t>
            </w:r>
            <w:r w:rsidRPr="005B7A1F">
              <w:t xml:space="preserve"> to connect and exchange data typically wirelessly with other devices, such as fridges, to increase usability and functionality</w:t>
            </w:r>
          </w:p>
        </w:tc>
        <w:tc>
          <w:tcPr>
            <w:tcW w:w="3487" w:type="dxa"/>
          </w:tcPr>
          <w:p w14:paraId="69DE8E02" w14:textId="14560E44" w:rsidR="00952A3D" w:rsidRPr="005B7A1F" w:rsidRDefault="00952A3D" w:rsidP="009B4DE3">
            <w:pPr>
              <w:spacing w:after="120"/>
              <w:rPr>
                <w:szCs w:val="22"/>
              </w:rPr>
            </w:pPr>
            <w:r w:rsidRPr="005B7A1F">
              <w:rPr>
                <w:szCs w:val="22"/>
              </w:rPr>
              <w:t>The effect of hardware specifications on performance and the appropriateness of hardware for particular tasks</w:t>
            </w:r>
          </w:p>
          <w:p w14:paraId="19FAD6CB" w14:textId="77777777" w:rsidR="00952A3D" w:rsidRPr="005B7A1F" w:rsidRDefault="00952A3D" w:rsidP="009B4DE3">
            <w:pPr>
              <w:keepNext/>
              <w:keepLines/>
              <w:rPr>
                <w:szCs w:val="22"/>
              </w:rPr>
            </w:pPr>
            <w:r w:rsidRPr="005B7A1F">
              <w:rPr>
                <w:szCs w:val="22"/>
              </w:rPr>
              <w:t>For example:</w:t>
            </w:r>
          </w:p>
          <w:p w14:paraId="470EEB15" w14:textId="77777777" w:rsidR="00952A3D" w:rsidRPr="005B7A1F" w:rsidRDefault="00952A3D" w:rsidP="00213096">
            <w:pPr>
              <w:pStyle w:val="ListParagraph"/>
              <w:keepNext/>
              <w:keepLines/>
              <w:numPr>
                <w:ilvl w:val="0"/>
                <w:numId w:val="7"/>
              </w:numPr>
              <w:ind w:left="227" w:hanging="227"/>
            </w:pPr>
            <w:r w:rsidRPr="005B7A1F">
              <w:t>appropriate hardware is selected for particular tasks, such as choosing a powerful graphics card for computer gaming or large external storage for video editing</w:t>
            </w:r>
          </w:p>
          <w:p w14:paraId="46F162B2" w14:textId="225D6D75" w:rsidR="00952A3D" w:rsidRPr="002276A9" w:rsidRDefault="00952A3D" w:rsidP="00213096">
            <w:pPr>
              <w:pStyle w:val="ListParagraph"/>
              <w:keepNext/>
              <w:keepLines/>
              <w:numPr>
                <w:ilvl w:val="0"/>
                <w:numId w:val="7"/>
              </w:numPr>
              <w:ind w:left="227" w:hanging="227"/>
            </w:pPr>
            <w:r w:rsidRPr="005B7A1F">
              <w:t>network properties, such as the bandwidth, latency and reliability of wired, wireless and mobile networks can be compared</w:t>
            </w:r>
          </w:p>
        </w:tc>
        <w:tc>
          <w:tcPr>
            <w:tcW w:w="3487" w:type="dxa"/>
            <w:vMerge/>
          </w:tcPr>
          <w:p w14:paraId="35642659" w14:textId="77777777" w:rsidR="00952A3D" w:rsidRPr="002276A9" w:rsidRDefault="00952A3D" w:rsidP="00EB272D">
            <w:pPr>
              <w:rPr>
                <w:szCs w:val="22"/>
              </w:rPr>
            </w:pPr>
          </w:p>
        </w:tc>
        <w:tc>
          <w:tcPr>
            <w:tcW w:w="3487" w:type="dxa"/>
            <w:vMerge/>
          </w:tcPr>
          <w:p w14:paraId="5E1FFC72" w14:textId="77777777" w:rsidR="00952A3D" w:rsidRPr="002276A9" w:rsidRDefault="00952A3D" w:rsidP="00EB272D">
            <w:pPr>
              <w:rPr>
                <w:szCs w:val="22"/>
              </w:rPr>
            </w:pPr>
          </w:p>
        </w:tc>
      </w:tr>
    </w:tbl>
    <w:p w14:paraId="4B926ADC" w14:textId="77777777" w:rsidR="00A75476" w:rsidRDefault="00A7547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sz w:val="28"/>
        </w:rPr>
      </w:pPr>
      <w:r>
        <w:br w:type="page"/>
      </w:r>
    </w:p>
    <w:p w14:paraId="3813405D" w14:textId="06C867B9" w:rsidR="00396FF2" w:rsidRPr="0002210D" w:rsidRDefault="005C411C" w:rsidP="00004279">
      <w:pPr>
        <w:pStyle w:val="SCSAHeading1"/>
      </w:pPr>
      <w:bookmarkStart w:id="30" w:name="_Toc189148434"/>
      <w:r>
        <w:lastRenderedPageBreak/>
        <w:t xml:space="preserve">Strand: </w:t>
      </w:r>
      <w:r w:rsidR="00576C25">
        <w:t>Data representation</w:t>
      </w:r>
      <w:bookmarkEnd w:id="30"/>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0AAEE99B" w14:textId="77777777" w:rsidTr="00A17A0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1456A56B" w14:textId="5F043F7D" w:rsidR="00952A3D" w:rsidRPr="00576C25" w:rsidRDefault="00952A3D" w:rsidP="009B4DE3">
            <w:r w:rsidRPr="00132559">
              <w:t xml:space="preserve">Year </w:t>
            </w:r>
            <w:r>
              <w:t>7</w:t>
            </w:r>
          </w:p>
        </w:tc>
        <w:tc>
          <w:tcPr>
            <w:tcW w:w="3487" w:type="dxa"/>
          </w:tcPr>
          <w:p w14:paraId="5B14B477" w14:textId="668B3E22" w:rsidR="00952A3D" w:rsidRPr="00576C25" w:rsidRDefault="00952A3D" w:rsidP="009B4DE3">
            <w:r w:rsidRPr="00132559">
              <w:t xml:space="preserve">Year </w:t>
            </w:r>
            <w:r>
              <w:t>8</w:t>
            </w:r>
          </w:p>
        </w:tc>
        <w:tc>
          <w:tcPr>
            <w:tcW w:w="3487" w:type="dxa"/>
          </w:tcPr>
          <w:p w14:paraId="445C14B8" w14:textId="2D25DB65" w:rsidR="00952A3D" w:rsidRPr="00576C25" w:rsidRDefault="00952A3D" w:rsidP="009B4DE3">
            <w:r w:rsidRPr="00132559">
              <w:t xml:space="preserve">Year </w:t>
            </w:r>
            <w:r>
              <w:t>9</w:t>
            </w:r>
          </w:p>
        </w:tc>
        <w:tc>
          <w:tcPr>
            <w:tcW w:w="3487" w:type="dxa"/>
          </w:tcPr>
          <w:p w14:paraId="1B93A85E" w14:textId="65C29616" w:rsidR="00952A3D" w:rsidRPr="00576C25" w:rsidRDefault="00952A3D" w:rsidP="009B4DE3">
            <w:r w:rsidRPr="00132559">
              <w:t xml:space="preserve">Year </w:t>
            </w:r>
            <w:r>
              <w:t>10</w:t>
            </w:r>
          </w:p>
        </w:tc>
      </w:tr>
      <w:tr w:rsidR="00952A3D" w:rsidRPr="002276A9" w14:paraId="5AEB2A36" w14:textId="77777777" w:rsidTr="00A17A08">
        <w:trPr>
          <w:trHeight w:val="3268"/>
        </w:trPr>
        <w:tc>
          <w:tcPr>
            <w:tcW w:w="3487" w:type="dxa"/>
          </w:tcPr>
          <w:p w14:paraId="5D6BC7AE" w14:textId="77777777" w:rsidR="00952A3D" w:rsidRDefault="00952A3D" w:rsidP="009B4DE3">
            <w:pPr>
              <w:spacing w:after="120"/>
              <w:rPr>
                <w:szCs w:val="22"/>
              </w:rPr>
            </w:pPr>
            <w:r w:rsidRPr="005B7A1F">
              <w:rPr>
                <w:szCs w:val="22"/>
              </w:rPr>
              <w:t>Digital systems use binary to represent data in text</w:t>
            </w:r>
          </w:p>
          <w:p w14:paraId="0AD84DA2" w14:textId="77777777" w:rsidR="00952A3D" w:rsidRPr="005B7A1F" w:rsidRDefault="00952A3D" w:rsidP="009B4DE3">
            <w:pPr>
              <w:keepNext/>
              <w:rPr>
                <w:szCs w:val="22"/>
              </w:rPr>
            </w:pPr>
            <w:r w:rsidRPr="005B7A1F">
              <w:rPr>
                <w:szCs w:val="22"/>
              </w:rPr>
              <w:t>For example:</w:t>
            </w:r>
          </w:p>
          <w:p w14:paraId="2726F727" w14:textId="77777777" w:rsidR="00952A3D" w:rsidRPr="005B7A1F" w:rsidRDefault="00952A3D" w:rsidP="00213096">
            <w:pPr>
              <w:pStyle w:val="ListParagraph"/>
              <w:keepNext/>
              <w:numPr>
                <w:ilvl w:val="0"/>
                <w:numId w:val="8"/>
              </w:numPr>
              <w:ind w:left="227" w:hanging="227"/>
            </w:pPr>
            <w:r w:rsidRPr="005B7A1F">
              <w:t>binary is used to represent electrical signals inside a computer circuit or system</w:t>
            </w:r>
          </w:p>
          <w:p w14:paraId="1CE44898" w14:textId="7D3D93ED" w:rsidR="00952A3D" w:rsidRPr="005B7A1F" w:rsidRDefault="00952A3D" w:rsidP="00213096">
            <w:pPr>
              <w:pStyle w:val="ListParagraph"/>
              <w:numPr>
                <w:ilvl w:val="0"/>
                <w:numId w:val="8"/>
              </w:numPr>
              <w:ind w:left="227" w:hanging="227"/>
            </w:pPr>
            <w:r w:rsidRPr="005B7A1F">
              <w:t>whole numbers can be represented in binary</w:t>
            </w:r>
            <w:r w:rsidR="008A4461">
              <w:t>,</w:t>
            </w:r>
            <w:r w:rsidRPr="005B7A1F">
              <w:t xml:space="preserve"> recognising one byte = 8 bits, which can represent from 0 to 255</w:t>
            </w:r>
          </w:p>
          <w:p w14:paraId="7CC1B63F" w14:textId="77777777" w:rsidR="00952A3D" w:rsidRPr="005B7A1F" w:rsidRDefault="00952A3D" w:rsidP="00213096">
            <w:pPr>
              <w:pStyle w:val="ListParagraph"/>
              <w:numPr>
                <w:ilvl w:val="0"/>
                <w:numId w:val="8"/>
              </w:numPr>
              <w:ind w:left="227" w:hanging="227"/>
            </w:pPr>
            <w:r w:rsidRPr="005B7A1F">
              <w:t>digital systems represent text as a sequence of individual characters numbered using the Unicode character set, such as upper-case and lower-case letters, punctuation and emojis</w:t>
            </w:r>
          </w:p>
          <w:p w14:paraId="52E36637" w14:textId="2E799695" w:rsidR="00952A3D" w:rsidRPr="002276A9" w:rsidRDefault="00952A3D" w:rsidP="00213096">
            <w:pPr>
              <w:pStyle w:val="ListParagraph"/>
              <w:numPr>
                <w:ilvl w:val="0"/>
                <w:numId w:val="8"/>
              </w:numPr>
              <w:ind w:left="227" w:hanging="227"/>
            </w:pPr>
            <w:r w:rsidRPr="005B7A1F">
              <w:t>digital systems represent data in binary, such as by converting a character to its Unicode or ASCII value, then converting that value into binary</w:t>
            </w:r>
          </w:p>
        </w:tc>
        <w:tc>
          <w:tcPr>
            <w:tcW w:w="3487" w:type="dxa"/>
          </w:tcPr>
          <w:p w14:paraId="5A971DDE" w14:textId="77777777" w:rsidR="00952A3D" w:rsidRDefault="00952A3D" w:rsidP="009B4DE3">
            <w:pPr>
              <w:spacing w:after="120"/>
              <w:rPr>
                <w:szCs w:val="22"/>
              </w:rPr>
            </w:pPr>
            <w:r w:rsidRPr="005B7A1F">
              <w:rPr>
                <w:szCs w:val="22"/>
              </w:rPr>
              <w:t>Digital systems represent image and audio data using binary</w:t>
            </w:r>
          </w:p>
          <w:p w14:paraId="7261BD37" w14:textId="77777777" w:rsidR="00952A3D" w:rsidRPr="005B7A1F" w:rsidRDefault="00952A3D" w:rsidP="009B4DE3">
            <w:pPr>
              <w:rPr>
                <w:szCs w:val="22"/>
              </w:rPr>
            </w:pPr>
            <w:r w:rsidRPr="005B7A1F">
              <w:rPr>
                <w:szCs w:val="22"/>
              </w:rPr>
              <w:t>For example:</w:t>
            </w:r>
          </w:p>
          <w:p w14:paraId="2AA4D294" w14:textId="5331F305" w:rsidR="00952A3D" w:rsidRPr="005B7A1F" w:rsidRDefault="00952A3D" w:rsidP="00213096">
            <w:pPr>
              <w:pStyle w:val="ListParagraph"/>
              <w:numPr>
                <w:ilvl w:val="0"/>
                <w:numId w:val="9"/>
              </w:numPr>
              <w:ind w:left="227" w:hanging="227"/>
            </w:pPr>
            <w:r w:rsidRPr="005B7A1F">
              <w:t>digital systems represent bitmap images</w:t>
            </w:r>
            <w:r>
              <w:t xml:space="preserve">, </w:t>
            </w:r>
            <w:r w:rsidRPr="005B7A1F">
              <w:t>such as PNG and JPEG</w:t>
            </w:r>
            <w:r w:rsidR="00213096">
              <w:t>,</w:t>
            </w:r>
            <w:r>
              <w:t xml:space="preserve"> </w:t>
            </w:r>
            <w:r w:rsidRPr="005B7A1F">
              <w:t>as the colour of each pixel in separate red, green and blue (RGB) channels ranging from 0 to 255, and represent vector graphics, such as scalable vector graphics (SVG) using the geometry of lines and shapes</w:t>
            </w:r>
          </w:p>
          <w:p w14:paraId="78D52C56" w14:textId="102F4B50" w:rsidR="00952A3D" w:rsidRPr="002276A9" w:rsidRDefault="00952A3D" w:rsidP="00213096">
            <w:pPr>
              <w:pStyle w:val="ListParagraph"/>
              <w:numPr>
                <w:ilvl w:val="0"/>
                <w:numId w:val="9"/>
              </w:numPr>
              <w:ind w:left="227" w:hanging="227"/>
            </w:pPr>
            <w:r w:rsidRPr="005B7A1F">
              <w:t xml:space="preserve">digital systems represent audio using whole numbers for the amplitude of soundwaves </w:t>
            </w:r>
          </w:p>
        </w:tc>
        <w:tc>
          <w:tcPr>
            <w:tcW w:w="3487" w:type="dxa"/>
          </w:tcPr>
          <w:p w14:paraId="34C54FC2" w14:textId="77777777" w:rsidR="00952A3D" w:rsidRDefault="00952A3D" w:rsidP="009B4DE3">
            <w:pPr>
              <w:spacing w:after="120"/>
              <w:rPr>
                <w:szCs w:val="22"/>
              </w:rPr>
            </w:pPr>
            <w:r w:rsidRPr="005B7A1F">
              <w:rPr>
                <w:szCs w:val="22"/>
              </w:rPr>
              <w:t>Different methods of manipulation and storage of data</w:t>
            </w:r>
          </w:p>
          <w:p w14:paraId="10919A99" w14:textId="77777777" w:rsidR="00952A3D" w:rsidRPr="005B7A1F" w:rsidRDefault="00952A3D" w:rsidP="009B4DE3">
            <w:pPr>
              <w:rPr>
                <w:szCs w:val="22"/>
              </w:rPr>
            </w:pPr>
            <w:r w:rsidRPr="005B7A1F">
              <w:rPr>
                <w:szCs w:val="22"/>
              </w:rPr>
              <w:t>For example:</w:t>
            </w:r>
          </w:p>
          <w:p w14:paraId="3CE4ABBF" w14:textId="77777777" w:rsidR="00952A3D" w:rsidRPr="005B7A1F" w:rsidRDefault="00952A3D" w:rsidP="00213096">
            <w:pPr>
              <w:pStyle w:val="ListParagraph"/>
              <w:numPr>
                <w:ilvl w:val="0"/>
                <w:numId w:val="10"/>
              </w:numPr>
              <w:ind w:left="227" w:hanging="227"/>
            </w:pPr>
            <w:r w:rsidRPr="005B7A1F">
              <w:t xml:space="preserve">video and sound manipulation software can affect file storage </w:t>
            </w:r>
          </w:p>
          <w:p w14:paraId="2B9D9D82" w14:textId="3D23CA75" w:rsidR="00952A3D" w:rsidRPr="005B7A1F" w:rsidRDefault="00952A3D" w:rsidP="00213096">
            <w:pPr>
              <w:pStyle w:val="ListParagraph"/>
              <w:numPr>
                <w:ilvl w:val="0"/>
                <w:numId w:val="10"/>
              </w:numPr>
              <w:ind w:left="227" w:hanging="227"/>
            </w:pPr>
            <w:r w:rsidRPr="005B7A1F">
              <w:t>different image manipulation techniques (compression, cropping, exporti</w:t>
            </w:r>
            <w:r w:rsidRPr="00A17A08">
              <w:t>ng, etc</w:t>
            </w:r>
            <w:r w:rsidR="00A17A08" w:rsidRPr="00A17A08">
              <w:t>.</w:t>
            </w:r>
            <w:r w:rsidRPr="00A17A08">
              <w:t>) have</w:t>
            </w:r>
            <w:r w:rsidRPr="005B7A1F">
              <w:t xml:space="preserve"> effects on file sizes</w:t>
            </w:r>
          </w:p>
          <w:p w14:paraId="58B06196" w14:textId="6F53FD24" w:rsidR="00952A3D" w:rsidRPr="005B7A1F" w:rsidRDefault="00952A3D" w:rsidP="00213096">
            <w:pPr>
              <w:pStyle w:val="ListParagraph"/>
              <w:numPr>
                <w:ilvl w:val="0"/>
                <w:numId w:val="10"/>
              </w:numPr>
              <w:ind w:left="227" w:hanging="227"/>
            </w:pPr>
            <w:r w:rsidRPr="005B7A1F">
              <w:t xml:space="preserve">file sizes are larger for </w:t>
            </w:r>
            <w:r>
              <w:t>a</w:t>
            </w:r>
            <w:r w:rsidRPr="005B7A1F">
              <w:t xml:space="preserve">ugmented reality (AR) and </w:t>
            </w:r>
            <w:r>
              <w:t>v</w:t>
            </w:r>
            <w:r w:rsidRPr="005B7A1F">
              <w:t>irtual reality (VR) and can affect the amount of storage required</w:t>
            </w:r>
          </w:p>
          <w:p w14:paraId="2512CFB6" w14:textId="019C9DC6" w:rsidR="00952A3D" w:rsidRPr="002276A9" w:rsidRDefault="00952A3D" w:rsidP="00213096">
            <w:pPr>
              <w:pStyle w:val="ListParagraph"/>
              <w:numPr>
                <w:ilvl w:val="0"/>
                <w:numId w:val="10"/>
              </w:numPr>
              <w:ind w:left="227" w:hanging="227"/>
            </w:pPr>
            <w:r w:rsidRPr="005B7A1F">
              <w:t>manipulation of images/videos can occur through the use of artificial intelligence, such as ‘deepfakes’</w:t>
            </w:r>
          </w:p>
        </w:tc>
        <w:tc>
          <w:tcPr>
            <w:tcW w:w="3487" w:type="dxa"/>
          </w:tcPr>
          <w:p w14:paraId="4A221377" w14:textId="77777777" w:rsidR="00952A3D" w:rsidRDefault="00952A3D" w:rsidP="009B4DE3">
            <w:pPr>
              <w:spacing w:after="120"/>
              <w:rPr>
                <w:szCs w:val="22"/>
              </w:rPr>
            </w:pPr>
            <w:r w:rsidRPr="005B7A1F">
              <w:rPr>
                <w:szCs w:val="22"/>
              </w:rPr>
              <w:t>Represent documents online as content (text), structure (mark-up) and presentation (styling) and the purpose of these distinctions</w:t>
            </w:r>
          </w:p>
          <w:p w14:paraId="18518789" w14:textId="77777777" w:rsidR="00952A3D" w:rsidRPr="005B7A1F" w:rsidRDefault="00952A3D" w:rsidP="009B4DE3">
            <w:pPr>
              <w:keepNext/>
              <w:rPr>
                <w:szCs w:val="22"/>
              </w:rPr>
            </w:pPr>
            <w:r w:rsidRPr="005B7A1F">
              <w:rPr>
                <w:szCs w:val="22"/>
              </w:rPr>
              <w:t>For example:</w:t>
            </w:r>
          </w:p>
          <w:p w14:paraId="0AC95B4E" w14:textId="5FA35A60" w:rsidR="00952A3D" w:rsidRPr="005B7A1F" w:rsidRDefault="00952A3D" w:rsidP="00213096">
            <w:pPr>
              <w:pStyle w:val="ListParagraph"/>
              <w:keepNext/>
              <w:numPr>
                <w:ilvl w:val="0"/>
                <w:numId w:val="11"/>
              </w:numPr>
              <w:ind w:left="227" w:hanging="227"/>
            </w:pPr>
            <w:r w:rsidRPr="005B7A1F">
              <w:t>documents are represented by separating content (the text in the document), structure (the document structure, such as headings and paragraphs) and presentation (document layout and style) in digital publications</w:t>
            </w:r>
          </w:p>
          <w:p w14:paraId="69C06C37" w14:textId="77777777" w:rsidR="00952A3D" w:rsidRPr="005B7A1F" w:rsidRDefault="00952A3D" w:rsidP="00213096">
            <w:pPr>
              <w:pStyle w:val="ListParagraph"/>
              <w:keepNext/>
              <w:numPr>
                <w:ilvl w:val="0"/>
                <w:numId w:val="11"/>
              </w:numPr>
              <w:ind w:left="227" w:hanging="227"/>
            </w:pPr>
            <w:r w:rsidRPr="005B7A1F">
              <w:t>correct HTML tags to allow for accessibility, such as screen readers</w:t>
            </w:r>
          </w:p>
          <w:p w14:paraId="1604729E" w14:textId="77777777" w:rsidR="00952A3D" w:rsidRPr="005B7A1F" w:rsidRDefault="00952A3D" w:rsidP="00213096">
            <w:pPr>
              <w:pStyle w:val="ListParagraph"/>
              <w:keepNext/>
              <w:numPr>
                <w:ilvl w:val="0"/>
                <w:numId w:val="11"/>
              </w:numPr>
              <w:ind w:left="227" w:hanging="227"/>
            </w:pPr>
            <w:r w:rsidRPr="005B7A1F">
              <w:t>maintenance and updating of content and/or style is easier with correct document structure</w:t>
            </w:r>
          </w:p>
          <w:p w14:paraId="5DB74551" w14:textId="43ADDBCF" w:rsidR="00952A3D" w:rsidRPr="002276A9" w:rsidRDefault="00952A3D" w:rsidP="00213096">
            <w:pPr>
              <w:pStyle w:val="ListParagraph"/>
              <w:keepNext/>
              <w:numPr>
                <w:ilvl w:val="0"/>
                <w:numId w:val="11"/>
              </w:numPr>
              <w:ind w:left="227" w:hanging="227"/>
            </w:pPr>
            <w:r w:rsidRPr="005B7A1F">
              <w:t>HTML (content data) and CSS (presentation data) are used in conjunction to create websites</w:t>
            </w:r>
          </w:p>
        </w:tc>
      </w:tr>
      <w:tr w:rsidR="00952A3D" w:rsidRPr="002276A9" w14:paraId="6930857D" w14:textId="77777777" w:rsidTr="00A17A08">
        <w:trPr>
          <w:trHeight w:val="864"/>
        </w:trPr>
        <w:tc>
          <w:tcPr>
            <w:tcW w:w="3487" w:type="dxa"/>
          </w:tcPr>
          <w:p w14:paraId="76E8549C" w14:textId="36661D5A" w:rsidR="00952A3D" w:rsidRPr="002276A9" w:rsidRDefault="00952A3D" w:rsidP="00CD1DAC">
            <w:pPr>
              <w:pStyle w:val="ListParagraph"/>
              <w:spacing w:line="259" w:lineRule="auto"/>
              <w:ind w:left="360"/>
            </w:pPr>
          </w:p>
        </w:tc>
        <w:tc>
          <w:tcPr>
            <w:tcW w:w="3487" w:type="dxa"/>
          </w:tcPr>
          <w:p w14:paraId="4A02E9E5" w14:textId="2B7198C1" w:rsidR="00952A3D" w:rsidRPr="002276A9" w:rsidRDefault="00952A3D" w:rsidP="00CD1DAC">
            <w:pPr>
              <w:pStyle w:val="ListParagraph"/>
              <w:spacing w:line="259" w:lineRule="auto"/>
              <w:ind w:left="360"/>
            </w:pPr>
          </w:p>
        </w:tc>
        <w:tc>
          <w:tcPr>
            <w:tcW w:w="3487" w:type="dxa"/>
          </w:tcPr>
          <w:p w14:paraId="0243C065" w14:textId="77777777" w:rsidR="00952A3D" w:rsidRDefault="00952A3D" w:rsidP="009B4DE3">
            <w:pPr>
              <w:spacing w:after="120"/>
              <w:rPr>
                <w:szCs w:val="22"/>
              </w:rPr>
            </w:pPr>
            <w:r w:rsidRPr="005B7A1F">
              <w:rPr>
                <w:szCs w:val="22"/>
              </w:rPr>
              <w:t>Data compression techniques for an intended purpose</w:t>
            </w:r>
          </w:p>
          <w:p w14:paraId="7C388BAD" w14:textId="77777777" w:rsidR="00952A3D" w:rsidRPr="005B7A1F" w:rsidRDefault="00952A3D" w:rsidP="009B4DE3">
            <w:pPr>
              <w:rPr>
                <w:szCs w:val="22"/>
              </w:rPr>
            </w:pPr>
            <w:r w:rsidRPr="005B7A1F">
              <w:rPr>
                <w:szCs w:val="22"/>
              </w:rPr>
              <w:t>For example:</w:t>
            </w:r>
          </w:p>
          <w:p w14:paraId="20535367" w14:textId="77777777" w:rsidR="00952A3D" w:rsidRPr="005B7A1F" w:rsidRDefault="00952A3D" w:rsidP="00213096">
            <w:pPr>
              <w:pStyle w:val="ListParagraph"/>
              <w:numPr>
                <w:ilvl w:val="0"/>
                <w:numId w:val="14"/>
              </w:numPr>
              <w:ind w:left="227" w:hanging="227"/>
            </w:pPr>
            <w:r w:rsidRPr="005B7A1F">
              <w:t>algorithms can be used to identify patterns in data and represent them in a compressed way, such as repeated pixels in an image with run length encoding</w:t>
            </w:r>
          </w:p>
          <w:p w14:paraId="37B36205" w14:textId="77777777" w:rsidR="00952A3D" w:rsidRPr="005B7A1F" w:rsidRDefault="00952A3D" w:rsidP="00213096">
            <w:pPr>
              <w:pStyle w:val="ListParagraph"/>
              <w:numPr>
                <w:ilvl w:val="0"/>
                <w:numId w:val="14"/>
              </w:numPr>
              <w:ind w:left="227" w:hanging="227"/>
            </w:pPr>
            <w:r w:rsidRPr="005B7A1F">
              <w:t>explore the difference between ‘lossy and lossless’ compression and the consequences of each, by exploring audiovisual compression and the impact of different formats, such as MP3, MP4, JPEG, WAV or RAW on file size and quality</w:t>
            </w:r>
          </w:p>
          <w:p w14:paraId="6CD3CE88" w14:textId="77C43E38" w:rsidR="00952A3D" w:rsidRPr="002276A9" w:rsidRDefault="00952A3D" w:rsidP="00213096">
            <w:pPr>
              <w:pStyle w:val="ListParagraph"/>
              <w:numPr>
                <w:ilvl w:val="0"/>
                <w:numId w:val="14"/>
              </w:numPr>
              <w:ind w:left="227" w:hanging="227"/>
            </w:pPr>
            <w:r>
              <w:t>v</w:t>
            </w:r>
            <w:r w:rsidRPr="005B7A1F">
              <w:t>irtual reality (VR) file types include FBX, OBJ, GLTF and VRML/X3D</w:t>
            </w:r>
          </w:p>
        </w:tc>
        <w:tc>
          <w:tcPr>
            <w:tcW w:w="3487" w:type="dxa"/>
          </w:tcPr>
          <w:p w14:paraId="14A7172B" w14:textId="0D0A4E43" w:rsidR="00952A3D" w:rsidRPr="002276A9" w:rsidRDefault="00952A3D" w:rsidP="00CD1DAC">
            <w:pPr>
              <w:pStyle w:val="ListParagraph"/>
              <w:spacing w:line="259" w:lineRule="auto"/>
              <w:ind w:left="360"/>
            </w:pPr>
          </w:p>
        </w:tc>
      </w:tr>
    </w:tbl>
    <w:p w14:paraId="694BFC9F"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Calibri"/>
        </w:rPr>
      </w:pPr>
      <w:r w:rsidRPr="00883456">
        <w:rPr>
          <w:rFonts w:cs="Calibri"/>
        </w:rPr>
        <w:br w:type="page"/>
      </w:r>
    </w:p>
    <w:p w14:paraId="00E79B4E" w14:textId="22E48FBC" w:rsidR="00BB5EF7" w:rsidRDefault="005C411C" w:rsidP="00004279">
      <w:pPr>
        <w:pStyle w:val="SCSAHeading1"/>
      </w:pPr>
      <w:bookmarkStart w:id="31" w:name="_Toc189148435"/>
      <w:r>
        <w:lastRenderedPageBreak/>
        <w:t xml:space="preserve">Strand: </w:t>
      </w:r>
      <w:r w:rsidR="00576C25">
        <w:t>Acquiring</w:t>
      </w:r>
      <w:r w:rsidR="00FC5151">
        <w:t>, managing and analysing data</w:t>
      </w:r>
      <w:bookmarkEnd w:id="31"/>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55B65ADC" w14:textId="77777777" w:rsidTr="00A17A0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5FD21CD9" w14:textId="77777777" w:rsidR="00952A3D" w:rsidRPr="00576C25" w:rsidRDefault="00952A3D" w:rsidP="00835C2E">
            <w:pPr>
              <w:spacing w:line="254" w:lineRule="auto"/>
            </w:pPr>
            <w:r w:rsidRPr="00132559">
              <w:t xml:space="preserve">Year </w:t>
            </w:r>
            <w:r>
              <w:t>7</w:t>
            </w:r>
          </w:p>
        </w:tc>
        <w:tc>
          <w:tcPr>
            <w:tcW w:w="3487" w:type="dxa"/>
          </w:tcPr>
          <w:p w14:paraId="1AA99610" w14:textId="77777777" w:rsidR="00952A3D" w:rsidRPr="00576C25" w:rsidRDefault="00952A3D" w:rsidP="00835C2E">
            <w:pPr>
              <w:spacing w:line="254" w:lineRule="auto"/>
            </w:pPr>
            <w:r w:rsidRPr="00132559">
              <w:t xml:space="preserve">Year </w:t>
            </w:r>
            <w:r>
              <w:t>8</w:t>
            </w:r>
          </w:p>
        </w:tc>
        <w:tc>
          <w:tcPr>
            <w:tcW w:w="3487" w:type="dxa"/>
          </w:tcPr>
          <w:p w14:paraId="76EEB4E2" w14:textId="77777777" w:rsidR="00952A3D" w:rsidRPr="00576C25" w:rsidRDefault="00952A3D" w:rsidP="00835C2E">
            <w:pPr>
              <w:spacing w:line="254" w:lineRule="auto"/>
            </w:pPr>
            <w:r w:rsidRPr="00132559">
              <w:t xml:space="preserve">Year </w:t>
            </w:r>
            <w:r>
              <w:t>9</w:t>
            </w:r>
          </w:p>
        </w:tc>
        <w:tc>
          <w:tcPr>
            <w:tcW w:w="3487" w:type="dxa"/>
          </w:tcPr>
          <w:p w14:paraId="3E9E3079" w14:textId="77777777" w:rsidR="00952A3D" w:rsidRPr="00576C25" w:rsidRDefault="00952A3D" w:rsidP="00835C2E">
            <w:pPr>
              <w:spacing w:line="254" w:lineRule="auto"/>
            </w:pPr>
            <w:r w:rsidRPr="00132559">
              <w:t xml:space="preserve">Year </w:t>
            </w:r>
            <w:r>
              <w:t>10</w:t>
            </w:r>
          </w:p>
        </w:tc>
      </w:tr>
      <w:tr w:rsidR="00952A3D" w:rsidRPr="002276A9" w14:paraId="60B10D0E" w14:textId="77777777" w:rsidTr="00A17A08">
        <w:trPr>
          <w:trHeight w:val="297"/>
        </w:trPr>
        <w:tc>
          <w:tcPr>
            <w:tcW w:w="3487" w:type="dxa"/>
          </w:tcPr>
          <w:p w14:paraId="42BF8AFE" w14:textId="77777777" w:rsidR="00952A3D" w:rsidRDefault="00952A3D" w:rsidP="009B4DE3">
            <w:pPr>
              <w:spacing w:after="120"/>
              <w:rPr>
                <w:szCs w:val="22"/>
              </w:rPr>
            </w:pPr>
            <w:r w:rsidRPr="00004B29">
              <w:rPr>
                <w:szCs w:val="22"/>
              </w:rPr>
              <w:t>Acquire, store and visualise data from a range of sources using spreadsheets</w:t>
            </w:r>
          </w:p>
          <w:p w14:paraId="522A0ADD" w14:textId="77777777" w:rsidR="00952A3D" w:rsidRPr="00004B29" w:rsidRDefault="00952A3D" w:rsidP="009B4DE3">
            <w:pPr>
              <w:keepNext/>
              <w:rPr>
                <w:szCs w:val="22"/>
              </w:rPr>
            </w:pPr>
            <w:r w:rsidRPr="00004B29">
              <w:rPr>
                <w:szCs w:val="22"/>
              </w:rPr>
              <w:t>For example:</w:t>
            </w:r>
          </w:p>
          <w:p w14:paraId="7DC53086" w14:textId="31EF9495" w:rsidR="00952A3D" w:rsidRPr="002276A9" w:rsidRDefault="00952A3D" w:rsidP="00213096">
            <w:pPr>
              <w:pStyle w:val="ListParagraph"/>
              <w:keepNext/>
              <w:numPr>
                <w:ilvl w:val="0"/>
                <w:numId w:val="16"/>
              </w:numPr>
              <w:ind w:left="227" w:hanging="227"/>
            </w:pPr>
            <w:r w:rsidRPr="00004B29">
              <w:t>datasets can be visualised by choosing appropriate graphs using spreadsheets, such as a scatter plot of food prices and sales coloured by each food’s sugar content, or diagrams, like a social network diagram, or mapping census data by location</w:t>
            </w:r>
          </w:p>
        </w:tc>
        <w:tc>
          <w:tcPr>
            <w:tcW w:w="3487" w:type="dxa"/>
          </w:tcPr>
          <w:p w14:paraId="2D439417" w14:textId="77777777" w:rsidR="00952A3D" w:rsidRDefault="00952A3D" w:rsidP="009B4DE3">
            <w:pPr>
              <w:spacing w:after="120"/>
              <w:rPr>
                <w:szCs w:val="22"/>
              </w:rPr>
            </w:pPr>
            <w:r w:rsidRPr="00004B29">
              <w:rPr>
                <w:szCs w:val="22"/>
              </w:rPr>
              <w:t>Analyse and validate data using spreadsheets to draw conclusions and make predictions by identifying trends</w:t>
            </w:r>
          </w:p>
          <w:p w14:paraId="3575C185" w14:textId="77777777" w:rsidR="00952A3D" w:rsidRPr="00004B29" w:rsidRDefault="00952A3D" w:rsidP="009B4DE3">
            <w:pPr>
              <w:keepNext/>
              <w:keepLines/>
              <w:rPr>
                <w:szCs w:val="22"/>
              </w:rPr>
            </w:pPr>
            <w:r w:rsidRPr="00004B29">
              <w:rPr>
                <w:szCs w:val="22"/>
              </w:rPr>
              <w:t>For example:</w:t>
            </w:r>
          </w:p>
          <w:p w14:paraId="018DCD8F" w14:textId="599575CE" w:rsidR="00952A3D" w:rsidRPr="00004B29" w:rsidRDefault="00952A3D" w:rsidP="00213096">
            <w:pPr>
              <w:pStyle w:val="ListParagraph"/>
              <w:keepNext/>
              <w:keepLines/>
              <w:numPr>
                <w:ilvl w:val="0"/>
                <w:numId w:val="17"/>
              </w:numPr>
              <w:ind w:left="227" w:hanging="227"/>
            </w:pPr>
            <w:r w:rsidRPr="00004B29">
              <w:t>data based on its attributes can be used to identify trends and to make predictions, such as the use of a spreadsheet to fi</w:t>
            </w:r>
            <w:r>
              <w:t>l</w:t>
            </w:r>
            <w:r w:rsidRPr="00004B29">
              <w:t>ter and sort crime data by type of offence, to predict future trends</w:t>
            </w:r>
          </w:p>
          <w:p w14:paraId="10E378BF" w14:textId="0835212D" w:rsidR="00952A3D" w:rsidRPr="002276A9" w:rsidRDefault="00952A3D" w:rsidP="00213096">
            <w:pPr>
              <w:pStyle w:val="ListParagraph"/>
              <w:keepNext/>
              <w:keepLines/>
              <w:numPr>
                <w:ilvl w:val="0"/>
                <w:numId w:val="17"/>
              </w:numPr>
              <w:ind w:left="227" w:hanging="227"/>
            </w:pPr>
            <w:r w:rsidRPr="00004B29">
              <w:t>spreadsheets can also be used for functions such as MIN, MAX, COUNT, COUNTIF, MEAN, MODE, MEDIAN, etc</w:t>
            </w:r>
            <w:r>
              <w:t>.</w:t>
            </w:r>
          </w:p>
        </w:tc>
        <w:tc>
          <w:tcPr>
            <w:tcW w:w="3487" w:type="dxa"/>
          </w:tcPr>
          <w:p w14:paraId="6A0B50F9" w14:textId="77777777" w:rsidR="00952A3D" w:rsidRDefault="00952A3D" w:rsidP="009B4DE3">
            <w:pPr>
              <w:spacing w:after="120"/>
              <w:rPr>
                <w:szCs w:val="22"/>
              </w:rPr>
            </w:pPr>
            <w:r w:rsidRPr="00004B29">
              <w:rPr>
                <w:szCs w:val="22"/>
              </w:rPr>
              <w:t>Acquire, store and validate data from a range of sources using software, including spreadsheets and/or databases</w:t>
            </w:r>
          </w:p>
          <w:p w14:paraId="3D7370C7" w14:textId="77777777" w:rsidR="00952A3D" w:rsidRPr="00004B29" w:rsidRDefault="00952A3D" w:rsidP="009B4DE3">
            <w:pPr>
              <w:rPr>
                <w:szCs w:val="22"/>
              </w:rPr>
            </w:pPr>
            <w:r w:rsidRPr="00004B29">
              <w:rPr>
                <w:szCs w:val="22"/>
              </w:rPr>
              <w:t>For example:</w:t>
            </w:r>
          </w:p>
          <w:p w14:paraId="10BA6786" w14:textId="385F2781" w:rsidR="00952A3D" w:rsidRPr="00004B29" w:rsidRDefault="00952A3D" w:rsidP="00213096">
            <w:pPr>
              <w:pStyle w:val="ListParagraph"/>
              <w:numPr>
                <w:ilvl w:val="0"/>
                <w:numId w:val="18"/>
              </w:numPr>
              <w:ind w:left="227" w:hanging="227"/>
            </w:pPr>
            <w:r w:rsidRPr="00004B29">
              <w:t xml:space="preserve">different methods of data collection such as surveys, </w:t>
            </w:r>
            <w:r w:rsidR="002F6233">
              <w:br/>
            </w:r>
            <w:r w:rsidRPr="00004B29">
              <w:t>face-to-face interviews, phone interviews, observation, comments in response to a social media posting, phone logs, browser history and online webcam systems have strengths and weaknesses</w:t>
            </w:r>
          </w:p>
          <w:p w14:paraId="5A22425D" w14:textId="77777777" w:rsidR="00952A3D" w:rsidRPr="00004B29" w:rsidRDefault="00952A3D" w:rsidP="00213096">
            <w:pPr>
              <w:pStyle w:val="ListParagraph"/>
              <w:numPr>
                <w:ilvl w:val="0"/>
                <w:numId w:val="18"/>
              </w:numPr>
              <w:ind w:left="227" w:hanging="227"/>
            </w:pPr>
            <w:r w:rsidRPr="00004B29">
              <w:t>accessing, storing and manipulating data from the Australian Bureau of Statistics in a format that is useful for analysis, such as using a spreadsheet to acquire, filter, group and sort data on population growth across age groups in Australia</w:t>
            </w:r>
          </w:p>
          <w:p w14:paraId="019BF8CE" w14:textId="588BE25E" w:rsidR="00952A3D" w:rsidRPr="002276A9" w:rsidRDefault="00952A3D" w:rsidP="00213096">
            <w:pPr>
              <w:pStyle w:val="ListParagraph"/>
              <w:numPr>
                <w:ilvl w:val="0"/>
                <w:numId w:val="18"/>
              </w:numPr>
              <w:ind w:left="227" w:hanging="227"/>
            </w:pPr>
            <w:r w:rsidRPr="00004B29">
              <w:lastRenderedPageBreak/>
              <w:t>systems can be developed that check data is correct and meaningful using automated techniques and manual analysis, such as validating movie review data using validation rules and input forms, and detecting bias and fake reviews through simple statistical analysis</w:t>
            </w:r>
          </w:p>
        </w:tc>
        <w:tc>
          <w:tcPr>
            <w:tcW w:w="3487" w:type="dxa"/>
          </w:tcPr>
          <w:p w14:paraId="784B148A" w14:textId="77777777" w:rsidR="00952A3D" w:rsidRDefault="00952A3D" w:rsidP="009B4DE3">
            <w:pPr>
              <w:spacing w:after="120"/>
              <w:rPr>
                <w:szCs w:val="22"/>
              </w:rPr>
            </w:pPr>
            <w:r w:rsidRPr="00004B29">
              <w:rPr>
                <w:szCs w:val="22"/>
              </w:rPr>
              <w:lastRenderedPageBreak/>
              <w:t>Analyse and visualise data interactively using a range of software, including spreadsheets and/or relational databases, to draw conclusions and make predictions by identifying trends and outliers</w:t>
            </w:r>
          </w:p>
          <w:p w14:paraId="42DDBF32" w14:textId="77777777" w:rsidR="00952A3D" w:rsidRPr="00004B29" w:rsidRDefault="00952A3D" w:rsidP="009B4DE3">
            <w:pPr>
              <w:rPr>
                <w:szCs w:val="22"/>
              </w:rPr>
            </w:pPr>
            <w:r w:rsidRPr="00004B29">
              <w:rPr>
                <w:szCs w:val="22"/>
              </w:rPr>
              <w:t>For example:</w:t>
            </w:r>
          </w:p>
          <w:p w14:paraId="4FFCA652" w14:textId="77777777" w:rsidR="00952A3D" w:rsidRPr="00004B29" w:rsidRDefault="00952A3D" w:rsidP="00213096">
            <w:pPr>
              <w:pStyle w:val="ListParagraph"/>
              <w:numPr>
                <w:ilvl w:val="0"/>
                <w:numId w:val="19"/>
              </w:numPr>
              <w:ind w:left="227" w:hanging="227"/>
            </w:pPr>
            <w:r w:rsidRPr="00004B29">
              <w:t>interactive visualisations are used for exploring complex data, such as population, life expectancy and fertility rate in motion charts</w:t>
            </w:r>
          </w:p>
          <w:p w14:paraId="57A499E7" w14:textId="42BBD1D6" w:rsidR="00952A3D" w:rsidRPr="002276A9" w:rsidRDefault="00952A3D" w:rsidP="00213096">
            <w:pPr>
              <w:pStyle w:val="ListParagraph"/>
              <w:numPr>
                <w:ilvl w:val="0"/>
                <w:numId w:val="19"/>
              </w:numPr>
              <w:ind w:left="227" w:hanging="227"/>
            </w:pPr>
            <w:r w:rsidRPr="00004B29">
              <w:t>explore machine learning, a form of artificial intelligence</w:t>
            </w:r>
            <w:r w:rsidR="002F6233">
              <w:t xml:space="preserve"> (AI)</w:t>
            </w:r>
            <w:r w:rsidRPr="00004B29">
              <w:t>, where an algorithm is trained using a dataset, such as to classify images into categories</w:t>
            </w:r>
          </w:p>
        </w:tc>
      </w:tr>
      <w:tr w:rsidR="00952A3D" w:rsidRPr="002276A9" w14:paraId="62300330" w14:textId="77777777" w:rsidTr="00A17A08">
        <w:tc>
          <w:tcPr>
            <w:tcW w:w="3487" w:type="dxa"/>
          </w:tcPr>
          <w:p w14:paraId="05695517" w14:textId="77777777" w:rsidR="00952A3D" w:rsidRPr="002276A9" w:rsidRDefault="00952A3D" w:rsidP="00835C2E">
            <w:pPr>
              <w:spacing w:line="254" w:lineRule="auto"/>
              <w:rPr>
                <w:szCs w:val="22"/>
              </w:rPr>
            </w:pPr>
          </w:p>
        </w:tc>
        <w:tc>
          <w:tcPr>
            <w:tcW w:w="3487" w:type="dxa"/>
          </w:tcPr>
          <w:p w14:paraId="77C232A7" w14:textId="77777777" w:rsidR="00952A3D" w:rsidRDefault="00952A3D" w:rsidP="009B4DE3">
            <w:pPr>
              <w:spacing w:after="120"/>
              <w:rPr>
                <w:szCs w:val="22"/>
              </w:rPr>
            </w:pPr>
            <w:r w:rsidRPr="00004B29">
              <w:rPr>
                <w:szCs w:val="22"/>
              </w:rPr>
              <w:t>Evaluate the authenticity, accuracy and timeliness of acquired data</w:t>
            </w:r>
          </w:p>
          <w:p w14:paraId="5117AED4" w14:textId="77777777" w:rsidR="00952A3D" w:rsidRPr="00004B29" w:rsidRDefault="00952A3D" w:rsidP="009B4DE3">
            <w:pPr>
              <w:rPr>
                <w:szCs w:val="22"/>
              </w:rPr>
            </w:pPr>
            <w:r w:rsidRPr="00004B29">
              <w:rPr>
                <w:szCs w:val="22"/>
              </w:rPr>
              <w:t>For example:</w:t>
            </w:r>
          </w:p>
          <w:p w14:paraId="34F201BD" w14:textId="2682853E" w:rsidR="00952A3D" w:rsidRPr="002276A9" w:rsidRDefault="00952A3D" w:rsidP="00213096">
            <w:pPr>
              <w:pStyle w:val="ListParagraph"/>
              <w:numPr>
                <w:ilvl w:val="0"/>
                <w:numId w:val="20"/>
              </w:numPr>
              <w:ind w:left="227" w:hanging="227"/>
            </w:pPr>
            <w:r w:rsidRPr="00004B29">
              <w:t>critical thinking and scepticism should be employed when encountering data from unfamiliar or dubious sources</w:t>
            </w:r>
            <w:r>
              <w:t>, such as ‘deepfakes’</w:t>
            </w:r>
          </w:p>
        </w:tc>
        <w:tc>
          <w:tcPr>
            <w:tcW w:w="3487" w:type="dxa"/>
          </w:tcPr>
          <w:p w14:paraId="498931F2" w14:textId="77777777" w:rsidR="00952A3D" w:rsidRDefault="00952A3D" w:rsidP="009B4DE3">
            <w:pPr>
              <w:spacing w:after="120"/>
              <w:rPr>
                <w:szCs w:val="22"/>
              </w:rPr>
            </w:pPr>
            <w:r w:rsidRPr="00004B29">
              <w:rPr>
                <w:szCs w:val="22"/>
              </w:rPr>
              <w:t>Single table (flat file) databases are created to store and manage data</w:t>
            </w:r>
          </w:p>
          <w:p w14:paraId="5C1115D3" w14:textId="77777777" w:rsidR="00952A3D" w:rsidRPr="00004B29" w:rsidRDefault="00952A3D" w:rsidP="009B4DE3">
            <w:pPr>
              <w:rPr>
                <w:szCs w:val="22"/>
              </w:rPr>
            </w:pPr>
            <w:r w:rsidRPr="00004B29">
              <w:rPr>
                <w:szCs w:val="22"/>
              </w:rPr>
              <w:t>For example:</w:t>
            </w:r>
          </w:p>
          <w:p w14:paraId="43398AD7" w14:textId="167F34FE" w:rsidR="00952A3D" w:rsidRPr="002276A9" w:rsidRDefault="00952A3D" w:rsidP="00213096">
            <w:pPr>
              <w:pStyle w:val="ListParagraph"/>
              <w:numPr>
                <w:ilvl w:val="0"/>
                <w:numId w:val="21"/>
              </w:numPr>
              <w:ind w:left="227" w:hanging="227"/>
            </w:pPr>
            <w:r w:rsidRPr="00004B29">
              <w:t>single table (flat file) databases are used to store data in a structured manner with tables, records, fields and primary keys</w:t>
            </w:r>
          </w:p>
        </w:tc>
        <w:tc>
          <w:tcPr>
            <w:tcW w:w="3487" w:type="dxa"/>
          </w:tcPr>
          <w:p w14:paraId="676564AD" w14:textId="77777777" w:rsidR="00952A3D" w:rsidRDefault="00952A3D" w:rsidP="009B4DE3">
            <w:pPr>
              <w:spacing w:after="120"/>
              <w:rPr>
                <w:szCs w:val="22"/>
              </w:rPr>
            </w:pPr>
            <w:r w:rsidRPr="00004B29">
              <w:rPr>
                <w:szCs w:val="22"/>
              </w:rPr>
              <w:t>Model and query entities and their relationships using structured data</w:t>
            </w:r>
          </w:p>
          <w:p w14:paraId="60AE90FC" w14:textId="77777777" w:rsidR="00952A3D" w:rsidRPr="00004B29" w:rsidRDefault="00952A3D" w:rsidP="009B4DE3">
            <w:pPr>
              <w:rPr>
                <w:szCs w:val="22"/>
              </w:rPr>
            </w:pPr>
            <w:r w:rsidRPr="00004B29">
              <w:rPr>
                <w:szCs w:val="22"/>
              </w:rPr>
              <w:t>For example:</w:t>
            </w:r>
          </w:p>
          <w:p w14:paraId="4E4F878E" w14:textId="77777777" w:rsidR="00952A3D" w:rsidRDefault="00952A3D" w:rsidP="00213096">
            <w:pPr>
              <w:pStyle w:val="ListParagraph"/>
              <w:numPr>
                <w:ilvl w:val="0"/>
                <w:numId w:val="22"/>
              </w:numPr>
              <w:ind w:left="227" w:hanging="227"/>
            </w:pPr>
            <w:r w:rsidRPr="00004B29">
              <w:t>modelling entities and processes, their attributes, and the relationships between them</w:t>
            </w:r>
          </w:p>
          <w:p w14:paraId="23FD0152" w14:textId="725470FA" w:rsidR="00952A3D" w:rsidRPr="00004B29" w:rsidRDefault="00952A3D" w:rsidP="00213096">
            <w:pPr>
              <w:pStyle w:val="ListParagraph"/>
              <w:numPr>
                <w:ilvl w:val="0"/>
                <w:numId w:val="22"/>
              </w:numPr>
              <w:ind w:left="227" w:hanging="227"/>
            </w:pPr>
            <w:r>
              <w:t>c</w:t>
            </w:r>
            <w:r w:rsidRPr="00004B29">
              <w:t>reating database tables for a movie, a user and their movie review, where a movie has a title, genre and release date, and a review has a movie, a user and their rating and comments</w:t>
            </w:r>
          </w:p>
          <w:p w14:paraId="119026DF" w14:textId="56382A7B" w:rsidR="00952A3D" w:rsidRPr="002276A9" w:rsidRDefault="00952A3D" w:rsidP="00213096">
            <w:pPr>
              <w:pStyle w:val="ListParagraph"/>
              <w:numPr>
                <w:ilvl w:val="0"/>
                <w:numId w:val="22"/>
              </w:numPr>
              <w:ind w:left="227" w:hanging="227"/>
              <w:contextualSpacing w:val="0"/>
            </w:pPr>
            <w:r w:rsidRPr="00004B29">
              <w:t>interpreting and querying multi</w:t>
            </w:r>
            <w:r w:rsidR="00000348">
              <w:noBreakHyphen/>
            </w:r>
            <w:r w:rsidRPr="00004B29">
              <w:t xml:space="preserve">table databases using SQL queries with SELECT, WHERE and simple JOIN/GROUP BY clauses </w:t>
            </w:r>
            <w:r w:rsidRPr="00004B29">
              <w:lastRenderedPageBreak/>
              <w:t>and counting, such as checking that each teacher is only allocated to one class at a time</w:t>
            </w:r>
          </w:p>
        </w:tc>
      </w:tr>
    </w:tbl>
    <w:p w14:paraId="6F223E24" w14:textId="0D4D7BB4" w:rsidR="002E77D7" w:rsidRPr="00380217" w:rsidRDefault="005C411C" w:rsidP="005C411C">
      <w:pPr>
        <w:pStyle w:val="SCSAHeading1"/>
        <w:spacing w:before="120"/>
      </w:pPr>
      <w:bookmarkStart w:id="32" w:name="_Toc189148436"/>
      <w:r>
        <w:lastRenderedPageBreak/>
        <w:t xml:space="preserve">Strand: </w:t>
      </w:r>
      <w:r w:rsidR="002E77D7">
        <w:t xml:space="preserve">Privacy and </w:t>
      </w:r>
      <w:r w:rsidR="00A6020A">
        <w:t>s</w:t>
      </w:r>
      <w:r w:rsidR="002E77D7">
        <w:t>ecurity</w:t>
      </w:r>
      <w:bookmarkEnd w:id="32"/>
    </w:p>
    <w:tbl>
      <w:tblPr>
        <w:tblStyle w:val="SCSATable"/>
        <w:tblW w:w="5000" w:type="pct"/>
        <w:tblLook w:val="04A0" w:firstRow="1" w:lastRow="0" w:firstColumn="1" w:lastColumn="0" w:noHBand="0" w:noVBand="1"/>
      </w:tblPr>
      <w:tblGrid>
        <w:gridCol w:w="3487"/>
        <w:gridCol w:w="3487"/>
        <w:gridCol w:w="3487"/>
        <w:gridCol w:w="3487"/>
      </w:tblGrid>
      <w:tr w:rsidR="00952A3D" w:rsidRPr="00B9222D" w14:paraId="2FE55DE8"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757E9125" w14:textId="77777777" w:rsidR="00952A3D" w:rsidRPr="00B9222D" w:rsidRDefault="00952A3D" w:rsidP="009B4DE3">
            <w:r w:rsidRPr="00B9222D">
              <w:t>Year 7</w:t>
            </w:r>
          </w:p>
        </w:tc>
        <w:tc>
          <w:tcPr>
            <w:tcW w:w="1250" w:type="pct"/>
          </w:tcPr>
          <w:p w14:paraId="13932B16" w14:textId="77777777" w:rsidR="00952A3D" w:rsidRPr="00B9222D" w:rsidRDefault="00952A3D" w:rsidP="009B4DE3">
            <w:r w:rsidRPr="00B9222D">
              <w:t>Year 8</w:t>
            </w:r>
          </w:p>
        </w:tc>
        <w:tc>
          <w:tcPr>
            <w:tcW w:w="1250" w:type="pct"/>
          </w:tcPr>
          <w:p w14:paraId="0FE89B2D" w14:textId="77777777" w:rsidR="00952A3D" w:rsidRPr="00B9222D" w:rsidRDefault="00952A3D" w:rsidP="009B4DE3">
            <w:r w:rsidRPr="00B9222D">
              <w:t>Year 9</w:t>
            </w:r>
          </w:p>
        </w:tc>
        <w:tc>
          <w:tcPr>
            <w:tcW w:w="1250" w:type="pct"/>
          </w:tcPr>
          <w:p w14:paraId="6995B8F4" w14:textId="77777777" w:rsidR="00952A3D" w:rsidRPr="00B9222D" w:rsidRDefault="00952A3D" w:rsidP="009B4DE3">
            <w:r w:rsidRPr="00B9222D">
              <w:t>Year 10</w:t>
            </w:r>
          </w:p>
        </w:tc>
      </w:tr>
      <w:tr w:rsidR="00952A3D" w:rsidRPr="004B155E" w14:paraId="2EEDEBDF" w14:textId="77777777" w:rsidTr="00000348">
        <w:trPr>
          <w:trHeight w:val="796"/>
        </w:trPr>
        <w:tc>
          <w:tcPr>
            <w:tcW w:w="1250" w:type="pct"/>
          </w:tcPr>
          <w:p w14:paraId="5C5AF26E" w14:textId="77777777" w:rsidR="00952A3D" w:rsidRPr="00A465BD" w:rsidRDefault="00952A3D" w:rsidP="009B4DE3">
            <w:pPr>
              <w:spacing w:after="120"/>
              <w:rPr>
                <w:szCs w:val="22"/>
              </w:rPr>
            </w:pPr>
            <w:r w:rsidRPr="00A465BD">
              <w:rPr>
                <w:szCs w:val="22"/>
              </w:rPr>
              <w:t>Issues relating to a user’s digital footprint and the permanence of data</w:t>
            </w:r>
          </w:p>
          <w:p w14:paraId="28134A37" w14:textId="77777777" w:rsidR="00952A3D" w:rsidRPr="00A465BD" w:rsidRDefault="00952A3D" w:rsidP="009B4DE3">
            <w:pPr>
              <w:rPr>
                <w:szCs w:val="22"/>
              </w:rPr>
            </w:pPr>
            <w:r w:rsidRPr="00A465BD">
              <w:rPr>
                <w:szCs w:val="22"/>
              </w:rPr>
              <w:t>For example:</w:t>
            </w:r>
          </w:p>
          <w:p w14:paraId="0712FB2C" w14:textId="50920A29" w:rsidR="00952A3D" w:rsidRPr="00A465BD" w:rsidRDefault="00952A3D" w:rsidP="00213096">
            <w:pPr>
              <w:pStyle w:val="ListParagraph"/>
              <w:numPr>
                <w:ilvl w:val="0"/>
                <w:numId w:val="12"/>
              </w:numPr>
              <w:ind w:left="227" w:hanging="227"/>
            </w:pPr>
            <w:r w:rsidRPr="00A465BD">
              <w:t>data and images, or both, posted online can lead to information resurfacing at a later date, such as a social media post or a video associating a person with both their comment and the content</w:t>
            </w:r>
          </w:p>
          <w:p w14:paraId="7E3A7CA1" w14:textId="7CA93ECA" w:rsidR="00952A3D" w:rsidRPr="00A465BD" w:rsidRDefault="00952A3D" w:rsidP="00213096">
            <w:pPr>
              <w:pStyle w:val="ListParagraph"/>
              <w:numPr>
                <w:ilvl w:val="0"/>
                <w:numId w:val="12"/>
              </w:numPr>
              <w:ind w:left="227" w:hanging="227"/>
            </w:pPr>
            <w:r w:rsidRPr="00A465BD">
              <w:t xml:space="preserve">a </w:t>
            </w:r>
            <w:r>
              <w:t>G</w:t>
            </w:r>
            <w:r w:rsidRPr="00A465BD">
              <w:t>oogle search can reveal what data is stored about oneself</w:t>
            </w:r>
            <w:r>
              <w:t xml:space="preserve"> through </w:t>
            </w:r>
            <w:r w:rsidRPr="00A465BD">
              <w:t>search</w:t>
            </w:r>
            <w:r w:rsidR="001723CB">
              <w:t>ing</w:t>
            </w:r>
            <w:r w:rsidRPr="00A465BD">
              <w:t xml:space="preserve"> by name, specific details, email address or social media profile names</w:t>
            </w:r>
          </w:p>
        </w:tc>
        <w:tc>
          <w:tcPr>
            <w:tcW w:w="1250" w:type="pct"/>
          </w:tcPr>
          <w:p w14:paraId="24CC2ECA" w14:textId="77777777" w:rsidR="00952A3D" w:rsidRPr="00A465BD" w:rsidRDefault="00952A3D" w:rsidP="009B4DE3">
            <w:pPr>
              <w:spacing w:after="120"/>
              <w:rPr>
                <w:szCs w:val="22"/>
              </w:rPr>
            </w:pPr>
            <w:r w:rsidRPr="00A465BD">
              <w:rPr>
                <w:szCs w:val="22"/>
              </w:rPr>
              <w:t>Ethical issues relating to the collection and ownership of data</w:t>
            </w:r>
          </w:p>
          <w:p w14:paraId="482BD06D" w14:textId="77777777" w:rsidR="00952A3D" w:rsidRPr="00A465BD" w:rsidRDefault="00952A3D" w:rsidP="009B4DE3">
            <w:pPr>
              <w:rPr>
                <w:szCs w:val="22"/>
              </w:rPr>
            </w:pPr>
            <w:r w:rsidRPr="00A465BD">
              <w:rPr>
                <w:szCs w:val="22"/>
              </w:rPr>
              <w:t>For example:</w:t>
            </w:r>
          </w:p>
          <w:p w14:paraId="53E7C5A8" w14:textId="77777777" w:rsidR="00952A3D" w:rsidRPr="00A465BD" w:rsidRDefault="00952A3D" w:rsidP="00213096">
            <w:pPr>
              <w:pStyle w:val="ListParagraph"/>
              <w:numPr>
                <w:ilvl w:val="0"/>
                <w:numId w:val="13"/>
              </w:numPr>
              <w:ind w:left="227" w:hanging="227"/>
            </w:pPr>
            <w:r w:rsidRPr="00A465BD">
              <w:t>the importance of verifying the source and origin of data, in conducting research to assess the credibility and trustworthiness of data providers. Encourage critical thinking and scepticism when encountering data from unfamiliar or dubious sources</w:t>
            </w:r>
          </w:p>
          <w:p w14:paraId="7D96929F" w14:textId="77777777" w:rsidR="00952A3D" w:rsidRPr="00A465BD" w:rsidRDefault="00952A3D" w:rsidP="00213096">
            <w:pPr>
              <w:pStyle w:val="ListParagraph"/>
              <w:numPr>
                <w:ilvl w:val="0"/>
                <w:numId w:val="13"/>
              </w:numPr>
              <w:ind w:left="227" w:hanging="227"/>
            </w:pPr>
            <w:r w:rsidRPr="00A465BD">
              <w:t>fact-checking methodologies and tools to cross-reference sources and evaluate the authenticity of data collected</w:t>
            </w:r>
          </w:p>
        </w:tc>
        <w:tc>
          <w:tcPr>
            <w:tcW w:w="1250" w:type="pct"/>
          </w:tcPr>
          <w:p w14:paraId="1483E0BD" w14:textId="4C7C7F09" w:rsidR="00952A3D" w:rsidRPr="00A465BD" w:rsidRDefault="00952A3D" w:rsidP="009B4DE3">
            <w:pPr>
              <w:spacing w:after="120"/>
              <w:rPr>
                <w:szCs w:val="22"/>
              </w:rPr>
            </w:pPr>
            <w:r w:rsidRPr="00A465BD">
              <w:rPr>
                <w:szCs w:val="22"/>
              </w:rPr>
              <w:t>Australian Privacy Principles</w:t>
            </w:r>
            <w:r>
              <w:rPr>
                <w:szCs w:val="22"/>
              </w:rPr>
              <w:t xml:space="preserve"> (APP)</w:t>
            </w:r>
            <w:r w:rsidRPr="00A465BD">
              <w:rPr>
                <w:szCs w:val="22"/>
              </w:rPr>
              <w:t xml:space="preserve"> regarding the collection and ownership of data</w:t>
            </w:r>
          </w:p>
          <w:p w14:paraId="2251799F" w14:textId="77777777" w:rsidR="00952A3D" w:rsidRPr="00A465BD" w:rsidRDefault="00952A3D" w:rsidP="009B4DE3">
            <w:pPr>
              <w:rPr>
                <w:szCs w:val="22"/>
              </w:rPr>
            </w:pPr>
            <w:r w:rsidRPr="00A465BD">
              <w:rPr>
                <w:szCs w:val="22"/>
              </w:rPr>
              <w:t>For example:</w:t>
            </w:r>
          </w:p>
          <w:p w14:paraId="2AB37CC3" w14:textId="1315ADA0" w:rsidR="00952A3D" w:rsidRPr="00A465BD" w:rsidRDefault="00952A3D" w:rsidP="00213096">
            <w:pPr>
              <w:pStyle w:val="ListParagraph"/>
              <w:numPr>
                <w:ilvl w:val="0"/>
                <w:numId w:val="15"/>
              </w:numPr>
              <w:ind w:left="227" w:hanging="227"/>
            </w:pPr>
            <w:r w:rsidRPr="00A465BD">
              <w:t xml:space="preserve">online services allow control access to user data in line with the </w:t>
            </w:r>
            <w:r>
              <w:t>APPs</w:t>
            </w:r>
            <w:r w:rsidRPr="00A465BD">
              <w:t>, such as assessing whether users’ social media accounts allow for them to update their contact information and who can see that information on the platform</w:t>
            </w:r>
          </w:p>
          <w:p w14:paraId="42C620ED" w14:textId="7F07F3B6" w:rsidR="00952A3D" w:rsidRPr="00A465BD" w:rsidRDefault="00952A3D" w:rsidP="00213096">
            <w:pPr>
              <w:pStyle w:val="ListParagraph"/>
              <w:numPr>
                <w:ilvl w:val="0"/>
                <w:numId w:val="15"/>
              </w:numPr>
              <w:ind w:left="227" w:hanging="227"/>
            </w:pPr>
            <w:r>
              <w:t>APPs</w:t>
            </w:r>
            <w:r w:rsidRPr="00A465BD">
              <w:t xml:space="preserve"> can be used to reference and evaluate the steps users take to protect information, such as how companies stor</w:t>
            </w:r>
            <w:r>
              <w:t>e</w:t>
            </w:r>
            <w:r w:rsidRPr="00A465BD">
              <w:t xml:space="preserve"> user information so a data breach </w:t>
            </w:r>
            <w:r w:rsidRPr="00A465BD">
              <w:lastRenderedPageBreak/>
              <w:t>does not expose users to security vulnerabilities</w:t>
            </w:r>
          </w:p>
          <w:p w14:paraId="45EA0701" w14:textId="77777777" w:rsidR="00952A3D" w:rsidRPr="00A465BD" w:rsidRDefault="00952A3D" w:rsidP="00213096">
            <w:pPr>
              <w:pStyle w:val="ListParagraph"/>
              <w:numPr>
                <w:ilvl w:val="0"/>
                <w:numId w:val="15"/>
              </w:numPr>
              <w:ind w:left="227" w:hanging="227"/>
            </w:pPr>
            <w:r w:rsidRPr="00A465BD">
              <w:t>websites contain individual privacy policies that differ and can be investigated</w:t>
            </w:r>
          </w:p>
        </w:tc>
        <w:tc>
          <w:tcPr>
            <w:tcW w:w="1250" w:type="pct"/>
          </w:tcPr>
          <w:p w14:paraId="3E1B8236" w14:textId="1B265384" w:rsidR="00952A3D" w:rsidRPr="00A465BD" w:rsidRDefault="00952A3D" w:rsidP="009B4DE3">
            <w:pPr>
              <w:spacing w:after="120"/>
              <w:rPr>
                <w:szCs w:val="22"/>
              </w:rPr>
            </w:pPr>
            <w:r w:rsidRPr="00A465BD">
              <w:rPr>
                <w:szCs w:val="22"/>
              </w:rPr>
              <w:lastRenderedPageBreak/>
              <w:t>Australian Privacy Principles</w:t>
            </w:r>
            <w:r>
              <w:rPr>
                <w:szCs w:val="22"/>
              </w:rPr>
              <w:t xml:space="preserve"> (APP)</w:t>
            </w:r>
            <w:r w:rsidRPr="00A465BD">
              <w:rPr>
                <w:szCs w:val="22"/>
              </w:rPr>
              <w:t xml:space="preserve"> are used to critique systems and manage the digital footprint of individuals </w:t>
            </w:r>
          </w:p>
          <w:p w14:paraId="405F2B15" w14:textId="77777777" w:rsidR="00952A3D" w:rsidRPr="00A465BD" w:rsidRDefault="00952A3D" w:rsidP="009B4DE3">
            <w:pPr>
              <w:rPr>
                <w:szCs w:val="22"/>
              </w:rPr>
            </w:pPr>
            <w:r w:rsidRPr="00A465BD">
              <w:rPr>
                <w:szCs w:val="22"/>
              </w:rPr>
              <w:t>For example:</w:t>
            </w:r>
          </w:p>
          <w:p w14:paraId="1E0499D3" w14:textId="03DAB99B" w:rsidR="00952A3D" w:rsidRPr="00A465BD" w:rsidRDefault="00952A3D" w:rsidP="00213096">
            <w:pPr>
              <w:pStyle w:val="ListParagraph"/>
              <w:numPr>
                <w:ilvl w:val="0"/>
                <w:numId w:val="23"/>
              </w:numPr>
              <w:ind w:left="227" w:hanging="227"/>
            </w:pPr>
            <w:r w:rsidRPr="00A465BD">
              <w:t xml:space="preserve">the APPs are a set of 13 guidelines that form the foundation of Australia's privacy law, specifically the </w:t>
            </w:r>
            <w:r w:rsidRPr="00020F5A">
              <w:rPr>
                <w:i/>
                <w:iCs/>
              </w:rPr>
              <w:t xml:space="preserve">Privacy </w:t>
            </w:r>
            <w:r w:rsidR="00232854">
              <w:rPr>
                <w:i/>
                <w:iCs/>
              </w:rPr>
              <w:br/>
            </w:r>
            <w:r w:rsidRPr="00020F5A">
              <w:rPr>
                <w:i/>
                <w:iCs/>
              </w:rPr>
              <w:t>Act 1988</w:t>
            </w:r>
            <w:r w:rsidRPr="00A465BD">
              <w:t xml:space="preserve">. These principles govern how organisations handle personal information, ensuring it is collected, used, and managed in a way </w:t>
            </w:r>
            <w:r>
              <w:t>to</w:t>
            </w:r>
            <w:r w:rsidRPr="00A465BD">
              <w:t xml:space="preserve"> protect individuals' privacy</w:t>
            </w:r>
          </w:p>
          <w:p w14:paraId="318DFB49" w14:textId="3860C2CB" w:rsidR="00952A3D" w:rsidRPr="00A465BD" w:rsidRDefault="00952A3D" w:rsidP="00213096">
            <w:pPr>
              <w:pStyle w:val="ListParagraph"/>
              <w:numPr>
                <w:ilvl w:val="0"/>
                <w:numId w:val="23"/>
              </w:numPr>
              <w:ind w:left="227" w:hanging="227"/>
            </w:pPr>
            <w:r w:rsidRPr="00A465BD">
              <w:t xml:space="preserve">when using the APPs to critique systems, such as websites, apps, or online services, individuals or </w:t>
            </w:r>
            <w:r w:rsidRPr="00A465BD">
              <w:lastRenderedPageBreak/>
              <w:t>regulators assess whether these systems comply with privacy laws. This involves examining how personal data is collected, stored, used, and shared; for example, a system can be critiqued based on transparency, data minimisation and security</w:t>
            </w:r>
          </w:p>
        </w:tc>
      </w:tr>
      <w:tr w:rsidR="00952A3D" w:rsidRPr="004B155E" w14:paraId="712C56A1" w14:textId="77777777" w:rsidTr="00000348">
        <w:trPr>
          <w:trHeight w:val="17"/>
        </w:trPr>
        <w:tc>
          <w:tcPr>
            <w:tcW w:w="1250" w:type="pct"/>
          </w:tcPr>
          <w:p w14:paraId="2DE7CDCA" w14:textId="6C1EE5D3" w:rsidR="00952A3D" w:rsidRPr="00A465BD" w:rsidRDefault="00952A3D" w:rsidP="009B4DE3">
            <w:pPr>
              <w:rPr>
                <w:szCs w:val="22"/>
              </w:rPr>
            </w:pPr>
            <w:bookmarkStart w:id="33" w:name="_Hlk189145069"/>
            <w:r w:rsidRPr="00A465BD">
              <w:rPr>
                <w:szCs w:val="22"/>
              </w:rPr>
              <w:lastRenderedPageBreak/>
              <w:t xml:space="preserve">Protecting accounts with </w:t>
            </w:r>
            <w:r w:rsidR="00672582">
              <w:rPr>
                <w:szCs w:val="22"/>
              </w:rPr>
              <w:br/>
            </w:r>
            <w:r w:rsidRPr="00A465BD">
              <w:rPr>
                <w:szCs w:val="22"/>
              </w:rPr>
              <w:t>multifactor authentication</w:t>
            </w:r>
            <w:bookmarkEnd w:id="33"/>
          </w:p>
        </w:tc>
        <w:tc>
          <w:tcPr>
            <w:tcW w:w="1250" w:type="pct"/>
          </w:tcPr>
          <w:p w14:paraId="30CE95FA" w14:textId="35C55567" w:rsidR="00952A3D" w:rsidRPr="00A465BD" w:rsidRDefault="00952A3D" w:rsidP="009B4DE3">
            <w:pPr>
              <w:rPr>
                <w:szCs w:val="22"/>
              </w:rPr>
            </w:pPr>
            <w:r w:rsidRPr="00A465BD">
              <w:rPr>
                <w:szCs w:val="22"/>
              </w:rPr>
              <w:t>Cybersecurity threats including phishing</w:t>
            </w:r>
          </w:p>
        </w:tc>
        <w:tc>
          <w:tcPr>
            <w:tcW w:w="1250" w:type="pct"/>
          </w:tcPr>
          <w:p w14:paraId="005C5843" w14:textId="5D70F84F" w:rsidR="00952A3D" w:rsidRPr="00A465BD" w:rsidRDefault="00952A3D" w:rsidP="009B4DE3">
            <w:pPr>
              <w:rPr>
                <w:szCs w:val="22"/>
              </w:rPr>
            </w:pPr>
            <w:r w:rsidRPr="00A465BD">
              <w:rPr>
                <w:szCs w:val="22"/>
              </w:rPr>
              <w:t>Cybersecurity threat models</w:t>
            </w:r>
          </w:p>
        </w:tc>
        <w:tc>
          <w:tcPr>
            <w:tcW w:w="1250" w:type="pct"/>
          </w:tcPr>
          <w:p w14:paraId="71B2BDE8" w14:textId="77777777" w:rsidR="00952A3D" w:rsidRPr="00A465BD" w:rsidRDefault="00952A3D" w:rsidP="009B4DE3">
            <w:pPr>
              <w:rPr>
                <w:szCs w:val="22"/>
              </w:rPr>
            </w:pPr>
            <w:r w:rsidRPr="00A465BD">
              <w:rPr>
                <w:szCs w:val="22"/>
              </w:rPr>
              <w:t>User or software supply chain vulnerabilities</w:t>
            </w:r>
          </w:p>
        </w:tc>
      </w:tr>
    </w:tbl>
    <w:p w14:paraId="6A7F6DCB" w14:textId="77777777" w:rsidR="00D71978" w:rsidRDefault="00D719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sz w:val="28"/>
        </w:rPr>
      </w:pPr>
      <w:r>
        <w:br w:type="page"/>
      </w:r>
    </w:p>
    <w:p w14:paraId="6D70D8E5" w14:textId="3B5C51A0" w:rsidR="0039011A" w:rsidRDefault="005C411C" w:rsidP="00004279">
      <w:pPr>
        <w:pStyle w:val="SCSAHeading1"/>
      </w:pPr>
      <w:bookmarkStart w:id="34" w:name="_Toc189148437"/>
      <w:r>
        <w:lastRenderedPageBreak/>
        <w:t xml:space="preserve">Strand: </w:t>
      </w:r>
      <w:r w:rsidR="00FC5151">
        <w:t>Digital implementation</w:t>
      </w:r>
      <w:bookmarkEnd w:id="34"/>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1788B430"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00D23EF9" w14:textId="77777777" w:rsidR="00952A3D" w:rsidRPr="00576C25" w:rsidRDefault="00952A3D" w:rsidP="009B4DE3">
            <w:r w:rsidRPr="00132559">
              <w:t xml:space="preserve">Year </w:t>
            </w:r>
            <w:r>
              <w:t>7</w:t>
            </w:r>
          </w:p>
        </w:tc>
        <w:tc>
          <w:tcPr>
            <w:tcW w:w="3487" w:type="dxa"/>
          </w:tcPr>
          <w:p w14:paraId="1CC6957A" w14:textId="77777777" w:rsidR="00952A3D" w:rsidRPr="00576C25" w:rsidRDefault="00952A3D" w:rsidP="009B4DE3">
            <w:r w:rsidRPr="00132559">
              <w:t xml:space="preserve">Year </w:t>
            </w:r>
            <w:r>
              <w:t>8</w:t>
            </w:r>
          </w:p>
        </w:tc>
        <w:tc>
          <w:tcPr>
            <w:tcW w:w="3487" w:type="dxa"/>
          </w:tcPr>
          <w:p w14:paraId="09612A95" w14:textId="77777777" w:rsidR="00952A3D" w:rsidRPr="00576C25" w:rsidRDefault="00952A3D" w:rsidP="009B4DE3">
            <w:r w:rsidRPr="00132559">
              <w:t xml:space="preserve">Year </w:t>
            </w:r>
            <w:r>
              <w:t>9</w:t>
            </w:r>
          </w:p>
        </w:tc>
        <w:tc>
          <w:tcPr>
            <w:tcW w:w="3487" w:type="dxa"/>
          </w:tcPr>
          <w:p w14:paraId="6FAB3E7A" w14:textId="77777777" w:rsidR="00952A3D" w:rsidRPr="00576C25" w:rsidRDefault="00952A3D" w:rsidP="009B4DE3">
            <w:r w:rsidRPr="00132559">
              <w:t xml:space="preserve">Year </w:t>
            </w:r>
            <w:r>
              <w:t>10</w:t>
            </w:r>
          </w:p>
        </w:tc>
      </w:tr>
      <w:tr w:rsidR="00952A3D" w:rsidRPr="002276A9" w14:paraId="5561D993" w14:textId="77777777" w:rsidTr="00000348">
        <w:tc>
          <w:tcPr>
            <w:tcW w:w="3487" w:type="dxa"/>
          </w:tcPr>
          <w:p w14:paraId="2885C9AD" w14:textId="4D53C1A6" w:rsidR="00952A3D" w:rsidRPr="002276A9" w:rsidRDefault="00952A3D" w:rsidP="009B4DE3">
            <w:pPr>
              <w:rPr>
                <w:szCs w:val="22"/>
              </w:rPr>
            </w:pPr>
          </w:p>
        </w:tc>
        <w:tc>
          <w:tcPr>
            <w:tcW w:w="3487" w:type="dxa"/>
          </w:tcPr>
          <w:p w14:paraId="2F96A985" w14:textId="1F9B7955" w:rsidR="00952A3D" w:rsidRPr="002276A9" w:rsidRDefault="00952A3D" w:rsidP="009B4DE3">
            <w:pPr>
              <w:rPr>
                <w:szCs w:val="22"/>
              </w:rPr>
            </w:pPr>
          </w:p>
        </w:tc>
        <w:tc>
          <w:tcPr>
            <w:tcW w:w="3487" w:type="dxa"/>
          </w:tcPr>
          <w:p w14:paraId="41F22B95" w14:textId="04579A93" w:rsidR="00952A3D" w:rsidRPr="002276A9" w:rsidRDefault="00952A3D" w:rsidP="009B4DE3">
            <w:pPr>
              <w:rPr>
                <w:szCs w:val="22"/>
              </w:rPr>
            </w:pPr>
            <w:r w:rsidRPr="00C30896">
              <w:rPr>
                <w:szCs w:val="22"/>
              </w:rPr>
              <w:t>Define and decompose real</w:t>
            </w:r>
            <w:r>
              <w:rPr>
                <w:szCs w:val="22"/>
              </w:rPr>
              <w:t>-</w:t>
            </w:r>
            <w:r w:rsidRPr="00C30896">
              <w:rPr>
                <w:szCs w:val="22"/>
              </w:rPr>
              <w:t xml:space="preserve">world problems by surveying stakeholders to create </w:t>
            </w:r>
            <w:r>
              <w:rPr>
                <w:szCs w:val="22"/>
              </w:rPr>
              <w:t>the</w:t>
            </w:r>
            <w:r w:rsidRPr="00C30896">
              <w:rPr>
                <w:szCs w:val="22"/>
              </w:rPr>
              <w:t xml:space="preserve"> requirements</w:t>
            </w:r>
            <w:r>
              <w:rPr>
                <w:szCs w:val="22"/>
              </w:rPr>
              <w:t xml:space="preserve"> of the user</w:t>
            </w:r>
          </w:p>
        </w:tc>
        <w:tc>
          <w:tcPr>
            <w:tcW w:w="3487" w:type="dxa"/>
          </w:tcPr>
          <w:p w14:paraId="027ECBEC" w14:textId="19E7C527" w:rsidR="00952A3D" w:rsidRPr="002276A9" w:rsidRDefault="00952A3D" w:rsidP="009B4DE3">
            <w:pPr>
              <w:rPr>
                <w:szCs w:val="22"/>
              </w:rPr>
            </w:pPr>
            <w:r w:rsidRPr="00C30896">
              <w:rPr>
                <w:szCs w:val="22"/>
              </w:rPr>
              <w:t xml:space="preserve">Define and decompose real-world problems by using data gathering techniques to create </w:t>
            </w:r>
            <w:r>
              <w:rPr>
                <w:szCs w:val="22"/>
              </w:rPr>
              <w:t>the</w:t>
            </w:r>
            <w:r w:rsidRPr="00C30896">
              <w:rPr>
                <w:szCs w:val="22"/>
              </w:rPr>
              <w:t xml:space="preserve"> client needs</w:t>
            </w:r>
          </w:p>
        </w:tc>
      </w:tr>
      <w:tr w:rsidR="00952A3D" w:rsidRPr="002276A9" w14:paraId="55AC02C6" w14:textId="77777777" w:rsidTr="00000348">
        <w:tc>
          <w:tcPr>
            <w:tcW w:w="3487" w:type="dxa"/>
          </w:tcPr>
          <w:p w14:paraId="102D3D7C" w14:textId="2D3E81CD" w:rsidR="00952A3D" w:rsidRPr="002276A9" w:rsidRDefault="00952A3D" w:rsidP="009B4DE3">
            <w:pPr>
              <w:rPr>
                <w:szCs w:val="22"/>
              </w:rPr>
            </w:pPr>
            <w:r w:rsidRPr="00C30896">
              <w:rPr>
                <w:szCs w:val="22"/>
              </w:rPr>
              <w:t xml:space="preserve">Break down </w:t>
            </w:r>
            <w:r w:rsidR="00672582">
              <w:rPr>
                <w:szCs w:val="22"/>
              </w:rPr>
              <w:t>the</w:t>
            </w:r>
            <w:r w:rsidRPr="00C30896">
              <w:rPr>
                <w:szCs w:val="22"/>
              </w:rPr>
              <w:t xml:space="preserve"> user experience (UX) of a digital system</w:t>
            </w:r>
          </w:p>
        </w:tc>
        <w:tc>
          <w:tcPr>
            <w:tcW w:w="3487" w:type="dxa"/>
          </w:tcPr>
          <w:p w14:paraId="329C6589" w14:textId="1C873AC8" w:rsidR="00952A3D" w:rsidRPr="002276A9" w:rsidRDefault="00952A3D" w:rsidP="009B4DE3">
            <w:pPr>
              <w:rPr>
                <w:szCs w:val="22"/>
              </w:rPr>
            </w:pPr>
            <w:r w:rsidRPr="00C30896">
              <w:rPr>
                <w:szCs w:val="22"/>
              </w:rPr>
              <w:t xml:space="preserve">Design </w:t>
            </w:r>
            <w:r w:rsidR="00672582">
              <w:rPr>
                <w:szCs w:val="22"/>
              </w:rPr>
              <w:t>the</w:t>
            </w:r>
            <w:r w:rsidRPr="00C30896">
              <w:rPr>
                <w:szCs w:val="22"/>
              </w:rPr>
              <w:t xml:space="preserve"> user experience (UX) of a digital system</w:t>
            </w:r>
          </w:p>
        </w:tc>
        <w:tc>
          <w:tcPr>
            <w:tcW w:w="3487" w:type="dxa"/>
          </w:tcPr>
          <w:p w14:paraId="34F0080B" w14:textId="10B4C51E" w:rsidR="00952A3D" w:rsidRPr="002276A9" w:rsidRDefault="00952A3D" w:rsidP="009B4DE3">
            <w:pPr>
              <w:rPr>
                <w:szCs w:val="22"/>
              </w:rPr>
            </w:pPr>
            <w:r w:rsidRPr="00C30896">
              <w:rPr>
                <w:szCs w:val="22"/>
              </w:rPr>
              <w:t xml:space="preserve">Design and prototype the user experience (UX) of a digital system based on user requirements </w:t>
            </w:r>
          </w:p>
        </w:tc>
        <w:tc>
          <w:tcPr>
            <w:tcW w:w="3487" w:type="dxa"/>
          </w:tcPr>
          <w:p w14:paraId="77716E93" w14:textId="0E14754E" w:rsidR="00952A3D" w:rsidRPr="002276A9" w:rsidRDefault="00952A3D" w:rsidP="009B4DE3">
            <w:pPr>
              <w:rPr>
                <w:szCs w:val="22"/>
              </w:rPr>
            </w:pPr>
            <w:r w:rsidRPr="00C30896">
              <w:rPr>
                <w:szCs w:val="22"/>
              </w:rPr>
              <w:t>Design and prototype the user experience and user interface (UX/UI) of a digital system based on client needs</w:t>
            </w:r>
          </w:p>
        </w:tc>
      </w:tr>
      <w:tr w:rsidR="00952A3D" w:rsidRPr="002276A9" w14:paraId="18E90ADA" w14:textId="77777777" w:rsidTr="00000348">
        <w:trPr>
          <w:trHeight w:val="796"/>
        </w:trPr>
        <w:tc>
          <w:tcPr>
            <w:tcW w:w="3487" w:type="dxa"/>
          </w:tcPr>
          <w:p w14:paraId="4B60BB87" w14:textId="081C065C" w:rsidR="00952A3D" w:rsidRPr="002276A9" w:rsidRDefault="00952A3D" w:rsidP="009B4DE3">
            <w:pPr>
              <w:rPr>
                <w:szCs w:val="22"/>
              </w:rPr>
            </w:pPr>
            <w:r w:rsidRPr="00C30896">
              <w:rPr>
                <w:szCs w:val="22"/>
              </w:rPr>
              <w:t>Design algorithms involving control structures (selection, decision and iteration), and represent them using flowcharts and pseudocode</w:t>
            </w:r>
          </w:p>
        </w:tc>
        <w:tc>
          <w:tcPr>
            <w:tcW w:w="3487" w:type="dxa"/>
          </w:tcPr>
          <w:p w14:paraId="5907083A" w14:textId="68634538" w:rsidR="00952A3D" w:rsidRPr="002276A9" w:rsidRDefault="00952A3D" w:rsidP="009B4DE3">
            <w:pPr>
              <w:rPr>
                <w:szCs w:val="22"/>
              </w:rPr>
            </w:pPr>
            <w:r w:rsidRPr="00C30896">
              <w:rPr>
                <w:szCs w:val="22"/>
              </w:rPr>
              <w:t>Design algorithms involving nested control structures and represent them using flowcharts and pseudocode</w:t>
            </w:r>
          </w:p>
        </w:tc>
        <w:tc>
          <w:tcPr>
            <w:tcW w:w="3487" w:type="dxa"/>
          </w:tcPr>
          <w:p w14:paraId="7DD37F45" w14:textId="57374956" w:rsidR="00952A3D" w:rsidRPr="002276A9" w:rsidRDefault="00952A3D" w:rsidP="009B4DE3">
            <w:pPr>
              <w:rPr>
                <w:szCs w:val="22"/>
              </w:rPr>
            </w:pPr>
            <w:r w:rsidRPr="00C30896">
              <w:rPr>
                <w:szCs w:val="22"/>
              </w:rPr>
              <w:t>Design algorithms that use functions and represent them as flowcharts and/or pseudocode</w:t>
            </w:r>
          </w:p>
        </w:tc>
        <w:tc>
          <w:tcPr>
            <w:tcW w:w="3487" w:type="dxa"/>
          </w:tcPr>
          <w:p w14:paraId="35C670FB" w14:textId="08408BBE" w:rsidR="00952A3D" w:rsidRPr="002276A9" w:rsidRDefault="00952A3D" w:rsidP="009B4DE3">
            <w:pPr>
              <w:rPr>
                <w:szCs w:val="22"/>
              </w:rPr>
            </w:pPr>
            <w:r w:rsidRPr="00C30896">
              <w:rPr>
                <w:szCs w:val="22"/>
              </w:rPr>
              <w:t>Design modular algorithms involving functions and logical operators (AND, OR, NOT) and represent them as flowcharts and/or pseudocode</w:t>
            </w:r>
          </w:p>
        </w:tc>
      </w:tr>
      <w:tr w:rsidR="00952A3D" w:rsidRPr="002276A9" w14:paraId="3E85B6A7" w14:textId="77777777" w:rsidTr="00000348">
        <w:trPr>
          <w:trHeight w:val="796"/>
        </w:trPr>
        <w:tc>
          <w:tcPr>
            <w:tcW w:w="3487" w:type="dxa"/>
          </w:tcPr>
          <w:p w14:paraId="78507343" w14:textId="77777777" w:rsidR="00952A3D" w:rsidRPr="002276A9" w:rsidRDefault="00952A3D" w:rsidP="009B4DE3">
            <w:pPr>
              <w:rPr>
                <w:szCs w:val="22"/>
              </w:rPr>
            </w:pPr>
          </w:p>
        </w:tc>
        <w:tc>
          <w:tcPr>
            <w:tcW w:w="3487" w:type="dxa"/>
          </w:tcPr>
          <w:p w14:paraId="4162CFD2" w14:textId="6E0B4699" w:rsidR="00952A3D" w:rsidRPr="002276A9" w:rsidRDefault="00952A3D" w:rsidP="009B4DE3">
            <w:pPr>
              <w:rPr>
                <w:szCs w:val="22"/>
              </w:rPr>
            </w:pPr>
            <w:r w:rsidRPr="00C30896">
              <w:rPr>
                <w:szCs w:val="22"/>
              </w:rPr>
              <w:t>Trace algorithms to predict output for a given input and to identify and fix errors</w:t>
            </w:r>
          </w:p>
        </w:tc>
        <w:tc>
          <w:tcPr>
            <w:tcW w:w="3487" w:type="dxa"/>
          </w:tcPr>
          <w:p w14:paraId="06CB7625" w14:textId="3D811BB3" w:rsidR="00952A3D" w:rsidRPr="002276A9" w:rsidRDefault="00952A3D" w:rsidP="009B4DE3">
            <w:pPr>
              <w:rPr>
                <w:szCs w:val="22"/>
              </w:rPr>
            </w:pPr>
            <w:r w:rsidRPr="00C30896">
              <w:rPr>
                <w:szCs w:val="22"/>
              </w:rPr>
              <w:t>Predict the output of an algorithm using a given range of test cases and compare against actual output</w:t>
            </w:r>
          </w:p>
        </w:tc>
        <w:tc>
          <w:tcPr>
            <w:tcW w:w="3487" w:type="dxa"/>
          </w:tcPr>
          <w:p w14:paraId="46802E86" w14:textId="7912F88C" w:rsidR="00952A3D" w:rsidRPr="002276A9" w:rsidRDefault="00952A3D" w:rsidP="009B4DE3">
            <w:pPr>
              <w:rPr>
                <w:szCs w:val="22"/>
              </w:rPr>
            </w:pPr>
            <w:r w:rsidRPr="00C30896">
              <w:rPr>
                <w:szCs w:val="22"/>
              </w:rPr>
              <w:t>Validate algorithms and programs by comparing output against a range of test cases</w:t>
            </w:r>
          </w:p>
        </w:tc>
      </w:tr>
      <w:tr w:rsidR="00952A3D" w:rsidRPr="002276A9" w14:paraId="32B8D23D" w14:textId="77777777" w:rsidTr="00000348">
        <w:trPr>
          <w:trHeight w:val="796"/>
        </w:trPr>
        <w:tc>
          <w:tcPr>
            <w:tcW w:w="3487" w:type="dxa"/>
          </w:tcPr>
          <w:p w14:paraId="071898F8" w14:textId="3E2EEDAA" w:rsidR="00952A3D" w:rsidRPr="002276A9" w:rsidRDefault="00952A3D" w:rsidP="009B4DE3">
            <w:pPr>
              <w:rPr>
                <w:szCs w:val="22"/>
              </w:rPr>
            </w:pPr>
            <w:r w:rsidRPr="00C30896">
              <w:rPr>
                <w:szCs w:val="22"/>
              </w:rPr>
              <w:t>Implement, modify, and debug programs involving control structures</w:t>
            </w:r>
          </w:p>
        </w:tc>
        <w:tc>
          <w:tcPr>
            <w:tcW w:w="3487" w:type="dxa"/>
          </w:tcPr>
          <w:p w14:paraId="55B12561" w14:textId="73C594A8" w:rsidR="00952A3D" w:rsidRPr="002276A9" w:rsidRDefault="00952A3D" w:rsidP="009B4DE3">
            <w:pPr>
              <w:rPr>
                <w:szCs w:val="22"/>
              </w:rPr>
            </w:pPr>
            <w:r w:rsidRPr="00C30896">
              <w:rPr>
                <w:szCs w:val="22"/>
              </w:rPr>
              <w:t>Implement, modify and debug programs involving control structures in a general-purpose programming language</w:t>
            </w:r>
          </w:p>
        </w:tc>
        <w:tc>
          <w:tcPr>
            <w:tcW w:w="3487" w:type="dxa"/>
          </w:tcPr>
          <w:p w14:paraId="07F3D86D" w14:textId="5035DCEE" w:rsidR="00952A3D" w:rsidRPr="002276A9" w:rsidRDefault="00952A3D" w:rsidP="009B4DE3">
            <w:pPr>
              <w:rPr>
                <w:szCs w:val="22"/>
              </w:rPr>
            </w:pPr>
            <w:r w:rsidRPr="00C30896">
              <w:rPr>
                <w:szCs w:val="22"/>
              </w:rPr>
              <w:t>Implement, modify and debug programs that use functions in a general-purpose programming language</w:t>
            </w:r>
          </w:p>
        </w:tc>
        <w:tc>
          <w:tcPr>
            <w:tcW w:w="3487" w:type="dxa"/>
          </w:tcPr>
          <w:p w14:paraId="30C28D70" w14:textId="10C10EC0" w:rsidR="00952A3D" w:rsidRPr="002276A9" w:rsidRDefault="00952A3D" w:rsidP="009B4DE3">
            <w:pPr>
              <w:rPr>
                <w:szCs w:val="22"/>
              </w:rPr>
            </w:pPr>
            <w:r w:rsidRPr="00C30896">
              <w:rPr>
                <w:szCs w:val="22"/>
              </w:rPr>
              <w:t>Implement, modify and debug modular programs, applying algorithms and data structures in a general-purpose programming language</w:t>
            </w:r>
          </w:p>
        </w:tc>
      </w:tr>
    </w:tbl>
    <w:p w14:paraId="02927437" w14:textId="77777777" w:rsidR="006C2CD8" w:rsidRDefault="006C2CD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bookmarkStart w:id="35" w:name="_Toc165304418"/>
      <w:r>
        <w:br w:type="page"/>
      </w:r>
    </w:p>
    <w:p w14:paraId="32975926" w14:textId="01D01734" w:rsidR="004F0A38" w:rsidRDefault="005C411C" w:rsidP="00D822D1">
      <w:pPr>
        <w:pStyle w:val="SCSAHeading3"/>
      </w:pPr>
      <w:bookmarkStart w:id="36" w:name="_Toc189148438"/>
      <w:r>
        <w:lastRenderedPageBreak/>
        <w:t xml:space="preserve">Strand: </w:t>
      </w:r>
      <w:r w:rsidR="004F0A38">
        <w:t>Design thinking skills</w:t>
      </w:r>
      <w:bookmarkEnd w:id="36"/>
    </w:p>
    <w:p w14:paraId="7542CB6E" w14:textId="2D21C2F4" w:rsidR="00F109A0" w:rsidRDefault="005C411C" w:rsidP="0008523C">
      <w:pPr>
        <w:pStyle w:val="SCSAHeading2"/>
        <w:outlineLvl w:val="2"/>
      </w:pPr>
      <w:bookmarkStart w:id="37" w:name="_Toc189148439"/>
      <w:r>
        <w:t xml:space="preserve">Sub-strand: </w:t>
      </w:r>
      <w:r w:rsidR="00F109A0">
        <w:t>Project management</w:t>
      </w:r>
      <w:bookmarkEnd w:id="37"/>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0F7ACD58"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2B64CD4D" w14:textId="77777777" w:rsidR="00952A3D" w:rsidRPr="00B9222D" w:rsidRDefault="00952A3D" w:rsidP="005A4540">
            <w:r w:rsidRPr="00B9222D">
              <w:t>Year 7</w:t>
            </w:r>
          </w:p>
        </w:tc>
        <w:tc>
          <w:tcPr>
            <w:tcW w:w="3487" w:type="dxa"/>
          </w:tcPr>
          <w:p w14:paraId="5524BFD0" w14:textId="77777777" w:rsidR="00952A3D" w:rsidRPr="00B9222D" w:rsidRDefault="00952A3D" w:rsidP="005A4540">
            <w:r w:rsidRPr="00B9222D">
              <w:t>Year 8</w:t>
            </w:r>
          </w:p>
        </w:tc>
        <w:tc>
          <w:tcPr>
            <w:tcW w:w="3487" w:type="dxa"/>
          </w:tcPr>
          <w:p w14:paraId="7DDF7B48" w14:textId="77777777" w:rsidR="00952A3D" w:rsidRPr="00B9222D" w:rsidRDefault="00952A3D" w:rsidP="005A4540">
            <w:r w:rsidRPr="00B9222D">
              <w:t>Year 9</w:t>
            </w:r>
          </w:p>
        </w:tc>
        <w:tc>
          <w:tcPr>
            <w:tcW w:w="3487" w:type="dxa"/>
          </w:tcPr>
          <w:p w14:paraId="01896881" w14:textId="77777777" w:rsidR="00952A3D" w:rsidRPr="00B9222D" w:rsidRDefault="00952A3D" w:rsidP="005A4540">
            <w:r w:rsidRPr="00B9222D">
              <w:t>Year 10</w:t>
            </w:r>
          </w:p>
        </w:tc>
      </w:tr>
      <w:tr w:rsidR="00952A3D" w:rsidRPr="002276A9" w14:paraId="0C70A603" w14:textId="77777777" w:rsidTr="00000348">
        <w:trPr>
          <w:trHeight w:val="796"/>
        </w:trPr>
        <w:tc>
          <w:tcPr>
            <w:tcW w:w="3487" w:type="dxa"/>
          </w:tcPr>
          <w:p w14:paraId="11FADC0F" w14:textId="77777777" w:rsidR="00952A3D" w:rsidRPr="002276A9" w:rsidRDefault="00952A3D" w:rsidP="005A4540">
            <w:pPr>
              <w:rPr>
                <w:szCs w:val="22"/>
              </w:rPr>
            </w:pPr>
            <w:r w:rsidRPr="002276A9">
              <w:rPr>
                <w:rFonts w:asciiTheme="minorHAnsi" w:hAnsiTheme="minorHAnsi" w:cstheme="minorHAnsi"/>
                <w:szCs w:val="22"/>
              </w:rPr>
              <w:t>Plan, develop and communicate, using project management processes, considering time and available resources to achieve solutions</w:t>
            </w:r>
          </w:p>
        </w:tc>
        <w:tc>
          <w:tcPr>
            <w:tcW w:w="3487" w:type="dxa"/>
          </w:tcPr>
          <w:p w14:paraId="5FD8F973" w14:textId="77777777" w:rsidR="00952A3D" w:rsidRPr="002276A9" w:rsidRDefault="00952A3D" w:rsidP="005A4540">
            <w:pPr>
              <w:rPr>
                <w:szCs w:val="22"/>
              </w:rPr>
            </w:pPr>
            <w:r w:rsidRPr="002276A9">
              <w:rPr>
                <w:rFonts w:asciiTheme="minorHAnsi" w:hAnsiTheme="minorHAnsi" w:cstheme="minorHAnsi"/>
                <w:szCs w:val="22"/>
              </w:rPr>
              <w:t>Plan, develop and communicate, using project management processes, considering time, resources and costs to achieve solutions</w:t>
            </w:r>
          </w:p>
        </w:tc>
        <w:tc>
          <w:tcPr>
            <w:tcW w:w="3487" w:type="dxa"/>
          </w:tcPr>
          <w:p w14:paraId="21E68DFE" w14:textId="77777777" w:rsidR="00952A3D" w:rsidRPr="002276A9" w:rsidRDefault="00952A3D" w:rsidP="005A4540">
            <w:pPr>
              <w:rPr>
                <w:szCs w:val="22"/>
              </w:rPr>
            </w:pPr>
            <w:r w:rsidRPr="002276A9">
              <w:rPr>
                <w:rFonts w:asciiTheme="minorHAnsi" w:hAnsiTheme="minorHAnsi" w:cstheme="minorHAnsi"/>
                <w:szCs w:val="22"/>
              </w:rPr>
              <w:t>Manage projects, using suitable technologies, with an agile and collaborative approach. Use project management processes to consider time, risk, economic and sustainable factors</w:t>
            </w:r>
          </w:p>
        </w:tc>
        <w:tc>
          <w:tcPr>
            <w:tcW w:w="3487" w:type="dxa"/>
          </w:tcPr>
          <w:p w14:paraId="24E1FB41" w14:textId="77777777" w:rsidR="00952A3D" w:rsidRPr="002276A9" w:rsidRDefault="00952A3D" w:rsidP="005A4540">
            <w:pPr>
              <w:rPr>
                <w:szCs w:val="22"/>
              </w:rPr>
            </w:pPr>
            <w:r w:rsidRPr="002276A9">
              <w:rPr>
                <w:rFonts w:asciiTheme="minorHAnsi" w:hAnsiTheme="minorHAnsi" w:cstheme="minorHAnsi"/>
                <w:szCs w:val="22"/>
              </w:rPr>
              <w:t>Manage projects, using suitable technologies, with an agile and collaborative approach. Use project management processes to consider time, production processes, social, ethical, economic and sustainable factors, and legal responsibilities</w:t>
            </w:r>
          </w:p>
        </w:tc>
      </w:tr>
    </w:tbl>
    <w:p w14:paraId="60879FE2" w14:textId="77777777" w:rsidR="005C411C" w:rsidRDefault="005C411C" w:rsidP="005C411C">
      <w:r>
        <w:br w:type="page"/>
      </w:r>
    </w:p>
    <w:p w14:paraId="0AF66DF7" w14:textId="6AC69D26" w:rsidR="00EE6277" w:rsidRPr="00BB5EF7" w:rsidRDefault="005C411C" w:rsidP="0008523C">
      <w:pPr>
        <w:pStyle w:val="SCSAHeading2"/>
        <w:outlineLvl w:val="2"/>
      </w:pPr>
      <w:bookmarkStart w:id="38" w:name="_Toc189148440"/>
      <w:r>
        <w:lastRenderedPageBreak/>
        <w:t xml:space="preserve">Sub-strand: </w:t>
      </w:r>
      <w:r w:rsidR="00EE6277">
        <w:t>Investigating and defining</w:t>
      </w:r>
      <w:bookmarkEnd w:id="35"/>
      <w:bookmarkEnd w:id="38"/>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64E2BF80"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384609D1" w14:textId="77777777" w:rsidR="00952A3D" w:rsidRPr="00B9222D" w:rsidRDefault="00952A3D" w:rsidP="009B4DE3">
            <w:r w:rsidRPr="00B9222D">
              <w:t>Year 7</w:t>
            </w:r>
          </w:p>
        </w:tc>
        <w:tc>
          <w:tcPr>
            <w:tcW w:w="3487" w:type="dxa"/>
          </w:tcPr>
          <w:p w14:paraId="71F370D6" w14:textId="77777777" w:rsidR="00952A3D" w:rsidRPr="00B9222D" w:rsidRDefault="00952A3D" w:rsidP="009B4DE3">
            <w:r w:rsidRPr="00B9222D">
              <w:t>Year 8</w:t>
            </w:r>
          </w:p>
        </w:tc>
        <w:tc>
          <w:tcPr>
            <w:tcW w:w="3487" w:type="dxa"/>
          </w:tcPr>
          <w:p w14:paraId="233CC0BF" w14:textId="77777777" w:rsidR="00952A3D" w:rsidRPr="00B9222D" w:rsidRDefault="00952A3D" w:rsidP="009B4DE3">
            <w:r w:rsidRPr="00B9222D">
              <w:t>Year 9</w:t>
            </w:r>
          </w:p>
        </w:tc>
        <w:tc>
          <w:tcPr>
            <w:tcW w:w="3487" w:type="dxa"/>
          </w:tcPr>
          <w:p w14:paraId="6CBB34BA" w14:textId="77777777" w:rsidR="00952A3D" w:rsidRPr="00B9222D" w:rsidRDefault="00952A3D" w:rsidP="009B4DE3">
            <w:r w:rsidRPr="00B9222D">
              <w:t>Year 10</w:t>
            </w:r>
          </w:p>
        </w:tc>
      </w:tr>
      <w:tr w:rsidR="00952A3D" w:rsidRPr="002276A9" w14:paraId="66040272" w14:textId="77777777" w:rsidTr="00000348">
        <w:trPr>
          <w:trHeight w:val="796"/>
        </w:trPr>
        <w:tc>
          <w:tcPr>
            <w:tcW w:w="3487" w:type="dxa"/>
          </w:tcPr>
          <w:p w14:paraId="4BC614B7" w14:textId="31F3DA9C" w:rsidR="00952A3D" w:rsidRPr="002276A9" w:rsidRDefault="00952A3D" w:rsidP="009B4DE3">
            <w:pPr>
              <w:rPr>
                <w:szCs w:val="22"/>
              </w:rPr>
            </w:pPr>
            <w:r w:rsidRPr="002276A9">
              <w:rPr>
                <w:rFonts w:asciiTheme="minorHAnsi" w:hAnsiTheme="minorHAnsi" w:cstheme="minorHAnsi"/>
                <w:szCs w:val="22"/>
              </w:rPr>
              <w:t>Investigate and define the problem and requirements of a given design brief</w:t>
            </w:r>
          </w:p>
        </w:tc>
        <w:tc>
          <w:tcPr>
            <w:tcW w:w="3487" w:type="dxa"/>
          </w:tcPr>
          <w:p w14:paraId="09158B86" w14:textId="3E0012C1" w:rsidR="00952A3D" w:rsidRPr="002276A9" w:rsidRDefault="00952A3D" w:rsidP="009B4DE3">
            <w:pPr>
              <w:rPr>
                <w:szCs w:val="22"/>
              </w:rPr>
            </w:pPr>
            <w:r w:rsidRPr="002276A9">
              <w:rPr>
                <w:rFonts w:asciiTheme="minorHAnsi" w:hAnsiTheme="minorHAnsi" w:cstheme="minorHAnsi"/>
                <w:szCs w:val="22"/>
              </w:rPr>
              <w:t>Investigate a problem for a given need or opportunity</w:t>
            </w:r>
          </w:p>
        </w:tc>
        <w:tc>
          <w:tcPr>
            <w:tcW w:w="3487" w:type="dxa"/>
          </w:tcPr>
          <w:p w14:paraId="1A963B65" w14:textId="55531C8E" w:rsidR="00952A3D" w:rsidRPr="002276A9" w:rsidRDefault="00952A3D" w:rsidP="009B4DE3">
            <w:pPr>
              <w:rPr>
                <w:szCs w:val="22"/>
              </w:rPr>
            </w:pPr>
            <w:r w:rsidRPr="002276A9">
              <w:rPr>
                <w:rFonts w:asciiTheme="minorHAnsi" w:hAnsiTheme="minorHAnsi" w:cstheme="minorHAnsi"/>
                <w:szCs w:val="22"/>
              </w:rPr>
              <w:t>Ideate a problem and define the needs of an end user, through interviews and/or surveys</w:t>
            </w:r>
          </w:p>
        </w:tc>
        <w:tc>
          <w:tcPr>
            <w:tcW w:w="3487" w:type="dxa"/>
          </w:tcPr>
          <w:p w14:paraId="10714F83" w14:textId="455BE003" w:rsidR="00952A3D" w:rsidRPr="002276A9" w:rsidRDefault="00952A3D" w:rsidP="009B4DE3">
            <w:pPr>
              <w:rPr>
                <w:szCs w:val="22"/>
              </w:rPr>
            </w:pPr>
            <w:r w:rsidRPr="002276A9">
              <w:rPr>
                <w:rFonts w:asciiTheme="minorHAnsi" w:hAnsiTheme="minorHAnsi" w:cstheme="minorHAnsi"/>
                <w:szCs w:val="22"/>
              </w:rPr>
              <w:t>Ideate a problem and define the needs of the client/stakeholder through anecdotal evidence and/or data gathering techniques</w:t>
            </w:r>
          </w:p>
        </w:tc>
      </w:tr>
      <w:tr w:rsidR="00952A3D" w:rsidRPr="002276A9" w14:paraId="04CFA016" w14:textId="77777777" w:rsidTr="00000348">
        <w:trPr>
          <w:trHeight w:val="20"/>
        </w:trPr>
        <w:tc>
          <w:tcPr>
            <w:tcW w:w="3487" w:type="dxa"/>
          </w:tcPr>
          <w:p w14:paraId="7401696B" w14:textId="50828722" w:rsidR="00952A3D" w:rsidRPr="002276A9" w:rsidRDefault="00952A3D" w:rsidP="009B4DE3">
            <w:pPr>
              <w:rPr>
                <w:szCs w:val="22"/>
              </w:rPr>
            </w:pPr>
            <w:r w:rsidRPr="002276A9">
              <w:rPr>
                <w:rFonts w:asciiTheme="minorHAnsi" w:hAnsiTheme="minorHAnsi" w:cstheme="minorHAnsi"/>
                <w:szCs w:val="22"/>
              </w:rPr>
              <w:t>Break down a given design brief, identifying and defining the purpose and competing considerations</w:t>
            </w:r>
          </w:p>
        </w:tc>
        <w:tc>
          <w:tcPr>
            <w:tcW w:w="3487" w:type="dxa"/>
          </w:tcPr>
          <w:p w14:paraId="75362CB9" w14:textId="6A46F477" w:rsidR="00952A3D" w:rsidRPr="002276A9" w:rsidRDefault="00952A3D" w:rsidP="009B4DE3">
            <w:pPr>
              <w:rPr>
                <w:szCs w:val="22"/>
              </w:rPr>
            </w:pPr>
            <w:r w:rsidRPr="002276A9">
              <w:rPr>
                <w:rFonts w:asciiTheme="minorHAnsi" w:hAnsiTheme="minorHAnsi" w:cstheme="minorHAnsi"/>
                <w:szCs w:val="22"/>
              </w:rPr>
              <w:t>Develop a design brief for a given need or opportunity</w:t>
            </w:r>
          </w:p>
        </w:tc>
        <w:tc>
          <w:tcPr>
            <w:tcW w:w="3487" w:type="dxa"/>
          </w:tcPr>
          <w:p w14:paraId="3A5EA2FA" w14:textId="692A2499" w:rsidR="00952A3D" w:rsidRPr="002276A9" w:rsidRDefault="00952A3D" w:rsidP="009B4DE3">
            <w:pPr>
              <w:rPr>
                <w:szCs w:val="22"/>
              </w:rPr>
            </w:pPr>
            <w:r w:rsidRPr="002276A9">
              <w:rPr>
                <w:rFonts w:asciiTheme="minorHAnsi" w:hAnsiTheme="minorHAnsi" w:cstheme="minorHAnsi"/>
                <w:szCs w:val="22"/>
              </w:rPr>
              <w:t>Develop a design brief for a solution based on end user needs</w:t>
            </w:r>
          </w:p>
        </w:tc>
        <w:tc>
          <w:tcPr>
            <w:tcW w:w="3487" w:type="dxa"/>
          </w:tcPr>
          <w:p w14:paraId="5B9F2EB4" w14:textId="533EF9A9" w:rsidR="00952A3D" w:rsidRPr="002276A9" w:rsidRDefault="00952A3D" w:rsidP="009B4DE3">
            <w:pPr>
              <w:rPr>
                <w:szCs w:val="22"/>
              </w:rPr>
            </w:pPr>
            <w:r w:rsidRPr="002276A9">
              <w:rPr>
                <w:rFonts w:asciiTheme="minorHAnsi" w:hAnsiTheme="minorHAnsi" w:cstheme="minorHAnsi"/>
                <w:szCs w:val="22"/>
              </w:rPr>
              <w:t>Develop a design brief for a solution or to innovate an existing product, service or environment</w:t>
            </w:r>
          </w:p>
        </w:tc>
      </w:tr>
      <w:tr w:rsidR="00952A3D" w:rsidRPr="002276A9" w14:paraId="36F74E1E" w14:textId="77777777" w:rsidTr="00000348">
        <w:trPr>
          <w:trHeight w:val="796"/>
        </w:trPr>
        <w:tc>
          <w:tcPr>
            <w:tcW w:w="3487" w:type="dxa"/>
          </w:tcPr>
          <w:p w14:paraId="410103DA" w14:textId="46D9C796" w:rsidR="00952A3D" w:rsidRPr="002276A9" w:rsidRDefault="00952A3D" w:rsidP="006D14C4">
            <w:pPr>
              <w:rPr>
                <w:szCs w:val="22"/>
              </w:rPr>
            </w:pPr>
            <w:r w:rsidRPr="002276A9">
              <w:rPr>
                <w:rFonts w:asciiTheme="minorHAnsi" w:hAnsiTheme="minorHAnsi" w:cstheme="minorHAnsi"/>
                <w:szCs w:val="22"/>
              </w:rPr>
              <w:t>Consider given technologies, resources and/or components to develop solutions</w:t>
            </w:r>
          </w:p>
        </w:tc>
        <w:tc>
          <w:tcPr>
            <w:tcW w:w="3487" w:type="dxa"/>
          </w:tcPr>
          <w:p w14:paraId="5EFD8F98" w14:textId="16695BE6" w:rsidR="00952A3D" w:rsidRPr="002276A9" w:rsidRDefault="00952A3D" w:rsidP="006D14C4">
            <w:pPr>
              <w:rPr>
                <w:szCs w:val="22"/>
              </w:rPr>
            </w:pPr>
            <w:r w:rsidRPr="002276A9">
              <w:rPr>
                <w:rFonts w:asciiTheme="minorHAnsi" w:hAnsiTheme="minorHAnsi" w:cstheme="minorHAnsi"/>
                <w:szCs w:val="22"/>
              </w:rPr>
              <w:t>Consider technologies, resources and/or components to develop solutions, identifying constraints</w:t>
            </w:r>
          </w:p>
        </w:tc>
        <w:tc>
          <w:tcPr>
            <w:tcW w:w="3487" w:type="dxa"/>
          </w:tcPr>
          <w:p w14:paraId="407AAC69" w14:textId="44D2B00A" w:rsidR="00952A3D" w:rsidRPr="002276A9" w:rsidRDefault="00952A3D" w:rsidP="006D14C4">
            <w:pPr>
              <w:rPr>
                <w:szCs w:val="22"/>
              </w:rPr>
            </w:pPr>
            <w:r w:rsidRPr="00C30896">
              <w:rPr>
                <w:rFonts w:asciiTheme="minorHAnsi" w:hAnsiTheme="minorHAnsi" w:cstheme="minorHAnsi"/>
                <w:szCs w:val="22"/>
              </w:rPr>
              <w:t>Investigate a range of technologies, resources and/or components to develop ideas and solutions, with consideration of social, ethical and other constraints</w:t>
            </w:r>
          </w:p>
        </w:tc>
        <w:tc>
          <w:tcPr>
            <w:tcW w:w="3487" w:type="dxa"/>
          </w:tcPr>
          <w:p w14:paraId="3D350B17" w14:textId="75C4FA2E" w:rsidR="00952A3D" w:rsidRPr="002276A9" w:rsidRDefault="00952A3D" w:rsidP="006D14C4">
            <w:pPr>
              <w:rPr>
                <w:szCs w:val="22"/>
              </w:rPr>
            </w:pPr>
            <w:r w:rsidRPr="00C30896">
              <w:rPr>
                <w:rFonts w:asciiTheme="minorHAnsi" w:hAnsiTheme="minorHAnsi" w:cstheme="minorHAnsi"/>
                <w:szCs w:val="22"/>
              </w:rPr>
              <w:t>Investigate a range of technologies, resources and/or components to develop ideas and solutions, with consideration of social and ethical factors, legal responsibilities and competing constraints</w:t>
            </w:r>
          </w:p>
        </w:tc>
      </w:tr>
    </w:tbl>
    <w:p w14:paraId="487CA9CB" w14:textId="453612A2" w:rsidR="00EE6277" w:rsidRDefault="005C411C" w:rsidP="0008523C">
      <w:pPr>
        <w:pStyle w:val="SCSAHeading2"/>
        <w:outlineLvl w:val="2"/>
      </w:pPr>
      <w:bookmarkStart w:id="39" w:name="_Toc165304419"/>
      <w:bookmarkStart w:id="40" w:name="_Toc189148441"/>
      <w:r>
        <w:t xml:space="preserve">Sub-strand: </w:t>
      </w:r>
      <w:r w:rsidR="00EE6277">
        <w:t>Designing</w:t>
      </w:r>
      <w:bookmarkEnd w:id="39"/>
      <w:bookmarkEnd w:id="40"/>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2863D89B"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6E96FB7B" w14:textId="77777777" w:rsidR="00952A3D" w:rsidRPr="00B9222D" w:rsidRDefault="00952A3D" w:rsidP="00C155BB">
            <w:r w:rsidRPr="00B9222D">
              <w:t>Year 7</w:t>
            </w:r>
          </w:p>
        </w:tc>
        <w:tc>
          <w:tcPr>
            <w:tcW w:w="3487" w:type="dxa"/>
          </w:tcPr>
          <w:p w14:paraId="313A9FFC" w14:textId="77777777" w:rsidR="00952A3D" w:rsidRPr="00B9222D" w:rsidRDefault="00952A3D" w:rsidP="00C155BB">
            <w:r w:rsidRPr="00B9222D">
              <w:t>Year 8</w:t>
            </w:r>
          </w:p>
        </w:tc>
        <w:tc>
          <w:tcPr>
            <w:tcW w:w="3487" w:type="dxa"/>
          </w:tcPr>
          <w:p w14:paraId="31185B97" w14:textId="77777777" w:rsidR="00952A3D" w:rsidRPr="00B9222D" w:rsidRDefault="00952A3D" w:rsidP="00C155BB">
            <w:r w:rsidRPr="00B9222D">
              <w:t>Year 9</w:t>
            </w:r>
          </w:p>
        </w:tc>
        <w:tc>
          <w:tcPr>
            <w:tcW w:w="3487" w:type="dxa"/>
          </w:tcPr>
          <w:p w14:paraId="0E7E8FEB" w14:textId="77777777" w:rsidR="00952A3D" w:rsidRPr="00B9222D" w:rsidRDefault="00952A3D" w:rsidP="00C155BB">
            <w:r w:rsidRPr="00B9222D">
              <w:t>Year 10</w:t>
            </w:r>
          </w:p>
        </w:tc>
      </w:tr>
      <w:tr w:rsidR="00952A3D" w:rsidRPr="002276A9" w14:paraId="72DA0B76" w14:textId="77777777" w:rsidTr="00000348">
        <w:tc>
          <w:tcPr>
            <w:tcW w:w="3487" w:type="dxa"/>
          </w:tcPr>
          <w:p w14:paraId="5EA7400D" w14:textId="41EF0A53" w:rsidR="00952A3D" w:rsidRPr="002276A9" w:rsidRDefault="00952A3D" w:rsidP="006D14C4">
            <w:pPr>
              <w:rPr>
                <w:szCs w:val="22"/>
              </w:rPr>
            </w:pPr>
            <w:r w:rsidRPr="002276A9">
              <w:rPr>
                <w:rFonts w:asciiTheme="minorHAnsi" w:hAnsiTheme="minorHAnsi" w:cstheme="minorHAnsi"/>
                <w:szCs w:val="22"/>
              </w:rPr>
              <w:t>Design processes and solutions with given technologies and techniques, using appropriate technical terms</w:t>
            </w:r>
          </w:p>
        </w:tc>
        <w:tc>
          <w:tcPr>
            <w:tcW w:w="3487" w:type="dxa"/>
          </w:tcPr>
          <w:p w14:paraId="515118C6" w14:textId="77777777" w:rsidR="00952A3D" w:rsidRPr="002276A9" w:rsidRDefault="00952A3D" w:rsidP="006D14C4">
            <w:pPr>
              <w:rPr>
                <w:szCs w:val="22"/>
              </w:rPr>
            </w:pPr>
            <w:r w:rsidRPr="002276A9">
              <w:rPr>
                <w:rFonts w:asciiTheme="minorHAnsi" w:hAnsiTheme="minorHAnsi" w:cstheme="minorHAnsi"/>
                <w:szCs w:val="22"/>
              </w:rPr>
              <w:t xml:space="preserve">Design processes and solutions </w:t>
            </w:r>
            <w:r>
              <w:rPr>
                <w:rFonts w:asciiTheme="minorHAnsi" w:hAnsiTheme="minorHAnsi" w:cstheme="minorHAnsi"/>
                <w:szCs w:val="22"/>
              </w:rPr>
              <w:t>considering</w:t>
            </w:r>
            <w:r w:rsidRPr="002276A9">
              <w:rPr>
                <w:rFonts w:asciiTheme="minorHAnsi" w:hAnsiTheme="minorHAnsi" w:cstheme="minorHAnsi"/>
                <w:szCs w:val="22"/>
              </w:rPr>
              <w:t xml:space="preserve"> a range of technologies</w:t>
            </w:r>
            <w:r>
              <w:rPr>
                <w:rFonts w:asciiTheme="minorHAnsi" w:hAnsiTheme="minorHAnsi" w:cstheme="minorHAnsi"/>
                <w:szCs w:val="22"/>
              </w:rPr>
              <w:t xml:space="preserve"> and </w:t>
            </w:r>
            <w:r w:rsidRPr="002276A9">
              <w:rPr>
                <w:rFonts w:asciiTheme="minorHAnsi" w:hAnsiTheme="minorHAnsi" w:cstheme="minorHAnsi"/>
                <w:szCs w:val="22"/>
              </w:rPr>
              <w:t xml:space="preserve">techniques, </w:t>
            </w:r>
            <w:r>
              <w:rPr>
                <w:rFonts w:asciiTheme="minorHAnsi" w:hAnsiTheme="minorHAnsi" w:cstheme="minorHAnsi"/>
                <w:szCs w:val="22"/>
              </w:rPr>
              <w:t>using</w:t>
            </w:r>
            <w:r w:rsidRPr="002276A9">
              <w:rPr>
                <w:rFonts w:asciiTheme="minorHAnsi" w:hAnsiTheme="minorHAnsi" w:cstheme="minorHAnsi"/>
                <w:szCs w:val="22"/>
              </w:rPr>
              <w:t xml:space="preserve"> appropriate technical terms</w:t>
            </w:r>
          </w:p>
        </w:tc>
        <w:tc>
          <w:tcPr>
            <w:tcW w:w="3487" w:type="dxa"/>
          </w:tcPr>
          <w:p w14:paraId="2F304CE8" w14:textId="625D4E65" w:rsidR="00952A3D" w:rsidRPr="002276A9" w:rsidRDefault="00952A3D" w:rsidP="006D14C4">
            <w:pPr>
              <w:rPr>
                <w:szCs w:val="22"/>
              </w:rPr>
            </w:pPr>
            <w:r w:rsidRPr="002276A9">
              <w:rPr>
                <w:rFonts w:asciiTheme="minorHAnsi" w:hAnsiTheme="minorHAnsi" w:cstheme="minorHAnsi"/>
                <w:szCs w:val="22"/>
              </w:rPr>
              <w:t>Design alternative solutions consider</w:t>
            </w:r>
            <w:r>
              <w:rPr>
                <w:rFonts w:asciiTheme="minorHAnsi" w:hAnsiTheme="minorHAnsi" w:cstheme="minorHAnsi"/>
                <w:szCs w:val="22"/>
              </w:rPr>
              <w:t>ing</w:t>
            </w:r>
            <w:r w:rsidRPr="002276A9">
              <w:rPr>
                <w:rFonts w:asciiTheme="minorHAnsi" w:hAnsiTheme="minorHAnsi" w:cstheme="minorHAnsi"/>
                <w:szCs w:val="22"/>
              </w:rPr>
              <w:t xml:space="preserve"> available technologies, usability</w:t>
            </w:r>
            <w:r>
              <w:rPr>
                <w:rFonts w:asciiTheme="minorHAnsi" w:hAnsiTheme="minorHAnsi" w:cstheme="minorHAnsi"/>
                <w:szCs w:val="22"/>
              </w:rPr>
              <w:t xml:space="preserve"> and </w:t>
            </w:r>
            <w:r w:rsidRPr="002276A9">
              <w:rPr>
                <w:rFonts w:asciiTheme="minorHAnsi" w:hAnsiTheme="minorHAnsi" w:cstheme="minorHAnsi"/>
                <w:szCs w:val="22"/>
              </w:rPr>
              <w:t>aesthetics</w:t>
            </w:r>
            <w:r>
              <w:rPr>
                <w:rFonts w:asciiTheme="minorHAnsi" w:hAnsiTheme="minorHAnsi" w:cstheme="minorHAnsi"/>
                <w:szCs w:val="22"/>
              </w:rPr>
              <w:t>,</w:t>
            </w:r>
            <w:r w:rsidRPr="002276A9">
              <w:rPr>
                <w:rFonts w:asciiTheme="minorHAnsi" w:hAnsiTheme="minorHAnsi" w:cstheme="minorHAnsi"/>
                <w:szCs w:val="22"/>
              </w:rPr>
              <w:t xml:space="preserve"> </w:t>
            </w:r>
            <w:r>
              <w:rPr>
                <w:rFonts w:asciiTheme="minorHAnsi" w:hAnsiTheme="minorHAnsi" w:cstheme="minorHAnsi"/>
                <w:szCs w:val="22"/>
              </w:rPr>
              <w:t>using</w:t>
            </w:r>
            <w:r w:rsidRPr="002276A9">
              <w:rPr>
                <w:rFonts w:asciiTheme="minorHAnsi" w:hAnsiTheme="minorHAnsi" w:cstheme="minorHAnsi"/>
                <w:szCs w:val="22"/>
              </w:rPr>
              <w:t xml:space="preserve"> appropriate technical terms</w:t>
            </w:r>
          </w:p>
        </w:tc>
        <w:tc>
          <w:tcPr>
            <w:tcW w:w="3487" w:type="dxa"/>
          </w:tcPr>
          <w:p w14:paraId="6B03261D" w14:textId="67EF058D" w:rsidR="00952A3D" w:rsidRPr="002276A9" w:rsidRDefault="00952A3D" w:rsidP="006D14C4">
            <w:pPr>
              <w:rPr>
                <w:szCs w:val="22"/>
              </w:rPr>
            </w:pPr>
            <w:r w:rsidRPr="002276A9">
              <w:rPr>
                <w:rFonts w:asciiTheme="minorHAnsi" w:hAnsiTheme="minorHAnsi" w:cstheme="minorHAnsi"/>
                <w:szCs w:val="22"/>
              </w:rPr>
              <w:t xml:space="preserve">Design alternative solutions </w:t>
            </w:r>
            <w:r>
              <w:rPr>
                <w:rFonts w:asciiTheme="minorHAnsi" w:hAnsiTheme="minorHAnsi" w:cstheme="minorHAnsi"/>
                <w:szCs w:val="22"/>
              </w:rPr>
              <w:t>considering</w:t>
            </w:r>
            <w:r w:rsidRPr="002276A9">
              <w:rPr>
                <w:rFonts w:asciiTheme="minorHAnsi" w:hAnsiTheme="minorHAnsi" w:cstheme="minorHAnsi"/>
                <w:szCs w:val="22"/>
              </w:rPr>
              <w:t xml:space="preserve"> available technologies, functionality, accessibility, usability</w:t>
            </w:r>
            <w:r>
              <w:rPr>
                <w:rFonts w:asciiTheme="minorHAnsi" w:hAnsiTheme="minorHAnsi" w:cstheme="minorHAnsi"/>
                <w:szCs w:val="22"/>
              </w:rPr>
              <w:t xml:space="preserve"> and</w:t>
            </w:r>
            <w:r w:rsidRPr="002276A9">
              <w:rPr>
                <w:rFonts w:asciiTheme="minorHAnsi" w:hAnsiTheme="minorHAnsi" w:cstheme="minorHAnsi"/>
                <w:szCs w:val="22"/>
              </w:rPr>
              <w:t xml:space="preserve"> aesthetics</w:t>
            </w:r>
            <w:r>
              <w:rPr>
                <w:rFonts w:asciiTheme="minorHAnsi" w:hAnsiTheme="minorHAnsi" w:cstheme="minorHAnsi"/>
                <w:szCs w:val="22"/>
              </w:rPr>
              <w:t>,</w:t>
            </w:r>
            <w:r w:rsidRPr="002276A9">
              <w:rPr>
                <w:rFonts w:asciiTheme="minorHAnsi" w:hAnsiTheme="minorHAnsi" w:cstheme="minorHAnsi"/>
                <w:szCs w:val="22"/>
              </w:rPr>
              <w:t xml:space="preserve"> </w:t>
            </w:r>
            <w:r>
              <w:rPr>
                <w:rFonts w:asciiTheme="minorHAnsi" w:hAnsiTheme="minorHAnsi" w:cstheme="minorHAnsi"/>
                <w:szCs w:val="22"/>
              </w:rPr>
              <w:t>using</w:t>
            </w:r>
            <w:r w:rsidRPr="002276A9">
              <w:rPr>
                <w:rFonts w:asciiTheme="minorHAnsi" w:hAnsiTheme="minorHAnsi" w:cstheme="minorHAnsi"/>
                <w:szCs w:val="22"/>
              </w:rPr>
              <w:t xml:space="preserve"> appropriate technical terms</w:t>
            </w:r>
          </w:p>
        </w:tc>
      </w:tr>
    </w:tbl>
    <w:p w14:paraId="31F6A17C" w14:textId="73C0C442" w:rsidR="00EE6277" w:rsidRDefault="005C411C" w:rsidP="0008523C">
      <w:pPr>
        <w:pStyle w:val="SCSAHeading2"/>
        <w:outlineLvl w:val="2"/>
      </w:pPr>
      <w:bookmarkStart w:id="41" w:name="_Toc165304420"/>
      <w:bookmarkStart w:id="42" w:name="_Toc189148442"/>
      <w:r>
        <w:lastRenderedPageBreak/>
        <w:t xml:space="preserve">Sub-strand: </w:t>
      </w:r>
      <w:r w:rsidR="00EE6277">
        <w:t>Producing and implementing</w:t>
      </w:r>
      <w:bookmarkEnd w:id="41"/>
      <w:bookmarkEnd w:id="42"/>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447AD0F6"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0A41E540" w14:textId="77777777" w:rsidR="00952A3D" w:rsidRPr="00B9222D" w:rsidRDefault="00952A3D" w:rsidP="00C155BB">
            <w:r w:rsidRPr="00B9222D">
              <w:t>Year 7</w:t>
            </w:r>
          </w:p>
        </w:tc>
        <w:tc>
          <w:tcPr>
            <w:tcW w:w="3487" w:type="dxa"/>
          </w:tcPr>
          <w:p w14:paraId="1D0479C8" w14:textId="77777777" w:rsidR="00952A3D" w:rsidRPr="00B9222D" w:rsidRDefault="00952A3D" w:rsidP="00C155BB">
            <w:r w:rsidRPr="00B9222D">
              <w:t>Year 8</w:t>
            </w:r>
          </w:p>
        </w:tc>
        <w:tc>
          <w:tcPr>
            <w:tcW w:w="3487" w:type="dxa"/>
          </w:tcPr>
          <w:p w14:paraId="4FC0A39B" w14:textId="77777777" w:rsidR="00952A3D" w:rsidRPr="00B9222D" w:rsidRDefault="00952A3D" w:rsidP="00C155BB">
            <w:r w:rsidRPr="00B9222D">
              <w:t>Year 9</w:t>
            </w:r>
          </w:p>
        </w:tc>
        <w:tc>
          <w:tcPr>
            <w:tcW w:w="3487" w:type="dxa"/>
          </w:tcPr>
          <w:p w14:paraId="2C5142C2" w14:textId="77777777" w:rsidR="00952A3D" w:rsidRPr="00B9222D" w:rsidRDefault="00952A3D" w:rsidP="00C155BB">
            <w:r w:rsidRPr="00B9222D">
              <w:t>Year 10</w:t>
            </w:r>
          </w:p>
        </w:tc>
      </w:tr>
      <w:tr w:rsidR="00952A3D" w:rsidRPr="002276A9" w14:paraId="40170A13" w14:textId="77777777" w:rsidTr="00000348">
        <w:trPr>
          <w:trHeight w:val="796"/>
        </w:trPr>
        <w:tc>
          <w:tcPr>
            <w:tcW w:w="3487" w:type="dxa"/>
          </w:tcPr>
          <w:p w14:paraId="7A07F85A" w14:textId="447E7651" w:rsidR="00952A3D" w:rsidRPr="002276A9" w:rsidRDefault="00952A3D" w:rsidP="006D14C4">
            <w:pPr>
              <w:rPr>
                <w:rFonts w:asciiTheme="minorHAnsi" w:hAnsiTheme="minorHAnsi" w:cstheme="minorHAnsi"/>
                <w:szCs w:val="22"/>
              </w:rPr>
            </w:pPr>
            <w:r w:rsidRPr="00C30896">
              <w:rPr>
                <w:rFonts w:asciiTheme="minorHAnsi" w:hAnsiTheme="minorHAnsi" w:cstheme="minorHAnsi"/>
                <w:szCs w:val="22"/>
              </w:rPr>
              <w:t>Implement agreed protocols and use a range of technologies, components and/or equipment to produce designed solutions</w:t>
            </w:r>
          </w:p>
        </w:tc>
        <w:tc>
          <w:tcPr>
            <w:tcW w:w="3487" w:type="dxa"/>
          </w:tcPr>
          <w:p w14:paraId="1ECF81B8" w14:textId="55C2E127" w:rsidR="00952A3D" w:rsidRPr="002276A9" w:rsidRDefault="00952A3D" w:rsidP="006D14C4">
            <w:pPr>
              <w:rPr>
                <w:szCs w:val="22"/>
              </w:rPr>
            </w:pPr>
            <w:r w:rsidRPr="002276A9">
              <w:rPr>
                <w:rFonts w:asciiTheme="minorHAnsi" w:hAnsiTheme="minorHAnsi" w:cstheme="minorHAnsi"/>
                <w:szCs w:val="22"/>
              </w:rPr>
              <w:t>Implement agreed protocols, a range of technologies, techniques, components and processes to produce designed solutions</w:t>
            </w:r>
          </w:p>
        </w:tc>
        <w:tc>
          <w:tcPr>
            <w:tcW w:w="3487" w:type="dxa"/>
          </w:tcPr>
          <w:p w14:paraId="19B02E69" w14:textId="21C88368" w:rsidR="00952A3D" w:rsidRPr="002276A9" w:rsidRDefault="00952A3D" w:rsidP="006D14C4">
            <w:pPr>
              <w:rPr>
                <w:szCs w:val="22"/>
              </w:rPr>
            </w:pPr>
            <w:r w:rsidRPr="002276A9">
              <w:rPr>
                <w:rFonts w:asciiTheme="minorHAnsi" w:hAnsiTheme="minorHAnsi" w:cstheme="minorHAnsi"/>
                <w:szCs w:val="22"/>
              </w:rPr>
              <w:t>Select, implement and test a range of technologies, techniques and processes to produce designed solutions and/or prototypes</w:t>
            </w:r>
          </w:p>
        </w:tc>
        <w:tc>
          <w:tcPr>
            <w:tcW w:w="3487" w:type="dxa"/>
          </w:tcPr>
          <w:p w14:paraId="16F13F53" w14:textId="4B45B051" w:rsidR="00952A3D" w:rsidRPr="002276A9" w:rsidRDefault="00952A3D" w:rsidP="006D14C4">
            <w:pPr>
              <w:rPr>
                <w:szCs w:val="22"/>
              </w:rPr>
            </w:pPr>
            <w:r w:rsidRPr="002276A9">
              <w:rPr>
                <w:rFonts w:asciiTheme="minorHAnsi" w:hAnsiTheme="minorHAnsi" w:cstheme="minorHAnsi"/>
                <w:szCs w:val="22"/>
              </w:rPr>
              <w:t>Select, justify, implement and test a range of technologies, techniques and processes to produce solutions and/or prototypes</w:t>
            </w:r>
          </w:p>
        </w:tc>
      </w:tr>
    </w:tbl>
    <w:p w14:paraId="4EEA5A36" w14:textId="6E0C9519" w:rsidR="00EE6277" w:rsidRDefault="005C411C" w:rsidP="0008523C">
      <w:pPr>
        <w:pStyle w:val="SCSAHeading2"/>
        <w:outlineLvl w:val="2"/>
      </w:pPr>
      <w:bookmarkStart w:id="43" w:name="_Toc165304421"/>
      <w:bookmarkStart w:id="44" w:name="_Toc189148443"/>
      <w:r>
        <w:t xml:space="preserve">Sub-strand: </w:t>
      </w:r>
      <w:r w:rsidR="00EE6277">
        <w:t>Evaluating</w:t>
      </w:r>
      <w:bookmarkEnd w:id="43"/>
      <w:bookmarkEnd w:id="44"/>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4D307A14" w14:textId="77777777" w:rsidTr="00000348">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2E378E13" w14:textId="77777777" w:rsidR="00952A3D" w:rsidRPr="00B9222D" w:rsidRDefault="00952A3D" w:rsidP="00C155BB">
            <w:r w:rsidRPr="00B9222D">
              <w:t>Year 7</w:t>
            </w:r>
          </w:p>
        </w:tc>
        <w:tc>
          <w:tcPr>
            <w:tcW w:w="3487" w:type="dxa"/>
          </w:tcPr>
          <w:p w14:paraId="2452321D" w14:textId="77777777" w:rsidR="00952A3D" w:rsidRPr="00B9222D" w:rsidRDefault="00952A3D" w:rsidP="00C155BB">
            <w:r w:rsidRPr="00B9222D">
              <w:t>Year 8</w:t>
            </w:r>
          </w:p>
        </w:tc>
        <w:tc>
          <w:tcPr>
            <w:tcW w:w="3487" w:type="dxa"/>
          </w:tcPr>
          <w:p w14:paraId="005959C2" w14:textId="77777777" w:rsidR="00952A3D" w:rsidRPr="00B9222D" w:rsidRDefault="00952A3D" w:rsidP="00C155BB">
            <w:r w:rsidRPr="00B9222D">
              <w:t>Year 9</w:t>
            </w:r>
          </w:p>
        </w:tc>
        <w:tc>
          <w:tcPr>
            <w:tcW w:w="3487" w:type="dxa"/>
          </w:tcPr>
          <w:p w14:paraId="7ED50512" w14:textId="77777777" w:rsidR="00952A3D" w:rsidRPr="00B9222D" w:rsidRDefault="00952A3D" w:rsidP="00C155BB">
            <w:r w:rsidRPr="00B9222D">
              <w:t>Year 10</w:t>
            </w:r>
          </w:p>
        </w:tc>
      </w:tr>
      <w:tr w:rsidR="00952A3D" w:rsidRPr="002276A9" w14:paraId="31A119D4" w14:textId="77777777" w:rsidTr="00000348">
        <w:trPr>
          <w:trHeight w:val="796"/>
        </w:trPr>
        <w:tc>
          <w:tcPr>
            <w:tcW w:w="3487" w:type="dxa"/>
          </w:tcPr>
          <w:p w14:paraId="2AFC3E20" w14:textId="301B7765" w:rsidR="00952A3D" w:rsidRPr="002276A9" w:rsidRDefault="00952A3D" w:rsidP="009B4DE3">
            <w:pPr>
              <w:rPr>
                <w:szCs w:val="22"/>
              </w:rPr>
            </w:pPr>
            <w:r w:rsidRPr="002276A9">
              <w:rPr>
                <w:rFonts w:asciiTheme="minorHAnsi" w:hAnsiTheme="minorHAnsi" w:cstheme="minorHAnsi"/>
                <w:szCs w:val="22"/>
              </w:rPr>
              <w:t>Use given contextual criteria to evaluate design processes and solutions</w:t>
            </w:r>
          </w:p>
        </w:tc>
        <w:tc>
          <w:tcPr>
            <w:tcW w:w="3487" w:type="dxa"/>
          </w:tcPr>
          <w:p w14:paraId="29E81895" w14:textId="15A9FFC1" w:rsidR="00952A3D" w:rsidRPr="002276A9" w:rsidRDefault="00952A3D" w:rsidP="009B4DE3">
            <w:pPr>
              <w:rPr>
                <w:szCs w:val="22"/>
              </w:rPr>
            </w:pPr>
            <w:r w:rsidRPr="002276A9">
              <w:rPr>
                <w:rFonts w:asciiTheme="minorHAnsi" w:hAnsiTheme="minorHAnsi" w:cstheme="minorHAnsi"/>
                <w:szCs w:val="22"/>
              </w:rPr>
              <w:t xml:space="preserve">Use student-developed contextual criteria to </w:t>
            </w:r>
            <w:r>
              <w:rPr>
                <w:rFonts w:asciiTheme="minorHAnsi" w:hAnsiTheme="minorHAnsi" w:cstheme="minorHAnsi"/>
                <w:szCs w:val="22"/>
              </w:rPr>
              <w:t>evaluate</w:t>
            </w:r>
            <w:r w:rsidRPr="002276A9">
              <w:rPr>
                <w:rFonts w:asciiTheme="minorHAnsi" w:hAnsiTheme="minorHAnsi" w:cstheme="minorHAnsi"/>
                <w:szCs w:val="22"/>
              </w:rPr>
              <w:t xml:space="preserve"> design processes and solutions</w:t>
            </w:r>
          </w:p>
        </w:tc>
        <w:tc>
          <w:tcPr>
            <w:tcW w:w="3487" w:type="dxa"/>
          </w:tcPr>
          <w:p w14:paraId="4803E67E" w14:textId="1FAA9E78" w:rsidR="00952A3D" w:rsidRPr="002276A9" w:rsidRDefault="00952A3D" w:rsidP="009B4DE3">
            <w:pPr>
              <w:rPr>
                <w:szCs w:val="22"/>
              </w:rPr>
            </w:pPr>
            <w:r w:rsidRPr="002276A9">
              <w:rPr>
                <w:rFonts w:asciiTheme="minorHAnsi" w:hAnsiTheme="minorHAnsi" w:cstheme="minorHAnsi"/>
                <w:szCs w:val="22"/>
              </w:rPr>
              <w:t>Evaluate design processes and solutions against student</w:t>
            </w:r>
            <w:r w:rsidRPr="002276A9">
              <w:rPr>
                <w:rFonts w:asciiTheme="minorHAnsi" w:hAnsiTheme="minorHAnsi" w:cstheme="minorHAnsi"/>
                <w:szCs w:val="22"/>
              </w:rPr>
              <w:noBreakHyphen/>
              <w:t>developed criteria</w:t>
            </w:r>
          </w:p>
        </w:tc>
        <w:tc>
          <w:tcPr>
            <w:tcW w:w="3487" w:type="dxa"/>
          </w:tcPr>
          <w:p w14:paraId="58AE4BDC" w14:textId="3BF5C0BE" w:rsidR="00952A3D" w:rsidRPr="002276A9" w:rsidRDefault="00952A3D" w:rsidP="009B4DE3">
            <w:pPr>
              <w:rPr>
                <w:szCs w:val="22"/>
              </w:rPr>
            </w:pPr>
            <w:r w:rsidRPr="002276A9">
              <w:rPr>
                <w:rFonts w:asciiTheme="minorHAnsi" w:hAnsiTheme="minorHAnsi" w:cstheme="minorHAnsi"/>
                <w:szCs w:val="22"/>
              </w:rPr>
              <w:t>Evaluate design processes and solutions against student</w:t>
            </w:r>
            <w:r w:rsidRPr="002276A9">
              <w:rPr>
                <w:rFonts w:asciiTheme="minorHAnsi" w:hAnsiTheme="minorHAnsi" w:cstheme="minorHAnsi"/>
                <w:szCs w:val="22"/>
              </w:rPr>
              <w:noBreakHyphen/>
              <w:t xml:space="preserve">developed criteria </w:t>
            </w:r>
          </w:p>
        </w:tc>
      </w:tr>
    </w:tbl>
    <w:p w14:paraId="539F93DF" w14:textId="77777777" w:rsidR="00EE6277" w:rsidRDefault="00EE6277" w:rsidP="00EE6277"/>
    <w:sectPr w:rsidR="00EE6277" w:rsidSect="00E81D76">
      <w:headerReference w:type="even" r:id="rId26"/>
      <w:headerReference w:type="default" r:id="rId27"/>
      <w:headerReference w:type="first" r:id="rId28"/>
      <w:footerReference w:type="first" r:id="rId29"/>
      <w:pgSz w:w="16838" w:h="11906" w:orient="landscape" w:code="9"/>
      <w:pgMar w:top="1440" w:right="1440" w:bottom="1440"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B7A3" w14:textId="77777777" w:rsidR="00882300" w:rsidRDefault="00882300" w:rsidP="00883456">
      <w:pPr>
        <w:spacing w:line="240" w:lineRule="auto"/>
      </w:pPr>
      <w:r>
        <w:separator/>
      </w:r>
    </w:p>
  </w:endnote>
  <w:endnote w:type="continuationSeparator" w:id="0">
    <w:p w14:paraId="70F3C525" w14:textId="77777777" w:rsidR="00882300" w:rsidRDefault="00882300" w:rsidP="0088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77777777" w:rsidR="00EA3DAE" w:rsidRPr="00804F30" w:rsidRDefault="00D617FF" w:rsidP="00C155BB">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EndPr/>
      <w:sdtContent>
        <w:sdt>
          <w:sdtPr>
            <w:rPr>
              <w:rFonts w:asciiTheme="minorHAnsi" w:hAnsiTheme="minorHAnsi" w:cstheme="minorHAnsi"/>
              <w:sz w:val="18"/>
              <w:szCs w:val="18"/>
            </w:rPr>
            <w:id w:val="465176119"/>
            <w:docPartObj>
              <w:docPartGallery w:val="Page Numbers (Bottom of Page)"/>
              <w:docPartUnique/>
            </w:docPartObj>
          </w:sdtPr>
          <w:sdtEndPr/>
          <w:sdtContent>
            <w:r w:rsidR="001E3B30" w:rsidRPr="00804F30">
              <w:rPr>
                <w:rFonts w:asciiTheme="minorHAnsi" w:hAnsiTheme="minorHAnsi" w:cstheme="minorHAnsi"/>
                <w:sz w:val="18"/>
                <w:szCs w:val="18"/>
              </w:rPr>
              <w:t xml:space="preserve">English| Scope and Sequence| Year P–10| Draft – not for distribution </w:t>
            </w:r>
          </w:sdtContent>
        </w:sdt>
        <w:r w:rsidR="001E3B30" w:rsidRPr="00804F30">
          <w:rPr>
            <w:rFonts w:asciiTheme="minorHAnsi" w:hAnsiTheme="minorHAnsi" w:cstheme="minorHAnsi"/>
            <w:sz w:val="18"/>
            <w:szCs w:val="18"/>
          </w:rPr>
          <w:ptab w:relativeTo="margin" w:alignment="right" w:leader="none"/>
        </w:r>
        <w:r w:rsidR="001E3B30" w:rsidRPr="00804F30">
          <w:rPr>
            <w:rFonts w:asciiTheme="minorHAnsi" w:hAnsiTheme="minorHAnsi" w:cstheme="minorHAnsi"/>
            <w:sz w:val="18"/>
            <w:szCs w:val="18"/>
          </w:rPr>
          <w:fldChar w:fldCharType="begin"/>
        </w:r>
        <w:r w:rsidR="001E3B30" w:rsidRPr="00804F30">
          <w:rPr>
            <w:rFonts w:asciiTheme="minorHAnsi" w:hAnsiTheme="minorHAnsi" w:cstheme="minorHAnsi"/>
            <w:sz w:val="18"/>
            <w:szCs w:val="18"/>
          </w:rPr>
          <w:instrText xml:space="preserve"> PAGE   \* MERGEFORMAT </w:instrText>
        </w:r>
        <w:r w:rsidR="001E3B30" w:rsidRPr="00804F30">
          <w:rPr>
            <w:rFonts w:asciiTheme="minorHAnsi" w:hAnsiTheme="minorHAnsi" w:cstheme="minorHAnsi"/>
            <w:sz w:val="18"/>
            <w:szCs w:val="18"/>
          </w:rPr>
          <w:fldChar w:fldCharType="separate"/>
        </w:r>
        <w:r w:rsidR="001E3B30" w:rsidRPr="00804F30">
          <w:rPr>
            <w:rFonts w:asciiTheme="minorHAnsi" w:hAnsiTheme="minorHAnsi" w:cstheme="minorHAnsi"/>
            <w:sz w:val="18"/>
            <w:szCs w:val="18"/>
          </w:rPr>
          <w:t>2</w:t>
        </w:r>
        <w:r w:rsidR="001E3B30" w:rsidRPr="00804F30">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030E91F8" w:rsidR="00EA3DAE" w:rsidRPr="00474778" w:rsidRDefault="00883262" w:rsidP="00474778">
    <w:pPr>
      <w:pStyle w:val="SCSAFooter"/>
    </w:pPr>
    <w:r w:rsidRPr="004B5D0D">
      <w:t>2024/</w:t>
    </w:r>
    <w:r w:rsidR="004B5D0D" w:rsidRPr="004B5D0D">
      <w:t>27411</w:t>
    </w:r>
    <w:r w:rsidR="00E11030">
      <w:t>[</w:t>
    </w:r>
    <w:r w:rsidR="00921940">
      <w:t>v</w:t>
    </w:r>
    <w:r w:rsidR="00532CE3">
      <w:t>1</w:t>
    </w:r>
    <w:r w:rsidR="00BB7827">
      <w:t>4</w:t>
    </w:r>
    <w:r w:rsidR="00E1103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0C1C3F" w:rsidRDefault="00EA3DAE" w:rsidP="000C1C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804F30" w:rsidRDefault="00EA3DAE" w:rsidP="00C155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A8E5" w14:textId="6D03020D" w:rsidR="0045734A" w:rsidRPr="00361903" w:rsidRDefault="00D617FF" w:rsidP="00C155BB">
    <w:pPr>
      <w:pStyle w:val="SCSAFooter"/>
    </w:pPr>
    <w:sdt>
      <w:sdtPr>
        <w:id w:val="-1598934084"/>
        <w:docPartObj>
          <w:docPartGallery w:val="Page Numbers (Bottom of Page)"/>
          <w:docPartUnique/>
        </w:docPartObj>
      </w:sdtPr>
      <w:sdtEndPr/>
      <w:sdtContent>
        <w:sdt>
          <w:sdtPr>
            <w:id w:val="-1902506013"/>
            <w:docPartObj>
              <w:docPartGallery w:val="Page Numbers (Bottom of Page)"/>
              <w:docPartUnique/>
            </w:docPartObj>
          </w:sdtPr>
          <w:sdtEndPr/>
          <w:sdtContent>
            <w:r w:rsidR="002467F7">
              <w:t>Technologies | Digital Technologies</w:t>
            </w:r>
            <w:r w:rsidR="002467F7" w:rsidRPr="00361903">
              <w:t xml:space="preserve"> │ </w:t>
            </w:r>
            <w:r w:rsidR="00C60A53">
              <w:t>Scope and sequence</w:t>
            </w:r>
            <w:r w:rsidR="00C60A53" w:rsidRPr="00361903">
              <w:t xml:space="preserve"> │ P</w:t>
            </w:r>
            <w:r w:rsidR="00C60A53">
              <w:t>re-primary</w:t>
            </w:r>
            <w:r w:rsidR="00C60A53" w:rsidRPr="00361903">
              <w:t>–</w:t>
            </w:r>
            <w:r w:rsidR="00C60A53">
              <w:t xml:space="preserve">Year </w:t>
            </w:r>
            <w:r w:rsidR="00C60A53" w:rsidRPr="00361903">
              <w:t>10 │</w:t>
            </w:r>
            <w:r w:rsidR="00C60A53">
              <w:t xml:space="preserve"> </w:t>
            </w:r>
            <w:r w:rsidR="00A721C7">
              <w:t>For familiarisation in 2025</w:t>
            </w:r>
          </w:sdtContent>
        </w:sdt>
      </w:sdtContent>
    </w:sdt>
    <w:r w:rsidR="0045734A" w:rsidRPr="00361903">
      <w:ptab w:relativeTo="margin" w:alignment="right" w:leader="none"/>
    </w:r>
    <w:r w:rsidR="0045734A" w:rsidRPr="00361903">
      <w:fldChar w:fldCharType="begin"/>
    </w:r>
    <w:r w:rsidR="0045734A" w:rsidRPr="00361903">
      <w:instrText xml:space="preserve"> PAGE   \* MERGEFORMAT </w:instrText>
    </w:r>
    <w:r w:rsidR="0045734A" w:rsidRPr="00361903">
      <w:fldChar w:fldCharType="separate"/>
    </w:r>
    <w:r w:rsidR="0045734A" w:rsidRPr="00361903">
      <w:t>8</w:t>
    </w:r>
    <w:r w:rsidR="0045734A" w:rsidRPr="0036190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E0D6" w14:textId="77777777" w:rsidR="0045734A" w:rsidRPr="00804F30" w:rsidRDefault="00D617FF" w:rsidP="00C155BB">
    <w:pPr>
      <w:pStyle w:val="Footer"/>
      <w:rPr>
        <w:sz w:val="18"/>
        <w:szCs w:val="18"/>
      </w:rPr>
    </w:pPr>
    <w:sdt>
      <w:sdtPr>
        <w:rPr>
          <w:sz w:val="18"/>
          <w:szCs w:val="18"/>
        </w:rPr>
        <w:id w:val="15580581"/>
        <w:docPartObj>
          <w:docPartGallery w:val="Page Numbers (Bottom of Page)"/>
          <w:docPartUnique/>
        </w:docPartObj>
      </w:sdtPr>
      <w:sdtEndPr/>
      <w:sdtContent>
        <w:r w:rsidR="0045734A" w:rsidRPr="00804F30">
          <w:rPr>
            <w:rFonts w:hint="eastAsia"/>
            <w:sz w:val="18"/>
            <w:szCs w:val="18"/>
          </w:rPr>
          <w:t xml:space="preserve">Health and Physical Education | Consultation draft </w:t>
        </w:r>
        <w:r w:rsidR="0045734A" w:rsidRPr="00804F30">
          <w:rPr>
            <w:rFonts w:hint="eastAsia"/>
            <w:sz w:val="18"/>
            <w:szCs w:val="18"/>
          </w:rPr>
          <w:t>│</w:t>
        </w:r>
        <w:r w:rsidR="0045734A" w:rsidRPr="00804F30">
          <w:rPr>
            <w:rFonts w:hint="eastAsia"/>
            <w:sz w:val="18"/>
            <w:szCs w:val="18"/>
          </w:rPr>
          <w:t xml:space="preserve"> Scope and sequence | </w:t>
        </w:r>
        <w:r w:rsidR="0045734A" w:rsidRPr="00804F30">
          <w:rPr>
            <w:sz w:val="18"/>
            <w:szCs w:val="18"/>
          </w:rPr>
          <w:t>Years 3</w:t>
        </w:r>
        <w:r w:rsidR="0045734A" w:rsidRPr="00804F30">
          <w:rPr>
            <w:rFonts w:hint="eastAsia"/>
            <w:sz w:val="18"/>
            <w:szCs w:val="18"/>
          </w:rPr>
          <w:t>–</w:t>
        </w:r>
        <w:r w:rsidR="0045734A" w:rsidRPr="00804F30">
          <w:rPr>
            <w:sz w:val="18"/>
            <w:szCs w:val="18"/>
          </w:rPr>
          <w:t>6</w:t>
        </w:r>
        <w:r w:rsidR="0045734A" w:rsidRPr="00804F30">
          <w:rPr>
            <w:rFonts w:hint="eastAsia"/>
            <w:sz w:val="18"/>
            <w:szCs w:val="18"/>
          </w:rPr>
          <w:t xml:space="preserve"> </w:t>
        </w:r>
        <w:r w:rsidR="0045734A" w:rsidRPr="00804F30">
          <w:rPr>
            <w:rFonts w:hint="eastAsia"/>
            <w:sz w:val="18"/>
            <w:szCs w:val="18"/>
          </w:rPr>
          <w:t>│</w:t>
        </w:r>
        <w:r w:rsidR="0045734A" w:rsidRPr="00804F30">
          <w:rPr>
            <w:rFonts w:hint="eastAsia"/>
            <w:sz w:val="18"/>
            <w:szCs w:val="18"/>
          </w:rPr>
          <w:t xml:space="preserve"> Not for implementation</w:t>
        </w:r>
      </w:sdtContent>
    </w:sdt>
    <w:r w:rsidR="0045734A" w:rsidRPr="00804F30">
      <w:rPr>
        <w:sz w:val="18"/>
        <w:szCs w:val="18"/>
      </w:rPr>
      <w:ptab w:relativeTo="margin" w:alignment="right" w:leader="none"/>
    </w:r>
    <w:r w:rsidR="0045734A" w:rsidRPr="00804F30">
      <w:rPr>
        <w:sz w:val="18"/>
        <w:szCs w:val="18"/>
      </w:rPr>
      <w:fldChar w:fldCharType="begin"/>
    </w:r>
    <w:r w:rsidR="0045734A" w:rsidRPr="00804F30">
      <w:rPr>
        <w:sz w:val="18"/>
        <w:szCs w:val="18"/>
      </w:rPr>
      <w:instrText xml:space="preserve"> PAGE   \* MERGEFORMAT </w:instrText>
    </w:r>
    <w:r w:rsidR="0045734A" w:rsidRPr="00804F30">
      <w:rPr>
        <w:sz w:val="18"/>
        <w:szCs w:val="18"/>
      </w:rPr>
      <w:fldChar w:fldCharType="separate"/>
    </w:r>
    <w:r w:rsidR="0045734A" w:rsidRPr="00804F30">
      <w:rPr>
        <w:sz w:val="18"/>
        <w:szCs w:val="18"/>
      </w:rPr>
      <w:t>i</w:t>
    </w:r>
    <w:r w:rsidR="0045734A" w:rsidRPr="00804F30">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C7C" w14:textId="77777777" w:rsidR="00EA3DAE" w:rsidRPr="00804F30" w:rsidRDefault="00D617FF" w:rsidP="00C155BB">
    <w:pPr>
      <w:pStyle w:val="Footer"/>
      <w:rPr>
        <w:sz w:val="18"/>
        <w:szCs w:val="18"/>
      </w:rPr>
    </w:pPr>
    <w:sdt>
      <w:sdtPr>
        <w:rPr>
          <w:sz w:val="18"/>
          <w:szCs w:val="18"/>
        </w:rPr>
        <w:id w:val="-1226136298"/>
        <w:docPartObj>
          <w:docPartGallery w:val="Page Numbers (Bottom of Page)"/>
          <w:docPartUnique/>
        </w:docPartObj>
      </w:sdtPr>
      <w:sdtEndPr/>
      <w:sdtContent>
        <w:r w:rsidR="001E3B30" w:rsidRPr="00804F30">
          <w:rPr>
            <w:rFonts w:hint="eastAsia"/>
            <w:sz w:val="18"/>
            <w:szCs w:val="18"/>
          </w:rPr>
          <w:t xml:space="preserve">Health and Physical Education | Consultation draft </w:t>
        </w:r>
        <w:r w:rsidR="001E3B30" w:rsidRPr="00804F30">
          <w:rPr>
            <w:rFonts w:hint="eastAsia"/>
            <w:sz w:val="18"/>
            <w:szCs w:val="18"/>
          </w:rPr>
          <w:t>│</w:t>
        </w:r>
        <w:r w:rsidR="001E3B30" w:rsidRPr="00804F30">
          <w:rPr>
            <w:rFonts w:hint="eastAsia"/>
            <w:sz w:val="18"/>
            <w:szCs w:val="18"/>
          </w:rPr>
          <w:t xml:space="preserve"> Scope and sequence | </w:t>
        </w:r>
        <w:r w:rsidR="001E3B30" w:rsidRPr="00804F30">
          <w:rPr>
            <w:sz w:val="18"/>
            <w:szCs w:val="18"/>
          </w:rPr>
          <w:t>Years 3</w:t>
        </w:r>
        <w:r w:rsidR="001E3B30" w:rsidRPr="00804F30">
          <w:rPr>
            <w:rFonts w:hint="eastAsia"/>
            <w:sz w:val="18"/>
            <w:szCs w:val="18"/>
          </w:rPr>
          <w:t>–</w:t>
        </w:r>
        <w:r w:rsidR="001E3B30" w:rsidRPr="00804F30">
          <w:rPr>
            <w:sz w:val="18"/>
            <w:szCs w:val="18"/>
          </w:rPr>
          <w:t>6</w:t>
        </w:r>
        <w:r w:rsidR="001E3B30" w:rsidRPr="00804F30">
          <w:rPr>
            <w:rFonts w:hint="eastAsia"/>
            <w:sz w:val="18"/>
            <w:szCs w:val="18"/>
          </w:rPr>
          <w:t xml:space="preserve"> </w:t>
        </w:r>
        <w:r w:rsidR="001E3B30" w:rsidRPr="00804F30">
          <w:rPr>
            <w:rFonts w:hint="eastAsia"/>
            <w:sz w:val="18"/>
            <w:szCs w:val="18"/>
          </w:rPr>
          <w:t>│</w:t>
        </w:r>
        <w:r w:rsidR="001E3B30" w:rsidRPr="00804F30">
          <w:rPr>
            <w:rFonts w:hint="eastAsia"/>
            <w:sz w:val="18"/>
            <w:szCs w:val="18"/>
          </w:rPr>
          <w:t xml:space="preserve"> Not for implementation</w:t>
        </w:r>
      </w:sdtContent>
    </w:sdt>
    <w:r w:rsidR="001E3B30" w:rsidRPr="00804F30">
      <w:rPr>
        <w:sz w:val="18"/>
        <w:szCs w:val="18"/>
      </w:rPr>
      <w:ptab w:relativeTo="margin" w:alignment="right" w:leader="none"/>
    </w:r>
    <w:r w:rsidR="001E3B30" w:rsidRPr="00804F30">
      <w:rPr>
        <w:sz w:val="18"/>
        <w:szCs w:val="18"/>
      </w:rPr>
      <w:fldChar w:fldCharType="begin"/>
    </w:r>
    <w:r w:rsidR="001E3B30" w:rsidRPr="00804F30">
      <w:rPr>
        <w:sz w:val="18"/>
        <w:szCs w:val="18"/>
      </w:rPr>
      <w:instrText xml:space="preserve"> PAGE   \* MERGEFORMAT </w:instrText>
    </w:r>
    <w:r w:rsidR="001E3B30" w:rsidRPr="00804F30">
      <w:rPr>
        <w:sz w:val="18"/>
        <w:szCs w:val="18"/>
      </w:rPr>
      <w:fldChar w:fldCharType="separate"/>
    </w:r>
    <w:r w:rsidR="001E3B30" w:rsidRPr="00804F30">
      <w:rPr>
        <w:sz w:val="18"/>
        <w:szCs w:val="18"/>
      </w:rPr>
      <w:t>i</w:t>
    </w:r>
    <w:r w:rsidR="001E3B30"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A51EE" w14:textId="77777777" w:rsidR="00882300" w:rsidRDefault="00882300" w:rsidP="00883456">
      <w:pPr>
        <w:spacing w:line="240" w:lineRule="auto"/>
      </w:pPr>
      <w:r>
        <w:separator/>
      </w:r>
    </w:p>
  </w:footnote>
  <w:footnote w:type="continuationSeparator" w:id="0">
    <w:p w14:paraId="0503F860" w14:textId="77777777" w:rsidR="00882300" w:rsidRDefault="00882300" w:rsidP="0088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5FB2B401" w:rsidR="00EA3DAE" w:rsidRPr="00804F30" w:rsidRDefault="001E3B30" w:rsidP="00C155BB">
    <w:pPr>
      <w:pStyle w:val="NormalWeb"/>
      <w:rPr>
        <w:rFonts w:asciiTheme="minorHAnsi" w:hAnsiTheme="minorHAnsi" w:cstheme="minorHAnsi"/>
        <w:caps/>
        <w:sz w:val="36"/>
      </w:rPr>
    </w:pPr>
    <w:r w:rsidRPr="00804F30">
      <w:rPr>
        <w:rFonts w:asciiTheme="minorHAnsi" w:hAnsiTheme="minorHAnsi" w:cstheme="minorHAnsi"/>
        <w:szCs w:val="20"/>
      </w:rPr>
      <w:t>Guide to reading this document</w:t>
    </w:r>
  </w:p>
  <w:p w14:paraId="3D67AB6C" w14:textId="77777777" w:rsidR="00EA3DAE" w:rsidRPr="00804F30" w:rsidRDefault="001E3B30" w:rsidP="00C155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804F30" w:rsidRDefault="001E3B30" w:rsidP="00C155BB">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F1D9" w14:textId="5EF4A1AE" w:rsidR="0045734A" w:rsidRDefault="0045734A" w:rsidP="00C155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C7B3" w14:textId="185CCC4C" w:rsidR="0045734A" w:rsidRDefault="0045734A" w:rsidP="00C155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6B20" w14:textId="09419006" w:rsidR="008C328C" w:rsidRDefault="008C32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B2C1" w14:textId="333EF92B" w:rsidR="008C328C" w:rsidRDefault="008C32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82EF" w14:textId="69EB7703" w:rsidR="008C328C" w:rsidRDefault="008C3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836" w14:textId="5A72EB57" w:rsidR="00EA3DAE" w:rsidRPr="00804F30" w:rsidRDefault="00DC111D" w:rsidP="00C155BB">
    <w:pPr>
      <w:pStyle w:val="Header"/>
      <w:rPr>
        <w:b/>
        <w:bCs/>
      </w:rPr>
    </w:pPr>
    <w:r w:rsidRPr="00804F30">
      <w:rPr>
        <w:b/>
        <w:bCs/>
        <w:noProof/>
        <w:bdr w:val="none" w:sz="0" w:space="0" w:color="auto"/>
        <w:lang w:eastAsia="en-AU"/>
      </w:rPr>
      <w:drawing>
        <wp:inline distT="0" distB="0" distL="0" distR="0" wp14:anchorId="4C96059C" wp14:editId="3262013F">
          <wp:extent cx="8849995" cy="574675"/>
          <wp:effectExtent l="0" t="0" r="8255" b="0"/>
          <wp:docPr id="99781692" name="Picture 9978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4036B48E" w:rsidR="00EA3DAE" w:rsidRPr="00804F30" w:rsidRDefault="00EA3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0DB98AF9" w:rsidR="00EA3DAE" w:rsidRPr="000C1C3F" w:rsidRDefault="00EA3DAE" w:rsidP="000C1C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65B086F8" w:rsidR="00EA3DAE" w:rsidRPr="000C1C3F" w:rsidRDefault="00EA3DAE"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F195" w14:textId="21AD645E" w:rsidR="008C328C" w:rsidRDefault="008C32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02CA" w14:textId="13F02DBD" w:rsidR="008C328C" w:rsidRDefault="008C32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8CC8" w14:textId="22152EB4" w:rsidR="008C328C" w:rsidRDefault="008C32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4AD7" w14:textId="3B163B7B" w:rsidR="0045734A" w:rsidRDefault="0045734A" w:rsidP="00C1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FC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7477A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372F00"/>
    <w:multiLevelType w:val="multilevel"/>
    <w:tmpl w:val="DDEAFB1C"/>
    <w:lvl w:ilvl="0">
      <w:start w:val="1"/>
      <w:numFmt w:val="bullet"/>
      <w:lvlText w:val=""/>
      <w:lvlJc w:val="left"/>
      <w:pPr>
        <w:ind w:left="227" w:hanging="227"/>
      </w:pPr>
      <w:rPr>
        <w:rFonts w:ascii="Symbol" w:hAnsi="Symbol" w:hint="default"/>
        <w:sz w:val="22"/>
        <w:szCs w:val="22"/>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220964"/>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5C22DF"/>
    <w:multiLevelType w:val="multilevel"/>
    <w:tmpl w:val="DDEAFB1C"/>
    <w:lvl w:ilvl="0">
      <w:start w:val="1"/>
      <w:numFmt w:val="bullet"/>
      <w:lvlText w:val=""/>
      <w:lvlJc w:val="left"/>
      <w:pPr>
        <w:ind w:left="227" w:hanging="227"/>
      </w:pPr>
      <w:rPr>
        <w:rFonts w:ascii="Symbol" w:hAnsi="Symbol" w:hint="default"/>
        <w:sz w:val="22"/>
        <w:szCs w:val="22"/>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EE10C3"/>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6EF7BAF"/>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7961652"/>
    <w:multiLevelType w:val="multilevel"/>
    <w:tmpl w:val="9C6A20D4"/>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6128C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EB77CDE"/>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1EC1254"/>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66D6A7B"/>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AD3665"/>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F91BD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49261C"/>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EF66CC"/>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B81F71"/>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B2779F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F845BC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05A059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15631D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5B7537F"/>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5FB611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96B3F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EC630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175FAE"/>
    <w:multiLevelType w:val="multilevel"/>
    <w:tmpl w:val="59489CD0"/>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E27761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D54CC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67B071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8C3712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CD94C0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5E700A"/>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192658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14280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7F2A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725379B"/>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DE23E0F"/>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3D7808"/>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E2D4C8F"/>
    <w:multiLevelType w:val="multilevel"/>
    <w:tmpl w:val="E1E6F222"/>
    <w:lvl w:ilvl="0">
      <w:start w:val="1"/>
      <w:numFmt w:val="bullet"/>
      <w:lvlText w:val=""/>
      <w:lvlJc w:val="left"/>
      <w:pPr>
        <w:ind w:left="227" w:hanging="227"/>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45880100">
    <w:abstractNumId w:val="2"/>
  </w:num>
  <w:num w:numId="2" w16cid:durableId="21636086">
    <w:abstractNumId w:val="25"/>
  </w:num>
  <w:num w:numId="3" w16cid:durableId="1110706269">
    <w:abstractNumId w:val="7"/>
  </w:num>
  <w:num w:numId="4" w16cid:durableId="1123766684">
    <w:abstractNumId w:val="6"/>
  </w:num>
  <w:num w:numId="5" w16cid:durableId="570971709">
    <w:abstractNumId w:val="13"/>
  </w:num>
  <w:num w:numId="6" w16cid:durableId="1523133238">
    <w:abstractNumId w:val="32"/>
  </w:num>
  <w:num w:numId="7" w16cid:durableId="1114400819">
    <w:abstractNumId w:val="20"/>
  </w:num>
  <w:num w:numId="8" w16cid:durableId="1046755247">
    <w:abstractNumId w:val="1"/>
  </w:num>
  <w:num w:numId="9" w16cid:durableId="777914189">
    <w:abstractNumId w:val="24"/>
  </w:num>
  <w:num w:numId="10" w16cid:durableId="15548175">
    <w:abstractNumId w:val="34"/>
  </w:num>
  <w:num w:numId="11" w16cid:durableId="1048525920">
    <w:abstractNumId w:val="30"/>
  </w:num>
  <w:num w:numId="12" w16cid:durableId="1173379282">
    <w:abstractNumId w:val="22"/>
  </w:num>
  <w:num w:numId="13" w16cid:durableId="1276403789">
    <w:abstractNumId w:val="19"/>
  </w:num>
  <w:num w:numId="14" w16cid:durableId="464742869">
    <w:abstractNumId w:val="27"/>
  </w:num>
  <w:num w:numId="15" w16cid:durableId="1222981607">
    <w:abstractNumId w:val="29"/>
  </w:num>
  <w:num w:numId="16" w16cid:durableId="154494067">
    <w:abstractNumId w:val="26"/>
  </w:num>
  <w:num w:numId="17" w16cid:durableId="653263925">
    <w:abstractNumId w:val="8"/>
  </w:num>
  <w:num w:numId="18" w16cid:durableId="1984774253">
    <w:abstractNumId w:val="33"/>
  </w:num>
  <w:num w:numId="19" w16cid:durableId="900403946">
    <w:abstractNumId w:val="18"/>
  </w:num>
  <w:num w:numId="20" w16cid:durableId="272251758">
    <w:abstractNumId w:val="17"/>
  </w:num>
  <w:num w:numId="21" w16cid:durableId="1177040353">
    <w:abstractNumId w:val="23"/>
  </w:num>
  <w:num w:numId="22" w16cid:durableId="75589587">
    <w:abstractNumId w:val="28"/>
  </w:num>
  <w:num w:numId="23" w16cid:durableId="1813254631">
    <w:abstractNumId w:val="0"/>
  </w:num>
  <w:num w:numId="24" w16cid:durableId="1972781757">
    <w:abstractNumId w:val="4"/>
  </w:num>
  <w:num w:numId="25" w16cid:durableId="1128819163">
    <w:abstractNumId w:val="21"/>
  </w:num>
  <w:num w:numId="26" w16cid:durableId="309751070">
    <w:abstractNumId w:val="35"/>
  </w:num>
  <w:num w:numId="27" w16cid:durableId="594291875">
    <w:abstractNumId w:val="12"/>
  </w:num>
  <w:num w:numId="28" w16cid:durableId="662705337">
    <w:abstractNumId w:val="9"/>
  </w:num>
  <w:num w:numId="29" w16cid:durableId="2141414667">
    <w:abstractNumId w:val="14"/>
  </w:num>
  <w:num w:numId="30" w16cid:durableId="213127183">
    <w:abstractNumId w:val="15"/>
  </w:num>
  <w:num w:numId="31" w16cid:durableId="448745189">
    <w:abstractNumId w:val="36"/>
  </w:num>
  <w:num w:numId="32" w16cid:durableId="84232489">
    <w:abstractNumId w:val="31"/>
  </w:num>
  <w:num w:numId="33" w16cid:durableId="1564870749">
    <w:abstractNumId w:val="5"/>
  </w:num>
  <w:num w:numId="34" w16cid:durableId="1480418854">
    <w:abstractNumId w:val="3"/>
  </w:num>
  <w:num w:numId="35" w16cid:durableId="2015760687">
    <w:abstractNumId w:val="37"/>
  </w:num>
  <w:num w:numId="36" w16cid:durableId="124861264">
    <w:abstractNumId w:val="11"/>
  </w:num>
  <w:num w:numId="37" w16cid:durableId="58523865">
    <w:abstractNumId w:val="16"/>
  </w:num>
  <w:num w:numId="38" w16cid:durableId="1645500521">
    <w:abstractNumId w:val="38"/>
  </w:num>
  <w:num w:numId="39" w16cid:durableId="367605397">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348"/>
    <w:rsid w:val="00004173"/>
    <w:rsid w:val="00004279"/>
    <w:rsid w:val="00006716"/>
    <w:rsid w:val="00007A01"/>
    <w:rsid w:val="00012DB4"/>
    <w:rsid w:val="000143D5"/>
    <w:rsid w:val="0001689D"/>
    <w:rsid w:val="00020F5A"/>
    <w:rsid w:val="0002210D"/>
    <w:rsid w:val="00023CB9"/>
    <w:rsid w:val="000277F5"/>
    <w:rsid w:val="000315FF"/>
    <w:rsid w:val="0003518C"/>
    <w:rsid w:val="00037B0D"/>
    <w:rsid w:val="000561AE"/>
    <w:rsid w:val="0006592B"/>
    <w:rsid w:val="00067DC5"/>
    <w:rsid w:val="00071978"/>
    <w:rsid w:val="00072319"/>
    <w:rsid w:val="000725F7"/>
    <w:rsid w:val="000762D3"/>
    <w:rsid w:val="00082B7C"/>
    <w:rsid w:val="000834EB"/>
    <w:rsid w:val="000846AE"/>
    <w:rsid w:val="0008523C"/>
    <w:rsid w:val="000904B1"/>
    <w:rsid w:val="000913DB"/>
    <w:rsid w:val="000954A4"/>
    <w:rsid w:val="000A0047"/>
    <w:rsid w:val="000A1442"/>
    <w:rsid w:val="000A23E7"/>
    <w:rsid w:val="000A29D0"/>
    <w:rsid w:val="000A6257"/>
    <w:rsid w:val="000A6974"/>
    <w:rsid w:val="000B56AF"/>
    <w:rsid w:val="000B64A2"/>
    <w:rsid w:val="000B791F"/>
    <w:rsid w:val="000C1C3F"/>
    <w:rsid w:val="000C1DF1"/>
    <w:rsid w:val="000C2D90"/>
    <w:rsid w:val="000D0BFF"/>
    <w:rsid w:val="000D1678"/>
    <w:rsid w:val="000D61D8"/>
    <w:rsid w:val="000D6BD3"/>
    <w:rsid w:val="000E41C7"/>
    <w:rsid w:val="000E4ADA"/>
    <w:rsid w:val="000E753C"/>
    <w:rsid w:val="000F59C1"/>
    <w:rsid w:val="00105428"/>
    <w:rsid w:val="001067B3"/>
    <w:rsid w:val="001106C9"/>
    <w:rsid w:val="001177BA"/>
    <w:rsid w:val="00125DBB"/>
    <w:rsid w:val="00126523"/>
    <w:rsid w:val="00126787"/>
    <w:rsid w:val="00127528"/>
    <w:rsid w:val="00132559"/>
    <w:rsid w:val="00132D29"/>
    <w:rsid w:val="0013518F"/>
    <w:rsid w:val="00137EA2"/>
    <w:rsid w:val="00140536"/>
    <w:rsid w:val="001439DE"/>
    <w:rsid w:val="0014619F"/>
    <w:rsid w:val="001471FE"/>
    <w:rsid w:val="00150934"/>
    <w:rsid w:val="00150ED5"/>
    <w:rsid w:val="00155DBF"/>
    <w:rsid w:val="00163687"/>
    <w:rsid w:val="001723CB"/>
    <w:rsid w:val="001725D5"/>
    <w:rsid w:val="00175351"/>
    <w:rsid w:val="001776EC"/>
    <w:rsid w:val="0018081B"/>
    <w:rsid w:val="00181809"/>
    <w:rsid w:val="00185DA5"/>
    <w:rsid w:val="0019124C"/>
    <w:rsid w:val="00192AD5"/>
    <w:rsid w:val="001961CB"/>
    <w:rsid w:val="001A4853"/>
    <w:rsid w:val="001A7FC9"/>
    <w:rsid w:val="001B008C"/>
    <w:rsid w:val="001B04CA"/>
    <w:rsid w:val="001B2301"/>
    <w:rsid w:val="001B3214"/>
    <w:rsid w:val="001B4DA1"/>
    <w:rsid w:val="001C3806"/>
    <w:rsid w:val="001C3D48"/>
    <w:rsid w:val="001C55A6"/>
    <w:rsid w:val="001D2E81"/>
    <w:rsid w:val="001D3AB5"/>
    <w:rsid w:val="001E31AE"/>
    <w:rsid w:val="001E3B30"/>
    <w:rsid w:val="001E3BBE"/>
    <w:rsid w:val="001E40A7"/>
    <w:rsid w:val="001E640D"/>
    <w:rsid w:val="001E7C53"/>
    <w:rsid w:val="001F5973"/>
    <w:rsid w:val="002023C5"/>
    <w:rsid w:val="002070D2"/>
    <w:rsid w:val="002129FE"/>
    <w:rsid w:val="00213096"/>
    <w:rsid w:val="002156C6"/>
    <w:rsid w:val="0021613D"/>
    <w:rsid w:val="00220D18"/>
    <w:rsid w:val="00225765"/>
    <w:rsid w:val="0022605C"/>
    <w:rsid w:val="002276A9"/>
    <w:rsid w:val="00232854"/>
    <w:rsid w:val="002357EA"/>
    <w:rsid w:val="00237EC2"/>
    <w:rsid w:val="002467F7"/>
    <w:rsid w:val="002511A6"/>
    <w:rsid w:val="002559B1"/>
    <w:rsid w:val="002603F7"/>
    <w:rsid w:val="002661B8"/>
    <w:rsid w:val="0027263C"/>
    <w:rsid w:val="002735B1"/>
    <w:rsid w:val="0027367C"/>
    <w:rsid w:val="00274F24"/>
    <w:rsid w:val="00285353"/>
    <w:rsid w:val="00285B51"/>
    <w:rsid w:val="0028795D"/>
    <w:rsid w:val="00290F7B"/>
    <w:rsid w:val="002915B7"/>
    <w:rsid w:val="00292682"/>
    <w:rsid w:val="002936A3"/>
    <w:rsid w:val="0029386C"/>
    <w:rsid w:val="002A005B"/>
    <w:rsid w:val="002A0B54"/>
    <w:rsid w:val="002A29AB"/>
    <w:rsid w:val="002A4E6E"/>
    <w:rsid w:val="002A78ED"/>
    <w:rsid w:val="002B343A"/>
    <w:rsid w:val="002B41A3"/>
    <w:rsid w:val="002C2D3A"/>
    <w:rsid w:val="002C4C80"/>
    <w:rsid w:val="002D18C9"/>
    <w:rsid w:val="002D39E0"/>
    <w:rsid w:val="002D549A"/>
    <w:rsid w:val="002D7D2E"/>
    <w:rsid w:val="002E4EEA"/>
    <w:rsid w:val="002E77D7"/>
    <w:rsid w:val="002F35DA"/>
    <w:rsid w:val="002F455B"/>
    <w:rsid w:val="002F6233"/>
    <w:rsid w:val="002F67A1"/>
    <w:rsid w:val="002F76CA"/>
    <w:rsid w:val="002F7A6F"/>
    <w:rsid w:val="0030235E"/>
    <w:rsid w:val="00303272"/>
    <w:rsid w:val="0031310E"/>
    <w:rsid w:val="00322BD3"/>
    <w:rsid w:val="00323472"/>
    <w:rsid w:val="003235FC"/>
    <w:rsid w:val="00324405"/>
    <w:rsid w:val="00332FD9"/>
    <w:rsid w:val="003373D8"/>
    <w:rsid w:val="003424A9"/>
    <w:rsid w:val="003515A7"/>
    <w:rsid w:val="00351BBB"/>
    <w:rsid w:val="0035392B"/>
    <w:rsid w:val="00361903"/>
    <w:rsid w:val="003637B9"/>
    <w:rsid w:val="003707E4"/>
    <w:rsid w:val="00373715"/>
    <w:rsid w:val="00373AE7"/>
    <w:rsid w:val="003771DC"/>
    <w:rsid w:val="00377D4E"/>
    <w:rsid w:val="00382AEB"/>
    <w:rsid w:val="00384269"/>
    <w:rsid w:val="003842FF"/>
    <w:rsid w:val="00384A96"/>
    <w:rsid w:val="0039011A"/>
    <w:rsid w:val="00391252"/>
    <w:rsid w:val="00391BC5"/>
    <w:rsid w:val="00396FF2"/>
    <w:rsid w:val="003A4691"/>
    <w:rsid w:val="003A46C0"/>
    <w:rsid w:val="003A6868"/>
    <w:rsid w:val="003B7541"/>
    <w:rsid w:val="003C2C7A"/>
    <w:rsid w:val="003D1E16"/>
    <w:rsid w:val="003D77D5"/>
    <w:rsid w:val="003D7C74"/>
    <w:rsid w:val="003E199E"/>
    <w:rsid w:val="003E42B7"/>
    <w:rsid w:val="003F557A"/>
    <w:rsid w:val="00405289"/>
    <w:rsid w:val="00415483"/>
    <w:rsid w:val="00415B95"/>
    <w:rsid w:val="00426D52"/>
    <w:rsid w:val="00434234"/>
    <w:rsid w:val="00436729"/>
    <w:rsid w:val="00442984"/>
    <w:rsid w:val="00450794"/>
    <w:rsid w:val="0045166B"/>
    <w:rsid w:val="0045734A"/>
    <w:rsid w:val="0046251D"/>
    <w:rsid w:val="00465514"/>
    <w:rsid w:val="00465669"/>
    <w:rsid w:val="00467DC3"/>
    <w:rsid w:val="00470930"/>
    <w:rsid w:val="00470F91"/>
    <w:rsid w:val="004719FF"/>
    <w:rsid w:val="00474778"/>
    <w:rsid w:val="0047788C"/>
    <w:rsid w:val="004826EB"/>
    <w:rsid w:val="004829C9"/>
    <w:rsid w:val="00484EAC"/>
    <w:rsid w:val="0048628D"/>
    <w:rsid w:val="004935D9"/>
    <w:rsid w:val="00494EDC"/>
    <w:rsid w:val="004A0738"/>
    <w:rsid w:val="004A32A2"/>
    <w:rsid w:val="004A6627"/>
    <w:rsid w:val="004A6DB2"/>
    <w:rsid w:val="004B50CC"/>
    <w:rsid w:val="004B59CE"/>
    <w:rsid w:val="004B5D0D"/>
    <w:rsid w:val="004C75EF"/>
    <w:rsid w:val="004D4576"/>
    <w:rsid w:val="004D6F9A"/>
    <w:rsid w:val="004E04F2"/>
    <w:rsid w:val="004E2EA3"/>
    <w:rsid w:val="004E3163"/>
    <w:rsid w:val="004E435D"/>
    <w:rsid w:val="004F0A38"/>
    <w:rsid w:val="004F5285"/>
    <w:rsid w:val="004F75AD"/>
    <w:rsid w:val="00501675"/>
    <w:rsid w:val="00502177"/>
    <w:rsid w:val="00503A05"/>
    <w:rsid w:val="005045D8"/>
    <w:rsid w:val="005072D8"/>
    <w:rsid w:val="00516C88"/>
    <w:rsid w:val="00517993"/>
    <w:rsid w:val="00523977"/>
    <w:rsid w:val="005262E9"/>
    <w:rsid w:val="00527002"/>
    <w:rsid w:val="005279ED"/>
    <w:rsid w:val="0053010E"/>
    <w:rsid w:val="00532CE3"/>
    <w:rsid w:val="0053393D"/>
    <w:rsid w:val="005347D6"/>
    <w:rsid w:val="00542080"/>
    <w:rsid w:val="00546FAF"/>
    <w:rsid w:val="0055354E"/>
    <w:rsid w:val="00553A6B"/>
    <w:rsid w:val="005545DB"/>
    <w:rsid w:val="00556863"/>
    <w:rsid w:val="005616A6"/>
    <w:rsid w:val="005646A3"/>
    <w:rsid w:val="00564756"/>
    <w:rsid w:val="005730EF"/>
    <w:rsid w:val="005739B0"/>
    <w:rsid w:val="00574A1E"/>
    <w:rsid w:val="00575F82"/>
    <w:rsid w:val="0057603D"/>
    <w:rsid w:val="00576C25"/>
    <w:rsid w:val="0058202E"/>
    <w:rsid w:val="005848C4"/>
    <w:rsid w:val="00585678"/>
    <w:rsid w:val="00587C21"/>
    <w:rsid w:val="005955A6"/>
    <w:rsid w:val="00597689"/>
    <w:rsid w:val="005A15E4"/>
    <w:rsid w:val="005A191D"/>
    <w:rsid w:val="005A4540"/>
    <w:rsid w:val="005A4AD6"/>
    <w:rsid w:val="005A50CC"/>
    <w:rsid w:val="005A699D"/>
    <w:rsid w:val="005A7146"/>
    <w:rsid w:val="005B1911"/>
    <w:rsid w:val="005B2181"/>
    <w:rsid w:val="005B5609"/>
    <w:rsid w:val="005B587D"/>
    <w:rsid w:val="005C285F"/>
    <w:rsid w:val="005C411C"/>
    <w:rsid w:val="005C5322"/>
    <w:rsid w:val="005C5525"/>
    <w:rsid w:val="005C5BB3"/>
    <w:rsid w:val="005D090B"/>
    <w:rsid w:val="005D5555"/>
    <w:rsid w:val="005D6299"/>
    <w:rsid w:val="005E0606"/>
    <w:rsid w:val="005E3216"/>
    <w:rsid w:val="005E4C2E"/>
    <w:rsid w:val="005E51F9"/>
    <w:rsid w:val="005E6A31"/>
    <w:rsid w:val="005F3696"/>
    <w:rsid w:val="005F5942"/>
    <w:rsid w:val="00600779"/>
    <w:rsid w:val="00601847"/>
    <w:rsid w:val="00605087"/>
    <w:rsid w:val="006057EB"/>
    <w:rsid w:val="00613046"/>
    <w:rsid w:val="00614590"/>
    <w:rsid w:val="006154EA"/>
    <w:rsid w:val="00615985"/>
    <w:rsid w:val="00617521"/>
    <w:rsid w:val="00623C86"/>
    <w:rsid w:val="00625C46"/>
    <w:rsid w:val="00631C0D"/>
    <w:rsid w:val="00631C11"/>
    <w:rsid w:val="0064134A"/>
    <w:rsid w:val="00643CB5"/>
    <w:rsid w:val="00646B6C"/>
    <w:rsid w:val="006473AC"/>
    <w:rsid w:val="0065063D"/>
    <w:rsid w:val="0065069A"/>
    <w:rsid w:val="0066047A"/>
    <w:rsid w:val="00661E0C"/>
    <w:rsid w:val="00662F9D"/>
    <w:rsid w:val="0066437C"/>
    <w:rsid w:val="00665CC0"/>
    <w:rsid w:val="006660AE"/>
    <w:rsid w:val="00672582"/>
    <w:rsid w:val="00672BB6"/>
    <w:rsid w:val="006750B6"/>
    <w:rsid w:val="006772D6"/>
    <w:rsid w:val="00677480"/>
    <w:rsid w:val="00680298"/>
    <w:rsid w:val="0068103F"/>
    <w:rsid w:val="0068304B"/>
    <w:rsid w:val="00687B8E"/>
    <w:rsid w:val="00691442"/>
    <w:rsid w:val="006A6A65"/>
    <w:rsid w:val="006A6FBA"/>
    <w:rsid w:val="006B0234"/>
    <w:rsid w:val="006B1DC2"/>
    <w:rsid w:val="006B65DE"/>
    <w:rsid w:val="006C1016"/>
    <w:rsid w:val="006C13CA"/>
    <w:rsid w:val="006C2CD8"/>
    <w:rsid w:val="006C37D3"/>
    <w:rsid w:val="006D14C4"/>
    <w:rsid w:val="006E1878"/>
    <w:rsid w:val="006E6566"/>
    <w:rsid w:val="006F3B87"/>
    <w:rsid w:val="006F7E4A"/>
    <w:rsid w:val="00700D4A"/>
    <w:rsid w:val="0070287A"/>
    <w:rsid w:val="0070501D"/>
    <w:rsid w:val="00706F61"/>
    <w:rsid w:val="007137CC"/>
    <w:rsid w:val="00717057"/>
    <w:rsid w:val="00725357"/>
    <w:rsid w:val="007310F1"/>
    <w:rsid w:val="00733F66"/>
    <w:rsid w:val="00735976"/>
    <w:rsid w:val="00735E2E"/>
    <w:rsid w:val="00743984"/>
    <w:rsid w:val="0074647B"/>
    <w:rsid w:val="00746568"/>
    <w:rsid w:val="00751459"/>
    <w:rsid w:val="00755198"/>
    <w:rsid w:val="00761737"/>
    <w:rsid w:val="00771287"/>
    <w:rsid w:val="00775FCC"/>
    <w:rsid w:val="00777A08"/>
    <w:rsid w:val="0078046F"/>
    <w:rsid w:val="00794AF0"/>
    <w:rsid w:val="00796DDC"/>
    <w:rsid w:val="007A2484"/>
    <w:rsid w:val="007A41FB"/>
    <w:rsid w:val="007A46DF"/>
    <w:rsid w:val="007A50EE"/>
    <w:rsid w:val="007A6A98"/>
    <w:rsid w:val="007A6B1D"/>
    <w:rsid w:val="007B14DB"/>
    <w:rsid w:val="007B3984"/>
    <w:rsid w:val="007D69FE"/>
    <w:rsid w:val="007F04E2"/>
    <w:rsid w:val="007F0ED9"/>
    <w:rsid w:val="007F3181"/>
    <w:rsid w:val="007F42D2"/>
    <w:rsid w:val="007F4E09"/>
    <w:rsid w:val="007F6975"/>
    <w:rsid w:val="007F6B08"/>
    <w:rsid w:val="00800C73"/>
    <w:rsid w:val="00801F82"/>
    <w:rsid w:val="00804668"/>
    <w:rsid w:val="00816845"/>
    <w:rsid w:val="00816E3F"/>
    <w:rsid w:val="00826ABB"/>
    <w:rsid w:val="00826BDF"/>
    <w:rsid w:val="00827165"/>
    <w:rsid w:val="00832007"/>
    <w:rsid w:val="008322E3"/>
    <w:rsid w:val="00834916"/>
    <w:rsid w:val="00835C2E"/>
    <w:rsid w:val="00843113"/>
    <w:rsid w:val="00852481"/>
    <w:rsid w:val="00861D98"/>
    <w:rsid w:val="00861E37"/>
    <w:rsid w:val="00865F0E"/>
    <w:rsid w:val="008735DB"/>
    <w:rsid w:val="00874C1B"/>
    <w:rsid w:val="00874FA6"/>
    <w:rsid w:val="008755A0"/>
    <w:rsid w:val="008770E6"/>
    <w:rsid w:val="008772E8"/>
    <w:rsid w:val="00882300"/>
    <w:rsid w:val="00883262"/>
    <w:rsid w:val="00883456"/>
    <w:rsid w:val="00891CA8"/>
    <w:rsid w:val="00894C58"/>
    <w:rsid w:val="008A18A0"/>
    <w:rsid w:val="008A4461"/>
    <w:rsid w:val="008A44EB"/>
    <w:rsid w:val="008A55CC"/>
    <w:rsid w:val="008A7EE8"/>
    <w:rsid w:val="008B4165"/>
    <w:rsid w:val="008B4DDB"/>
    <w:rsid w:val="008C26CD"/>
    <w:rsid w:val="008C328C"/>
    <w:rsid w:val="008D0C4A"/>
    <w:rsid w:val="008D29B6"/>
    <w:rsid w:val="008D5321"/>
    <w:rsid w:val="008D6530"/>
    <w:rsid w:val="008E2C05"/>
    <w:rsid w:val="008E4FB6"/>
    <w:rsid w:val="008E6FE8"/>
    <w:rsid w:val="008F06AE"/>
    <w:rsid w:val="008F699C"/>
    <w:rsid w:val="009007D5"/>
    <w:rsid w:val="00904AA8"/>
    <w:rsid w:val="00906D57"/>
    <w:rsid w:val="00914D1A"/>
    <w:rsid w:val="00920A54"/>
    <w:rsid w:val="00921940"/>
    <w:rsid w:val="00921ACF"/>
    <w:rsid w:val="00931FA2"/>
    <w:rsid w:val="0094062E"/>
    <w:rsid w:val="009446AA"/>
    <w:rsid w:val="00946CD7"/>
    <w:rsid w:val="00950393"/>
    <w:rsid w:val="0095165E"/>
    <w:rsid w:val="00952A3D"/>
    <w:rsid w:val="009554B3"/>
    <w:rsid w:val="0095690F"/>
    <w:rsid w:val="0095707B"/>
    <w:rsid w:val="009618AE"/>
    <w:rsid w:val="0097055E"/>
    <w:rsid w:val="00970D4D"/>
    <w:rsid w:val="0097170B"/>
    <w:rsid w:val="00973CF3"/>
    <w:rsid w:val="0097420F"/>
    <w:rsid w:val="00976E9B"/>
    <w:rsid w:val="00980A0B"/>
    <w:rsid w:val="00981AFE"/>
    <w:rsid w:val="00982505"/>
    <w:rsid w:val="00990007"/>
    <w:rsid w:val="00991F3B"/>
    <w:rsid w:val="00994064"/>
    <w:rsid w:val="00994B16"/>
    <w:rsid w:val="0099727B"/>
    <w:rsid w:val="009A370F"/>
    <w:rsid w:val="009A3BB1"/>
    <w:rsid w:val="009A7858"/>
    <w:rsid w:val="009B0FDE"/>
    <w:rsid w:val="009B363B"/>
    <w:rsid w:val="009B3BBF"/>
    <w:rsid w:val="009B4DE3"/>
    <w:rsid w:val="009B5C82"/>
    <w:rsid w:val="009B5FD2"/>
    <w:rsid w:val="009B7FA7"/>
    <w:rsid w:val="009C4CB9"/>
    <w:rsid w:val="009D5E83"/>
    <w:rsid w:val="009E07F7"/>
    <w:rsid w:val="009E1ABF"/>
    <w:rsid w:val="009E2439"/>
    <w:rsid w:val="009E699A"/>
    <w:rsid w:val="009F23AF"/>
    <w:rsid w:val="009F51E4"/>
    <w:rsid w:val="009F6ADF"/>
    <w:rsid w:val="009F6DD8"/>
    <w:rsid w:val="009F7818"/>
    <w:rsid w:val="00A0084C"/>
    <w:rsid w:val="00A03126"/>
    <w:rsid w:val="00A048FC"/>
    <w:rsid w:val="00A04925"/>
    <w:rsid w:val="00A15B00"/>
    <w:rsid w:val="00A15F0C"/>
    <w:rsid w:val="00A169A8"/>
    <w:rsid w:val="00A17A08"/>
    <w:rsid w:val="00A24847"/>
    <w:rsid w:val="00A3143E"/>
    <w:rsid w:val="00A3371B"/>
    <w:rsid w:val="00A348C5"/>
    <w:rsid w:val="00A36E42"/>
    <w:rsid w:val="00A3717E"/>
    <w:rsid w:val="00A4082C"/>
    <w:rsid w:val="00A412C0"/>
    <w:rsid w:val="00A4155A"/>
    <w:rsid w:val="00A4323D"/>
    <w:rsid w:val="00A43338"/>
    <w:rsid w:val="00A4534B"/>
    <w:rsid w:val="00A465BD"/>
    <w:rsid w:val="00A46DD3"/>
    <w:rsid w:val="00A50DE1"/>
    <w:rsid w:val="00A52227"/>
    <w:rsid w:val="00A54B79"/>
    <w:rsid w:val="00A57A4C"/>
    <w:rsid w:val="00A601CC"/>
    <w:rsid w:val="00A6020A"/>
    <w:rsid w:val="00A649F3"/>
    <w:rsid w:val="00A658F3"/>
    <w:rsid w:val="00A70875"/>
    <w:rsid w:val="00A721C7"/>
    <w:rsid w:val="00A72C4C"/>
    <w:rsid w:val="00A75094"/>
    <w:rsid w:val="00A75476"/>
    <w:rsid w:val="00A76D39"/>
    <w:rsid w:val="00A80292"/>
    <w:rsid w:val="00A83D2E"/>
    <w:rsid w:val="00A8602A"/>
    <w:rsid w:val="00A94583"/>
    <w:rsid w:val="00A968A3"/>
    <w:rsid w:val="00A96E22"/>
    <w:rsid w:val="00A97FD2"/>
    <w:rsid w:val="00AA7D02"/>
    <w:rsid w:val="00AB0B9A"/>
    <w:rsid w:val="00AB356C"/>
    <w:rsid w:val="00AB667D"/>
    <w:rsid w:val="00AB786A"/>
    <w:rsid w:val="00AC2C75"/>
    <w:rsid w:val="00AC3509"/>
    <w:rsid w:val="00AC3C04"/>
    <w:rsid w:val="00AC414D"/>
    <w:rsid w:val="00AC49A1"/>
    <w:rsid w:val="00AD37AC"/>
    <w:rsid w:val="00AD5840"/>
    <w:rsid w:val="00AD67F6"/>
    <w:rsid w:val="00AE31DD"/>
    <w:rsid w:val="00AE3415"/>
    <w:rsid w:val="00AE3ADD"/>
    <w:rsid w:val="00AE4270"/>
    <w:rsid w:val="00AE5F49"/>
    <w:rsid w:val="00AE66ED"/>
    <w:rsid w:val="00AF7180"/>
    <w:rsid w:val="00AF7BDB"/>
    <w:rsid w:val="00B02685"/>
    <w:rsid w:val="00B12D55"/>
    <w:rsid w:val="00B16F4E"/>
    <w:rsid w:val="00B17821"/>
    <w:rsid w:val="00B17835"/>
    <w:rsid w:val="00B21994"/>
    <w:rsid w:val="00B245B0"/>
    <w:rsid w:val="00B24EDD"/>
    <w:rsid w:val="00B2532E"/>
    <w:rsid w:val="00B30876"/>
    <w:rsid w:val="00B3712E"/>
    <w:rsid w:val="00B37190"/>
    <w:rsid w:val="00B41EC0"/>
    <w:rsid w:val="00B46606"/>
    <w:rsid w:val="00B51EF4"/>
    <w:rsid w:val="00B52E16"/>
    <w:rsid w:val="00B52F4F"/>
    <w:rsid w:val="00B53D71"/>
    <w:rsid w:val="00B57FC6"/>
    <w:rsid w:val="00B613C0"/>
    <w:rsid w:val="00B66A89"/>
    <w:rsid w:val="00B71DA6"/>
    <w:rsid w:val="00B72355"/>
    <w:rsid w:val="00B85911"/>
    <w:rsid w:val="00B9222D"/>
    <w:rsid w:val="00B94EDB"/>
    <w:rsid w:val="00B97822"/>
    <w:rsid w:val="00BA230A"/>
    <w:rsid w:val="00BA531B"/>
    <w:rsid w:val="00BA5E06"/>
    <w:rsid w:val="00BB5EF7"/>
    <w:rsid w:val="00BB7827"/>
    <w:rsid w:val="00BC74A1"/>
    <w:rsid w:val="00BD3ADB"/>
    <w:rsid w:val="00BE07D8"/>
    <w:rsid w:val="00BE1853"/>
    <w:rsid w:val="00BE47D3"/>
    <w:rsid w:val="00BE6900"/>
    <w:rsid w:val="00BF21E7"/>
    <w:rsid w:val="00BF37C0"/>
    <w:rsid w:val="00C07778"/>
    <w:rsid w:val="00C07D21"/>
    <w:rsid w:val="00C14E17"/>
    <w:rsid w:val="00C155BB"/>
    <w:rsid w:val="00C20D20"/>
    <w:rsid w:val="00C32E2C"/>
    <w:rsid w:val="00C423DF"/>
    <w:rsid w:val="00C60A53"/>
    <w:rsid w:val="00C64339"/>
    <w:rsid w:val="00C6437B"/>
    <w:rsid w:val="00C64475"/>
    <w:rsid w:val="00C649F5"/>
    <w:rsid w:val="00C64DDB"/>
    <w:rsid w:val="00C70932"/>
    <w:rsid w:val="00C71055"/>
    <w:rsid w:val="00C74188"/>
    <w:rsid w:val="00C83967"/>
    <w:rsid w:val="00C87838"/>
    <w:rsid w:val="00C90AF5"/>
    <w:rsid w:val="00C9101D"/>
    <w:rsid w:val="00C93623"/>
    <w:rsid w:val="00CA048B"/>
    <w:rsid w:val="00CA16A5"/>
    <w:rsid w:val="00CA35FE"/>
    <w:rsid w:val="00CA3F74"/>
    <w:rsid w:val="00CA61D1"/>
    <w:rsid w:val="00CB0DAB"/>
    <w:rsid w:val="00CB1F1F"/>
    <w:rsid w:val="00CB633F"/>
    <w:rsid w:val="00CB6C91"/>
    <w:rsid w:val="00CC109D"/>
    <w:rsid w:val="00CC18D2"/>
    <w:rsid w:val="00CC2A43"/>
    <w:rsid w:val="00CC53CA"/>
    <w:rsid w:val="00CC6082"/>
    <w:rsid w:val="00CD1DAC"/>
    <w:rsid w:val="00CD3297"/>
    <w:rsid w:val="00CD34BF"/>
    <w:rsid w:val="00CD3C44"/>
    <w:rsid w:val="00CD5ABF"/>
    <w:rsid w:val="00CD63D4"/>
    <w:rsid w:val="00CD7A0A"/>
    <w:rsid w:val="00CE0FA6"/>
    <w:rsid w:val="00CE483A"/>
    <w:rsid w:val="00CE729A"/>
    <w:rsid w:val="00CF2560"/>
    <w:rsid w:val="00CF3621"/>
    <w:rsid w:val="00CF5A91"/>
    <w:rsid w:val="00D031A8"/>
    <w:rsid w:val="00D04428"/>
    <w:rsid w:val="00D045D0"/>
    <w:rsid w:val="00D13450"/>
    <w:rsid w:val="00D21466"/>
    <w:rsid w:val="00D22D2F"/>
    <w:rsid w:val="00D25D4B"/>
    <w:rsid w:val="00D27BE3"/>
    <w:rsid w:val="00D4162E"/>
    <w:rsid w:val="00D507C8"/>
    <w:rsid w:val="00D51850"/>
    <w:rsid w:val="00D54237"/>
    <w:rsid w:val="00D553A5"/>
    <w:rsid w:val="00D57EEF"/>
    <w:rsid w:val="00D617FF"/>
    <w:rsid w:val="00D61D0A"/>
    <w:rsid w:val="00D628B8"/>
    <w:rsid w:val="00D650E6"/>
    <w:rsid w:val="00D660E2"/>
    <w:rsid w:val="00D71978"/>
    <w:rsid w:val="00D72836"/>
    <w:rsid w:val="00D733FF"/>
    <w:rsid w:val="00D742DA"/>
    <w:rsid w:val="00D7435F"/>
    <w:rsid w:val="00D770FB"/>
    <w:rsid w:val="00D80BFE"/>
    <w:rsid w:val="00D822D1"/>
    <w:rsid w:val="00D91A94"/>
    <w:rsid w:val="00D92169"/>
    <w:rsid w:val="00D930EB"/>
    <w:rsid w:val="00D93721"/>
    <w:rsid w:val="00D9511A"/>
    <w:rsid w:val="00D95434"/>
    <w:rsid w:val="00D95524"/>
    <w:rsid w:val="00DA0DAF"/>
    <w:rsid w:val="00DA1E0E"/>
    <w:rsid w:val="00DB292C"/>
    <w:rsid w:val="00DC0CD4"/>
    <w:rsid w:val="00DC111D"/>
    <w:rsid w:val="00DC2F6A"/>
    <w:rsid w:val="00DC3FA4"/>
    <w:rsid w:val="00DC74FB"/>
    <w:rsid w:val="00DC7636"/>
    <w:rsid w:val="00DD5216"/>
    <w:rsid w:val="00DE1AA9"/>
    <w:rsid w:val="00DF0D9F"/>
    <w:rsid w:val="00DF1396"/>
    <w:rsid w:val="00DF3DAA"/>
    <w:rsid w:val="00E11030"/>
    <w:rsid w:val="00E127D4"/>
    <w:rsid w:val="00E13144"/>
    <w:rsid w:val="00E16DBC"/>
    <w:rsid w:val="00E2025C"/>
    <w:rsid w:val="00E203DF"/>
    <w:rsid w:val="00E218C4"/>
    <w:rsid w:val="00E2600D"/>
    <w:rsid w:val="00E26CCB"/>
    <w:rsid w:val="00E31636"/>
    <w:rsid w:val="00E34DFD"/>
    <w:rsid w:val="00E36272"/>
    <w:rsid w:val="00E40F97"/>
    <w:rsid w:val="00E42281"/>
    <w:rsid w:val="00E470CE"/>
    <w:rsid w:val="00E50892"/>
    <w:rsid w:val="00E53BA4"/>
    <w:rsid w:val="00E563E4"/>
    <w:rsid w:val="00E56A53"/>
    <w:rsid w:val="00E61861"/>
    <w:rsid w:val="00E65AB8"/>
    <w:rsid w:val="00E74E07"/>
    <w:rsid w:val="00E75504"/>
    <w:rsid w:val="00E77CC4"/>
    <w:rsid w:val="00E81D76"/>
    <w:rsid w:val="00E8225F"/>
    <w:rsid w:val="00E863CB"/>
    <w:rsid w:val="00E8669C"/>
    <w:rsid w:val="00E8706B"/>
    <w:rsid w:val="00E97628"/>
    <w:rsid w:val="00EA3D86"/>
    <w:rsid w:val="00EA3DAE"/>
    <w:rsid w:val="00EA6827"/>
    <w:rsid w:val="00EB272D"/>
    <w:rsid w:val="00EB3A82"/>
    <w:rsid w:val="00EB3E7A"/>
    <w:rsid w:val="00EB446E"/>
    <w:rsid w:val="00EB541E"/>
    <w:rsid w:val="00EB6B24"/>
    <w:rsid w:val="00EB7D7D"/>
    <w:rsid w:val="00EC043F"/>
    <w:rsid w:val="00EC1539"/>
    <w:rsid w:val="00EC1ABD"/>
    <w:rsid w:val="00ED5023"/>
    <w:rsid w:val="00ED5D9D"/>
    <w:rsid w:val="00EE29AF"/>
    <w:rsid w:val="00EE4C2E"/>
    <w:rsid w:val="00EE537E"/>
    <w:rsid w:val="00EE6277"/>
    <w:rsid w:val="00EF0133"/>
    <w:rsid w:val="00EF39AF"/>
    <w:rsid w:val="00EF4D31"/>
    <w:rsid w:val="00F035F6"/>
    <w:rsid w:val="00F03E67"/>
    <w:rsid w:val="00F109A0"/>
    <w:rsid w:val="00F11717"/>
    <w:rsid w:val="00F163FC"/>
    <w:rsid w:val="00F2383C"/>
    <w:rsid w:val="00F2471F"/>
    <w:rsid w:val="00F253F2"/>
    <w:rsid w:val="00F2721C"/>
    <w:rsid w:val="00F300C3"/>
    <w:rsid w:val="00F3312A"/>
    <w:rsid w:val="00F33CE8"/>
    <w:rsid w:val="00F36327"/>
    <w:rsid w:val="00F40A38"/>
    <w:rsid w:val="00F432B0"/>
    <w:rsid w:val="00F4388B"/>
    <w:rsid w:val="00F44A2C"/>
    <w:rsid w:val="00F561C7"/>
    <w:rsid w:val="00F60B82"/>
    <w:rsid w:val="00F664A8"/>
    <w:rsid w:val="00F666A3"/>
    <w:rsid w:val="00F671C2"/>
    <w:rsid w:val="00F70882"/>
    <w:rsid w:val="00F70EE1"/>
    <w:rsid w:val="00F71FC6"/>
    <w:rsid w:val="00F72BAA"/>
    <w:rsid w:val="00F92E22"/>
    <w:rsid w:val="00F9486E"/>
    <w:rsid w:val="00FA6661"/>
    <w:rsid w:val="00FA78EE"/>
    <w:rsid w:val="00FB0ADE"/>
    <w:rsid w:val="00FB13C1"/>
    <w:rsid w:val="00FB224E"/>
    <w:rsid w:val="00FB2592"/>
    <w:rsid w:val="00FB4ADF"/>
    <w:rsid w:val="00FC0927"/>
    <w:rsid w:val="00FC5151"/>
    <w:rsid w:val="00FD2F30"/>
    <w:rsid w:val="00FD4980"/>
    <w:rsid w:val="00FD4BF7"/>
    <w:rsid w:val="00FE0302"/>
    <w:rsid w:val="00FE3D9C"/>
    <w:rsid w:val="00FE6C5D"/>
    <w:rsid w:val="00FF07F4"/>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docId w15:val="{2A5DE838-8DBB-4147-B6A7-C08D638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DD"/>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semiHidden/>
    <w:unhideWhenUsed/>
    <w:qFormat/>
    <w:rsid w:val="00396FF2"/>
    <w:pPr>
      <w:keepNext/>
      <w:keepLines/>
      <w:spacing w:before="80" w:after="40"/>
      <w:outlineLvl w:val="3"/>
    </w:pPr>
    <w:rPr>
      <w:rFonts w:eastAsiaTheme="majorEastAsia" w:cstheme="majorBidi"/>
      <w:i/>
      <w:iCs/>
      <w:color w:val="002559" w:themeColor="accent1" w:themeShade="BF"/>
    </w:rPr>
  </w:style>
  <w:style w:type="paragraph" w:styleId="Heading5">
    <w:name w:val="heading 5"/>
    <w:basedOn w:val="Normal"/>
    <w:next w:val="Normal"/>
    <w:link w:val="Heading5Char"/>
    <w:uiPriority w:val="9"/>
    <w:semiHidden/>
    <w:unhideWhenUsed/>
    <w:qFormat/>
    <w:rsid w:val="00396FF2"/>
    <w:pPr>
      <w:keepNext/>
      <w:keepLines/>
      <w:spacing w:before="80" w:after="40"/>
      <w:outlineLvl w:val="4"/>
    </w:pPr>
    <w:rPr>
      <w:rFonts w:eastAsiaTheme="majorEastAsia" w:cstheme="majorBidi"/>
      <w:color w:val="002559"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semiHidden/>
    <w:rsid w:val="00396FF2"/>
    <w:rPr>
      <w:rFonts w:eastAsiaTheme="majorEastAsia" w:cstheme="majorBidi"/>
      <w:i/>
      <w:iCs/>
      <w:color w:val="002559" w:themeColor="accent1" w:themeShade="BF"/>
    </w:rPr>
  </w:style>
  <w:style w:type="character" w:customStyle="1" w:styleId="Heading5Char">
    <w:name w:val="Heading 5 Char"/>
    <w:basedOn w:val="DefaultParagraphFont"/>
    <w:link w:val="Heading5"/>
    <w:uiPriority w:val="9"/>
    <w:semiHidden/>
    <w:rsid w:val="00396FF2"/>
    <w:rPr>
      <w:rFonts w:eastAsiaTheme="majorEastAsia" w:cstheme="majorBidi"/>
      <w:color w:val="002559"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Normal"/>
    <w:link w:val="ListParagraphChar"/>
    <w:uiPriority w:val="34"/>
    <w:qFormat/>
    <w:rsid w:val="00384A96"/>
    <w:pPr>
      <w:ind w:left="720"/>
      <w:contextualSpacing/>
    </w:pPr>
    <w:rPr>
      <w:rFonts w:cstheme="minorBidi"/>
      <w:szCs w:val="22"/>
    </w:rPr>
  </w:style>
  <w:style w:type="paragraph" w:customStyle="1" w:styleId="SCSATitle1">
    <w:name w:val="SCSA Title 1"/>
    <w:basedOn w:val="Normal"/>
    <w:qFormat/>
    <w:rsid w:val="00037B0D"/>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rFonts w:asciiTheme="minorHAnsi" w:hAnsiTheme="minorHAnsi" w:cs="Calibri"/>
      <w:b/>
      <w:color w:val="003378" w:themeColor="accent1"/>
      <w:sz w:val="64"/>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5A699D"/>
    <w:pPr>
      <w:tabs>
        <w:tab w:val="right" w:leader="dot" w:pos="20696"/>
      </w:tabs>
      <w:spacing w:after="120" w:line="240" w:lineRule="auto"/>
      <w:ind w:left="357"/>
    </w:pPr>
    <w:rPr>
      <w:rFonts w:asciiTheme="minorHAnsi" w:hAnsiTheme="minorHAnsi" w:cs="Calibri Light"/>
      <w:noProof/>
      <w:lang w:eastAsia="en-AU"/>
    </w:rPr>
  </w:style>
  <w:style w:type="paragraph" w:styleId="TOC1">
    <w:name w:val="toc 1"/>
    <w:basedOn w:val="Normal"/>
    <w:next w:val="Normal"/>
    <w:autoRedefine/>
    <w:uiPriority w:val="39"/>
    <w:unhideWhenUsed/>
    <w:rsid w:val="00FB224E"/>
    <w:pPr>
      <w:tabs>
        <w:tab w:val="right" w:leader="dot" w:pos="20696"/>
      </w:tabs>
      <w:spacing w:after="120" w:line="240" w:lineRule="auto"/>
    </w:pPr>
    <w:rPr>
      <w:rFonts w:asciiTheme="minorHAnsi" w:hAnsiTheme="minorHAnsi"/>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Title2">
    <w:name w:val="SCSA Title 2"/>
    <w:basedOn w:val="Normal"/>
    <w:qFormat/>
    <w:rsid w:val="002156C6"/>
    <w:pPr>
      <w:pBdr>
        <w:bottom w:val="single" w:sz="4" w:space="1" w:color="003378"/>
      </w:pBdr>
    </w:pPr>
    <w:rPr>
      <w:rFonts w:asciiTheme="minorHAnsi" w:hAnsiTheme="minorHAnsi" w:cs="Calibri"/>
      <w:b/>
      <w:sz w:val="52"/>
      <w:szCs w:val="26"/>
      <w:u w:color="003378"/>
      <w:bdr w:val="none" w:sz="0" w:space="0" w:color="auto"/>
      <w:lang w:eastAsia="en-AU"/>
    </w:rPr>
  </w:style>
  <w:style w:type="paragraph" w:customStyle="1" w:styleId="SCSAHeading1">
    <w:name w:val="SCSA Heading 1"/>
    <w:basedOn w:val="Normal"/>
    <w:qFormat/>
    <w:rsid w:val="00442984"/>
    <w:pPr>
      <w:spacing w:after="120"/>
      <w:outlineLvl w:val="0"/>
    </w:pPr>
    <w:rPr>
      <w:b/>
      <w:color w:val="003378" w:themeColor="accent1"/>
      <w:sz w:val="32"/>
    </w:rPr>
  </w:style>
  <w:style w:type="paragraph" w:customStyle="1" w:styleId="SCSAHeading2">
    <w:name w:val="SCSA Heading 2"/>
    <w:basedOn w:val="Normal"/>
    <w:qFormat/>
    <w:rsid w:val="00970D4D"/>
    <w:pPr>
      <w:keepNext/>
      <w:pBdr>
        <w:top w:val="single" w:sz="4" w:space="1" w:color="003378" w:themeColor="accent1"/>
        <w:left w:val="single" w:sz="4" w:space="4" w:color="003378" w:themeColor="accent1"/>
        <w:bottom w:val="single" w:sz="4" w:space="1" w:color="003378" w:themeColor="accent1"/>
        <w:right w:val="single" w:sz="4" w:space="4" w:color="003378" w:themeColor="accent1"/>
        <w:between w:val="none" w:sz="0" w:space="0" w:color="auto"/>
        <w:bar w:val="none" w:sz="0" w:color="auto"/>
      </w:pBdr>
      <w:shd w:val="clear" w:color="003378" w:themeColor="accent1" w:fill="003378" w:themeFill="accent1"/>
      <w:spacing w:before="120" w:after="120"/>
      <w:ind w:left="85" w:right="85"/>
      <w:outlineLvl w:val="1"/>
    </w:pPr>
    <w:rPr>
      <w:rFonts w:asciiTheme="minorHAnsi" w:hAnsiTheme="minorHAnsi"/>
      <w:b/>
      <w:sz w:val="28"/>
    </w:rPr>
  </w:style>
  <w:style w:type="paragraph" w:customStyle="1" w:styleId="SCSATOCHeading">
    <w:name w:val="SCSA TOC Heading"/>
    <w:basedOn w:val="SCSAHeading1"/>
    <w:qFormat/>
    <w:rsid w:val="00C20D20"/>
    <w:pPr>
      <w:outlineLvl w:val="9"/>
    </w:pPr>
  </w:style>
  <w:style w:type="table" w:customStyle="1" w:styleId="SCSATable">
    <w:name w:val="SCSA Table"/>
    <w:basedOn w:val="TableNormal"/>
    <w:uiPriority w:val="99"/>
    <w:rsid w:val="00384A96"/>
    <w:pPr>
      <w:spacing w:after="0" w:line="240" w:lineRule="auto"/>
    </w:pPr>
    <w:rPr>
      <w:rFonts w:eastAsiaTheme="minorEastAsia"/>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3">
    <w:name w:val="SCSA Title 3"/>
    <w:basedOn w:val="Normal"/>
    <w:qFormat/>
    <w:rsid w:val="000C1C3F"/>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Footer">
    <w:name w:val="SCSA Footer"/>
    <w:basedOn w:val="Normal"/>
    <w:rsid w:val="00E470CE"/>
    <w:pPr>
      <w:tabs>
        <w:tab w:val="right" w:pos="13892"/>
      </w:tabs>
    </w:pPr>
    <w:rPr>
      <w:rFonts w:asciiTheme="minorHAnsi" w:hAnsiTheme="minorHAnsi" w:cstheme="minorHAnsi"/>
      <w:sz w:val="18"/>
      <w:szCs w:val="18"/>
    </w:rPr>
  </w:style>
  <w:style w:type="paragraph" w:styleId="NoSpacing">
    <w:name w:val="No Spacing"/>
    <w:uiPriority w:val="1"/>
    <w:qFormat/>
    <w:rsid w:val="00A4082C"/>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paragraph" w:styleId="CommentText">
    <w:name w:val="annotation text"/>
    <w:basedOn w:val="Normal"/>
    <w:link w:val="CommentTextChar"/>
    <w:uiPriority w:val="99"/>
    <w:unhideWhenUsed/>
    <w:rsid w:val="004A0738"/>
    <w:pPr>
      <w:spacing w:line="240" w:lineRule="auto"/>
    </w:pPr>
    <w:rPr>
      <w:sz w:val="20"/>
      <w:szCs w:val="20"/>
    </w:rPr>
  </w:style>
  <w:style w:type="character" w:customStyle="1" w:styleId="CommentTextChar">
    <w:name w:val="Comment Text Char"/>
    <w:basedOn w:val="DefaultParagraphFont"/>
    <w:link w:val="CommentText"/>
    <w:uiPriority w:val="99"/>
    <w:rsid w:val="004A0738"/>
    <w:rPr>
      <w:rFonts w:ascii="Calibri" w:eastAsiaTheme="minorEastAsia" w:hAnsi="Calibri" w:cs="Times New Roman"/>
      <w:kern w:val="0"/>
      <w:sz w:val="20"/>
      <w:szCs w:val="20"/>
      <w:bdr w:val="nil"/>
      <w14:ligatures w14:val="none"/>
    </w:rPr>
  </w:style>
  <w:style w:type="character" w:styleId="UnresolvedMention">
    <w:name w:val="Unresolved Mention"/>
    <w:basedOn w:val="DefaultParagraphFont"/>
    <w:uiPriority w:val="99"/>
    <w:semiHidden/>
    <w:unhideWhenUsed/>
    <w:rsid w:val="00672BB6"/>
    <w:rPr>
      <w:color w:val="605E5C"/>
      <w:shd w:val="clear" w:color="auto" w:fill="E1DFDD"/>
    </w:rPr>
  </w:style>
  <w:style w:type="character" w:customStyle="1" w:styleId="wordwrapping">
    <w:name w:val="wordwrapping"/>
    <w:basedOn w:val="DefaultParagraphFont"/>
    <w:rsid w:val="001177BA"/>
  </w:style>
  <w:style w:type="paragraph" w:customStyle="1" w:styleId="Default">
    <w:name w:val="Default"/>
    <w:rsid w:val="000D61D8"/>
    <w:pPr>
      <w:autoSpaceDE w:val="0"/>
      <w:autoSpaceDN w:val="0"/>
      <w:adjustRightInd w:val="0"/>
      <w:spacing w:after="0" w:line="240" w:lineRule="auto"/>
    </w:pPr>
    <w:rPr>
      <w:rFonts w:ascii="Calibri" w:hAnsi="Calibri" w:cs="Calibri"/>
      <w:color w:val="000000"/>
      <w:kern w:val="0"/>
      <w:sz w:val="24"/>
      <w:szCs w:val="24"/>
    </w:rPr>
  </w:style>
  <w:style w:type="paragraph" w:customStyle="1" w:styleId="SCSAHeading3">
    <w:name w:val="SCSA Heading 3"/>
    <w:basedOn w:val="SCSAHeading1"/>
    <w:qFormat/>
    <w:rsid w:val="007D69FE"/>
  </w:style>
  <w:style w:type="paragraph" w:styleId="TOC3">
    <w:name w:val="toc 3"/>
    <w:basedOn w:val="Normal"/>
    <w:next w:val="Normal"/>
    <w:autoRedefine/>
    <w:uiPriority w:val="39"/>
    <w:unhideWhenUsed/>
    <w:rsid w:val="00FE6C5D"/>
    <w:pPr>
      <w:tabs>
        <w:tab w:val="right" w:leader="dot" w:pos="13992"/>
      </w:tabs>
      <w:spacing w:after="100"/>
      <w:ind w:left="440"/>
    </w:pPr>
  </w:style>
  <w:style w:type="table" w:styleId="ListTable3-Accent1">
    <w:name w:val="List Table 3 Accent 1"/>
    <w:basedOn w:val="TableNormal"/>
    <w:uiPriority w:val="48"/>
    <w:rsid w:val="00BB7827"/>
    <w:pPr>
      <w:spacing w:after="0" w:line="240" w:lineRule="auto"/>
    </w:pPr>
    <w:tblPr>
      <w:tblStyleRowBandSize w:val="1"/>
      <w:tblStyleColBandSize w:val="1"/>
      <w:tblBorders>
        <w:top w:val="single" w:sz="4" w:space="0" w:color="003378" w:themeColor="accent1"/>
        <w:left w:val="single" w:sz="4" w:space="0" w:color="003378" w:themeColor="accent1"/>
        <w:bottom w:val="single" w:sz="4" w:space="0" w:color="003378" w:themeColor="accent1"/>
        <w:right w:val="single" w:sz="4" w:space="0" w:color="003378" w:themeColor="accent1"/>
      </w:tblBorders>
    </w:tblPr>
    <w:tblStylePr w:type="firstRow">
      <w:rPr>
        <w:b/>
        <w:bCs/>
        <w:color w:val="FFFFFF" w:themeColor="background1"/>
      </w:rPr>
      <w:tblPr/>
      <w:tcPr>
        <w:shd w:val="clear" w:color="auto" w:fill="003378" w:themeFill="accent1"/>
      </w:tcPr>
    </w:tblStylePr>
    <w:tblStylePr w:type="lastRow">
      <w:rPr>
        <w:b/>
        <w:bCs/>
      </w:rPr>
      <w:tblPr/>
      <w:tcPr>
        <w:tcBorders>
          <w:top w:val="double" w:sz="4" w:space="0" w:color="0033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78" w:themeColor="accent1"/>
          <w:right w:val="single" w:sz="4" w:space="0" w:color="003378" w:themeColor="accent1"/>
        </w:tcBorders>
      </w:tcPr>
    </w:tblStylePr>
    <w:tblStylePr w:type="band1Horz">
      <w:tblPr/>
      <w:tcPr>
        <w:tcBorders>
          <w:top w:val="single" w:sz="4" w:space="0" w:color="003378" w:themeColor="accent1"/>
          <w:bottom w:val="single" w:sz="4" w:space="0" w:color="0033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78" w:themeColor="accent1"/>
          <w:left w:val="nil"/>
        </w:tcBorders>
      </w:tcPr>
    </w:tblStylePr>
    <w:tblStylePr w:type="swCell">
      <w:tblPr/>
      <w:tcPr>
        <w:tcBorders>
          <w:top w:val="double" w:sz="4" w:space="0" w:color="003378"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BB7827"/>
    <w:rPr>
      <w:rFonts w:ascii="Calibri" w:eastAsiaTheme="minorEastAsia" w:hAnsi="Calibri"/>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4.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nologies">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29</Pages>
  <Words>5884</Words>
  <Characters>33540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Maggie Johns</cp:lastModifiedBy>
  <cp:revision>20</cp:revision>
  <cp:lastPrinted>2025-01-24T04:45:00Z</cp:lastPrinted>
  <dcterms:created xsi:type="dcterms:W3CDTF">2025-01-24T04:45:00Z</dcterms:created>
  <dcterms:modified xsi:type="dcterms:W3CDTF">2025-01-31T04:39:00Z</dcterms:modified>
</cp:coreProperties>
</file>